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7F" w:rsidRDefault="005A6D7F">
      <w:pPr>
        <w:pStyle w:val="23"/>
        <w:ind w:firstLine="0"/>
        <w:rPr>
          <w:lang w:val="en-US"/>
        </w:rPr>
      </w:pPr>
    </w:p>
    <w:p w:rsidR="005A6D7F" w:rsidRDefault="005A6D7F">
      <w:pPr>
        <w:jc w:val="center"/>
        <w:rPr>
          <w:b/>
          <w:bCs/>
          <w:shadow/>
          <w:sz w:val="40"/>
          <w:szCs w:val="40"/>
        </w:rPr>
      </w:pPr>
      <w:r>
        <w:rPr>
          <w:b/>
          <w:bCs/>
          <w:shadow/>
          <w:sz w:val="40"/>
          <w:szCs w:val="40"/>
        </w:rPr>
        <w:t xml:space="preserve">3. Выбор и обоснование структурной </w:t>
      </w:r>
    </w:p>
    <w:p w:rsidR="005A6D7F" w:rsidRDefault="005A6D7F">
      <w:pPr>
        <w:jc w:val="center"/>
        <w:rPr>
          <w:b/>
          <w:bCs/>
          <w:shadow/>
          <w:sz w:val="40"/>
          <w:szCs w:val="40"/>
        </w:rPr>
      </w:pPr>
      <w:r>
        <w:rPr>
          <w:b/>
          <w:bCs/>
          <w:shadow/>
          <w:sz w:val="40"/>
          <w:szCs w:val="40"/>
        </w:rPr>
        <w:t>схемы передатчика</w:t>
      </w:r>
    </w:p>
    <w:p w:rsidR="005A6D7F" w:rsidRDefault="005A6D7F">
      <w:pPr>
        <w:rPr>
          <w:shadow/>
        </w:rPr>
      </w:pPr>
    </w:p>
    <w:p w:rsidR="005A6D7F" w:rsidRDefault="005A6D7F">
      <w:pPr>
        <w:rPr>
          <w:shadow/>
        </w:rPr>
      </w:pPr>
    </w:p>
    <w:p w:rsidR="005A6D7F" w:rsidRDefault="005A6D7F">
      <w:pPr>
        <w:jc w:val="center"/>
        <w:rPr>
          <w:b/>
          <w:bCs/>
          <w:sz w:val="36"/>
          <w:szCs w:val="36"/>
        </w:rPr>
      </w:pPr>
      <w:r>
        <w:rPr>
          <w:b/>
          <w:bCs/>
          <w:shadow/>
          <w:sz w:val="36"/>
          <w:szCs w:val="36"/>
        </w:rPr>
        <w:t>3.1.  Методы построения структурных схем одно-волоконных оптических систем передачи</w:t>
      </w:r>
    </w:p>
    <w:p w:rsidR="005A6D7F" w:rsidRDefault="005A6D7F">
      <w:pPr>
        <w:ind w:firstLine="567"/>
        <w:rPr>
          <w:w w:val="150"/>
          <w:sz w:val="24"/>
          <w:szCs w:val="24"/>
        </w:rPr>
      </w:pPr>
    </w:p>
    <w:p w:rsidR="005A6D7F" w:rsidRDefault="005A6D7F">
      <w:pPr>
        <w:ind w:firstLine="993"/>
        <w:jc w:val="both"/>
        <w:rPr>
          <w:sz w:val="28"/>
          <w:szCs w:val="28"/>
        </w:rPr>
      </w:pPr>
      <w:r>
        <w:rPr>
          <w:sz w:val="28"/>
          <w:szCs w:val="28"/>
        </w:rPr>
        <w:t>Как упоминалось в предыдущей главе, на сетях связи находят широкое применение волоконнооптические системы передачи со спектральным уплотнением. Кроме того, на низких скоростях передачи, до 140 Мбит\сБ где наблюдается взаимодействие между противонаправленными сигналами из-за обратного рассеяния, могут быть эффективно использованы системы с разделением по времени.</w:t>
      </w:r>
    </w:p>
    <w:p w:rsidR="005A6D7F" w:rsidRDefault="005A6D7F">
      <w:pPr>
        <w:ind w:firstLine="993"/>
        <w:jc w:val="both"/>
        <w:rPr>
          <w:sz w:val="28"/>
          <w:szCs w:val="28"/>
        </w:rPr>
      </w:pPr>
      <w:r>
        <w:rPr>
          <w:sz w:val="28"/>
          <w:szCs w:val="28"/>
        </w:rPr>
        <w:t>Ниже рассмотрены несколько методов и схем построения одно-волоконных оптических систем передачи различных типов и различного назначения.</w:t>
      </w:r>
    </w:p>
    <w:p w:rsidR="005A6D7F" w:rsidRDefault="005A6D7F">
      <w:pPr>
        <w:rPr>
          <w:sz w:val="28"/>
          <w:szCs w:val="28"/>
        </w:rPr>
      </w:pPr>
    </w:p>
    <w:p w:rsidR="005A6D7F" w:rsidRDefault="005A6D7F">
      <w:pPr>
        <w:rPr>
          <w:sz w:val="28"/>
          <w:szCs w:val="28"/>
        </w:rPr>
      </w:pPr>
    </w:p>
    <w:p w:rsidR="005A6D7F" w:rsidRDefault="005A6D7F"/>
    <w:p w:rsidR="005A6D7F" w:rsidRDefault="005A6D7F" w:rsidP="005A6D7F">
      <w:pPr>
        <w:pStyle w:val="3"/>
        <w:numPr>
          <w:ilvl w:val="2"/>
          <w:numId w:val="3"/>
        </w:numPr>
        <w:jc w:val="center"/>
        <w:rPr>
          <w:shadow/>
          <w:lang w:val="ru-RU"/>
        </w:rPr>
      </w:pPr>
      <w:r>
        <w:rPr>
          <w:shadow/>
          <w:lang w:val="ru-RU"/>
        </w:rPr>
        <w:t>Волоконнооптические системы передачи на основе различных способов разветвления</w:t>
      </w:r>
    </w:p>
    <w:p w:rsidR="005A6D7F" w:rsidRDefault="005A6D7F">
      <w:pPr>
        <w:pStyle w:val="3"/>
        <w:ind w:left="720"/>
        <w:jc w:val="center"/>
        <w:rPr>
          <w:lang w:val="ru-RU"/>
        </w:rPr>
      </w:pPr>
      <w:r>
        <w:rPr>
          <w:shadow/>
          <w:lang w:val="ru-RU"/>
        </w:rPr>
        <w:t>оптических сигналов.</w:t>
      </w:r>
    </w:p>
    <w:p w:rsidR="005A6D7F" w:rsidRDefault="005A6D7F"/>
    <w:p w:rsidR="005A6D7F" w:rsidRDefault="005A6D7F">
      <w:pPr>
        <w:pStyle w:val="21"/>
        <w:ind w:firstLine="993"/>
        <w:rPr>
          <w:sz w:val="28"/>
          <w:szCs w:val="28"/>
        </w:rPr>
      </w:pPr>
      <w:r>
        <w:rPr>
          <w:sz w:val="28"/>
          <w:szCs w:val="28"/>
        </w:rPr>
        <w:t xml:space="preserve">Данная группа схем включает в себя одноволоконные оптические системы передачи с оптическими разветвителями, с оптическими циркуля-торами, устройствами спектрального уплотнения, а также фильтрами разделения мод оптического излучения. На </w:t>
      </w:r>
      <w:r>
        <w:rPr>
          <w:b/>
          <w:bCs/>
          <w:sz w:val="28"/>
          <w:szCs w:val="28"/>
        </w:rPr>
        <w:t>рисунке 3.1</w:t>
      </w:r>
      <w:r>
        <w:rPr>
          <w:sz w:val="28"/>
          <w:szCs w:val="28"/>
        </w:rPr>
        <w:t xml:space="preserve"> показана схема оптической системы передачи с модуляцией сигнала по интенсивности, содержащая блоки оптического передатчика (ОП), оптического приемника (ОП) устройства соединения станционного и линейного кабеля (УССЛК), разъемные соединители (РС), устройства объединения и разветвления оптических сигналов (УОРС).</w:t>
      </w:r>
    </w:p>
    <w:p w:rsidR="005A6D7F" w:rsidRDefault="005A6D7F">
      <w:pPr>
        <w:pStyle w:val="21"/>
        <w:ind w:firstLine="993"/>
        <w:rPr>
          <w:sz w:val="28"/>
          <w:szCs w:val="28"/>
        </w:rPr>
      </w:pPr>
      <w:r>
        <w:rPr>
          <w:sz w:val="28"/>
          <w:szCs w:val="28"/>
        </w:rPr>
        <w:t>Оптический передатчик (ОП) содержит преобразователь кода (ПК), преобразующий стыковой код в код, используемый в линии; усилитель (У</w:t>
      </w:r>
      <w:r>
        <w:rPr>
          <w:sz w:val="28"/>
          <w:szCs w:val="28"/>
          <w:lang w:val="en-US"/>
        </w:rPr>
        <w:t>C</w:t>
      </w:r>
      <w:r>
        <w:rPr>
          <w:sz w:val="28"/>
          <w:szCs w:val="28"/>
        </w:rPr>
        <w:t>), усиливающий  электрический сигнал до уровня, необходимого для модуляции полупроводникового лазера (ПЛ); лазерный генератор (ЛГ), включающий в себя устройство термостабилизации и прямой модулятор; согласующие устройства (С) полупроводникового лазера с оптическим волокном.</w:t>
      </w:r>
    </w:p>
    <w:p w:rsidR="005A6D7F" w:rsidRDefault="005A6D7F">
      <w:pPr>
        <w:pStyle w:val="21"/>
        <w:ind w:firstLine="993"/>
        <w:rPr>
          <w:sz w:val="28"/>
          <w:szCs w:val="28"/>
        </w:rPr>
      </w:pPr>
      <w:r>
        <w:rPr>
          <w:sz w:val="28"/>
          <w:szCs w:val="28"/>
        </w:rPr>
        <w:t xml:space="preserve">Оптический приёмник (ОПр) содержит согласующие устройства (С) оптического волокна  с фотодиодом; фотодетектор (ФД); малошумящий транзисторный усилитель (У); фильтр (Ф), формирующий частотную характеристику приёмника, обеспечивающую квазиоптимальный  приём сигнала; устройство линейной коррекции (ЛК), компенсирующее частотные </w:t>
      </w:r>
    </w:p>
    <w:p w:rsidR="005A6D7F" w:rsidRDefault="008326C7">
      <w:pPr>
        <w:rPr>
          <w:sz w:val="28"/>
          <w:szCs w:val="28"/>
        </w:rPr>
      </w:pPr>
      <w:bookmarkStart w:id="0" w:name="Рис2_1"/>
      <w:r>
        <w:rPr>
          <w:noProof/>
        </w:rPr>
        <w:lastRenderedPageBreak/>
        <w:pict>
          <v:group id="_x0000_s1026" style="position:absolute;margin-left:22.85pt;margin-top:-6.3pt;width:445.6pt;height:345.6pt;z-index:251643392" coordorigin="2016,1008" coordsize="8912,6912" o:allowincell="f">
            <v:rect id="_x0000_s1027" style="position:absolute;left:3334;top:3840;width:4402;height:2982">
              <v:stroke dashstyle="1 1"/>
            </v:rect>
            <v:rect id="_x0000_s1028" style="position:absolute;left:3334;top:1008;width:4402;height:2272">
              <v:stroke dashstyle="1 1"/>
            </v:rect>
            <v:shapetype id="_x0000_t202" coordsize="21600,21600" o:spt="202" path="m,l,21600r21600,l21600,xe">
              <v:stroke joinstyle="miter"/>
              <v:path gradientshapeok="t" o:connecttype="rect"/>
            </v:shapetype>
            <v:shape id="_x0000_s1029" type="#_x0000_t202" style="position:absolute;left:3618;top:2562;width:994;height:426">
              <v:textbox style="mso-next-textbox:#_x0000_s1029">
                <w:txbxContent>
                  <w:p w:rsidR="005A6D7F" w:rsidRDefault="005A6D7F">
                    <w:pPr>
                      <w:jc w:val="center"/>
                      <w:rPr>
                        <w:sz w:val="24"/>
                        <w:szCs w:val="24"/>
                      </w:rPr>
                    </w:pPr>
                    <w:r>
                      <w:rPr>
                        <w:sz w:val="24"/>
                        <w:szCs w:val="24"/>
                      </w:rPr>
                      <w:t>ПК</w:t>
                    </w:r>
                  </w:p>
                </w:txbxContent>
              </v:textbox>
            </v:shape>
            <v:shape id="_x0000_s1030" type="#_x0000_t202" style="position:absolute;left:5038;top:2562;width:994;height:426">
              <v:textbox style="mso-next-textbox:#_x0000_s1030">
                <w:txbxContent>
                  <w:p w:rsidR="005A6D7F" w:rsidRDefault="005A6D7F">
                    <w:pPr>
                      <w:jc w:val="center"/>
                      <w:rPr>
                        <w:sz w:val="24"/>
                        <w:szCs w:val="24"/>
                      </w:rPr>
                    </w:pPr>
                    <w:r>
                      <w:rPr>
                        <w:sz w:val="24"/>
                        <w:szCs w:val="24"/>
                      </w:rPr>
                      <w:t>УМ</w:t>
                    </w:r>
                  </w:p>
                </w:txbxContent>
              </v:textbox>
            </v:shape>
            <v:shape id="_x0000_s1031" type="#_x0000_t202" style="position:absolute;left:5038;top:1710;width:994;height:426">
              <v:textbox style="mso-next-textbox:#_x0000_s1031">
                <w:txbxContent>
                  <w:p w:rsidR="005A6D7F" w:rsidRDefault="005A6D7F">
                    <w:pPr>
                      <w:jc w:val="center"/>
                      <w:rPr>
                        <w:sz w:val="24"/>
                        <w:szCs w:val="24"/>
                      </w:rPr>
                    </w:pPr>
                    <w:r>
                      <w:rPr>
                        <w:sz w:val="24"/>
                        <w:szCs w:val="24"/>
                      </w:rPr>
                      <w:t>ЛГ</w:t>
                    </w:r>
                  </w:p>
                </w:txbxContent>
              </v:textbox>
            </v:shape>
            <v:shape id="_x0000_s1032" type="#_x0000_t202" style="position:absolute;left:6458;top:1710;width:994;height:426">
              <v:textbox style="mso-next-textbox:#_x0000_s1032">
                <w:txbxContent>
                  <w:p w:rsidR="005A6D7F" w:rsidRDefault="005A6D7F">
                    <w:pPr>
                      <w:jc w:val="center"/>
                      <w:rPr>
                        <w:sz w:val="24"/>
                        <w:szCs w:val="24"/>
                      </w:rPr>
                    </w:pPr>
                    <w:r>
                      <w:rPr>
                        <w:sz w:val="24"/>
                        <w:szCs w:val="24"/>
                      </w:rPr>
                      <w:t>С</w:t>
                    </w:r>
                  </w:p>
                </w:txbxContent>
              </v:textbox>
            </v:shape>
            <v:shape id="_x0000_s1033" type="#_x0000_t202" style="position:absolute;left:8162;top:1710;width:994;height:426">
              <v:textbox style="mso-next-textbox:#_x0000_s1033">
                <w:txbxContent>
                  <w:p w:rsidR="005A6D7F" w:rsidRDefault="005A6D7F">
                    <w:pPr>
                      <w:jc w:val="center"/>
                      <w:rPr>
                        <w:sz w:val="24"/>
                        <w:szCs w:val="24"/>
                      </w:rPr>
                    </w:pPr>
                    <w:r>
                      <w:rPr>
                        <w:sz w:val="24"/>
                        <w:szCs w:val="24"/>
                      </w:rPr>
                      <w:t>РС</w:t>
                    </w:r>
                  </w:p>
                </w:txbxContent>
              </v:textbox>
            </v:shape>
            <v:shape id="_x0000_s1034" type="#_x0000_t202" style="position:absolute;left:8588;top:3272;width:994;height:426">
              <v:textbox style="mso-next-textbox:#_x0000_s1034">
                <w:txbxContent>
                  <w:p w:rsidR="005A6D7F" w:rsidRDefault="005A6D7F">
                    <w:pPr>
                      <w:jc w:val="center"/>
                      <w:rPr>
                        <w:sz w:val="24"/>
                        <w:szCs w:val="24"/>
                      </w:rPr>
                    </w:pPr>
                    <w:r>
                      <w:rPr>
                        <w:sz w:val="24"/>
                        <w:szCs w:val="24"/>
                      </w:rPr>
                      <w:t>УОРС</w:t>
                    </w:r>
                  </w:p>
                </w:txbxContent>
              </v:textbox>
            </v:shape>
            <v:shape id="_x0000_s1035" type="#_x0000_t202" style="position:absolute;left:3476;top:1426;width:710;height:426" stroked="f">
              <v:textbox style="mso-next-textbox:#_x0000_s1035">
                <w:txbxContent>
                  <w:p w:rsidR="005A6D7F" w:rsidRDefault="005A6D7F">
                    <w:pPr>
                      <w:jc w:val="center"/>
                      <w:rPr>
                        <w:sz w:val="24"/>
                        <w:szCs w:val="24"/>
                      </w:rPr>
                    </w:pPr>
                    <w:r>
                      <w:rPr>
                        <w:sz w:val="24"/>
                        <w:szCs w:val="24"/>
                      </w:rPr>
                      <w:t>ОП</w:t>
                    </w:r>
                  </w:p>
                </w:txbxContent>
              </v:textbox>
            </v:shape>
            <v:shape id="_x0000_s1036" type="#_x0000_t202" style="position:absolute;left:6458;top:4550;width:994;height:426">
              <v:textbox style="mso-next-textbox:#_x0000_s1036">
                <w:txbxContent>
                  <w:p w:rsidR="005A6D7F" w:rsidRDefault="005A6D7F">
                    <w:pPr>
                      <w:jc w:val="center"/>
                      <w:rPr>
                        <w:sz w:val="24"/>
                        <w:szCs w:val="24"/>
                      </w:rPr>
                    </w:pPr>
                    <w:r>
                      <w:rPr>
                        <w:sz w:val="24"/>
                        <w:szCs w:val="24"/>
                      </w:rPr>
                      <w:t>С</w:t>
                    </w:r>
                  </w:p>
                </w:txbxContent>
              </v:textbox>
            </v:shape>
            <v:shape id="_x0000_s1037" type="#_x0000_t202" style="position:absolute;left:8162;top:4550;width:994;height:426">
              <v:textbox style="mso-next-textbox:#_x0000_s1037">
                <w:txbxContent>
                  <w:p w:rsidR="005A6D7F" w:rsidRDefault="005A6D7F">
                    <w:pPr>
                      <w:jc w:val="center"/>
                      <w:rPr>
                        <w:sz w:val="24"/>
                        <w:szCs w:val="24"/>
                      </w:rPr>
                    </w:pPr>
                    <w:r>
                      <w:rPr>
                        <w:sz w:val="24"/>
                        <w:szCs w:val="24"/>
                      </w:rPr>
                      <w:t>ПК</w:t>
                    </w:r>
                  </w:p>
                </w:txbxContent>
              </v:textbox>
            </v:shape>
            <v:shape id="_x0000_s1038" type="#_x0000_t202" style="position:absolute;left:6458;top:5260;width:994;height:426">
              <v:textbox style="mso-next-textbox:#_x0000_s1038">
                <w:txbxContent>
                  <w:p w:rsidR="005A6D7F" w:rsidRDefault="005A6D7F">
                    <w:pPr>
                      <w:jc w:val="center"/>
                      <w:rPr>
                        <w:sz w:val="24"/>
                        <w:szCs w:val="24"/>
                      </w:rPr>
                    </w:pPr>
                    <w:r>
                      <w:rPr>
                        <w:sz w:val="24"/>
                        <w:szCs w:val="24"/>
                      </w:rPr>
                      <w:t>ФД</w:t>
                    </w:r>
                  </w:p>
                </w:txbxContent>
              </v:textbox>
            </v:shape>
            <v:shape id="_x0000_s1039" type="#_x0000_t202" style="position:absolute;left:5180;top:5260;width:994;height:426">
              <v:textbox style="mso-next-textbox:#_x0000_s1039">
                <w:txbxContent>
                  <w:p w:rsidR="005A6D7F" w:rsidRDefault="005A6D7F">
                    <w:pPr>
                      <w:jc w:val="center"/>
                      <w:rPr>
                        <w:sz w:val="24"/>
                        <w:szCs w:val="24"/>
                      </w:rPr>
                    </w:pPr>
                    <w:r>
                      <w:t xml:space="preserve">  </w:t>
                    </w:r>
                    <w:r>
                      <w:rPr>
                        <w:sz w:val="24"/>
                        <w:szCs w:val="24"/>
                      </w:rPr>
                      <w:t>ЛК</w:t>
                    </w:r>
                  </w:p>
                </w:txbxContent>
              </v:textbox>
            </v:shape>
            <v:shape id="_x0000_s1040" type="#_x0000_t202" style="position:absolute;left:3618;top:5260;width:994;height:426">
              <v:textbox style="mso-next-textbox:#_x0000_s1040">
                <w:txbxContent>
                  <w:p w:rsidR="005A6D7F" w:rsidRDefault="005A6D7F">
                    <w:pPr>
                      <w:jc w:val="center"/>
                      <w:rPr>
                        <w:sz w:val="24"/>
                        <w:szCs w:val="24"/>
                      </w:rPr>
                    </w:pPr>
                    <w:r>
                      <w:rPr>
                        <w:sz w:val="24"/>
                        <w:szCs w:val="24"/>
                      </w:rPr>
                      <w:t>РУ</w:t>
                    </w:r>
                  </w:p>
                </w:txbxContent>
              </v:textbox>
            </v:shape>
            <v:shape id="_x0000_s1041" type="#_x0000_t202" style="position:absolute;left:3618;top:4550;width:994;height:426">
              <v:textbox style="mso-next-textbox:#_x0000_s1041">
                <w:txbxContent>
                  <w:p w:rsidR="005A6D7F" w:rsidRDefault="005A6D7F">
                    <w:pPr>
                      <w:jc w:val="center"/>
                      <w:rPr>
                        <w:sz w:val="24"/>
                        <w:szCs w:val="24"/>
                      </w:rPr>
                    </w:pPr>
                    <w:r>
                      <w:rPr>
                        <w:sz w:val="24"/>
                        <w:szCs w:val="24"/>
                      </w:rPr>
                      <w:t>ПК</w:t>
                    </w:r>
                  </w:p>
                </w:txbxContent>
              </v:textbox>
            </v:shape>
            <v:shape id="_x0000_s1042" type="#_x0000_t202" style="position:absolute;left:5180;top:3982;width:852;height:426" stroked="f">
              <v:textbox style="mso-next-textbox:#_x0000_s1042">
                <w:txbxContent>
                  <w:p w:rsidR="005A6D7F" w:rsidRDefault="005A6D7F">
                    <w:pPr>
                      <w:jc w:val="center"/>
                      <w:rPr>
                        <w:sz w:val="24"/>
                        <w:szCs w:val="24"/>
                      </w:rPr>
                    </w:pPr>
                    <w:r>
                      <w:rPr>
                        <w:sz w:val="24"/>
                        <w:szCs w:val="24"/>
                      </w:rPr>
                      <w:t>ОПр</w:t>
                    </w:r>
                  </w:p>
                </w:txbxContent>
              </v:textbox>
            </v:shape>
            <v:line id="_x0000_s1043" style="position:absolute" from="4612,2800" to="5038,2800"/>
            <v:line id="_x0000_s1044" style="position:absolute;flip:y" from="5536,2136" to="5536,2562"/>
            <v:line id="_x0000_s1045" style="position:absolute" from="6032,1936" to="6458,1936"/>
            <v:line id="_x0000_s1046" style="position:absolute" from="7452,1936" to="8162,1936"/>
            <v:line id="_x0000_s1047" style="position:absolute" from="8800,2136" to="8800,3272"/>
            <v:line id="_x0000_s1048" style="position:absolute" from="8800,3698" to="8800,4550"/>
            <v:line id="_x0000_s1049" style="position:absolute;flip:x" from="7452,4768" to="8162,4768"/>
            <v:line id="_x0000_s1050" style="position:absolute" from="6960,4976" to="6960,5260"/>
            <v:line id="_x0000_s1051" style="position:absolute;flip:y" from="4080,4976" to="4080,5260"/>
            <v:line id="_x0000_s1052" style="position:absolute;flip:x" from="2800,4768" to="3618,4768">
              <v:stroke endarrow="block"/>
            </v:line>
            <v:line id="_x0000_s1053" style="position:absolute" from="2720,2800" to="3618,2800">
              <v:stroke endarrow="block"/>
            </v:line>
            <v:line id="_x0000_s1054" style="position:absolute" from="9582,3472" to="10032,3472">
              <v:stroke endarrow="block"/>
            </v:line>
            <v:shape id="_x0000_s1055" type="#_x0000_t202" style="position:absolute;left:2260;top:2292;width:950;height:426" stroked="f">
              <v:textbox style="mso-next-textbox:#_x0000_s1055">
                <w:txbxContent>
                  <w:p w:rsidR="005A6D7F" w:rsidRDefault="005A6D7F">
                    <w:pPr>
                      <w:jc w:val="center"/>
                      <w:rPr>
                        <w:sz w:val="24"/>
                        <w:szCs w:val="24"/>
                      </w:rPr>
                    </w:pPr>
                    <w:r>
                      <w:rPr>
                        <w:sz w:val="24"/>
                        <w:szCs w:val="24"/>
                      </w:rPr>
                      <w:t>Вход</w:t>
                    </w:r>
                  </w:p>
                </w:txbxContent>
              </v:textbox>
            </v:shape>
            <v:shape id="_x0000_s1056" type="#_x0000_t202" style="position:absolute;left:2170;top:4242;width:1040;height:426" stroked="f">
              <v:textbox style="mso-next-textbox:#_x0000_s1056">
                <w:txbxContent>
                  <w:p w:rsidR="005A6D7F" w:rsidRDefault="005A6D7F">
                    <w:pPr>
                      <w:jc w:val="center"/>
                      <w:rPr>
                        <w:sz w:val="24"/>
                        <w:szCs w:val="24"/>
                      </w:rPr>
                    </w:pPr>
                    <w:r>
                      <w:rPr>
                        <w:sz w:val="24"/>
                        <w:szCs w:val="24"/>
                      </w:rPr>
                      <w:t>Выход</w:t>
                    </w:r>
                  </w:p>
                </w:txbxContent>
              </v:textbox>
            </v:shape>
            <v:shape id="_x0000_s1057" type="#_x0000_t202" style="position:absolute;left:6458;top:6114;width:994;height:426">
              <v:textbox style="mso-next-textbox:#_x0000_s1057">
                <w:txbxContent>
                  <w:p w:rsidR="005A6D7F" w:rsidRDefault="005A6D7F">
                    <w:pPr>
                      <w:jc w:val="center"/>
                      <w:rPr>
                        <w:sz w:val="24"/>
                        <w:szCs w:val="24"/>
                      </w:rPr>
                    </w:pPr>
                    <w:r>
                      <w:rPr>
                        <w:sz w:val="24"/>
                        <w:szCs w:val="24"/>
                      </w:rPr>
                      <w:t xml:space="preserve">   У</w:t>
                    </w:r>
                  </w:p>
                </w:txbxContent>
              </v:textbox>
            </v:shape>
            <v:shape id="_x0000_s1058" type="#_x0000_t202" style="position:absolute;left:5180;top:6114;width:994;height:426">
              <v:textbox style="mso-next-textbox:#_x0000_s1058">
                <w:txbxContent>
                  <w:p w:rsidR="005A6D7F" w:rsidRDefault="005A6D7F">
                    <w:pPr>
                      <w:jc w:val="center"/>
                      <w:rPr>
                        <w:sz w:val="24"/>
                        <w:szCs w:val="24"/>
                      </w:rPr>
                    </w:pPr>
                    <w:r>
                      <w:t xml:space="preserve">   </w:t>
                    </w:r>
                    <w:r>
                      <w:rPr>
                        <w:sz w:val="24"/>
                        <w:szCs w:val="24"/>
                      </w:rPr>
                      <w:t>Ф</w:t>
                    </w:r>
                  </w:p>
                </w:txbxContent>
              </v:textbox>
            </v:shape>
            <v:shape id="_x0000_s1059" type="#_x0000_t202" style="position:absolute;left:3618;top:6114;width:994;height:426">
              <v:textbox style="mso-next-textbox:#_x0000_s1059">
                <w:txbxContent>
                  <w:p w:rsidR="005A6D7F" w:rsidRDefault="005A6D7F">
                    <w:pPr>
                      <w:jc w:val="center"/>
                      <w:rPr>
                        <w:sz w:val="24"/>
                        <w:szCs w:val="24"/>
                      </w:rPr>
                    </w:pPr>
                    <w:r>
                      <w:rPr>
                        <w:sz w:val="24"/>
                        <w:szCs w:val="24"/>
                      </w:rPr>
                      <w:t>ВТЧ</w:t>
                    </w:r>
                  </w:p>
                </w:txbxContent>
              </v:textbox>
            </v:shape>
            <v:line id="_x0000_s1060" style="position:absolute" from="6960,5688" to="6960,6114"/>
            <v:line id="_x0000_s1061" style="position:absolute;flip:x" from="6174,6322" to="6458,6322"/>
            <v:line id="_x0000_s1062" style="position:absolute;flip:y" from="5680,5688" to="5680,6114"/>
            <v:line id="_x0000_s1063" style="position:absolute;flip:x" from="4612,5474" to="5180,5474"/>
            <v:line id="_x0000_s1064" style="position:absolute;flip:y" from="4080,5688" to="4080,6114"/>
            <v:line id="_x0000_s1065" style="position:absolute" from="4612,6322" to="4896,6322"/>
            <v:line id="_x0000_s1066" style="position:absolute;flip:y" from="4896,5474" to="4896,6322"/>
            <v:shape id="_x0000_s1067" type="#_x0000_t202" style="position:absolute;left:2016;top:7107;width:8912;height:813" stroked="f">
              <v:textbox style="mso-next-textbox:#_x0000_s1067">
                <w:txbxContent>
                  <w:p w:rsidR="005A6D7F" w:rsidRDefault="005A6D7F">
                    <w:pPr>
                      <w:jc w:val="center"/>
                      <w:rPr>
                        <w:w w:val="150"/>
                      </w:rPr>
                    </w:pPr>
                    <w:r>
                      <w:rPr>
                        <w:w w:val="150"/>
                        <w:sz w:val="24"/>
                        <w:szCs w:val="24"/>
                      </w:rPr>
                      <w:t>Рисунок</w:t>
                    </w:r>
                    <w:r>
                      <w:rPr>
                        <w:w w:val="150"/>
                      </w:rPr>
                      <w:t xml:space="preserve"> </w:t>
                    </w:r>
                    <w:r>
                      <w:rPr>
                        <w:w w:val="150"/>
                        <w:sz w:val="24"/>
                        <w:szCs w:val="24"/>
                      </w:rPr>
                      <w:t>3.1 – Волоконнооптическая система передачи с модуляцией по интенсивности</w:t>
                    </w:r>
                  </w:p>
                </w:txbxContent>
              </v:textbox>
            </v:shape>
          </v:group>
        </w:pict>
      </w:r>
      <w:bookmarkEnd w:id="0"/>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jc w:val="both"/>
        <w:rPr>
          <w:sz w:val="28"/>
          <w:szCs w:val="28"/>
        </w:rPr>
      </w:pPr>
      <w:r>
        <w:rPr>
          <w:sz w:val="28"/>
          <w:szCs w:val="28"/>
        </w:rPr>
        <w:t>искажения электрической цепи на стыке фотодиода и первого транзистора усилителя; решающее устройство (РУ), устройство выделения тактовой частоты (ВТЧ) и преобразователь кода (ПК), преобразующий код линии в стыковой код.</w:t>
      </w:r>
    </w:p>
    <w:p w:rsidR="005A6D7F" w:rsidRDefault="005A6D7F">
      <w:pPr>
        <w:ind w:firstLine="993"/>
        <w:jc w:val="both"/>
        <w:rPr>
          <w:sz w:val="28"/>
          <w:szCs w:val="28"/>
        </w:rPr>
      </w:pPr>
      <w:r>
        <w:rPr>
          <w:sz w:val="28"/>
          <w:szCs w:val="28"/>
        </w:rPr>
        <w:t>Устройства объединения и разветвления оптических сигналов, в зависимости от типа одноволоконной оптической системы передачи, может представлять собой: оптический разветвитель или циркулятор при работе на одной оптической частоте в обоих направлениях; устройство спектрального уплотнения при работе на разных оптических частотах; модовый фильтр при работе на разных модах излучения оптического волокна.</w:t>
      </w:r>
    </w:p>
    <w:p w:rsidR="005A6D7F" w:rsidRDefault="005A6D7F">
      <w:pPr>
        <w:ind w:firstLine="993"/>
        <w:jc w:val="both"/>
        <w:rPr>
          <w:sz w:val="28"/>
          <w:szCs w:val="28"/>
        </w:rPr>
      </w:pPr>
      <w:r>
        <w:rPr>
          <w:sz w:val="28"/>
          <w:szCs w:val="28"/>
        </w:rPr>
        <w:t>С целью оценки основных характеристик одноволоконной оптической системы передачи можно использовать приближенные соотношения для расчета длины регенерационного участка (РУ).</w:t>
      </w:r>
    </w:p>
    <w:p w:rsidR="005A6D7F" w:rsidRDefault="008326C7">
      <w:pPr>
        <w:ind w:firstLine="993"/>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05" type="#_x0000_t75" style="position:absolute;left:0;text-align:left;margin-left:22.95pt;margin-top:65.6pt;width:386.55pt;height:55.2pt;z-index:251659776" o:allowincell="f">
            <v:imagedata r:id="rId7" o:title=""/>
            <w10:wrap type="topAndBottom"/>
          </v:shape>
        </w:pict>
      </w:r>
      <w:r w:rsidR="005A6D7F">
        <w:rPr>
          <w:sz w:val="28"/>
          <w:szCs w:val="28"/>
        </w:rPr>
        <w:t>Максимальная длина регенерационного участка волоконнооптической системы передачи данного типа определяется соотношением:</w: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w w:val="150"/>
          <w:sz w:val="28"/>
          <w:szCs w:val="28"/>
        </w:rPr>
      </w:pPr>
      <w:r>
        <w:rPr>
          <w:sz w:val="28"/>
          <w:szCs w:val="28"/>
        </w:rPr>
        <w:lastRenderedPageBreak/>
        <w:t xml:space="preserve">       где Эми – энергетический потенциал одноволоконной оптической системы передачи</w:t>
      </w:r>
      <w:r>
        <w:rPr>
          <w:w w:val="150"/>
          <w:sz w:val="28"/>
          <w:szCs w:val="28"/>
        </w:rPr>
        <w:t xml:space="preserve"> , ДБ;</w:t>
      </w:r>
    </w:p>
    <w:p w:rsidR="005A6D7F" w:rsidRDefault="005A6D7F">
      <w:pPr>
        <w:spacing w:line="360" w:lineRule="auto"/>
        <w:ind w:left="567"/>
        <w:jc w:val="both"/>
        <w:rPr>
          <w:w w:val="150"/>
          <w:sz w:val="24"/>
          <w:szCs w:val="24"/>
        </w:rPr>
      </w:pPr>
      <w:r>
        <w:rPr>
          <w:rFonts w:ascii="Symbol" w:hAnsi="Symbol" w:cs="Symbol"/>
          <w:w w:val="150"/>
          <w:sz w:val="24"/>
          <w:szCs w:val="24"/>
          <w:lang w:val="en-US"/>
        </w:rPr>
        <w:t></w:t>
      </w:r>
      <w:r>
        <w:rPr>
          <w:sz w:val="28"/>
          <w:szCs w:val="28"/>
        </w:rPr>
        <w:t>ов – затухание сигнала на одном километре оптического волокна, ДБ/км;</w:t>
      </w:r>
    </w:p>
    <w:p w:rsidR="005A6D7F" w:rsidRDefault="005A6D7F">
      <w:pPr>
        <w:pStyle w:val="23"/>
        <w:rPr>
          <w:b w:val="0"/>
          <w:bCs w:val="0"/>
        </w:rPr>
      </w:pPr>
      <w:r>
        <w:rPr>
          <w:rFonts w:ascii="Symbol" w:hAnsi="Symbol" w:cs="Symbol"/>
          <w:b w:val="0"/>
          <w:bCs w:val="0"/>
          <w:w w:val="150"/>
          <w:lang w:val="en-US"/>
        </w:rPr>
        <w:t></w:t>
      </w:r>
      <w:r>
        <w:rPr>
          <w:b w:val="0"/>
          <w:bCs w:val="0"/>
        </w:rPr>
        <w:t>уорс</w:t>
      </w:r>
      <w:r>
        <w:rPr>
          <w:rFonts w:ascii="Symbol" w:hAnsi="Symbol" w:cs="Symbol"/>
          <w:b w:val="0"/>
          <w:bCs w:val="0"/>
          <w:lang w:val="en-US"/>
        </w:rPr>
        <w:t></w:t>
      </w:r>
      <w:r>
        <w:rPr>
          <w:rFonts w:ascii="Symbol" w:hAnsi="Symbol" w:cs="Symbol"/>
          <w:b w:val="0"/>
          <w:bCs w:val="0"/>
          <w:lang w:val="en-US"/>
        </w:rPr>
        <w:t></w:t>
      </w:r>
      <w:r>
        <w:rPr>
          <w:b w:val="0"/>
          <w:bCs w:val="0"/>
        </w:rPr>
        <w:t>- то же, в устройстве объединения и разветвления сигналов, ДБ;</w:t>
      </w:r>
    </w:p>
    <w:p w:rsidR="005A6D7F" w:rsidRDefault="005A6D7F">
      <w:pPr>
        <w:spacing w:line="360" w:lineRule="auto"/>
        <w:ind w:left="567"/>
        <w:jc w:val="both"/>
        <w:rPr>
          <w:sz w:val="28"/>
          <w:szCs w:val="28"/>
        </w:rPr>
      </w:pPr>
      <w:r>
        <w:rPr>
          <w:rFonts w:ascii="Symbol" w:hAnsi="Symbol" w:cs="Symbol"/>
          <w:w w:val="150"/>
          <w:sz w:val="24"/>
          <w:szCs w:val="24"/>
          <w:lang w:val="en-US"/>
        </w:rPr>
        <w:t></w:t>
      </w:r>
      <w:r>
        <w:rPr>
          <w:sz w:val="28"/>
          <w:szCs w:val="28"/>
        </w:rPr>
        <w:t xml:space="preserve">усслк – то же, в УССЛК, ДБ; </w:t>
      </w:r>
    </w:p>
    <w:p w:rsidR="005A6D7F" w:rsidRDefault="005A6D7F">
      <w:pPr>
        <w:spacing w:line="360" w:lineRule="auto"/>
        <w:ind w:left="567"/>
        <w:jc w:val="both"/>
        <w:rPr>
          <w:sz w:val="28"/>
          <w:szCs w:val="28"/>
        </w:rPr>
      </w:pPr>
      <w:r>
        <w:rPr>
          <w:rFonts w:ascii="Symbol" w:hAnsi="Symbol" w:cs="Symbol"/>
          <w:w w:val="150"/>
          <w:sz w:val="24"/>
          <w:szCs w:val="24"/>
          <w:lang w:val="en-US"/>
        </w:rPr>
        <w:t></w:t>
      </w:r>
      <w:r>
        <w:rPr>
          <w:sz w:val="28"/>
          <w:szCs w:val="28"/>
        </w:rPr>
        <w:t xml:space="preserve">рс, </w:t>
      </w:r>
      <w:r>
        <w:rPr>
          <w:rFonts w:ascii="Symbol" w:hAnsi="Symbol" w:cs="Symbol"/>
          <w:w w:val="150"/>
          <w:sz w:val="24"/>
          <w:szCs w:val="24"/>
          <w:lang w:val="en-US"/>
        </w:rPr>
        <w:t></w:t>
      </w:r>
      <w:r>
        <w:rPr>
          <w:sz w:val="28"/>
          <w:szCs w:val="28"/>
        </w:rPr>
        <w:t>нс – то же, в разъемных и неразъемных соединителях, ДБ;</w:t>
      </w:r>
    </w:p>
    <w:p w:rsidR="005A6D7F" w:rsidRDefault="008326C7">
      <w:pPr>
        <w:pStyle w:val="23"/>
        <w:rPr>
          <w:b w:val="0"/>
          <w:bCs w:val="0"/>
        </w:rPr>
      </w:pPr>
      <w:r>
        <w:rPr>
          <w:noProof/>
        </w:rPr>
        <w:pict>
          <v:shape id="_x0000_s2006" type="#_x0000_t75" style="position:absolute;left:0;text-align:left;margin-left:93.05pt;margin-top:31pt;width:322.4pt;height:47.2pt;z-index:251660800" o:allowincell="f">
            <v:imagedata r:id="rId8" o:title=""/>
            <w10:wrap type="topAndBottom"/>
          </v:shape>
        </w:pict>
      </w:r>
      <w:r w:rsidR="005A6D7F">
        <w:rPr>
          <w:b w:val="0"/>
          <w:bCs w:val="0"/>
        </w:rPr>
        <w:t>l с – строительная длина оптического кабеля, км. При этом:</w:t>
      </w:r>
    </w:p>
    <w:p w:rsidR="005A6D7F" w:rsidRDefault="005A6D7F">
      <w:pPr>
        <w:spacing w:line="360" w:lineRule="auto"/>
        <w:ind w:left="567"/>
        <w:jc w:val="both"/>
        <w:rPr>
          <w:sz w:val="28"/>
          <w:szCs w:val="28"/>
        </w:rPr>
      </w:pPr>
      <w:r>
        <w:rPr>
          <w:sz w:val="28"/>
          <w:szCs w:val="28"/>
        </w:rPr>
        <w:t>где Эми’ – энергетический потенциал, ДБ, волоконнооптическая система передачи при отсутствии шума обратного рассеяния излучения в оптическом волокне;</w:t>
      </w:r>
    </w:p>
    <w:p w:rsidR="005A6D7F" w:rsidRDefault="005A6D7F">
      <w:pPr>
        <w:spacing w:line="360" w:lineRule="auto"/>
        <w:rPr>
          <w:w w:val="150"/>
          <w:sz w:val="24"/>
          <w:szCs w:val="24"/>
        </w:rPr>
      </w:pPr>
      <w:r>
        <w:rPr>
          <w:sz w:val="28"/>
          <w:szCs w:val="28"/>
        </w:rPr>
        <w:t xml:space="preserve">        Ршор/Рш – доля шума обратного рассеяния в полном шуме на входе решающего устройства</w:t>
      </w:r>
      <w:r>
        <w:rPr>
          <w:w w:val="150"/>
          <w:sz w:val="24"/>
          <w:szCs w:val="24"/>
        </w:rPr>
        <w:t>.</w:t>
      </w:r>
    </w:p>
    <w:p w:rsidR="005A6D7F" w:rsidRDefault="005A6D7F">
      <w:pPr>
        <w:spacing w:line="360" w:lineRule="auto"/>
        <w:ind w:firstLine="567"/>
        <w:jc w:val="both"/>
      </w:pPr>
      <w:r>
        <w:rPr>
          <w:sz w:val="28"/>
          <w:szCs w:val="28"/>
        </w:rPr>
        <w:t>Рассчитаем длину регенерационного участка одноволоконной оптической системы передачи первого типа при следующих исходных данных: Эми=35 ДБ, Зэ=6 ДБ,</w:t>
      </w:r>
      <w:r>
        <w:rPr>
          <w:w w:val="150"/>
          <w:sz w:val="24"/>
          <w:szCs w:val="24"/>
        </w:rPr>
        <w:t xml:space="preserve"> </w:t>
      </w:r>
      <w:r>
        <w:rPr>
          <w:rFonts w:ascii="Symbol" w:hAnsi="Symbol" w:cs="Symbol"/>
          <w:w w:val="150"/>
          <w:sz w:val="24"/>
          <w:szCs w:val="24"/>
          <w:lang w:val="en-US"/>
        </w:rPr>
        <w:t></w:t>
      </w:r>
      <w:r>
        <w:rPr>
          <w:w w:val="150"/>
          <w:sz w:val="16"/>
          <w:szCs w:val="16"/>
        </w:rPr>
        <w:t>ов</w:t>
      </w:r>
      <w:r>
        <w:rPr>
          <w:w w:val="150"/>
          <w:sz w:val="24"/>
          <w:szCs w:val="24"/>
        </w:rPr>
        <w:t xml:space="preserve">=1 ДБ, </w:t>
      </w:r>
      <w:r>
        <w:rPr>
          <w:rFonts w:ascii="Symbol" w:hAnsi="Symbol" w:cs="Symbol"/>
          <w:w w:val="150"/>
          <w:sz w:val="24"/>
          <w:szCs w:val="24"/>
          <w:lang w:val="en-US"/>
        </w:rPr>
        <w:t></w:t>
      </w:r>
      <w:r>
        <w:rPr>
          <w:w w:val="150"/>
          <w:sz w:val="16"/>
          <w:szCs w:val="16"/>
        </w:rPr>
        <w:t>нс</w:t>
      </w:r>
      <w:r>
        <w:rPr>
          <w:w w:val="150"/>
          <w:sz w:val="24"/>
          <w:szCs w:val="24"/>
        </w:rPr>
        <w:t>=</w:t>
      </w:r>
      <w:r>
        <w:rPr>
          <w:rFonts w:ascii="Symbol" w:hAnsi="Symbol" w:cs="Symbol"/>
          <w:w w:val="150"/>
          <w:sz w:val="24"/>
          <w:szCs w:val="24"/>
          <w:lang w:val="en-US"/>
        </w:rPr>
        <w:t></w:t>
      </w:r>
      <w:r>
        <w:rPr>
          <w:w w:val="150"/>
          <w:sz w:val="16"/>
          <w:szCs w:val="16"/>
        </w:rPr>
        <w:t>усслк</w:t>
      </w:r>
      <w:r>
        <w:rPr>
          <w:w w:val="150"/>
          <w:sz w:val="24"/>
          <w:szCs w:val="24"/>
        </w:rPr>
        <w:t xml:space="preserve">=0.1 ДБ, </w:t>
      </w:r>
      <w:r>
        <w:rPr>
          <w:rFonts w:ascii="Symbol" w:hAnsi="Symbol" w:cs="Symbol"/>
          <w:w w:val="150"/>
          <w:sz w:val="24"/>
          <w:szCs w:val="24"/>
          <w:lang w:val="en-US"/>
        </w:rPr>
        <w:t></w:t>
      </w:r>
      <w:r>
        <w:rPr>
          <w:w w:val="150"/>
          <w:sz w:val="16"/>
          <w:szCs w:val="16"/>
        </w:rPr>
        <w:t>рс</w:t>
      </w:r>
      <w:r>
        <w:rPr>
          <w:w w:val="150"/>
          <w:sz w:val="24"/>
          <w:szCs w:val="24"/>
        </w:rPr>
        <w:t xml:space="preserve">=1 ДБ, </w:t>
      </w:r>
      <w:r>
        <w:rPr>
          <w:w w:val="150"/>
          <w:sz w:val="24"/>
          <w:szCs w:val="24"/>
          <w:lang w:val="en-US"/>
        </w:rPr>
        <w:t>l</w:t>
      </w:r>
      <w:r>
        <w:rPr>
          <w:w w:val="150"/>
          <w:sz w:val="24"/>
          <w:szCs w:val="24"/>
        </w:rPr>
        <w:t xml:space="preserve">с=2 км. </w:t>
      </w:r>
      <w:r>
        <w:rPr>
          <w:sz w:val="28"/>
          <w:szCs w:val="28"/>
        </w:rPr>
        <w:t>Так по формуле</w:t>
      </w:r>
      <w:r>
        <w:rPr>
          <w:w w:val="150"/>
          <w:sz w:val="24"/>
          <w:szCs w:val="24"/>
        </w:rPr>
        <w:t xml:space="preserve"> (2.1), </w:t>
      </w:r>
      <w:r>
        <w:rPr>
          <w:sz w:val="28"/>
          <w:szCs w:val="28"/>
        </w:rPr>
        <w:t>при использовании оптических разветвителей</w:t>
      </w:r>
      <w:r>
        <w:rPr>
          <w:w w:val="150"/>
          <w:sz w:val="24"/>
          <w:szCs w:val="24"/>
        </w:rPr>
        <w:t xml:space="preserve"> с </w:t>
      </w:r>
      <w:r>
        <w:rPr>
          <w:rFonts w:ascii="Symbol" w:hAnsi="Symbol" w:cs="Symbol"/>
          <w:w w:val="150"/>
          <w:sz w:val="24"/>
          <w:szCs w:val="24"/>
          <w:lang w:val="en-US"/>
        </w:rPr>
        <w:t></w:t>
      </w:r>
      <w:r>
        <w:rPr>
          <w:w w:val="150"/>
          <w:sz w:val="16"/>
          <w:szCs w:val="16"/>
        </w:rPr>
        <w:t>уорс</w:t>
      </w:r>
      <w:r>
        <w:rPr>
          <w:w w:val="150"/>
          <w:sz w:val="24"/>
          <w:szCs w:val="24"/>
        </w:rPr>
        <w:t>=4ДБ:</w:t>
      </w:r>
    </w:p>
    <w:p w:rsidR="005A6D7F" w:rsidRDefault="005A6D7F"/>
    <w:p w:rsidR="005A6D7F" w:rsidRDefault="005A6D7F">
      <w:pPr>
        <w:pStyle w:val="a6"/>
        <w:tabs>
          <w:tab w:val="clear" w:pos="4153"/>
          <w:tab w:val="clear" w:pos="8306"/>
        </w:tabs>
      </w:pPr>
    </w:p>
    <w:p w:rsidR="005A6D7F" w:rsidRDefault="008326C7">
      <w:r>
        <w:rPr>
          <w:noProof/>
        </w:rPr>
        <w:pict>
          <v:shape id="_x0000_s2007" type="#_x0000_t75" style="position:absolute;margin-left:73.25pt;margin-top:1.85pt;width:294.55pt;height:50.35pt;z-index:251661824" o:allowincell="f">
            <v:imagedata r:id="rId9" o:title=""/>
            <w10:wrap type="topAndBottom"/>
          </v:shape>
        </w:pict>
      </w:r>
    </w:p>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Pr>
        <w:rPr>
          <w:shadow/>
        </w:rPr>
      </w:pPr>
    </w:p>
    <w:p w:rsidR="005A6D7F" w:rsidRDefault="005A6D7F" w:rsidP="005A6D7F">
      <w:pPr>
        <w:pStyle w:val="3"/>
        <w:numPr>
          <w:ilvl w:val="2"/>
          <w:numId w:val="5"/>
        </w:numPr>
        <w:jc w:val="center"/>
        <w:rPr>
          <w:shadow/>
          <w:lang w:val="ru-RU"/>
        </w:rPr>
      </w:pPr>
      <w:r>
        <w:rPr>
          <w:shadow/>
          <w:lang w:val="ru-RU"/>
        </w:rPr>
        <w:t>Волоконнооптическая система передачи, основанная на использовании разделения разнонаправленных</w:t>
      </w:r>
    </w:p>
    <w:p w:rsidR="005A6D7F" w:rsidRDefault="005A6D7F">
      <w:pPr>
        <w:pStyle w:val="3"/>
        <w:rPr>
          <w:shadow/>
          <w:lang w:val="ru-RU"/>
        </w:rPr>
      </w:pPr>
      <w:r>
        <w:rPr>
          <w:shadow/>
          <w:lang w:val="ru-RU"/>
        </w:rPr>
        <w:t xml:space="preserve">                                          сигналов по времени.</w:t>
      </w:r>
    </w:p>
    <w:p w:rsidR="005A6D7F" w:rsidRDefault="005A6D7F"/>
    <w:p w:rsidR="005A6D7F" w:rsidRDefault="005A6D7F">
      <w:pPr>
        <w:ind w:firstLine="993"/>
        <w:jc w:val="both"/>
        <w:rPr>
          <w:sz w:val="28"/>
          <w:szCs w:val="28"/>
        </w:rPr>
      </w:pPr>
      <w:r>
        <w:rPr>
          <w:sz w:val="28"/>
          <w:szCs w:val="28"/>
        </w:rPr>
        <w:t>Во второй группе схем для разделения разнонаправленных сигналов по времени используются оптические разветвители, переключатели и оптические усилители (ОУ). В схеме одноволоконной оптической системы передачи сигнала с модуляцией по интенсивности, в отличие от первой группы схем, вместо устройства объединения и разветвления оптических сигналов использованы устройства оптического переключения УОП (</w:t>
      </w:r>
      <w:r>
        <w:rPr>
          <w:b/>
          <w:bCs/>
          <w:sz w:val="28"/>
          <w:szCs w:val="28"/>
        </w:rPr>
        <w:t>рисунок 3.2</w:t>
      </w:r>
      <w:r>
        <w:rPr>
          <w:sz w:val="28"/>
          <w:szCs w:val="28"/>
        </w:rPr>
        <w:t>).</w:t>
      </w:r>
    </w:p>
    <w:p w:rsidR="005A6D7F" w:rsidRDefault="005A6D7F">
      <w:pPr>
        <w:rPr>
          <w:sz w:val="28"/>
          <w:szCs w:val="28"/>
        </w:rPr>
      </w:pPr>
    </w:p>
    <w:p w:rsidR="005A6D7F" w:rsidRDefault="008326C7">
      <w:pPr>
        <w:rPr>
          <w:sz w:val="28"/>
          <w:szCs w:val="28"/>
        </w:rPr>
      </w:pPr>
      <w:bookmarkStart w:id="1" w:name="Рис2_2"/>
      <w:r>
        <w:rPr>
          <w:noProof/>
        </w:rPr>
        <w:pict>
          <v:group id="_x0000_s1071" style="position:absolute;margin-left:22.85pt;margin-top:1.2pt;width:445.6pt;height:174.95pt;z-index:251644416" coordorigin="1752,8101" coordsize="8912,3499" o:allowincell="f">
            <v:shape id="_x0000_s1072" type="#_x0000_t202" style="position:absolute;left:2982;top:9019;width:994;height:772">
              <v:textbox style="mso-next-textbox:#_x0000_s1072">
                <w:txbxContent>
                  <w:p w:rsidR="005A6D7F" w:rsidRDefault="005A6D7F">
                    <w:pPr>
                      <w:jc w:val="center"/>
                      <w:rPr>
                        <w:w w:val="150"/>
                      </w:rPr>
                    </w:pPr>
                    <w:r>
                      <w:rPr>
                        <w:w w:val="150"/>
                        <w:sz w:val="24"/>
                        <w:szCs w:val="24"/>
                      </w:rPr>
                      <w:t>П</w:t>
                    </w:r>
                  </w:p>
                </w:txbxContent>
              </v:textbox>
            </v:shape>
            <v:line id="_x0000_s1073" style="position:absolute" from="3442,8527" to="3442,9019">
              <v:stroke endarrow="block"/>
            </v:line>
            <v:line id="_x0000_s1074" style="position:absolute" from="3442,9791" to="3442,10319">
              <v:stroke endarrow="block"/>
            </v:line>
            <v:line id="_x0000_s1075" style="position:absolute" from="2414,9407" to="3018,9407">
              <v:stroke startarrow="diamond" endarrow="block"/>
            </v:line>
            <v:line id="_x0000_s1076" style="position:absolute" from="3976,9407" to="4882,9407">
              <v:stroke startarrow="block" endarrow="block"/>
            </v:line>
            <v:shape id="_x0000_s1077" type="#_x0000_t202" style="position:absolute;left:3514;top:8101;width:710;height:426" stroked="f">
              <v:textbox style="mso-next-textbox:#_x0000_s1077">
                <w:txbxContent>
                  <w:p w:rsidR="005A6D7F" w:rsidRDefault="005A6D7F">
                    <w:pPr>
                      <w:jc w:val="center"/>
                      <w:rPr>
                        <w:sz w:val="24"/>
                        <w:szCs w:val="24"/>
                      </w:rPr>
                    </w:pPr>
                    <w:r>
                      <w:rPr>
                        <w:sz w:val="24"/>
                        <w:szCs w:val="24"/>
                      </w:rPr>
                      <w:t>ОП</w:t>
                    </w:r>
                  </w:p>
                </w:txbxContent>
              </v:textbox>
            </v:shape>
            <v:shape id="_x0000_s1078" type="#_x0000_t202" style="position:absolute;left:3442;top:10319;width:852;height:426" stroked="f">
              <v:textbox style="mso-next-textbox:#_x0000_s1078">
                <w:txbxContent>
                  <w:p w:rsidR="005A6D7F" w:rsidRDefault="005A6D7F">
                    <w:pPr>
                      <w:jc w:val="center"/>
                      <w:rPr>
                        <w:sz w:val="24"/>
                        <w:szCs w:val="24"/>
                      </w:rPr>
                    </w:pPr>
                    <w:r>
                      <w:rPr>
                        <w:sz w:val="24"/>
                        <w:szCs w:val="24"/>
                      </w:rPr>
                      <w:t>ОПр</w:t>
                    </w:r>
                  </w:p>
                </w:txbxContent>
              </v:textbox>
            </v:shape>
            <v:shape id="_x0000_s1079" type="#_x0000_t202" style="position:absolute;left:2012;top:8883;width:710;height:426" stroked="f">
              <v:textbox style="mso-next-textbox:#_x0000_s1079">
                <w:txbxContent>
                  <w:p w:rsidR="005A6D7F" w:rsidRDefault="005A6D7F">
                    <w:pPr>
                      <w:jc w:val="center"/>
                      <w:rPr>
                        <w:sz w:val="24"/>
                        <w:szCs w:val="24"/>
                      </w:rPr>
                    </w:pPr>
                    <w:r>
                      <w:rPr>
                        <w:sz w:val="24"/>
                        <w:szCs w:val="24"/>
                      </w:rPr>
                      <w:t>УС</w:t>
                    </w:r>
                  </w:p>
                </w:txbxContent>
              </v:textbox>
            </v:shape>
            <v:shape id="_x0000_s1080" type="#_x0000_t202" style="position:absolute;left:4082;top:9539;width:1254;height:426" stroked="f">
              <v:textbox style="mso-next-textbox:#_x0000_s1080">
                <w:txbxContent>
                  <w:p w:rsidR="005A6D7F" w:rsidRDefault="005A6D7F">
                    <w:pPr>
                      <w:jc w:val="center"/>
                      <w:rPr>
                        <w:sz w:val="24"/>
                        <w:szCs w:val="24"/>
                      </w:rPr>
                    </w:pPr>
                    <w:r>
                      <w:rPr>
                        <w:sz w:val="24"/>
                        <w:szCs w:val="24"/>
                      </w:rPr>
                      <w:t>УССЛК</w:t>
                    </w:r>
                  </w:p>
                </w:txbxContent>
              </v:textbox>
            </v:shape>
            <v:shape id="_x0000_s1081" type="#_x0000_t202" style="position:absolute;left:5928;top:9019;width:994;height:772">
              <v:textbox style="mso-next-textbox:#_x0000_s1081">
                <w:txbxContent>
                  <w:p w:rsidR="005A6D7F" w:rsidRDefault="005A6D7F">
                    <w:pPr>
                      <w:jc w:val="center"/>
                      <w:rPr>
                        <w:w w:val="150"/>
                        <w:sz w:val="24"/>
                        <w:szCs w:val="24"/>
                      </w:rPr>
                    </w:pPr>
                    <w:r>
                      <w:rPr>
                        <w:w w:val="150"/>
                        <w:sz w:val="24"/>
                        <w:szCs w:val="24"/>
                      </w:rPr>
                      <w:t>ОР</w:t>
                    </w:r>
                  </w:p>
                </w:txbxContent>
              </v:textbox>
            </v:shape>
            <v:shape id="_x0000_s1082" type="#_x0000_t202" style="position:absolute;left:7672;top:9019;width:994;height:772">
              <v:textbox style="mso-next-textbox:#_x0000_s1082">
                <w:txbxContent>
                  <w:p w:rsidR="005A6D7F" w:rsidRDefault="005A6D7F">
                    <w:pPr>
                      <w:jc w:val="center"/>
                      <w:rPr>
                        <w:w w:val="150"/>
                        <w:sz w:val="24"/>
                        <w:szCs w:val="24"/>
                      </w:rPr>
                    </w:pPr>
                    <w:r>
                      <w:rPr>
                        <w:w w:val="150"/>
                        <w:sz w:val="24"/>
                        <w:szCs w:val="24"/>
                      </w:rPr>
                      <w:t>ОУ</w:t>
                    </w:r>
                  </w:p>
                </w:txbxContent>
              </v:textbox>
            </v:shape>
            <v:line id="_x0000_s1083" style="position:absolute" from="6922,9407" to="7672,9407">
              <v:stroke startarrow="block" endarrow="block"/>
            </v:line>
            <v:line id="_x0000_s1084" style="position:absolute" from="6362,9791" to="6362,10319">
              <v:stroke endarrow="block"/>
            </v:line>
            <v:shape id="_x0000_s1085" type="#_x0000_t202" style="position:absolute;left:6394;top:10319;width:852;height:426" stroked="f">
              <v:textbox style="mso-next-textbox:#_x0000_s1085">
                <w:txbxContent>
                  <w:p w:rsidR="005A6D7F" w:rsidRDefault="005A6D7F">
                    <w:pPr>
                      <w:jc w:val="center"/>
                      <w:rPr>
                        <w:sz w:val="24"/>
                        <w:szCs w:val="24"/>
                      </w:rPr>
                    </w:pPr>
                    <w:r>
                      <w:rPr>
                        <w:sz w:val="24"/>
                        <w:szCs w:val="24"/>
                      </w:rPr>
                      <w:t>ОПр</w:t>
                    </w:r>
                  </w:p>
                </w:txbxContent>
              </v:textbox>
            </v:shape>
            <v:line id="_x0000_s1086" style="position:absolute" from="6394,8527" to="6394,9019">
              <v:stroke endarrow="block"/>
            </v:line>
            <v:shape id="_x0000_s1087" type="#_x0000_t202" style="position:absolute;left:6502;top:8101;width:710;height:426" stroked="f">
              <v:textbox style="mso-next-textbox:#_x0000_s1087">
                <w:txbxContent>
                  <w:p w:rsidR="005A6D7F" w:rsidRDefault="005A6D7F">
                    <w:pPr>
                      <w:jc w:val="center"/>
                      <w:rPr>
                        <w:sz w:val="24"/>
                        <w:szCs w:val="24"/>
                      </w:rPr>
                    </w:pPr>
                    <w:r>
                      <w:rPr>
                        <w:sz w:val="24"/>
                        <w:szCs w:val="24"/>
                      </w:rPr>
                      <w:t>ОП</w:t>
                    </w:r>
                  </w:p>
                </w:txbxContent>
              </v:textbox>
            </v:shape>
            <v:shape id="_x0000_s1088" type="#_x0000_t202" style="position:absolute;left:8170;top:10319;width:852;height:426" stroked="f">
              <v:textbox style="mso-next-textbox:#_x0000_s1088">
                <w:txbxContent>
                  <w:p w:rsidR="005A6D7F" w:rsidRDefault="005A6D7F">
                    <w:pPr>
                      <w:jc w:val="center"/>
                      <w:rPr>
                        <w:sz w:val="24"/>
                        <w:szCs w:val="24"/>
                      </w:rPr>
                    </w:pPr>
                    <w:r>
                      <w:rPr>
                        <w:sz w:val="24"/>
                        <w:szCs w:val="24"/>
                      </w:rPr>
                      <w:t>УС</w:t>
                    </w:r>
                  </w:p>
                </w:txbxContent>
              </v:textbox>
            </v:shape>
            <v:line id="_x0000_s1089" style="position:absolute;flip:y" from="8170,9791" to="8170,10319">
              <v:stroke startarrow="diamond" endarrow="block"/>
            </v:line>
            <v:line id="_x0000_s1090" style="position:absolute" from="8648,9407" to="9554,9407">
              <v:stroke startarrow="block" endarrow="block"/>
            </v:line>
            <v:shape id="_x0000_s1091" type="#_x0000_t202" style="position:absolute;left:8756;top:9539;width:1254;height:426" stroked="f">
              <v:textbox style="mso-next-textbox:#_x0000_s1091">
                <w:txbxContent>
                  <w:p w:rsidR="005A6D7F" w:rsidRDefault="005A6D7F">
                    <w:pPr>
                      <w:jc w:val="center"/>
                    </w:pPr>
                    <w:r>
                      <w:rPr>
                        <w:sz w:val="24"/>
                        <w:szCs w:val="24"/>
                      </w:rPr>
                      <w:t>УССЛК</w:t>
                    </w:r>
                  </w:p>
                </w:txbxContent>
              </v:textbox>
            </v:shape>
            <v:shape id="_x0000_s1092" type="#_x0000_t202" style="position:absolute;left:1752;top:11184;width:8912;height:416" stroked="f">
              <v:textbox style="mso-next-textbox:#_x0000_s1092">
                <w:txbxContent>
                  <w:p w:rsidR="005A6D7F" w:rsidRDefault="005A6D7F">
                    <w:pPr>
                      <w:jc w:val="both"/>
                      <w:rPr>
                        <w:w w:val="150"/>
                      </w:rPr>
                    </w:pPr>
                    <w:r>
                      <w:rPr>
                        <w:w w:val="150"/>
                        <w:sz w:val="24"/>
                        <w:szCs w:val="24"/>
                      </w:rPr>
                      <w:t>Рисунок</w:t>
                    </w:r>
                    <w:r>
                      <w:rPr>
                        <w:w w:val="150"/>
                      </w:rPr>
                      <w:t xml:space="preserve"> </w:t>
                    </w:r>
                    <w:r>
                      <w:rPr>
                        <w:w w:val="150"/>
                        <w:sz w:val="24"/>
                        <w:szCs w:val="24"/>
                      </w:rPr>
                      <w:t>3.2 – Устройства оптического переключения</w:t>
                    </w:r>
                  </w:p>
                </w:txbxContent>
              </v:textbox>
            </v:shape>
          </v:group>
        </w:pict>
      </w:r>
      <w:bookmarkEnd w:id="1"/>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ind w:firstLine="993"/>
        <w:jc w:val="both"/>
        <w:rPr>
          <w:sz w:val="28"/>
          <w:szCs w:val="28"/>
        </w:rPr>
      </w:pPr>
      <w:r>
        <w:rPr>
          <w:sz w:val="28"/>
          <w:szCs w:val="28"/>
        </w:rPr>
        <w:t>Будем рассматривать устройства оптического переключения двух вариантов – оптические переключатели (П) и соединение оптического разветвителя ОР с оптическим усилителем ОУ. Управляющий сигнал поступает в первом случае на управляющий вход переключателя, во втором – по цепи управления направлением оптической волны накачки оптического усилителя.</w:t>
      </w:r>
    </w:p>
    <w:p w:rsidR="005A6D7F" w:rsidRDefault="005A6D7F">
      <w:pPr>
        <w:pStyle w:val="21"/>
        <w:ind w:firstLine="0"/>
        <w:rPr>
          <w:w w:val="150"/>
        </w:rPr>
      </w:pPr>
      <w:r>
        <w:rPr>
          <w:sz w:val="28"/>
          <w:szCs w:val="28"/>
        </w:rPr>
        <w:t xml:space="preserve">             Максимальная длина регенерационного участка для второй группы схем определяется соотношением:</w:t>
      </w:r>
    </w:p>
    <w:p w:rsidR="005A6D7F" w:rsidRDefault="008326C7">
      <w:pPr>
        <w:spacing w:line="360" w:lineRule="auto"/>
        <w:ind w:left="567"/>
        <w:jc w:val="both"/>
        <w:rPr>
          <w:sz w:val="28"/>
          <w:szCs w:val="28"/>
        </w:rPr>
      </w:pPr>
      <w:r>
        <w:rPr>
          <w:noProof/>
        </w:rPr>
        <w:pict>
          <v:shape id="_x0000_s2008" type="#_x0000_t75" style="position:absolute;left:0;text-align:left;margin-left:25.05pt;margin-top:2.15pt;width:389.65pt;height:55.2pt;z-index:251662848" o:allowincell="f">
            <v:imagedata r:id="rId10" o:title=""/>
            <w10:wrap type="topAndBottom"/>
          </v:shape>
        </w:pict>
      </w:r>
      <w:r w:rsidR="005A6D7F">
        <w:rPr>
          <w:sz w:val="28"/>
          <w:szCs w:val="28"/>
        </w:rPr>
        <w:t>,где</w:t>
      </w:r>
      <w:r w:rsidR="005A6D7F">
        <w:rPr>
          <w:w w:val="150"/>
          <w:sz w:val="24"/>
          <w:szCs w:val="24"/>
        </w:rPr>
        <w:t xml:space="preserve"> </w:t>
      </w:r>
      <w:r w:rsidR="005A6D7F">
        <w:rPr>
          <w:rFonts w:ascii="Symbol" w:hAnsi="Symbol" w:cs="Symbol"/>
          <w:w w:val="150"/>
          <w:sz w:val="24"/>
          <w:szCs w:val="24"/>
          <w:lang w:val="en-US"/>
        </w:rPr>
        <w:t></w:t>
      </w:r>
      <w:r w:rsidR="005A6D7F">
        <w:rPr>
          <w:sz w:val="28"/>
          <w:szCs w:val="28"/>
        </w:rPr>
        <w:t>уоп – затухание сигнала в УОП, ДБ;</w:t>
      </w:r>
    </w:p>
    <w:p w:rsidR="005A6D7F" w:rsidRDefault="005A6D7F">
      <w:pPr>
        <w:spacing w:line="360" w:lineRule="auto"/>
        <w:ind w:left="567"/>
        <w:jc w:val="both"/>
        <w:rPr>
          <w:sz w:val="28"/>
          <w:szCs w:val="28"/>
        </w:rPr>
      </w:pPr>
      <w:r>
        <w:rPr>
          <w:sz w:val="28"/>
          <w:szCs w:val="28"/>
        </w:rPr>
        <w:t>Эми” – энергетический потенциал одноволоконнооптической системы передачи , определяемый соотношениями:</w:t>
      </w:r>
    </w:p>
    <w:p w:rsidR="005A6D7F" w:rsidRDefault="005A6D7F">
      <w:pPr>
        <w:pStyle w:val="8"/>
      </w:pPr>
      <w:r>
        <w:t xml:space="preserve">        Эми”=Эми’ при использовании оптических переключателей (Эми’–       </w:t>
      </w:r>
    </w:p>
    <w:p w:rsidR="005A6D7F" w:rsidRDefault="005A6D7F">
      <w:pPr>
        <w:pStyle w:val="25"/>
        <w:keepNext w:val="0"/>
      </w:pPr>
      <w:r>
        <w:t xml:space="preserve">        энергетический потенциал обычной волоконнооптической системы  </w:t>
      </w:r>
    </w:p>
    <w:p w:rsidR="005A6D7F" w:rsidRDefault="005A6D7F">
      <w:pPr>
        <w:rPr>
          <w:sz w:val="28"/>
          <w:szCs w:val="28"/>
        </w:rPr>
      </w:pPr>
      <w:r>
        <w:rPr>
          <w:sz w:val="28"/>
          <w:szCs w:val="28"/>
        </w:rPr>
        <w:t xml:space="preserve">        передачи  с учётом специального  кодирования).</w:t>
      </w:r>
    </w:p>
    <w:p w:rsidR="005A6D7F" w:rsidRDefault="005A6D7F" w:rsidP="005A6D7F">
      <w:pPr>
        <w:numPr>
          <w:ilvl w:val="0"/>
          <w:numId w:val="1"/>
        </w:numPr>
        <w:spacing w:line="360" w:lineRule="auto"/>
        <w:ind w:left="851" w:hanging="357"/>
        <w:rPr>
          <w:sz w:val="28"/>
          <w:szCs w:val="28"/>
        </w:rPr>
      </w:pPr>
      <w:r>
        <w:rPr>
          <w:sz w:val="28"/>
          <w:szCs w:val="28"/>
        </w:rPr>
        <w:lastRenderedPageBreak/>
        <w:t>Эми”=Эми’-10lg(1+Ршоу/РШ) при использовании оптического разветвителя с оптическим усилителем, где Ршор и Рш – мощности эквивалентного шума на входе оптического приемника и шума оптического усилителя на его выходе, ДБ.</w:t>
      </w:r>
    </w:p>
    <w:p w:rsidR="005A6D7F" w:rsidRDefault="005A6D7F">
      <w:pPr>
        <w:pStyle w:val="23"/>
        <w:ind w:firstLine="0"/>
        <w:rPr>
          <w:b w:val="0"/>
          <w:bCs w:val="0"/>
        </w:rPr>
      </w:pPr>
      <w:r>
        <w:rPr>
          <w:b w:val="0"/>
          <w:bCs w:val="0"/>
        </w:rPr>
        <w:t xml:space="preserve">            Затухание сигнала в устройстве оптического переключения определяется соотношениями:</w:t>
      </w:r>
    </w:p>
    <w:p w:rsidR="005A6D7F" w:rsidRDefault="005A6D7F" w:rsidP="005A6D7F">
      <w:pPr>
        <w:numPr>
          <w:ilvl w:val="0"/>
          <w:numId w:val="2"/>
        </w:numPr>
        <w:spacing w:line="360" w:lineRule="auto"/>
        <w:ind w:left="851" w:hanging="357"/>
        <w:jc w:val="both"/>
        <w:rPr>
          <w:sz w:val="28"/>
          <w:szCs w:val="28"/>
        </w:rPr>
      </w:pPr>
      <w:r>
        <w:rPr>
          <w:rFonts w:ascii="Symbol" w:hAnsi="Symbol" w:cs="Symbol"/>
          <w:w w:val="150"/>
          <w:sz w:val="24"/>
          <w:szCs w:val="24"/>
          <w:lang w:val="en-US"/>
        </w:rPr>
        <w:t></w:t>
      </w:r>
      <w:r>
        <w:rPr>
          <w:sz w:val="28"/>
          <w:szCs w:val="28"/>
        </w:rPr>
        <w:t>уоп=</w:t>
      </w:r>
      <w:r>
        <w:rPr>
          <w:rFonts w:ascii="Symbol" w:hAnsi="Symbol" w:cs="Symbol"/>
          <w:w w:val="150"/>
          <w:sz w:val="24"/>
          <w:szCs w:val="24"/>
          <w:lang w:val="en-US"/>
        </w:rPr>
        <w:t></w:t>
      </w:r>
      <w:r>
        <w:rPr>
          <w:sz w:val="28"/>
          <w:szCs w:val="28"/>
        </w:rPr>
        <w:t xml:space="preserve">п при использовании оптического переключателя, где </w:t>
      </w:r>
      <w:r>
        <w:rPr>
          <w:rFonts w:ascii="Symbol" w:hAnsi="Symbol" w:cs="Symbol"/>
          <w:w w:val="150"/>
          <w:sz w:val="24"/>
          <w:szCs w:val="24"/>
          <w:lang w:val="en-US"/>
        </w:rPr>
        <w:t></w:t>
      </w:r>
      <w:r>
        <w:rPr>
          <w:sz w:val="28"/>
          <w:szCs w:val="28"/>
        </w:rPr>
        <w:t>п – затухание сигнала в оптическом  переключателе;</w:t>
      </w:r>
    </w:p>
    <w:p w:rsidR="005A6D7F" w:rsidRDefault="005A6D7F">
      <w:pPr>
        <w:rPr>
          <w:w w:val="150"/>
          <w:sz w:val="28"/>
          <w:szCs w:val="28"/>
        </w:rPr>
      </w:pPr>
      <w:r>
        <w:rPr>
          <w:rFonts w:ascii="Symbol" w:hAnsi="Symbol" w:cs="Symbol"/>
          <w:w w:val="150"/>
          <w:sz w:val="28"/>
          <w:szCs w:val="28"/>
          <w:lang w:val="en-US"/>
        </w:rPr>
        <w:t></w:t>
      </w:r>
      <w:r>
        <w:rPr>
          <w:rFonts w:ascii="Symbol" w:hAnsi="Symbol" w:cs="Symbol"/>
          <w:w w:val="150"/>
          <w:sz w:val="28"/>
          <w:szCs w:val="28"/>
          <w:lang w:val="en-US"/>
        </w:rPr>
        <w:t></w:t>
      </w:r>
      <w:r>
        <w:rPr>
          <w:sz w:val="28"/>
          <w:szCs w:val="28"/>
        </w:rPr>
        <w:t>уоп=</w:t>
      </w:r>
      <w:r>
        <w:rPr>
          <w:rFonts w:ascii="Symbol" w:hAnsi="Symbol" w:cs="Symbol"/>
          <w:w w:val="150"/>
          <w:sz w:val="28"/>
          <w:szCs w:val="28"/>
          <w:lang w:val="en-US"/>
        </w:rPr>
        <w:t></w:t>
      </w:r>
      <w:r>
        <w:rPr>
          <w:sz w:val="28"/>
          <w:szCs w:val="28"/>
        </w:rPr>
        <w:t>ор-Коу при использовании оптического разветвителя с</w:t>
      </w:r>
      <w:r>
        <w:t xml:space="preserve"> </w:t>
      </w:r>
      <w:r>
        <w:rPr>
          <w:sz w:val="28"/>
          <w:szCs w:val="28"/>
        </w:rPr>
        <w:t>оптическим усилителем, где Коу – коэффициент усиления ОУ, ДБ.</w:t>
      </w:r>
    </w:p>
    <w:p w:rsidR="005A6D7F" w:rsidRDefault="005A6D7F">
      <w:pPr>
        <w:ind w:firstLine="993"/>
        <w:jc w:val="both"/>
        <w:rPr>
          <w:sz w:val="28"/>
          <w:szCs w:val="28"/>
        </w:rPr>
      </w:pPr>
      <w:r>
        <w:rPr>
          <w:sz w:val="28"/>
          <w:szCs w:val="28"/>
        </w:rPr>
        <w:t>Длина регенерационного участка l2 для приведённых выше значений параметров аппаратуры и использовании оптических переключателей</w:t>
      </w:r>
      <w:r>
        <w:rPr>
          <w:w w:val="150"/>
          <w:sz w:val="28"/>
          <w:szCs w:val="28"/>
        </w:rPr>
        <w:t xml:space="preserve"> </w:t>
      </w:r>
      <w:r>
        <w:rPr>
          <w:sz w:val="28"/>
          <w:szCs w:val="28"/>
        </w:rPr>
        <w:t>(</w:t>
      </w:r>
      <w:r>
        <w:rPr>
          <w:rFonts w:ascii="Symbol" w:hAnsi="Symbol" w:cs="Symbol"/>
          <w:sz w:val="28"/>
          <w:szCs w:val="28"/>
          <w:lang w:val="en-US"/>
        </w:rPr>
        <w:t></w:t>
      </w:r>
      <w:r>
        <w:rPr>
          <w:sz w:val="16"/>
          <w:szCs w:val="16"/>
        </w:rPr>
        <w:t>уоп</w:t>
      </w:r>
      <w:r>
        <w:rPr>
          <w:sz w:val="28"/>
          <w:szCs w:val="28"/>
        </w:rPr>
        <w:t>=3.5ДБ), согласно формуле (2.3), составляет:</w:t>
      </w:r>
    </w:p>
    <w:p w:rsidR="005A6D7F" w:rsidRDefault="005A6D7F">
      <w:pPr>
        <w:rPr>
          <w:sz w:val="28"/>
          <w:szCs w:val="28"/>
        </w:rPr>
      </w:pPr>
    </w:p>
    <w:p w:rsidR="005A6D7F" w:rsidRDefault="005A6D7F">
      <w:pPr>
        <w:rPr>
          <w:sz w:val="28"/>
          <w:szCs w:val="28"/>
        </w:rPr>
      </w:pPr>
    </w:p>
    <w:p w:rsidR="005A6D7F" w:rsidRDefault="005A6D7F"/>
    <w:p w:rsidR="005A6D7F" w:rsidRDefault="008326C7">
      <w:pPr>
        <w:rPr>
          <w:sz w:val="28"/>
          <w:szCs w:val="28"/>
        </w:rPr>
      </w:pPr>
      <w:r>
        <w:rPr>
          <w:noProof/>
        </w:rPr>
        <w:pict>
          <v:shape id="_x0000_s2009" type="#_x0000_t75" style="position:absolute;margin-left:66.2pt;margin-top:9pt;width:320.6pt;height:50.35pt;z-index:251663872" o:allowincell="f">
            <v:imagedata r:id="rId11" o:title=""/>
            <w10:wrap type="topAndBottom"/>
          </v:shape>
        </w:pict>
      </w:r>
      <w:r w:rsidR="005A6D7F">
        <w:rPr>
          <w:sz w:val="28"/>
          <w:szCs w:val="28"/>
        </w:rPr>
        <w:t xml:space="preserve">      </w:t>
      </w:r>
    </w:p>
    <w:p w:rsidR="005A6D7F" w:rsidRDefault="005A6D7F">
      <w:pPr>
        <w:rPr>
          <w:sz w:val="28"/>
          <w:szCs w:val="28"/>
        </w:rPr>
      </w:pPr>
    </w:p>
    <w:p w:rsidR="005A6D7F" w:rsidRDefault="005A6D7F">
      <w:pPr>
        <w:ind w:firstLine="993"/>
        <w:jc w:val="both"/>
        <w:rPr>
          <w:sz w:val="28"/>
          <w:szCs w:val="28"/>
        </w:rPr>
      </w:pPr>
      <w:r>
        <w:rPr>
          <w:sz w:val="28"/>
          <w:szCs w:val="28"/>
        </w:rPr>
        <w:t>На стоимость одноволоконнооптической системы передачи второй группы существенно влияет выбор типа устройства оптического переключения, особенно в случае использования оптических  усилителей. Надежность волоконнооптической системы передачи этой группы, в отличие от рассмотренной выше, существенно зависит от надежности устройства оптического переключения в случае применения оптического усилителя, так как для накачки таких усилителей применяются полупроводниковые лазеры.</w:t>
      </w:r>
    </w:p>
    <w:p w:rsidR="005A6D7F" w:rsidRDefault="005A6D7F">
      <w:pPr>
        <w:pStyle w:val="23"/>
      </w:pPr>
    </w:p>
    <w:p w:rsidR="005A6D7F" w:rsidRDefault="005A6D7F">
      <w:pPr>
        <w:pStyle w:val="23"/>
        <w:ind w:firstLine="0"/>
      </w:pPr>
    </w:p>
    <w:p w:rsidR="005A6D7F" w:rsidRDefault="005A6D7F" w:rsidP="005A6D7F">
      <w:pPr>
        <w:pStyle w:val="3"/>
        <w:numPr>
          <w:ilvl w:val="2"/>
          <w:numId w:val="6"/>
        </w:numPr>
        <w:jc w:val="center"/>
        <w:rPr>
          <w:shadow/>
          <w:lang w:val="ru-RU"/>
        </w:rPr>
      </w:pPr>
      <w:r>
        <w:rPr>
          <w:shadow/>
          <w:lang w:val="ru-RU"/>
        </w:rPr>
        <w:t xml:space="preserve"> Волоконнооптическая система передачи, на основе использования различных видов модуляции.</w:t>
      </w:r>
    </w:p>
    <w:p w:rsidR="005A6D7F" w:rsidRDefault="005A6D7F"/>
    <w:p w:rsidR="005A6D7F" w:rsidRDefault="005A6D7F">
      <w:pPr>
        <w:ind w:firstLine="993"/>
        <w:jc w:val="both"/>
        <w:rPr>
          <w:sz w:val="28"/>
          <w:szCs w:val="28"/>
        </w:rPr>
      </w:pPr>
      <w:r>
        <w:rPr>
          <w:sz w:val="28"/>
          <w:szCs w:val="28"/>
        </w:rPr>
        <w:t>Третья группа схем одноволоконных оптических систем передачи основана на использовании разных видов модуляции оптических и электрических сигналов. И соответствующих методов обработки сигналов с целью устранения взаимного влияния разнонаправленных сигналов.</w:t>
      </w:r>
    </w:p>
    <w:p w:rsidR="005A6D7F" w:rsidRDefault="005A6D7F">
      <w:pPr>
        <w:ind w:firstLine="993"/>
        <w:jc w:val="both"/>
      </w:pPr>
      <w:r>
        <w:rPr>
          <w:sz w:val="28"/>
          <w:szCs w:val="28"/>
        </w:rPr>
        <w:t>В схеме этой группы (</w:t>
      </w:r>
      <w:r>
        <w:rPr>
          <w:b/>
          <w:bCs/>
          <w:sz w:val="28"/>
          <w:szCs w:val="28"/>
        </w:rPr>
        <w:t>рисунок 3.3</w:t>
      </w:r>
      <w:r>
        <w:rPr>
          <w:sz w:val="28"/>
          <w:szCs w:val="28"/>
        </w:rPr>
        <w:t xml:space="preserve">) применены когерентные методы передачи и приема оптического сигнала, амплитудная (для одного направления передачи) и частотная (для другого направления) модуляция сигнала. В отличие </w:t>
      </w:r>
      <w:r>
        <w:rPr>
          <w:sz w:val="28"/>
          <w:szCs w:val="28"/>
        </w:rPr>
        <w:lastRenderedPageBreak/>
        <w:t>от волоконнооптической системы передачи первой группы (</w:t>
      </w:r>
      <w:r>
        <w:rPr>
          <w:b/>
          <w:bCs/>
          <w:sz w:val="28"/>
          <w:szCs w:val="28"/>
        </w:rPr>
        <w:t>рисунок 3.1</w:t>
      </w:r>
      <w:r>
        <w:rPr>
          <w:sz w:val="28"/>
          <w:szCs w:val="28"/>
        </w:rPr>
        <w:t>), оптические передатчики – когерентные (КОП) и содержат системы стабилизации оптической частоты и формирования узкой линии излучения (СЧУЛ) и блоки, обеспечивающие обработку сигналов с заданной модуляцией.</w:t>
      </w:r>
    </w:p>
    <w:p w:rsidR="005A6D7F" w:rsidRDefault="005A6D7F">
      <w:pPr>
        <w:pStyle w:val="23"/>
      </w:pPr>
    </w:p>
    <w:p w:rsidR="005A6D7F" w:rsidRDefault="008326C7">
      <w:pPr>
        <w:pStyle w:val="23"/>
      </w:pPr>
      <w:bookmarkStart w:id="2" w:name="Рис2_3"/>
      <w:r>
        <w:rPr>
          <w:noProof/>
        </w:rPr>
        <w:pict>
          <v:group id="_x0000_s1095" style="position:absolute;left:0;text-align:left;margin-left:1.25pt;margin-top:10.2pt;width:445.6pt;height:306.2pt;z-index:251646464" coordorigin="1584,2948" coordsize="8912,6124" o:allowincell="f">
            <v:rect id="_x0000_s1096" style="position:absolute;left:2802;top:4996;width:5756;height:3040">
              <v:stroke dashstyle="1 1"/>
            </v:rect>
            <v:rect id="_x0000_s1097" style="position:absolute;left:2798;top:2948;width:5756;height:1778">
              <v:stroke dashstyle="1 1"/>
            </v:rect>
            <v:shape id="_x0000_s1098" type="#_x0000_t202" style="position:absolute;left:3082;top:4008;width:994;height:426">
              <v:textbox style="mso-next-textbox:#_x0000_s1098">
                <w:txbxContent>
                  <w:p w:rsidR="005A6D7F" w:rsidRDefault="005A6D7F">
                    <w:pPr>
                      <w:jc w:val="center"/>
                      <w:rPr>
                        <w:sz w:val="24"/>
                        <w:szCs w:val="24"/>
                      </w:rPr>
                    </w:pPr>
                    <w:r>
                      <w:rPr>
                        <w:b/>
                        <w:bCs/>
                        <w:sz w:val="24"/>
                        <w:szCs w:val="24"/>
                      </w:rPr>
                      <w:t>ПК</w:t>
                    </w:r>
                  </w:p>
                </w:txbxContent>
              </v:textbox>
            </v:shape>
            <v:shape id="_x0000_s1099" type="#_x0000_t202" style="position:absolute;left:5922;top:4008;width:994;height:426">
              <v:textbox style="mso-next-textbox:#_x0000_s1099">
                <w:txbxContent>
                  <w:p w:rsidR="005A6D7F" w:rsidRDefault="005A6D7F">
                    <w:pPr>
                      <w:jc w:val="center"/>
                      <w:rPr>
                        <w:sz w:val="24"/>
                        <w:szCs w:val="24"/>
                      </w:rPr>
                    </w:pPr>
                    <w:r>
                      <w:rPr>
                        <w:b/>
                        <w:bCs/>
                        <w:sz w:val="24"/>
                        <w:szCs w:val="24"/>
                      </w:rPr>
                      <w:t>ЛГ</w:t>
                    </w:r>
                  </w:p>
                </w:txbxContent>
              </v:textbox>
            </v:shape>
            <v:shape id="_x0000_s1100" type="#_x0000_t202" style="position:absolute;left:4508;top:3364;width:994;height:426">
              <v:textbox style="mso-next-textbox:#_x0000_s1100">
                <w:txbxContent>
                  <w:p w:rsidR="005A6D7F" w:rsidRDefault="005A6D7F">
                    <w:pPr>
                      <w:jc w:val="center"/>
                      <w:rPr>
                        <w:sz w:val="24"/>
                        <w:szCs w:val="24"/>
                      </w:rPr>
                    </w:pPr>
                    <w:r>
                      <w:rPr>
                        <w:b/>
                        <w:bCs/>
                        <w:sz w:val="24"/>
                        <w:szCs w:val="24"/>
                      </w:rPr>
                      <w:t>СЧУЛ</w:t>
                    </w:r>
                  </w:p>
                </w:txbxContent>
              </v:textbox>
            </v:shape>
            <v:shape id="_x0000_s1101" type="#_x0000_t202" style="position:absolute;left:7338;top:4008;width:994;height:426">
              <v:textbox style="mso-next-textbox:#_x0000_s1101">
                <w:txbxContent>
                  <w:p w:rsidR="005A6D7F" w:rsidRDefault="005A6D7F">
                    <w:pPr>
                      <w:jc w:val="center"/>
                      <w:rPr>
                        <w:sz w:val="24"/>
                        <w:szCs w:val="24"/>
                      </w:rPr>
                    </w:pPr>
                    <w:r>
                      <w:rPr>
                        <w:b/>
                        <w:bCs/>
                        <w:sz w:val="24"/>
                        <w:szCs w:val="24"/>
                      </w:rPr>
                      <w:t>С</w:t>
                    </w:r>
                  </w:p>
                </w:txbxContent>
              </v:textbox>
            </v:shape>
            <v:shape id="_x0000_s1102" type="#_x0000_t202" style="position:absolute;left:8686;top:4008;width:994;height:426">
              <v:textbox style="mso-next-textbox:#_x0000_s1102">
                <w:txbxContent>
                  <w:p w:rsidR="005A6D7F" w:rsidRDefault="005A6D7F">
                    <w:pPr>
                      <w:jc w:val="center"/>
                      <w:rPr>
                        <w:sz w:val="24"/>
                        <w:szCs w:val="24"/>
                      </w:rPr>
                    </w:pPr>
                    <w:r>
                      <w:rPr>
                        <w:b/>
                        <w:bCs/>
                        <w:sz w:val="24"/>
                        <w:szCs w:val="24"/>
                      </w:rPr>
                      <w:t>РС</w:t>
                    </w:r>
                  </w:p>
                </w:txbxContent>
              </v:textbox>
            </v:shape>
            <v:shape id="_x0000_s1103" type="#_x0000_t202" style="position:absolute;left:8910;top:4890;width:994;height:426">
              <v:textbox style="mso-next-textbox:#_x0000_s1103">
                <w:txbxContent>
                  <w:p w:rsidR="005A6D7F" w:rsidRDefault="005A6D7F">
                    <w:pPr>
                      <w:jc w:val="center"/>
                      <w:rPr>
                        <w:sz w:val="24"/>
                        <w:szCs w:val="24"/>
                      </w:rPr>
                    </w:pPr>
                    <w:r>
                      <w:rPr>
                        <w:b/>
                        <w:bCs/>
                        <w:sz w:val="24"/>
                        <w:szCs w:val="24"/>
                      </w:rPr>
                      <w:t>УОРС</w:t>
                    </w:r>
                  </w:p>
                </w:txbxContent>
              </v:textbox>
            </v:shape>
            <v:shape id="_x0000_s1104" type="#_x0000_t202" style="position:absolute;left:2946;top:3034;width:1414;height:426" stroked="f">
              <v:textbox style="mso-next-textbox:#_x0000_s1104">
                <w:txbxContent>
                  <w:p w:rsidR="005A6D7F" w:rsidRDefault="005A6D7F">
                    <w:pPr>
                      <w:jc w:val="center"/>
                    </w:pPr>
                    <w:r>
                      <w:rPr>
                        <w:b/>
                        <w:bCs/>
                        <w:sz w:val="24"/>
                        <w:szCs w:val="24"/>
                      </w:rPr>
                      <w:t>КОП-АМ</w:t>
                    </w:r>
                  </w:p>
                </w:txbxContent>
              </v:textbox>
            </v:shape>
            <v:line id="_x0000_s1105" style="position:absolute" from="4076,4246" to="4502,4246"/>
            <v:line id="_x0000_s1106" style="position:absolute" from="6912,4234" to="7338,4234"/>
            <v:line id="_x0000_s1107" style="position:absolute" from="8332,4234" to="8686,4234"/>
            <v:line id="_x0000_s1108" style="position:absolute" from="9324,4434" to="9324,4890">
              <v:stroke endarrow="block"/>
            </v:line>
            <v:line id="_x0000_s1109" style="position:absolute" from="2184,4246" to="3082,4246">
              <v:stroke endarrow="block"/>
            </v:line>
            <v:line id="_x0000_s1110" style="position:absolute" from="9904,5090" to="10354,5090">
              <v:stroke startarrow="block" endarrow="block"/>
            </v:line>
            <v:shape id="_x0000_s1111" type="#_x0000_t202" style="position:absolute;left:1724;top:3738;width:950;height:426" stroked="f">
              <v:textbox style="mso-next-textbox:#_x0000_s1111">
                <w:txbxContent>
                  <w:p w:rsidR="005A6D7F" w:rsidRDefault="005A6D7F">
                    <w:pPr>
                      <w:jc w:val="center"/>
                      <w:rPr>
                        <w:sz w:val="24"/>
                        <w:szCs w:val="24"/>
                      </w:rPr>
                    </w:pPr>
                    <w:r>
                      <w:rPr>
                        <w:b/>
                        <w:bCs/>
                        <w:sz w:val="24"/>
                        <w:szCs w:val="24"/>
                      </w:rPr>
                      <w:t>Вход</w:t>
                    </w:r>
                  </w:p>
                </w:txbxContent>
              </v:textbox>
            </v:shape>
            <v:shape id="_x0000_s1112" type="#_x0000_t202" style="position:absolute;left:4508;top:4008;width:994;height:426">
              <v:textbox style="mso-next-textbox:#_x0000_s1112">
                <w:txbxContent>
                  <w:p w:rsidR="005A6D7F" w:rsidRDefault="005A6D7F">
                    <w:pPr>
                      <w:jc w:val="center"/>
                      <w:rPr>
                        <w:sz w:val="24"/>
                        <w:szCs w:val="24"/>
                      </w:rPr>
                    </w:pPr>
                    <w:r>
                      <w:rPr>
                        <w:b/>
                        <w:bCs/>
                        <w:sz w:val="24"/>
                        <w:szCs w:val="24"/>
                      </w:rPr>
                      <w:t>УМ</w:t>
                    </w:r>
                  </w:p>
                </w:txbxContent>
              </v:textbox>
            </v:shape>
            <v:line id="_x0000_s1113" style="position:absolute" from="5502,4234" to="5922,4234">
              <v:stroke endarrow="block"/>
            </v:line>
            <v:shape id="_x0000_s1114" style="position:absolute;left:5502;top:3588;width:848;height:420" coordsize="848,644" path="m,l848,r,644e" filled="f">
              <v:stroke endarrow="block"/>
              <v:path arrowok="t"/>
            </v:shape>
            <v:shape id="_x0000_s1115" type="#_x0000_t202" style="position:absolute;left:3082;top:5816;width:994;height:426">
              <v:textbox style="mso-next-textbox:#_x0000_s1115">
                <w:txbxContent>
                  <w:p w:rsidR="005A6D7F" w:rsidRDefault="005A6D7F">
                    <w:pPr>
                      <w:jc w:val="center"/>
                      <w:rPr>
                        <w:sz w:val="24"/>
                        <w:szCs w:val="24"/>
                      </w:rPr>
                    </w:pPr>
                    <w:r>
                      <w:rPr>
                        <w:b/>
                        <w:bCs/>
                        <w:sz w:val="24"/>
                        <w:szCs w:val="24"/>
                      </w:rPr>
                      <w:t>УПЧ</w:t>
                    </w:r>
                  </w:p>
                </w:txbxContent>
              </v:textbox>
            </v:shape>
            <v:shape id="_x0000_s1116" type="#_x0000_t202" style="position:absolute;left:5922;top:5816;width:994;height:426">
              <v:textbox style="mso-next-textbox:#_x0000_s1116">
                <w:txbxContent>
                  <w:p w:rsidR="005A6D7F" w:rsidRDefault="005A6D7F">
                    <w:pPr>
                      <w:jc w:val="center"/>
                      <w:rPr>
                        <w:sz w:val="24"/>
                        <w:szCs w:val="24"/>
                      </w:rPr>
                    </w:pPr>
                    <w:r>
                      <w:rPr>
                        <w:b/>
                        <w:bCs/>
                        <w:sz w:val="24"/>
                        <w:szCs w:val="24"/>
                      </w:rPr>
                      <w:t>ОС</w:t>
                    </w:r>
                  </w:p>
                </w:txbxContent>
              </v:textbox>
            </v:shape>
            <v:shape id="_x0000_s1117" type="#_x0000_t202" style="position:absolute;left:7338;top:5816;width:994;height:426">
              <v:textbox style="mso-next-textbox:#_x0000_s1117">
                <w:txbxContent>
                  <w:p w:rsidR="005A6D7F" w:rsidRDefault="005A6D7F">
                    <w:pPr>
                      <w:jc w:val="center"/>
                      <w:rPr>
                        <w:sz w:val="24"/>
                        <w:szCs w:val="24"/>
                      </w:rPr>
                    </w:pPr>
                    <w:r>
                      <w:rPr>
                        <w:b/>
                        <w:bCs/>
                        <w:sz w:val="24"/>
                        <w:szCs w:val="24"/>
                      </w:rPr>
                      <w:t>С</w:t>
                    </w:r>
                  </w:p>
                </w:txbxContent>
              </v:textbox>
            </v:shape>
            <v:shape id="_x0000_s1118" type="#_x0000_t202" style="position:absolute;left:8686;top:5816;width:994;height:426">
              <v:textbox style="mso-next-textbox:#_x0000_s1118">
                <w:txbxContent>
                  <w:p w:rsidR="005A6D7F" w:rsidRDefault="005A6D7F">
                    <w:pPr>
                      <w:jc w:val="center"/>
                      <w:rPr>
                        <w:sz w:val="24"/>
                        <w:szCs w:val="24"/>
                      </w:rPr>
                    </w:pPr>
                    <w:r>
                      <w:rPr>
                        <w:b/>
                        <w:bCs/>
                        <w:sz w:val="24"/>
                        <w:szCs w:val="24"/>
                      </w:rPr>
                      <w:t>РС</w:t>
                    </w:r>
                  </w:p>
                </w:txbxContent>
              </v:textbox>
            </v:shape>
            <v:line id="_x0000_s1119" style="position:absolute" from="4076,6054" to="4502,6054"/>
            <v:line id="_x0000_s1120" style="position:absolute" from="6912,6042" to="7338,6042"/>
            <v:line id="_x0000_s1121" style="position:absolute" from="8332,6042" to="8686,6042"/>
            <v:shape id="_x0000_s1122" type="#_x0000_t202" style="position:absolute;left:4508;top:5816;width:994;height:426">
              <v:textbox style="mso-next-textbox:#_x0000_s1122">
                <w:txbxContent>
                  <w:p w:rsidR="005A6D7F" w:rsidRDefault="005A6D7F">
                    <w:pPr>
                      <w:jc w:val="center"/>
                      <w:rPr>
                        <w:sz w:val="24"/>
                        <w:szCs w:val="24"/>
                      </w:rPr>
                    </w:pPr>
                    <w:r>
                      <w:rPr>
                        <w:b/>
                        <w:bCs/>
                        <w:sz w:val="24"/>
                        <w:szCs w:val="24"/>
                      </w:rPr>
                      <w:t>ФД</w:t>
                    </w:r>
                  </w:p>
                </w:txbxContent>
              </v:textbox>
            </v:shape>
            <v:line id="_x0000_s1123" style="position:absolute" from="5502,6042" to="5922,6042">
              <v:stroke endarrow="block"/>
            </v:line>
            <v:shape id="_x0000_s1124" type="#_x0000_t202" style="position:absolute;left:5918;top:5148;width:994;height:426">
              <v:textbox style="mso-next-textbox:#_x0000_s1124">
                <w:txbxContent>
                  <w:p w:rsidR="005A6D7F" w:rsidRDefault="005A6D7F">
                    <w:pPr>
                      <w:jc w:val="center"/>
                      <w:rPr>
                        <w:sz w:val="24"/>
                        <w:szCs w:val="24"/>
                      </w:rPr>
                    </w:pPr>
                    <w:r>
                      <w:rPr>
                        <w:b/>
                        <w:bCs/>
                        <w:sz w:val="24"/>
                        <w:szCs w:val="24"/>
                      </w:rPr>
                      <w:t>МЛГ</w:t>
                    </w:r>
                  </w:p>
                </w:txbxContent>
              </v:textbox>
            </v:shape>
            <v:shape id="_x0000_s1125" type="#_x0000_t202" style="position:absolute;left:3082;top:5148;width:994;height:426">
              <v:textbox style="mso-next-textbox:#_x0000_s1125">
                <w:txbxContent>
                  <w:p w:rsidR="005A6D7F" w:rsidRDefault="005A6D7F">
                    <w:pPr>
                      <w:jc w:val="center"/>
                      <w:rPr>
                        <w:sz w:val="24"/>
                        <w:szCs w:val="24"/>
                      </w:rPr>
                    </w:pPr>
                    <w:r>
                      <w:rPr>
                        <w:b/>
                        <w:bCs/>
                        <w:sz w:val="24"/>
                        <w:szCs w:val="24"/>
                      </w:rPr>
                      <w:t>АПЧ</w:t>
                    </w:r>
                  </w:p>
                </w:txbxContent>
              </v:textbox>
            </v:shape>
            <v:shape id="_x0000_s1126" type="#_x0000_t202" style="position:absolute;left:5950;top:6762;width:994;height:426">
              <v:textbox style="mso-next-textbox:#_x0000_s1126">
                <w:txbxContent>
                  <w:p w:rsidR="005A6D7F" w:rsidRDefault="005A6D7F">
                    <w:pPr>
                      <w:jc w:val="center"/>
                      <w:rPr>
                        <w:sz w:val="24"/>
                        <w:szCs w:val="24"/>
                      </w:rPr>
                    </w:pPr>
                    <w:r>
                      <w:rPr>
                        <w:b/>
                        <w:bCs/>
                      </w:rPr>
                      <w:t xml:space="preserve">  </w:t>
                    </w:r>
                    <w:r>
                      <w:rPr>
                        <w:sz w:val="24"/>
                        <w:szCs w:val="24"/>
                      </w:rPr>
                      <w:t>ДМ</w:t>
                    </w:r>
                  </w:p>
                </w:txbxContent>
              </v:textbox>
            </v:shape>
            <v:shape id="_x0000_s1127" type="#_x0000_t202" style="position:absolute;left:4544;top:7472;width:994;height:426">
              <v:textbox style="mso-next-textbox:#_x0000_s1127">
                <w:txbxContent>
                  <w:p w:rsidR="005A6D7F" w:rsidRDefault="005A6D7F">
                    <w:pPr>
                      <w:jc w:val="center"/>
                      <w:rPr>
                        <w:sz w:val="24"/>
                        <w:szCs w:val="24"/>
                      </w:rPr>
                    </w:pPr>
                    <w:r>
                      <w:rPr>
                        <w:b/>
                        <w:bCs/>
                        <w:sz w:val="24"/>
                        <w:szCs w:val="24"/>
                      </w:rPr>
                      <w:t>ВТЧ</w:t>
                    </w:r>
                  </w:p>
                </w:txbxContent>
              </v:textbox>
            </v:shape>
            <v:shape id="_x0000_s1128" type="#_x0000_t202" style="position:absolute;left:4544;top:6762;width:994;height:426">
              <v:textbox style="mso-next-textbox:#_x0000_s1128">
                <w:txbxContent>
                  <w:p w:rsidR="005A6D7F" w:rsidRDefault="005A6D7F">
                    <w:pPr>
                      <w:jc w:val="center"/>
                      <w:rPr>
                        <w:sz w:val="24"/>
                        <w:szCs w:val="24"/>
                      </w:rPr>
                    </w:pPr>
                    <w:r>
                      <w:rPr>
                        <w:b/>
                        <w:bCs/>
                        <w:sz w:val="24"/>
                        <w:szCs w:val="24"/>
                      </w:rPr>
                      <w:t>РУ</w:t>
                    </w:r>
                  </w:p>
                </w:txbxContent>
              </v:textbox>
            </v:shape>
            <v:line id="_x0000_s1129" style="position:absolute;flip:y" from="5006,7188" to="5006,7472">
              <v:stroke endarrow="block"/>
            </v:line>
            <v:line id="_x0000_s1130" style="position:absolute;flip:x" from="5544,6976" to="5950,6976"/>
            <v:shape id="_x0000_s1131" style="position:absolute;left:5532;top:6980;width:252;height:722" coordsize="294,722" path="m294,r,722l,722e" filled="f">
              <v:stroke startarrow="diamond" endarrow="block"/>
              <v:path arrowok="t"/>
            </v:shape>
            <v:shape id="_x0000_s1132" type="#_x0000_t202" style="position:absolute;left:3086;top:6762;width:994;height:426">
              <v:textbox style="mso-next-textbox:#_x0000_s1132">
                <w:txbxContent>
                  <w:p w:rsidR="005A6D7F" w:rsidRDefault="005A6D7F">
                    <w:pPr>
                      <w:jc w:val="center"/>
                      <w:rPr>
                        <w:sz w:val="24"/>
                        <w:szCs w:val="24"/>
                      </w:rPr>
                    </w:pPr>
                    <w:r>
                      <w:rPr>
                        <w:b/>
                        <w:bCs/>
                        <w:sz w:val="24"/>
                        <w:szCs w:val="24"/>
                      </w:rPr>
                      <w:t>ПК</w:t>
                    </w:r>
                  </w:p>
                </w:txbxContent>
              </v:textbox>
            </v:shape>
            <v:shape id="_x0000_s1133" type="#_x0000_t202" style="position:absolute;left:7338;top:6762;width:994;height:426">
              <v:textbox style="mso-next-textbox:#_x0000_s1133">
                <w:txbxContent>
                  <w:p w:rsidR="005A6D7F" w:rsidRDefault="005A6D7F">
                    <w:pPr>
                      <w:jc w:val="center"/>
                      <w:rPr>
                        <w:sz w:val="24"/>
                        <w:szCs w:val="24"/>
                      </w:rPr>
                    </w:pPr>
                    <w:r>
                      <w:rPr>
                        <w:b/>
                        <w:bCs/>
                        <w:sz w:val="24"/>
                        <w:szCs w:val="24"/>
                      </w:rPr>
                      <w:t>Ф</w:t>
                    </w:r>
                  </w:p>
                </w:txbxContent>
              </v:textbox>
            </v:shape>
            <v:shape id="_x0000_s1134" style="position:absolute;left:3618;top:6242;width:4240;height:520" coordsize="4240,520" path="m,l,258r4240,l4240,520e" filled="f">
              <v:stroke endarrow="block"/>
              <v:path arrowok="t"/>
            </v:shape>
            <v:line id="_x0000_s1135" style="position:absolute;flip:x" from="6944,6976" to="7342,6980"/>
            <v:line id="_x0000_s1136" style="position:absolute;flip:x" from="4080,6980" to="4544,6980"/>
            <v:line id="_x0000_s1137" style="position:absolute;flip:y" from="3618,5574" to="3618,5816"/>
            <v:line id="_x0000_s1138" style="position:absolute" from="4080,5364" to="5922,5364"/>
            <v:line id="_x0000_s1139" style="position:absolute" from="6450,5574" to="6450,5816">
              <v:stroke endarrow="block"/>
            </v:line>
            <v:shape id="_x0000_s1140" type="#_x0000_t202" style="position:absolute;left:6802;top:7610;width:1532;height:426" stroked="f">
              <v:textbox style="mso-next-textbox:#_x0000_s1140">
                <w:txbxContent>
                  <w:p w:rsidR="005A6D7F" w:rsidRDefault="005A6D7F">
                    <w:pPr>
                      <w:jc w:val="center"/>
                    </w:pPr>
                    <w:r>
                      <w:rPr>
                        <w:b/>
                        <w:bCs/>
                        <w:sz w:val="24"/>
                        <w:szCs w:val="24"/>
                      </w:rPr>
                      <w:t>КОПр-ЧМ</w:t>
                    </w:r>
                  </w:p>
                </w:txbxContent>
              </v:textbox>
            </v:shape>
            <v:line id="_x0000_s1141" style="position:absolute" from="9324,5316" to="9324,5816">
              <v:stroke endarrow="block"/>
            </v:line>
            <v:line id="_x0000_s1142" style="position:absolute;flip:x y" from="2346,6998" to="3032,6998">
              <v:stroke endarrow="block"/>
            </v:line>
            <v:shape id="_x0000_s1143" type="#_x0000_t202" style="position:absolute;left:1584;top:6472;width:1040;height:426" stroked="f">
              <v:textbox style="mso-next-textbox:#_x0000_s1143">
                <w:txbxContent>
                  <w:p w:rsidR="005A6D7F" w:rsidRDefault="005A6D7F">
                    <w:pPr>
                      <w:jc w:val="center"/>
                      <w:rPr>
                        <w:sz w:val="24"/>
                        <w:szCs w:val="24"/>
                      </w:rPr>
                    </w:pPr>
                    <w:r>
                      <w:rPr>
                        <w:b/>
                        <w:bCs/>
                        <w:sz w:val="24"/>
                        <w:szCs w:val="24"/>
                      </w:rPr>
                      <w:t>Выход</w:t>
                    </w:r>
                  </w:p>
                </w:txbxContent>
              </v:textbox>
            </v:shape>
            <v:shape id="_x0000_s1144" type="#_x0000_t202" style="position:absolute;left:1584;top:8250;width:8912;height:822" stroked="f">
              <v:textbox style="mso-next-textbox:#_x0000_s1144">
                <w:txbxContent>
                  <w:p w:rsidR="005A6D7F" w:rsidRDefault="005A6D7F">
                    <w:pPr>
                      <w:jc w:val="center"/>
                      <w:rPr>
                        <w:w w:val="150"/>
                      </w:rPr>
                    </w:pPr>
                    <w:r>
                      <w:rPr>
                        <w:b/>
                        <w:bCs/>
                        <w:w w:val="150"/>
                        <w:sz w:val="24"/>
                        <w:szCs w:val="24"/>
                      </w:rPr>
                      <w:t>Рисунок</w:t>
                    </w:r>
                    <w:r>
                      <w:rPr>
                        <w:w w:val="150"/>
                      </w:rPr>
                      <w:t xml:space="preserve"> </w:t>
                    </w:r>
                    <w:r>
                      <w:rPr>
                        <w:w w:val="150"/>
                        <w:sz w:val="24"/>
                        <w:szCs w:val="24"/>
                      </w:rPr>
                      <w:t>3.3 – Волоконнооптическая система передачи с когерентными методами передачи и приёма</w:t>
                    </w:r>
                  </w:p>
                </w:txbxContent>
              </v:textbox>
            </v:shape>
          </v:group>
        </w:pict>
      </w:r>
      <w:bookmarkEnd w:id="2"/>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pStyle w:val="23"/>
      </w:pPr>
    </w:p>
    <w:p w:rsidR="005A6D7F" w:rsidRDefault="005A6D7F">
      <w:pPr>
        <w:rPr>
          <w:sz w:val="28"/>
          <w:szCs w:val="28"/>
        </w:rPr>
      </w:pPr>
    </w:p>
    <w:p w:rsidR="005A6D7F" w:rsidRDefault="005A6D7F">
      <w:pPr>
        <w:rPr>
          <w:sz w:val="28"/>
          <w:szCs w:val="28"/>
        </w:rPr>
      </w:pPr>
      <w:r>
        <w:rPr>
          <w:sz w:val="28"/>
          <w:szCs w:val="28"/>
        </w:rPr>
        <w:t xml:space="preserve">            </w: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ind w:firstLine="993"/>
        <w:jc w:val="both"/>
        <w:rPr>
          <w:sz w:val="28"/>
          <w:szCs w:val="28"/>
        </w:rPr>
      </w:pPr>
      <w:r>
        <w:rPr>
          <w:sz w:val="28"/>
          <w:szCs w:val="28"/>
        </w:rPr>
        <w:t>В когерентных оптических приемниках (КОПр) используется местный лазерный генератор (МЛГ) с узкой линией излучения и устройство автоматической подстройки его частоты (АПЧ), оптический сумматор (ОС), усилитель промежуточной частоты (УПЧ), а также демодулятор (ДМ), амплитудный или частотный, в зависимости от вида модуляции принимаемого сигнала. В такой схеме достигается максимальная длина регенерационного участка.</w:t>
      </w:r>
    </w:p>
    <w:p w:rsidR="005A6D7F" w:rsidRDefault="005A6D7F">
      <w:pPr>
        <w:ind w:firstLine="993"/>
        <w:jc w:val="both"/>
      </w:pPr>
      <w:r>
        <w:rPr>
          <w:sz w:val="28"/>
          <w:szCs w:val="28"/>
        </w:rPr>
        <w:t>Кроме того возможна другая схема одноволоконной оптической системы передачи третьей группы, в которой в одном направлении передачи использована модуляция по интенсивности, а в другом – когерентная модуляция (КОИ-АМ или КОИ-ЧМ) оптического сигнала.</w:t>
      </w:r>
    </w:p>
    <w:p w:rsidR="005A6D7F" w:rsidRDefault="005A6D7F">
      <w:pPr>
        <w:ind w:firstLine="993"/>
        <w:jc w:val="both"/>
        <w:rPr>
          <w:sz w:val="28"/>
          <w:szCs w:val="28"/>
        </w:rPr>
      </w:pPr>
      <w:r>
        <w:rPr>
          <w:sz w:val="28"/>
          <w:szCs w:val="28"/>
        </w:rPr>
        <w:t xml:space="preserve">На </w:t>
      </w:r>
      <w:r>
        <w:rPr>
          <w:b/>
          <w:bCs/>
          <w:sz w:val="28"/>
          <w:szCs w:val="28"/>
        </w:rPr>
        <w:t>рисунке 3.4</w:t>
      </w:r>
      <w:r>
        <w:rPr>
          <w:sz w:val="28"/>
          <w:szCs w:val="28"/>
        </w:rPr>
        <w:t xml:space="preserve"> приведена схема, в которой использована модуляция по интенсивности оптических сигналов электрическими сигналами, описываемыми ортогональными (на тактовом интервале) функциями. В отличие от волокон-нооптической системы передачи первой группы (</w:t>
      </w:r>
      <w:r>
        <w:rPr>
          <w:b/>
          <w:bCs/>
          <w:sz w:val="28"/>
          <w:szCs w:val="28"/>
        </w:rPr>
        <w:t>рисунок 3.1</w:t>
      </w:r>
      <w:r>
        <w:rPr>
          <w:sz w:val="28"/>
          <w:szCs w:val="28"/>
        </w:rPr>
        <w:t xml:space="preserve">), оптические передатчики таких систем содержат генераторы ортогональных сигналов (ГОС1 и ГОС2), а в оптических приёмниках использованы корреляционные </w:t>
      </w:r>
      <w:r>
        <w:rPr>
          <w:sz w:val="28"/>
          <w:szCs w:val="28"/>
        </w:rPr>
        <w:lastRenderedPageBreak/>
        <w:t>демодуляторы (КДМ). Для подстройки генератора ГОС2 используется выделитель ортогонального сигнала (ВОС) и компаратор (КОМ).</w:t>
      </w:r>
    </w:p>
    <w:p w:rsidR="005A6D7F" w:rsidRDefault="005A6D7F">
      <w:pPr>
        <w:rPr>
          <w:sz w:val="28"/>
          <w:szCs w:val="28"/>
        </w:rPr>
      </w:pPr>
      <w:r>
        <w:rPr>
          <w:sz w:val="28"/>
          <w:szCs w:val="28"/>
        </w:rPr>
        <w:t xml:space="preserve">        </w:t>
      </w:r>
    </w:p>
    <w:p w:rsidR="005A6D7F" w:rsidRDefault="008326C7">
      <w:pPr>
        <w:rPr>
          <w:sz w:val="28"/>
          <w:szCs w:val="28"/>
        </w:rPr>
      </w:pPr>
      <w:bookmarkStart w:id="3" w:name="Рис2_4"/>
      <w:r>
        <w:rPr>
          <w:noProof/>
        </w:rPr>
        <w:pict>
          <v:group id="_x0000_s1145" style="position:absolute;margin-left:30.05pt;margin-top:.9pt;width:445.6pt;height:374.4pt;z-index:251645440" coordorigin="2160,1152" coordsize="8912,7488" o:allowincell="f">
            <v:rect id="_x0000_s1146" style="position:absolute;left:3828;top:1152;width:4402;height:3012">
              <v:stroke dashstyle="1 1"/>
            </v:rect>
            <v:shape id="_x0000_s1147" type="#_x0000_t202" style="position:absolute;left:4112;top:2706;width:994;height:426">
              <v:textbox style="mso-next-textbox:#_x0000_s1147">
                <w:txbxContent>
                  <w:p w:rsidR="005A6D7F" w:rsidRDefault="005A6D7F">
                    <w:pPr>
                      <w:jc w:val="center"/>
                      <w:rPr>
                        <w:sz w:val="24"/>
                        <w:szCs w:val="24"/>
                      </w:rPr>
                    </w:pPr>
                    <w:r>
                      <w:rPr>
                        <w:sz w:val="24"/>
                        <w:szCs w:val="24"/>
                      </w:rPr>
                      <w:t>М</w:t>
                    </w:r>
                  </w:p>
                </w:txbxContent>
              </v:textbox>
            </v:shape>
            <v:shape id="_x0000_s1148" type="#_x0000_t202" style="position:absolute;left:5532;top:2706;width:994;height:426">
              <v:textbox style="mso-next-textbox:#_x0000_s1148">
                <w:txbxContent>
                  <w:p w:rsidR="005A6D7F" w:rsidRDefault="005A6D7F">
                    <w:pPr>
                      <w:jc w:val="center"/>
                      <w:rPr>
                        <w:sz w:val="24"/>
                        <w:szCs w:val="24"/>
                      </w:rPr>
                    </w:pPr>
                    <w:r>
                      <w:rPr>
                        <w:sz w:val="24"/>
                        <w:szCs w:val="24"/>
                      </w:rPr>
                      <w:t>УМ</w:t>
                    </w:r>
                  </w:p>
                </w:txbxContent>
              </v:textbox>
            </v:shape>
            <v:shape id="_x0000_s1149" type="#_x0000_t202" style="position:absolute;left:5532;top:1854;width:994;height:426">
              <v:textbox style="mso-next-textbox:#_x0000_s1149">
                <w:txbxContent>
                  <w:p w:rsidR="005A6D7F" w:rsidRDefault="005A6D7F">
                    <w:pPr>
                      <w:jc w:val="center"/>
                      <w:rPr>
                        <w:sz w:val="24"/>
                        <w:szCs w:val="24"/>
                      </w:rPr>
                    </w:pPr>
                    <w:r>
                      <w:rPr>
                        <w:sz w:val="24"/>
                        <w:szCs w:val="24"/>
                      </w:rPr>
                      <w:t>ЛГ</w:t>
                    </w:r>
                  </w:p>
                </w:txbxContent>
              </v:textbox>
            </v:shape>
            <v:shape id="_x0000_s1150" type="#_x0000_t202" style="position:absolute;left:6952;top:1854;width:994;height:426">
              <v:textbox style="mso-next-textbox:#_x0000_s1150">
                <w:txbxContent>
                  <w:p w:rsidR="005A6D7F" w:rsidRDefault="005A6D7F">
                    <w:pPr>
                      <w:jc w:val="center"/>
                      <w:rPr>
                        <w:sz w:val="24"/>
                        <w:szCs w:val="24"/>
                      </w:rPr>
                    </w:pPr>
                    <w:r>
                      <w:rPr>
                        <w:sz w:val="24"/>
                        <w:szCs w:val="24"/>
                      </w:rPr>
                      <w:t>С</w:t>
                    </w:r>
                  </w:p>
                </w:txbxContent>
              </v:textbox>
            </v:shape>
            <v:shape id="_x0000_s1151" type="#_x0000_t202" style="position:absolute;left:8656;top:1854;width:994;height:426">
              <v:textbox style="mso-next-textbox:#_x0000_s1151">
                <w:txbxContent>
                  <w:p w:rsidR="005A6D7F" w:rsidRDefault="005A6D7F">
                    <w:pPr>
                      <w:jc w:val="center"/>
                      <w:rPr>
                        <w:sz w:val="24"/>
                        <w:szCs w:val="24"/>
                      </w:rPr>
                    </w:pPr>
                    <w:r>
                      <w:rPr>
                        <w:sz w:val="24"/>
                        <w:szCs w:val="24"/>
                      </w:rPr>
                      <w:t>РС</w:t>
                    </w:r>
                  </w:p>
                </w:txbxContent>
              </v:textbox>
            </v:shape>
            <v:shape id="_x0000_s1152" type="#_x0000_t202" style="position:absolute;left:8944;top:3772;width:994;height:426">
              <v:textbox style="mso-next-textbox:#_x0000_s1152">
                <w:txbxContent>
                  <w:p w:rsidR="005A6D7F" w:rsidRDefault="005A6D7F">
                    <w:pPr>
                      <w:jc w:val="center"/>
                      <w:rPr>
                        <w:sz w:val="24"/>
                        <w:szCs w:val="24"/>
                      </w:rPr>
                    </w:pPr>
                    <w:r>
                      <w:rPr>
                        <w:sz w:val="24"/>
                        <w:szCs w:val="24"/>
                      </w:rPr>
                      <w:t>УОРС</w:t>
                    </w:r>
                  </w:p>
                </w:txbxContent>
              </v:textbox>
            </v:shape>
            <v:shape id="_x0000_s1153" type="#_x0000_t202" style="position:absolute;left:3970;top:1240;width:710;height:426" stroked="f">
              <v:textbox style="mso-next-textbox:#_x0000_s1153">
                <w:txbxContent>
                  <w:p w:rsidR="005A6D7F" w:rsidRDefault="005A6D7F">
                    <w:pPr>
                      <w:jc w:val="center"/>
                      <w:rPr>
                        <w:sz w:val="24"/>
                        <w:szCs w:val="24"/>
                      </w:rPr>
                    </w:pPr>
                    <w:r>
                      <w:rPr>
                        <w:sz w:val="24"/>
                        <w:szCs w:val="24"/>
                      </w:rPr>
                      <w:t>ОП</w:t>
                    </w:r>
                  </w:p>
                </w:txbxContent>
              </v:textbox>
            </v:shape>
            <v:line id="_x0000_s1154" style="position:absolute" from="5106,2944" to="5532,2944"/>
            <v:line id="_x0000_s1155" style="position:absolute;flip:y" from="6030,2280" to="6030,2706"/>
            <v:line id="_x0000_s1156" style="position:absolute" from="6526,2080" to="6952,2080"/>
            <v:line id="_x0000_s1157" style="position:absolute" from="7946,2080" to="8656,2080">
              <v:stroke endarrow="block"/>
            </v:line>
            <v:line id="_x0000_s1158" style="position:absolute" from="9294,2280" to="9294,3772">
              <v:stroke endarrow="block"/>
            </v:line>
            <v:line id="_x0000_s1159" style="position:absolute" from="3214,2050" to="4112,2050">
              <v:stroke endarrow="block"/>
            </v:line>
            <v:line id="_x0000_s1160" style="position:absolute" from="9938,3994" to="10552,3994">
              <v:stroke startarrow="block" endarrow="block"/>
            </v:line>
            <v:shape id="_x0000_s1161" type="#_x0000_t202" style="position:absolute;left:2754;top:1542;width:950;height:426" stroked="f">
              <v:textbox style="mso-next-textbox:#_x0000_s1161">
                <w:txbxContent>
                  <w:p w:rsidR="005A6D7F" w:rsidRDefault="005A6D7F">
                    <w:pPr>
                      <w:jc w:val="center"/>
                      <w:rPr>
                        <w:sz w:val="24"/>
                        <w:szCs w:val="24"/>
                      </w:rPr>
                    </w:pPr>
                    <w:r>
                      <w:rPr>
                        <w:sz w:val="24"/>
                        <w:szCs w:val="24"/>
                      </w:rPr>
                      <w:t>Вход</w:t>
                    </w:r>
                  </w:p>
                </w:txbxContent>
              </v:textbox>
            </v:shape>
            <v:shape id="_x0000_s1162" type="#_x0000_t202" style="position:absolute;left:4112;top:1854;width:994;height:426">
              <v:textbox style="mso-next-textbox:#_x0000_s1162">
                <w:txbxContent>
                  <w:p w:rsidR="005A6D7F" w:rsidRDefault="005A6D7F">
                    <w:pPr>
                      <w:jc w:val="center"/>
                      <w:rPr>
                        <w:sz w:val="24"/>
                        <w:szCs w:val="24"/>
                      </w:rPr>
                    </w:pPr>
                    <w:r>
                      <w:rPr>
                        <w:sz w:val="24"/>
                        <w:szCs w:val="24"/>
                      </w:rPr>
                      <w:t>ПК</w:t>
                    </w:r>
                  </w:p>
                </w:txbxContent>
              </v:textbox>
            </v:shape>
            <v:shape id="_x0000_s1163" type="#_x0000_t202" style="position:absolute;left:4112;top:3530;width:994;height:426">
              <v:textbox style="mso-next-textbox:#_x0000_s1163">
                <w:txbxContent>
                  <w:p w:rsidR="005A6D7F" w:rsidRDefault="005A6D7F">
                    <w:pPr>
                      <w:jc w:val="center"/>
                      <w:rPr>
                        <w:sz w:val="24"/>
                        <w:szCs w:val="24"/>
                      </w:rPr>
                    </w:pPr>
                    <w:r>
                      <w:rPr>
                        <w:sz w:val="24"/>
                        <w:szCs w:val="24"/>
                      </w:rPr>
                      <w:t>ГОС</w:t>
                    </w:r>
                  </w:p>
                </w:txbxContent>
              </v:textbox>
            </v:shape>
            <v:line id="_x0000_s1164" style="position:absolute;flip:y" from="4600,3132" to="4600,3530">
              <v:stroke endarrow="block"/>
            </v:line>
            <v:line id="_x0000_s1165" style="position:absolute" from="4600,2280" to="4600,2706">
              <v:stroke endarrow="block"/>
            </v:line>
            <v:rect id="_x0000_s1166" style="position:absolute;left:3828;top:4360;width:4402;height:2982">
              <v:stroke dashstyle="1 1"/>
            </v:rect>
            <v:shape id="_x0000_s1167" type="#_x0000_t202" style="position:absolute;left:6958;top:5070;width:994;height:426">
              <v:textbox style="mso-next-textbox:#_x0000_s1167">
                <w:txbxContent>
                  <w:p w:rsidR="005A6D7F" w:rsidRDefault="005A6D7F">
                    <w:pPr>
                      <w:jc w:val="center"/>
                      <w:rPr>
                        <w:sz w:val="24"/>
                        <w:szCs w:val="24"/>
                      </w:rPr>
                    </w:pPr>
                    <w:r>
                      <w:rPr>
                        <w:sz w:val="24"/>
                        <w:szCs w:val="24"/>
                      </w:rPr>
                      <w:t>С</w:t>
                    </w:r>
                  </w:p>
                </w:txbxContent>
              </v:textbox>
            </v:shape>
            <v:shape id="_x0000_s1168" type="#_x0000_t202" style="position:absolute;left:8662;top:5070;width:994;height:426">
              <v:textbox style="mso-next-textbox:#_x0000_s1168">
                <w:txbxContent>
                  <w:p w:rsidR="005A6D7F" w:rsidRDefault="005A6D7F">
                    <w:pPr>
                      <w:jc w:val="center"/>
                      <w:rPr>
                        <w:sz w:val="24"/>
                        <w:szCs w:val="24"/>
                      </w:rPr>
                    </w:pPr>
                    <w:r>
                      <w:rPr>
                        <w:sz w:val="24"/>
                        <w:szCs w:val="24"/>
                      </w:rPr>
                      <w:t>РС</w:t>
                    </w:r>
                  </w:p>
                </w:txbxContent>
              </v:textbox>
            </v:shape>
            <v:shape id="_x0000_s1169" type="#_x0000_t202" style="position:absolute;left:6958;top:5780;width:994;height:426">
              <v:textbox style="mso-next-textbox:#_x0000_s1169">
                <w:txbxContent>
                  <w:p w:rsidR="005A6D7F" w:rsidRDefault="005A6D7F">
                    <w:pPr>
                      <w:jc w:val="center"/>
                      <w:rPr>
                        <w:sz w:val="24"/>
                        <w:szCs w:val="24"/>
                      </w:rPr>
                    </w:pPr>
                    <w:r>
                      <w:rPr>
                        <w:sz w:val="24"/>
                        <w:szCs w:val="24"/>
                      </w:rPr>
                      <w:t>ФД</w:t>
                    </w:r>
                  </w:p>
                </w:txbxContent>
              </v:textbox>
            </v:shape>
            <v:shape id="_x0000_s1170" type="#_x0000_t202" style="position:absolute;left:5686;top:5070;width:994;height:426">
              <v:textbox style="mso-next-textbox:#_x0000_s1170">
                <w:txbxContent>
                  <w:p w:rsidR="005A6D7F" w:rsidRDefault="005A6D7F">
                    <w:pPr>
                      <w:jc w:val="center"/>
                      <w:rPr>
                        <w:sz w:val="24"/>
                        <w:szCs w:val="24"/>
                      </w:rPr>
                    </w:pPr>
                    <w:r>
                      <w:t xml:space="preserve">  </w:t>
                    </w:r>
                    <w:r>
                      <w:rPr>
                        <w:sz w:val="24"/>
                        <w:szCs w:val="24"/>
                      </w:rPr>
                      <w:t>КДМ</w:t>
                    </w:r>
                  </w:p>
                </w:txbxContent>
              </v:textbox>
            </v:shape>
            <v:shape id="_x0000_s1171" type="#_x0000_t202" style="position:absolute;left:4118;top:5780;width:994;height:426">
              <v:textbox style="mso-next-textbox:#_x0000_s1171">
                <w:txbxContent>
                  <w:p w:rsidR="005A6D7F" w:rsidRDefault="005A6D7F">
                    <w:pPr>
                      <w:jc w:val="center"/>
                      <w:rPr>
                        <w:sz w:val="24"/>
                        <w:szCs w:val="24"/>
                      </w:rPr>
                    </w:pPr>
                    <w:r>
                      <w:rPr>
                        <w:sz w:val="24"/>
                        <w:szCs w:val="24"/>
                      </w:rPr>
                      <w:t>РУ</w:t>
                    </w:r>
                  </w:p>
                </w:txbxContent>
              </v:textbox>
            </v:shape>
            <v:shape id="_x0000_s1172" type="#_x0000_t202" style="position:absolute;left:4118;top:5070;width:994;height:426">
              <v:textbox style="mso-next-textbox:#_x0000_s1172">
                <w:txbxContent>
                  <w:p w:rsidR="005A6D7F" w:rsidRDefault="005A6D7F">
                    <w:pPr>
                      <w:jc w:val="center"/>
                      <w:rPr>
                        <w:sz w:val="24"/>
                        <w:szCs w:val="24"/>
                      </w:rPr>
                    </w:pPr>
                    <w:r>
                      <w:rPr>
                        <w:sz w:val="24"/>
                        <w:szCs w:val="24"/>
                      </w:rPr>
                      <w:t>ВТЧ</w:t>
                    </w:r>
                  </w:p>
                </w:txbxContent>
              </v:textbox>
            </v:shape>
            <v:shape id="_x0000_s1173" type="#_x0000_t202" style="position:absolute;left:3970;top:4482;width:852;height:426" stroked="f">
              <v:textbox style="mso-next-textbox:#_x0000_s1173">
                <w:txbxContent>
                  <w:p w:rsidR="005A6D7F" w:rsidRDefault="005A6D7F">
                    <w:pPr>
                      <w:jc w:val="center"/>
                      <w:rPr>
                        <w:sz w:val="24"/>
                        <w:szCs w:val="24"/>
                      </w:rPr>
                    </w:pPr>
                    <w:r>
                      <w:rPr>
                        <w:sz w:val="24"/>
                        <w:szCs w:val="24"/>
                      </w:rPr>
                      <w:t>ОПр</w:t>
                    </w:r>
                  </w:p>
                </w:txbxContent>
              </v:textbox>
            </v:shape>
            <v:line id="_x0000_s1174" style="position:absolute" from="9300,4218" to="9300,5070">
              <v:stroke endarrow="block"/>
            </v:line>
            <v:line id="_x0000_s1175" style="position:absolute;flip:x" from="7952,5288" to="8662,5288">
              <v:stroke endarrow="block"/>
            </v:line>
            <v:line id="_x0000_s1176" style="position:absolute" from="7460,5496" to="7460,5780"/>
            <v:line id="_x0000_s1177" style="position:absolute;flip:y" from="4580,5496" to="4580,5780"/>
            <v:line id="_x0000_s1178" style="position:absolute;flip:x y" from="3432,6876" to="4118,6876">
              <v:stroke endarrow="block"/>
            </v:line>
            <v:shape id="_x0000_s1179" type="#_x0000_t202" style="position:absolute;left:2670;top:6350;width:1040;height:426" stroked="f">
              <v:textbox style="mso-next-textbox:#_x0000_s1179">
                <w:txbxContent>
                  <w:p w:rsidR="005A6D7F" w:rsidRDefault="005A6D7F">
                    <w:pPr>
                      <w:jc w:val="center"/>
                      <w:rPr>
                        <w:sz w:val="24"/>
                        <w:szCs w:val="24"/>
                      </w:rPr>
                    </w:pPr>
                    <w:r>
                      <w:rPr>
                        <w:sz w:val="24"/>
                        <w:szCs w:val="24"/>
                      </w:rPr>
                      <w:t>Выход</w:t>
                    </w:r>
                  </w:p>
                </w:txbxContent>
              </v:textbox>
            </v:shape>
            <v:shape id="_x0000_s1180" type="#_x0000_t202" style="position:absolute;left:6958;top:6634;width:994;height:426">
              <v:textbox style="mso-next-textbox:#_x0000_s1180">
                <w:txbxContent>
                  <w:p w:rsidR="005A6D7F" w:rsidRDefault="005A6D7F">
                    <w:pPr>
                      <w:jc w:val="center"/>
                      <w:rPr>
                        <w:sz w:val="24"/>
                        <w:szCs w:val="24"/>
                      </w:rPr>
                    </w:pPr>
                    <w:r>
                      <w:rPr>
                        <w:sz w:val="24"/>
                        <w:szCs w:val="24"/>
                      </w:rPr>
                      <w:t xml:space="preserve">   У</w:t>
                    </w:r>
                  </w:p>
                </w:txbxContent>
              </v:textbox>
            </v:shape>
            <v:shape id="_x0000_s1181" type="#_x0000_t202" style="position:absolute;left:5680;top:6634;width:994;height:426">
              <v:textbox style="mso-next-textbox:#_x0000_s1181">
                <w:txbxContent>
                  <w:p w:rsidR="005A6D7F" w:rsidRDefault="005A6D7F">
                    <w:pPr>
                      <w:jc w:val="center"/>
                      <w:rPr>
                        <w:sz w:val="24"/>
                        <w:szCs w:val="24"/>
                      </w:rPr>
                    </w:pPr>
                    <w:r>
                      <w:t xml:space="preserve">   </w:t>
                    </w:r>
                    <w:r>
                      <w:rPr>
                        <w:sz w:val="24"/>
                        <w:szCs w:val="24"/>
                      </w:rPr>
                      <w:t>Ф</w:t>
                    </w:r>
                  </w:p>
                </w:txbxContent>
              </v:textbox>
            </v:shape>
            <v:shape id="_x0000_s1182" type="#_x0000_t202" style="position:absolute;left:4118;top:6634;width:994;height:426">
              <v:textbox style="mso-next-textbox:#_x0000_s1182">
                <w:txbxContent>
                  <w:p w:rsidR="005A6D7F" w:rsidRDefault="005A6D7F">
                    <w:pPr>
                      <w:jc w:val="center"/>
                      <w:rPr>
                        <w:sz w:val="24"/>
                        <w:szCs w:val="24"/>
                      </w:rPr>
                    </w:pPr>
                    <w:r>
                      <w:rPr>
                        <w:sz w:val="24"/>
                        <w:szCs w:val="24"/>
                      </w:rPr>
                      <w:t>ПК</w:t>
                    </w:r>
                  </w:p>
                </w:txbxContent>
              </v:textbox>
            </v:shape>
            <v:line id="_x0000_s1183" style="position:absolute" from="7460,6208" to="7460,6634"/>
            <v:line id="_x0000_s1184" style="position:absolute;flip:x" from="6674,6842" to="6958,6842"/>
            <v:line id="_x0000_s1185" style="position:absolute;flip:y" from="6186,5498" to="6186,5924"/>
            <v:line id="_x0000_s1186" style="position:absolute;flip:x" from="5118,5284" to="5686,5284"/>
            <v:line id="_x0000_s1187" style="position:absolute;flip:y" from="4580,6208" to="4580,6634"/>
            <v:shape id="_x0000_s1188" type="#_x0000_t202" style="position:absolute;left:5680;top:5924;width:994;height:426">
              <v:textbox style="mso-next-textbox:#_x0000_s1188">
                <w:txbxContent>
                  <w:p w:rsidR="005A6D7F" w:rsidRDefault="005A6D7F">
                    <w:pPr>
                      <w:jc w:val="center"/>
                      <w:rPr>
                        <w:sz w:val="24"/>
                        <w:szCs w:val="24"/>
                      </w:rPr>
                    </w:pPr>
                    <w:r>
                      <w:t xml:space="preserve">  </w:t>
                    </w:r>
                    <w:r>
                      <w:rPr>
                        <w:sz w:val="24"/>
                        <w:szCs w:val="24"/>
                      </w:rPr>
                      <w:t>ЛК</w:t>
                    </w:r>
                  </w:p>
                </w:txbxContent>
              </v:textbox>
            </v:shape>
            <v:line id="_x0000_s1189" style="position:absolute;flip:y" from="6186,6350" to="6186,6634"/>
            <v:shape id="_x0000_s1190" style="position:absolute;left:5106;top:5288;width:294;height:722" coordsize="294,722" path="m294,r,722l,722e" filled="f">
              <v:stroke startarrow="diamond" endarrow="block"/>
              <v:path arrowok="t"/>
            </v:shape>
            <v:shape id="_x0000_s1191" type="#_x0000_t202" style="position:absolute;left:2160;top:7610;width:8912;height:1030" stroked="f">
              <v:textbox style="mso-next-textbox:#_x0000_s1191">
                <w:txbxContent>
                  <w:p w:rsidR="005A6D7F" w:rsidRDefault="005A6D7F">
                    <w:pPr>
                      <w:jc w:val="center"/>
                      <w:rPr>
                        <w:w w:val="150"/>
                      </w:rPr>
                    </w:pPr>
                    <w:r>
                      <w:rPr>
                        <w:w w:val="150"/>
                        <w:sz w:val="24"/>
                        <w:szCs w:val="24"/>
                      </w:rPr>
                      <w:t>Рисунок</w:t>
                    </w:r>
                    <w:r>
                      <w:rPr>
                        <w:w w:val="150"/>
                      </w:rPr>
                      <w:t xml:space="preserve"> </w:t>
                    </w:r>
                    <w:r>
                      <w:rPr>
                        <w:w w:val="150"/>
                        <w:sz w:val="24"/>
                        <w:szCs w:val="24"/>
                      </w:rPr>
                      <w:t>3.4 – Волоконнооптическая система передачи с модуляцией по интенсивности ортогональными электрическими сигналами</w:t>
                    </w:r>
                  </w:p>
                </w:txbxContent>
              </v:textbox>
            </v:shape>
            <v:shape id="_x0000_s1192" style="position:absolute;left:5112;top:3772;width:1074;height:1298" coordsize="1074,1298" path="m,l1074,r,1298e" filled="f">
              <v:stroke endarrow="block"/>
              <v:path arrowok="t"/>
            </v:shape>
          </v:group>
        </w:pict>
      </w:r>
      <w:bookmarkEnd w:id="3"/>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r>
        <w:rPr>
          <w:sz w:val="28"/>
          <w:szCs w:val="28"/>
        </w:rPr>
        <w:t xml:space="preserve">          </w: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jc w:val="both"/>
        <w:rPr>
          <w:sz w:val="28"/>
          <w:szCs w:val="28"/>
        </w:rPr>
      </w:pPr>
      <w:r>
        <w:rPr>
          <w:sz w:val="28"/>
          <w:szCs w:val="28"/>
        </w:rPr>
        <w:t>Для передачи информационного сигнала может быть использована поднесущая частота, расположенная выше диапазона частот, где несущественно влияние обратного рассеяния в оптическом волокне на характеристики одноволоконной  оптической системы передачи (выше 200 Мгц). Таким образом, устраняется шум обратного рассеяния и тем самым повышается энергетический потенциал. В отличие от волоконнооптической системы передачи первой группы, в данной системе используются генераторы поднесущей частоты, полосовые фильтры и устройства восстановления поднесущей частоты.</w:t>
      </w:r>
    </w:p>
    <w:p w:rsidR="005A6D7F" w:rsidRDefault="005A6D7F">
      <w:pPr>
        <w:ind w:firstLine="993"/>
        <w:jc w:val="both"/>
      </w:pPr>
      <w:r>
        <w:rPr>
          <w:sz w:val="28"/>
          <w:szCs w:val="28"/>
        </w:rPr>
        <w:t>Максимальная длина регенерационного участка одноволоконной оптической системы передачи третьей группы определяется выражением:</w:t>
      </w:r>
    </w:p>
    <w:p w:rsidR="005A6D7F" w:rsidRDefault="008326C7">
      <w:pPr>
        <w:pStyle w:val="23"/>
        <w:rPr>
          <w:b w:val="0"/>
          <w:bCs w:val="0"/>
        </w:rPr>
      </w:pPr>
      <w:r>
        <w:rPr>
          <w:noProof/>
        </w:rPr>
        <w:pict>
          <v:shape id="_x0000_s2010" type="#_x0000_t75" style="position:absolute;left:0;text-align:left;margin-left:109.25pt;margin-top:13.45pt;width:251.75pt;height:37.15pt;z-index:251664896" o:allowincell="f">
            <v:imagedata r:id="rId12" o:title=""/>
            <w10:wrap type="topAndBottom"/>
          </v:shape>
        </w:pict>
      </w:r>
      <w:r w:rsidR="005A6D7F">
        <w:rPr>
          <w:b w:val="0"/>
          <w:bCs w:val="0"/>
        </w:rPr>
        <w:t>где:</w:t>
      </w:r>
    </w:p>
    <w:p w:rsidR="005A6D7F" w:rsidRDefault="005A6D7F">
      <w:pPr>
        <w:pStyle w:val="23"/>
        <w:rPr>
          <w:b w:val="0"/>
          <w:bCs w:val="0"/>
        </w:rPr>
      </w:pPr>
      <w:r>
        <w:rPr>
          <w:b w:val="0"/>
          <w:bCs w:val="0"/>
          <w:lang w:val="en-US"/>
        </w:rPr>
        <w:t>n</w:t>
      </w:r>
      <w:r>
        <w:rPr>
          <w:b w:val="0"/>
          <w:bCs w:val="0"/>
        </w:rPr>
        <w:t>=11;22;33;</w:t>
      </w:r>
    </w:p>
    <w:p w:rsidR="005A6D7F" w:rsidRDefault="005A6D7F">
      <w:pPr>
        <w:pStyle w:val="23"/>
        <w:rPr>
          <w:b w:val="0"/>
          <w:bCs w:val="0"/>
        </w:rPr>
      </w:pPr>
    </w:p>
    <w:p w:rsidR="005A6D7F" w:rsidRDefault="008326C7">
      <w:pPr>
        <w:pStyle w:val="23"/>
      </w:pPr>
      <w:r>
        <w:rPr>
          <w:noProof/>
        </w:rPr>
        <w:lastRenderedPageBreak/>
        <w:pict>
          <v:shape id="_x0000_s2011" type="#_x0000_t75" style="position:absolute;left:0;text-align:left;margin-left:44.45pt;margin-top:.9pt;width:381.95pt;height:55.2pt;z-index:251665920" o:allowincell="f">
            <v:imagedata r:id="rId13" o:title=""/>
            <w10:wrap type="topAndBottom"/>
          </v:shape>
        </w:pict>
      </w:r>
    </w:p>
    <w:p w:rsidR="005A6D7F" w:rsidRDefault="005A6D7F">
      <w:pPr>
        <w:pStyle w:val="23"/>
        <w:ind w:left="567" w:firstLine="0"/>
        <w:rPr>
          <w:b w:val="0"/>
          <w:bCs w:val="0"/>
        </w:rPr>
      </w:pPr>
      <w:r>
        <w:rPr>
          <w:b w:val="0"/>
          <w:bCs w:val="0"/>
        </w:rPr>
        <w:t>Э11’=Экои-ам, Э22’=Экои-чм, Э33’=Эми’ – энергетический потенциал когерентных волоконнооптической системы передачи с амплитудной и частотной модуляцией и волоконнооптической системы передачи с модуляцией по интенсивности.</w:t>
      </w:r>
    </w:p>
    <w:p w:rsidR="005A6D7F" w:rsidRDefault="005A6D7F">
      <w:pPr>
        <w:ind w:firstLine="993"/>
        <w:jc w:val="both"/>
        <w:rPr>
          <w:sz w:val="28"/>
          <w:szCs w:val="28"/>
        </w:rPr>
      </w:pPr>
      <w:r>
        <w:rPr>
          <w:sz w:val="28"/>
          <w:szCs w:val="28"/>
        </w:rPr>
        <w:t xml:space="preserve">В отличие от рассмотренных выше одноволоконных оптических систем передачи первой и второй групп, системы данной группы могут быть несимметричными, а максимальные длины регенерационных участков для передачи в разных направлениях – различными. В частности Э11’больше Э33’ на 10..15 ДБ, а Э22’ больше Э11’ на 3 ДБ. </w:t>
      </w:r>
    </w:p>
    <w:p w:rsidR="005A6D7F" w:rsidRDefault="005A6D7F">
      <w:pPr>
        <w:ind w:firstLine="993"/>
        <w:jc w:val="both"/>
        <w:rPr>
          <w:sz w:val="28"/>
          <w:szCs w:val="28"/>
        </w:rPr>
      </w:pPr>
      <w:r>
        <w:rPr>
          <w:sz w:val="28"/>
          <w:szCs w:val="28"/>
        </w:rPr>
        <w:t>Длина регенерационного участка для направления передачи, где используется КОИ-АМ (Э11’=45ДБ) составляет:</w:t>
      </w:r>
    </w:p>
    <w:p w:rsidR="005A6D7F" w:rsidRDefault="008326C7">
      <w:pPr>
        <w:pStyle w:val="23"/>
      </w:pPr>
      <w:r>
        <w:rPr>
          <w:noProof/>
        </w:rPr>
        <w:pict>
          <v:shape id="_x0000_s2012" type="#_x0000_t75" style="position:absolute;left:0;text-align:left;margin-left:58.85pt;margin-top:16.3pt;width:308.35pt;height:50.35pt;z-index:251666944" o:allowincell="f">
            <v:imagedata r:id="rId14" o:title=""/>
            <w10:wrap type="topAndBottom"/>
          </v:shape>
        </w:pict>
      </w:r>
    </w:p>
    <w:p w:rsidR="005A6D7F" w:rsidRDefault="005A6D7F">
      <w:pPr>
        <w:pStyle w:val="23"/>
      </w:pPr>
    </w:p>
    <w:p w:rsidR="005A6D7F" w:rsidRDefault="005A6D7F">
      <w:pPr>
        <w:ind w:firstLine="993"/>
        <w:jc w:val="both"/>
        <w:rPr>
          <w:sz w:val="28"/>
          <w:szCs w:val="28"/>
        </w:rPr>
      </w:pPr>
      <w:r>
        <w:rPr>
          <w:sz w:val="28"/>
          <w:szCs w:val="28"/>
        </w:rPr>
        <w:t>Стоимость когерентных полупроводниковых лазеров и систем стабилизации частоты лазеров, используемых в волоконнооптических системах передачи третьей группы, пока ещё высока, что в значительной степени ограничивает область применения одноволоконных оптических системах передачи с использованием когерентных методов передачи и обработки сигнала. Показатели надежности определяются главным образом надежностью работы полупроводниковых лазеров и систем стабилизации их частоты.</w:t>
      </w:r>
    </w:p>
    <w:p w:rsidR="005A6D7F" w:rsidRDefault="005A6D7F">
      <w:pPr>
        <w:rPr>
          <w:sz w:val="28"/>
          <w:szCs w:val="28"/>
        </w:rPr>
      </w:pPr>
    </w:p>
    <w:p w:rsidR="005A6D7F" w:rsidRDefault="005A6D7F">
      <w:pPr>
        <w:pStyle w:val="3"/>
        <w:rPr>
          <w:b w:val="0"/>
          <w:bCs w:val="0"/>
          <w:sz w:val="28"/>
          <w:szCs w:val="28"/>
          <w:lang w:val="ru-RU"/>
        </w:rPr>
      </w:pPr>
    </w:p>
    <w:p w:rsidR="005A6D7F" w:rsidRDefault="005A6D7F" w:rsidP="005A6D7F">
      <w:pPr>
        <w:pStyle w:val="3"/>
        <w:numPr>
          <w:ilvl w:val="2"/>
          <w:numId w:val="6"/>
        </w:numPr>
        <w:jc w:val="center"/>
        <w:rPr>
          <w:shadow/>
          <w:lang w:val="ru-RU"/>
        </w:rPr>
      </w:pPr>
      <w:r>
        <w:rPr>
          <w:shadow/>
          <w:lang w:val="ru-RU"/>
        </w:rPr>
        <w:t xml:space="preserve"> Волоконнооптическая система передачи с одним </w:t>
      </w:r>
    </w:p>
    <w:p w:rsidR="005A6D7F" w:rsidRDefault="005A6D7F">
      <w:pPr>
        <w:pStyle w:val="3"/>
        <w:jc w:val="center"/>
        <w:rPr>
          <w:shadow/>
          <w:lang w:val="ru-RU"/>
        </w:rPr>
      </w:pPr>
      <w:r>
        <w:rPr>
          <w:shadow/>
          <w:lang w:val="ru-RU"/>
        </w:rPr>
        <w:t>источником излучения.</w:t>
      </w:r>
    </w:p>
    <w:p w:rsidR="005A6D7F" w:rsidRDefault="005A6D7F"/>
    <w:p w:rsidR="005A6D7F" w:rsidRDefault="005A6D7F">
      <w:pPr>
        <w:ind w:firstLine="993"/>
        <w:jc w:val="both"/>
        <w:rPr>
          <w:sz w:val="28"/>
          <w:szCs w:val="28"/>
        </w:rPr>
      </w:pPr>
      <w:r>
        <w:rPr>
          <w:sz w:val="28"/>
          <w:szCs w:val="28"/>
        </w:rPr>
        <w:t xml:space="preserve">В особых условиях эксплуатации могут быть использованы методы построения одноволоконных оптических систем передачи по схеме на </w:t>
      </w:r>
      <w:r>
        <w:rPr>
          <w:b/>
          <w:bCs/>
          <w:sz w:val="28"/>
          <w:szCs w:val="28"/>
        </w:rPr>
        <w:t>рис.3.5</w:t>
      </w:r>
      <w:r>
        <w:rPr>
          <w:sz w:val="28"/>
          <w:szCs w:val="28"/>
        </w:rPr>
        <w:t xml:space="preserve">   В оптическом передатчике на одном конце линии вместо полупроводникового лазера используется модулятор отраженного излучения (МОИ), устройство снятия модуляции (УСМ) и оптический разветвитель с большим отношением мощности на выходах 1 и 2. Большая мощность поступает в модулятор отраженного излучения, а меньшая – в оптический приёмник. В оптическом передатчике принятый сигнал подвергается модуляции вторым информационным сигналом. И через</w:t>
      </w:r>
      <w:r>
        <w:t xml:space="preserve"> </w:t>
      </w:r>
      <w:r>
        <w:rPr>
          <w:sz w:val="28"/>
          <w:szCs w:val="28"/>
        </w:rPr>
        <w:t>устройство объединения и разветвления оптических сигналов (УОРС) поступает в оптический кабель и далее в оптический приёмник на другом конце линии.</w:t>
      </w:r>
    </w:p>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8326C7">
      <w:bookmarkStart w:id="4" w:name="Рис2_5"/>
      <w:r>
        <w:rPr>
          <w:noProof/>
        </w:rPr>
        <w:pict>
          <v:group id="_x0000_s1196" style="position:absolute;margin-left:-5.95pt;margin-top:-6.3pt;width:497.6pt;height:194.4pt;z-index:251647488" coordorigin="1440,1008" coordsize="9952,3888" o:allowincell="f">
            <v:shape id="_x0000_s1197" type="#_x0000_t202" style="position:absolute;left:2576;top:1720;width:994;height:426">
              <v:textbox style="mso-next-textbox:#_x0000_s1197">
                <w:txbxContent>
                  <w:p w:rsidR="005A6D7F" w:rsidRDefault="005A6D7F">
                    <w:pPr>
                      <w:jc w:val="center"/>
                      <w:rPr>
                        <w:sz w:val="24"/>
                        <w:szCs w:val="24"/>
                      </w:rPr>
                    </w:pPr>
                    <w:r>
                      <w:rPr>
                        <w:sz w:val="24"/>
                        <w:szCs w:val="24"/>
                      </w:rPr>
                      <w:t>ОП</w:t>
                    </w:r>
                  </w:p>
                </w:txbxContent>
              </v:textbox>
            </v:shape>
            <v:line id="_x0000_s1198" style="position:absolute" from="1734,1942" to="2632,1942">
              <v:stroke endarrow="block"/>
            </v:line>
            <v:shape id="_x0000_s1199" type="#_x0000_t202" style="position:absolute;left:1536;top:1434;width:1040;height:426" stroked="f">
              <v:textbox style="mso-next-textbox:#_x0000_s1199">
                <w:txbxContent>
                  <w:p w:rsidR="005A6D7F" w:rsidRDefault="005A6D7F">
                    <w:pPr>
                      <w:jc w:val="center"/>
                      <w:rPr>
                        <w:sz w:val="24"/>
                        <w:szCs w:val="24"/>
                      </w:rPr>
                    </w:pPr>
                    <w:r>
                      <w:rPr>
                        <w:sz w:val="24"/>
                        <w:szCs w:val="24"/>
                      </w:rPr>
                      <w:t>Вход1</w:t>
                    </w:r>
                  </w:p>
                </w:txbxContent>
              </v:textbox>
            </v:shape>
            <v:shape id="_x0000_s1200" type="#_x0000_t202" style="position:absolute;left:3764;top:1720;width:994;height:426">
              <v:textbox style="mso-next-textbox:#_x0000_s1200">
                <w:txbxContent>
                  <w:p w:rsidR="005A6D7F" w:rsidRDefault="005A6D7F">
                    <w:pPr>
                      <w:jc w:val="center"/>
                      <w:rPr>
                        <w:sz w:val="24"/>
                        <w:szCs w:val="24"/>
                      </w:rPr>
                    </w:pPr>
                    <w:r>
                      <w:rPr>
                        <w:sz w:val="24"/>
                        <w:szCs w:val="24"/>
                      </w:rPr>
                      <w:t>РС</w:t>
                    </w:r>
                  </w:p>
                </w:txbxContent>
              </v:textbox>
            </v:shape>
            <v:shape id="_x0000_s1201" type="#_x0000_t202" style="position:absolute;left:4548;top:2414;width:994;height:426">
              <v:textbox style="mso-next-textbox:#_x0000_s1201">
                <w:txbxContent>
                  <w:p w:rsidR="005A6D7F" w:rsidRDefault="005A6D7F">
                    <w:pPr>
                      <w:jc w:val="center"/>
                      <w:rPr>
                        <w:sz w:val="24"/>
                        <w:szCs w:val="24"/>
                      </w:rPr>
                    </w:pPr>
                    <w:r>
                      <w:rPr>
                        <w:sz w:val="24"/>
                        <w:szCs w:val="24"/>
                      </w:rPr>
                      <w:t>УОРС</w:t>
                    </w:r>
                  </w:p>
                </w:txbxContent>
              </v:textbox>
            </v:shape>
            <v:shape id="_x0000_s1202" type="#_x0000_t202" style="position:absolute;left:2632;top:3150;width:994;height:426">
              <v:textbox style="mso-next-textbox:#_x0000_s1202">
                <w:txbxContent>
                  <w:p w:rsidR="005A6D7F" w:rsidRDefault="005A6D7F">
                    <w:pPr>
                      <w:jc w:val="center"/>
                      <w:rPr>
                        <w:sz w:val="24"/>
                        <w:szCs w:val="24"/>
                      </w:rPr>
                    </w:pPr>
                    <w:r>
                      <w:rPr>
                        <w:sz w:val="24"/>
                        <w:szCs w:val="24"/>
                      </w:rPr>
                      <w:t>ОПр</w:t>
                    </w:r>
                  </w:p>
                </w:txbxContent>
              </v:textbox>
            </v:shape>
            <v:shape id="_x0000_s1203" type="#_x0000_t202" style="position:absolute;left:3820;top:3150;width:994;height:426">
              <v:textbox style="mso-next-textbox:#_x0000_s1203">
                <w:txbxContent>
                  <w:p w:rsidR="005A6D7F" w:rsidRDefault="005A6D7F">
                    <w:pPr>
                      <w:jc w:val="center"/>
                      <w:rPr>
                        <w:sz w:val="24"/>
                        <w:szCs w:val="24"/>
                      </w:rPr>
                    </w:pPr>
                    <w:r>
                      <w:rPr>
                        <w:sz w:val="24"/>
                        <w:szCs w:val="24"/>
                      </w:rPr>
                      <w:t>РС</w:t>
                    </w:r>
                  </w:p>
                </w:txbxContent>
              </v:textbox>
            </v:shape>
            <v:shape id="_x0000_s1204" type="#_x0000_t202" style="position:absolute;left:6118;top:2414;width:994;height:426">
              <v:textbox style="mso-next-textbox:#_x0000_s1204">
                <w:txbxContent>
                  <w:p w:rsidR="005A6D7F" w:rsidRDefault="005A6D7F">
                    <w:pPr>
                      <w:jc w:val="center"/>
                      <w:rPr>
                        <w:sz w:val="24"/>
                        <w:szCs w:val="24"/>
                      </w:rPr>
                    </w:pPr>
                    <w:r>
                      <w:rPr>
                        <w:sz w:val="24"/>
                        <w:szCs w:val="24"/>
                      </w:rPr>
                      <w:t>УОРС</w:t>
                    </w:r>
                  </w:p>
                </w:txbxContent>
              </v:textbox>
            </v:shape>
            <v:shape id="_x0000_s1205" type="#_x0000_t202" style="position:absolute;left:6812;top:1720;width:994;height:426">
              <v:textbox style="mso-next-textbox:#_x0000_s1205">
                <w:txbxContent>
                  <w:p w:rsidR="005A6D7F" w:rsidRDefault="005A6D7F">
                    <w:pPr>
                      <w:jc w:val="center"/>
                      <w:rPr>
                        <w:sz w:val="24"/>
                        <w:szCs w:val="24"/>
                      </w:rPr>
                    </w:pPr>
                    <w:r>
                      <w:rPr>
                        <w:sz w:val="24"/>
                        <w:szCs w:val="24"/>
                      </w:rPr>
                      <w:t>РС</w:t>
                    </w:r>
                  </w:p>
                </w:txbxContent>
              </v:textbox>
            </v:shape>
            <v:shape id="_x0000_s1206" type="#_x0000_t202" style="position:absolute;left:8076;top:1720;width:994;height:426">
              <v:textbox style="mso-next-textbox:#_x0000_s1206">
                <w:txbxContent>
                  <w:p w:rsidR="005A6D7F" w:rsidRDefault="005A6D7F">
                    <w:pPr>
                      <w:jc w:val="center"/>
                      <w:rPr>
                        <w:sz w:val="24"/>
                        <w:szCs w:val="24"/>
                      </w:rPr>
                    </w:pPr>
                    <w:r>
                      <w:rPr>
                        <w:sz w:val="24"/>
                        <w:szCs w:val="24"/>
                      </w:rPr>
                      <w:t>МОИ</w:t>
                    </w:r>
                  </w:p>
                </w:txbxContent>
              </v:textbox>
            </v:shape>
            <v:shape id="_x0000_s1207" type="#_x0000_t202" style="position:absolute;left:9356;top:1720;width:994;height:426">
              <v:textbox style="mso-next-textbox:#_x0000_s1207">
                <w:txbxContent>
                  <w:p w:rsidR="005A6D7F" w:rsidRDefault="005A6D7F">
                    <w:pPr>
                      <w:jc w:val="center"/>
                      <w:rPr>
                        <w:sz w:val="24"/>
                        <w:szCs w:val="24"/>
                      </w:rPr>
                    </w:pPr>
                    <w:r>
                      <w:rPr>
                        <w:sz w:val="24"/>
                        <w:szCs w:val="24"/>
                      </w:rPr>
                      <w:t>УСМ</w:t>
                    </w:r>
                  </w:p>
                </w:txbxContent>
              </v:textbox>
            </v:shape>
            <v:shape id="_x0000_s1208" type="#_x0000_t202" style="position:absolute;left:7420;top:2414;width:994;height:426">
              <v:textbox style="mso-next-textbox:#_x0000_s1208">
                <w:txbxContent>
                  <w:p w:rsidR="005A6D7F" w:rsidRDefault="005A6D7F">
                    <w:pPr>
                      <w:jc w:val="center"/>
                      <w:rPr>
                        <w:sz w:val="24"/>
                        <w:szCs w:val="24"/>
                      </w:rPr>
                    </w:pPr>
                    <w:r>
                      <w:rPr>
                        <w:sz w:val="24"/>
                        <w:szCs w:val="24"/>
                      </w:rPr>
                      <w:t>ОР</w:t>
                    </w:r>
                  </w:p>
                </w:txbxContent>
              </v:textbox>
            </v:shape>
            <v:shape id="_x0000_s1209" type="#_x0000_t202" style="position:absolute;left:7420;top:3150;width:994;height:426">
              <v:textbox style="mso-next-textbox:#_x0000_s1209">
                <w:txbxContent>
                  <w:p w:rsidR="005A6D7F" w:rsidRDefault="005A6D7F">
                    <w:pPr>
                      <w:jc w:val="center"/>
                      <w:rPr>
                        <w:sz w:val="24"/>
                        <w:szCs w:val="24"/>
                      </w:rPr>
                    </w:pPr>
                    <w:r>
                      <w:rPr>
                        <w:sz w:val="24"/>
                        <w:szCs w:val="24"/>
                      </w:rPr>
                      <w:t>РС</w:t>
                    </w:r>
                  </w:p>
                </w:txbxContent>
              </v:textbox>
            </v:shape>
            <v:shape id="_x0000_s1210" type="#_x0000_t202" style="position:absolute;left:8668;top:3150;width:994;height:426">
              <v:textbox style="mso-next-textbox:#_x0000_s1210">
                <w:txbxContent>
                  <w:p w:rsidR="005A6D7F" w:rsidRDefault="005A6D7F">
                    <w:pPr>
                      <w:jc w:val="center"/>
                      <w:rPr>
                        <w:sz w:val="24"/>
                        <w:szCs w:val="24"/>
                      </w:rPr>
                    </w:pPr>
                    <w:r>
                      <w:rPr>
                        <w:sz w:val="24"/>
                        <w:szCs w:val="24"/>
                      </w:rPr>
                      <w:t>ОПр</w:t>
                    </w:r>
                  </w:p>
                </w:txbxContent>
              </v:textbox>
            </v:shape>
            <v:shape id="_x0000_s1211" type="#_x0000_t202" style="position:absolute;left:8668;top:2414;width:994;height:426">
              <v:textbox style="mso-next-textbox:#_x0000_s1211">
                <w:txbxContent>
                  <w:p w:rsidR="005A6D7F" w:rsidRDefault="005A6D7F">
                    <w:pPr>
                      <w:jc w:val="center"/>
                      <w:rPr>
                        <w:sz w:val="24"/>
                        <w:szCs w:val="24"/>
                      </w:rPr>
                    </w:pPr>
                    <w:r>
                      <w:rPr>
                        <w:sz w:val="24"/>
                        <w:szCs w:val="24"/>
                      </w:rPr>
                      <w:t>РС</w:t>
                    </w:r>
                  </w:p>
                </w:txbxContent>
              </v:textbox>
            </v:shape>
            <v:shape id="_x0000_s1212" type="#_x0000_t202" style="position:absolute;left:9356;top:1008;width:994;height:426">
              <v:textbox style="mso-next-textbox:#_x0000_s1212">
                <w:txbxContent>
                  <w:p w:rsidR="005A6D7F" w:rsidRDefault="005A6D7F">
                    <w:pPr>
                      <w:jc w:val="center"/>
                      <w:rPr>
                        <w:sz w:val="24"/>
                        <w:szCs w:val="24"/>
                      </w:rPr>
                    </w:pPr>
                    <w:r>
                      <w:rPr>
                        <w:sz w:val="24"/>
                        <w:szCs w:val="24"/>
                      </w:rPr>
                      <w:t>ПК</w:t>
                    </w:r>
                  </w:p>
                </w:txbxContent>
              </v:textbox>
            </v:shape>
            <v:line id="_x0000_s1213" style="position:absolute;flip:x y" from="1918,3366" to="2604,3366">
              <v:stroke endarrow="block"/>
            </v:line>
            <v:shape id="_x0000_s1214" type="#_x0000_t202" style="position:absolute;left:1440;top:2840;width:1136;height:426" stroked="f">
              <v:textbox style="mso-next-textbox:#_x0000_s1214">
                <w:txbxContent>
                  <w:p w:rsidR="005A6D7F" w:rsidRDefault="005A6D7F">
                    <w:pPr>
                      <w:jc w:val="center"/>
                      <w:rPr>
                        <w:sz w:val="24"/>
                        <w:szCs w:val="24"/>
                      </w:rPr>
                    </w:pPr>
                    <w:r>
                      <w:rPr>
                        <w:sz w:val="24"/>
                        <w:szCs w:val="24"/>
                      </w:rPr>
                      <w:t>Выход1</w:t>
                    </w:r>
                  </w:p>
                </w:txbxContent>
              </v:textbox>
            </v:shape>
            <v:shape id="_x0000_s1215" type="#_x0000_t202" style="position:absolute;left:10442;top:1294;width:950;height:426" stroked="f">
              <v:textbox style="mso-next-textbox:#_x0000_s1215">
                <w:txbxContent>
                  <w:p w:rsidR="005A6D7F" w:rsidRDefault="005A6D7F">
                    <w:pPr>
                      <w:jc w:val="center"/>
                      <w:rPr>
                        <w:sz w:val="24"/>
                        <w:szCs w:val="24"/>
                      </w:rPr>
                    </w:pPr>
                    <w:r>
                      <w:rPr>
                        <w:sz w:val="24"/>
                        <w:szCs w:val="24"/>
                      </w:rPr>
                      <w:t>Вход2</w:t>
                    </w:r>
                  </w:p>
                </w:txbxContent>
              </v:textbox>
            </v:shape>
            <v:shape id="_x0000_s1216" type="#_x0000_t202" style="position:absolute;left:9776;top:2940;width:1134;height:426" stroked="f">
              <v:textbox style="mso-next-textbox:#_x0000_s1216">
                <w:txbxContent>
                  <w:p w:rsidR="005A6D7F" w:rsidRDefault="005A6D7F">
                    <w:pPr>
                      <w:jc w:val="center"/>
                      <w:rPr>
                        <w:sz w:val="24"/>
                        <w:szCs w:val="24"/>
                      </w:rPr>
                    </w:pPr>
                    <w:r>
                      <w:rPr>
                        <w:sz w:val="24"/>
                        <w:szCs w:val="24"/>
                      </w:rPr>
                      <w:t>Выход2</w:t>
                    </w:r>
                  </w:p>
                </w:txbxContent>
              </v:textbox>
            </v:shape>
            <v:line id="_x0000_s1217" style="position:absolute" from="9662,3366" to="10222,3366">
              <v:stroke endarrow="block"/>
            </v:line>
            <v:line id="_x0000_s1218" style="position:absolute" from="3570,1942" to="3764,1942"/>
            <v:line id="_x0000_s1219" style="position:absolute" from="3626,3366" to="3820,3366"/>
            <v:shape id="_x0000_s1220" style="position:absolute;left:4758;top:1942;width:280;height:472" coordsize="280,472" path="m,l280,r,472e" filled="f">
              <v:stroke endarrow="block"/>
              <v:path arrowok="t"/>
            </v:shape>
            <v:shape id="_x0000_s1221" style="position:absolute;left:4814;top:2840;width:224;height:526" coordsize="224,526" path="m,526r224,l224,e" filled="f">
              <v:stroke startarrow="block"/>
              <v:path arrowok="t"/>
            </v:shape>
            <v:line id="_x0000_s1222" style="position:absolute" from="5542,2648" to="6118,2648">
              <v:stroke startarrow="block" endarrow="block"/>
            </v:line>
            <v:line id="_x0000_s1223" style="position:absolute" from="7112,2648" to="7420,2648">
              <v:stroke endarrow="block"/>
            </v:line>
            <v:line id="_x0000_s1224" style="position:absolute" from="8414,2648" to="8668,2648">
              <v:stroke endarrow="block"/>
            </v:line>
            <v:line id="_x0000_s1225" style="position:absolute" from="7918,2840" to="7918,3150">
              <v:stroke endarrow="block"/>
            </v:line>
            <v:shape id="_x0000_s1226" style="position:absolute;left:6574;top:1942;width:238;height:472" coordsize="238,472" path="m238,l,,,472e" filled="f">
              <v:stroke endarrow="block"/>
              <v:path arrowok="t"/>
            </v:shape>
            <v:line id="_x0000_s1227" style="position:absolute;flip:x" from="7806,1942" to="8076,1942"/>
            <v:line id="_x0000_s1228" style="position:absolute;flip:x" from="9070,1942" to="9340,1942"/>
            <v:shape id="_x0000_s1229" style="position:absolute;left:9662;top:2146;width:256;height:502" coordsize="256,502" path="m,502r256,l256,e" filled="f">
              <v:stroke endarrow="block"/>
              <v:path arrowok="t"/>
            </v:shape>
            <v:line id="_x0000_s1230" style="position:absolute;flip:x" from="8398,3366" to="8668,3366"/>
            <v:shape id="_x0000_s1231" style="position:absolute;left:8536;top:1208;width:820;height:512" coordsize="820,512" path="m820,l,,,512e" filled="f">
              <v:stroke endarrow="block"/>
              <v:path arrowok="t"/>
            </v:shape>
            <v:line id="_x0000_s1232" style="position:absolute;flip:x" from="10350,1208" to="10798,1208">
              <v:stroke endarrow="block"/>
            </v:line>
            <v:shape id="_x0000_s1233" type="#_x0000_t202" style="position:absolute;left:1794;top:3992;width:8912;height:904" stroked="f">
              <v:textbox style="mso-next-textbox:#_x0000_s1233">
                <w:txbxContent>
                  <w:p w:rsidR="005A6D7F" w:rsidRDefault="005A6D7F">
                    <w:pPr>
                      <w:jc w:val="center"/>
                      <w:rPr>
                        <w:w w:val="150"/>
                      </w:rPr>
                    </w:pPr>
                    <w:r>
                      <w:rPr>
                        <w:w w:val="150"/>
                        <w:sz w:val="24"/>
                        <w:szCs w:val="24"/>
                      </w:rPr>
                      <w:t>Рисунок</w:t>
                    </w:r>
                    <w:r>
                      <w:rPr>
                        <w:w w:val="150"/>
                      </w:rPr>
                      <w:t xml:space="preserve"> </w:t>
                    </w:r>
                    <w:r>
                      <w:rPr>
                        <w:w w:val="150"/>
                        <w:sz w:val="24"/>
                        <w:szCs w:val="24"/>
                      </w:rPr>
                      <w:t>3.5 –Волоконнооптическая система передачи с одним источником излучения</w:t>
                    </w:r>
                  </w:p>
                </w:txbxContent>
              </v:textbox>
            </v:shape>
          </v:group>
        </w:pict>
      </w:r>
      <w:bookmarkEnd w:id="4"/>
    </w:p>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Pr>
        <w:pStyle w:val="a6"/>
        <w:tabs>
          <w:tab w:val="clear" w:pos="4153"/>
          <w:tab w:val="clear" w:pos="8306"/>
        </w:tabs>
      </w:pPr>
    </w:p>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 w:rsidR="005A6D7F" w:rsidRDefault="005A6D7F">
      <w:pPr>
        <w:ind w:firstLine="993"/>
        <w:jc w:val="both"/>
        <w:rPr>
          <w:sz w:val="28"/>
          <w:szCs w:val="28"/>
        </w:rPr>
      </w:pPr>
      <w:r>
        <w:rPr>
          <w:sz w:val="28"/>
          <w:szCs w:val="28"/>
        </w:rPr>
        <w:t>Такие волоконнооптические системы передачи могут быть использованы в экстремальных условиях эксплуатации на одном конце линии, так как полупроводниковые лазеры чрезвычайно чувствительны к нестабильности условий эксплуатации.</w:t>
      </w:r>
    </w:p>
    <w:p w:rsidR="005A6D7F" w:rsidRDefault="005A6D7F">
      <w:pPr>
        <w:ind w:firstLine="993"/>
        <w:jc w:val="both"/>
      </w:pPr>
      <w:r>
        <w:rPr>
          <w:sz w:val="28"/>
          <w:szCs w:val="28"/>
        </w:rPr>
        <w:t>Максимальная длина регенерационного участка рассматриваемой одноволоконнооптической системы передачи значительно меньше, чем у систем, описанных выше, и определяется соотношением:</w:t>
      </w:r>
    </w:p>
    <w:p w:rsidR="005A6D7F" w:rsidRDefault="005A6D7F"/>
    <w:p w:rsidR="005A6D7F" w:rsidRDefault="008326C7">
      <w:r>
        <w:rPr>
          <w:noProof/>
        </w:rPr>
        <w:pict>
          <v:shape id="_x0000_s2013" type="#_x0000_t75" style="position:absolute;margin-left:58.85pt;margin-top:13.55pt;width:427pt;height:42.6pt;z-index:251667968" o:allowincell="f">
            <v:imagedata r:id="rId15" o:title=""/>
            <w10:wrap type="topAndBottom"/>
          </v:shape>
        </w:pict>
      </w:r>
    </w:p>
    <w:p w:rsidR="005A6D7F" w:rsidRDefault="005A6D7F"/>
    <w:p w:rsidR="005A6D7F" w:rsidRDefault="005A6D7F"/>
    <w:p w:rsidR="005A6D7F" w:rsidRDefault="005A6D7F"/>
    <w:p w:rsidR="005A6D7F" w:rsidRDefault="005A6D7F">
      <w:pPr>
        <w:jc w:val="both"/>
        <w:rPr>
          <w:sz w:val="28"/>
          <w:szCs w:val="28"/>
        </w:rPr>
      </w:pPr>
      <w:r>
        <w:rPr>
          <w:sz w:val="28"/>
          <w:szCs w:val="28"/>
        </w:rPr>
        <w:t xml:space="preserve">    Где </w:t>
      </w:r>
      <w:r>
        <w:rPr>
          <w:rFonts w:ascii="Symbol" w:hAnsi="Symbol" w:cs="Symbol"/>
          <w:sz w:val="28"/>
          <w:szCs w:val="28"/>
          <w:lang w:val="en-US"/>
        </w:rPr>
        <w:t></w:t>
      </w:r>
      <w:r>
        <w:rPr>
          <w:sz w:val="28"/>
          <w:szCs w:val="28"/>
        </w:rPr>
        <w:t xml:space="preserve">ор1, </w:t>
      </w:r>
      <w:r>
        <w:rPr>
          <w:rFonts w:ascii="Symbol" w:hAnsi="Symbol" w:cs="Symbol"/>
          <w:sz w:val="28"/>
          <w:szCs w:val="28"/>
          <w:lang w:val="en-US"/>
        </w:rPr>
        <w:t></w:t>
      </w:r>
      <w:r>
        <w:rPr>
          <w:sz w:val="28"/>
          <w:szCs w:val="28"/>
        </w:rPr>
        <w:t>мои – соответственно затухание сигнала в оптическом разветвителе  на выходе 1 и в модулятор отраженного излучения, ДБ.</w:t>
      </w:r>
    </w:p>
    <w:p w:rsidR="005A6D7F" w:rsidRDefault="005A6D7F">
      <w:pPr>
        <w:ind w:firstLine="993"/>
        <w:jc w:val="both"/>
      </w:pPr>
      <w:r>
        <w:rPr>
          <w:sz w:val="28"/>
          <w:szCs w:val="28"/>
        </w:rPr>
        <w:t xml:space="preserve">Длина </w:t>
      </w:r>
      <w:r>
        <w:rPr>
          <w:sz w:val="28"/>
          <w:szCs w:val="28"/>
          <w:lang w:val="en-US"/>
        </w:rPr>
        <w:t>l</w:t>
      </w:r>
      <w:r>
        <w:rPr>
          <w:sz w:val="28"/>
          <w:szCs w:val="28"/>
        </w:rPr>
        <w:t xml:space="preserve">4 для </w:t>
      </w:r>
      <w:r>
        <w:rPr>
          <w:rFonts w:ascii="Symbol" w:hAnsi="Symbol" w:cs="Symbol"/>
          <w:sz w:val="28"/>
          <w:szCs w:val="28"/>
          <w:lang w:val="en-US"/>
        </w:rPr>
        <w:t></w:t>
      </w:r>
      <w:r>
        <w:rPr>
          <w:sz w:val="28"/>
          <w:szCs w:val="28"/>
        </w:rPr>
        <w:t xml:space="preserve">ор1=1 ДБ, </w:t>
      </w:r>
      <w:r>
        <w:rPr>
          <w:rFonts w:ascii="Symbol" w:hAnsi="Symbol" w:cs="Symbol"/>
          <w:sz w:val="28"/>
          <w:szCs w:val="28"/>
          <w:lang w:val="en-US"/>
        </w:rPr>
        <w:t></w:t>
      </w:r>
      <w:r>
        <w:rPr>
          <w:sz w:val="28"/>
          <w:szCs w:val="28"/>
        </w:rPr>
        <w:t>мои=3 ДБ и приведенных в пункте 2.1.1 значений других параметров аппаратуры согласно формуле (2.6) составляет:</w:t>
      </w:r>
    </w:p>
    <w:p w:rsidR="005A6D7F" w:rsidRDefault="008326C7">
      <w:pPr>
        <w:ind w:firstLine="993"/>
        <w:jc w:val="both"/>
        <w:rPr>
          <w:sz w:val="28"/>
          <w:szCs w:val="28"/>
        </w:rPr>
      </w:pPr>
      <w:r>
        <w:rPr>
          <w:noProof/>
        </w:rPr>
        <w:pict>
          <v:shape id="_x0000_s2014" type="#_x0000_t75" style="position:absolute;left:0;text-align:left;margin-left:52pt;margin-top:9.1pt;width:348.2pt;height:50.35pt;z-index:251668992" o:allowincell="f">
            <v:imagedata r:id="rId16" o:title=""/>
            <w10:wrap type="topAndBottom"/>
          </v:shape>
        </w:pict>
      </w:r>
      <w:r w:rsidR="005A6D7F">
        <w:rPr>
          <w:sz w:val="28"/>
          <w:szCs w:val="28"/>
        </w:rPr>
        <w:t>Показатели надежности одноволоконной  оптической системы в данном случае определяются главным образом надежностью оптоэлектронных элементов оборудования, находящегося в экстремальных условиях эксплуатации.</w:t>
      </w:r>
    </w:p>
    <w:p w:rsidR="005A6D7F" w:rsidRDefault="005A6D7F">
      <w:pPr>
        <w:ind w:firstLine="993"/>
        <w:jc w:val="both"/>
        <w:rPr>
          <w:sz w:val="28"/>
          <w:szCs w:val="28"/>
        </w:rPr>
      </w:pPr>
    </w:p>
    <w:p w:rsidR="005A6D7F" w:rsidRDefault="005A6D7F">
      <w:pPr>
        <w:pStyle w:val="2"/>
        <w:ind w:left="360"/>
        <w:jc w:val="center"/>
        <w:rPr>
          <w:b/>
          <w:bCs/>
          <w:shadow/>
          <w:sz w:val="40"/>
          <w:szCs w:val="40"/>
        </w:rPr>
      </w:pPr>
      <w:r>
        <w:rPr>
          <w:b/>
          <w:bCs/>
          <w:shadow/>
          <w:sz w:val="36"/>
          <w:szCs w:val="36"/>
        </w:rPr>
        <w:t>3.2.Окончательный выбор структурной схемы передатчика.</w:t>
      </w:r>
    </w:p>
    <w:p w:rsidR="005A6D7F" w:rsidRDefault="005A6D7F">
      <w:pPr>
        <w:rPr>
          <w:shadow/>
        </w:rPr>
      </w:pPr>
    </w:p>
    <w:p w:rsidR="005A6D7F" w:rsidRDefault="005A6D7F">
      <w:pPr>
        <w:rPr>
          <w:shadow/>
        </w:rPr>
      </w:pPr>
    </w:p>
    <w:p w:rsidR="005A6D7F" w:rsidRDefault="005A6D7F">
      <w:pPr>
        <w:rPr>
          <w:shadow/>
        </w:rPr>
      </w:pPr>
    </w:p>
    <w:p w:rsidR="005A6D7F" w:rsidRDefault="005A6D7F" w:rsidP="005A6D7F">
      <w:pPr>
        <w:pStyle w:val="3"/>
        <w:numPr>
          <w:ilvl w:val="2"/>
          <w:numId w:val="4"/>
        </w:numPr>
        <w:jc w:val="center"/>
        <w:rPr>
          <w:lang w:val="ru-RU"/>
        </w:rPr>
      </w:pPr>
      <w:r>
        <w:rPr>
          <w:shadow/>
          <w:lang w:val="ru-RU"/>
        </w:rPr>
        <w:t>Выбор способа организации одноволоконного оптического тракта.</w:t>
      </w:r>
    </w:p>
    <w:p w:rsidR="005A6D7F" w:rsidRDefault="005A6D7F"/>
    <w:p w:rsidR="005A6D7F" w:rsidRDefault="005A6D7F">
      <w:pPr>
        <w:ind w:firstLine="993"/>
        <w:jc w:val="both"/>
        <w:rPr>
          <w:sz w:val="28"/>
          <w:szCs w:val="28"/>
        </w:rPr>
      </w:pPr>
      <w:r>
        <w:rPr>
          <w:sz w:val="28"/>
          <w:szCs w:val="28"/>
        </w:rPr>
        <w:t>При проектировании одноволоконных оптических систем передачи с оптимальными характеристиками выбор структурной схемы системы и используемых технических средств определяется критериями оптимальности. Если критерием является минимальная стоимость, то в оптимальной системе должны использоваться оптические разветвители.</w:t>
      </w:r>
    </w:p>
    <w:p w:rsidR="005A6D7F" w:rsidRDefault="005A6D7F">
      <w:pPr>
        <w:ind w:firstLine="993"/>
        <w:jc w:val="both"/>
        <w:rPr>
          <w:sz w:val="28"/>
          <w:szCs w:val="28"/>
        </w:rPr>
      </w:pPr>
      <w:r>
        <w:rPr>
          <w:sz w:val="28"/>
          <w:szCs w:val="28"/>
        </w:rPr>
        <w:t>Максимальная длина регенерационного участка требует применения оптических циркуляторов, переключателей, оптических усилителей, когерентных методов передачи сигнала. Требования высокой надежности и стойкости к внешним воздействиям определяют выбор системы с оптическим источником на одном конце линии, а требование максимального объема передаваемой информации – системы со спектральным уплотнением или с когерентными методами передачи.</w:t>
      </w:r>
    </w:p>
    <w:p w:rsidR="005A6D7F" w:rsidRDefault="005A6D7F">
      <w:pPr>
        <w:ind w:firstLine="993"/>
        <w:jc w:val="both"/>
        <w:rPr>
          <w:sz w:val="28"/>
          <w:szCs w:val="28"/>
        </w:rPr>
      </w:pPr>
      <w:r>
        <w:rPr>
          <w:sz w:val="28"/>
          <w:szCs w:val="28"/>
        </w:rPr>
        <w:t>С учётом того, что проектируемый оптический передатчик предназначен для использования на соединительных линиях городской телефонной сети, для него характерны следующие критерии оптимальности:</w:t>
      </w:r>
    </w:p>
    <w:p w:rsidR="005A6D7F" w:rsidRDefault="005A6D7F">
      <w:pPr>
        <w:rPr>
          <w:sz w:val="28"/>
          <w:szCs w:val="28"/>
        </w:rPr>
      </w:pPr>
      <w:r>
        <w:rPr>
          <w:sz w:val="28"/>
          <w:szCs w:val="28"/>
        </w:rPr>
        <w:t xml:space="preserve">       -  Стоимость и простота реализации;</w:t>
      </w:r>
    </w:p>
    <w:p w:rsidR="005A6D7F" w:rsidRDefault="005A6D7F">
      <w:pPr>
        <w:rPr>
          <w:sz w:val="28"/>
          <w:szCs w:val="28"/>
        </w:rPr>
      </w:pPr>
      <w:r>
        <w:rPr>
          <w:sz w:val="28"/>
          <w:szCs w:val="28"/>
        </w:rPr>
        <w:t xml:space="preserve">       - Длина регенерационного участка не менее        8 км;</w:t>
      </w:r>
    </w:p>
    <w:p w:rsidR="005A6D7F" w:rsidRDefault="005A6D7F">
      <w:pPr>
        <w:rPr>
          <w:sz w:val="28"/>
          <w:szCs w:val="28"/>
        </w:rPr>
      </w:pPr>
      <w:r>
        <w:rPr>
          <w:sz w:val="28"/>
          <w:szCs w:val="28"/>
        </w:rPr>
        <w:t xml:space="preserve">       - Относительно низкая скорость передачи       (8.5 Мбит\с).</w:t>
      </w:r>
    </w:p>
    <w:p w:rsidR="005A6D7F" w:rsidRDefault="005A6D7F">
      <w:pPr>
        <w:ind w:firstLine="993"/>
        <w:jc w:val="both"/>
        <w:rPr>
          <w:sz w:val="28"/>
          <w:szCs w:val="28"/>
        </w:rPr>
      </w:pPr>
      <w:r>
        <w:rPr>
          <w:sz w:val="28"/>
          <w:szCs w:val="28"/>
        </w:rPr>
        <w:t>Наилучшим вариантом реализации одноволоконной оптической системы передачи, с точки зрения приведённых критериев оптимальности, является схема волоконнооптической системы связи с модуляцией по интенсивности, с применением оптических разветвителей (</w:t>
      </w:r>
      <w:r>
        <w:rPr>
          <w:b/>
          <w:bCs/>
          <w:sz w:val="28"/>
          <w:szCs w:val="28"/>
        </w:rPr>
        <w:t>рисунок 3.1</w:t>
      </w:r>
      <w:r>
        <w:rPr>
          <w:sz w:val="28"/>
          <w:szCs w:val="28"/>
        </w:rPr>
        <w:t>). Данная схема отличается простотой реализации оптического передатчика и приемника, невысокой стоимостью устройств объединения и разветвления оптических сигналов (оптических разветвителей). Схема обеспечивает длину регенерацион-ного участка до 18 км, что удовлетворяет вышеприведённым критериям оптимальности.</w:t>
      </w:r>
    </w:p>
    <w:p w:rsidR="005A6D7F" w:rsidRDefault="005A6D7F">
      <w:pPr>
        <w:rPr>
          <w:sz w:val="28"/>
          <w:szCs w:val="28"/>
        </w:rPr>
      </w:pPr>
    </w:p>
    <w:p w:rsidR="005A6D7F" w:rsidRDefault="005A6D7F">
      <w:pPr>
        <w:rPr>
          <w:sz w:val="28"/>
          <w:szCs w:val="28"/>
        </w:rPr>
      </w:pPr>
    </w:p>
    <w:p w:rsidR="005A6D7F" w:rsidRDefault="005A6D7F" w:rsidP="005A6D7F">
      <w:pPr>
        <w:pStyle w:val="3"/>
        <w:numPr>
          <w:ilvl w:val="2"/>
          <w:numId w:val="4"/>
        </w:numPr>
        <w:jc w:val="center"/>
        <w:rPr>
          <w:shadow/>
          <w:lang w:val="ru-RU"/>
        </w:rPr>
      </w:pPr>
      <w:r>
        <w:rPr>
          <w:shadow/>
          <w:lang w:val="ru-RU"/>
        </w:rPr>
        <w:t>Структурная схема оптического передатчика.</w:t>
      </w:r>
    </w:p>
    <w:p w:rsidR="005A6D7F" w:rsidRDefault="005A6D7F"/>
    <w:p w:rsidR="005A6D7F" w:rsidRDefault="005A6D7F">
      <w:pPr>
        <w:jc w:val="both"/>
        <w:rPr>
          <w:sz w:val="28"/>
          <w:szCs w:val="28"/>
        </w:rPr>
      </w:pPr>
      <w:r>
        <w:rPr>
          <w:sz w:val="28"/>
          <w:szCs w:val="28"/>
        </w:rPr>
        <w:t xml:space="preserve">      Структурная схема оптического передатчика представлена на </w:t>
      </w:r>
      <w:r>
        <w:rPr>
          <w:b/>
          <w:bCs/>
          <w:sz w:val="28"/>
          <w:szCs w:val="28"/>
        </w:rPr>
        <w:t>рис.3.6</w:t>
      </w:r>
      <w:r>
        <w:rPr>
          <w:sz w:val="28"/>
          <w:szCs w:val="28"/>
        </w:rPr>
        <w:t xml:space="preserve">.  Сигнал в коде </w:t>
      </w:r>
      <w:r>
        <w:rPr>
          <w:sz w:val="28"/>
          <w:szCs w:val="28"/>
          <w:lang w:val="en-US"/>
        </w:rPr>
        <w:t>HDB</w:t>
      </w:r>
      <w:r>
        <w:rPr>
          <w:sz w:val="28"/>
          <w:szCs w:val="28"/>
        </w:rPr>
        <w:t xml:space="preserve"> от цифровой системы уплотнения каналов поступает на преобразователь кода (ПК), в котором код </w:t>
      </w:r>
      <w:r>
        <w:rPr>
          <w:sz w:val="28"/>
          <w:szCs w:val="28"/>
          <w:lang w:val="en-US"/>
        </w:rPr>
        <w:t>HDB</w:t>
      </w:r>
      <w:r>
        <w:rPr>
          <w:sz w:val="28"/>
          <w:szCs w:val="28"/>
        </w:rPr>
        <w:t xml:space="preserve"> преобразуется в линейный код оптической системы передачи </w:t>
      </w:r>
      <w:r>
        <w:rPr>
          <w:sz w:val="28"/>
          <w:szCs w:val="28"/>
          <w:lang w:val="en-US"/>
        </w:rPr>
        <w:t>CMI</w:t>
      </w:r>
      <w:r>
        <w:rPr>
          <w:sz w:val="28"/>
          <w:szCs w:val="28"/>
        </w:rPr>
        <w:t xml:space="preserve">. Полученный электрический сигнал поступает на усилитель (УС), состоящий из двух каскадов: предварительного каскада усиления (ПКУ) и оконечного каскада усиления (ОКУ), где усиливается до уровня, необходимого для модуляции оптической несущей. Усиленный сигнал поступает на прямой модулятор (МОД), состоящий из устройства смещения (УСМ), служащего для задания рабочей точки на ватт - амперной  характеристике излучателя и, собственно, самого прямого модулятора, собранного по классической схеме из полупроводникового оптического излучателя </w:t>
      </w:r>
      <w:r>
        <w:rPr>
          <w:sz w:val="28"/>
          <w:szCs w:val="28"/>
          <w:lang w:val="en-US"/>
        </w:rPr>
        <w:t>V</w:t>
      </w:r>
      <w:r>
        <w:rPr>
          <w:sz w:val="28"/>
          <w:szCs w:val="28"/>
        </w:rPr>
        <w:t xml:space="preserve">1 и транзистора </w:t>
      </w:r>
      <w:r>
        <w:rPr>
          <w:sz w:val="28"/>
          <w:szCs w:val="28"/>
          <w:lang w:val="en-US"/>
        </w:rPr>
        <w:t>V</w:t>
      </w:r>
      <w:r>
        <w:rPr>
          <w:sz w:val="28"/>
          <w:szCs w:val="28"/>
        </w:rPr>
        <w:t xml:space="preserve">2. Для обеспечения стабильности работы излучателя, в схему лазерного генератора (ЛГ) введены устройство обратной связи (УОС) и система термостабилизации (СТС). С выхода модулятора оптический сигнал, промодулированный по интенсивности цифровым электрическим сигналом в коде </w:t>
      </w:r>
      <w:r>
        <w:rPr>
          <w:sz w:val="28"/>
          <w:szCs w:val="28"/>
          <w:lang w:val="en-US"/>
        </w:rPr>
        <w:t>CMI</w:t>
      </w:r>
      <w:r>
        <w:rPr>
          <w:sz w:val="28"/>
          <w:szCs w:val="28"/>
        </w:rPr>
        <w:t>, поступает на устройство согласования полупроводникового излучателя с оптическим волокном (СУ).</w:t>
      </w:r>
    </w:p>
    <w:p w:rsidR="005A6D7F" w:rsidRDefault="005A6D7F"/>
    <w:p w:rsidR="005A6D7F" w:rsidRDefault="005A6D7F">
      <w:pPr>
        <w:rPr>
          <w:sz w:val="28"/>
          <w:szCs w:val="28"/>
        </w:rPr>
      </w:pPr>
    </w:p>
    <w:p w:rsidR="005A6D7F" w:rsidRDefault="008326C7">
      <w:pPr>
        <w:rPr>
          <w:sz w:val="28"/>
          <w:szCs w:val="28"/>
        </w:rPr>
      </w:pPr>
      <w:bookmarkStart w:id="5" w:name="Рис2_6"/>
      <w:r>
        <w:rPr>
          <w:noProof/>
        </w:rPr>
        <w:pict>
          <v:group id="_x0000_s1236" style="position:absolute;margin-left:-5.95pt;margin-top:8.4pt;width:494.7pt;height:270.4pt;z-index:251648512" coordorigin="1212,7360" coordsize="9894,5408" o:allowincell="f">
            <v:rect id="_x0000_s1237" style="position:absolute;left:6160;top:7360;width:2882;height:4704">
              <v:stroke dashstyle="1 1"/>
            </v:rect>
            <v:rect id="_x0000_s1238" style="position:absolute;left:6338;top:8584;width:2458;height:2848">
              <v:stroke dashstyle="1 1"/>
            </v:rect>
            <v:shape id="_x0000_s1239" type="#_x0000_t202" style="position:absolute;left:6666;top:11558;width:1846;height:416">
              <v:textbox>
                <w:txbxContent>
                  <w:p w:rsidR="005A6D7F" w:rsidRDefault="005A6D7F">
                    <w:pPr>
                      <w:jc w:val="center"/>
                    </w:pPr>
                    <w:r>
                      <w:rPr>
                        <w:sz w:val="24"/>
                        <w:szCs w:val="24"/>
                      </w:rPr>
                      <w:t>СТС</w:t>
                    </w:r>
                  </w:p>
                </w:txbxContent>
              </v:textbox>
            </v:shape>
            <v:shape id="_x0000_s1240" type="#_x0000_t202" style="position:absolute;left:1520;top:12336;width:9488;height:432" stroked="f">
              <v:textbox style="mso-next-textbox:#_x0000_s1240">
                <w:txbxContent>
                  <w:p w:rsidR="005A6D7F" w:rsidRDefault="005A6D7F">
                    <w:pPr>
                      <w:pStyle w:val="1"/>
                      <w:spacing w:before="0" w:after="0"/>
                      <w:rPr>
                        <w:rFonts w:ascii="Times New Roman" w:hAnsi="Times New Roman" w:cs="Times New Roman"/>
                        <w:kern w:val="0"/>
                      </w:rPr>
                    </w:pPr>
                    <w:r>
                      <w:rPr>
                        <w:rFonts w:ascii="Times New Roman" w:hAnsi="Times New Roman" w:cs="Times New Roman"/>
                        <w:kern w:val="0"/>
                      </w:rPr>
                      <w:t>Рисунок 3.6 - Структурная схема оптического передатчика</w:t>
                    </w:r>
                  </w:p>
                </w:txbxContent>
              </v:textbox>
            </v:shape>
            <v:shape id="_x0000_s1241" type="#_x0000_t202" style="position:absolute;left:8027;top:8861;width:710;height:426" stroked="f">
              <v:textbox style="mso-next-textbox:#_x0000_s1241">
                <w:txbxContent>
                  <w:p w:rsidR="005A6D7F" w:rsidRDefault="005A6D7F">
                    <w:r>
                      <w:t>+Еп</w:t>
                    </w:r>
                  </w:p>
                </w:txbxContent>
              </v:textbox>
            </v:shape>
            <v:shape id="_x0000_s1242" type="#_x0000_t202" style="position:absolute;left:8050;top:10656;width:523;height:426" stroked="f">
              <v:textbox style="mso-next-textbox:#_x0000_s1242">
                <w:txbxContent>
                  <w:p w:rsidR="005A6D7F" w:rsidRDefault="005A6D7F">
                    <w:pPr>
                      <w:jc w:val="center"/>
                    </w:pPr>
                    <w:r>
                      <w:rPr>
                        <w:lang w:val="en-US"/>
                      </w:rPr>
                      <w:t>R1</w:t>
                    </w:r>
                  </w:p>
                </w:txbxContent>
              </v:textbox>
            </v:shape>
            <v:shape id="_x0000_s1243" type="#_x0000_t202" style="position:absolute;left:7236;top:9312;width:545;height:436" stroked="f">
              <v:textbox style="mso-next-textbox:#_x0000_s1243">
                <w:txbxContent>
                  <w:p w:rsidR="005A6D7F" w:rsidRDefault="005A6D7F">
                    <w:pPr>
                      <w:jc w:val="center"/>
                    </w:pPr>
                    <w:r>
                      <w:rPr>
                        <w:lang w:val="en-US"/>
                      </w:rPr>
                      <w:t>V</w:t>
                    </w:r>
                    <w:r>
                      <w:t>1</w:t>
                    </w:r>
                  </w:p>
                </w:txbxContent>
              </v:textbox>
            </v:shape>
            <v:shape id="_x0000_s1244" type="#_x0000_t202" style="position:absolute;left:7885;top:9983;width:591;height:426" stroked="f">
              <v:textbox style="mso-next-textbox:#_x0000_s1244">
                <w:txbxContent>
                  <w:p w:rsidR="005A6D7F" w:rsidRDefault="005A6D7F">
                    <w:pPr>
                      <w:jc w:val="center"/>
                      <w:rPr>
                        <w:w w:val="150"/>
                      </w:rPr>
                    </w:pPr>
                    <w:r>
                      <w:rPr>
                        <w:lang w:val="en-US"/>
                      </w:rPr>
                      <w:t>V2</w:t>
                    </w:r>
                  </w:p>
                </w:txbxContent>
              </v:textbox>
            </v:shape>
            <v:line id="_x0000_s1245" style="position:absolute" from="7958,10492" to="7958,11231"/>
            <v:line id="_x0000_s1246" style="position:absolute" from="7717,9917" to="7717,10409"/>
            <v:shape id="_x0000_s1247" style="position:absolute;left:7717;top:9588;width:241;height:493;mso-wrap-style:square;mso-wrap-distance-left:9pt;mso-wrap-distance-top:0;mso-wrap-distance-right:9pt;mso-wrap-distance-bottom:0;v-text-anchor:top" coordsize="284,852" path="m,852l284,568,284,e" filled="f">
              <v:path arrowok="t"/>
            </v:shape>
            <v:rect id="_x0000_s1248" style="position:absolute;left:7889;top:10656;width:138;height:41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9" type="#_x0000_t5" style="position:absolute;left:7820;top:9506;width:275;height:164"/>
            <v:line id="_x0000_s1250" style="position:absolute" from="7820,9506" to="8095,9506"/>
            <v:line id="_x0000_s1251" style="position:absolute;flip:y" from="7958,9095" to="7958,9670"/>
            <v:line id="_x0000_s1252" style="position:absolute" from="7889,11231" to="8027,11231"/>
            <v:line id="_x0000_s1253" style="position:absolute" from="8164,9506" to="8439,9506">
              <v:stroke endarrow="block"/>
            </v:line>
            <v:line id="_x0000_s1254" style="position:absolute" from="8164,9588" to="8439,9588">
              <v:stroke endarrow="block"/>
            </v:line>
            <v:line id="_x0000_s1255" style="position:absolute" from="7373,10163" to="7717,10163"/>
            <v:line id="_x0000_s1256" style="position:absolute" from="7717,10245" to="7958,10492">
              <v:stroke endarrow="block"/>
            </v:line>
            <v:shape id="_x0000_s1257" type="#_x0000_t202" style="position:absolute;left:6491;top:9983;width:882;height:396">
              <v:textbox>
                <w:txbxContent>
                  <w:p w:rsidR="005A6D7F" w:rsidRDefault="005A6D7F">
                    <w:pPr>
                      <w:jc w:val="center"/>
                    </w:pPr>
                    <w:r>
                      <w:rPr>
                        <w:sz w:val="24"/>
                        <w:szCs w:val="24"/>
                      </w:rPr>
                      <w:t>УСМ</w:t>
                    </w:r>
                  </w:p>
                </w:txbxContent>
              </v:textbox>
            </v:shape>
            <v:oval id="_x0000_s1258" style="position:absolute;left:7885;top:8954;width:142;height:141"/>
            <v:shape id="_x0000_s1259" type="#_x0000_t202" style="position:absolute;left:6491;top:8669;width:882;height:426" stroked="f">
              <v:textbox style="mso-next-textbox:#_x0000_s1259">
                <w:txbxContent>
                  <w:p w:rsidR="005A6D7F" w:rsidRDefault="005A6D7F">
                    <w:pPr>
                      <w:jc w:val="center"/>
                    </w:pPr>
                    <w:r>
                      <w:t>МОД</w:t>
                    </w:r>
                  </w:p>
                </w:txbxContent>
              </v:textbox>
            </v:shape>
            <v:rect id="_x0000_s1260" style="position:absolute;left:3474;top:9232;width:2512;height:1424">
              <v:stroke dashstyle="1 1"/>
            </v:rect>
            <v:shape id="_x0000_s1261" type="#_x0000_t202" style="position:absolute;left:2162;top:9894;width:992;height:546">
              <v:textbox>
                <w:txbxContent>
                  <w:p w:rsidR="005A6D7F" w:rsidRDefault="005A6D7F">
                    <w:pPr>
                      <w:jc w:val="center"/>
                      <w:rPr>
                        <w:sz w:val="24"/>
                        <w:szCs w:val="24"/>
                      </w:rPr>
                    </w:pPr>
                    <w:r>
                      <w:rPr>
                        <w:sz w:val="24"/>
                        <w:szCs w:val="24"/>
                      </w:rPr>
                      <w:t>ПК</w:t>
                    </w:r>
                  </w:p>
                </w:txbxContent>
              </v:textbox>
            </v:shape>
            <v:shape id="_x0000_s1262" type="#_x0000_t202" style="position:absolute;left:3650;top:9904;width:992;height:560">
              <v:textbox>
                <w:txbxContent>
                  <w:p w:rsidR="005A6D7F" w:rsidRDefault="005A6D7F">
                    <w:pPr>
                      <w:jc w:val="center"/>
                    </w:pPr>
                    <w:r>
                      <w:rPr>
                        <w:sz w:val="24"/>
                        <w:szCs w:val="24"/>
                      </w:rPr>
                      <w:t>ПКУ</w:t>
                    </w:r>
                  </w:p>
                </w:txbxContent>
              </v:textbox>
            </v:shape>
            <v:shape id="_x0000_s1263" type="#_x0000_t202" style="position:absolute;left:4802;top:9904;width:992;height:560">
              <v:textbox>
                <w:txbxContent>
                  <w:p w:rsidR="005A6D7F" w:rsidRDefault="005A6D7F">
                    <w:pPr>
                      <w:jc w:val="center"/>
                    </w:pPr>
                    <w:r>
                      <w:rPr>
                        <w:sz w:val="24"/>
                        <w:szCs w:val="24"/>
                      </w:rPr>
                      <w:t>ОКУ</w:t>
                    </w:r>
                  </w:p>
                </w:txbxContent>
              </v:textbox>
            </v:shape>
            <v:shape id="_x0000_s1264" type="#_x0000_t202" style="position:absolute;left:3650;top:9312;width:704;height:400" stroked="f">
              <v:textbox>
                <w:txbxContent>
                  <w:p w:rsidR="005A6D7F" w:rsidRDefault="005A6D7F">
                    <w:pPr>
                      <w:rPr>
                        <w:lang w:val="en-US"/>
                      </w:rPr>
                    </w:pPr>
                    <w:r>
                      <w:t>У</w:t>
                    </w:r>
                    <w:r>
                      <w:rPr>
                        <w:lang w:val="en-US"/>
                      </w:rPr>
                      <w:t>C</w:t>
                    </w:r>
                  </w:p>
                </w:txbxContent>
              </v:textbox>
            </v:shape>
            <v:shape id="_x0000_s1265" type="#_x0000_t202" style="position:absolute;left:7236;top:7724;width:992;height:560">
              <v:textbox>
                <w:txbxContent>
                  <w:p w:rsidR="005A6D7F" w:rsidRDefault="005A6D7F">
                    <w:pPr>
                      <w:jc w:val="center"/>
                    </w:pPr>
                    <w:r>
                      <w:rPr>
                        <w:sz w:val="24"/>
                        <w:szCs w:val="24"/>
                      </w:rPr>
                      <w:t>УОС</w:t>
                    </w:r>
                  </w:p>
                </w:txbxContent>
              </v:textbox>
            </v:shape>
            <v:shape id="_x0000_s1266" type="#_x0000_t202" style="position:absolute;left:6338;top:7455;width:704;height:400" stroked="f">
              <v:textbox>
                <w:txbxContent>
                  <w:p w:rsidR="005A6D7F" w:rsidRDefault="005A6D7F">
                    <w:r>
                      <w:t>ЛГ</w:t>
                    </w:r>
                  </w:p>
                </w:txbxContent>
              </v:textbox>
            </v:shape>
            <v:shape id="_x0000_s1267" type="#_x0000_t202" style="position:absolute;left:9216;top:9312;width:850;height:504">
              <v:textbox>
                <w:txbxContent>
                  <w:p w:rsidR="005A6D7F" w:rsidRDefault="005A6D7F">
                    <w:pPr>
                      <w:jc w:val="center"/>
                      <w:rPr>
                        <w:sz w:val="24"/>
                        <w:szCs w:val="24"/>
                      </w:rPr>
                    </w:pPr>
                    <w:r>
                      <w:rPr>
                        <w:sz w:val="24"/>
                        <w:szCs w:val="24"/>
                      </w:rPr>
                      <w:t>СУ</w:t>
                    </w:r>
                  </w:p>
                </w:txbxContent>
              </v:textbox>
            </v:shape>
            <v:line id="_x0000_s1268" style="position:absolute" from="1264,10178" to="2162,10178">
              <v:stroke endarrow="block"/>
            </v:line>
            <v:shape id="_x0000_s1269" type="#_x0000_t202" style="position:absolute;left:1212;top:9610;width:950;height:426" stroked="f">
              <v:textbox style="mso-next-textbox:#_x0000_s1269">
                <w:txbxContent>
                  <w:p w:rsidR="005A6D7F" w:rsidRDefault="005A6D7F">
                    <w:pPr>
                      <w:jc w:val="center"/>
                      <w:rPr>
                        <w:sz w:val="24"/>
                        <w:szCs w:val="24"/>
                      </w:rPr>
                    </w:pPr>
                    <w:r>
                      <w:rPr>
                        <w:sz w:val="24"/>
                        <w:szCs w:val="24"/>
                      </w:rPr>
                      <w:t>Вход</w:t>
                    </w:r>
                  </w:p>
                </w:txbxContent>
              </v:textbox>
            </v:shape>
            <v:line id="_x0000_s1270" style="position:absolute" from="3154,10178" to="3650,10178">
              <v:stroke endarrow="block"/>
            </v:line>
            <v:line id="_x0000_s1271" style="position:absolute" from="4642,10178" to="4802,10178"/>
            <v:line id="_x0000_s1272" style="position:absolute" from="5794,10178" to="6516,10178">
              <v:stroke endarrow="block"/>
            </v:line>
            <v:line id="_x0000_s1273" style="position:absolute" from="8792,9530" to="9216,9530">
              <v:stroke endarrow="block"/>
            </v:line>
            <v:line id="_x0000_s1274" style="position:absolute" from="10066,9530" to="10672,9530">
              <v:stroke endarrow="block"/>
            </v:line>
            <v:shape id="_x0000_s1275" style="position:absolute;left:8228;top:7968;width:284;height:616" coordsize="284,520" path="m284,520l284,,,e" filled="f">
              <v:stroke endarrow="block"/>
              <v:path arrowok="t"/>
            </v:shape>
            <v:shape id="_x0000_s1276" style="position:absolute;left:5298;top:7968;width:1938;height:1936" coordsize="1504,768" path="m1504,l,,,768e" filled="f">
              <v:stroke endarrow="block"/>
              <v:path arrowok="t"/>
            </v:shape>
            <v:shape id="_x0000_s1277" type="#_x0000_t202" style="position:absolute;left:10066;top:8886;width:1040;height:426" stroked="f">
              <v:textbox style="mso-next-textbox:#_x0000_s1277">
                <w:txbxContent>
                  <w:p w:rsidR="005A6D7F" w:rsidRDefault="005A6D7F">
                    <w:pPr>
                      <w:jc w:val="center"/>
                      <w:rPr>
                        <w:sz w:val="24"/>
                        <w:szCs w:val="24"/>
                      </w:rPr>
                    </w:pPr>
                    <w:r>
                      <w:rPr>
                        <w:sz w:val="24"/>
                        <w:szCs w:val="24"/>
                      </w:rPr>
                      <w:t>Выход</w:t>
                    </w:r>
                  </w:p>
                </w:txbxContent>
              </v:textbox>
            </v:shape>
            <v:shape id="_x0000_s1278" type="#_x0000_t202" style="position:absolute;left:1376;top:10464;width:786;height:461" stroked="f">
              <v:textbox>
                <w:txbxContent>
                  <w:p w:rsidR="005A6D7F" w:rsidRDefault="005A6D7F">
                    <w:pPr>
                      <w:jc w:val="center"/>
                      <w:rPr>
                        <w:lang w:val="en-US"/>
                      </w:rPr>
                    </w:pPr>
                    <w:r>
                      <w:rPr>
                        <w:lang w:val="en-US"/>
                      </w:rPr>
                      <w:t>HDB</w:t>
                    </w:r>
                  </w:p>
                </w:txbxContent>
              </v:textbox>
            </v:shape>
            <v:shape id="_x0000_s1279" type="#_x0000_t202" style="position:absolute;left:2768;top:10464;width:706;height:461" stroked="f">
              <v:textbox>
                <w:txbxContent>
                  <w:p w:rsidR="005A6D7F" w:rsidRDefault="005A6D7F">
                    <w:pPr>
                      <w:jc w:val="center"/>
                      <w:rPr>
                        <w:lang w:val="en-US"/>
                      </w:rPr>
                    </w:pPr>
                    <w:r>
                      <w:rPr>
                        <w:lang w:val="en-US"/>
                      </w:rPr>
                      <w:t>CMI</w:t>
                    </w:r>
                  </w:p>
                </w:txbxContent>
              </v:textbox>
            </v:shape>
          </v:group>
        </w:pict>
      </w:r>
      <w:bookmarkEnd w:id="5"/>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ind w:firstLine="993"/>
        <w:jc w:val="both"/>
        <w:rPr>
          <w:sz w:val="24"/>
          <w:szCs w:val="24"/>
        </w:rPr>
      </w:pPr>
      <w:r>
        <w:rPr>
          <w:sz w:val="28"/>
          <w:szCs w:val="28"/>
        </w:rPr>
        <w:t>В следующей главе, на основании структурной схемы передатчика, будет разрабатываться его принципиальная схема и электрический расчет основных узлов.</w:t>
      </w:r>
    </w:p>
    <w:p w:rsidR="005A6D7F" w:rsidRDefault="005A6D7F">
      <w:pPr>
        <w:rPr>
          <w:sz w:val="24"/>
          <w:szCs w:val="24"/>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tabs>
          <w:tab w:val="left" w:pos="0"/>
        </w:tabs>
        <w:ind w:firstLine="993"/>
        <w:rPr>
          <w:sz w:val="28"/>
          <w:szCs w:val="28"/>
        </w:rPr>
      </w:pPr>
    </w:p>
    <w:p w:rsidR="005A6D7F" w:rsidRDefault="005A6D7F">
      <w:pPr>
        <w:jc w:val="center"/>
        <w:rPr>
          <w:b/>
          <w:bCs/>
          <w:sz w:val="40"/>
          <w:szCs w:val="40"/>
          <w:lang w:val="uk-UA"/>
        </w:rPr>
      </w:pPr>
      <w:r>
        <w:rPr>
          <w:b/>
          <w:bCs/>
          <w:sz w:val="40"/>
          <w:szCs w:val="40"/>
          <w:lang w:val="uk-UA"/>
        </w:rPr>
        <w:t xml:space="preserve">8. </w:t>
      </w:r>
      <w:r>
        <w:rPr>
          <w:b/>
          <w:bCs/>
          <w:shadow/>
          <w:sz w:val="40"/>
          <w:szCs w:val="40"/>
          <w:lang w:val="uk-UA"/>
        </w:rPr>
        <w:t>Мероприятия по охране труда</w:t>
      </w:r>
    </w:p>
    <w:p w:rsidR="005A6D7F" w:rsidRDefault="005A6D7F">
      <w:pPr>
        <w:pStyle w:val="23"/>
        <w:ind w:firstLine="0"/>
        <w:jc w:val="left"/>
        <w:rPr>
          <w:b w:val="0"/>
          <w:bCs w:val="0"/>
          <w:sz w:val="20"/>
          <w:szCs w:val="20"/>
        </w:rPr>
      </w:pPr>
    </w:p>
    <w:p w:rsidR="005A6D7F" w:rsidRDefault="005A6D7F">
      <w:pPr>
        <w:pStyle w:val="23"/>
        <w:ind w:firstLine="993"/>
        <w:rPr>
          <w:b w:val="0"/>
          <w:bCs w:val="0"/>
        </w:rPr>
      </w:pPr>
      <w:r>
        <w:rPr>
          <w:b w:val="0"/>
          <w:bCs w:val="0"/>
        </w:rPr>
        <w:t>В данном дипломном проекте требуется разработать передающее устройство одноволоконной оптической системы передачи, рассчитанной на работу с длиной волны 0.85 мкм, которая относится к ближнему инфракрасному диапазону излучения.</w:t>
      </w:r>
    </w:p>
    <w:p w:rsidR="005A6D7F" w:rsidRDefault="005A6D7F">
      <w:pPr>
        <w:pStyle w:val="23"/>
        <w:ind w:firstLine="993"/>
        <w:rPr>
          <w:b w:val="0"/>
          <w:bCs w:val="0"/>
        </w:rPr>
      </w:pPr>
      <w:r>
        <w:rPr>
          <w:b w:val="0"/>
          <w:bCs w:val="0"/>
        </w:rPr>
        <w:t>Поскольку передающее устройство рассчитано на работу в составе многоканальных систем связи на соединительных линиях городской телефонной сети, то в главе освещены вопросы организации охраны труда на предприятиях.</w:t>
      </w:r>
    </w:p>
    <w:p w:rsidR="005A6D7F" w:rsidRDefault="005A6D7F">
      <w:pPr>
        <w:pStyle w:val="23"/>
        <w:ind w:firstLine="993"/>
        <w:jc w:val="left"/>
        <w:rPr>
          <w:b w:val="0"/>
          <w:bCs w:val="0"/>
        </w:rPr>
      </w:pPr>
    </w:p>
    <w:p w:rsidR="005A6D7F" w:rsidRDefault="005A6D7F">
      <w:pPr>
        <w:pStyle w:val="23"/>
        <w:ind w:firstLine="993"/>
        <w:jc w:val="left"/>
        <w:rPr>
          <w:b w:val="0"/>
          <w:bCs w:val="0"/>
        </w:rPr>
      </w:pPr>
    </w:p>
    <w:p w:rsidR="005A6D7F" w:rsidRDefault="005A6D7F">
      <w:pPr>
        <w:spacing w:line="360" w:lineRule="auto"/>
        <w:ind w:firstLine="567"/>
        <w:jc w:val="center"/>
        <w:rPr>
          <w:b/>
          <w:bCs/>
          <w:shadow/>
          <w:sz w:val="36"/>
          <w:szCs w:val="36"/>
        </w:rPr>
      </w:pPr>
      <w:r>
        <w:rPr>
          <w:b/>
          <w:bCs/>
          <w:shadow/>
          <w:sz w:val="36"/>
          <w:szCs w:val="36"/>
        </w:rPr>
        <w:t>8.1 Лазерная безопасность</w:t>
      </w:r>
      <w:bookmarkStart w:id="6" w:name="_Toc337236977"/>
      <w:bookmarkStart w:id="7" w:name="_Toc337237148"/>
      <w:bookmarkStart w:id="8" w:name="_Toc337236450"/>
      <w:bookmarkStart w:id="9" w:name="_Toc337236991"/>
      <w:bookmarkStart w:id="10" w:name="_Toc337237171"/>
      <w:bookmarkStart w:id="11" w:name="_Toc337236976"/>
    </w:p>
    <w:p w:rsidR="005A6D7F" w:rsidRDefault="005A6D7F">
      <w:pPr>
        <w:pStyle w:val="8"/>
      </w:pPr>
      <w:r>
        <w:t>Воздействие  лазерного излучения на органы зрения</w:t>
      </w:r>
      <w:bookmarkEnd w:id="6"/>
      <w:bookmarkEnd w:id="7"/>
    </w:p>
    <w:p w:rsidR="005A6D7F" w:rsidRDefault="005A6D7F">
      <w:pPr>
        <w:pStyle w:val="23"/>
        <w:ind w:firstLine="993"/>
        <w:rPr>
          <w:b w:val="0"/>
          <w:bCs w:val="0"/>
        </w:rPr>
      </w:pPr>
      <w:r>
        <w:rPr>
          <w:b w:val="0"/>
          <w:bCs w:val="0"/>
        </w:rPr>
        <w:t>Основной элемент зрительного аппарата человека - сетчатка глаза - может быть поражена лишь излучением видимого ( от 0.4 мкм ) и ближнего ИК-диапазонов ( до 1.4 мкм ), что объясняется спектральными характеристиками человеческого глаза. При этом хрусталик и глазное яблоко, действуя как дополнительная фокусирующая оптика, существенно повышают концентрацию энергии на сетчатке, что, в свою очередь, на несколько порядков понижает максимально допустимый уровень ( МДУ ) облучения зрачка.</w:t>
      </w:r>
    </w:p>
    <w:p w:rsidR="005A6D7F" w:rsidRDefault="005A6D7F">
      <w:pPr>
        <w:pStyle w:val="3"/>
        <w:jc w:val="center"/>
        <w:rPr>
          <w:sz w:val="28"/>
          <w:szCs w:val="28"/>
          <w:lang w:val="ru-RU"/>
        </w:rPr>
      </w:pPr>
      <w:r>
        <w:rPr>
          <w:sz w:val="28"/>
          <w:szCs w:val="28"/>
          <w:lang w:val="ru-RU"/>
        </w:rPr>
        <w:t>Технико-гигиеническая оценка лазерных изделий</w:t>
      </w:r>
      <w:bookmarkEnd w:id="8"/>
      <w:bookmarkEnd w:id="9"/>
      <w:bookmarkEnd w:id="10"/>
    </w:p>
    <w:p w:rsidR="005A6D7F" w:rsidRDefault="005A6D7F">
      <w:pPr>
        <w:pStyle w:val="23"/>
        <w:ind w:firstLine="993"/>
        <w:rPr>
          <w:b w:val="0"/>
          <w:bCs w:val="0"/>
        </w:rPr>
      </w:pPr>
      <w:r>
        <w:rPr>
          <w:b w:val="0"/>
          <w:bCs w:val="0"/>
        </w:rPr>
        <w:t>В нашей стране на базе проведенных комплексных исследований и современных представлений о влиянии лазерного излучения на организм человека разработан и утвержден ряд нормативных документов, обеспечивающих безопасную эксплуатацию лазерных изделий. Эти документы устанавливают единую систему обеспечения лазерной безопасности. В такую систему входят: технические средства снижения опасных и вредных производственных факторов, организационные мероприятия, контроль условий труда  на лазерных установках. В современной отечественной научно-технической и нормативной литературе дано несколько вариантов классификации лазерных изделий. С позиции обеспечения лазерной безопасности их классифицируют по основным физико-техническим параметрам и степени опасности генерируемого излучения.</w:t>
      </w:r>
    </w:p>
    <w:p w:rsidR="005A6D7F" w:rsidRDefault="005A6D7F">
      <w:pPr>
        <w:pStyle w:val="23"/>
        <w:ind w:firstLine="993"/>
        <w:rPr>
          <w:b w:val="0"/>
          <w:bCs w:val="0"/>
        </w:rPr>
      </w:pPr>
      <w:r>
        <w:rPr>
          <w:b w:val="0"/>
          <w:bCs w:val="0"/>
        </w:rPr>
        <w:t>В зависимости от конструкции лазера и конкретных условий его эксплуатации обслуживающий его персонал может быть подвержен воздействию опасных и вредных производственных факторов. Уровни опасных и вредных производственных факторов на рабочем месте не должны превышать значений, установленных по электробезопасности, взрывоопасности, шуму, уровням ионизирующего излучения, концентрации токсических веществ и др.</w:t>
      </w:r>
    </w:p>
    <w:p w:rsidR="005A6D7F" w:rsidRDefault="005A6D7F">
      <w:pPr>
        <w:pStyle w:val="3"/>
        <w:jc w:val="center"/>
        <w:rPr>
          <w:sz w:val="28"/>
          <w:szCs w:val="28"/>
          <w:lang w:val="ru-RU"/>
        </w:rPr>
      </w:pPr>
      <w:bookmarkStart w:id="12" w:name="_Toc337236451"/>
      <w:bookmarkStart w:id="13" w:name="_Toc337236992"/>
      <w:bookmarkStart w:id="14" w:name="_Toc337237172"/>
      <w:r>
        <w:rPr>
          <w:sz w:val="28"/>
          <w:szCs w:val="28"/>
          <w:lang w:val="ru-RU"/>
        </w:rPr>
        <w:t>Классы опасности лазерного излучения</w:t>
      </w:r>
      <w:bookmarkEnd w:id="12"/>
      <w:bookmarkEnd w:id="13"/>
      <w:bookmarkEnd w:id="14"/>
    </w:p>
    <w:p w:rsidR="005A6D7F" w:rsidRDefault="005A6D7F">
      <w:pPr>
        <w:pStyle w:val="23"/>
        <w:ind w:firstLine="993"/>
        <w:rPr>
          <w:b w:val="0"/>
          <w:bCs w:val="0"/>
        </w:rPr>
      </w:pPr>
      <w:r>
        <w:rPr>
          <w:b w:val="0"/>
          <w:bCs w:val="0"/>
        </w:rPr>
        <w:t>Степень воздействия лазерного излучения на оператора зависит от физико-технических характеристик лазера — плотности мощности (энергии излучения), длины волны, времени облучения, длительности и периодичности импульсов, площади облучаемой поверхности. Биологический эффект лазерного облучения зависит как от вида воздействия излучения на ткани организма (тепловое, фотохимическое), так и от биологических и физико-химических  особенностей самих тканей и органов.</w:t>
      </w:r>
    </w:p>
    <w:p w:rsidR="005A6D7F" w:rsidRDefault="005A6D7F">
      <w:pPr>
        <w:pStyle w:val="23"/>
        <w:rPr>
          <w:b w:val="0"/>
          <w:bCs w:val="0"/>
        </w:rPr>
      </w:pPr>
      <w:r>
        <w:rPr>
          <w:b w:val="0"/>
          <w:bCs w:val="0"/>
        </w:rPr>
        <w:t>Наиболее опасно лазерное излучение с длиной волны:</w:t>
      </w:r>
    </w:p>
    <w:p w:rsidR="005A6D7F" w:rsidRDefault="005A6D7F">
      <w:pPr>
        <w:pStyle w:val="23"/>
        <w:rPr>
          <w:b w:val="0"/>
          <w:bCs w:val="0"/>
        </w:rPr>
      </w:pPr>
      <w:r>
        <w:rPr>
          <w:b w:val="0"/>
          <w:bCs w:val="0"/>
        </w:rPr>
        <w:t>380</w:t>
      </w:r>
      <w:r>
        <w:rPr>
          <w:b w:val="0"/>
          <w:bCs w:val="0"/>
        </w:rPr>
        <w:sym w:font="Symbol" w:char="F0B8"/>
      </w:r>
      <w:r>
        <w:rPr>
          <w:b w:val="0"/>
          <w:bCs w:val="0"/>
        </w:rPr>
        <w:t>1400 нм — для сетчатки глаза,</w:t>
      </w:r>
    </w:p>
    <w:p w:rsidR="005A6D7F" w:rsidRDefault="005A6D7F">
      <w:pPr>
        <w:pStyle w:val="23"/>
        <w:rPr>
          <w:b w:val="0"/>
          <w:bCs w:val="0"/>
        </w:rPr>
      </w:pPr>
      <w:r>
        <w:rPr>
          <w:b w:val="0"/>
          <w:bCs w:val="0"/>
        </w:rPr>
        <w:t>180</w:t>
      </w:r>
      <w:r>
        <w:rPr>
          <w:b w:val="0"/>
          <w:bCs w:val="0"/>
        </w:rPr>
        <w:sym w:font="Symbol" w:char="F0B8"/>
      </w:r>
      <w:r>
        <w:rPr>
          <w:b w:val="0"/>
          <w:bCs w:val="0"/>
        </w:rPr>
        <w:t>380 нм и свыше 1400 нм — для передних сред глаза,</w:t>
      </w:r>
    </w:p>
    <w:p w:rsidR="005A6D7F" w:rsidRDefault="005A6D7F">
      <w:pPr>
        <w:pStyle w:val="23"/>
        <w:rPr>
          <w:b w:val="0"/>
          <w:bCs w:val="0"/>
        </w:rPr>
      </w:pPr>
      <w:r>
        <w:rPr>
          <w:b w:val="0"/>
          <w:bCs w:val="0"/>
        </w:rPr>
        <w:t>180</w:t>
      </w:r>
      <w:r>
        <w:rPr>
          <w:b w:val="0"/>
          <w:bCs w:val="0"/>
        </w:rPr>
        <w:sym w:font="Symbol" w:char="F0B8"/>
      </w:r>
      <w:r>
        <w:rPr>
          <w:b w:val="0"/>
          <w:bCs w:val="0"/>
        </w:rPr>
        <w:t>10</w:t>
      </w:r>
      <w:r>
        <w:rPr>
          <w:b w:val="0"/>
          <w:bCs w:val="0"/>
          <w:vertAlign w:val="superscript"/>
        </w:rPr>
        <w:t>5</w:t>
      </w:r>
      <w:r>
        <w:rPr>
          <w:b w:val="0"/>
          <w:bCs w:val="0"/>
        </w:rPr>
        <w:t xml:space="preserve"> нм (т.е. во всем рассматриваемом диапазоне) — для кожи.</w:t>
      </w:r>
    </w:p>
    <w:p w:rsidR="005A6D7F" w:rsidRDefault="005A6D7F">
      <w:pPr>
        <w:pStyle w:val="23"/>
        <w:ind w:firstLine="993"/>
        <w:rPr>
          <w:b w:val="0"/>
          <w:bCs w:val="0"/>
        </w:rPr>
      </w:pPr>
      <w:r>
        <w:rPr>
          <w:b w:val="0"/>
          <w:bCs w:val="0"/>
        </w:rPr>
        <w:t>Гигиенистами выдвинуты требования, в соответствии с которыми, в основу проектирования, разработки и эксплуатации лазерной техники должен быть положен принцип исключения воздействия на человека (кроме лечебных целей) лазерного излучения, как прямого, так и зеркально или диффузно отраженного.</w:t>
      </w:r>
    </w:p>
    <w:p w:rsidR="005A6D7F" w:rsidRDefault="005A6D7F">
      <w:pPr>
        <w:pStyle w:val="23"/>
        <w:ind w:firstLine="993"/>
        <w:rPr>
          <w:b w:val="0"/>
          <w:bCs w:val="0"/>
        </w:rPr>
      </w:pPr>
      <w:r>
        <w:rPr>
          <w:b w:val="0"/>
          <w:bCs w:val="0"/>
        </w:rPr>
        <w:t>Лазерные изделия по степени опасности генерируемого излучения подразделяют на 4 класса. При этом класс опасности лазерного изделия определяется классом опасности используемого в нем лазера. Классификацию лазеров с точки зрения безопасности проводит предприятие-изготовитель путем сравнения выходных характеристик излучения с предельно допустимыми уровнями (ПДУ) при однократном воздействии. Определяя принадлежность лазерного изделия к тому или иному классу по степени опасности лазерного излучения, необходимо учитывать воздействие прямого или отраженного лазерного пучка на глаза и кожу человека и пространственные характеристики лазерного излучения (при этом различают коллимированное излучение, то есть заключенное в ограниченном телесном угле, и неколлимированное, то есть рассеянное или диффузно отраженное). Использование дополнительных оптических систем не входит в понятие "коллимация", а оговаривается отдельно. Лазерные изделия с точки зрения техники безопасности классифицируют в основном по степени опасности генерируемого излучения. Установлены следующие 4 класса лазеров:</w:t>
      </w:r>
    </w:p>
    <w:p w:rsidR="005A6D7F" w:rsidRDefault="005A6D7F">
      <w:pPr>
        <w:jc w:val="both"/>
        <w:rPr>
          <w:sz w:val="28"/>
          <w:szCs w:val="28"/>
        </w:rPr>
      </w:pPr>
      <w:r>
        <w:rPr>
          <w:b/>
          <w:bCs/>
          <w:sz w:val="28"/>
          <w:szCs w:val="28"/>
        </w:rPr>
        <w:t xml:space="preserve">     1.</w:t>
      </w:r>
      <w:r>
        <w:rPr>
          <w:sz w:val="28"/>
          <w:szCs w:val="28"/>
        </w:rPr>
        <w:t xml:space="preserve"> Полностью безопасные лазеры, выходное излучение которых не представляет опасности для глаз и кожи человека;</w:t>
      </w:r>
    </w:p>
    <w:p w:rsidR="005A6D7F" w:rsidRDefault="005A6D7F">
      <w:pPr>
        <w:jc w:val="both"/>
        <w:rPr>
          <w:sz w:val="28"/>
          <w:szCs w:val="28"/>
        </w:rPr>
      </w:pPr>
      <w:r>
        <w:rPr>
          <w:sz w:val="28"/>
          <w:szCs w:val="28"/>
        </w:rPr>
        <w:t xml:space="preserve">     </w:t>
      </w:r>
      <w:r>
        <w:rPr>
          <w:b/>
          <w:bCs/>
          <w:sz w:val="28"/>
          <w:szCs w:val="28"/>
        </w:rPr>
        <w:t>2.</w:t>
      </w:r>
      <w:r>
        <w:rPr>
          <w:sz w:val="28"/>
          <w:szCs w:val="28"/>
        </w:rPr>
        <w:t xml:space="preserve"> Лазеры, выходное излучение которых представляет опасность при облучении кожи или глаз человека коллимированным пучком. В то же время диффузно отраженное излучение лазеров этого класса безопасно как для кожи, так и для глаз;</w:t>
      </w:r>
    </w:p>
    <w:p w:rsidR="005A6D7F" w:rsidRDefault="005A6D7F">
      <w:pPr>
        <w:jc w:val="both"/>
      </w:pPr>
      <w:r>
        <w:rPr>
          <w:sz w:val="28"/>
          <w:szCs w:val="28"/>
        </w:rPr>
        <w:t xml:space="preserve">     </w:t>
      </w:r>
      <w:r>
        <w:rPr>
          <w:b/>
          <w:bCs/>
          <w:sz w:val="28"/>
          <w:szCs w:val="28"/>
        </w:rPr>
        <w:t>3.</w:t>
      </w:r>
      <w:r>
        <w:rPr>
          <w:sz w:val="28"/>
          <w:szCs w:val="28"/>
        </w:rPr>
        <w:t xml:space="preserve"> Лазерные устройства, работающие в видимой области спектра и выходное излучение которых представляет опасность при облучении как глаз (коллимированным и диффузно отраженным излучением на расстоянии менее 10 см от отражающей поверхности), так и кожи (только коллимированным пучком);</w:t>
      </w:r>
    </w:p>
    <w:p w:rsidR="005A6D7F" w:rsidRDefault="005A6D7F">
      <w:pPr>
        <w:jc w:val="both"/>
        <w:rPr>
          <w:sz w:val="28"/>
          <w:szCs w:val="28"/>
        </w:rPr>
      </w:pPr>
      <w:r>
        <w:rPr>
          <w:sz w:val="28"/>
          <w:szCs w:val="28"/>
        </w:rPr>
        <w:t xml:space="preserve">     </w:t>
      </w:r>
      <w:r>
        <w:rPr>
          <w:b/>
          <w:bCs/>
          <w:sz w:val="28"/>
          <w:szCs w:val="28"/>
        </w:rPr>
        <w:t>4.</w:t>
      </w:r>
      <w:r>
        <w:rPr>
          <w:sz w:val="28"/>
          <w:szCs w:val="28"/>
        </w:rPr>
        <w:t xml:space="preserve"> Наиболее опасный — к нему относят лазерные устройства, даже диффузно отраженное излучение которых представляет опасность для глаз и кожи на расстоянии менее 10 см.</w:t>
      </w:r>
    </w:p>
    <w:p w:rsidR="005A6D7F" w:rsidRDefault="005A6D7F">
      <w:pPr>
        <w:pStyle w:val="23"/>
        <w:ind w:firstLine="993"/>
        <w:rPr>
          <w:b w:val="0"/>
          <w:bCs w:val="0"/>
        </w:rPr>
      </w:pPr>
      <w:r>
        <w:rPr>
          <w:b w:val="0"/>
          <w:bCs w:val="0"/>
        </w:rPr>
        <w:t>При определении класса опасности лазерного излучения учитываются три спектральных диапазона.</w:t>
      </w:r>
    </w:p>
    <w:p w:rsidR="005A6D7F" w:rsidRDefault="005A6D7F">
      <w:pPr>
        <w:pStyle w:val="23"/>
        <w:jc w:val="left"/>
        <w:outlineLvl w:val="3"/>
        <w:rPr>
          <w:b w:val="0"/>
          <w:bCs w:val="0"/>
          <w:sz w:val="24"/>
          <w:szCs w:val="24"/>
        </w:rPr>
      </w:pPr>
      <w:r>
        <w:t>Таблица 8.1</w:t>
      </w:r>
      <w:r>
        <w:rPr>
          <w:b w:val="0"/>
          <w:bCs w:val="0"/>
        </w:rPr>
        <w:t xml:space="preserve"> – Диапазоны лазерного излучения</w:t>
      </w:r>
    </w:p>
    <w:tbl>
      <w:tblPr>
        <w:tblW w:w="0" w:type="auto"/>
        <w:jc w:val="center"/>
        <w:tblLayout w:type="fixed"/>
        <w:tblCellMar>
          <w:left w:w="70" w:type="dxa"/>
          <w:right w:w="70" w:type="dxa"/>
        </w:tblCellMar>
        <w:tblLook w:val="0000" w:firstRow="0" w:lastRow="0" w:firstColumn="0" w:lastColumn="0" w:noHBand="0" w:noVBand="0"/>
      </w:tblPr>
      <w:tblGrid>
        <w:gridCol w:w="2303"/>
        <w:gridCol w:w="2303"/>
        <w:gridCol w:w="2303"/>
        <w:gridCol w:w="2303"/>
      </w:tblGrid>
      <w:tr w:rsidR="005A6D7F" w:rsidRPr="005A6D7F">
        <w:trPr>
          <w:jc w:val="center"/>
        </w:trPr>
        <w:tc>
          <w:tcPr>
            <w:tcW w:w="2303" w:type="dxa"/>
            <w:tcBorders>
              <w:top w:val="single" w:sz="12" w:space="0" w:color="auto"/>
              <w:left w:val="single" w:sz="12" w:space="0" w:color="auto"/>
              <w:bottom w:val="nil"/>
              <w:right w:val="nil"/>
            </w:tcBorders>
          </w:tcPr>
          <w:p w:rsidR="005A6D7F" w:rsidRPr="005A6D7F" w:rsidRDefault="005A6D7F">
            <w:pPr>
              <w:rPr>
                <w:sz w:val="24"/>
                <w:szCs w:val="24"/>
              </w:rPr>
            </w:pPr>
            <w:r w:rsidRPr="005A6D7F">
              <w:rPr>
                <w:sz w:val="24"/>
                <w:szCs w:val="24"/>
              </w:rPr>
              <w:t>Класс</w:t>
            </w:r>
          </w:p>
        </w:tc>
        <w:tc>
          <w:tcPr>
            <w:tcW w:w="6909" w:type="dxa"/>
            <w:gridSpan w:val="3"/>
            <w:tcBorders>
              <w:top w:val="single" w:sz="12" w:space="0" w:color="auto"/>
              <w:left w:val="single" w:sz="6" w:space="0" w:color="auto"/>
              <w:bottom w:val="single" w:sz="6" w:space="0" w:color="auto"/>
              <w:right w:val="single" w:sz="12" w:space="0" w:color="auto"/>
            </w:tcBorders>
          </w:tcPr>
          <w:p w:rsidR="005A6D7F" w:rsidRPr="005A6D7F" w:rsidRDefault="005A6D7F">
            <w:pPr>
              <w:rPr>
                <w:sz w:val="24"/>
                <w:szCs w:val="24"/>
              </w:rPr>
            </w:pPr>
          </w:p>
        </w:tc>
      </w:tr>
      <w:tr w:rsidR="005A6D7F" w:rsidRPr="005A6D7F">
        <w:trPr>
          <w:jc w:val="center"/>
        </w:trPr>
        <w:tc>
          <w:tcPr>
            <w:tcW w:w="2303" w:type="dxa"/>
            <w:tcBorders>
              <w:top w:val="nil"/>
              <w:left w:val="single" w:sz="12" w:space="0" w:color="auto"/>
              <w:bottom w:val="nil"/>
              <w:right w:val="single" w:sz="6" w:space="0" w:color="auto"/>
            </w:tcBorders>
          </w:tcPr>
          <w:p w:rsidR="005A6D7F" w:rsidRPr="005A6D7F" w:rsidRDefault="005A6D7F">
            <w:pPr>
              <w:rPr>
                <w:sz w:val="24"/>
                <w:szCs w:val="24"/>
              </w:rPr>
            </w:pPr>
            <w:r w:rsidRPr="005A6D7F">
              <w:rPr>
                <w:sz w:val="24"/>
                <w:szCs w:val="24"/>
              </w:rPr>
              <w:t>опасности</w:t>
            </w:r>
          </w:p>
        </w:tc>
        <w:tc>
          <w:tcPr>
            <w:tcW w:w="2303" w:type="dxa"/>
            <w:tcBorders>
              <w:top w:val="nil"/>
              <w:left w:val="nil"/>
              <w:bottom w:val="nil"/>
              <w:right w:val="single" w:sz="6" w:space="0" w:color="auto"/>
            </w:tcBorders>
          </w:tcPr>
          <w:p w:rsidR="005A6D7F" w:rsidRPr="005A6D7F" w:rsidRDefault="005A6D7F">
            <w:pPr>
              <w:rPr>
                <w:sz w:val="24"/>
                <w:szCs w:val="24"/>
              </w:rPr>
            </w:pPr>
            <w:r w:rsidRPr="005A6D7F">
              <w:rPr>
                <w:sz w:val="24"/>
                <w:szCs w:val="24"/>
              </w:rPr>
              <w:t>180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380 нм</w:t>
            </w:r>
          </w:p>
        </w:tc>
        <w:tc>
          <w:tcPr>
            <w:tcW w:w="2303" w:type="dxa"/>
            <w:tcBorders>
              <w:top w:val="nil"/>
              <w:left w:val="single" w:sz="6" w:space="0" w:color="auto"/>
              <w:bottom w:val="nil"/>
              <w:right w:val="single" w:sz="6" w:space="0" w:color="auto"/>
            </w:tcBorders>
          </w:tcPr>
          <w:p w:rsidR="005A6D7F" w:rsidRPr="005A6D7F" w:rsidRDefault="005A6D7F">
            <w:pPr>
              <w:rPr>
                <w:sz w:val="24"/>
                <w:szCs w:val="24"/>
              </w:rPr>
            </w:pPr>
            <w:r w:rsidRPr="005A6D7F">
              <w:rPr>
                <w:sz w:val="24"/>
                <w:szCs w:val="24"/>
              </w:rPr>
              <w:t>380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1400 нм</w:t>
            </w:r>
          </w:p>
        </w:tc>
        <w:tc>
          <w:tcPr>
            <w:tcW w:w="2303" w:type="dxa"/>
            <w:tcBorders>
              <w:top w:val="nil"/>
              <w:left w:val="single" w:sz="6" w:space="0" w:color="auto"/>
              <w:bottom w:val="nil"/>
              <w:right w:val="single" w:sz="12" w:space="0" w:color="auto"/>
            </w:tcBorders>
          </w:tcPr>
          <w:p w:rsidR="005A6D7F" w:rsidRPr="005A6D7F" w:rsidRDefault="005A6D7F">
            <w:pPr>
              <w:rPr>
                <w:sz w:val="24"/>
                <w:szCs w:val="24"/>
              </w:rPr>
            </w:pPr>
            <w:r w:rsidRPr="005A6D7F">
              <w:rPr>
                <w:sz w:val="24"/>
                <w:szCs w:val="24"/>
              </w:rPr>
              <w:t>1400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10</w:t>
            </w:r>
            <w:r w:rsidRPr="005A6D7F">
              <w:rPr>
                <w:sz w:val="24"/>
                <w:szCs w:val="24"/>
                <w:vertAlign w:val="superscript"/>
              </w:rPr>
              <w:t xml:space="preserve">5 </w:t>
            </w:r>
            <w:r w:rsidRPr="005A6D7F">
              <w:rPr>
                <w:sz w:val="24"/>
                <w:szCs w:val="24"/>
              </w:rPr>
              <w:t xml:space="preserve"> нм</w:t>
            </w:r>
          </w:p>
        </w:tc>
      </w:tr>
      <w:tr w:rsidR="005A6D7F" w:rsidRPr="005A6D7F">
        <w:trPr>
          <w:jc w:val="center"/>
        </w:trPr>
        <w:tc>
          <w:tcPr>
            <w:tcW w:w="2303" w:type="dxa"/>
            <w:tcBorders>
              <w:top w:val="nil"/>
              <w:left w:val="single" w:sz="12" w:space="0" w:color="auto"/>
              <w:bottom w:val="nil"/>
              <w:right w:val="nil"/>
            </w:tcBorders>
          </w:tcPr>
          <w:p w:rsidR="005A6D7F" w:rsidRPr="005A6D7F" w:rsidRDefault="005A6D7F">
            <w:pPr>
              <w:rPr>
                <w:sz w:val="24"/>
                <w:szCs w:val="24"/>
              </w:rPr>
            </w:pPr>
            <w:r w:rsidRPr="005A6D7F">
              <w:rPr>
                <w:sz w:val="24"/>
                <w:szCs w:val="24"/>
              </w:rPr>
              <w:t>лазерного</w:t>
            </w:r>
          </w:p>
        </w:tc>
        <w:tc>
          <w:tcPr>
            <w:tcW w:w="6909" w:type="dxa"/>
            <w:gridSpan w:val="3"/>
            <w:tcBorders>
              <w:top w:val="single" w:sz="6" w:space="0" w:color="auto"/>
              <w:left w:val="single" w:sz="6" w:space="0" w:color="auto"/>
              <w:bottom w:val="single" w:sz="6" w:space="0" w:color="auto"/>
              <w:right w:val="single" w:sz="12" w:space="0" w:color="auto"/>
            </w:tcBorders>
          </w:tcPr>
          <w:p w:rsidR="005A6D7F" w:rsidRPr="005A6D7F" w:rsidRDefault="005A6D7F">
            <w:pPr>
              <w:rPr>
                <w:sz w:val="24"/>
                <w:szCs w:val="24"/>
              </w:rPr>
            </w:pPr>
            <w:r w:rsidRPr="005A6D7F">
              <w:rPr>
                <w:sz w:val="24"/>
                <w:szCs w:val="24"/>
              </w:rPr>
              <w:t>Диапазон</w:t>
            </w:r>
          </w:p>
        </w:tc>
      </w:tr>
      <w:tr w:rsidR="005A6D7F" w:rsidRPr="005A6D7F">
        <w:trPr>
          <w:jc w:val="center"/>
        </w:trPr>
        <w:tc>
          <w:tcPr>
            <w:tcW w:w="2303" w:type="dxa"/>
            <w:tcBorders>
              <w:top w:val="nil"/>
              <w:left w:val="single" w:sz="12" w:space="0" w:color="auto"/>
              <w:bottom w:val="nil"/>
              <w:right w:val="single" w:sz="6" w:space="0" w:color="auto"/>
            </w:tcBorders>
          </w:tcPr>
          <w:p w:rsidR="005A6D7F" w:rsidRPr="005A6D7F" w:rsidRDefault="005A6D7F">
            <w:pPr>
              <w:rPr>
                <w:sz w:val="24"/>
                <w:szCs w:val="24"/>
              </w:rPr>
            </w:pPr>
            <w:r w:rsidRPr="005A6D7F">
              <w:rPr>
                <w:sz w:val="24"/>
                <w:szCs w:val="24"/>
              </w:rPr>
              <w:t>излучения</w:t>
            </w:r>
          </w:p>
        </w:tc>
        <w:tc>
          <w:tcPr>
            <w:tcW w:w="2303" w:type="dxa"/>
            <w:tcBorders>
              <w:top w:val="nil"/>
              <w:left w:val="nil"/>
              <w:bottom w:val="single" w:sz="6" w:space="0" w:color="auto"/>
              <w:right w:val="single" w:sz="6" w:space="0" w:color="auto"/>
            </w:tcBorders>
          </w:tcPr>
          <w:p w:rsidR="005A6D7F" w:rsidRPr="005A6D7F" w:rsidRDefault="005A6D7F">
            <w:pPr>
              <w:rPr>
                <w:sz w:val="24"/>
                <w:szCs w:val="24"/>
              </w:rPr>
            </w:pPr>
            <w:r w:rsidRPr="005A6D7F">
              <w:rPr>
                <w:sz w:val="24"/>
                <w:szCs w:val="24"/>
              </w:rPr>
              <w:t>I</w:t>
            </w:r>
          </w:p>
        </w:tc>
        <w:tc>
          <w:tcPr>
            <w:tcW w:w="2303" w:type="dxa"/>
            <w:tcBorders>
              <w:top w:val="nil"/>
              <w:left w:val="single" w:sz="6" w:space="0" w:color="auto"/>
              <w:bottom w:val="single" w:sz="6" w:space="0" w:color="auto"/>
              <w:right w:val="single" w:sz="6" w:space="0" w:color="auto"/>
            </w:tcBorders>
          </w:tcPr>
          <w:p w:rsidR="005A6D7F" w:rsidRPr="005A6D7F" w:rsidRDefault="005A6D7F">
            <w:pPr>
              <w:rPr>
                <w:sz w:val="24"/>
                <w:szCs w:val="24"/>
              </w:rPr>
            </w:pPr>
            <w:r w:rsidRPr="005A6D7F">
              <w:rPr>
                <w:sz w:val="24"/>
                <w:szCs w:val="24"/>
              </w:rPr>
              <w:t>II</w:t>
            </w:r>
          </w:p>
        </w:tc>
        <w:tc>
          <w:tcPr>
            <w:tcW w:w="2303" w:type="dxa"/>
            <w:tcBorders>
              <w:top w:val="nil"/>
              <w:left w:val="single" w:sz="6" w:space="0" w:color="auto"/>
              <w:bottom w:val="single" w:sz="6" w:space="0" w:color="auto"/>
              <w:right w:val="single" w:sz="12" w:space="0" w:color="auto"/>
            </w:tcBorders>
          </w:tcPr>
          <w:p w:rsidR="005A6D7F" w:rsidRPr="005A6D7F" w:rsidRDefault="005A6D7F">
            <w:pPr>
              <w:rPr>
                <w:sz w:val="24"/>
                <w:szCs w:val="24"/>
              </w:rPr>
            </w:pPr>
            <w:r w:rsidRPr="005A6D7F">
              <w:rPr>
                <w:sz w:val="24"/>
                <w:szCs w:val="24"/>
              </w:rPr>
              <w:t>III</w:t>
            </w:r>
          </w:p>
        </w:tc>
      </w:tr>
      <w:tr w:rsidR="005A6D7F" w:rsidRPr="005A6D7F">
        <w:trPr>
          <w:jc w:val="center"/>
        </w:trPr>
        <w:tc>
          <w:tcPr>
            <w:tcW w:w="2303" w:type="dxa"/>
            <w:tcBorders>
              <w:top w:val="single" w:sz="6" w:space="0" w:color="auto"/>
              <w:left w:val="single" w:sz="12" w:space="0" w:color="auto"/>
              <w:bottom w:val="single" w:sz="6" w:space="0" w:color="auto"/>
              <w:right w:val="single" w:sz="6" w:space="0" w:color="auto"/>
            </w:tcBorders>
          </w:tcPr>
          <w:p w:rsidR="005A6D7F" w:rsidRPr="005A6D7F" w:rsidRDefault="005A6D7F">
            <w:pPr>
              <w:rPr>
                <w:sz w:val="24"/>
                <w:szCs w:val="24"/>
              </w:rPr>
            </w:pPr>
            <w:r w:rsidRPr="005A6D7F">
              <w:rPr>
                <w:sz w:val="24"/>
                <w:szCs w:val="24"/>
              </w:rPr>
              <w:t>1</w:t>
            </w:r>
          </w:p>
        </w:tc>
        <w:tc>
          <w:tcPr>
            <w:tcW w:w="2303" w:type="dxa"/>
            <w:tcBorders>
              <w:top w:val="single" w:sz="6" w:space="0" w:color="auto"/>
              <w:left w:val="nil"/>
              <w:bottom w:val="single" w:sz="6"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6"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6" w:space="0" w:color="auto"/>
              <w:right w:val="single" w:sz="12" w:space="0" w:color="auto"/>
            </w:tcBorders>
          </w:tcPr>
          <w:p w:rsidR="005A6D7F" w:rsidRPr="005A6D7F" w:rsidRDefault="005A6D7F">
            <w:pPr>
              <w:rPr>
                <w:sz w:val="24"/>
                <w:szCs w:val="24"/>
              </w:rPr>
            </w:pPr>
            <w:r w:rsidRPr="005A6D7F">
              <w:rPr>
                <w:sz w:val="24"/>
                <w:szCs w:val="24"/>
              </w:rPr>
              <w:t>+</w:t>
            </w:r>
          </w:p>
        </w:tc>
      </w:tr>
      <w:tr w:rsidR="005A6D7F" w:rsidRPr="005A6D7F">
        <w:trPr>
          <w:jc w:val="center"/>
        </w:trPr>
        <w:tc>
          <w:tcPr>
            <w:tcW w:w="2303" w:type="dxa"/>
            <w:tcBorders>
              <w:top w:val="single" w:sz="6" w:space="0" w:color="auto"/>
              <w:left w:val="single" w:sz="12" w:space="0" w:color="auto"/>
              <w:bottom w:val="single" w:sz="6" w:space="0" w:color="auto"/>
              <w:right w:val="single" w:sz="6" w:space="0" w:color="auto"/>
            </w:tcBorders>
          </w:tcPr>
          <w:p w:rsidR="005A6D7F" w:rsidRPr="005A6D7F" w:rsidRDefault="005A6D7F">
            <w:pPr>
              <w:rPr>
                <w:sz w:val="24"/>
                <w:szCs w:val="24"/>
              </w:rPr>
            </w:pPr>
            <w:r w:rsidRPr="005A6D7F">
              <w:rPr>
                <w:sz w:val="24"/>
                <w:szCs w:val="24"/>
              </w:rPr>
              <w:t>2</w:t>
            </w:r>
          </w:p>
        </w:tc>
        <w:tc>
          <w:tcPr>
            <w:tcW w:w="2303" w:type="dxa"/>
            <w:tcBorders>
              <w:top w:val="single" w:sz="6" w:space="0" w:color="auto"/>
              <w:left w:val="nil"/>
              <w:bottom w:val="single" w:sz="6"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6"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6" w:space="0" w:color="auto"/>
              <w:right w:val="single" w:sz="12" w:space="0" w:color="auto"/>
            </w:tcBorders>
          </w:tcPr>
          <w:p w:rsidR="005A6D7F" w:rsidRPr="005A6D7F" w:rsidRDefault="005A6D7F">
            <w:pPr>
              <w:rPr>
                <w:sz w:val="24"/>
                <w:szCs w:val="24"/>
              </w:rPr>
            </w:pPr>
            <w:r w:rsidRPr="005A6D7F">
              <w:rPr>
                <w:sz w:val="24"/>
                <w:szCs w:val="24"/>
              </w:rPr>
              <w:t>+</w:t>
            </w:r>
          </w:p>
        </w:tc>
      </w:tr>
      <w:tr w:rsidR="005A6D7F" w:rsidRPr="005A6D7F">
        <w:trPr>
          <w:jc w:val="center"/>
        </w:trPr>
        <w:tc>
          <w:tcPr>
            <w:tcW w:w="2303" w:type="dxa"/>
            <w:tcBorders>
              <w:top w:val="single" w:sz="6" w:space="0" w:color="auto"/>
              <w:left w:val="single" w:sz="12" w:space="0" w:color="auto"/>
              <w:bottom w:val="single" w:sz="6" w:space="0" w:color="auto"/>
              <w:right w:val="single" w:sz="6" w:space="0" w:color="auto"/>
            </w:tcBorders>
          </w:tcPr>
          <w:p w:rsidR="005A6D7F" w:rsidRPr="005A6D7F" w:rsidRDefault="005A6D7F">
            <w:pPr>
              <w:rPr>
                <w:sz w:val="24"/>
                <w:szCs w:val="24"/>
              </w:rPr>
            </w:pPr>
            <w:r w:rsidRPr="005A6D7F">
              <w:rPr>
                <w:sz w:val="24"/>
                <w:szCs w:val="24"/>
              </w:rPr>
              <w:t>3</w:t>
            </w:r>
          </w:p>
        </w:tc>
        <w:tc>
          <w:tcPr>
            <w:tcW w:w="2303" w:type="dxa"/>
            <w:tcBorders>
              <w:top w:val="single" w:sz="6" w:space="0" w:color="auto"/>
              <w:left w:val="nil"/>
              <w:bottom w:val="single" w:sz="6"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6"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6" w:space="0" w:color="auto"/>
              <w:right w:val="single" w:sz="12" w:space="0" w:color="auto"/>
            </w:tcBorders>
          </w:tcPr>
          <w:p w:rsidR="005A6D7F" w:rsidRPr="005A6D7F" w:rsidRDefault="005A6D7F">
            <w:pPr>
              <w:rPr>
                <w:sz w:val="24"/>
                <w:szCs w:val="24"/>
              </w:rPr>
            </w:pPr>
            <w:r w:rsidRPr="005A6D7F">
              <w:rPr>
                <w:sz w:val="24"/>
                <w:szCs w:val="24"/>
              </w:rPr>
              <w:t>—</w:t>
            </w:r>
          </w:p>
        </w:tc>
      </w:tr>
      <w:tr w:rsidR="005A6D7F" w:rsidRPr="005A6D7F">
        <w:trPr>
          <w:jc w:val="center"/>
        </w:trPr>
        <w:tc>
          <w:tcPr>
            <w:tcW w:w="2303" w:type="dxa"/>
            <w:tcBorders>
              <w:top w:val="single" w:sz="6" w:space="0" w:color="auto"/>
              <w:left w:val="single" w:sz="12" w:space="0" w:color="auto"/>
              <w:bottom w:val="single" w:sz="12" w:space="0" w:color="auto"/>
              <w:right w:val="single" w:sz="6" w:space="0" w:color="auto"/>
            </w:tcBorders>
          </w:tcPr>
          <w:p w:rsidR="005A6D7F" w:rsidRPr="005A6D7F" w:rsidRDefault="005A6D7F">
            <w:pPr>
              <w:rPr>
                <w:sz w:val="24"/>
                <w:szCs w:val="24"/>
              </w:rPr>
            </w:pPr>
            <w:r w:rsidRPr="005A6D7F">
              <w:rPr>
                <w:sz w:val="24"/>
                <w:szCs w:val="24"/>
              </w:rPr>
              <w:t>4</w:t>
            </w:r>
          </w:p>
        </w:tc>
        <w:tc>
          <w:tcPr>
            <w:tcW w:w="2303" w:type="dxa"/>
            <w:tcBorders>
              <w:top w:val="single" w:sz="6" w:space="0" w:color="auto"/>
              <w:left w:val="nil"/>
              <w:bottom w:val="single" w:sz="12"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12" w:space="0" w:color="auto"/>
              <w:right w:val="single" w:sz="6" w:space="0" w:color="auto"/>
            </w:tcBorders>
          </w:tcPr>
          <w:p w:rsidR="005A6D7F" w:rsidRPr="005A6D7F" w:rsidRDefault="005A6D7F">
            <w:pPr>
              <w:rPr>
                <w:sz w:val="24"/>
                <w:szCs w:val="24"/>
              </w:rPr>
            </w:pPr>
            <w:r w:rsidRPr="005A6D7F">
              <w:rPr>
                <w:sz w:val="24"/>
                <w:szCs w:val="24"/>
              </w:rPr>
              <w:t>+</w:t>
            </w:r>
          </w:p>
        </w:tc>
        <w:tc>
          <w:tcPr>
            <w:tcW w:w="2303" w:type="dxa"/>
            <w:tcBorders>
              <w:top w:val="single" w:sz="6" w:space="0" w:color="auto"/>
              <w:left w:val="single" w:sz="6" w:space="0" w:color="auto"/>
              <w:bottom w:val="single" w:sz="12" w:space="0" w:color="auto"/>
              <w:right w:val="single" w:sz="12" w:space="0" w:color="auto"/>
            </w:tcBorders>
          </w:tcPr>
          <w:p w:rsidR="005A6D7F" w:rsidRPr="005A6D7F" w:rsidRDefault="005A6D7F">
            <w:pPr>
              <w:rPr>
                <w:sz w:val="24"/>
                <w:szCs w:val="24"/>
              </w:rPr>
            </w:pPr>
            <w:r w:rsidRPr="005A6D7F">
              <w:rPr>
                <w:sz w:val="24"/>
                <w:szCs w:val="24"/>
              </w:rPr>
              <w:t>+</w:t>
            </w:r>
          </w:p>
        </w:tc>
      </w:tr>
    </w:tbl>
    <w:p w:rsidR="005A6D7F" w:rsidRDefault="005A6D7F">
      <w:pPr>
        <w:pStyle w:val="23"/>
        <w:jc w:val="left"/>
        <w:rPr>
          <w:w w:val="150"/>
        </w:rPr>
      </w:pPr>
      <w:bookmarkStart w:id="15" w:name="_Toc337236452"/>
      <w:bookmarkStart w:id="16" w:name="_Toc337236993"/>
      <w:bookmarkStart w:id="17" w:name="_Toc337237173"/>
    </w:p>
    <w:p w:rsidR="005A6D7F" w:rsidRDefault="005A6D7F">
      <w:pPr>
        <w:pStyle w:val="3"/>
        <w:jc w:val="center"/>
        <w:rPr>
          <w:b w:val="0"/>
          <w:bCs w:val="0"/>
          <w:sz w:val="28"/>
          <w:szCs w:val="28"/>
          <w:lang w:val="ru-RU"/>
        </w:rPr>
      </w:pPr>
      <w:r>
        <w:rPr>
          <w:sz w:val="28"/>
          <w:szCs w:val="28"/>
          <w:lang w:val="ru-RU"/>
        </w:rPr>
        <w:t>Гигиеническое нормирование лазерного излучения</w:t>
      </w:r>
      <w:bookmarkEnd w:id="15"/>
      <w:bookmarkEnd w:id="16"/>
      <w:bookmarkEnd w:id="17"/>
    </w:p>
    <w:p w:rsidR="005A6D7F" w:rsidRDefault="005A6D7F">
      <w:pPr>
        <w:pStyle w:val="23"/>
        <w:ind w:firstLine="993"/>
        <w:rPr>
          <w:b w:val="0"/>
          <w:bCs w:val="0"/>
        </w:rPr>
      </w:pPr>
      <w:r>
        <w:rPr>
          <w:b w:val="0"/>
          <w:bCs w:val="0"/>
        </w:rPr>
        <w:t>Для каждого режима работы лазера и его спектрального диапазона регламентируют предельно допустимый уровень излучения. Нормируемыми параметрами с точки зрения опасности лазерного излучения являются энергия W и мощность P излучения, прошедшего ограничивающую апертуру диаметрами d</w:t>
      </w:r>
      <w:r>
        <w:rPr>
          <w:b w:val="0"/>
          <w:bCs w:val="0"/>
          <w:vertAlign w:val="subscript"/>
        </w:rPr>
        <w:t>а</w:t>
      </w:r>
      <w:r>
        <w:rPr>
          <w:b w:val="0"/>
          <w:bCs w:val="0"/>
        </w:rPr>
        <w:t>=1.1 мм (в спектральных диапазонах I и II) и d</w:t>
      </w:r>
      <w:r>
        <w:rPr>
          <w:b w:val="0"/>
          <w:bCs w:val="0"/>
          <w:vertAlign w:val="subscript"/>
        </w:rPr>
        <w:t>а</w:t>
      </w:r>
      <w:r>
        <w:rPr>
          <w:b w:val="0"/>
          <w:bCs w:val="0"/>
        </w:rPr>
        <w:t>=7 мм (в диапазоне II); энергетическая экспозиция H и облученность E, усредненные по ограничивающей апертуре:</w:t>
      </w:r>
    </w:p>
    <w:p w:rsidR="005A6D7F" w:rsidRDefault="005A6D7F">
      <w:pPr>
        <w:pStyle w:val="23"/>
        <w:jc w:val="left"/>
        <w:rPr>
          <w:b w:val="0"/>
          <w:bCs w:val="0"/>
          <w:lang w:val="en-US"/>
        </w:rPr>
      </w:pPr>
      <w:r>
        <w:rPr>
          <w:b w:val="0"/>
          <w:bCs w:val="0"/>
        </w:rPr>
        <w:tab/>
      </w:r>
      <w:r>
        <w:rPr>
          <w:b w:val="0"/>
          <w:bCs w:val="0"/>
          <w:lang w:val="en-US"/>
        </w:rPr>
        <w:t>H=W/S</w:t>
      </w:r>
      <w:r>
        <w:rPr>
          <w:b w:val="0"/>
          <w:bCs w:val="0"/>
          <w:vertAlign w:val="subscript"/>
          <w:lang w:val="en-US"/>
        </w:rPr>
        <w:t>a</w:t>
      </w:r>
      <w:r>
        <w:rPr>
          <w:b w:val="0"/>
          <w:bCs w:val="0"/>
          <w:lang w:val="en-US"/>
        </w:rPr>
        <w:t>;</w:t>
      </w:r>
      <w:r>
        <w:rPr>
          <w:b w:val="0"/>
          <w:bCs w:val="0"/>
          <w:lang w:val="en-US"/>
        </w:rPr>
        <w:tab/>
        <w:t>E=P/S</w:t>
      </w:r>
      <w:r>
        <w:rPr>
          <w:b w:val="0"/>
          <w:bCs w:val="0"/>
          <w:vertAlign w:val="subscript"/>
          <w:lang w:val="en-US"/>
        </w:rPr>
        <w:t>a</w:t>
      </w:r>
      <w:r>
        <w:rPr>
          <w:b w:val="0"/>
          <w:bCs w:val="0"/>
          <w:lang w:val="en-US"/>
        </w:rPr>
        <w:t xml:space="preserve">  ,</w:t>
      </w:r>
      <w:r>
        <w:rPr>
          <w:b w:val="0"/>
          <w:bCs w:val="0"/>
          <w:lang w:val="en-US"/>
        </w:rPr>
        <w:tab/>
      </w:r>
      <w:r>
        <w:rPr>
          <w:b w:val="0"/>
          <w:bCs w:val="0"/>
          <w:lang w:val="en-US"/>
        </w:rPr>
        <w:tab/>
      </w:r>
      <w:r>
        <w:rPr>
          <w:b w:val="0"/>
          <w:bCs w:val="0"/>
          <w:lang w:val="en-US"/>
        </w:rPr>
        <w:tab/>
      </w:r>
      <w:r>
        <w:rPr>
          <w:b w:val="0"/>
          <w:bCs w:val="0"/>
          <w:lang w:val="en-US"/>
        </w:rPr>
        <w:tab/>
      </w:r>
      <w:r>
        <w:rPr>
          <w:lang w:val="en-US"/>
        </w:rPr>
        <w:t>(3.1)</w:t>
      </w:r>
    </w:p>
    <w:p w:rsidR="005A6D7F" w:rsidRDefault="005A6D7F">
      <w:pPr>
        <w:pStyle w:val="23"/>
        <w:jc w:val="left"/>
        <w:rPr>
          <w:b w:val="0"/>
          <w:bCs w:val="0"/>
        </w:rPr>
      </w:pPr>
      <w:r>
        <w:rPr>
          <w:b w:val="0"/>
          <w:bCs w:val="0"/>
        </w:rPr>
        <w:t>где S</w:t>
      </w:r>
      <w:r>
        <w:rPr>
          <w:b w:val="0"/>
          <w:bCs w:val="0"/>
          <w:vertAlign w:val="subscript"/>
        </w:rPr>
        <w:t>a</w:t>
      </w:r>
      <w:r>
        <w:rPr>
          <w:b w:val="0"/>
          <w:bCs w:val="0"/>
        </w:rPr>
        <w:t xml:space="preserve"> — площадь ограничивающей апертуры.</w:t>
      </w:r>
    </w:p>
    <w:p w:rsidR="005A6D7F" w:rsidRDefault="005A6D7F">
      <w:pPr>
        <w:pStyle w:val="23"/>
        <w:ind w:left="2268" w:hanging="1701"/>
        <w:outlineLvl w:val="3"/>
        <w:rPr>
          <w:b w:val="0"/>
          <w:bCs w:val="0"/>
          <w:sz w:val="24"/>
          <w:szCs w:val="24"/>
        </w:rPr>
      </w:pPr>
      <w:r>
        <w:t>Таблица 8.2</w:t>
      </w:r>
      <w:r>
        <w:rPr>
          <w:b w:val="0"/>
          <w:bCs w:val="0"/>
        </w:rPr>
        <w:t xml:space="preserve"> - Предельные дозы при однократном воздействии на глаза коллимированного лазерного излучения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238"/>
        <w:gridCol w:w="2904"/>
      </w:tblGrid>
      <w:tr w:rsidR="005A6D7F" w:rsidRPr="005A6D7F">
        <w:trPr>
          <w:jc w:val="center"/>
        </w:trPr>
        <w:tc>
          <w:tcPr>
            <w:tcW w:w="3071" w:type="dxa"/>
            <w:tcBorders>
              <w:top w:val="single" w:sz="12" w:space="0" w:color="auto"/>
              <w:bottom w:val="single" w:sz="12" w:space="0" w:color="auto"/>
            </w:tcBorders>
          </w:tcPr>
          <w:p w:rsidR="005A6D7F" w:rsidRPr="005A6D7F" w:rsidRDefault="005A6D7F">
            <w:pPr>
              <w:spacing w:line="288" w:lineRule="auto"/>
              <w:rPr>
                <w:sz w:val="24"/>
                <w:szCs w:val="24"/>
              </w:rPr>
            </w:pPr>
            <w:r w:rsidRPr="005A6D7F">
              <w:rPr>
                <w:sz w:val="24"/>
                <w:szCs w:val="24"/>
              </w:rPr>
              <w:t xml:space="preserve">Длина волны </w:t>
            </w:r>
            <w:r w:rsidRPr="005A6D7F">
              <w:rPr>
                <w:sz w:val="24"/>
                <w:szCs w:val="24"/>
              </w:rPr>
              <w:sym w:font="Symbol" w:char="F06C"/>
            </w:r>
            <w:r w:rsidRPr="005A6D7F">
              <w:rPr>
                <w:sz w:val="24"/>
                <w:szCs w:val="24"/>
              </w:rPr>
              <w:t>, нм</w:t>
            </w:r>
          </w:p>
        </w:tc>
        <w:tc>
          <w:tcPr>
            <w:tcW w:w="3238" w:type="dxa"/>
            <w:tcBorders>
              <w:top w:val="single" w:sz="12" w:space="0" w:color="auto"/>
              <w:bottom w:val="single" w:sz="12" w:space="0" w:color="auto"/>
            </w:tcBorders>
          </w:tcPr>
          <w:p w:rsidR="005A6D7F" w:rsidRPr="005A6D7F" w:rsidRDefault="005A6D7F">
            <w:pPr>
              <w:spacing w:line="288" w:lineRule="auto"/>
              <w:rPr>
                <w:sz w:val="24"/>
                <w:szCs w:val="24"/>
              </w:rPr>
            </w:pPr>
            <w:r w:rsidRPr="005A6D7F">
              <w:rPr>
                <w:sz w:val="24"/>
                <w:szCs w:val="24"/>
              </w:rPr>
              <w:t>Длительность воздействия t, с</w:t>
            </w:r>
          </w:p>
        </w:tc>
        <w:tc>
          <w:tcPr>
            <w:tcW w:w="2904" w:type="dxa"/>
            <w:tcBorders>
              <w:top w:val="single" w:sz="12" w:space="0" w:color="auto"/>
              <w:bottom w:val="single" w:sz="12" w:space="0" w:color="auto"/>
            </w:tcBorders>
          </w:tcPr>
          <w:p w:rsidR="005A6D7F" w:rsidRPr="005A6D7F" w:rsidRDefault="005A6D7F">
            <w:pPr>
              <w:spacing w:line="288" w:lineRule="auto"/>
              <w:rPr>
                <w:sz w:val="24"/>
                <w:szCs w:val="24"/>
              </w:rPr>
            </w:pPr>
            <w:r w:rsidRPr="005A6D7F">
              <w:rPr>
                <w:sz w:val="24"/>
                <w:szCs w:val="24"/>
              </w:rPr>
              <w:t>W</w:t>
            </w:r>
            <w:r w:rsidRPr="005A6D7F">
              <w:rPr>
                <w:sz w:val="24"/>
                <w:szCs w:val="24"/>
                <w:vertAlign w:val="subscript"/>
              </w:rPr>
              <w:t>ПДУ</w:t>
            </w:r>
            <w:r w:rsidRPr="005A6D7F">
              <w:rPr>
                <w:sz w:val="24"/>
                <w:szCs w:val="24"/>
              </w:rPr>
              <w:t xml:space="preserve">, Дж </w:t>
            </w:r>
          </w:p>
        </w:tc>
      </w:tr>
      <w:tr w:rsidR="005A6D7F" w:rsidRPr="005A6D7F">
        <w:trPr>
          <w:jc w:val="center"/>
        </w:trPr>
        <w:tc>
          <w:tcPr>
            <w:tcW w:w="3071" w:type="dxa"/>
            <w:tcBorders>
              <w:top w:val="nil"/>
              <w:bottom w:val="nil"/>
            </w:tcBorders>
          </w:tcPr>
          <w:p w:rsidR="005A6D7F" w:rsidRPr="005A6D7F" w:rsidRDefault="005A6D7F">
            <w:pPr>
              <w:spacing w:line="288" w:lineRule="auto"/>
              <w:rPr>
                <w:sz w:val="24"/>
                <w:szCs w:val="24"/>
              </w:rPr>
            </w:pPr>
            <w:r w:rsidRPr="005A6D7F">
              <w:rPr>
                <w:sz w:val="24"/>
                <w:szCs w:val="24"/>
              </w:rPr>
              <w:t>380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600</w:t>
            </w:r>
          </w:p>
        </w:tc>
        <w:tc>
          <w:tcPr>
            <w:tcW w:w="3238" w:type="dxa"/>
            <w:tcBorders>
              <w:top w:val="nil"/>
              <w:bottom w:val="nil"/>
            </w:tcBorders>
          </w:tcPr>
          <w:p w:rsidR="005A6D7F" w:rsidRPr="005A6D7F" w:rsidRDefault="005A6D7F">
            <w:pPr>
              <w:spacing w:line="288" w:lineRule="auto"/>
              <w:rPr>
                <w:sz w:val="24"/>
                <w:szCs w:val="24"/>
              </w:rPr>
            </w:pPr>
            <w:r w:rsidRPr="005A6D7F">
              <w:rPr>
                <w:sz w:val="24"/>
                <w:szCs w:val="24"/>
              </w:rPr>
              <w:t>t</w:t>
            </w:r>
            <w:r w:rsidRPr="005A6D7F">
              <w:rPr>
                <w:sz w:val="24"/>
                <w:szCs w:val="24"/>
              </w:rPr>
              <w:sym w:font="Symbol" w:char="F0A3"/>
            </w:r>
            <w:r w:rsidRPr="005A6D7F">
              <w:rPr>
                <w:sz w:val="24"/>
                <w:szCs w:val="24"/>
              </w:rPr>
              <w:t>2.3</w:t>
            </w:r>
            <w:r w:rsidRPr="005A6D7F">
              <w:rPr>
                <w:sz w:val="24"/>
                <w:szCs w:val="24"/>
              </w:rPr>
              <w:sym w:font="Symbol" w:char="F0D7"/>
            </w:r>
            <w:r w:rsidRPr="005A6D7F">
              <w:rPr>
                <w:sz w:val="24"/>
                <w:szCs w:val="24"/>
              </w:rPr>
              <w:t>10</w:t>
            </w:r>
            <w:r w:rsidRPr="005A6D7F">
              <w:rPr>
                <w:sz w:val="24"/>
                <w:szCs w:val="24"/>
                <w:vertAlign w:val="superscript"/>
              </w:rPr>
              <w:t>-11</w:t>
            </w:r>
          </w:p>
        </w:tc>
        <w:tc>
          <w:tcPr>
            <w:tcW w:w="2904" w:type="dxa"/>
            <w:tcBorders>
              <w:top w:val="nil"/>
              <w:bottom w:val="nil"/>
            </w:tcBorders>
          </w:tcPr>
          <w:p w:rsidR="005A6D7F" w:rsidRPr="005A6D7F" w:rsidRDefault="008326C7">
            <w:pPr>
              <w:spacing w:line="288" w:lineRule="auto"/>
              <w:rPr>
                <w:sz w:val="24"/>
                <w:szCs w:val="24"/>
              </w:rPr>
            </w:pPr>
            <w:r>
              <w:rPr>
                <w:position w:val="-6"/>
                <w:sz w:val="24"/>
                <w:szCs w:val="24"/>
              </w:rPr>
              <w:pict>
                <v:shape id="_x0000_i1025" type="#_x0000_t75" style="width:23.25pt;height:18.75pt">
                  <v:imagedata r:id="rId17" o:title=""/>
                </v:shape>
              </w:pict>
            </w:r>
          </w:p>
        </w:tc>
      </w:tr>
      <w:tr w:rsidR="005A6D7F" w:rsidRPr="005A6D7F">
        <w:trPr>
          <w:jc w:val="center"/>
        </w:trPr>
        <w:tc>
          <w:tcPr>
            <w:tcW w:w="3071" w:type="dxa"/>
            <w:tcBorders>
              <w:top w:val="nil"/>
              <w:bottom w:val="nil"/>
            </w:tcBorders>
          </w:tcPr>
          <w:p w:rsidR="005A6D7F" w:rsidRPr="005A6D7F" w:rsidRDefault="005A6D7F">
            <w:pPr>
              <w:spacing w:line="288" w:lineRule="auto"/>
              <w:rPr>
                <w:sz w:val="24"/>
                <w:szCs w:val="24"/>
              </w:rPr>
            </w:pPr>
          </w:p>
        </w:tc>
        <w:tc>
          <w:tcPr>
            <w:tcW w:w="3238" w:type="dxa"/>
          </w:tcPr>
          <w:p w:rsidR="005A6D7F" w:rsidRPr="005A6D7F" w:rsidRDefault="005A6D7F">
            <w:pPr>
              <w:spacing w:line="288" w:lineRule="auto"/>
              <w:rPr>
                <w:sz w:val="24"/>
                <w:szCs w:val="24"/>
              </w:rPr>
            </w:pPr>
            <w:r w:rsidRPr="005A6D7F">
              <w:rPr>
                <w:sz w:val="24"/>
                <w:szCs w:val="24"/>
              </w:rPr>
              <w:t>2.3</w:t>
            </w:r>
            <w:r w:rsidRPr="005A6D7F">
              <w:rPr>
                <w:sz w:val="24"/>
                <w:szCs w:val="24"/>
              </w:rPr>
              <w:sym w:font="Symbol" w:char="F0D7"/>
            </w:r>
            <w:r w:rsidRPr="005A6D7F">
              <w:rPr>
                <w:sz w:val="24"/>
                <w:szCs w:val="24"/>
              </w:rPr>
              <w:t>10</w:t>
            </w:r>
            <w:r w:rsidRPr="005A6D7F">
              <w:rPr>
                <w:sz w:val="24"/>
                <w:szCs w:val="24"/>
                <w:vertAlign w:val="superscript"/>
              </w:rPr>
              <w:t>-11</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p>
        </w:tc>
        <w:tc>
          <w:tcPr>
            <w:tcW w:w="2904" w:type="dxa"/>
          </w:tcPr>
          <w:p w:rsidR="005A6D7F" w:rsidRPr="005A6D7F" w:rsidRDefault="005A6D7F">
            <w:pPr>
              <w:spacing w:line="288" w:lineRule="auto"/>
              <w:rPr>
                <w:sz w:val="24"/>
                <w:szCs w:val="24"/>
              </w:rPr>
            </w:pPr>
            <w:r w:rsidRPr="005A6D7F">
              <w:rPr>
                <w:sz w:val="24"/>
                <w:szCs w:val="24"/>
              </w:rPr>
              <w:t>8</w:t>
            </w:r>
            <w:r w:rsidRPr="005A6D7F">
              <w:rPr>
                <w:sz w:val="24"/>
                <w:szCs w:val="24"/>
              </w:rPr>
              <w:sym w:font="Symbol" w:char="F0D7"/>
            </w:r>
            <w:r w:rsidRPr="005A6D7F">
              <w:rPr>
                <w:sz w:val="24"/>
                <w:szCs w:val="24"/>
              </w:rPr>
              <w:t>10</w:t>
            </w:r>
            <w:r w:rsidRPr="005A6D7F">
              <w:rPr>
                <w:sz w:val="24"/>
                <w:szCs w:val="24"/>
                <w:vertAlign w:val="superscript"/>
              </w:rPr>
              <w:t>-8</w:t>
            </w:r>
          </w:p>
        </w:tc>
      </w:tr>
      <w:tr w:rsidR="005A6D7F" w:rsidRPr="005A6D7F">
        <w:trPr>
          <w:jc w:val="center"/>
        </w:trPr>
        <w:tc>
          <w:tcPr>
            <w:tcW w:w="3071" w:type="dxa"/>
            <w:tcBorders>
              <w:top w:val="nil"/>
            </w:tcBorders>
          </w:tcPr>
          <w:p w:rsidR="005A6D7F" w:rsidRPr="005A6D7F" w:rsidRDefault="005A6D7F">
            <w:pPr>
              <w:spacing w:line="288" w:lineRule="auto"/>
              <w:rPr>
                <w:sz w:val="24"/>
                <w:szCs w:val="24"/>
              </w:rPr>
            </w:pPr>
          </w:p>
        </w:tc>
        <w:tc>
          <w:tcPr>
            <w:tcW w:w="3238" w:type="dxa"/>
            <w:tcBorders>
              <w:top w:val="nil"/>
            </w:tcBorders>
          </w:tcPr>
          <w:p w:rsidR="005A6D7F" w:rsidRPr="005A6D7F" w:rsidRDefault="005A6D7F">
            <w:pPr>
              <w:spacing w:line="288" w:lineRule="auto"/>
              <w:rPr>
                <w:sz w:val="24"/>
                <w:szCs w:val="24"/>
              </w:rPr>
            </w:pP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1</w:t>
            </w:r>
          </w:p>
        </w:tc>
        <w:tc>
          <w:tcPr>
            <w:tcW w:w="2904" w:type="dxa"/>
            <w:tcBorders>
              <w:top w:val="nil"/>
            </w:tcBorders>
          </w:tcPr>
          <w:p w:rsidR="005A6D7F" w:rsidRPr="005A6D7F" w:rsidRDefault="008326C7">
            <w:pPr>
              <w:spacing w:line="288" w:lineRule="auto"/>
              <w:rPr>
                <w:sz w:val="24"/>
                <w:szCs w:val="24"/>
              </w:rPr>
            </w:pPr>
            <w:r>
              <w:rPr>
                <w:position w:val="-6"/>
                <w:sz w:val="24"/>
                <w:szCs w:val="24"/>
              </w:rPr>
              <w:pict>
                <v:shape id="_x0000_i1026" type="#_x0000_t75" style="width:68.25pt;height:18.75pt">
                  <v:imagedata r:id="rId18" o:title=""/>
                </v:shape>
              </w:pict>
            </w:r>
          </w:p>
        </w:tc>
      </w:tr>
      <w:tr w:rsidR="005A6D7F" w:rsidRPr="005A6D7F">
        <w:trPr>
          <w:jc w:val="center"/>
        </w:trPr>
        <w:tc>
          <w:tcPr>
            <w:tcW w:w="3071" w:type="dxa"/>
            <w:tcBorders>
              <w:bottom w:val="nil"/>
            </w:tcBorders>
          </w:tcPr>
          <w:p w:rsidR="005A6D7F" w:rsidRPr="005A6D7F" w:rsidRDefault="005A6D7F">
            <w:pPr>
              <w:spacing w:line="288" w:lineRule="auto"/>
              <w:rPr>
                <w:sz w:val="24"/>
                <w:szCs w:val="24"/>
              </w:rPr>
            </w:pPr>
            <w:r w:rsidRPr="005A6D7F">
              <w:rPr>
                <w:sz w:val="24"/>
                <w:szCs w:val="24"/>
              </w:rPr>
              <w:t>600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750</w:t>
            </w:r>
          </w:p>
        </w:tc>
        <w:tc>
          <w:tcPr>
            <w:tcW w:w="3238" w:type="dxa"/>
            <w:tcBorders>
              <w:bottom w:val="nil"/>
            </w:tcBorders>
          </w:tcPr>
          <w:p w:rsidR="005A6D7F" w:rsidRPr="005A6D7F" w:rsidRDefault="005A6D7F">
            <w:pPr>
              <w:spacing w:line="288" w:lineRule="auto"/>
              <w:rPr>
                <w:sz w:val="24"/>
                <w:szCs w:val="24"/>
              </w:rPr>
            </w:pPr>
            <w:r w:rsidRPr="005A6D7F">
              <w:rPr>
                <w:sz w:val="24"/>
                <w:szCs w:val="24"/>
              </w:rPr>
              <w:t>t</w:t>
            </w:r>
            <w:r w:rsidRPr="005A6D7F">
              <w:rPr>
                <w:sz w:val="24"/>
                <w:szCs w:val="24"/>
              </w:rPr>
              <w:sym w:font="Symbol" w:char="F0A3"/>
            </w:r>
            <w:r w:rsidRPr="005A6D7F">
              <w:rPr>
                <w:sz w:val="24"/>
                <w:szCs w:val="24"/>
              </w:rPr>
              <w:t>6.5</w:t>
            </w:r>
            <w:r w:rsidRPr="005A6D7F">
              <w:rPr>
                <w:sz w:val="24"/>
                <w:szCs w:val="24"/>
              </w:rPr>
              <w:sym w:font="Symbol" w:char="F0D7"/>
            </w:r>
            <w:r w:rsidRPr="005A6D7F">
              <w:rPr>
                <w:sz w:val="24"/>
                <w:szCs w:val="24"/>
              </w:rPr>
              <w:t>10</w:t>
            </w:r>
            <w:r w:rsidRPr="005A6D7F">
              <w:rPr>
                <w:sz w:val="24"/>
                <w:szCs w:val="24"/>
                <w:vertAlign w:val="superscript"/>
              </w:rPr>
              <w:t>-11</w:t>
            </w:r>
          </w:p>
        </w:tc>
        <w:tc>
          <w:tcPr>
            <w:tcW w:w="2904" w:type="dxa"/>
            <w:tcBorders>
              <w:bottom w:val="nil"/>
            </w:tcBorders>
          </w:tcPr>
          <w:p w:rsidR="005A6D7F" w:rsidRPr="005A6D7F" w:rsidRDefault="008326C7">
            <w:pPr>
              <w:spacing w:line="288" w:lineRule="auto"/>
              <w:rPr>
                <w:sz w:val="24"/>
                <w:szCs w:val="24"/>
              </w:rPr>
            </w:pPr>
            <w:r>
              <w:rPr>
                <w:position w:val="-6"/>
                <w:sz w:val="24"/>
                <w:szCs w:val="24"/>
              </w:rPr>
              <w:pict>
                <v:shape id="_x0000_i1027" type="#_x0000_t75" style="width:23.25pt;height:18.75pt">
                  <v:imagedata r:id="rId19" o:title=""/>
                </v:shape>
              </w:pict>
            </w:r>
          </w:p>
        </w:tc>
      </w:tr>
      <w:tr w:rsidR="005A6D7F" w:rsidRPr="005A6D7F">
        <w:trPr>
          <w:jc w:val="center"/>
        </w:trPr>
        <w:tc>
          <w:tcPr>
            <w:tcW w:w="3071" w:type="dxa"/>
            <w:tcBorders>
              <w:top w:val="nil"/>
              <w:bottom w:val="nil"/>
            </w:tcBorders>
          </w:tcPr>
          <w:p w:rsidR="005A6D7F" w:rsidRPr="005A6D7F" w:rsidRDefault="005A6D7F">
            <w:pPr>
              <w:spacing w:line="288" w:lineRule="auto"/>
              <w:rPr>
                <w:sz w:val="24"/>
                <w:szCs w:val="24"/>
              </w:rPr>
            </w:pPr>
          </w:p>
        </w:tc>
        <w:tc>
          <w:tcPr>
            <w:tcW w:w="3238" w:type="dxa"/>
          </w:tcPr>
          <w:p w:rsidR="005A6D7F" w:rsidRPr="005A6D7F" w:rsidRDefault="005A6D7F">
            <w:pPr>
              <w:spacing w:line="288" w:lineRule="auto"/>
              <w:rPr>
                <w:sz w:val="24"/>
                <w:szCs w:val="24"/>
              </w:rPr>
            </w:pPr>
            <w:r w:rsidRPr="005A6D7F">
              <w:rPr>
                <w:sz w:val="24"/>
                <w:szCs w:val="24"/>
              </w:rPr>
              <w:t>6.5</w:t>
            </w:r>
            <w:r w:rsidRPr="005A6D7F">
              <w:rPr>
                <w:sz w:val="24"/>
                <w:szCs w:val="24"/>
              </w:rPr>
              <w:sym w:font="Symbol" w:char="F0D7"/>
            </w:r>
            <w:r w:rsidRPr="005A6D7F">
              <w:rPr>
                <w:sz w:val="24"/>
                <w:szCs w:val="24"/>
              </w:rPr>
              <w:t>10</w:t>
            </w:r>
            <w:r w:rsidRPr="005A6D7F">
              <w:rPr>
                <w:sz w:val="24"/>
                <w:szCs w:val="24"/>
                <w:vertAlign w:val="superscript"/>
              </w:rPr>
              <w:t>-11</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p>
        </w:tc>
        <w:tc>
          <w:tcPr>
            <w:tcW w:w="2904" w:type="dxa"/>
          </w:tcPr>
          <w:p w:rsidR="005A6D7F" w:rsidRPr="005A6D7F" w:rsidRDefault="005A6D7F">
            <w:pPr>
              <w:spacing w:line="288" w:lineRule="auto"/>
              <w:rPr>
                <w:sz w:val="24"/>
                <w:szCs w:val="24"/>
              </w:rPr>
            </w:pPr>
            <w:r w:rsidRPr="005A6D7F">
              <w:rPr>
                <w:sz w:val="24"/>
                <w:szCs w:val="24"/>
              </w:rPr>
              <w:t>1.6</w:t>
            </w:r>
            <w:r w:rsidRPr="005A6D7F">
              <w:rPr>
                <w:sz w:val="24"/>
                <w:szCs w:val="24"/>
              </w:rPr>
              <w:sym w:font="Symbol" w:char="F0D7"/>
            </w:r>
            <w:r w:rsidRPr="005A6D7F">
              <w:rPr>
                <w:sz w:val="24"/>
                <w:szCs w:val="24"/>
              </w:rPr>
              <w:t>10</w:t>
            </w:r>
            <w:r w:rsidRPr="005A6D7F">
              <w:rPr>
                <w:sz w:val="24"/>
                <w:szCs w:val="24"/>
                <w:vertAlign w:val="superscript"/>
              </w:rPr>
              <w:t>-7</w:t>
            </w:r>
          </w:p>
        </w:tc>
      </w:tr>
      <w:tr w:rsidR="005A6D7F" w:rsidRPr="005A6D7F">
        <w:trPr>
          <w:jc w:val="center"/>
        </w:trPr>
        <w:tc>
          <w:tcPr>
            <w:tcW w:w="3071" w:type="dxa"/>
            <w:tcBorders>
              <w:top w:val="nil"/>
              <w:bottom w:val="nil"/>
            </w:tcBorders>
          </w:tcPr>
          <w:p w:rsidR="005A6D7F" w:rsidRPr="005A6D7F" w:rsidRDefault="005A6D7F">
            <w:pPr>
              <w:spacing w:line="288" w:lineRule="auto"/>
              <w:rPr>
                <w:sz w:val="24"/>
                <w:szCs w:val="24"/>
              </w:rPr>
            </w:pPr>
          </w:p>
        </w:tc>
        <w:tc>
          <w:tcPr>
            <w:tcW w:w="3238" w:type="dxa"/>
            <w:tcBorders>
              <w:top w:val="nil"/>
              <w:bottom w:val="nil"/>
            </w:tcBorders>
          </w:tcPr>
          <w:p w:rsidR="005A6D7F" w:rsidRPr="005A6D7F" w:rsidRDefault="005A6D7F">
            <w:pPr>
              <w:spacing w:line="288" w:lineRule="auto"/>
              <w:rPr>
                <w:sz w:val="24"/>
                <w:szCs w:val="24"/>
              </w:rPr>
            </w:pP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1</w:t>
            </w:r>
          </w:p>
        </w:tc>
        <w:tc>
          <w:tcPr>
            <w:tcW w:w="2904" w:type="dxa"/>
            <w:tcBorders>
              <w:top w:val="nil"/>
              <w:bottom w:val="nil"/>
            </w:tcBorders>
          </w:tcPr>
          <w:p w:rsidR="005A6D7F" w:rsidRPr="005A6D7F" w:rsidRDefault="008326C7">
            <w:pPr>
              <w:spacing w:line="288" w:lineRule="auto"/>
              <w:rPr>
                <w:sz w:val="24"/>
                <w:szCs w:val="24"/>
              </w:rPr>
            </w:pPr>
            <w:r>
              <w:rPr>
                <w:position w:val="-6"/>
                <w:sz w:val="24"/>
                <w:szCs w:val="24"/>
              </w:rPr>
              <w:pict>
                <v:shape id="_x0000_i1028" type="#_x0000_t75" style="width:66.75pt;height:18.75pt">
                  <v:imagedata r:id="rId20" o:title=""/>
                </v:shape>
              </w:pict>
            </w:r>
          </w:p>
        </w:tc>
      </w:tr>
      <w:tr w:rsidR="005A6D7F" w:rsidRPr="005A6D7F">
        <w:trPr>
          <w:jc w:val="center"/>
        </w:trPr>
        <w:tc>
          <w:tcPr>
            <w:tcW w:w="3071" w:type="dxa"/>
            <w:tcBorders>
              <w:bottom w:val="nil"/>
            </w:tcBorders>
          </w:tcPr>
          <w:p w:rsidR="005A6D7F" w:rsidRPr="005A6D7F" w:rsidRDefault="005A6D7F">
            <w:pPr>
              <w:spacing w:line="288" w:lineRule="auto"/>
              <w:rPr>
                <w:sz w:val="24"/>
                <w:szCs w:val="24"/>
              </w:rPr>
            </w:pPr>
            <w:r w:rsidRPr="005A6D7F">
              <w:rPr>
                <w:sz w:val="24"/>
                <w:szCs w:val="24"/>
              </w:rPr>
              <w:t>750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1000</w:t>
            </w:r>
          </w:p>
        </w:tc>
        <w:tc>
          <w:tcPr>
            <w:tcW w:w="3238" w:type="dxa"/>
            <w:tcBorders>
              <w:bottom w:val="nil"/>
            </w:tcBorders>
          </w:tcPr>
          <w:p w:rsidR="005A6D7F" w:rsidRPr="005A6D7F" w:rsidRDefault="005A6D7F">
            <w:pPr>
              <w:spacing w:line="288" w:lineRule="auto"/>
              <w:rPr>
                <w:sz w:val="24"/>
                <w:szCs w:val="24"/>
              </w:rPr>
            </w:pPr>
            <w:r w:rsidRPr="005A6D7F">
              <w:rPr>
                <w:sz w:val="24"/>
                <w:szCs w:val="24"/>
              </w:rPr>
              <w:t>t</w:t>
            </w:r>
            <w:r w:rsidRPr="005A6D7F">
              <w:rPr>
                <w:sz w:val="24"/>
                <w:szCs w:val="24"/>
              </w:rPr>
              <w:sym w:font="Symbol" w:char="F0A3"/>
            </w:r>
            <w:r w:rsidRPr="005A6D7F">
              <w:rPr>
                <w:sz w:val="24"/>
                <w:szCs w:val="24"/>
              </w:rPr>
              <w:t>2.5</w:t>
            </w:r>
            <w:r w:rsidRPr="005A6D7F">
              <w:rPr>
                <w:sz w:val="24"/>
                <w:szCs w:val="24"/>
              </w:rPr>
              <w:sym w:font="Symbol" w:char="F0D7"/>
            </w:r>
            <w:r w:rsidRPr="005A6D7F">
              <w:rPr>
                <w:sz w:val="24"/>
                <w:szCs w:val="24"/>
              </w:rPr>
              <w:t>10</w:t>
            </w:r>
            <w:r w:rsidRPr="005A6D7F">
              <w:rPr>
                <w:sz w:val="24"/>
                <w:szCs w:val="24"/>
                <w:vertAlign w:val="superscript"/>
              </w:rPr>
              <w:t>-10</w:t>
            </w:r>
          </w:p>
        </w:tc>
        <w:tc>
          <w:tcPr>
            <w:tcW w:w="2904" w:type="dxa"/>
            <w:tcBorders>
              <w:bottom w:val="nil"/>
            </w:tcBorders>
          </w:tcPr>
          <w:p w:rsidR="005A6D7F" w:rsidRPr="005A6D7F" w:rsidRDefault="008326C7">
            <w:pPr>
              <w:spacing w:line="288" w:lineRule="auto"/>
              <w:rPr>
                <w:sz w:val="24"/>
                <w:szCs w:val="24"/>
              </w:rPr>
            </w:pPr>
            <w:r>
              <w:rPr>
                <w:position w:val="-6"/>
                <w:sz w:val="24"/>
                <w:szCs w:val="24"/>
              </w:rPr>
              <w:pict>
                <v:shape id="_x0000_i1029" type="#_x0000_t75" style="width:23.25pt;height:18.75pt">
                  <v:imagedata r:id="rId19" o:title=""/>
                </v:shape>
              </w:pict>
            </w:r>
          </w:p>
        </w:tc>
      </w:tr>
      <w:tr w:rsidR="005A6D7F" w:rsidRPr="005A6D7F">
        <w:trPr>
          <w:jc w:val="center"/>
        </w:trPr>
        <w:tc>
          <w:tcPr>
            <w:tcW w:w="3071" w:type="dxa"/>
            <w:tcBorders>
              <w:top w:val="nil"/>
              <w:bottom w:val="nil"/>
            </w:tcBorders>
          </w:tcPr>
          <w:p w:rsidR="005A6D7F" w:rsidRPr="005A6D7F" w:rsidRDefault="005A6D7F">
            <w:pPr>
              <w:spacing w:line="288" w:lineRule="auto"/>
              <w:rPr>
                <w:sz w:val="24"/>
                <w:szCs w:val="24"/>
              </w:rPr>
            </w:pPr>
          </w:p>
        </w:tc>
        <w:tc>
          <w:tcPr>
            <w:tcW w:w="3238" w:type="dxa"/>
          </w:tcPr>
          <w:p w:rsidR="005A6D7F" w:rsidRPr="005A6D7F" w:rsidRDefault="005A6D7F">
            <w:pPr>
              <w:spacing w:line="288" w:lineRule="auto"/>
              <w:rPr>
                <w:sz w:val="24"/>
                <w:szCs w:val="24"/>
              </w:rPr>
            </w:pPr>
            <w:r w:rsidRPr="005A6D7F">
              <w:rPr>
                <w:sz w:val="24"/>
                <w:szCs w:val="24"/>
              </w:rPr>
              <w:t>2.5</w:t>
            </w:r>
            <w:r w:rsidRPr="005A6D7F">
              <w:rPr>
                <w:sz w:val="24"/>
                <w:szCs w:val="24"/>
              </w:rPr>
              <w:sym w:font="Symbol" w:char="F0D7"/>
            </w:r>
            <w:r w:rsidRPr="005A6D7F">
              <w:rPr>
                <w:sz w:val="24"/>
                <w:szCs w:val="24"/>
              </w:rPr>
              <w:t>10</w:t>
            </w:r>
            <w:r w:rsidRPr="005A6D7F">
              <w:rPr>
                <w:sz w:val="24"/>
                <w:szCs w:val="24"/>
                <w:vertAlign w:val="superscript"/>
              </w:rPr>
              <w:t>-10</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p>
        </w:tc>
        <w:tc>
          <w:tcPr>
            <w:tcW w:w="2904" w:type="dxa"/>
          </w:tcPr>
          <w:p w:rsidR="005A6D7F" w:rsidRPr="005A6D7F" w:rsidRDefault="005A6D7F">
            <w:pPr>
              <w:spacing w:line="288" w:lineRule="auto"/>
              <w:rPr>
                <w:sz w:val="24"/>
                <w:szCs w:val="24"/>
              </w:rPr>
            </w:pPr>
            <w:r w:rsidRPr="005A6D7F">
              <w:rPr>
                <w:sz w:val="24"/>
                <w:szCs w:val="24"/>
              </w:rPr>
              <w:t>4</w:t>
            </w:r>
            <w:r w:rsidRPr="005A6D7F">
              <w:rPr>
                <w:sz w:val="24"/>
                <w:szCs w:val="24"/>
              </w:rPr>
              <w:sym w:font="Symbol" w:char="F0D7"/>
            </w:r>
            <w:r w:rsidRPr="005A6D7F">
              <w:rPr>
                <w:sz w:val="24"/>
                <w:szCs w:val="24"/>
              </w:rPr>
              <w:t>10</w:t>
            </w:r>
            <w:r w:rsidRPr="005A6D7F">
              <w:rPr>
                <w:sz w:val="24"/>
                <w:szCs w:val="24"/>
                <w:vertAlign w:val="superscript"/>
              </w:rPr>
              <w:t>-7</w:t>
            </w:r>
          </w:p>
        </w:tc>
      </w:tr>
      <w:tr w:rsidR="005A6D7F" w:rsidRPr="005A6D7F">
        <w:trPr>
          <w:jc w:val="center"/>
        </w:trPr>
        <w:tc>
          <w:tcPr>
            <w:tcW w:w="3071" w:type="dxa"/>
            <w:tcBorders>
              <w:top w:val="nil"/>
            </w:tcBorders>
          </w:tcPr>
          <w:p w:rsidR="005A6D7F" w:rsidRPr="005A6D7F" w:rsidRDefault="005A6D7F">
            <w:pPr>
              <w:spacing w:line="288" w:lineRule="auto"/>
              <w:rPr>
                <w:sz w:val="24"/>
                <w:szCs w:val="24"/>
              </w:rPr>
            </w:pPr>
          </w:p>
        </w:tc>
        <w:tc>
          <w:tcPr>
            <w:tcW w:w="3238" w:type="dxa"/>
            <w:tcBorders>
              <w:top w:val="nil"/>
            </w:tcBorders>
          </w:tcPr>
          <w:p w:rsidR="005A6D7F" w:rsidRPr="005A6D7F" w:rsidRDefault="005A6D7F">
            <w:pPr>
              <w:spacing w:line="288" w:lineRule="auto"/>
              <w:rPr>
                <w:sz w:val="24"/>
                <w:szCs w:val="24"/>
              </w:rPr>
            </w:pP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1</w:t>
            </w:r>
          </w:p>
        </w:tc>
        <w:tc>
          <w:tcPr>
            <w:tcW w:w="2904" w:type="dxa"/>
            <w:tcBorders>
              <w:top w:val="nil"/>
            </w:tcBorders>
          </w:tcPr>
          <w:p w:rsidR="005A6D7F" w:rsidRPr="005A6D7F" w:rsidRDefault="008326C7">
            <w:pPr>
              <w:spacing w:line="288" w:lineRule="auto"/>
              <w:rPr>
                <w:sz w:val="24"/>
                <w:szCs w:val="24"/>
              </w:rPr>
            </w:pPr>
            <w:r>
              <w:rPr>
                <w:position w:val="-6"/>
                <w:sz w:val="24"/>
                <w:szCs w:val="24"/>
              </w:rPr>
              <w:pict>
                <v:shape id="_x0000_i1030" type="#_x0000_t75" style="width:60pt;height:18.75pt">
                  <v:imagedata r:id="rId21" o:title=""/>
                </v:shape>
              </w:pict>
            </w:r>
          </w:p>
        </w:tc>
      </w:tr>
      <w:tr w:rsidR="005A6D7F" w:rsidRPr="005A6D7F">
        <w:trPr>
          <w:jc w:val="center"/>
        </w:trPr>
        <w:tc>
          <w:tcPr>
            <w:tcW w:w="3071" w:type="dxa"/>
            <w:tcBorders>
              <w:bottom w:val="nil"/>
            </w:tcBorders>
          </w:tcPr>
          <w:p w:rsidR="005A6D7F" w:rsidRPr="005A6D7F" w:rsidRDefault="005A6D7F">
            <w:pPr>
              <w:spacing w:line="288" w:lineRule="auto"/>
              <w:rPr>
                <w:sz w:val="24"/>
                <w:szCs w:val="24"/>
              </w:rPr>
            </w:pPr>
            <w:r w:rsidRPr="005A6D7F">
              <w:rPr>
                <w:sz w:val="24"/>
                <w:szCs w:val="24"/>
              </w:rPr>
              <w:t>1000</w:t>
            </w:r>
            <w:r w:rsidRPr="005A6D7F">
              <w:rPr>
                <w:sz w:val="24"/>
                <w:szCs w:val="24"/>
              </w:rPr>
              <w:sym w:font="Symbol" w:char="F03C"/>
            </w:r>
            <w:r w:rsidRPr="005A6D7F">
              <w:rPr>
                <w:sz w:val="24"/>
                <w:szCs w:val="24"/>
              </w:rPr>
              <w:sym w:font="Symbol" w:char="F06C"/>
            </w:r>
            <w:r w:rsidRPr="005A6D7F">
              <w:rPr>
                <w:sz w:val="24"/>
                <w:szCs w:val="24"/>
              </w:rPr>
              <w:sym w:font="Symbol" w:char="F0A3"/>
            </w:r>
            <w:r w:rsidRPr="005A6D7F">
              <w:rPr>
                <w:sz w:val="24"/>
                <w:szCs w:val="24"/>
              </w:rPr>
              <w:t>1400</w:t>
            </w:r>
          </w:p>
        </w:tc>
        <w:tc>
          <w:tcPr>
            <w:tcW w:w="3238" w:type="dxa"/>
            <w:tcBorders>
              <w:bottom w:val="nil"/>
            </w:tcBorders>
          </w:tcPr>
          <w:p w:rsidR="005A6D7F" w:rsidRPr="005A6D7F" w:rsidRDefault="005A6D7F">
            <w:pPr>
              <w:spacing w:line="288" w:lineRule="auto"/>
              <w:rPr>
                <w:sz w:val="24"/>
                <w:szCs w:val="24"/>
              </w:rPr>
            </w:pPr>
            <w:r w:rsidRPr="005A6D7F">
              <w:rPr>
                <w:sz w:val="24"/>
                <w:szCs w:val="24"/>
              </w:rPr>
              <w:t>t</w:t>
            </w:r>
            <w:r w:rsidRPr="005A6D7F">
              <w:rPr>
                <w:sz w:val="24"/>
                <w:szCs w:val="24"/>
              </w:rPr>
              <w:sym w:font="Symbol" w:char="F0A3"/>
            </w:r>
            <w:r w:rsidRPr="005A6D7F">
              <w:rPr>
                <w:sz w:val="24"/>
                <w:szCs w:val="24"/>
              </w:rPr>
              <w:t>10</w:t>
            </w:r>
            <w:r w:rsidRPr="005A6D7F">
              <w:rPr>
                <w:sz w:val="24"/>
                <w:szCs w:val="24"/>
                <w:vertAlign w:val="superscript"/>
              </w:rPr>
              <w:t>-9</w:t>
            </w:r>
          </w:p>
        </w:tc>
        <w:tc>
          <w:tcPr>
            <w:tcW w:w="2904" w:type="dxa"/>
            <w:tcBorders>
              <w:bottom w:val="nil"/>
            </w:tcBorders>
          </w:tcPr>
          <w:p w:rsidR="005A6D7F" w:rsidRPr="005A6D7F" w:rsidRDefault="008326C7">
            <w:pPr>
              <w:spacing w:line="288" w:lineRule="auto"/>
              <w:rPr>
                <w:sz w:val="24"/>
                <w:szCs w:val="24"/>
              </w:rPr>
            </w:pPr>
            <w:r>
              <w:rPr>
                <w:position w:val="-6"/>
                <w:sz w:val="24"/>
                <w:szCs w:val="24"/>
              </w:rPr>
              <w:pict>
                <v:shape id="_x0000_i1031" type="#_x0000_t75" style="width:23.25pt;height:18.75pt">
                  <v:imagedata r:id="rId19" o:title=""/>
                </v:shape>
              </w:pict>
            </w:r>
          </w:p>
        </w:tc>
      </w:tr>
      <w:tr w:rsidR="005A6D7F" w:rsidRPr="005A6D7F">
        <w:trPr>
          <w:jc w:val="center"/>
        </w:trPr>
        <w:tc>
          <w:tcPr>
            <w:tcW w:w="3071" w:type="dxa"/>
            <w:tcBorders>
              <w:top w:val="nil"/>
              <w:bottom w:val="nil"/>
            </w:tcBorders>
          </w:tcPr>
          <w:p w:rsidR="005A6D7F" w:rsidRPr="005A6D7F" w:rsidRDefault="005A6D7F">
            <w:pPr>
              <w:spacing w:line="288" w:lineRule="auto"/>
              <w:rPr>
                <w:sz w:val="24"/>
                <w:szCs w:val="24"/>
              </w:rPr>
            </w:pPr>
          </w:p>
        </w:tc>
        <w:tc>
          <w:tcPr>
            <w:tcW w:w="3238" w:type="dxa"/>
          </w:tcPr>
          <w:p w:rsidR="005A6D7F" w:rsidRPr="005A6D7F" w:rsidRDefault="005A6D7F">
            <w:pPr>
              <w:spacing w:line="288" w:lineRule="auto"/>
              <w:rPr>
                <w:sz w:val="24"/>
                <w:szCs w:val="24"/>
              </w:rPr>
            </w:pPr>
            <w:r w:rsidRPr="005A6D7F">
              <w:rPr>
                <w:sz w:val="24"/>
                <w:szCs w:val="24"/>
              </w:rPr>
              <w:t>10</w:t>
            </w:r>
            <w:r w:rsidRPr="005A6D7F">
              <w:rPr>
                <w:sz w:val="24"/>
                <w:szCs w:val="24"/>
                <w:vertAlign w:val="superscript"/>
              </w:rPr>
              <w:t>-9</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p>
        </w:tc>
        <w:tc>
          <w:tcPr>
            <w:tcW w:w="2904" w:type="dxa"/>
          </w:tcPr>
          <w:p w:rsidR="005A6D7F" w:rsidRPr="005A6D7F" w:rsidRDefault="005A6D7F">
            <w:pPr>
              <w:spacing w:line="288" w:lineRule="auto"/>
              <w:rPr>
                <w:sz w:val="24"/>
                <w:szCs w:val="24"/>
              </w:rPr>
            </w:pPr>
            <w:r w:rsidRPr="005A6D7F">
              <w:rPr>
                <w:sz w:val="24"/>
                <w:szCs w:val="24"/>
              </w:rPr>
              <w:t>10</w:t>
            </w:r>
            <w:r w:rsidRPr="005A6D7F">
              <w:rPr>
                <w:sz w:val="24"/>
                <w:szCs w:val="24"/>
                <w:vertAlign w:val="superscript"/>
              </w:rPr>
              <w:t>-6</w:t>
            </w:r>
          </w:p>
        </w:tc>
      </w:tr>
      <w:tr w:rsidR="005A6D7F" w:rsidRPr="005A6D7F">
        <w:trPr>
          <w:jc w:val="center"/>
        </w:trPr>
        <w:tc>
          <w:tcPr>
            <w:tcW w:w="3071" w:type="dxa"/>
            <w:tcBorders>
              <w:top w:val="nil"/>
              <w:bottom w:val="single" w:sz="12" w:space="0" w:color="auto"/>
            </w:tcBorders>
          </w:tcPr>
          <w:p w:rsidR="005A6D7F" w:rsidRPr="005A6D7F" w:rsidRDefault="005A6D7F">
            <w:pPr>
              <w:spacing w:line="288" w:lineRule="auto"/>
              <w:rPr>
                <w:sz w:val="24"/>
                <w:szCs w:val="24"/>
              </w:rPr>
            </w:pPr>
          </w:p>
        </w:tc>
        <w:tc>
          <w:tcPr>
            <w:tcW w:w="3238" w:type="dxa"/>
            <w:tcBorders>
              <w:top w:val="nil"/>
              <w:bottom w:val="single" w:sz="12" w:space="0" w:color="auto"/>
            </w:tcBorders>
          </w:tcPr>
          <w:p w:rsidR="005A6D7F" w:rsidRPr="005A6D7F" w:rsidRDefault="005A6D7F">
            <w:pPr>
              <w:spacing w:line="288" w:lineRule="auto"/>
              <w:rPr>
                <w:sz w:val="24"/>
                <w:szCs w:val="24"/>
              </w:rPr>
            </w:pPr>
            <w:r w:rsidRPr="005A6D7F">
              <w:rPr>
                <w:sz w:val="24"/>
                <w:szCs w:val="24"/>
              </w:rPr>
              <w:t>5</w:t>
            </w:r>
            <w:r w:rsidRPr="005A6D7F">
              <w:rPr>
                <w:sz w:val="24"/>
                <w:szCs w:val="24"/>
              </w:rPr>
              <w:sym w:font="Symbol" w:char="F0D7"/>
            </w:r>
            <w:r w:rsidRPr="005A6D7F">
              <w:rPr>
                <w:sz w:val="24"/>
                <w:szCs w:val="24"/>
              </w:rPr>
              <w:t>10</w:t>
            </w:r>
            <w:r w:rsidRPr="005A6D7F">
              <w:rPr>
                <w:sz w:val="24"/>
                <w:szCs w:val="24"/>
                <w:vertAlign w:val="superscript"/>
              </w:rPr>
              <w:t>-5</w:t>
            </w:r>
            <w:r w:rsidRPr="005A6D7F">
              <w:rPr>
                <w:sz w:val="24"/>
                <w:szCs w:val="24"/>
              </w:rPr>
              <w:sym w:font="Symbol" w:char="F03C"/>
            </w:r>
            <w:r w:rsidRPr="005A6D7F">
              <w:rPr>
                <w:sz w:val="24"/>
                <w:szCs w:val="24"/>
              </w:rPr>
              <w:t>t</w:t>
            </w:r>
            <w:r w:rsidRPr="005A6D7F">
              <w:rPr>
                <w:sz w:val="24"/>
                <w:szCs w:val="24"/>
              </w:rPr>
              <w:sym w:font="Symbol" w:char="F0A3"/>
            </w:r>
            <w:r w:rsidRPr="005A6D7F">
              <w:rPr>
                <w:sz w:val="24"/>
                <w:szCs w:val="24"/>
              </w:rPr>
              <w:t>1</w:t>
            </w:r>
          </w:p>
        </w:tc>
        <w:tc>
          <w:tcPr>
            <w:tcW w:w="2904" w:type="dxa"/>
            <w:tcBorders>
              <w:top w:val="nil"/>
              <w:bottom w:val="single" w:sz="12" w:space="0" w:color="auto"/>
            </w:tcBorders>
          </w:tcPr>
          <w:p w:rsidR="005A6D7F" w:rsidRPr="005A6D7F" w:rsidRDefault="008326C7">
            <w:pPr>
              <w:spacing w:line="288" w:lineRule="auto"/>
              <w:rPr>
                <w:sz w:val="24"/>
                <w:szCs w:val="24"/>
              </w:rPr>
            </w:pPr>
            <w:r>
              <w:rPr>
                <w:position w:val="-6"/>
                <w:sz w:val="24"/>
                <w:szCs w:val="24"/>
              </w:rPr>
              <w:pict>
                <v:shape id="_x0000_i1032" type="#_x0000_t75" style="width:69pt;height:18.75pt">
                  <v:imagedata r:id="rId22" o:title=""/>
                </v:shape>
              </w:pict>
            </w:r>
          </w:p>
        </w:tc>
      </w:tr>
    </w:tbl>
    <w:p w:rsidR="005A6D7F" w:rsidRDefault="005A6D7F">
      <w:pPr>
        <w:tabs>
          <w:tab w:val="left" w:pos="1701"/>
        </w:tabs>
        <w:spacing w:line="288" w:lineRule="auto"/>
        <w:ind w:left="1701" w:hanging="1701"/>
        <w:rPr>
          <w:sz w:val="28"/>
          <w:szCs w:val="28"/>
        </w:rPr>
      </w:pPr>
    </w:p>
    <w:p w:rsidR="005A6D7F" w:rsidRDefault="005A6D7F">
      <w:pPr>
        <w:tabs>
          <w:tab w:val="left" w:pos="1701"/>
        </w:tabs>
        <w:spacing w:line="288" w:lineRule="auto"/>
        <w:ind w:left="1701" w:hanging="1701"/>
        <w:rPr>
          <w:sz w:val="24"/>
          <w:szCs w:val="24"/>
        </w:rPr>
      </w:pPr>
      <w:r>
        <w:rPr>
          <w:sz w:val="28"/>
          <w:szCs w:val="28"/>
        </w:rPr>
        <w:t>Примечания</w:t>
      </w:r>
      <w:r>
        <w:rPr>
          <w:sz w:val="24"/>
          <w:szCs w:val="24"/>
        </w:rPr>
        <w:t xml:space="preserve">: </w:t>
      </w:r>
      <w:r>
        <w:rPr>
          <w:sz w:val="24"/>
          <w:szCs w:val="24"/>
        </w:rPr>
        <w:tab/>
      </w:r>
      <w:r>
        <w:rPr>
          <w:sz w:val="28"/>
          <w:szCs w:val="28"/>
        </w:rPr>
        <w:t>1.</w:t>
      </w:r>
      <w:r>
        <w:rPr>
          <w:sz w:val="24"/>
          <w:szCs w:val="24"/>
        </w:rPr>
        <w:t xml:space="preserve"> </w:t>
      </w:r>
      <w:r>
        <w:rPr>
          <w:sz w:val="28"/>
          <w:szCs w:val="28"/>
        </w:rPr>
        <w:t>Длительность воздействия меньше 1 с</w:t>
      </w:r>
      <w:r>
        <w:rPr>
          <w:sz w:val="24"/>
          <w:szCs w:val="24"/>
        </w:rPr>
        <w:t>.</w:t>
      </w:r>
    </w:p>
    <w:p w:rsidR="005A6D7F" w:rsidRDefault="005A6D7F">
      <w:pPr>
        <w:tabs>
          <w:tab w:val="left" w:pos="1701"/>
        </w:tabs>
        <w:spacing w:line="288" w:lineRule="auto"/>
        <w:ind w:left="1985" w:hanging="284"/>
        <w:rPr>
          <w:sz w:val="24"/>
          <w:szCs w:val="24"/>
        </w:rPr>
      </w:pPr>
      <w:r>
        <w:rPr>
          <w:sz w:val="28"/>
          <w:szCs w:val="28"/>
        </w:rPr>
        <w:t>2.</w:t>
      </w:r>
      <w:r>
        <w:rPr>
          <w:sz w:val="24"/>
          <w:szCs w:val="24"/>
        </w:rPr>
        <w:t xml:space="preserve"> </w:t>
      </w:r>
      <w:r>
        <w:rPr>
          <w:sz w:val="28"/>
          <w:szCs w:val="28"/>
        </w:rPr>
        <w:t>Ограничивающая апертура = 7</w:t>
      </w:r>
      <w:r>
        <w:rPr>
          <w:sz w:val="28"/>
          <w:szCs w:val="28"/>
        </w:rPr>
        <w:sym w:font="Symbol" w:char="F0D7"/>
      </w:r>
      <w:r>
        <w:rPr>
          <w:sz w:val="28"/>
          <w:szCs w:val="28"/>
        </w:rPr>
        <w:t>10-3 м</w:t>
      </w:r>
      <w:r>
        <w:rPr>
          <w:sz w:val="24"/>
          <w:szCs w:val="24"/>
        </w:rPr>
        <w:t>.</w:t>
      </w:r>
    </w:p>
    <w:p w:rsidR="005A6D7F" w:rsidRDefault="005A6D7F">
      <w:pPr>
        <w:tabs>
          <w:tab w:val="left" w:pos="1701"/>
        </w:tabs>
        <w:spacing w:line="288" w:lineRule="auto"/>
        <w:ind w:left="1985" w:hanging="284"/>
        <w:rPr>
          <w:sz w:val="24"/>
          <w:szCs w:val="24"/>
        </w:rPr>
      </w:pPr>
    </w:p>
    <w:p w:rsidR="005A6D7F" w:rsidRDefault="005A6D7F">
      <w:pPr>
        <w:pStyle w:val="23"/>
        <w:ind w:firstLine="993"/>
        <w:rPr>
          <w:b w:val="0"/>
          <w:bCs w:val="0"/>
        </w:rPr>
      </w:pPr>
      <w:r>
        <w:rPr>
          <w:b w:val="0"/>
          <w:bCs w:val="0"/>
        </w:rPr>
        <w:t>Предельно допустимый уровень лазерного излучения устанавливают для двух условий - однократного и хронического облучения. Под хроническим понимают "систематически повторяющееся воздействие, которому подвергаются люди, профессионально связанные с лазерным излучением".</w:t>
      </w:r>
    </w:p>
    <w:p w:rsidR="005A6D7F" w:rsidRDefault="005A6D7F">
      <w:pPr>
        <w:pStyle w:val="23"/>
        <w:jc w:val="left"/>
        <w:rPr>
          <w:b w:val="0"/>
          <w:bCs w:val="0"/>
        </w:rPr>
      </w:pPr>
      <w:r>
        <w:rPr>
          <w:b w:val="0"/>
          <w:bCs w:val="0"/>
        </w:rPr>
        <w:t xml:space="preserve"> Предельно допустимый уровень при этом определяют как:</w:t>
      </w:r>
    </w:p>
    <w:p w:rsidR="005A6D7F" w:rsidRDefault="005A6D7F">
      <w:pPr>
        <w:pStyle w:val="25"/>
        <w:keepNext w:val="0"/>
      </w:pPr>
      <w:r>
        <w:t xml:space="preserve">   1. Уровни лазерного излучения, при которых "существует незначительная вероятность возникновения обратимых отклонений в организме" человека;</w:t>
      </w:r>
    </w:p>
    <w:p w:rsidR="005A6D7F" w:rsidRDefault="005A6D7F">
      <w:pPr>
        <w:pStyle w:val="25"/>
        <w:keepNext w:val="0"/>
      </w:pPr>
      <w:r>
        <w:t xml:space="preserve">   2. Уровни излучения, которые "при работе установленной продолжительности в течение всего трудового стажа не приводят к травме (повреждению), заболеванию или отклонению в состоянии здоровья как самого работающего, так и последующих его поколений".</w:t>
      </w:r>
    </w:p>
    <w:p w:rsidR="005A6D7F" w:rsidRDefault="005A6D7F">
      <w:pPr>
        <w:pStyle w:val="23"/>
        <w:rPr>
          <w:b w:val="0"/>
          <w:bCs w:val="0"/>
        </w:rPr>
      </w:pPr>
      <w:r>
        <w:rPr>
          <w:b w:val="0"/>
          <w:bCs w:val="0"/>
        </w:rPr>
        <w:t>Предельно допустимый уровень хронического воздействия рассчитывают путем уменьшения в 5</w:t>
      </w:r>
      <w:r>
        <w:rPr>
          <w:b w:val="0"/>
          <w:bCs w:val="0"/>
        </w:rPr>
        <w:sym w:font="Symbol" w:char="F0B8"/>
      </w:r>
      <w:r>
        <w:rPr>
          <w:b w:val="0"/>
          <w:bCs w:val="0"/>
        </w:rPr>
        <w:t>10 раз ПДУ однократного воздействия.</w:t>
      </w:r>
    </w:p>
    <w:p w:rsidR="005A6D7F" w:rsidRDefault="005A6D7F">
      <w:pPr>
        <w:pStyle w:val="23"/>
        <w:jc w:val="left"/>
        <w:rPr>
          <w:b w:val="0"/>
          <w:bCs w:val="0"/>
        </w:rPr>
      </w:pPr>
    </w:p>
    <w:p w:rsidR="005A6D7F" w:rsidRDefault="005A6D7F">
      <w:pPr>
        <w:pStyle w:val="2"/>
        <w:numPr>
          <w:ilvl w:val="1"/>
          <w:numId w:val="0"/>
        </w:numPr>
        <w:tabs>
          <w:tab w:val="num" w:pos="927"/>
        </w:tabs>
        <w:ind w:firstLine="567"/>
        <w:jc w:val="center"/>
        <w:rPr>
          <w:b/>
          <w:bCs/>
          <w:shadow/>
          <w:sz w:val="36"/>
          <w:szCs w:val="36"/>
        </w:rPr>
      </w:pPr>
      <w:r>
        <w:rPr>
          <w:b/>
          <w:bCs/>
          <w:shadow/>
          <w:sz w:val="36"/>
          <w:szCs w:val="36"/>
        </w:rPr>
        <w:t>8.2 Требования безопасности при эксплуатации  лазерных изделий</w:t>
      </w:r>
    </w:p>
    <w:p w:rsidR="005A6D7F" w:rsidRDefault="005A6D7F"/>
    <w:p w:rsidR="005A6D7F" w:rsidRDefault="005A6D7F">
      <w:pPr>
        <w:pStyle w:val="3"/>
        <w:jc w:val="center"/>
        <w:rPr>
          <w:sz w:val="28"/>
          <w:szCs w:val="28"/>
          <w:lang w:val="ru-RU"/>
        </w:rPr>
      </w:pPr>
      <w:r>
        <w:rPr>
          <w:sz w:val="28"/>
          <w:szCs w:val="28"/>
          <w:lang w:val="ru-RU"/>
        </w:rPr>
        <w:t>Требования к размещению лазерных изделий</w:t>
      </w:r>
    </w:p>
    <w:p w:rsidR="005A6D7F" w:rsidRDefault="005A6D7F">
      <w:pPr>
        <w:pStyle w:val="23"/>
        <w:ind w:firstLine="993"/>
        <w:rPr>
          <w:b w:val="0"/>
          <w:bCs w:val="0"/>
        </w:rPr>
      </w:pPr>
      <w:r>
        <w:rPr>
          <w:b w:val="0"/>
          <w:bCs w:val="0"/>
        </w:rPr>
        <w:t>Размещение лазерных изделий в каждом конкретном случае производится с учётом класса опасности изделий, условий и режима труда персонала, особенностей технологического процесса, подводка коммуникаций.</w:t>
      </w:r>
    </w:p>
    <w:p w:rsidR="005A6D7F" w:rsidRDefault="005A6D7F">
      <w:pPr>
        <w:pStyle w:val="23"/>
        <w:jc w:val="left"/>
        <w:rPr>
          <w:b w:val="0"/>
          <w:bCs w:val="0"/>
        </w:rPr>
      </w:pPr>
      <w:r>
        <w:rPr>
          <w:b w:val="0"/>
          <w:bCs w:val="0"/>
        </w:rPr>
        <w:t>Требования для класса 3Б:</w:t>
      </w:r>
    </w:p>
    <w:p w:rsidR="005A6D7F" w:rsidRDefault="005A6D7F">
      <w:pPr>
        <w:pStyle w:val="23"/>
        <w:rPr>
          <w:b w:val="0"/>
          <w:bCs w:val="0"/>
          <w:i/>
          <w:iCs/>
        </w:rPr>
      </w:pPr>
      <w:r>
        <w:rPr>
          <w:b w:val="0"/>
          <w:bCs w:val="0"/>
          <w:i/>
          <w:iCs/>
        </w:rPr>
        <w:t>Расстояние между лазерными изделиями  должно обеспечивать безопасные условия труда и удобство эксплуатации, ремонта и обслуживания. Рекомендуется для класса 3Б:</w:t>
      </w:r>
    </w:p>
    <w:p w:rsidR="005A6D7F" w:rsidRDefault="005A6D7F">
      <w:pPr>
        <w:rPr>
          <w:sz w:val="28"/>
          <w:szCs w:val="28"/>
        </w:rPr>
      </w:pPr>
      <w:r>
        <w:rPr>
          <w:sz w:val="28"/>
          <w:szCs w:val="28"/>
        </w:rPr>
        <w:t xml:space="preserve">    - Со стороны органов управления: при однорядном расположении–1,5 м;</w:t>
      </w:r>
    </w:p>
    <w:p w:rsidR="005A6D7F" w:rsidRDefault="005A6D7F">
      <w:pPr>
        <w:rPr>
          <w:sz w:val="28"/>
          <w:szCs w:val="28"/>
        </w:rPr>
      </w:pPr>
      <w:r>
        <w:rPr>
          <w:sz w:val="28"/>
          <w:szCs w:val="28"/>
        </w:rPr>
        <w:t xml:space="preserve">    - при двухрядном  не менее - 2,0 м;</w:t>
      </w:r>
    </w:p>
    <w:p w:rsidR="005A6D7F" w:rsidRDefault="005A6D7F">
      <w:pPr>
        <w:rPr>
          <w:sz w:val="28"/>
          <w:szCs w:val="28"/>
        </w:rPr>
      </w:pPr>
      <w:r>
        <w:rPr>
          <w:sz w:val="28"/>
          <w:szCs w:val="28"/>
        </w:rPr>
        <w:t xml:space="preserve">    - c других сторон не менее – 1,0 м;</w:t>
      </w:r>
    </w:p>
    <w:p w:rsidR="005A6D7F" w:rsidRDefault="005A6D7F">
      <w:pPr>
        <w:pStyle w:val="25"/>
        <w:keepNext w:val="0"/>
      </w:pPr>
      <w:r>
        <w:t xml:space="preserve">     - траектория прохождения лазерного пучка должна быть заключена в оболочку из несгораемого материала или иметь ограждение, снижающие  уровень лазерного излучения  к допустимому уровню  и исключающие попадание лазерного пучка на зеркальную поверхность. Открытые  траектории в зоне возможного нахождения человека  должны располагаться значительно выше уровня глаз. Минимальная высота траектории 2,2 м.</w:t>
      </w:r>
    </w:p>
    <w:p w:rsidR="005A6D7F" w:rsidRDefault="005A6D7F">
      <w:pPr>
        <w:jc w:val="both"/>
        <w:rPr>
          <w:sz w:val="28"/>
          <w:szCs w:val="28"/>
        </w:rPr>
      </w:pPr>
      <w:r>
        <w:rPr>
          <w:sz w:val="28"/>
          <w:szCs w:val="28"/>
        </w:rPr>
        <w:t xml:space="preserve">    - Рабочее место должно быть организовано таким образом, чтобы исключать возможность воздействия на персонал лазерного излучения или чтобы его величина не превышала допустимый уровень для первого класса;</w:t>
      </w:r>
    </w:p>
    <w:p w:rsidR="005A6D7F" w:rsidRDefault="005A6D7F">
      <w:pPr>
        <w:pStyle w:val="25"/>
        <w:keepNext w:val="0"/>
      </w:pPr>
      <w:r>
        <w:t xml:space="preserve">   - рабочее место обслуживающего персонала, взаимное расположение всех элементов (органов управления, средств отображения информации и др.) должна обеспечивать рациональность рабочих движений и максимально учитывать энергетические, скоростные, силовые и психофизические возможности человека.</w:t>
      </w:r>
    </w:p>
    <w:p w:rsidR="005A6D7F" w:rsidRDefault="005A6D7F">
      <w:pPr>
        <w:pStyle w:val="25"/>
        <w:keepNext w:val="0"/>
      </w:pPr>
      <w:r>
        <w:t xml:space="preserve">   - Следует предусматривать наличие мест для размещения съемных деталей, переносной измерительной аппаратуры, хранения заготовок, готовых изделий.</w:t>
      </w:r>
    </w:p>
    <w:p w:rsidR="005A6D7F" w:rsidRDefault="005A6D7F">
      <w:pPr>
        <w:pStyle w:val="3"/>
        <w:jc w:val="center"/>
        <w:rPr>
          <w:sz w:val="28"/>
          <w:szCs w:val="28"/>
          <w:lang w:val="ru-RU"/>
        </w:rPr>
      </w:pPr>
      <w:r>
        <w:rPr>
          <w:sz w:val="28"/>
          <w:szCs w:val="28"/>
          <w:lang w:val="ru-RU"/>
        </w:rPr>
        <w:t>Классификация условий и характера труда</w:t>
      </w:r>
    </w:p>
    <w:p w:rsidR="005A6D7F" w:rsidRDefault="005A6D7F">
      <w:pPr>
        <w:pStyle w:val="23"/>
        <w:ind w:firstLine="993"/>
        <w:rPr>
          <w:b w:val="0"/>
          <w:bCs w:val="0"/>
        </w:rPr>
      </w:pPr>
      <w:r>
        <w:rPr>
          <w:b w:val="0"/>
          <w:bCs w:val="0"/>
        </w:rPr>
        <w:t>По степени зашиты персонала от воздействия лазерного излучения условия и характер труда при эксплуатации лазерных изделий независимо от класса изделия подразделяются:</w:t>
      </w:r>
    </w:p>
    <w:p w:rsidR="005A6D7F" w:rsidRDefault="005A6D7F">
      <w:pPr>
        <w:rPr>
          <w:sz w:val="28"/>
          <w:szCs w:val="28"/>
        </w:rPr>
      </w:pPr>
      <w:r>
        <w:rPr>
          <w:sz w:val="28"/>
          <w:szCs w:val="28"/>
        </w:rPr>
        <w:t xml:space="preserve">  А) оптимальные – исключающие воздействие на персонал лазерного излучения;</w:t>
      </w:r>
    </w:p>
    <w:p w:rsidR="005A6D7F" w:rsidRDefault="005A6D7F">
      <w:pPr>
        <w:pStyle w:val="25"/>
        <w:keepNext w:val="0"/>
      </w:pPr>
      <w:r>
        <w:t xml:space="preserve">  Б) допустимые – уровень лазерного излучения, воздействующего на  персонал, меньше предельно допустимого уровня.</w:t>
      </w:r>
    </w:p>
    <w:p w:rsidR="005A6D7F" w:rsidRDefault="005A6D7F">
      <w:pPr>
        <w:pStyle w:val="25"/>
        <w:keepNext w:val="0"/>
      </w:pPr>
      <w:r>
        <w:t xml:space="preserve">  В) вредные и опасные – уровень лазерного излучения, воздействующего на персонал, превышает предельно допустимый уровень.</w:t>
      </w:r>
    </w:p>
    <w:p w:rsidR="005A6D7F" w:rsidRDefault="005A6D7F">
      <w:pPr>
        <w:pStyle w:val="3"/>
        <w:jc w:val="center"/>
        <w:rPr>
          <w:sz w:val="28"/>
          <w:szCs w:val="28"/>
          <w:lang w:val="ru-RU"/>
        </w:rPr>
      </w:pPr>
      <w:r>
        <w:rPr>
          <w:sz w:val="28"/>
          <w:szCs w:val="28"/>
          <w:lang w:val="ru-RU"/>
        </w:rPr>
        <w:t>Требования безопасности при эксплуатации и обслуживании лазерных               изделий</w:t>
      </w:r>
    </w:p>
    <w:p w:rsidR="005A6D7F" w:rsidRDefault="005A6D7F">
      <w:pPr>
        <w:pStyle w:val="23"/>
        <w:ind w:firstLine="993"/>
        <w:rPr>
          <w:b w:val="0"/>
          <w:bCs w:val="0"/>
        </w:rPr>
      </w:pPr>
      <w:r>
        <w:rPr>
          <w:b w:val="0"/>
          <w:bCs w:val="0"/>
        </w:rPr>
        <w:t>Выполнение следующих требований безопасности должно обеспечивать исключение или максимальное уменьшение возможности облучения персонала лазерным излучением, а также воздействия на него других опасных факторов:</w:t>
      </w:r>
    </w:p>
    <w:p w:rsidR="005A6D7F" w:rsidRDefault="005A6D7F">
      <w:pPr>
        <w:jc w:val="both"/>
        <w:rPr>
          <w:sz w:val="28"/>
          <w:szCs w:val="28"/>
        </w:rPr>
      </w:pPr>
      <w:r>
        <w:rPr>
          <w:sz w:val="28"/>
          <w:szCs w:val="28"/>
        </w:rPr>
        <w:t xml:space="preserve">      -    К ремонту, наладке и испытаниям лазерных изделий допускаются     лица,   </w:t>
      </w:r>
    </w:p>
    <w:p w:rsidR="005A6D7F" w:rsidRDefault="005A6D7F">
      <w:pPr>
        <w:pStyle w:val="25"/>
        <w:keepNext w:val="0"/>
      </w:pPr>
      <w:r>
        <w:t xml:space="preserve">           имеющие соответствующую квалификацию и прошедшие   инструктаж по  </w:t>
      </w:r>
    </w:p>
    <w:p w:rsidR="005A6D7F" w:rsidRDefault="005A6D7F">
      <w:pPr>
        <w:jc w:val="both"/>
        <w:rPr>
          <w:sz w:val="28"/>
          <w:szCs w:val="28"/>
        </w:rPr>
      </w:pPr>
      <w:r>
        <w:rPr>
          <w:sz w:val="28"/>
          <w:szCs w:val="28"/>
        </w:rPr>
        <w:t xml:space="preserve">           технике безопасности в установленном порядке.</w:t>
      </w:r>
    </w:p>
    <w:p w:rsidR="005A6D7F" w:rsidRDefault="005A6D7F" w:rsidP="005A6D7F">
      <w:pPr>
        <w:numPr>
          <w:ilvl w:val="0"/>
          <w:numId w:val="7"/>
        </w:numPr>
        <w:jc w:val="both"/>
        <w:rPr>
          <w:sz w:val="28"/>
          <w:szCs w:val="28"/>
        </w:rPr>
      </w:pPr>
      <w:r>
        <w:rPr>
          <w:sz w:val="28"/>
          <w:szCs w:val="28"/>
        </w:rPr>
        <w:t xml:space="preserve">К работе с лазерными изделиями  допускаются лица, достигшие восем-надцати лет, не имеющие медицинских противопоказаний,    </w:t>
      </w:r>
    </w:p>
    <w:p w:rsidR="005A6D7F" w:rsidRDefault="005A6D7F">
      <w:pPr>
        <w:ind w:left="795"/>
        <w:jc w:val="both"/>
        <w:rPr>
          <w:sz w:val="28"/>
          <w:szCs w:val="28"/>
        </w:rPr>
      </w:pPr>
      <w:r>
        <w:rPr>
          <w:sz w:val="28"/>
          <w:szCs w:val="28"/>
        </w:rPr>
        <w:t xml:space="preserve">прошедшие курс специального обучения в установленном порядке работе </w:t>
      </w:r>
    </w:p>
    <w:p w:rsidR="005A6D7F" w:rsidRDefault="005A6D7F">
      <w:pPr>
        <w:ind w:left="435"/>
        <w:jc w:val="both"/>
        <w:rPr>
          <w:sz w:val="28"/>
          <w:szCs w:val="28"/>
        </w:rPr>
      </w:pPr>
      <w:r>
        <w:rPr>
          <w:sz w:val="28"/>
          <w:szCs w:val="28"/>
        </w:rPr>
        <w:t xml:space="preserve">     с конкретными лазерными изделиями и аттестацию на группу по охране </w:t>
      </w:r>
    </w:p>
    <w:p w:rsidR="005A6D7F" w:rsidRDefault="005A6D7F">
      <w:pPr>
        <w:ind w:left="435"/>
        <w:jc w:val="both"/>
        <w:rPr>
          <w:sz w:val="28"/>
          <w:szCs w:val="28"/>
        </w:rPr>
      </w:pPr>
      <w:r>
        <w:rPr>
          <w:sz w:val="28"/>
          <w:szCs w:val="28"/>
        </w:rPr>
        <w:t xml:space="preserve">     труда при работе на электроустановках с соответствующим напряжением.</w:t>
      </w:r>
    </w:p>
    <w:p w:rsidR="005A6D7F" w:rsidRDefault="005A6D7F" w:rsidP="005A6D7F">
      <w:pPr>
        <w:numPr>
          <w:ilvl w:val="0"/>
          <w:numId w:val="7"/>
        </w:numPr>
        <w:jc w:val="both"/>
        <w:rPr>
          <w:sz w:val="28"/>
          <w:szCs w:val="28"/>
        </w:rPr>
      </w:pPr>
      <w:r>
        <w:rPr>
          <w:sz w:val="28"/>
          <w:szCs w:val="28"/>
        </w:rPr>
        <w:t>При эксплуатации изделий выше класса 2 должно назначаться лицо, ответственное за охрану труда при их эксплуатации.</w:t>
      </w:r>
    </w:p>
    <w:p w:rsidR="005A6D7F" w:rsidRDefault="005A6D7F" w:rsidP="005A6D7F">
      <w:pPr>
        <w:numPr>
          <w:ilvl w:val="0"/>
          <w:numId w:val="7"/>
        </w:numPr>
        <w:jc w:val="both"/>
        <w:rPr>
          <w:sz w:val="28"/>
          <w:szCs w:val="28"/>
        </w:rPr>
      </w:pPr>
      <w:r>
        <w:rPr>
          <w:sz w:val="28"/>
          <w:szCs w:val="28"/>
        </w:rPr>
        <w:t>Лазерные изделия, находящиеся в эксплуатации, должны  подвергаться регулярной  профилактической проверке. При  проведении профилактической проверки следует обращать  особое внимание на безотказность работы всех защитных  устройств, надёжность заземления.</w:t>
      </w:r>
    </w:p>
    <w:bookmarkEnd w:id="11"/>
    <w:p w:rsidR="005A6D7F" w:rsidRDefault="005A6D7F">
      <w:pPr>
        <w:tabs>
          <w:tab w:val="left" w:pos="0"/>
        </w:tabs>
        <w:jc w:val="both"/>
        <w:rPr>
          <w:sz w:val="28"/>
          <w:szCs w:val="28"/>
        </w:rPr>
      </w:pPr>
    </w:p>
    <w:p w:rsidR="005A6D7F" w:rsidRDefault="005A6D7F">
      <w:pPr>
        <w:tabs>
          <w:tab w:val="left" w:pos="0"/>
        </w:tabs>
        <w:jc w:val="both"/>
        <w:rPr>
          <w:sz w:val="28"/>
          <w:szCs w:val="28"/>
        </w:rPr>
      </w:pPr>
    </w:p>
    <w:p w:rsidR="005A6D7F" w:rsidRDefault="005A6D7F">
      <w:pPr>
        <w:tabs>
          <w:tab w:val="left" w:pos="0"/>
        </w:tabs>
        <w:jc w:val="both"/>
        <w:rPr>
          <w:sz w:val="28"/>
          <w:szCs w:val="28"/>
        </w:rPr>
      </w:pPr>
    </w:p>
    <w:p w:rsidR="005A6D7F" w:rsidRDefault="005A6D7F">
      <w:pPr>
        <w:tabs>
          <w:tab w:val="left" w:pos="0"/>
        </w:tabs>
        <w:jc w:val="center"/>
        <w:rPr>
          <w:b/>
          <w:bCs/>
          <w:shadow/>
          <w:sz w:val="36"/>
          <w:szCs w:val="36"/>
        </w:rPr>
      </w:pPr>
      <w:r>
        <w:rPr>
          <w:b/>
          <w:bCs/>
          <w:shadow/>
          <w:sz w:val="36"/>
          <w:szCs w:val="36"/>
        </w:rPr>
        <w:t>8.3 Мероприятия по производственной санитарии</w:t>
      </w:r>
    </w:p>
    <w:p w:rsidR="005A6D7F" w:rsidRDefault="005A6D7F">
      <w:pPr>
        <w:tabs>
          <w:tab w:val="left" w:pos="0"/>
        </w:tabs>
        <w:ind w:firstLine="993"/>
        <w:rPr>
          <w:b/>
          <w:bCs/>
          <w:sz w:val="36"/>
          <w:szCs w:val="36"/>
        </w:rPr>
      </w:pPr>
    </w:p>
    <w:p w:rsidR="005A6D7F" w:rsidRDefault="005A6D7F">
      <w:pPr>
        <w:pStyle w:val="9"/>
        <w:rPr>
          <w:sz w:val="32"/>
          <w:szCs w:val="32"/>
        </w:rPr>
      </w:pPr>
      <w:r>
        <w:rPr>
          <w:sz w:val="32"/>
          <w:szCs w:val="32"/>
        </w:rPr>
        <w:t>Обоснование вида пайки</w:t>
      </w:r>
    </w:p>
    <w:p w:rsidR="005A6D7F" w:rsidRDefault="005A6D7F">
      <w:pPr>
        <w:pStyle w:val="7"/>
        <w:tabs>
          <w:tab w:val="clear" w:pos="993"/>
          <w:tab w:val="left" w:pos="0"/>
        </w:tabs>
        <w:jc w:val="both"/>
        <w:rPr>
          <w:lang w:val="ru-RU"/>
        </w:rPr>
      </w:pPr>
      <w:r>
        <w:rPr>
          <w:lang w:val="ru-RU"/>
        </w:rPr>
        <w:t xml:space="preserve">В связи с незначительным объемом производства (предполагаемый объем производства составляет 100 штук за год), а также учитывая форму и размеры печатного узла, количество радио элементов на печатной плате устройства, при изготовлении данного блока целесообразно применять ручную пайку. А для обеспечения электробезопасности необходимо применить электропаяльник мощностью 20-40Вт при напряжении питания 36В. </w:t>
      </w:r>
    </w:p>
    <w:p w:rsidR="005A6D7F" w:rsidRDefault="005A6D7F">
      <w:pPr>
        <w:pStyle w:val="7"/>
        <w:tabs>
          <w:tab w:val="clear" w:pos="993"/>
          <w:tab w:val="left" w:pos="0"/>
        </w:tabs>
        <w:jc w:val="both"/>
        <w:rPr>
          <w:b/>
          <w:bCs/>
          <w:lang w:val="ru-RU"/>
        </w:rPr>
      </w:pPr>
      <w:r>
        <w:rPr>
          <w:lang w:val="ru-RU"/>
        </w:rPr>
        <w:t xml:space="preserve">В соответствии со  сборочным чертежом волоконнооптического передающего устройства, пайку печатных плат нужно производить припоем ПОС-61 ГОСТ 21931-76. Химический состав этого припоя приведён в </w:t>
      </w:r>
      <w:r>
        <w:rPr>
          <w:b/>
          <w:bCs/>
          <w:lang w:val="ru-RU"/>
        </w:rPr>
        <w:t xml:space="preserve">таблице8.3 </w:t>
      </w:r>
    </w:p>
    <w:p w:rsidR="005A6D7F" w:rsidRDefault="005A6D7F">
      <w:pPr>
        <w:pStyle w:val="a6"/>
        <w:tabs>
          <w:tab w:val="clear" w:pos="4153"/>
          <w:tab w:val="clear" w:pos="8306"/>
        </w:tabs>
      </w:pPr>
    </w:p>
    <w:p w:rsidR="005A6D7F" w:rsidRDefault="005A6D7F">
      <w:pPr>
        <w:pStyle w:val="7"/>
        <w:tabs>
          <w:tab w:val="clear" w:pos="993"/>
        </w:tabs>
        <w:rPr>
          <w:lang w:val="ru-RU"/>
        </w:rPr>
      </w:pPr>
      <w:r>
        <w:rPr>
          <w:b/>
          <w:bCs/>
          <w:lang w:val="ru-RU"/>
        </w:rPr>
        <w:t>Таблица 8.3.</w:t>
      </w:r>
      <w:r>
        <w:rPr>
          <w:lang w:val="ru-RU"/>
        </w:rPr>
        <w:t xml:space="preserve"> Химический состав низкотемпературных припоев</w:t>
      </w:r>
    </w:p>
    <w:p w:rsidR="005A6D7F" w:rsidRDefault="005A6D7F"/>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62"/>
        <w:gridCol w:w="2070"/>
        <w:gridCol w:w="2034"/>
        <w:gridCol w:w="1872"/>
      </w:tblGrid>
      <w:tr w:rsidR="005A6D7F" w:rsidRPr="005A6D7F">
        <w:trPr>
          <w:trHeight w:val="864"/>
        </w:trPr>
        <w:tc>
          <w:tcPr>
            <w:tcW w:w="1638" w:type="dxa"/>
            <w:vAlign w:val="center"/>
          </w:tcPr>
          <w:p w:rsidR="005A6D7F" w:rsidRPr="005A6D7F" w:rsidRDefault="005A6D7F">
            <w:pPr>
              <w:rPr>
                <w:sz w:val="28"/>
                <w:szCs w:val="28"/>
              </w:rPr>
            </w:pPr>
            <w:r w:rsidRPr="005A6D7F">
              <w:rPr>
                <w:sz w:val="28"/>
                <w:szCs w:val="28"/>
              </w:rPr>
              <w:t>Марка припоя</w:t>
            </w:r>
          </w:p>
        </w:tc>
        <w:tc>
          <w:tcPr>
            <w:tcW w:w="1962" w:type="dxa"/>
            <w:vAlign w:val="center"/>
          </w:tcPr>
          <w:p w:rsidR="005A6D7F" w:rsidRPr="005A6D7F" w:rsidRDefault="005A6D7F">
            <w:pPr>
              <w:rPr>
                <w:sz w:val="28"/>
                <w:szCs w:val="28"/>
              </w:rPr>
            </w:pPr>
            <w:r w:rsidRPr="005A6D7F">
              <w:rPr>
                <w:sz w:val="28"/>
                <w:szCs w:val="28"/>
              </w:rPr>
              <w:t>Олово</w:t>
            </w:r>
          </w:p>
        </w:tc>
        <w:tc>
          <w:tcPr>
            <w:tcW w:w="2070" w:type="dxa"/>
            <w:vAlign w:val="center"/>
          </w:tcPr>
          <w:p w:rsidR="005A6D7F" w:rsidRPr="005A6D7F" w:rsidRDefault="005A6D7F">
            <w:pPr>
              <w:rPr>
                <w:sz w:val="28"/>
                <w:szCs w:val="28"/>
              </w:rPr>
            </w:pPr>
            <w:r w:rsidRPr="005A6D7F">
              <w:rPr>
                <w:sz w:val="28"/>
                <w:szCs w:val="28"/>
              </w:rPr>
              <w:t>Свинец</w:t>
            </w:r>
          </w:p>
        </w:tc>
        <w:tc>
          <w:tcPr>
            <w:tcW w:w="2034" w:type="dxa"/>
            <w:vAlign w:val="center"/>
          </w:tcPr>
          <w:p w:rsidR="005A6D7F" w:rsidRPr="005A6D7F" w:rsidRDefault="005A6D7F">
            <w:pPr>
              <w:rPr>
                <w:sz w:val="28"/>
                <w:szCs w:val="28"/>
              </w:rPr>
            </w:pPr>
            <w:r w:rsidRPr="005A6D7F">
              <w:rPr>
                <w:sz w:val="28"/>
                <w:szCs w:val="28"/>
              </w:rPr>
              <w:t>Висмут</w:t>
            </w:r>
          </w:p>
        </w:tc>
        <w:tc>
          <w:tcPr>
            <w:tcW w:w="1872" w:type="dxa"/>
            <w:vAlign w:val="center"/>
          </w:tcPr>
          <w:p w:rsidR="005A6D7F" w:rsidRPr="005A6D7F" w:rsidRDefault="005A6D7F">
            <w:pPr>
              <w:rPr>
                <w:sz w:val="28"/>
                <w:szCs w:val="28"/>
              </w:rPr>
            </w:pPr>
            <w:r w:rsidRPr="005A6D7F">
              <w:rPr>
                <w:sz w:val="28"/>
                <w:szCs w:val="28"/>
              </w:rPr>
              <w:t>Примеси</w:t>
            </w:r>
          </w:p>
        </w:tc>
      </w:tr>
      <w:tr w:rsidR="005A6D7F" w:rsidRPr="005A6D7F">
        <w:trPr>
          <w:trHeight w:val="613"/>
        </w:trPr>
        <w:tc>
          <w:tcPr>
            <w:tcW w:w="1638" w:type="dxa"/>
            <w:vAlign w:val="center"/>
          </w:tcPr>
          <w:p w:rsidR="005A6D7F" w:rsidRPr="005A6D7F" w:rsidRDefault="005A6D7F">
            <w:pPr>
              <w:rPr>
                <w:sz w:val="28"/>
                <w:szCs w:val="28"/>
              </w:rPr>
            </w:pPr>
            <w:r w:rsidRPr="005A6D7F">
              <w:rPr>
                <w:sz w:val="28"/>
                <w:szCs w:val="28"/>
              </w:rPr>
              <w:t>ПОС-61</w:t>
            </w:r>
          </w:p>
        </w:tc>
        <w:tc>
          <w:tcPr>
            <w:tcW w:w="1962" w:type="dxa"/>
            <w:vAlign w:val="center"/>
          </w:tcPr>
          <w:p w:rsidR="005A6D7F" w:rsidRPr="005A6D7F" w:rsidRDefault="005A6D7F">
            <w:pPr>
              <w:rPr>
                <w:sz w:val="28"/>
                <w:szCs w:val="28"/>
              </w:rPr>
            </w:pPr>
            <w:r w:rsidRPr="005A6D7F">
              <w:rPr>
                <w:sz w:val="28"/>
                <w:szCs w:val="28"/>
              </w:rPr>
              <w:t>60-62%</w:t>
            </w:r>
          </w:p>
        </w:tc>
        <w:tc>
          <w:tcPr>
            <w:tcW w:w="2070" w:type="dxa"/>
            <w:vAlign w:val="center"/>
          </w:tcPr>
          <w:p w:rsidR="005A6D7F" w:rsidRPr="005A6D7F" w:rsidRDefault="005A6D7F">
            <w:pPr>
              <w:rPr>
                <w:sz w:val="28"/>
                <w:szCs w:val="28"/>
              </w:rPr>
            </w:pPr>
            <w:r w:rsidRPr="005A6D7F">
              <w:rPr>
                <w:sz w:val="28"/>
                <w:szCs w:val="28"/>
              </w:rPr>
              <w:t>37,7 –39,7%</w:t>
            </w:r>
          </w:p>
        </w:tc>
        <w:tc>
          <w:tcPr>
            <w:tcW w:w="2034" w:type="dxa"/>
            <w:vAlign w:val="center"/>
          </w:tcPr>
          <w:p w:rsidR="005A6D7F" w:rsidRPr="005A6D7F" w:rsidRDefault="005A6D7F">
            <w:pPr>
              <w:rPr>
                <w:sz w:val="28"/>
                <w:szCs w:val="28"/>
              </w:rPr>
            </w:pPr>
            <w:r w:rsidRPr="005A6D7F">
              <w:rPr>
                <w:sz w:val="28"/>
                <w:szCs w:val="28"/>
              </w:rPr>
              <w:t xml:space="preserve"> нет</w:t>
            </w:r>
          </w:p>
        </w:tc>
        <w:tc>
          <w:tcPr>
            <w:tcW w:w="1872" w:type="dxa"/>
            <w:vAlign w:val="center"/>
          </w:tcPr>
          <w:p w:rsidR="005A6D7F" w:rsidRPr="005A6D7F" w:rsidRDefault="005A6D7F">
            <w:pPr>
              <w:rPr>
                <w:sz w:val="28"/>
                <w:szCs w:val="28"/>
              </w:rPr>
            </w:pPr>
            <w:r w:rsidRPr="005A6D7F">
              <w:rPr>
                <w:sz w:val="28"/>
                <w:szCs w:val="28"/>
              </w:rPr>
              <w:t>0,29%</w:t>
            </w:r>
          </w:p>
        </w:tc>
      </w:tr>
    </w:tbl>
    <w:p w:rsidR="005A6D7F" w:rsidRDefault="005A6D7F">
      <w:pPr>
        <w:ind w:firstLine="993"/>
        <w:rPr>
          <w:sz w:val="28"/>
          <w:szCs w:val="28"/>
        </w:rPr>
      </w:pPr>
    </w:p>
    <w:p w:rsidR="005A6D7F" w:rsidRDefault="005A6D7F">
      <w:pPr>
        <w:ind w:firstLine="993"/>
        <w:jc w:val="both"/>
        <w:rPr>
          <w:sz w:val="28"/>
          <w:szCs w:val="28"/>
        </w:rPr>
      </w:pPr>
      <w:r>
        <w:rPr>
          <w:sz w:val="28"/>
          <w:szCs w:val="28"/>
        </w:rPr>
        <w:t>Пайка в атмосфере обычными припоями производится, обычно, с применением флюсов. В качестве флюсов применяются канифоль, стеарин, их спиртовые растворы, а также флюсы содержащие солянокислый гидразин.</w:t>
      </w:r>
    </w:p>
    <w:p w:rsidR="005A6D7F" w:rsidRDefault="005A6D7F">
      <w:pPr>
        <w:ind w:firstLine="993"/>
        <w:jc w:val="both"/>
        <w:rPr>
          <w:sz w:val="28"/>
          <w:szCs w:val="28"/>
        </w:rPr>
      </w:pPr>
      <w:r>
        <w:rPr>
          <w:sz w:val="28"/>
          <w:szCs w:val="28"/>
        </w:rPr>
        <w:t>Для пайки выше вышеперечисленными низкотемпературными припоями применим наиболее распространённый и дешёвый смолосодержащий флюс марки ФКСП по ОСТ4.ГО.033.000. Состав флюса:</w:t>
      </w:r>
    </w:p>
    <w:p w:rsidR="005A6D7F" w:rsidRDefault="005A6D7F" w:rsidP="005A6D7F">
      <w:pPr>
        <w:numPr>
          <w:ilvl w:val="0"/>
          <w:numId w:val="7"/>
        </w:numPr>
        <w:rPr>
          <w:sz w:val="28"/>
          <w:szCs w:val="28"/>
        </w:rPr>
      </w:pPr>
      <w:r>
        <w:rPr>
          <w:sz w:val="28"/>
          <w:szCs w:val="28"/>
        </w:rPr>
        <w:t>70-60% сосновой канифоли.</w:t>
      </w:r>
    </w:p>
    <w:p w:rsidR="005A6D7F" w:rsidRDefault="005A6D7F" w:rsidP="005A6D7F">
      <w:pPr>
        <w:numPr>
          <w:ilvl w:val="0"/>
          <w:numId w:val="7"/>
        </w:numPr>
        <w:rPr>
          <w:sz w:val="28"/>
          <w:szCs w:val="28"/>
        </w:rPr>
      </w:pPr>
      <w:r>
        <w:rPr>
          <w:sz w:val="28"/>
          <w:szCs w:val="28"/>
        </w:rPr>
        <w:t>30-40% спирта этилового.</w:t>
      </w:r>
    </w:p>
    <w:p w:rsidR="005A6D7F" w:rsidRDefault="005A6D7F">
      <w:pPr>
        <w:ind w:left="435"/>
        <w:jc w:val="both"/>
        <w:rPr>
          <w:sz w:val="28"/>
          <w:szCs w:val="28"/>
        </w:rPr>
      </w:pPr>
      <w:r>
        <w:rPr>
          <w:sz w:val="28"/>
          <w:szCs w:val="28"/>
        </w:rPr>
        <w:t xml:space="preserve">         В качестве моющего средства для удаления остатков флюса применим </w:t>
      </w:r>
    </w:p>
    <w:p w:rsidR="005A6D7F" w:rsidRDefault="005A6D7F">
      <w:pPr>
        <w:pStyle w:val="25"/>
        <w:keepNext w:val="0"/>
      </w:pPr>
      <w:r>
        <w:t>смесь бензина и этилового спирта в соотношении 1:1.</w:t>
      </w:r>
    </w:p>
    <w:p w:rsidR="005A6D7F" w:rsidRDefault="005A6D7F">
      <w:pPr>
        <w:rPr>
          <w:sz w:val="28"/>
          <w:szCs w:val="28"/>
        </w:rPr>
      </w:pPr>
    </w:p>
    <w:p w:rsidR="005A6D7F" w:rsidRDefault="005A6D7F">
      <w:pPr>
        <w:jc w:val="center"/>
        <w:rPr>
          <w:b/>
          <w:bCs/>
          <w:sz w:val="32"/>
          <w:szCs w:val="32"/>
        </w:rPr>
      </w:pPr>
      <w:r>
        <w:rPr>
          <w:b/>
          <w:bCs/>
          <w:sz w:val="32"/>
          <w:szCs w:val="32"/>
        </w:rPr>
        <w:t>Опасные и вредные воздействия, вызванные</w:t>
      </w:r>
    </w:p>
    <w:p w:rsidR="005A6D7F" w:rsidRDefault="005A6D7F">
      <w:pPr>
        <w:jc w:val="center"/>
        <w:rPr>
          <w:b/>
          <w:bCs/>
          <w:sz w:val="32"/>
          <w:szCs w:val="32"/>
        </w:rPr>
      </w:pPr>
      <w:r>
        <w:rPr>
          <w:b/>
          <w:bCs/>
          <w:sz w:val="32"/>
          <w:szCs w:val="32"/>
        </w:rPr>
        <w:t xml:space="preserve"> процессами пайки</w:t>
      </w:r>
    </w:p>
    <w:p w:rsidR="005A6D7F" w:rsidRDefault="005A6D7F">
      <w:pPr>
        <w:pStyle w:val="25"/>
        <w:keepNext w:val="0"/>
      </w:pPr>
      <w:r>
        <w:t xml:space="preserve">             Потенциально опасные и вредные производственные факторы при пайке:</w:t>
      </w:r>
    </w:p>
    <w:p w:rsidR="005A6D7F" w:rsidRDefault="005A6D7F" w:rsidP="005A6D7F">
      <w:pPr>
        <w:numPr>
          <w:ilvl w:val="0"/>
          <w:numId w:val="7"/>
        </w:numPr>
        <w:jc w:val="both"/>
        <w:rPr>
          <w:sz w:val="28"/>
          <w:szCs w:val="28"/>
        </w:rPr>
      </w:pPr>
      <w:r>
        <w:rPr>
          <w:sz w:val="28"/>
          <w:szCs w:val="28"/>
        </w:rPr>
        <w:t>Запыленность и загазованность воздуха рабочей зоны;</w:t>
      </w:r>
    </w:p>
    <w:p w:rsidR="005A6D7F" w:rsidRDefault="005A6D7F" w:rsidP="005A6D7F">
      <w:pPr>
        <w:numPr>
          <w:ilvl w:val="0"/>
          <w:numId w:val="7"/>
        </w:numPr>
        <w:jc w:val="both"/>
        <w:rPr>
          <w:sz w:val="28"/>
          <w:szCs w:val="28"/>
        </w:rPr>
      </w:pPr>
      <w:r>
        <w:rPr>
          <w:sz w:val="28"/>
          <w:szCs w:val="28"/>
        </w:rPr>
        <w:t>Наличие инфракрасных излучений;</w:t>
      </w:r>
    </w:p>
    <w:p w:rsidR="005A6D7F" w:rsidRDefault="005A6D7F" w:rsidP="005A6D7F">
      <w:pPr>
        <w:numPr>
          <w:ilvl w:val="0"/>
          <w:numId w:val="7"/>
        </w:numPr>
        <w:jc w:val="both"/>
        <w:rPr>
          <w:sz w:val="28"/>
          <w:szCs w:val="28"/>
        </w:rPr>
      </w:pPr>
      <w:r>
        <w:rPr>
          <w:sz w:val="28"/>
          <w:szCs w:val="28"/>
        </w:rPr>
        <w:t>Неудовлетворительная освещенность рабочих мест или повышенная яркость;</w:t>
      </w:r>
    </w:p>
    <w:p w:rsidR="005A6D7F" w:rsidRDefault="005A6D7F" w:rsidP="005A6D7F">
      <w:pPr>
        <w:numPr>
          <w:ilvl w:val="0"/>
          <w:numId w:val="7"/>
        </w:numPr>
        <w:jc w:val="both"/>
        <w:rPr>
          <w:sz w:val="28"/>
          <w:szCs w:val="28"/>
        </w:rPr>
      </w:pPr>
      <w:r>
        <w:rPr>
          <w:sz w:val="28"/>
          <w:szCs w:val="28"/>
        </w:rPr>
        <w:t>Неудовлетворительные метеорологические условия в рабочей зоне;</w:t>
      </w:r>
    </w:p>
    <w:p w:rsidR="005A6D7F" w:rsidRDefault="005A6D7F" w:rsidP="005A6D7F">
      <w:pPr>
        <w:numPr>
          <w:ilvl w:val="0"/>
          <w:numId w:val="7"/>
        </w:numPr>
        <w:jc w:val="both"/>
        <w:rPr>
          <w:sz w:val="28"/>
          <w:szCs w:val="28"/>
        </w:rPr>
      </w:pPr>
      <w:r>
        <w:rPr>
          <w:sz w:val="28"/>
          <w:szCs w:val="28"/>
        </w:rPr>
        <w:t>Воздействия брызг и капель расплавленного припоя;</w:t>
      </w:r>
    </w:p>
    <w:p w:rsidR="005A6D7F" w:rsidRDefault="005A6D7F" w:rsidP="005A6D7F">
      <w:pPr>
        <w:numPr>
          <w:ilvl w:val="0"/>
          <w:numId w:val="7"/>
        </w:numPr>
        <w:jc w:val="both"/>
        <w:rPr>
          <w:sz w:val="28"/>
          <w:szCs w:val="28"/>
        </w:rPr>
      </w:pPr>
      <w:r>
        <w:rPr>
          <w:sz w:val="28"/>
          <w:szCs w:val="28"/>
        </w:rPr>
        <w:t>Возможное поражение электрическим током;</w:t>
      </w:r>
    </w:p>
    <w:p w:rsidR="005A6D7F" w:rsidRDefault="005A6D7F" w:rsidP="005A6D7F">
      <w:pPr>
        <w:numPr>
          <w:ilvl w:val="0"/>
          <w:numId w:val="7"/>
        </w:numPr>
        <w:jc w:val="both"/>
        <w:rPr>
          <w:sz w:val="28"/>
          <w:szCs w:val="28"/>
        </w:rPr>
      </w:pPr>
      <w:r>
        <w:rPr>
          <w:sz w:val="28"/>
          <w:szCs w:val="28"/>
        </w:rPr>
        <w:t>Психофизиологические перегрузки.</w:t>
      </w:r>
    </w:p>
    <w:p w:rsidR="005A6D7F" w:rsidRDefault="005A6D7F">
      <w:pPr>
        <w:ind w:firstLine="993"/>
        <w:rPr>
          <w:sz w:val="28"/>
          <w:szCs w:val="28"/>
        </w:rPr>
      </w:pPr>
    </w:p>
    <w:p w:rsidR="005A6D7F" w:rsidRDefault="005A6D7F">
      <w:pPr>
        <w:ind w:firstLine="993"/>
        <w:jc w:val="center"/>
        <w:rPr>
          <w:b/>
          <w:bCs/>
          <w:sz w:val="32"/>
          <w:szCs w:val="32"/>
        </w:rPr>
      </w:pPr>
      <w:r>
        <w:rPr>
          <w:b/>
          <w:bCs/>
          <w:sz w:val="32"/>
          <w:szCs w:val="32"/>
        </w:rPr>
        <w:t>Описание биологического действия опасных и вредных веществ находящихся в воздухе рабочей зоны</w:t>
      </w:r>
    </w:p>
    <w:p w:rsidR="005A6D7F" w:rsidRDefault="005A6D7F">
      <w:pPr>
        <w:ind w:firstLine="993"/>
        <w:jc w:val="both"/>
        <w:rPr>
          <w:sz w:val="28"/>
          <w:szCs w:val="28"/>
        </w:rPr>
      </w:pPr>
      <w:r>
        <w:rPr>
          <w:sz w:val="28"/>
          <w:szCs w:val="28"/>
        </w:rPr>
        <w:t>Процессы пайки сопровождаются загрязнением воздушной среды аэрозолями припоя, флюса, парами различных жидкостей, применяемых для флюса, смывки и растворения лаков.</w:t>
      </w:r>
    </w:p>
    <w:p w:rsidR="005A6D7F" w:rsidRDefault="005A6D7F">
      <w:pPr>
        <w:ind w:firstLine="993"/>
        <w:jc w:val="both"/>
        <w:rPr>
          <w:sz w:val="28"/>
          <w:szCs w:val="28"/>
        </w:rPr>
      </w:pPr>
      <w:r>
        <w:rPr>
          <w:sz w:val="28"/>
          <w:szCs w:val="28"/>
        </w:rPr>
        <w:t>Находясь в запыленной атмосфере, рабочие подвергаются воздействию пыли и паров. Вредные вещества оседают на кожном покрове, попадают на слизистые оболочки полости рта, глаз, верхних дыхательных путей, заглаты-ваются в пищеварительный тракт, вдыхаются в лёгкие.</w:t>
      </w:r>
    </w:p>
    <w:p w:rsidR="005A6D7F" w:rsidRDefault="005A6D7F">
      <w:pPr>
        <w:ind w:firstLine="993"/>
        <w:jc w:val="both"/>
        <w:rPr>
          <w:sz w:val="28"/>
          <w:szCs w:val="28"/>
        </w:rPr>
      </w:pPr>
      <w:r>
        <w:rPr>
          <w:sz w:val="28"/>
          <w:szCs w:val="28"/>
        </w:rPr>
        <w:t xml:space="preserve">Особенно вредны при пайке оловяно-свинцовыми припоями пары свинца. Свинец и его  соединения ядовиты. Часть поступившего в организм свинца выводится из него через кишечник и почки, а часть задерживается в костном веществе, мышцах, печени. При неблагоприятных условиях свинец начинает циркулировать в крови, вызывая явления свинцового отравления. Для предотвращения острых заболеваний и профессиональных заболеваний содержание свинца не должно превышать предельно допустимых концентраций. Биологическое действие и предельно допустимые концентрации компонентов входящих в состав используемых припоев приведены в </w:t>
      </w:r>
      <w:r>
        <w:rPr>
          <w:b/>
          <w:bCs/>
          <w:sz w:val="28"/>
          <w:szCs w:val="28"/>
        </w:rPr>
        <w:t>табл.8.4.</w:t>
      </w:r>
      <w:r>
        <w:rPr>
          <w:sz w:val="28"/>
          <w:szCs w:val="28"/>
        </w:rPr>
        <w:t xml:space="preserve"> </w:t>
      </w:r>
    </w:p>
    <w:p w:rsidR="005A6D7F" w:rsidRDefault="005A6D7F">
      <w:pPr>
        <w:ind w:firstLine="993"/>
        <w:jc w:val="both"/>
        <w:rPr>
          <w:sz w:val="28"/>
          <w:szCs w:val="28"/>
        </w:rPr>
      </w:pPr>
      <w:r>
        <w:rPr>
          <w:sz w:val="28"/>
          <w:szCs w:val="28"/>
        </w:rPr>
        <w:t>Применение флюсов при пайке также оказывает вредное влияние на организм человека. Компоненты входящие в состав флюса, обладают раздражающим, наркотическим действием.</w:t>
      </w: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jc w:val="center"/>
        <w:rPr>
          <w:sz w:val="28"/>
          <w:szCs w:val="28"/>
        </w:rPr>
      </w:pPr>
      <w:r>
        <w:rPr>
          <w:b/>
          <w:bCs/>
          <w:sz w:val="28"/>
          <w:szCs w:val="28"/>
        </w:rPr>
        <w:t>Таблица 8.4</w:t>
      </w:r>
      <w:r>
        <w:rPr>
          <w:sz w:val="28"/>
          <w:szCs w:val="28"/>
        </w:rPr>
        <w:t>. Биологическое действие, класс опасности и ПКД в воздухе рабочей зоны исходных компонентов входящих в состав припоев.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071"/>
        <w:gridCol w:w="1656"/>
        <w:gridCol w:w="1512"/>
      </w:tblGrid>
      <w:tr w:rsidR="005A6D7F" w:rsidRPr="005A6D7F">
        <w:trPr>
          <w:trHeight w:val="1262"/>
        </w:trPr>
        <w:tc>
          <w:tcPr>
            <w:tcW w:w="1560" w:type="dxa"/>
            <w:vAlign w:val="center"/>
          </w:tcPr>
          <w:p w:rsidR="005A6D7F" w:rsidRPr="005A6D7F" w:rsidRDefault="005A6D7F">
            <w:pPr>
              <w:jc w:val="center"/>
              <w:rPr>
                <w:sz w:val="28"/>
                <w:szCs w:val="28"/>
              </w:rPr>
            </w:pPr>
            <w:r w:rsidRPr="005A6D7F">
              <w:rPr>
                <w:sz w:val="28"/>
                <w:szCs w:val="28"/>
              </w:rPr>
              <w:t>Компонент</w:t>
            </w:r>
          </w:p>
        </w:tc>
        <w:tc>
          <w:tcPr>
            <w:tcW w:w="5071" w:type="dxa"/>
            <w:vAlign w:val="center"/>
          </w:tcPr>
          <w:p w:rsidR="005A6D7F" w:rsidRPr="005A6D7F" w:rsidRDefault="005A6D7F">
            <w:pPr>
              <w:pStyle w:val="6"/>
            </w:pPr>
            <w:r w:rsidRPr="005A6D7F">
              <w:t>Характер токсичности и действие</w:t>
            </w:r>
          </w:p>
        </w:tc>
        <w:tc>
          <w:tcPr>
            <w:tcW w:w="1656" w:type="dxa"/>
            <w:vAlign w:val="center"/>
          </w:tcPr>
          <w:p w:rsidR="005A6D7F" w:rsidRPr="005A6D7F" w:rsidRDefault="005A6D7F">
            <w:pPr>
              <w:jc w:val="center"/>
              <w:rPr>
                <w:sz w:val="28"/>
                <w:szCs w:val="28"/>
              </w:rPr>
            </w:pPr>
            <w:r w:rsidRPr="005A6D7F">
              <w:rPr>
                <w:sz w:val="28"/>
                <w:szCs w:val="28"/>
              </w:rPr>
              <w:t>Класс опасности</w:t>
            </w:r>
          </w:p>
        </w:tc>
        <w:tc>
          <w:tcPr>
            <w:tcW w:w="1512" w:type="dxa"/>
            <w:vAlign w:val="center"/>
          </w:tcPr>
          <w:p w:rsidR="005A6D7F" w:rsidRPr="005A6D7F" w:rsidRDefault="005A6D7F">
            <w:pPr>
              <w:jc w:val="center"/>
              <w:rPr>
                <w:sz w:val="28"/>
                <w:szCs w:val="28"/>
              </w:rPr>
            </w:pPr>
            <w:r w:rsidRPr="005A6D7F">
              <w:rPr>
                <w:sz w:val="28"/>
                <w:szCs w:val="28"/>
              </w:rPr>
              <w:t>ПКД в воздухе  рабочей зоны</w:t>
            </w:r>
          </w:p>
        </w:tc>
      </w:tr>
      <w:tr w:rsidR="005A6D7F" w:rsidRPr="005A6D7F">
        <w:trPr>
          <w:trHeight w:val="2334"/>
        </w:trPr>
        <w:tc>
          <w:tcPr>
            <w:tcW w:w="1560" w:type="dxa"/>
            <w:vAlign w:val="center"/>
          </w:tcPr>
          <w:p w:rsidR="005A6D7F" w:rsidRPr="005A6D7F" w:rsidRDefault="005A6D7F">
            <w:pPr>
              <w:jc w:val="center"/>
              <w:rPr>
                <w:sz w:val="28"/>
                <w:szCs w:val="28"/>
              </w:rPr>
            </w:pPr>
            <w:r w:rsidRPr="005A6D7F">
              <w:rPr>
                <w:sz w:val="28"/>
                <w:szCs w:val="28"/>
              </w:rPr>
              <w:t>Олово</w:t>
            </w:r>
          </w:p>
        </w:tc>
        <w:tc>
          <w:tcPr>
            <w:tcW w:w="5071" w:type="dxa"/>
            <w:tcBorders>
              <w:left w:val="nil"/>
              <w:bottom w:val="dashSmallGap" w:sz="4" w:space="0" w:color="auto"/>
              <w:right w:val="dashSmallGap" w:sz="4" w:space="0" w:color="auto"/>
            </w:tcBorders>
            <w:vAlign w:val="center"/>
          </w:tcPr>
          <w:p w:rsidR="005A6D7F" w:rsidRPr="005A6D7F" w:rsidRDefault="005A6D7F">
            <w:pPr>
              <w:jc w:val="center"/>
              <w:rPr>
                <w:sz w:val="28"/>
                <w:szCs w:val="28"/>
              </w:rPr>
            </w:pPr>
            <w:r w:rsidRPr="005A6D7F">
              <w:rPr>
                <w:sz w:val="28"/>
                <w:szCs w:val="28"/>
              </w:rPr>
              <w:t>Поражение бронхов, вызывает профилактивно-креточную реакцию в легких. При длительном воздействии возможен пневмокониоз.</w:t>
            </w:r>
          </w:p>
        </w:tc>
        <w:tc>
          <w:tcPr>
            <w:tcW w:w="1656" w:type="dxa"/>
            <w:tcBorders>
              <w:left w:val="nil"/>
              <w:bottom w:val="dashSmallGap" w:sz="4" w:space="0" w:color="auto"/>
              <w:right w:val="dashSmallGap" w:sz="4" w:space="0" w:color="auto"/>
            </w:tcBorders>
            <w:vAlign w:val="center"/>
          </w:tcPr>
          <w:p w:rsidR="005A6D7F" w:rsidRPr="005A6D7F" w:rsidRDefault="005A6D7F">
            <w:pPr>
              <w:jc w:val="center"/>
              <w:rPr>
                <w:sz w:val="28"/>
                <w:szCs w:val="28"/>
              </w:rPr>
            </w:pPr>
            <w:r w:rsidRPr="005A6D7F">
              <w:rPr>
                <w:sz w:val="28"/>
                <w:szCs w:val="28"/>
              </w:rPr>
              <w:t>3</w:t>
            </w:r>
          </w:p>
        </w:tc>
        <w:tc>
          <w:tcPr>
            <w:tcW w:w="1512" w:type="dxa"/>
            <w:tcBorders>
              <w:left w:val="nil"/>
              <w:bottom w:val="dashSmallGap" w:sz="4" w:space="0" w:color="auto"/>
            </w:tcBorders>
            <w:vAlign w:val="center"/>
          </w:tcPr>
          <w:p w:rsidR="005A6D7F" w:rsidRPr="005A6D7F" w:rsidRDefault="005A6D7F">
            <w:pPr>
              <w:jc w:val="center"/>
              <w:rPr>
                <w:sz w:val="28"/>
                <w:szCs w:val="28"/>
              </w:rPr>
            </w:pPr>
            <w:r w:rsidRPr="005A6D7F">
              <w:rPr>
                <w:sz w:val="28"/>
                <w:szCs w:val="28"/>
              </w:rPr>
              <w:t>10мг\</w:t>
            </w:r>
            <w:r w:rsidR="008326C7">
              <w:rPr>
                <w:noProof/>
                <w:position w:val="-6"/>
                <w:sz w:val="28"/>
                <w:szCs w:val="28"/>
              </w:rPr>
              <w:pict>
                <v:shape id="_x0000_i1033" type="#_x0000_t75" style="width:15.75pt;height:15.75pt" fillcolor="window">
                  <v:imagedata r:id="rId23" o:title=""/>
                </v:shape>
              </w:pict>
            </w:r>
          </w:p>
        </w:tc>
      </w:tr>
      <w:tr w:rsidR="005A6D7F" w:rsidRPr="005A6D7F">
        <w:trPr>
          <w:trHeight w:val="2447"/>
        </w:trPr>
        <w:tc>
          <w:tcPr>
            <w:tcW w:w="1560" w:type="dxa"/>
            <w:vAlign w:val="center"/>
          </w:tcPr>
          <w:p w:rsidR="005A6D7F" w:rsidRPr="005A6D7F" w:rsidRDefault="005A6D7F">
            <w:pPr>
              <w:jc w:val="center"/>
              <w:rPr>
                <w:sz w:val="28"/>
                <w:szCs w:val="28"/>
              </w:rPr>
            </w:pPr>
            <w:r w:rsidRPr="005A6D7F">
              <w:rPr>
                <w:sz w:val="28"/>
                <w:szCs w:val="28"/>
              </w:rPr>
              <w:t>Свинец</w:t>
            </w:r>
          </w:p>
        </w:tc>
        <w:tc>
          <w:tcPr>
            <w:tcW w:w="5071" w:type="dxa"/>
            <w:tcBorders>
              <w:top w:val="dashSmallGap" w:sz="4" w:space="0" w:color="auto"/>
              <w:left w:val="nil"/>
              <w:bottom w:val="dashSmallGap" w:sz="4" w:space="0" w:color="auto"/>
              <w:right w:val="dashSmallGap" w:sz="4" w:space="0" w:color="auto"/>
            </w:tcBorders>
            <w:vAlign w:val="center"/>
          </w:tcPr>
          <w:p w:rsidR="005A6D7F" w:rsidRPr="005A6D7F" w:rsidRDefault="005A6D7F">
            <w:pPr>
              <w:jc w:val="center"/>
              <w:rPr>
                <w:sz w:val="28"/>
                <w:szCs w:val="28"/>
              </w:rPr>
            </w:pPr>
            <w:r w:rsidRPr="005A6D7F">
              <w:rPr>
                <w:sz w:val="28"/>
                <w:szCs w:val="28"/>
              </w:rPr>
              <w:t>При отравлении наблюдается поражение нервной системы, крови, желудочно-кишечного тракта, сердечно-сосудистой системы, половой системы, нарушение течения беременности.</w:t>
            </w:r>
          </w:p>
        </w:tc>
        <w:tc>
          <w:tcPr>
            <w:tcW w:w="1656" w:type="dxa"/>
            <w:tcBorders>
              <w:top w:val="dashSmallGap" w:sz="4" w:space="0" w:color="auto"/>
              <w:left w:val="nil"/>
              <w:bottom w:val="dashSmallGap" w:sz="4" w:space="0" w:color="auto"/>
              <w:right w:val="dashSmallGap" w:sz="4" w:space="0" w:color="auto"/>
            </w:tcBorders>
            <w:vAlign w:val="center"/>
          </w:tcPr>
          <w:p w:rsidR="005A6D7F" w:rsidRPr="005A6D7F" w:rsidRDefault="005A6D7F">
            <w:pPr>
              <w:jc w:val="center"/>
              <w:rPr>
                <w:sz w:val="28"/>
                <w:szCs w:val="28"/>
              </w:rPr>
            </w:pPr>
            <w:r w:rsidRPr="005A6D7F">
              <w:rPr>
                <w:sz w:val="28"/>
                <w:szCs w:val="28"/>
              </w:rPr>
              <w:t>1</w:t>
            </w:r>
          </w:p>
        </w:tc>
        <w:tc>
          <w:tcPr>
            <w:tcW w:w="1512" w:type="dxa"/>
            <w:tcBorders>
              <w:top w:val="dashSmallGap" w:sz="4" w:space="0" w:color="auto"/>
              <w:left w:val="nil"/>
              <w:bottom w:val="dashSmallGap" w:sz="4" w:space="0" w:color="auto"/>
            </w:tcBorders>
            <w:vAlign w:val="center"/>
          </w:tcPr>
          <w:p w:rsidR="005A6D7F" w:rsidRPr="005A6D7F" w:rsidRDefault="005A6D7F">
            <w:pPr>
              <w:jc w:val="center"/>
              <w:rPr>
                <w:sz w:val="28"/>
                <w:szCs w:val="28"/>
              </w:rPr>
            </w:pPr>
            <w:r w:rsidRPr="005A6D7F">
              <w:rPr>
                <w:sz w:val="28"/>
                <w:szCs w:val="28"/>
              </w:rPr>
              <w:t>0.01мг\</w:t>
            </w:r>
            <w:r w:rsidR="008326C7">
              <w:rPr>
                <w:noProof/>
                <w:position w:val="-6"/>
                <w:sz w:val="28"/>
                <w:szCs w:val="28"/>
              </w:rPr>
              <w:pict>
                <v:shape id="_x0000_i1034" type="#_x0000_t75" style="width:15.75pt;height:15.75pt" fillcolor="window">
                  <v:imagedata r:id="rId23" o:title=""/>
                </v:shape>
              </w:pict>
            </w:r>
          </w:p>
        </w:tc>
      </w:tr>
      <w:tr w:rsidR="005A6D7F" w:rsidRPr="005A6D7F">
        <w:trPr>
          <w:trHeight w:val="2585"/>
        </w:trPr>
        <w:tc>
          <w:tcPr>
            <w:tcW w:w="1560" w:type="dxa"/>
            <w:vAlign w:val="center"/>
          </w:tcPr>
          <w:p w:rsidR="005A6D7F" w:rsidRPr="005A6D7F" w:rsidRDefault="005A6D7F">
            <w:pPr>
              <w:jc w:val="center"/>
              <w:rPr>
                <w:sz w:val="28"/>
                <w:szCs w:val="28"/>
              </w:rPr>
            </w:pPr>
            <w:r w:rsidRPr="005A6D7F">
              <w:rPr>
                <w:sz w:val="28"/>
                <w:szCs w:val="28"/>
              </w:rPr>
              <w:t>Висмут</w:t>
            </w:r>
          </w:p>
        </w:tc>
        <w:tc>
          <w:tcPr>
            <w:tcW w:w="5071" w:type="dxa"/>
            <w:tcBorders>
              <w:top w:val="dashSmallGap" w:sz="4" w:space="0" w:color="auto"/>
              <w:right w:val="dashSmallGap" w:sz="4" w:space="0" w:color="auto"/>
            </w:tcBorders>
            <w:vAlign w:val="center"/>
          </w:tcPr>
          <w:p w:rsidR="005A6D7F" w:rsidRPr="005A6D7F" w:rsidRDefault="005A6D7F">
            <w:pPr>
              <w:jc w:val="center"/>
              <w:rPr>
                <w:sz w:val="28"/>
                <w:szCs w:val="28"/>
              </w:rPr>
            </w:pPr>
            <w:r w:rsidRPr="005A6D7F">
              <w:rPr>
                <w:sz w:val="28"/>
                <w:szCs w:val="28"/>
              </w:rPr>
              <w:t>Подобно действию других металлов вызывает угнетение активности ферментов, оказывает эмбриотропное  и гонадотропное действие.</w:t>
            </w:r>
          </w:p>
        </w:tc>
        <w:tc>
          <w:tcPr>
            <w:tcW w:w="1656" w:type="dxa"/>
            <w:tcBorders>
              <w:top w:val="dashSmallGap" w:sz="4" w:space="0" w:color="auto"/>
              <w:left w:val="nil"/>
              <w:right w:val="dashSmallGap" w:sz="4" w:space="0" w:color="auto"/>
            </w:tcBorders>
            <w:vAlign w:val="center"/>
          </w:tcPr>
          <w:p w:rsidR="005A6D7F" w:rsidRPr="005A6D7F" w:rsidRDefault="005A6D7F">
            <w:pPr>
              <w:jc w:val="center"/>
              <w:rPr>
                <w:sz w:val="28"/>
                <w:szCs w:val="28"/>
              </w:rPr>
            </w:pPr>
            <w:r w:rsidRPr="005A6D7F">
              <w:rPr>
                <w:sz w:val="28"/>
                <w:szCs w:val="28"/>
              </w:rPr>
              <w:t>__</w:t>
            </w:r>
          </w:p>
        </w:tc>
        <w:tc>
          <w:tcPr>
            <w:tcW w:w="1512" w:type="dxa"/>
            <w:tcBorders>
              <w:top w:val="dashSmallGap" w:sz="4" w:space="0" w:color="auto"/>
              <w:left w:val="nil"/>
            </w:tcBorders>
            <w:vAlign w:val="center"/>
          </w:tcPr>
          <w:p w:rsidR="005A6D7F" w:rsidRPr="005A6D7F" w:rsidRDefault="005A6D7F">
            <w:pPr>
              <w:jc w:val="center"/>
              <w:rPr>
                <w:sz w:val="28"/>
                <w:szCs w:val="28"/>
              </w:rPr>
            </w:pPr>
            <w:r w:rsidRPr="005A6D7F">
              <w:rPr>
                <w:sz w:val="28"/>
                <w:szCs w:val="28"/>
              </w:rPr>
              <w:t>__</w:t>
            </w:r>
          </w:p>
        </w:tc>
      </w:tr>
    </w:tbl>
    <w:p w:rsidR="005A6D7F" w:rsidRDefault="005A6D7F">
      <w:pPr>
        <w:ind w:firstLine="993"/>
        <w:jc w:val="center"/>
        <w:rPr>
          <w:sz w:val="28"/>
          <w:szCs w:val="28"/>
        </w:rPr>
      </w:pPr>
    </w:p>
    <w:p w:rsidR="005A6D7F" w:rsidRDefault="005A6D7F">
      <w:pPr>
        <w:ind w:firstLine="993"/>
        <w:jc w:val="both"/>
        <w:rPr>
          <w:sz w:val="28"/>
          <w:szCs w:val="28"/>
        </w:rPr>
      </w:pPr>
      <w:r>
        <w:rPr>
          <w:sz w:val="28"/>
          <w:szCs w:val="28"/>
        </w:rPr>
        <w:t>Достаточно высокую токсичность имеют компоненты, входящие в состав флюса и моющих средств.</w:t>
      </w:r>
    </w:p>
    <w:p w:rsidR="005A6D7F" w:rsidRDefault="005A6D7F">
      <w:pPr>
        <w:ind w:firstLine="993"/>
        <w:jc w:val="both"/>
        <w:rPr>
          <w:sz w:val="28"/>
          <w:szCs w:val="28"/>
        </w:rPr>
      </w:pPr>
      <w:r>
        <w:rPr>
          <w:sz w:val="28"/>
          <w:szCs w:val="28"/>
        </w:rPr>
        <w:t xml:space="preserve">Токсические действия и предельно допустимые концентрации для компонентов входящих в состав флюсов и моющего средства приведены в </w:t>
      </w:r>
      <w:r>
        <w:rPr>
          <w:b/>
          <w:bCs/>
          <w:sz w:val="28"/>
          <w:szCs w:val="28"/>
        </w:rPr>
        <w:t>таблицах 8.4</w:t>
      </w:r>
      <w:r>
        <w:rPr>
          <w:sz w:val="28"/>
          <w:szCs w:val="28"/>
        </w:rPr>
        <w:t xml:space="preserve"> и </w:t>
      </w:r>
      <w:r>
        <w:rPr>
          <w:b/>
          <w:bCs/>
          <w:sz w:val="28"/>
          <w:szCs w:val="28"/>
        </w:rPr>
        <w:t>8.6</w:t>
      </w:r>
      <w:r>
        <w:rPr>
          <w:sz w:val="28"/>
          <w:szCs w:val="28"/>
        </w:rPr>
        <w:t xml:space="preserve"> соответственно. </w:t>
      </w:r>
    </w:p>
    <w:p w:rsidR="005A6D7F" w:rsidRDefault="005A6D7F">
      <w:pPr>
        <w:rPr>
          <w:sz w:val="28"/>
          <w:szCs w:val="28"/>
        </w:rPr>
      </w:pPr>
    </w:p>
    <w:p w:rsidR="005A6D7F" w:rsidRDefault="005A6D7F">
      <w:pPr>
        <w:ind w:firstLine="993"/>
        <w:jc w:val="center"/>
        <w:rPr>
          <w:sz w:val="28"/>
          <w:szCs w:val="28"/>
        </w:rPr>
      </w:pPr>
      <w:r>
        <w:rPr>
          <w:b/>
          <w:bCs/>
          <w:sz w:val="28"/>
          <w:szCs w:val="28"/>
        </w:rPr>
        <w:t>Таблица 8.5.</w:t>
      </w:r>
      <w:r>
        <w:rPr>
          <w:sz w:val="28"/>
          <w:szCs w:val="28"/>
        </w:rPr>
        <w:t xml:space="preserve"> Токсичное действие компонентов, входящих в состав флюса марки ФКСП.</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482"/>
        <w:gridCol w:w="1692"/>
        <w:gridCol w:w="1728"/>
      </w:tblGrid>
      <w:tr w:rsidR="005A6D7F" w:rsidRPr="005A6D7F">
        <w:trPr>
          <w:trHeight w:val="1062"/>
        </w:trPr>
        <w:tc>
          <w:tcPr>
            <w:tcW w:w="1701" w:type="dxa"/>
            <w:vAlign w:val="center"/>
          </w:tcPr>
          <w:p w:rsidR="005A6D7F" w:rsidRPr="005A6D7F" w:rsidRDefault="005A6D7F">
            <w:pPr>
              <w:jc w:val="center"/>
              <w:rPr>
                <w:sz w:val="28"/>
                <w:szCs w:val="28"/>
              </w:rPr>
            </w:pPr>
            <w:r w:rsidRPr="005A6D7F">
              <w:rPr>
                <w:sz w:val="28"/>
                <w:szCs w:val="28"/>
              </w:rPr>
              <w:t>Компонент</w:t>
            </w:r>
          </w:p>
        </w:tc>
        <w:tc>
          <w:tcPr>
            <w:tcW w:w="4482" w:type="dxa"/>
            <w:vAlign w:val="center"/>
          </w:tcPr>
          <w:p w:rsidR="005A6D7F" w:rsidRPr="005A6D7F" w:rsidRDefault="005A6D7F">
            <w:pPr>
              <w:jc w:val="center"/>
              <w:rPr>
                <w:sz w:val="28"/>
                <w:szCs w:val="28"/>
              </w:rPr>
            </w:pPr>
            <w:r w:rsidRPr="005A6D7F">
              <w:rPr>
                <w:sz w:val="28"/>
                <w:szCs w:val="28"/>
              </w:rPr>
              <w:t>Токсичность и характер действия</w:t>
            </w:r>
          </w:p>
        </w:tc>
        <w:tc>
          <w:tcPr>
            <w:tcW w:w="1692" w:type="dxa"/>
            <w:vAlign w:val="center"/>
          </w:tcPr>
          <w:p w:rsidR="005A6D7F" w:rsidRPr="005A6D7F" w:rsidRDefault="005A6D7F">
            <w:pPr>
              <w:jc w:val="center"/>
              <w:rPr>
                <w:sz w:val="28"/>
                <w:szCs w:val="28"/>
              </w:rPr>
            </w:pPr>
            <w:r w:rsidRPr="005A6D7F">
              <w:rPr>
                <w:sz w:val="28"/>
                <w:szCs w:val="28"/>
              </w:rPr>
              <w:t>Класс опасности</w:t>
            </w:r>
          </w:p>
        </w:tc>
        <w:tc>
          <w:tcPr>
            <w:tcW w:w="1728" w:type="dxa"/>
            <w:vAlign w:val="center"/>
          </w:tcPr>
          <w:p w:rsidR="005A6D7F" w:rsidRPr="005A6D7F" w:rsidRDefault="005A6D7F">
            <w:pPr>
              <w:jc w:val="center"/>
              <w:rPr>
                <w:sz w:val="28"/>
                <w:szCs w:val="28"/>
              </w:rPr>
            </w:pPr>
            <w:r w:rsidRPr="005A6D7F">
              <w:rPr>
                <w:sz w:val="28"/>
                <w:szCs w:val="28"/>
              </w:rPr>
              <w:t>ПДК в воздухе рабочей зоны, мг\</w:t>
            </w:r>
            <w:r w:rsidR="008326C7">
              <w:rPr>
                <w:noProof/>
                <w:position w:val="-6"/>
                <w:sz w:val="28"/>
                <w:szCs w:val="28"/>
              </w:rPr>
              <w:pict>
                <v:shape id="_x0000_i1035" type="#_x0000_t75" style="width:15.75pt;height:15.75pt" fillcolor="window">
                  <v:imagedata r:id="rId23" o:title=""/>
                </v:shape>
              </w:pict>
            </w:r>
          </w:p>
        </w:tc>
      </w:tr>
      <w:tr w:rsidR="005A6D7F" w:rsidRPr="005A6D7F">
        <w:trPr>
          <w:trHeight w:val="1361"/>
        </w:trPr>
        <w:tc>
          <w:tcPr>
            <w:tcW w:w="1701" w:type="dxa"/>
            <w:vAlign w:val="center"/>
          </w:tcPr>
          <w:p w:rsidR="005A6D7F" w:rsidRPr="005A6D7F" w:rsidRDefault="005A6D7F">
            <w:pPr>
              <w:jc w:val="center"/>
              <w:rPr>
                <w:sz w:val="28"/>
                <w:szCs w:val="28"/>
              </w:rPr>
            </w:pPr>
            <w:r w:rsidRPr="005A6D7F">
              <w:rPr>
                <w:sz w:val="28"/>
                <w:szCs w:val="28"/>
              </w:rPr>
              <w:t>Канифоль сосновая</w:t>
            </w:r>
          </w:p>
        </w:tc>
        <w:tc>
          <w:tcPr>
            <w:tcW w:w="4482" w:type="dxa"/>
          </w:tcPr>
          <w:p w:rsidR="005A6D7F" w:rsidRPr="005A6D7F" w:rsidRDefault="005A6D7F">
            <w:pPr>
              <w:jc w:val="center"/>
              <w:rPr>
                <w:sz w:val="28"/>
                <w:szCs w:val="28"/>
              </w:rPr>
            </w:pPr>
            <w:r w:rsidRPr="005A6D7F">
              <w:rPr>
                <w:sz w:val="28"/>
                <w:szCs w:val="28"/>
              </w:rPr>
              <w:t>Обладает раздражающим действием. При длительном воздействии на кожу вызывает дерматит.</w:t>
            </w:r>
          </w:p>
        </w:tc>
        <w:tc>
          <w:tcPr>
            <w:tcW w:w="1692" w:type="dxa"/>
            <w:vAlign w:val="center"/>
          </w:tcPr>
          <w:p w:rsidR="005A6D7F" w:rsidRPr="005A6D7F" w:rsidRDefault="005A6D7F">
            <w:pPr>
              <w:jc w:val="center"/>
              <w:rPr>
                <w:sz w:val="28"/>
                <w:szCs w:val="28"/>
              </w:rPr>
            </w:pPr>
            <w:r w:rsidRPr="005A6D7F">
              <w:rPr>
                <w:sz w:val="28"/>
                <w:szCs w:val="28"/>
              </w:rPr>
              <w:t>__</w:t>
            </w:r>
          </w:p>
        </w:tc>
        <w:tc>
          <w:tcPr>
            <w:tcW w:w="1728" w:type="dxa"/>
            <w:vAlign w:val="center"/>
          </w:tcPr>
          <w:p w:rsidR="005A6D7F" w:rsidRPr="005A6D7F" w:rsidRDefault="005A6D7F">
            <w:pPr>
              <w:jc w:val="center"/>
              <w:rPr>
                <w:sz w:val="28"/>
                <w:szCs w:val="28"/>
              </w:rPr>
            </w:pPr>
            <w:r w:rsidRPr="005A6D7F">
              <w:rPr>
                <w:sz w:val="28"/>
                <w:szCs w:val="28"/>
              </w:rPr>
              <w:t>__</w:t>
            </w:r>
          </w:p>
        </w:tc>
      </w:tr>
      <w:tr w:rsidR="005A6D7F" w:rsidRPr="005A6D7F">
        <w:trPr>
          <w:trHeight w:val="1835"/>
        </w:trPr>
        <w:tc>
          <w:tcPr>
            <w:tcW w:w="1701" w:type="dxa"/>
            <w:vAlign w:val="center"/>
          </w:tcPr>
          <w:p w:rsidR="005A6D7F" w:rsidRPr="005A6D7F" w:rsidRDefault="005A6D7F">
            <w:pPr>
              <w:jc w:val="center"/>
              <w:rPr>
                <w:sz w:val="28"/>
                <w:szCs w:val="28"/>
              </w:rPr>
            </w:pPr>
            <w:r w:rsidRPr="005A6D7F">
              <w:rPr>
                <w:sz w:val="28"/>
                <w:szCs w:val="28"/>
              </w:rPr>
              <w:t>Спирт этиловый</w:t>
            </w:r>
          </w:p>
        </w:tc>
        <w:tc>
          <w:tcPr>
            <w:tcW w:w="4482" w:type="dxa"/>
          </w:tcPr>
          <w:p w:rsidR="005A6D7F" w:rsidRPr="005A6D7F" w:rsidRDefault="005A6D7F">
            <w:pPr>
              <w:jc w:val="center"/>
              <w:rPr>
                <w:sz w:val="28"/>
                <w:szCs w:val="28"/>
              </w:rPr>
            </w:pPr>
            <w:r w:rsidRPr="005A6D7F">
              <w:rPr>
                <w:sz w:val="28"/>
                <w:szCs w:val="28"/>
              </w:rPr>
              <w:t>Обладает наркотическим и раздражающим действием. Вызывает изменения печени, сердечно-сосудистой и нервной системы, сухость кожи при длительном контакте.</w:t>
            </w:r>
          </w:p>
        </w:tc>
        <w:tc>
          <w:tcPr>
            <w:tcW w:w="1692" w:type="dxa"/>
            <w:vAlign w:val="center"/>
          </w:tcPr>
          <w:p w:rsidR="005A6D7F" w:rsidRPr="005A6D7F" w:rsidRDefault="005A6D7F">
            <w:pPr>
              <w:jc w:val="center"/>
              <w:rPr>
                <w:sz w:val="28"/>
                <w:szCs w:val="28"/>
              </w:rPr>
            </w:pPr>
            <w:r w:rsidRPr="005A6D7F">
              <w:rPr>
                <w:sz w:val="28"/>
                <w:szCs w:val="28"/>
              </w:rPr>
              <w:t>4</w:t>
            </w:r>
          </w:p>
        </w:tc>
        <w:tc>
          <w:tcPr>
            <w:tcW w:w="1728" w:type="dxa"/>
            <w:vAlign w:val="center"/>
          </w:tcPr>
          <w:p w:rsidR="005A6D7F" w:rsidRPr="005A6D7F" w:rsidRDefault="005A6D7F">
            <w:pPr>
              <w:jc w:val="center"/>
              <w:rPr>
                <w:sz w:val="28"/>
                <w:szCs w:val="28"/>
              </w:rPr>
            </w:pPr>
            <w:r w:rsidRPr="005A6D7F">
              <w:rPr>
                <w:sz w:val="28"/>
                <w:szCs w:val="28"/>
              </w:rPr>
              <w:t>1000</w:t>
            </w:r>
          </w:p>
        </w:tc>
      </w:tr>
    </w:tbl>
    <w:p w:rsidR="005A6D7F" w:rsidRDefault="005A6D7F">
      <w:pPr>
        <w:ind w:firstLine="993"/>
        <w:rPr>
          <w:sz w:val="28"/>
          <w:szCs w:val="28"/>
        </w:rPr>
      </w:pPr>
    </w:p>
    <w:p w:rsidR="005A6D7F" w:rsidRDefault="005A6D7F">
      <w:pPr>
        <w:ind w:firstLine="993"/>
        <w:rPr>
          <w:sz w:val="28"/>
          <w:szCs w:val="28"/>
        </w:rPr>
      </w:pPr>
    </w:p>
    <w:p w:rsidR="005A6D7F" w:rsidRDefault="005A6D7F">
      <w:pPr>
        <w:ind w:firstLine="993"/>
        <w:jc w:val="center"/>
        <w:rPr>
          <w:sz w:val="28"/>
          <w:szCs w:val="28"/>
        </w:rPr>
      </w:pPr>
      <w:r>
        <w:rPr>
          <w:b/>
          <w:bCs/>
          <w:sz w:val="28"/>
          <w:szCs w:val="28"/>
        </w:rPr>
        <w:t>Таблица 8.</w:t>
      </w:r>
      <w:r>
        <w:rPr>
          <w:sz w:val="28"/>
          <w:szCs w:val="28"/>
        </w:rPr>
        <w:t>6. Токсические свойства моющих средств, класс опасности и ПДК в воздухе рабочей зоны.</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4500"/>
        <w:gridCol w:w="1692"/>
        <w:gridCol w:w="1719"/>
      </w:tblGrid>
      <w:tr w:rsidR="005A6D7F" w:rsidRPr="005A6D7F">
        <w:trPr>
          <w:trHeight w:val="1350"/>
        </w:trPr>
        <w:tc>
          <w:tcPr>
            <w:tcW w:w="1692" w:type="dxa"/>
            <w:vAlign w:val="center"/>
          </w:tcPr>
          <w:p w:rsidR="005A6D7F" w:rsidRPr="005A6D7F" w:rsidRDefault="005A6D7F">
            <w:pPr>
              <w:pStyle w:val="6"/>
            </w:pPr>
            <w:r w:rsidRPr="005A6D7F">
              <w:t>Компонент</w:t>
            </w:r>
          </w:p>
        </w:tc>
        <w:tc>
          <w:tcPr>
            <w:tcW w:w="4500" w:type="dxa"/>
            <w:vAlign w:val="center"/>
          </w:tcPr>
          <w:p w:rsidR="005A6D7F" w:rsidRPr="005A6D7F" w:rsidRDefault="005A6D7F">
            <w:pPr>
              <w:pStyle w:val="6"/>
            </w:pPr>
            <w:r w:rsidRPr="005A6D7F">
              <w:t>Токсичность и характер действия</w:t>
            </w:r>
          </w:p>
        </w:tc>
        <w:tc>
          <w:tcPr>
            <w:tcW w:w="1692" w:type="dxa"/>
            <w:vAlign w:val="center"/>
          </w:tcPr>
          <w:p w:rsidR="005A6D7F" w:rsidRPr="005A6D7F" w:rsidRDefault="005A6D7F">
            <w:pPr>
              <w:jc w:val="center"/>
              <w:rPr>
                <w:sz w:val="28"/>
                <w:szCs w:val="28"/>
              </w:rPr>
            </w:pPr>
            <w:r w:rsidRPr="005A6D7F">
              <w:rPr>
                <w:sz w:val="28"/>
                <w:szCs w:val="28"/>
              </w:rPr>
              <w:t>Класс опасности</w:t>
            </w:r>
          </w:p>
        </w:tc>
        <w:tc>
          <w:tcPr>
            <w:tcW w:w="1719" w:type="dxa"/>
            <w:vAlign w:val="center"/>
          </w:tcPr>
          <w:p w:rsidR="005A6D7F" w:rsidRPr="005A6D7F" w:rsidRDefault="005A6D7F">
            <w:pPr>
              <w:jc w:val="center"/>
              <w:rPr>
                <w:sz w:val="28"/>
                <w:szCs w:val="28"/>
              </w:rPr>
            </w:pPr>
            <w:r w:rsidRPr="005A6D7F">
              <w:rPr>
                <w:sz w:val="28"/>
                <w:szCs w:val="28"/>
              </w:rPr>
              <w:t>ПДК в воздухе рабочей зоны, мг\</w:t>
            </w:r>
            <w:r w:rsidR="008326C7">
              <w:rPr>
                <w:noProof/>
                <w:position w:val="-6"/>
                <w:sz w:val="28"/>
                <w:szCs w:val="28"/>
              </w:rPr>
              <w:pict>
                <v:shape id="_x0000_i1036" type="#_x0000_t75" style="width:15.75pt;height:15.75pt" fillcolor="window">
                  <v:imagedata r:id="rId23" o:title=""/>
                </v:shape>
              </w:pict>
            </w:r>
          </w:p>
        </w:tc>
      </w:tr>
      <w:tr w:rsidR="005A6D7F" w:rsidRPr="005A6D7F">
        <w:trPr>
          <w:trHeight w:val="4086"/>
        </w:trPr>
        <w:tc>
          <w:tcPr>
            <w:tcW w:w="1692" w:type="dxa"/>
            <w:vAlign w:val="center"/>
          </w:tcPr>
          <w:p w:rsidR="005A6D7F" w:rsidRPr="005A6D7F" w:rsidRDefault="005A6D7F">
            <w:pPr>
              <w:pStyle w:val="6"/>
            </w:pPr>
            <w:r w:rsidRPr="005A6D7F">
              <w:t>Бензин</w:t>
            </w:r>
          </w:p>
        </w:tc>
        <w:tc>
          <w:tcPr>
            <w:tcW w:w="4500" w:type="dxa"/>
            <w:vAlign w:val="center"/>
          </w:tcPr>
          <w:p w:rsidR="005A6D7F" w:rsidRPr="005A6D7F" w:rsidRDefault="005A6D7F">
            <w:pPr>
              <w:jc w:val="center"/>
              <w:rPr>
                <w:sz w:val="28"/>
                <w:szCs w:val="28"/>
              </w:rPr>
            </w:pPr>
            <w:r w:rsidRPr="005A6D7F">
              <w:rPr>
                <w:sz w:val="28"/>
                <w:szCs w:val="28"/>
              </w:rPr>
              <w:t>Обладает раздражающим действием и как наркотик… Функциональные нервные расстройства, сопровождаемые мышечной слабостью, вялостью, сонливостью или бессонницей. Расстройства пищеварительного тракта, печени, дрожание пальцев и языка, поражение кожи. Характерно развитие судорог,   понижается кровяное давление, пульс замедляется.</w:t>
            </w:r>
          </w:p>
        </w:tc>
        <w:tc>
          <w:tcPr>
            <w:tcW w:w="1692" w:type="dxa"/>
            <w:vAlign w:val="center"/>
          </w:tcPr>
          <w:p w:rsidR="005A6D7F" w:rsidRPr="005A6D7F" w:rsidRDefault="005A6D7F">
            <w:pPr>
              <w:jc w:val="center"/>
              <w:rPr>
                <w:sz w:val="28"/>
                <w:szCs w:val="28"/>
              </w:rPr>
            </w:pPr>
            <w:r w:rsidRPr="005A6D7F">
              <w:rPr>
                <w:sz w:val="28"/>
                <w:szCs w:val="28"/>
              </w:rPr>
              <w:t>4</w:t>
            </w:r>
          </w:p>
        </w:tc>
        <w:tc>
          <w:tcPr>
            <w:tcW w:w="1719" w:type="dxa"/>
            <w:vAlign w:val="center"/>
          </w:tcPr>
          <w:p w:rsidR="005A6D7F" w:rsidRPr="005A6D7F" w:rsidRDefault="005A6D7F">
            <w:pPr>
              <w:jc w:val="center"/>
              <w:rPr>
                <w:sz w:val="28"/>
                <w:szCs w:val="28"/>
              </w:rPr>
            </w:pPr>
            <w:r w:rsidRPr="005A6D7F">
              <w:rPr>
                <w:sz w:val="28"/>
                <w:szCs w:val="28"/>
              </w:rPr>
              <w:t>300 (в пересчёте на углерод)</w:t>
            </w:r>
          </w:p>
        </w:tc>
      </w:tr>
    </w:tbl>
    <w:p w:rsidR="005A6D7F" w:rsidRDefault="005A6D7F">
      <w:pPr>
        <w:rPr>
          <w:sz w:val="28"/>
          <w:szCs w:val="28"/>
        </w:rPr>
      </w:pPr>
    </w:p>
    <w:p w:rsidR="005A6D7F" w:rsidRDefault="005A6D7F">
      <w:pPr>
        <w:ind w:firstLine="993"/>
        <w:jc w:val="center"/>
        <w:rPr>
          <w:b/>
          <w:bCs/>
          <w:sz w:val="32"/>
          <w:szCs w:val="32"/>
        </w:rPr>
      </w:pPr>
      <w:r>
        <w:rPr>
          <w:b/>
          <w:bCs/>
          <w:sz w:val="32"/>
          <w:szCs w:val="32"/>
        </w:rPr>
        <w:t>Биологическое действие инфракрасного излучения  на организм человека.</w:t>
      </w:r>
    </w:p>
    <w:p w:rsidR="005A6D7F" w:rsidRDefault="005A6D7F">
      <w:pPr>
        <w:ind w:firstLine="993"/>
        <w:jc w:val="both"/>
        <w:rPr>
          <w:sz w:val="28"/>
          <w:szCs w:val="28"/>
        </w:rPr>
      </w:pPr>
      <w:r>
        <w:rPr>
          <w:sz w:val="28"/>
          <w:szCs w:val="28"/>
        </w:rPr>
        <w:t>По физической основе инфракрасное излучение представляет собой поток энергии, обладающий волновыми и корпускулярными свойствами. На человека инфракрасное излучение оказывает в основном тепловое воздействие. Эффект действия инфракрасных излучений зависит от длинны волны ИК излучения и подразделяется на три области: А,В,С, (</w:t>
      </w:r>
      <w:r>
        <w:rPr>
          <w:b/>
          <w:bCs/>
          <w:sz w:val="28"/>
          <w:szCs w:val="28"/>
        </w:rPr>
        <w:t>таблица 8.7</w:t>
      </w:r>
      <w:r>
        <w:rPr>
          <w:sz w:val="28"/>
          <w:szCs w:val="28"/>
        </w:rPr>
        <w:t>)</w:t>
      </w:r>
    </w:p>
    <w:p w:rsidR="005A6D7F" w:rsidRDefault="005A6D7F">
      <w:pPr>
        <w:ind w:firstLine="993"/>
        <w:rPr>
          <w:sz w:val="28"/>
          <w:szCs w:val="28"/>
        </w:rPr>
      </w:pPr>
    </w:p>
    <w:p w:rsidR="005A6D7F" w:rsidRDefault="005A6D7F">
      <w:pPr>
        <w:ind w:firstLine="993"/>
        <w:jc w:val="center"/>
        <w:rPr>
          <w:sz w:val="28"/>
          <w:szCs w:val="28"/>
        </w:rPr>
      </w:pPr>
      <w:r>
        <w:rPr>
          <w:b/>
          <w:bCs/>
          <w:sz w:val="28"/>
          <w:szCs w:val="28"/>
        </w:rPr>
        <w:t>Таблица 8.7</w:t>
      </w:r>
      <w:r>
        <w:rPr>
          <w:sz w:val="28"/>
          <w:szCs w:val="28"/>
        </w:rPr>
        <w:t xml:space="preserve"> Области инфракрасного излучения.</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282"/>
      </w:tblGrid>
      <w:tr w:rsidR="005A6D7F" w:rsidRPr="005A6D7F">
        <w:trPr>
          <w:trHeight w:val="399"/>
        </w:trPr>
        <w:tc>
          <w:tcPr>
            <w:tcW w:w="3258" w:type="dxa"/>
            <w:vAlign w:val="center"/>
          </w:tcPr>
          <w:p w:rsidR="005A6D7F" w:rsidRPr="005A6D7F" w:rsidRDefault="005A6D7F">
            <w:pPr>
              <w:pStyle w:val="6"/>
            </w:pPr>
            <w:r w:rsidRPr="005A6D7F">
              <w:t>Область ИК излучения</w:t>
            </w:r>
          </w:p>
        </w:tc>
        <w:tc>
          <w:tcPr>
            <w:tcW w:w="6282" w:type="dxa"/>
            <w:vAlign w:val="center"/>
          </w:tcPr>
          <w:p w:rsidR="005A6D7F" w:rsidRPr="005A6D7F" w:rsidRDefault="005A6D7F">
            <w:pPr>
              <w:pStyle w:val="6"/>
            </w:pPr>
            <w:r w:rsidRPr="005A6D7F">
              <w:t>Длинна волны, нм</w:t>
            </w:r>
          </w:p>
        </w:tc>
      </w:tr>
      <w:tr w:rsidR="005A6D7F" w:rsidRPr="005A6D7F">
        <w:trPr>
          <w:trHeight w:val="420"/>
        </w:trPr>
        <w:tc>
          <w:tcPr>
            <w:tcW w:w="3258" w:type="dxa"/>
            <w:tcBorders>
              <w:bottom w:val="dashed" w:sz="4" w:space="0" w:color="auto"/>
            </w:tcBorders>
            <w:vAlign w:val="center"/>
          </w:tcPr>
          <w:p w:rsidR="005A6D7F" w:rsidRPr="005A6D7F" w:rsidRDefault="005A6D7F">
            <w:pPr>
              <w:pStyle w:val="6"/>
            </w:pPr>
            <w:r w:rsidRPr="005A6D7F">
              <w:t>А</w:t>
            </w:r>
          </w:p>
        </w:tc>
        <w:tc>
          <w:tcPr>
            <w:tcW w:w="6282" w:type="dxa"/>
            <w:tcBorders>
              <w:bottom w:val="dashed" w:sz="4" w:space="0" w:color="auto"/>
            </w:tcBorders>
            <w:vAlign w:val="center"/>
          </w:tcPr>
          <w:p w:rsidR="005A6D7F" w:rsidRPr="005A6D7F" w:rsidRDefault="005A6D7F">
            <w:pPr>
              <w:jc w:val="center"/>
              <w:rPr>
                <w:sz w:val="28"/>
                <w:szCs w:val="28"/>
              </w:rPr>
            </w:pPr>
            <w:r w:rsidRPr="005A6D7F">
              <w:rPr>
                <w:sz w:val="28"/>
                <w:szCs w:val="28"/>
              </w:rPr>
              <w:t>760…15000</w:t>
            </w:r>
          </w:p>
        </w:tc>
      </w:tr>
      <w:tr w:rsidR="005A6D7F" w:rsidRPr="005A6D7F">
        <w:trPr>
          <w:trHeight w:val="411"/>
        </w:trPr>
        <w:tc>
          <w:tcPr>
            <w:tcW w:w="3258" w:type="dxa"/>
            <w:tcBorders>
              <w:top w:val="dashed" w:sz="4" w:space="0" w:color="auto"/>
              <w:bottom w:val="dashed" w:sz="4" w:space="0" w:color="auto"/>
            </w:tcBorders>
            <w:vAlign w:val="center"/>
          </w:tcPr>
          <w:p w:rsidR="005A6D7F" w:rsidRPr="005A6D7F" w:rsidRDefault="005A6D7F">
            <w:pPr>
              <w:jc w:val="center"/>
              <w:rPr>
                <w:sz w:val="28"/>
                <w:szCs w:val="28"/>
              </w:rPr>
            </w:pPr>
            <w:r w:rsidRPr="005A6D7F">
              <w:rPr>
                <w:sz w:val="28"/>
                <w:szCs w:val="28"/>
              </w:rPr>
              <w:t>В</w:t>
            </w:r>
          </w:p>
        </w:tc>
        <w:tc>
          <w:tcPr>
            <w:tcW w:w="6282" w:type="dxa"/>
            <w:tcBorders>
              <w:top w:val="dashed" w:sz="4" w:space="0" w:color="auto"/>
              <w:bottom w:val="dashed" w:sz="4" w:space="0" w:color="auto"/>
            </w:tcBorders>
            <w:vAlign w:val="center"/>
          </w:tcPr>
          <w:p w:rsidR="005A6D7F" w:rsidRPr="005A6D7F" w:rsidRDefault="005A6D7F">
            <w:pPr>
              <w:jc w:val="center"/>
              <w:rPr>
                <w:sz w:val="28"/>
                <w:szCs w:val="28"/>
              </w:rPr>
            </w:pPr>
            <w:r w:rsidRPr="005A6D7F">
              <w:rPr>
                <w:sz w:val="28"/>
                <w:szCs w:val="28"/>
              </w:rPr>
              <w:t>1500…3000</w:t>
            </w:r>
          </w:p>
        </w:tc>
      </w:tr>
      <w:tr w:rsidR="005A6D7F" w:rsidRPr="005A6D7F">
        <w:trPr>
          <w:trHeight w:val="475"/>
        </w:trPr>
        <w:tc>
          <w:tcPr>
            <w:tcW w:w="3258" w:type="dxa"/>
            <w:tcBorders>
              <w:top w:val="dashed" w:sz="4" w:space="0" w:color="auto"/>
            </w:tcBorders>
            <w:vAlign w:val="center"/>
          </w:tcPr>
          <w:p w:rsidR="005A6D7F" w:rsidRPr="005A6D7F" w:rsidRDefault="005A6D7F">
            <w:pPr>
              <w:jc w:val="center"/>
              <w:rPr>
                <w:sz w:val="28"/>
                <w:szCs w:val="28"/>
              </w:rPr>
            </w:pPr>
            <w:r w:rsidRPr="005A6D7F">
              <w:rPr>
                <w:sz w:val="28"/>
                <w:szCs w:val="28"/>
              </w:rPr>
              <w:t>С</w:t>
            </w:r>
          </w:p>
        </w:tc>
        <w:tc>
          <w:tcPr>
            <w:tcW w:w="6282" w:type="dxa"/>
            <w:tcBorders>
              <w:top w:val="dashed" w:sz="4" w:space="0" w:color="auto"/>
            </w:tcBorders>
            <w:vAlign w:val="center"/>
          </w:tcPr>
          <w:p w:rsidR="005A6D7F" w:rsidRPr="005A6D7F" w:rsidRDefault="005A6D7F">
            <w:pPr>
              <w:jc w:val="center"/>
              <w:rPr>
                <w:sz w:val="28"/>
                <w:szCs w:val="28"/>
              </w:rPr>
            </w:pPr>
            <w:r w:rsidRPr="005A6D7F">
              <w:rPr>
                <w:sz w:val="28"/>
                <w:szCs w:val="28"/>
              </w:rPr>
              <w:t>3000…10000</w:t>
            </w:r>
          </w:p>
        </w:tc>
      </w:tr>
    </w:tbl>
    <w:p w:rsidR="005A6D7F" w:rsidRDefault="005A6D7F">
      <w:pPr>
        <w:ind w:firstLine="993"/>
        <w:rPr>
          <w:sz w:val="28"/>
          <w:szCs w:val="28"/>
        </w:rPr>
      </w:pPr>
    </w:p>
    <w:p w:rsidR="005A6D7F" w:rsidRDefault="005A6D7F">
      <w:pPr>
        <w:ind w:firstLine="993"/>
        <w:jc w:val="both"/>
        <w:rPr>
          <w:sz w:val="28"/>
          <w:szCs w:val="28"/>
        </w:rPr>
      </w:pPr>
      <w:r>
        <w:rPr>
          <w:sz w:val="28"/>
          <w:szCs w:val="28"/>
        </w:rPr>
        <w:t>Эффект действия зависит от принадлежности излучения к одной из областей инфракрасного излучения. Наиболее опасным является излучение области А, т.к. обладает большой проницаемостью через кожу. Действие инфракрасных лучей при поглощении их в различных слоях кожи приводит к её перегреванию, что обуславливает переполнение кровеносных сосудов кровью и усиление обмена веществ. Увеличивается содержание фосфора и натрия в крови человека, происходит повышение максимального давлений, повышение температуры тела, заболеваемость середчно-сосудистой системы и органов пищеварения.</w:t>
      </w:r>
    </w:p>
    <w:p w:rsidR="005A6D7F" w:rsidRDefault="005A6D7F">
      <w:pPr>
        <w:jc w:val="center"/>
        <w:rPr>
          <w:sz w:val="28"/>
          <w:szCs w:val="28"/>
        </w:rPr>
      </w:pPr>
    </w:p>
    <w:p w:rsidR="005A6D7F" w:rsidRDefault="005A6D7F">
      <w:pPr>
        <w:jc w:val="center"/>
        <w:rPr>
          <w:b/>
          <w:bCs/>
          <w:sz w:val="32"/>
          <w:szCs w:val="32"/>
        </w:rPr>
      </w:pPr>
      <w:r>
        <w:rPr>
          <w:b/>
          <w:bCs/>
          <w:sz w:val="32"/>
          <w:szCs w:val="32"/>
        </w:rPr>
        <w:t>Определение интенсивности ИК излучения</w:t>
      </w:r>
    </w:p>
    <w:p w:rsidR="005A6D7F" w:rsidRDefault="008326C7">
      <w:pPr>
        <w:ind w:firstLine="993"/>
        <w:jc w:val="both"/>
        <w:rPr>
          <w:sz w:val="28"/>
          <w:szCs w:val="28"/>
        </w:rPr>
      </w:pPr>
      <w:r>
        <w:rPr>
          <w:noProof/>
        </w:rPr>
        <w:pict>
          <v:shape id="_x0000_s2015" type="#_x0000_t75" style="position:absolute;left:0;text-align:left;margin-left:73.25pt;margin-top:14.6pt;width:127pt;height:57pt;z-index:-251646464;mso-wrap-edited:f" wrapcoords="9830 888 9830 5622 4010 5622 4010 9173 9830 10356 1552 13019 517 13611 259 16866 4527 18641 11641 19825 11511 20416 12158 20416 12158 19825 21212 15682 21212 888 9830 888" o:allowincell="f" fillcolor="window">
            <v:imagedata r:id="rId24" o:title=""/>
            <w10:wrap type="tight"/>
          </v:shape>
        </w:pict>
      </w:r>
      <w:r w:rsidR="005A6D7F">
        <w:rPr>
          <w:sz w:val="28"/>
          <w:szCs w:val="28"/>
        </w:rPr>
        <w:t xml:space="preserve">Интенсивность облучения </w:t>
      </w:r>
      <w:r w:rsidR="005A6D7F">
        <w:rPr>
          <w:i/>
          <w:iCs/>
          <w:sz w:val="28"/>
          <w:szCs w:val="28"/>
        </w:rPr>
        <w:t>Е</w:t>
      </w:r>
      <w:r w:rsidR="005A6D7F">
        <w:rPr>
          <w:sz w:val="28"/>
          <w:szCs w:val="28"/>
        </w:rPr>
        <w:t xml:space="preserve"> от нагретой поверхности определяем по формуле:                                                  </w:t>
      </w:r>
    </w:p>
    <w:p w:rsidR="005A6D7F" w:rsidRDefault="005A6D7F">
      <w:pPr>
        <w:ind w:firstLine="993"/>
        <w:rPr>
          <w:sz w:val="28"/>
          <w:szCs w:val="28"/>
        </w:rPr>
      </w:pPr>
      <w:r>
        <w:rPr>
          <w:sz w:val="28"/>
          <w:szCs w:val="28"/>
        </w:rPr>
        <w:t xml:space="preserve">                            </w:t>
      </w:r>
    </w:p>
    <w:p w:rsidR="005A6D7F" w:rsidRDefault="005A6D7F">
      <w:pPr>
        <w:ind w:firstLine="993"/>
        <w:rPr>
          <w:b/>
          <w:bCs/>
          <w:sz w:val="28"/>
          <w:szCs w:val="28"/>
        </w:rPr>
      </w:pPr>
      <w:r>
        <w:rPr>
          <w:b/>
          <w:bCs/>
          <w:sz w:val="28"/>
          <w:szCs w:val="28"/>
        </w:rPr>
        <w:t>,(7.1)</w:t>
      </w:r>
    </w:p>
    <w:p w:rsidR="005A6D7F" w:rsidRDefault="005A6D7F">
      <w:pPr>
        <w:ind w:firstLine="993"/>
        <w:rPr>
          <w:sz w:val="28"/>
          <w:szCs w:val="28"/>
        </w:rPr>
      </w:pPr>
    </w:p>
    <w:p w:rsidR="005A6D7F" w:rsidRDefault="005A6D7F">
      <w:pPr>
        <w:jc w:val="both"/>
        <w:rPr>
          <w:sz w:val="28"/>
          <w:szCs w:val="28"/>
        </w:rPr>
      </w:pPr>
      <w:r>
        <w:rPr>
          <w:sz w:val="28"/>
          <w:szCs w:val="28"/>
        </w:rPr>
        <w:t xml:space="preserve">        где </w:t>
      </w:r>
      <w:r>
        <w:rPr>
          <w:sz w:val="28"/>
          <w:szCs w:val="28"/>
          <w:lang w:val="en-US"/>
        </w:rPr>
        <w:t>l</w:t>
      </w:r>
      <w:r>
        <w:rPr>
          <w:sz w:val="28"/>
          <w:szCs w:val="28"/>
        </w:rPr>
        <w:t xml:space="preserve"> – расстояние до источника теплового излучения (принимаем </w:t>
      </w:r>
      <w:r>
        <w:rPr>
          <w:sz w:val="28"/>
          <w:szCs w:val="28"/>
          <w:lang w:val="en-US"/>
        </w:rPr>
        <w:t>l</w:t>
      </w:r>
      <w:r>
        <w:rPr>
          <w:sz w:val="28"/>
          <w:szCs w:val="28"/>
        </w:rPr>
        <w:t>=100мм);</w:t>
      </w:r>
    </w:p>
    <w:p w:rsidR="005A6D7F" w:rsidRDefault="005A6D7F">
      <w:pPr>
        <w:jc w:val="both"/>
        <w:rPr>
          <w:sz w:val="28"/>
          <w:szCs w:val="28"/>
        </w:rPr>
      </w:pPr>
      <w:r>
        <w:rPr>
          <w:sz w:val="28"/>
          <w:szCs w:val="28"/>
        </w:rPr>
        <w:t xml:space="preserve">              </w:t>
      </w:r>
      <w:r>
        <w:rPr>
          <w:i/>
          <w:iCs/>
          <w:sz w:val="28"/>
          <w:szCs w:val="28"/>
          <w:lang w:val="en-US"/>
        </w:rPr>
        <w:t>F</w:t>
      </w:r>
      <w:r>
        <w:rPr>
          <w:sz w:val="28"/>
          <w:szCs w:val="28"/>
        </w:rPr>
        <w:t xml:space="preserve"> – площадь излучающей поверхности (</w:t>
      </w:r>
      <w:r>
        <w:rPr>
          <w:sz w:val="28"/>
          <w:szCs w:val="28"/>
          <w:lang w:val="en-US"/>
        </w:rPr>
        <w:t>F</w:t>
      </w:r>
      <w:r>
        <w:rPr>
          <w:sz w:val="28"/>
          <w:szCs w:val="28"/>
        </w:rPr>
        <w:t>=300</w:t>
      </w:r>
      <w:r w:rsidR="008326C7">
        <w:rPr>
          <w:noProof/>
          <w:position w:val="-6"/>
          <w:sz w:val="28"/>
          <w:szCs w:val="28"/>
        </w:rPr>
        <w:pict>
          <v:shape id="_x0000_i1037" type="#_x0000_t75" style="width:24pt;height:15.75pt" fillcolor="window">
            <v:imagedata r:id="rId25" o:title=""/>
          </v:shape>
        </w:pict>
      </w:r>
      <w:r>
        <w:rPr>
          <w:sz w:val="28"/>
          <w:szCs w:val="28"/>
        </w:rPr>
        <w:t xml:space="preserve">);   </w:t>
      </w:r>
    </w:p>
    <w:p w:rsidR="005A6D7F" w:rsidRDefault="005A6D7F">
      <w:pPr>
        <w:pStyle w:val="25"/>
        <w:keepNext w:val="0"/>
      </w:pPr>
      <w:r>
        <w:t xml:space="preserve">              </w:t>
      </w:r>
      <w:r>
        <w:rPr>
          <w:i/>
          <w:iCs/>
        </w:rPr>
        <w:t>А</w:t>
      </w:r>
      <w:r>
        <w:t>=85 для кожи человека и хлопчатобумажной ткани;</w:t>
      </w:r>
    </w:p>
    <w:p w:rsidR="005A6D7F" w:rsidRDefault="005A6D7F">
      <w:pPr>
        <w:pStyle w:val="25"/>
        <w:keepNext w:val="0"/>
      </w:pPr>
      <w:r>
        <w:t xml:space="preserve">              </w:t>
      </w:r>
      <w:r>
        <w:rPr>
          <w:i/>
          <w:iCs/>
        </w:rPr>
        <w:t>Т</w:t>
      </w:r>
      <w:r>
        <w:t xml:space="preserve"> – температура излучающей поверхности, складывающейся из температуры плавления припоя Тпп=483 К, избыточной температуры жала паяльника Тж=70 К, тогда Т=Тпп + Тж=483 + 70=553 К.</w:t>
      </w:r>
    </w:p>
    <w:p w:rsidR="005A6D7F" w:rsidRDefault="005A6D7F">
      <w:pPr>
        <w:jc w:val="both"/>
        <w:rPr>
          <w:sz w:val="28"/>
          <w:szCs w:val="28"/>
        </w:rPr>
      </w:pPr>
      <w:r>
        <w:rPr>
          <w:sz w:val="28"/>
          <w:szCs w:val="28"/>
        </w:rPr>
        <w:t xml:space="preserve"> </w:t>
      </w:r>
    </w:p>
    <w:p w:rsidR="005A6D7F" w:rsidRDefault="008326C7">
      <w:pPr>
        <w:rPr>
          <w:sz w:val="28"/>
          <w:szCs w:val="28"/>
        </w:rPr>
      </w:pPr>
      <w:r>
        <w:rPr>
          <w:noProof/>
        </w:rPr>
        <w:pict>
          <v:shape id="_x0000_s2016" type="#_x0000_t75" style="position:absolute;margin-left:80.45pt;margin-top:8.6pt;width:215pt;height:56pt;z-index:-251645440;mso-wrap-edited:f" wrapcoords="9830 888 9830 5622 4010 5622 4010 9173 9830 10356 1552 13019 517 13611 259 16866 4527 18641 11641 19825 11511 20416 12158 20416 12158 19825 21212 15682 21212 888 9830 888" o:allowincell="f" fillcolor="window">
            <v:imagedata r:id="rId26" o:title=""/>
            <w10:wrap type="tight"/>
          </v:shape>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ind w:firstLine="993"/>
        <w:rPr>
          <w:sz w:val="28"/>
          <w:szCs w:val="28"/>
        </w:rPr>
      </w:pPr>
      <w:r>
        <w:rPr>
          <w:sz w:val="28"/>
          <w:szCs w:val="28"/>
        </w:rPr>
        <w:t>По закону Вина находим длину волны ИК излучения тела с температурой 553 К.</w:t>
      </w:r>
    </w:p>
    <w:p w:rsidR="005A6D7F" w:rsidRDefault="008326C7">
      <w:pPr>
        <w:ind w:firstLine="993"/>
        <w:rPr>
          <w:noProof/>
          <w:sz w:val="28"/>
          <w:szCs w:val="28"/>
        </w:rPr>
      </w:pPr>
      <w:r>
        <w:rPr>
          <w:noProof/>
        </w:rPr>
        <w:pict>
          <v:shape id="_x0000_s2017" type="#_x0000_t75" style="position:absolute;left:0;text-align:left;margin-left:130.85pt;margin-top:4.7pt;width:150pt;height:31pt;z-index:251672064" o:allowincell="f">
            <v:imagedata r:id="rId27" o:title=""/>
            <w10:wrap type="topAndBottom"/>
          </v:shape>
        </w:pict>
      </w:r>
      <w:r w:rsidR="005A6D7F">
        <w:rPr>
          <w:sz w:val="28"/>
          <w:szCs w:val="28"/>
        </w:rPr>
        <w:t>Данное излучение относится к области С. Допустимая плотность потока энергии для нашего случая в соответствии с требованиями составляет 85</w:t>
      </w:r>
      <w:r>
        <w:rPr>
          <w:noProof/>
          <w:position w:val="-10"/>
          <w:sz w:val="28"/>
          <w:szCs w:val="28"/>
        </w:rPr>
        <w:pict>
          <v:shape id="_x0000_i1038" type="#_x0000_t75" style="width:37.5pt;height:18pt" fillcolor="window">
            <v:imagedata r:id="rId28" o:title=""/>
          </v:shape>
        </w:pict>
      </w:r>
      <w:r w:rsidR="005A6D7F">
        <w:rPr>
          <w:noProof/>
          <w:sz w:val="28"/>
          <w:szCs w:val="28"/>
        </w:rPr>
        <w:t xml:space="preserve">. Приходим к выводу, что инфракрасное излучение не будет оказывать           вредного действия на организм человека. </w:t>
      </w:r>
    </w:p>
    <w:p w:rsidR="005A6D7F" w:rsidRDefault="005A6D7F">
      <w:pPr>
        <w:jc w:val="both"/>
        <w:rPr>
          <w:noProof/>
          <w:sz w:val="28"/>
          <w:szCs w:val="28"/>
        </w:rPr>
      </w:pPr>
    </w:p>
    <w:p w:rsidR="005A6D7F" w:rsidRDefault="005A6D7F">
      <w:pPr>
        <w:jc w:val="center"/>
        <w:rPr>
          <w:b/>
          <w:bCs/>
          <w:sz w:val="32"/>
          <w:szCs w:val="32"/>
        </w:rPr>
      </w:pPr>
      <w:r>
        <w:rPr>
          <w:b/>
          <w:bCs/>
          <w:sz w:val="32"/>
          <w:szCs w:val="32"/>
        </w:rPr>
        <w:t>Определение концентрации аэрозолей свинца</w:t>
      </w:r>
    </w:p>
    <w:p w:rsidR="005A6D7F" w:rsidRDefault="005A6D7F">
      <w:pPr>
        <w:jc w:val="center"/>
        <w:rPr>
          <w:b/>
          <w:bCs/>
          <w:sz w:val="32"/>
          <w:szCs w:val="32"/>
        </w:rPr>
      </w:pPr>
      <w:r>
        <w:rPr>
          <w:b/>
          <w:bCs/>
          <w:sz w:val="32"/>
          <w:szCs w:val="32"/>
        </w:rPr>
        <w:t xml:space="preserve"> в воздухе рабочей зоны </w:t>
      </w:r>
    </w:p>
    <w:p w:rsidR="005A6D7F" w:rsidRDefault="005A6D7F">
      <w:pPr>
        <w:ind w:firstLine="993"/>
        <w:jc w:val="both"/>
        <w:rPr>
          <w:sz w:val="28"/>
          <w:szCs w:val="28"/>
        </w:rPr>
      </w:pPr>
      <w:r>
        <w:rPr>
          <w:sz w:val="28"/>
          <w:szCs w:val="28"/>
        </w:rPr>
        <w:t>Количество аэрозоля свинца, выделяемое при пайке в атмосферу составляет 0.02-0.04мг на 100 паек.</w:t>
      </w:r>
    </w:p>
    <w:p w:rsidR="005A6D7F" w:rsidRDefault="005A6D7F">
      <w:pPr>
        <w:ind w:firstLine="993"/>
        <w:jc w:val="both"/>
        <w:rPr>
          <w:sz w:val="28"/>
          <w:szCs w:val="28"/>
        </w:rPr>
      </w:pPr>
      <w:r>
        <w:rPr>
          <w:sz w:val="28"/>
          <w:szCs w:val="28"/>
        </w:rPr>
        <w:t>Исходными данными для расчета концентрации свинца при пайке является:</w:t>
      </w:r>
    </w:p>
    <w:p w:rsidR="005A6D7F" w:rsidRDefault="005A6D7F">
      <w:pPr>
        <w:ind w:firstLine="993"/>
        <w:jc w:val="both"/>
        <w:rPr>
          <w:sz w:val="28"/>
          <w:szCs w:val="28"/>
        </w:rPr>
      </w:pPr>
      <w:r>
        <w:rPr>
          <w:i/>
          <w:iCs/>
          <w:sz w:val="28"/>
          <w:szCs w:val="28"/>
          <w:lang w:val="en-US"/>
        </w:rPr>
        <w:t>N</w:t>
      </w:r>
      <w:r>
        <w:rPr>
          <w:sz w:val="28"/>
          <w:szCs w:val="28"/>
        </w:rPr>
        <w:t xml:space="preserve"> – количество рабочих мест, на которых ведётся пайка; </w:t>
      </w:r>
      <w:r>
        <w:rPr>
          <w:i/>
          <w:iCs/>
          <w:sz w:val="28"/>
          <w:szCs w:val="28"/>
          <w:lang w:val="en-US"/>
        </w:rPr>
        <w:t>N</w:t>
      </w:r>
      <w:r>
        <w:rPr>
          <w:i/>
          <w:iCs/>
          <w:sz w:val="28"/>
          <w:szCs w:val="28"/>
        </w:rPr>
        <w:t>=4</w:t>
      </w:r>
      <w:r>
        <w:rPr>
          <w:sz w:val="28"/>
          <w:szCs w:val="28"/>
        </w:rPr>
        <w:t>;</w:t>
      </w:r>
    </w:p>
    <w:p w:rsidR="005A6D7F" w:rsidRDefault="005A6D7F">
      <w:pPr>
        <w:ind w:firstLine="993"/>
        <w:jc w:val="both"/>
        <w:rPr>
          <w:sz w:val="28"/>
          <w:szCs w:val="28"/>
        </w:rPr>
      </w:pPr>
      <w:r>
        <w:rPr>
          <w:sz w:val="28"/>
          <w:szCs w:val="28"/>
        </w:rPr>
        <w:t>Размеры помещения, 5х5х3м,</w:t>
      </w:r>
    </w:p>
    <w:p w:rsidR="005A6D7F" w:rsidRDefault="005A6D7F">
      <w:pPr>
        <w:ind w:firstLine="993"/>
        <w:jc w:val="both"/>
        <w:rPr>
          <w:sz w:val="28"/>
          <w:szCs w:val="28"/>
        </w:rPr>
      </w:pPr>
      <w:r>
        <w:rPr>
          <w:i/>
          <w:iCs/>
          <w:sz w:val="28"/>
          <w:szCs w:val="28"/>
          <w:lang w:val="en-US"/>
        </w:rPr>
        <w:t>n</w:t>
      </w:r>
      <w:r>
        <w:rPr>
          <w:sz w:val="28"/>
          <w:szCs w:val="28"/>
        </w:rPr>
        <w:t xml:space="preserve"> – количество паек в минуту, </w:t>
      </w:r>
      <w:r>
        <w:rPr>
          <w:i/>
          <w:iCs/>
          <w:sz w:val="28"/>
          <w:szCs w:val="28"/>
          <w:lang w:val="en-US"/>
        </w:rPr>
        <w:t>n</w:t>
      </w:r>
      <w:r>
        <w:rPr>
          <w:i/>
          <w:iCs/>
          <w:sz w:val="28"/>
          <w:szCs w:val="28"/>
        </w:rPr>
        <w:t>=10</w:t>
      </w:r>
      <w:r>
        <w:rPr>
          <w:sz w:val="28"/>
          <w:szCs w:val="28"/>
        </w:rPr>
        <w:t>;</w:t>
      </w:r>
    </w:p>
    <w:p w:rsidR="005A6D7F" w:rsidRDefault="005A6D7F">
      <w:pPr>
        <w:ind w:firstLine="993"/>
        <w:jc w:val="both"/>
        <w:rPr>
          <w:sz w:val="28"/>
          <w:szCs w:val="28"/>
          <w:lang w:val="uk-UA"/>
        </w:rPr>
      </w:pPr>
      <w:r>
        <w:rPr>
          <w:sz w:val="28"/>
          <w:szCs w:val="28"/>
        </w:rPr>
        <w:t xml:space="preserve">Концентрация аэрозоля свинца в атмосфере при ручной пайке определяется по формуле: </w:t>
      </w:r>
      <w:r w:rsidR="008326C7">
        <w:rPr>
          <w:noProof/>
          <w:position w:val="-10"/>
          <w:sz w:val="28"/>
          <w:szCs w:val="28"/>
        </w:rPr>
        <w:pict>
          <v:shape id="_x0000_i1039" type="#_x0000_t75" style="width:122.25pt;height:17.25pt" fillcolor="window">
            <v:imagedata r:id="rId29" o:title=""/>
          </v:shape>
        </w:pict>
      </w:r>
    </w:p>
    <w:p w:rsidR="005A6D7F" w:rsidRDefault="005A6D7F">
      <w:pPr>
        <w:ind w:firstLine="993"/>
        <w:jc w:val="both"/>
        <w:rPr>
          <w:sz w:val="28"/>
          <w:szCs w:val="28"/>
        </w:rPr>
      </w:pPr>
      <w:r>
        <w:rPr>
          <w:i/>
          <w:iCs/>
          <w:sz w:val="28"/>
          <w:szCs w:val="28"/>
          <w:lang w:val="en-US"/>
        </w:rPr>
        <w:t>y</w:t>
      </w:r>
      <w:r>
        <w:rPr>
          <w:sz w:val="28"/>
          <w:szCs w:val="28"/>
        </w:rPr>
        <w:t xml:space="preserve"> – удельное образование аэрозоля свинца; </w:t>
      </w:r>
      <w:r>
        <w:rPr>
          <w:sz w:val="28"/>
          <w:szCs w:val="28"/>
          <w:lang w:val="en-US"/>
        </w:rPr>
        <w:t>y</w:t>
      </w:r>
      <w:r>
        <w:rPr>
          <w:sz w:val="28"/>
          <w:szCs w:val="28"/>
        </w:rPr>
        <w:t>=0.03мг/100паек.</w:t>
      </w:r>
    </w:p>
    <w:p w:rsidR="005A6D7F" w:rsidRDefault="005A6D7F">
      <w:pPr>
        <w:ind w:firstLine="993"/>
        <w:jc w:val="both"/>
        <w:rPr>
          <w:sz w:val="28"/>
          <w:szCs w:val="28"/>
        </w:rPr>
      </w:pPr>
      <w:r>
        <w:rPr>
          <w:i/>
          <w:iCs/>
          <w:sz w:val="28"/>
          <w:szCs w:val="28"/>
          <w:lang w:val="en-US"/>
        </w:rPr>
        <w:t>t</w:t>
      </w:r>
      <w:r>
        <w:rPr>
          <w:sz w:val="28"/>
          <w:szCs w:val="28"/>
        </w:rPr>
        <w:t xml:space="preserve"> – длительность смены; </w:t>
      </w:r>
      <w:r>
        <w:rPr>
          <w:sz w:val="28"/>
          <w:szCs w:val="28"/>
          <w:lang w:val="en-US"/>
        </w:rPr>
        <w:t>t</w:t>
      </w:r>
      <w:r>
        <w:rPr>
          <w:sz w:val="28"/>
          <w:szCs w:val="28"/>
        </w:rPr>
        <w:t>=8ч;</w:t>
      </w:r>
    </w:p>
    <w:p w:rsidR="005A6D7F" w:rsidRDefault="005A6D7F">
      <w:pPr>
        <w:ind w:firstLine="993"/>
        <w:jc w:val="both"/>
        <w:rPr>
          <w:sz w:val="28"/>
          <w:szCs w:val="28"/>
        </w:rPr>
      </w:pPr>
      <w:r>
        <w:rPr>
          <w:i/>
          <w:iCs/>
          <w:sz w:val="28"/>
          <w:szCs w:val="28"/>
          <w:lang w:val="en-US"/>
        </w:rPr>
        <w:t>V</w:t>
      </w:r>
      <w:r>
        <w:rPr>
          <w:sz w:val="28"/>
          <w:szCs w:val="28"/>
        </w:rPr>
        <w:t xml:space="preserve"> – объём помещения, </w:t>
      </w:r>
      <w:r w:rsidR="008326C7">
        <w:rPr>
          <w:noProof/>
          <w:position w:val="-6"/>
          <w:sz w:val="28"/>
          <w:szCs w:val="28"/>
        </w:rPr>
        <w:pict>
          <v:shape id="_x0000_i1040" type="#_x0000_t75" style="width:87.75pt;height:15.75pt" fillcolor="window">
            <v:imagedata r:id="rId30" o:title=""/>
          </v:shape>
        </w:pict>
      </w:r>
      <w:r>
        <w:rPr>
          <w:sz w:val="28"/>
          <w:szCs w:val="28"/>
        </w:rPr>
        <w:t xml:space="preserve">   </w:t>
      </w:r>
    </w:p>
    <w:p w:rsidR="005A6D7F" w:rsidRDefault="005A6D7F">
      <w:pPr>
        <w:jc w:val="both"/>
        <w:rPr>
          <w:noProof/>
          <w:sz w:val="28"/>
          <w:szCs w:val="28"/>
        </w:rPr>
      </w:pPr>
      <w:r>
        <w:rPr>
          <w:sz w:val="28"/>
          <w:szCs w:val="28"/>
        </w:rPr>
        <w:t xml:space="preserve">       Тогда: </w:t>
      </w:r>
      <w:r w:rsidR="008326C7">
        <w:rPr>
          <w:noProof/>
          <w:position w:val="-10"/>
          <w:sz w:val="28"/>
          <w:szCs w:val="28"/>
        </w:rPr>
        <w:pict>
          <v:shape id="_x0000_i1041" type="#_x0000_t75" style="width:204.75pt;height:18pt" fillcolor="window">
            <v:imagedata r:id="rId31" o:title=""/>
          </v:shape>
        </w:pict>
      </w:r>
    </w:p>
    <w:p w:rsidR="005A6D7F" w:rsidRDefault="005A6D7F">
      <w:pPr>
        <w:ind w:firstLine="993"/>
        <w:jc w:val="both"/>
        <w:rPr>
          <w:noProof/>
          <w:sz w:val="28"/>
          <w:szCs w:val="28"/>
        </w:rPr>
      </w:pPr>
      <w:r>
        <w:rPr>
          <w:noProof/>
          <w:sz w:val="28"/>
          <w:szCs w:val="28"/>
        </w:rPr>
        <w:t>Концентрация свинца в воздухе рабочей зоны в 7 раз превышает предельно допустимую концентрацию, поэтому необходимо предусмотреть местную вентиляцию, расчёт которой приведен далее.</w:t>
      </w:r>
    </w:p>
    <w:p w:rsidR="005A6D7F" w:rsidRDefault="005A6D7F">
      <w:pPr>
        <w:ind w:firstLine="993"/>
        <w:rPr>
          <w:sz w:val="28"/>
          <w:szCs w:val="28"/>
        </w:rPr>
      </w:pPr>
      <w:r>
        <w:rPr>
          <w:noProof/>
          <w:sz w:val="28"/>
          <w:szCs w:val="28"/>
        </w:rPr>
        <w:t xml:space="preserve">  </w:t>
      </w:r>
    </w:p>
    <w:p w:rsidR="005A6D7F" w:rsidRDefault="005A6D7F">
      <w:pPr>
        <w:jc w:val="center"/>
        <w:rPr>
          <w:b/>
          <w:bCs/>
          <w:shadow/>
          <w:sz w:val="36"/>
          <w:szCs w:val="36"/>
        </w:rPr>
      </w:pPr>
      <w:r>
        <w:rPr>
          <w:b/>
          <w:bCs/>
          <w:shadow/>
          <w:sz w:val="36"/>
          <w:szCs w:val="36"/>
        </w:rPr>
        <w:t>8.4 Требование к освещению и расчёт освещённости</w:t>
      </w:r>
    </w:p>
    <w:p w:rsidR="005A6D7F" w:rsidRDefault="005A6D7F">
      <w:pPr>
        <w:ind w:firstLine="993"/>
        <w:jc w:val="both"/>
        <w:rPr>
          <w:sz w:val="28"/>
          <w:szCs w:val="28"/>
        </w:rPr>
      </w:pPr>
      <w:r>
        <w:rPr>
          <w:sz w:val="28"/>
          <w:szCs w:val="28"/>
        </w:rPr>
        <w:t>При монтаже печатных плат уровень освещённости должен быть оптимальным. При излишне ярком освещении возникает быстрое утомление рабочего, что может привести к потере работоспособности и травмы.</w:t>
      </w:r>
    </w:p>
    <w:p w:rsidR="005A6D7F" w:rsidRDefault="005A6D7F">
      <w:pPr>
        <w:ind w:firstLine="993"/>
        <w:jc w:val="both"/>
        <w:rPr>
          <w:sz w:val="28"/>
          <w:szCs w:val="28"/>
        </w:rPr>
      </w:pPr>
      <w:r>
        <w:rPr>
          <w:sz w:val="28"/>
          <w:szCs w:val="28"/>
        </w:rPr>
        <w:t>Естественное освещение помещения осуществляется боковым светом через световые проёмы в наружных стенах или через прозрачные части стен.</w:t>
      </w:r>
    </w:p>
    <w:p w:rsidR="005A6D7F" w:rsidRDefault="005A6D7F">
      <w:pPr>
        <w:ind w:firstLine="993"/>
        <w:jc w:val="both"/>
        <w:rPr>
          <w:sz w:val="28"/>
          <w:szCs w:val="28"/>
        </w:rPr>
      </w:pPr>
      <w:r>
        <w:rPr>
          <w:sz w:val="28"/>
          <w:szCs w:val="28"/>
        </w:rPr>
        <w:t>Основная величина для расчёта освещения (КЕО). Он зависит от широты местности, времени года и погоды. По  нему производится нормирование естественного освещения.</w:t>
      </w:r>
    </w:p>
    <w:p w:rsidR="005A6D7F" w:rsidRDefault="005A6D7F">
      <w:pPr>
        <w:ind w:firstLine="993"/>
        <w:jc w:val="both"/>
        <w:rPr>
          <w:sz w:val="28"/>
          <w:szCs w:val="28"/>
        </w:rPr>
      </w:pPr>
      <w:r>
        <w:rPr>
          <w:sz w:val="28"/>
          <w:szCs w:val="28"/>
        </w:rPr>
        <w:t>При одностороннем боковом освещении нормируется минимальное значение КЕО в точке, расположенной на расстоянии 1 метр от наиболее удаленной от световых проёмов стены, на пересечении характерного размера помещения и условной рабочей поверхности.</w:t>
      </w:r>
    </w:p>
    <w:p w:rsidR="005A6D7F" w:rsidRDefault="005A6D7F">
      <w:pPr>
        <w:ind w:firstLine="993"/>
        <w:jc w:val="both"/>
        <w:rPr>
          <w:noProof/>
          <w:sz w:val="28"/>
          <w:szCs w:val="28"/>
        </w:rPr>
      </w:pPr>
      <w:r>
        <w:rPr>
          <w:sz w:val="28"/>
          <w:szCs w:val="28"/>
        </w:rPr>
        <w:t xml:space="preserve">Методика расчёта изложена в [8]. Согласно СНиП </w:t>
      </w:r>
      <w:r>
        <w:rPr>
          <w:sz w:val="28"/>
          <w:szCs w:val="28"/>
          <w:lang w:val="uk-UA"/>
        </w:rPr>
        <w:t>ІІ-</w:t>
      </w:r>
      <w:r>
        <w:rPr>
          <w:sz w:val="28"/>
          <w:szCs w:val="28"/>
        </w:rPr>
        <w:t xml:space="preserve">4-79/85 нормированное значение КЕО для работ высокой точности(объект различения от 0.3 до 0.5мм) со средним контрастом объекта различения с фоном и средним фоном для </w:t>
      </w:r>
      <w:r>
        <w:rPr>
          <w:sz w:val="28"/>
          <w:szCs w:val="28"/>
          <w:lang w:val="uk-UA"/>
        </w:rPr>
        <w:t>ІІІ-</w:t>
      </w:r>
      <w:r>
        <w:rPr>
          <w:sz w:val="28"/>
          <w:szCs w:val="28"/>
        </w:rPr>
        <w:t xml:space="preserve">го пояса  </w:t>
      </w:r>
      <w:r w:rsidR="008326C7">
        <w:rPr>
          <w:noProof/>
          <w:position w:val="-10"/>
          <w:sz w:val="28"/>
          <w:szCs w:val="28"/>
        </w:rPr>
        <w:pict>
          <v:shape id="_x0000_i1042" type="#_x0000_t75" style="width:59.25pt;height:18pt" fillcolor="window">
            <v:imagedata r:id="rId32" o:title=""/>
          </v:shape>
        </w:pict>
      </w:r>
      <w:r>
        <w:rPr>
          <w:noProof/>
          <w:sz w:val="28"/>
          <w:szCs w:val="28"/>
        </w:rPr>
        <w:t>.Для г.Киев (</w:t>
      </w:r>
      <w:r>
        <w:rPr>
          <w:sz w:val="28"/>
          <w:szCs w:val="28"/>
          <w:lang w:val="uk-UA"/>
        </w:rPr>
        <w:t>І</w:t>
      </w:r>
      <w:r>
        <w:rPr>
          <w:sz w:val="28"/>
          <w:szCs w:val="28"/>
          <w:lang w:val="en-US"/>
        </w:rPr>
        <w:t>V</w:t>
      </w:r>
      <w:r>
        <w:rPr>
          <w:sz w:val="28"/>
          <w:szCs w:val="28"/>
        </w:rPr>
        <w:t xml:space="preserve"> пояс светового климата</w:t>
      </w:r>
      <w:r>
        <w:rPr>
          <w:noProof/>
          <w:sz w:val="28"/>
          <w:szCs w:val="28"/>
        </w:rPr>
        <w:t>) КЕО:</w:t>
      </w:r>
    </w:p>
    <w:p w:rsidR="005A6D7F" w:rsidRDefault="008326C7">
      <w:pPr>
        <w:ind w:firstLine="993"/>
        <w:rPr>
          <w:noProof/>
          <w:sz w:val="28"/>
          <w:szCs w:val="28"/>
        </w:rPr>
      </w:pPr>
      <w:r>
        <w:rPr>
          <w:noProof/>
          <w:position w:val="-10"/>
          <w:sz w:val="28"/>
          <w:szCs w:val="28"/>
        </w:rPr>
        <w:pict>
          <v:shape id="_x0000_i1043" type="#_x0000_t75" style="width:1in;height:18pt" fillcolor="window">
            <v:imagedata r:id="rId33" o:title=""/>
          </v:shape>
        </w:pict>
      </w:r>
      <w:r w:rsidR="005A6D7F">
        <w:rPr>
          <w:noProof/>
          <w:sz w:val="28"/>
          <w:szCs w:val="28"/>
        </w:rPr>
        <w:t xml:space="preserve">      </w:t>
      </w:r>
      <w:r w:rsidR="005A6D7F">
        <w:rPr>
          <w:b/>
          <w:bCs/>
          <w:noProof/>
          <w:sz w:val="28"/>
          <w:szCs w:val="28"/>
        </w:rPr>
        <w:t xml:space="preserve">(7.2) </w:t>
      </w:r>
      <w:r w:rsidR="005A6D7F">
        <w:rPr>
          <w:noProof/>
          <w:sz w:val="28"/>
          <w:szCs w:val="28"/>
        </w:rPr>
        <w:t>,где</w:t>
      </w:r>
    </w:p>
    <w:p w:rsidR="005A6D7F" w:rsidRDefault="005A6D7F">
      <w:pPr>
        <w:rPr>
          <w:noProof/>
          <w:sz w:val="28"/>
          <w:szCs w:val="28"/>
        </w:rPr>
      </w:pPr>
      <w:r>
        <w:rPr>
          <w:noProof/>
          <w:sz w:val="28"/>
          <w:szCs w:val="28"/>
        </w:rPr>
        <w:t xml:space="preserve">            </w:t>
      </w:r>
    </w:p>
    <w:p w:rsidR="005A6D7F" w:rsidRDefault="005A6D7F">
      <w:pPr>
        <w:rPr>
          <w:sz w:val="28"/>
          <w:szCs w:val="28"/>
        </w:rPr>
      </w:pPr>
      <w:r>
        <w:rPr>
          <w:noProof/>
          <w:sz w:val="28"/>
          <w:szCs w:val="28"/>
        </w:rPr>
        <w:t xml:space="preserve">             </w:t>
      </w:r>
      <w:r w:rsidR="008326C7">
        <w:rPr>
          <w:noProof/>
          <w:position w:val="-10"/>
          <w:sz w:val="28"/>
          <w:szCs w:val="28"/>
        </w:rPr>
        <w:pict>
          <v:shape id="_x0000_i1044" type="#_x0000_t75" style="width:18pt;height:18pt" fillcolor="window">
            <v:imagedata r:id="rId34" o:title=""/>
          </v:shape>
        </w:pict>
      </w:r>
      <w:r>
        <w:rPr>
          <w:noProof/>
          <w:sz w:val="28"/>
          <w:szCs w:val="28"/>
        </w:rPr>
        <w:t xml:space="preserve">-КЕО для </w:t>
      </w:r>
      <w:r>
        <w:rPr>
          <w:sz w:val="28"/>
          <w:szCs w:val="28"/>
          <w:lang w:val="uk-UA"/>
        </w:rPr>
        <w:t>ІІІ-го</w:t>
      </w:r>
      <w:r>
        <w:rPr>
          <w:sz w:val="28"/>
          <w:szCs w:val="28"/>
        </w:rPr>
        <w:t xml:space="preserve"> пояса;</w:t>
      </w:r>
    </w:p>
    <w:p w:rsidR="005A6D7F" w:rsidRDefault="005A6D7F">
      <w:pPr>
        <w:jc w:val="both"/>
        <w:rPr>
          <w:sz w:val="28"/>
          <w:szCs w:val="28"/>
        </w:rPr>
      </w:pPr>
      <w:r>
        <w:rPr>
          <w:noProof/>
          <w:sz w:val="28"/>
          <w:szCs w:val="28"/>
        </w:rPr>
        <w:t xml:space="preserve">             </w:t>
      </w:r>
      <w:r>
        <w:rPr>
          <w:i/>
          <w:iCs/>
          <w:sz w:val="28"/>
          <w:szCs w:val="28"/>
          <w:lang w:val="en-US"/>
        </w:rPr>
        <w:t>m</w:t>
      </w:r>
      <w:r>
        <w:rPr>
          <w:i/>
          <w:iCs/>
          <w:sz w:val="28"/>
          <w:szCs w:val="28"/>
        </w:rPr>
        <w:t xml:space="preserve"> – </w:t>
      </w:r>
      <w:r>
        <w:rPr>
          <w:sz w:val="28"/>
          <w:szCs w:val="28"/>
        </w:rPr>
        <w:t xml:space="preserve">коэффициент светового климата; по таблице 1.2 из [8] находим </w:t>
      </w:r>
      <w:r>
        <w:rPr>
          <w:i/>
          <w:iCs/>
          <w:sz w:val="28"/>
          <w:szCs w:val="28"/>
          <w:lang w:val="en-US"/>
        </w:rPr>
        <w:t>m</w:t>
      </w:r>
      <w:r>
        <w:rPr>
          <w:sz w:val="28"/>
          <w:szCs w:val="28"/>
        </w:rPr>
        <w:t>=0.9</w:t>
      </w:r>
    </w:p>
    <w:p w:rsidR="005A6D7F" w:rsidRDefault="005A6D7F">
      <w:pPr>
        <w:jc w:val="both"/>
        <w:rPr>
          <w:sz w:val="28"/>
          <w:szCs w:val="28"/>
        </w:rPr>
      </w:pPr>
      <w:r>
        <w:rPr>
          <w:i/>
          <w:iCs/>
          <w:sz w:val="28"/>
          <w:szCs w:val="28"/>
        </w:rPr>
        <w:t xml:space="preserve">             </w:t>
      </w:r>
      <w:r>
        <w:rPr>
          <w:i/>
          <w:iCs/>
          <w:sz w:val="28"/>
          <w:szCs w:val="28"/>
          <w:lang w:val="en-US"/>
        </w:rPr>
        <w:t>c</w:t>
      </w:r>
      <w:r>
        <w:rPr>
          <w:sz w:val="28"/>
          <w:szCs w:val="28"/>
        </w:rPr>
        <w:t xml:space="preserve">- коэффициент солнечности климата по табл. 1.3. [8], для световых проёмов ориентированных по азимуту 70град. коэффициент </w:t>
      </w:r>
      <w:r>
        <w:rPr>
          <w:i/>
          <w:iCs/>
          <w:sz w:val="28"/>
          <w:szCs w:val="28"/>
        </w:rPr>
        <w:t>с=0.8</w:t>
      </w:r>
    </w:p>
    <w:p w:rsidR="005A6D7F" w:rsidRDefault="008326C7">
      <w:pPr>
        <w:ind w:firstLine="993"/>
        <w:rPr>
          <w:b/>
          <w:bCs/>
          <w:noProof/>
          <w:sz w:val="28"/>
          <w:szCs w:val="28"/>
        </w:rPr>
      </w:pPr>
      <w:r>
        <w:rPr>
          <w:noProof/>
          <w:position w:val="-10"/>
          <w:sz w:val="28"/>
          <w:szCs w:val="28"/>
        </w:rPr>
        <w:pict>
          <v:shape id="_x0000_i1045" type="#_x0000_t75" style="width:111.75pt;height:18pt" fillcolor="window">
            <v:imagedata r:id="rId35" o:title=""/>
          </v:shape>
        </w:pict>
      </w:r>
      <w:r w:rsidR="005A6D7F">
        <w:rPr>
          <w:noProof/>
          <w:sz w:val="28"/>
          <w:szCs w:val="28"/>
        </w:rPr>
        <w:t xml:space="preserve">        </w:t>
      </w:r>
      <w:r w:rsidR="005A6D7F">
        <w:rPr>
          <w:b/>
          <w:bCs/>
          <w:noProof/>
          <w:sz w:val="28"/>
          <w:szCs w:val="28"/>
        </w:rPr>
        <w:t xml:space="preserve">(7.3) </w:t>
      </w:r>
    </w:p>
    <w:p w:rsidR="005A6D7F" w:rsidRDefault="005A6D7F">
      <w:pPr>
        <w:ind w:firstLine="993"/>
        <w:rPr>
          <w:noProof/>
          <w:sz w:val="28"/>
          <w:szCs w:val="28"/>
        </w:rPr>
      </w:pPr>
      <w:r>
        <w:rPr>
          <w:noProof/>
          <w:sz w:val="28"/>
          <w:szCs w:val="28"/>
        </w:rPr>
        <w:t xml:space="preserve">Фактичесоке значение  КЕО  для бокового овещения расчитываем по формуле: </w:t>
      </w:r>
      <w:r w:rsidR="008326C7">
        <w:rPr>
          <w:noProof/>
          <w:position w:val="-14"/>
          <w:sz w:val="28"/>
          <w:szCs w:val="28"/>
        </w:rPr>
        <w:pict>
          <v:shape id="_x0000_i1046" type="#_x0000_t75" style="width:156.75pt;height:20.25pt" fillcolor="window">
            <v:imagedata r:id="rId36" o:title=""/>
          </v:shape>
        </w:pict>
      </w:r>
      <w:r>
        <w:rPr>
          <w:noProof/>
          <w:sz w:val="28"/>
          <w:szCs w:val="28"/>
        </w:rPr>
        <w:t xml:space="preserve">      (7.4), где</w:t>
      </w:r>
    </w:p>
    <w:p w:rsidR="005A6D7F" w:rsidRDefault="008326C7">
      <w:pPr>
        <w:ind w:firstLine="993"/>
        <w:jc w:val="both"/>
        <w:rPr>
          <w:noProof/>
          <w:sz w:val="28"/>
          <w:szCs w:val="28"/>
        </w:rPr>
      </w:pPr>
      <w:r>
        <w:rPr>
          <w:noProof/>
          <w:position w:val="-14"/>
          <w:sz w:val="28"/>
          <w:szCs w:val="28"/>
        </w:rPr>
        <w:pict>
          <v:shape id="_x0000_i1047" type="#_x0000_t75" style="width:35.25pt;height:18.75pt" fillcolor="window">
            <v:imagedata r:id="rId37" o:title=""/>
          </v:shape>
        </w:pict>
      </w:r>
      <w:r w:rsidR="005A6D7F">
        <w:rPr>
          <w:noProof/>
          <w:sz w:val="28"/>
          <w:szCs w:val="28"/>
        </w:rPr>
        <w:t>- геометрические КЕО в расчётной точке при боковом освещении, учитывающие  прямой свет неба и свет отражённый от противостоящего здания соответсвенно;</w:t>
      </w:r>
    </w:p>
    <w:p w:rsidR="005A6D7F" w:rsidRDefault="005A6D7F">
      <w:pPr>
        <w:ind w:firstLine="993"/>
        <w:jc w:val="both"/>
        <w:rPr>
          <w:sz w:val="28"/>
          <w:szCs w:val="28"/>
        </w:rPr>
      </w:pPr>
      <w:r>
        <w:rPr>
          <w:i/>
          <w:iCs/>
          <w:noProof/>
          <w:sz w:val="28"/>
          <w:szCs w:val="28"/>
        </w:rPr>
        <w:t>n1,n1`,n2,n2`</w:t>
      </w:r>
      <w:r>
        <w:rPr>
          <w:noProof/>
          <w:sz w:val="28"/>
          <w:szCs w:val="28"/>
        </w:rPr>
        <w:t xml:space="preserve"> -</w:t>
      </w:r>
      <w:r>
        <w:rPr>
          <w:sz w:val="28"/>
          <w:szCs w:val="28"/>
        </w:rPr>
        <w:t xml:space="preserve">количество лучей по графикам </w:t>
      </w:r>
      <w:r>
        <w:rPr>
          <w:sz w:val="28"/>
          <w:szCs w:val="28"/>
          <w:lang w:val="uk-UA"/>
        </w:rPr>
        <w:t xml:space="preserve">І и ІІ </w:t>
      </w:r>
      <w:r>
        <w:rPr>
          <w:sz w:val="28"/>
          <w:szCs w:val="28"/>
        </w:rPr>
        <w:t>[8] проходящим от неба и противостоящего здания в расчётную точку на поперечном разрезе и плане помещения;</w:t>
      </w:r>
    </w:p>
    <w:p w:rsidR="005A6D7F" w:rsidRDefault="005A6D7F">
      <w:pPr>
        <w:ind w:firstLine="993"/>
        <w:rPr>
          <w:noProof/>
          <w:sz w:val="28"/>
          <w:szCs w:val="28"/>
        </w:rPr>
      </w:pPr>
      <w:r>
        <w:rPr>
          <w:noProof/>
          <w:sz w:val="28"/>
          <w:szCs w:val="28"/>
        </w:rPr>
        <w:t xml:space="preserve">             </w:t>
      </w:r>
      <w:r w:rsidR="008326C7">
        <w:rPr>
          <w:noProof/>
          <w:position w:val="-12"/>
          <w:sz w:val="28"/>
          <w:szCs w:val="28"/>
        </w:rPr>
        <w:pict>
          <v:shape id="_x0000_i1048" type="#_x0000_t75" style="width:86.25pt;height:18pt" fillcolor="window">
            <v:imagedata r:id="rId38" o:title=""/>
          </v:shape>
        </w:pict>
      </w:r>
      <w:r>
        <w:rPr>
          <w:noProof/>
          <w:sz w:val="28"/>
          <w:szCs w:val="28"/>
        </w:rPr>
        <w:t xml:space="preserve">   (7.5)</w:t>
      </w:r>
    </w:p>
    <w:p w:rsidR="005A6D7F" w:rsidRDefault="005A6D7F">
      <w:pPr>
        <w:ind w:firstLine="993"/>
        <w:rPr>
          <w:noProof/>
          <w:sz w:val="28"/>
          <w:szCs w:val="28"/>
        </w:rPr>
      </w:pPr>
      <w:r>
        <w:rPr>
          <w:noProof/>
          <w:sz w:val="28"/>
          <w:szCs w:val="28"/>
        </w:rPr>
        <w:t xml:space="preserve">             </w:t>
      </w:r>
      <w:r w:rsidR="008326C7">
        <w:rPr>
          <w:noProof/>
          <w:position w:val="-14"/>
          <w:sz w:val="28"/>
          <w:szCs w:val="28"/>
        </w:rPr>
        <w:pict>
          <v:shape id="_x0000_i1049" type="#_x0000_t75" style="width:93pt;height:18.75pt" fillcolor="window">
            <v:imagedata r:id="rId39" o:title=""/>
          </v:shape>
        </w:pict>
      </w:r>
      <w:r>
        <w:rPr>
          <w:noProof/>
          <w:sz w:val="28"/>
          <w:szCs w:val="28"/>
        </w:rPr>
        <w:t xml:space="preserve">  (7.6)</w:t>
      </w:r>
    </w:p>
    <w:p w:rsidR="005A6D7F" w:rsidRDefault="005A6D7F">
      <w:pPr>
        <w:ind w:firstLine="993"/>
        <w:jc w:val="both"/>
        <w:rPr>
          <w:sz w:val="28"/>
          <w:szCs w:val="28"/>
        </w:rPr>
      </w:pPr>
      <w:r>
        <w:rPr>
          <w:i/>
          <w:iCs/>
          <w:sz w:val="28"/>
          <w:szCs w:val="28"/>
          <w:lang w:val="en-US"/>
        </w:rPr>
        <w:t>q</w:t>
      </w:r>
      <w:r>
        <w:rPr>
          <w:sz w:val="28"/>
          <w:szCs w:val="28"/>
        </w:rPr>
        <w:t xml:space="preserve"> –коэффициент, учитывающий неравномерную яркость облачного  неба из таблицы 2.4. [8] для угловой высоты середины светового проёма над рабочей поверхностью (</w:t>
      </w:r>
      <w:r>
        <w:rPr>
          <w:b/>
          <w:bCs/>
          <w:sz w:val="28"/>
          <w:szCs w:val="28"/>
        </w:rPr>
        <w:t>рис.8.1</w:t>
      </w:r>
      <w:r>
        <w:rPr>
          <w:sz w:val="28"/>
          <w:szCs w:val="28"/>
        </w:rPr>
        <w:t>);</w:t>
      </w:r>
    </w:p>
    <w:p w:rsidR="005A6D7F" w:rsidRDefault="005A6D7F">
      <w:pPr>
        <w:ind w:firstLine="993"/>
        <w:jc w:val="both"/>
        <w:rPr>
          <w:sz w:val="28"/>
          <w:szCs w:val="28"/>
        </w:rPr>
      </w:pPr>
      <w:r>
        <w:rPr>
          <w:i/>
          <w:iCs/>
          <w:sz w:val="28"/>
          <w:szCs w:val="28"/>
          <w:lang w:val="en-US"/>
        </w:rPr>
        <w:t>R</w:t>
      </w:r>
      <w:r>
        <w:rPr>
          <w:sz w:val="28"/>
          <w:szCs w:val="28"/>
        </w:rPr>
        <w:t xml:space="preserve"> – коэффициент учитывающий относительную яркость противосто-ящего здания, для здания из кирпича с учётом индексов противостоящего здания в плане </w:t>
      </w:r>
      <w:r>
        <w:rPr>
          <w:i/>
          <w:iCs/>
          <w:sz w:val="28"/>
          <w:szCs w:val="28"/>
          <w:lang w:val="en-US"/>
        </w:rPr>
        <w:t>Z</w:t>
      </w:r>
      <w:r>
        <w:rPr>
          <w:i/>
          <w:iCs/>
          <w:sz w:val="28"/>
          <w:szCs w:val="28"/>
        </w:rPr>
        <w:t>1</w:t>
      </w:r>
      <w:r>
        <w:rPr>
          <w:sz w:val="28"/>
          <w:szCs w:val="28"/>
        </w:rPr>
        <w:t xml:space="preserve"> и в разрезе </w:t>
      </w:r>
      <w:r>
        <w:rPr>
          <w:i/>
          <w:iCs/>
          <w:sz w:val="28"/>
          <w:szCs w:val="28"/>
          <w:lang w:val="en-US"/>
        </w:rPr>
        <w:t>Z</w:t>
      </w:r>
      <w:r>
        <w:rPr>
          <w:i/>
          <w:iCs/>
          <w:sz w:val="28"/>
          <w:szCs w:val="28"/>
        </w:rPr>
        <w:t>2.</w:t>
      </w:r>
      <w:r>
        <w:rPr>
          <w:sz w:val="28"/>
          <w:szCs w:val="28"/>
        </w:rPr>
        <w:t xml:space="preserve"> </w:t>
      </w:r>
    </w:p>
    <w:p w:rsidR="005A6D7F" w:rsidRDefault="008326C7">
      <w:pPr>
        <w:ind w:firstLine="993"/>
        <w:jc w:val="both"/>
        <w:rPr>
          <w:noProof/>
          <w:sz w:val="28"/>
          <w:szCs w:val="28"/>
        </w:rPr>
      </w:pPr>
      <w:r>
        <w:rPr>
          <w:noProof/>
          <w:position w:val="-28"/>
          <w:sz w:val="28"/>
          <w:szCs w:val="28"/>
        </w:rPr>
        <w:pict>
          <v:shape id="_x0000_i1050" type="#_x0000_t75" style="width:66.75pt;height:33pt" fillcolor="window">
            <v:imagedata r:id="rId40" o:title=""/>
          </v:shape>
        </w:pict>
      </w:r>
      <w:r w:rsidR="005A6D7F">
        <w:rPr>
          <w:sz w:val="28"/>
          <w:szCs w:val="28"/>
        </w:rPr>
        <w:t xml:space="preserve">;     </w:t>
      </w:r>
      <w:r>
        <w:rPr>
          <w:noProof/>
          <w:position w:val="-28"/>
          <w:sz w:val="28"/>
          <w:szCs w:val="28"/>
        </w:rPr>
        <w:pict>
          <v:shape id="_x0000_i1051" type="#_x0000_t75" style="width:71.25pt;height:33pt" fillcolor="window">
            <v:imagedata r:id="rId41" o:title=""/>
          </v:shape>
        </w:pict>
      </w:r>
      <w:r w:rsidR="005A6D7F">
        <w:rPr>
          <w:noProof/>
          <w:sz w:val="28"/>
          <w:szCs w:val="28"/>
        </w:rPr>
        <w:t>;  (7.7)</w:t>
      </w:r>
    </w:p>
    <w:p w:rsidR="005A6D7F" w:rsidRDefault="008326C7">
      <w:pPr>
        <w:ind w:firstLine="993"/>
        <w:jc w:val="both"/>
        <w:rPr>
          <w:sz w:val="28"/>
          <w:szCs w:val="28"/>
        </w:rPr>
      </w:pPr>
      <w:r>
        <w:rPr>
          <w:noProof/>
          <w:position w:val="-12"/>
          <w:sz w:val="28"/>
          <w:szCs w:val="28"/>
        </w:rPr>
        <w:pict>
          <v:shape id="_x0000_i1052" type="#_x0000_t75" style="width:27.75pt;height:18pt" fillcolor="window">
            <v:imagedata r:id="rId42" o:title=""/>
          </v:shape>
        </w:pict>
      </w:r>
      <w:r w:rsidR="005A6D7F">
        <w:rPr>
          <w:noProof/>
          <w:sz w:val="28"/>
          <w:szCs w:val="28"/>
        </w:rPr>
        <w:t xml:space="preserve">- </w:t>
      </w:r>
      <w:r w:rsidR="005A6D7F">
        <w:rPr>
          <w:sz w:val="28"/>
          <w:szCs w:val="28"/>
        </w:rPr>
        <w:t>соответственно длинна и высота противостоящего здания ;</w:t>
      </w:r>
    </w:p>
    <w:p w:rsidR="005A6D7F" w:rsidRDefault="008326C7">
      <w:pPr>
        <w:ind w:firstLine="993"/>
        <w:jc w:val="both"/>
        <w:rPr>
          <w:sz w:val="28"/>
          <w:szCs w:val="28"/>
        </w:rPr>
      </w:pPr>
      <w:r>
        <w:rPr>
          <w:noProof/>
          <w:position w:val="-6"/>
          <w:sz w:val="28"/>
          <w:szCs w:val="28"/>
        </w:rPr>
        <w:pict>
          <v:shape id="_x0000_i1053" type="#_x0000_t75" style="width:6.75pt;height:14.25pt" fillcolor="window">
            <v:imagedata r:id="rId43" o:title=""/>
          </v:shape>
        </w:pict>
      </w:r>
      <w:r w:rsidR="005A6D7F">
        <w:rPr>
          <w:noProof/>
          <w:sz w:val="28"/>
          <w:szCs w:val="28"/>
        </w:rPr>
        <w:t xml:space="preserve"> -</w:t>
      </w:r>
      <w:r w:rsidR="005A6D7F">
        <w:rPr>
          <w:sz w:val="28"/>
          <w:szCs w:val="28"/>
        </w:rPr>
        <w:t>расстояние от расчётной точки в помещении до внешней поверхности наружной стены здания;</w:t>
      </w:r>
    </w:p>
    <w:p w:rsidR="005A6D7F" w:rsidRDefault="005A6D7F">
      <w:pPr>
        <w:ind w:firstLine="993"/>
        <w:jc w:val="both"/>
        <w:rPr>
          <w:sz w:val="28"/>
          <w:szCs w:val="28"/>
        </w:rPr>
      </w:pPr>
      <w:r>
        <w:rPr>
          <w:i/>
          <w:iCs/>
          <w:sz w:val="28"/>
          <w:szCs w:val="28"/>
        </w:rPr>
        <w:t>р</w:t>
      </w:r>
      <w:r>
        <w:rPr>
          <w:sz w:val="28"/>
          <w:szCs w:val="28"/>
        </w:rPr>
        <w:t xml:space="preserve"> –расстояние между рассматриваемыми зданиями;</w:t>
      </w:r>
    </w:p>
    <w:p w:rsidR="005A6D7F" w:rsidRDefault="005A6D7F">
      <w:pPr>
        <w:ind w:firstLine="993"/>
        <w:jc w:val="both"/>
        <w:rPr>
          <w:sz w:val="28"/>
          <w:szCs w:val="28"/>
        </w:rPr>
      </w:pPr>
      <w:r>
        <w:rPr>
          <w:i/>
          <w:iCs/>
          <w:sz w:val="28"/>
          <w:szCs w:val="28"/>
        </w:rPr>
        <w:t>а</w:t>
      </w:r>
      <w:r>
        <w:rPr>
          <w:sz w:val="28"/>
          <w:szCs w:val="28"/>
        </w:rPr>
        <w:t xml:space="preserve"> –ширина окна в плане;</w:t>
      </w:r>
    </w:p>
    <w:p w:rsidR="005A6D7F" w:rsidRDefault="005A6D7F">
      <w:pPr>
        <w:ind w:firstLine="993"/>
        <w:jc w:val="both"/>
        <w:rPr>
          <w:noProof/>
          <w:sz w:val="28"/>
          <w:szCs w:val="28"/>
        </w:rPr>
      </w:pPr>
      <w:r>
        <w:rPr>
          <w:i/>
          <w:iCs/>
          <w:sz w:val="28"/>
          <w:szCs w:val="28"/>
          <w:lang w:val="en-US"/>
        </w:rPr>
        <w:t>r</w:t>
      </w:r>
      <w:r>
        <w:rPr>
          <w:i/>
          <w:iCs/>
          <w:sz w:val="28"/>
          <w:szCs w:val="28"/>
        </w:rPr>
        <w:t>1</w:t>
      </w:r>
      <w:r>
        <w:rPr>
          <w:sz w:val="28"/>
          <w:szCs w:val="28"/>
        </w:rPr>
        <w:t xml:space="preserve">- коэффициент учитывающий увеличение КЕО при боковом освещении из-за отражения от поверхностей помещения и подстилающего слоя. Зависит от отношения глубины </w:t>
      </w:r>
      <w:r>
        <w:rPr>
          <w:i/>
          <w:iCs/>
          <w:sz w:val="28"/>
          <w:szCs w:val="28"/>
        </w:rPr>
        <w:t>В</w:t>
      </w:r>
      <w:r>
        <w:rPr>
          <w:sz w:val="28"/>
          <w:szCs w:val="28"/>
        </w:rPr>
        <w:t xml:space="preserve"> к высоте верха окна до уровня рабочей поверхности </w:t>
      </w:r>
      <w:r>
        <w:rPr>
          <w:sz w:val="28"/>
          <w:szCs w:val="28"/>
          <w:lang w:val="en-US"/>
        </w:rPr>
        <w:t>h</w:t>
      </w:r>
      <w:r>
        <w:rPr>
          <w:sz w:val="28"/>
          <w:szCs w:val="28"/>
        </w:rPr>
        <w:t xml:space="preserve">1, отношения </w:t>
      </w:r>
      <w:r>
        <w:rPr>
          <w:i/>
          <w:iCs/>
          <w:sz w:val="28"/>
          <w:szCs w:val="28"/>
          <w:lang w:val="en-US"/>
        </w:rPr>
        <w:t>l</w:t>
      </w:r>
      <w:r>
        <w:rPr>
          <w:sz w:val="28"/>
          <w:szCs w:val="28"/>
        </w:rPr>
        <w:t xml:space="preserve"> к </w:t>
      </w:r>
      <w:r>
        <w:rPr>
          <w:i/>
          <w:iCs/>
          <w:sz w:val="28"/>
          <w:szCs w:val="28"/>
        </w:rPr>
        <w:t xml:space="preserve">В, </w:t>
      </w:r>
      <w:r>
        <w:rPr>
          <w:sz w:val="28"/>
          <w:szCs w:val="28"/>
        </w:rPr>
        <w:t xml:space="preserve">и отношения длинны помещения длинны помещения </w:t>
      </w:r>
      <w:r w:rsidR="008326C7">
        <w:rPr>
          <w:noProof/>
          <w:position w:val="-12"/>
          <w:sz w:val="28"/>
          <w:szCs w:val="28"/>
        </w:rPr>
        <w:pict>
          <v:shape id="_x0000_i1054" type="#_x0000_t75" style="width:24.75pt;height:18pt" fillcolor="window">
            <v:imagedata r:id="rId44" o:title=""/>
          </v:shape>
        </w:pict>
      </w:r>
      <w:r>
        <w:rPr>
          <w:noProof/>
          <w:sz w:val="28"/>
          <w:szCs w:val="28"/>
        </w:rPr>
        <w:t xml:space="preserve"> к его глубине </w:t>
      </w:r>
      <w:r>
        <w:rPr>
          <w:i/>
          <w:iCs/>
          <w:noProof/>
          <w:sz w:val="28"/>
          <w:szCs w:val="28"/>
        </w:rPr>
        <w:t>В</w:t>
      </w:r>
      <w:r>
        <w:rPr>
          <w:noProof/>
          <w:sz w:val="28"/>
          <w:szCs w:val="28"/>
        </w:rPr>
        <w:t xml:space="preserve">, средневзвешенного коэфициента отражения поверхностей помещения </w:t>
      </w:r>
      <w:r w:rsidR="008326C7">
        <w:rPr>
          <w:noProof/>
          <w:position w:val="-12"/>
          <w:sz w:val="28"/>
          <w:szCs w:val="28"/>
        </w:rPr>
        <w:pict>
          <v:shape id="_x0000_i1055" type="#_x0000_t75" style="width:21pt;height:18pt" fillcolor="window">
            <v:imagedata r:id="rId45" o:title=""/>
          </v:shape>
        </w:pict>
      </w:r>
      <w:r>
        <w:rPr>
          <w:noProof/>
          <w:sz w:val="28"/>
          <w:szCs w:val="28"/>
        </w:rPr>
        <w:t>:</w:t>
      </w:r>
    </w:p>
    <w:p w:rsidR="005A6D7F" w:rsidRDefault="008326C7">
      <w:pPr>
        <w:ind w:firstLine="993"/>
        <w:jc w:val="both"/>
        <w:rPr>
          <w:noProof/>
          <w:sz w:val="28"/>
          <w:szCs w:val="28"/>
        </w:rPr>
      </w:pPr>
      <w:r>
        <w:rPr>
          <w:noProof/>
          <w:position w:val="-30"/>
          <w:sz w:val="28"/>
          <w:szCs w:val="28"/>
        </w:rPr>
        <w:pict>
          <v:shape id="_x0000_i1056" type="#_x0000_t75" style="width:132pt;height:35.25pt" fillcolor="window">
            <v:imagedata r:id="rId46" o:title=""/>
          </v:shape>
        </w:pict>
      </w:r>
      <w:r w:rsidR="005A6D7F">
        <w:rPr>
          <w:noProof/>
          <w:sz w:val="28"/>
          <w:szCs w:val="28"/>
        </w:rPr>
        <w:t xml:space="preserve">        (7.8)</w:t>
      </w:r>
    </w:p>
    <w:p w:rsidR="005A6D7F" w:rsidRDefault="008326C7">
      <w:pPr>
        <w:ind w:firstLine="993"/>
        <w:jc w:val="both"/>
        <w:rPr>
          <w:sz w:val="28"/>
          <w:szCs w:val="28"/>
        </w:rPr>
      </w:pPr>
      <w:r>
        <w:rPr>
          <w:noProof/>
          <w:position w:val="-12"/>
          <w:sz w:val="28"/>
          <w:szCs w:val="28"/>
          <w:lang w:val="uk-UA"/>
        </w:rPr>
        <w:pict>
          <v:shape id="_x0000_i1057" type="#_x0000_t75" style="width:50.25pt;height:18pt" fillcolor="window">
            <v:imagedata r:id="rId47" o:title=""/>
          </v:shape>
        </w:pict>
      </w:r>
      <w:r w:rsidR="005A6D7F">
        <w:rPr>
          <w:noProof/>
          <w:sz w:val="28"/>
          <w:szCs w:val="28"/>
        </w:rPr>
        <w:t>-</w:t>
      </w:r>
      <w:r w:rsidR="005A6D7F">
        <w:rPr>
          <w:sz w:val="28"/>
          <w:szCs w:val="28"/>
        </w:rPr>
        <w:t xml:space="preserve"> коэффициенты отражения соответственно потолка, стен, пола из таблицы 1.7 [8]</w:t>
      </w:r>
    </w:p>
    <w:p w:rsidR="005A6D7F" w:rsidRDefault="008326C7">
      <w:pPr>
        <w:ind w:firstLine="993"/>
        <w:rPr>
          <w:sz w:val="28"/>
          <w:szCs w:val="28"/>
        </w:rPr>
      </w:pPr>
      <w:r>
        <w:rPr>
          <w:noProof/>
        </w:rPr>
        <w:pict>
          <v:group id="_x0000_s1283" style="position:absolute;left:0;text-align:left;margin-left:2.9pt;margin-top:-9.25pt;width:486.3pt;height:609.9pt;z-index:251649536" coordorigin="1617,949" coordsize="9726,12198" o:allowincell="f">
            <v:line id="_x0000_s1284" style="position:absolute" from="6532,1458" to="6532,1600" strokeweight="1.5pt"/>
            <v:shape id="_x0000_s1285" style="position:absolute;left:3065;top:3034;width:19;height:17" coordsize="19,17" path="m13,hdc2,7,,17,16,12,13,11,7,6,7,9v,4,6,8,9,6c19,14,14,9,13,6,10,7,4,6,4,9v,3,7,5,9,3c16,9,13,4,13,xe">
              <v:path arrowok="t"/>
            </v:shape>
            <v:line id="_x0000_s1286" style="position:absolute" from="9234,5680" to="10887,5680" strokeweight="1.5pt"/>
            <v:line id="_x0000_s1287" style="position:absolute;flip:x" from="9246,4369" to="9474,4540" strokeweight=".25pt"/>
            <v:line id="_x0000_s1288" style="position:absolute" from="6532,1600" to="6674,1600" strokeweight="1.5pt"/>
            <v:line id="_x0000_s1289" style="position:absolute" from="6674,1458" to="6674,1600" strokeweight="1.5pt"/>
            <v:line id="_x0000_s1290" style="position:absolute;flip:y" from="6532,1462" to="6612,1519" strokeweight=".25pt"/>
            <v:line id="_x0000_s1291" style="position:absolute" from="6532,3062" to="6674,3062" strokeweight="1.5pt"/>
            <v:line id="_x0000_s1292" style="position:absolute" from="6532,1458" to="6532,160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93" type="#_x0000_t88" style="position:absolute;left:7752;top:2606;width:342;height:456"/>
            <v:line id="_x0000_s1294" style="position:absolute;flip:y" from="6555,1519" to="6669,1600" strokeweight=".25pt"/>
            <v:line id="_x0000_s1295" style="position:absolute" from="6674,1600" to="6674,3062" strokeweight=".25pt"/>
            <v:line id="_x0000_s1296" style="position:absolute" from="6532,1600" to="6532,3062" strokeweight=".25pt"/>
            <v:line id="_x0000_s1297" style="position:absolute" from="2556,1458" to="6674,1458" strokeweight="1.5pt"/>
            <v:line id="_x0000_s1298" style="position:absolute" from="6726,5794" to="6726,10867" strokeweight=".25pt"/>
            <v:line id="_x0000_s1299" style="position:absolute" from="6555,5794" to="6555,6022" strokeweight="1.5pt"/>
            <v:line id="_x0000_s1300" style="position:absolute" from="6717,5794" to="6717,6022" strokeweight="1.5pt"/>
            <v:line id="_x0000_s1301" style="position:absolute;flip:y" from="6555,5794" to="6674,5908" strokeweight=".25pt"/>
            <v:line id="_x0000_s1302" style="position:absolute" from="6555,6019" to="6726,6019" strokeweight="1.5pt"/>
            <v:line id="_x0000_s1303" style="position:absolute;flip:y" from="6555,5851" to="6717,6019" strokeweight=".25pt"/>
            <v:shape id="_x0000_s1304" type="#_x0000_t202" style="position:absolute;left:7638;top:5566;width:798;height:285" strokecolor="white" strokeweight=".25pt">
              <v:textbox style="mso-next-textbox:#_x0000_s1304">
                <w:txbxContent>
                  <w:p w:rsidR="005A6D7F" w:rsidRDefault="005A6D7F">
                    <w:pPr>
                      <w:rPr>
                        <w:sz w:val="16"/>
                        <w:szCs w:val="16"/>
                        <w:lang w:val="en-US"/>
                      </w:rPr>
                    </w:pPr>
                    <w:r>
                      <w:rPr>
                        <w:sz w:val="16"/>
                        <w:szCs w:val="16"/>
                        <w:lang w:val="en-US"/>
                      </w:rPr>
                      <w:t>n2`=19</w:t>
                    </w:r>
                  </w:p>
                </w:txbxContent>
              </v:textbox>
            </v:shape>
            <v:line id="_x0000_s1305" style="position:absolute" from="6555,7162" to="6726,7162"/>
            <v:line id="_x0000_s1306" style="position:absolute" from="6555,7048" to="6726,7048"/>
            <v:line id="_x0000_s1307" style="position:absolute" from="6555,9100" to="6726,9100"/>
            <v:line id="_x0000_s1308" style="position:absolute" from="6555,9214" to="6726,9214"/>
            <v:shape id="_x0000_s1309" type="#_x0000_t88" style="position:absolute;left:7011;top:6592;width:342;height:4047"/>
            <v:line id="_x0000_s1310" style="position:absolute;flip:y" from="6532,3059" to="6532,3456" strokeweight="1.5pt"/>
            <v:line id="_x0000_s1311" style="position:absolute;flip:y" from="6674,3059" to="6674,3456" strokeweight="1.5pt"/>
            <v:line id="_x0000_s1312" style="position:absolute;flip:y" from="6532,3115" to="6674,3247" strokeweight=".25pt"/>
            <v:line id="_x0000_s1313" style="position:absolute;flip:y" from="6532,3062" to="6674,3162" strokeweight=".25pt"/>
            <v:line id="_x0000_s1314" style="position:absolute;flip:y" from="6532,3229" to="6674,3347" strokeweight=".25pt"/>
            <v:line id="_x0000_s1315" style="position:absolute;flip:y" from="6532,3304" to="6674,3446" strokeweight=".25pt"/>
            <v:shape id="_x0000_s1316" style="position:absolute;left:3060;top:3031;width:38;height:31" coordsize="38,31" path="m24,6hdc20,7,14,5,12,9v-2,3,2,9,6,9c21,18,20,12,21,9v17,6,5,13,-6,9c19,7,25,,30,15,22,27,18,31,9,18,14,4,19,3,27,15,23,28,19,31,6,27,,10,3,8,21,12v5,14,3,12,3,-6xe">
              <v:path arrowok="t"/>
            </v:shape>
            <v:shape id="_x0000_s1317" type="#_x0000_t202" style="position:absolute;left:2666;top:2678;width:399;height:342" strokecolor="white" strokeweight=".25pt">
              <v:textbox style="mso-next-textbox:#_x0000_s1317">
                <w:txbxContent>
                  <w:p w:rsidR="005A6D7F" w:rsidRDefault="005A6D7F">
                    <w:r>
                      <w:rPr>
                        <w:sz w:val="18"/>
                        <w:szCs w:val="18"/>
                        <w:lang w:val="en-US"/>
                      </w:rPr>
                      <w:t>0</w:t>
                    </w:r>
                  </w:p>
                </w:txbxContent>
              </v:textbox>
            </v:shape>
            <v:shape id="_x0000_s1318" type="#_x0000_t202" style="position:absolute;left:9132;top:5794;width:444;height:285" strokecolor="white" strokeweight=".25pt">
              <v:textbox style="mso-next-textbox:#_x0000_s1318">
                <w:txbxContent>
                  <w:p w:rsidR="005A6D7F" w:rsidRDefault="005A6D7F">
                    <w:pPr>
                      <w:rPr>
                        <w:sz w:val="16"/>
                        <w:szCs w:val="16"/>
                        <w:lang w:val="en-US"/>
                      </w:rPr>
                    </w:pPr>
                    <w:r>
                      <w:rPr>
                        <w:sz w:val="16"/>
                        <w:szCs w:val="16"/>
                        <w:lang w:val="en-US"/>
                      </w:rPr>
                      <w:t>6</w:t>
                    </w:r>
                  </w:p>
                  <w:p w:rsidR="005A6D7F" w:rsidRDefault="005A6D7F">
                    <w:pPr>
                      <w:rPr>
                        <w:sz w:val="16"/>
                        <w:szCs w:val="16"/>
                        <w:lang w:val="en-US"/>
                      </w:rPr>
                    </w:pPr>
                  </w:p>
                </w:txbxContent>
              </v:textbox>
            </v:shape>
            <v:shape id="_x0000_s1319" type="#_x0000_t202" style="position:absolute;left:10887;top:1918;width:456;height:285" strokecolor="white" strokeweight=".25pt">
              <v:textbox style="mso-next-textbox:#_x0000_s1319">
                <w:txbxContent>
                  <w:p w:rsidR="005A6D7F" w:rsidRDefault="005A6D7F">
                    <w:pPr>
                      <w:rPr>
                        <w:sz w:val="16"/>
                        <w:szCs w:val="16"/>
                        <w:lang w:val="en-US"/>
                      </w:rPr>
                    </w:pPr>
                    <w:r>
                      <w:rPr>
                        <w:sz w:val="16"/>
                        <w:szCs w:val="16"/>
                        <w:lang w:val="en-US"/>
                      </w:rPr>
                      <w:t>49</w:t>
                    </w:r>
                  </w:p>
                </w:txbxContent>
              </v:textbox>
            </v:shape>
            <v:shape id="_x0000_s1320" type="#_x0000_t202" style="position:absolute;left:7353;top:5224;width:513;height:285" strokecolor="white" strokeweight=".25pt">
              <v:textbox style="mso-next-textbox:#_x0000_s1320">
                <w:txbxContent>
                  <w:p w:rsidR="005A6D7F" w:rsidRDefault="005A6D7F">
                    <w:pPr>
                      <w:rPr>
                        <w:sz w:val="16"/>
                        <w:szCs w:val="16"/>
                        <w:lang w:val="en-US"/>
                      </w:rPr>
                    </w:pPr>
                    <w:r>
                      <w:rPr>
                        <w:sz w:val="16"/>
                        <w:szCs w:val="16"/>
                        <w:lang w:val="en-US"/>
                      </w:rPr>
                      <w:t>25</w:t>
                    </w:r>
                  </w:p>
                  <w:p w:rsidR="005A6D7F" w:rsidRDefault="005A6D7F">
                    <w:pPr>
                      <w:rPr>
                        <w:sz w:val="16"/>
                        <w:szCs w:val="16"/>
                        <w:lang w:val="en-US"/>
                      </w:rPr>
                    </w:pPr>
                  </w:p>
                  <w:p w:rsidR="005A6D7F" w:rsidRDefault="005A6D7F">
                    <w:pPr>
                      <w:rPr>
                        <w:sz w:val="16"/>
                        <w:szCs w:val="16"/>
                        <w:lang w:val="en-US"/>
                      </w:rPr>
                    </w:pPr>
                  </w:p>
                </w:txbxContent>
              </v:textbox>
            </v:shape>
            <v:shape id="_x0000_s1321" type="#_x0000_t202" style="position:absolute;left:7410;top:8473;width:798;height:285" strokecolor="white" strokeweight=".25pt">
              <v:textbox style="mso-next-textbox:#_x0000_s1321">
                <w:txbxContent>
                  <w:p w:rsidR="005A6D7F" w:rsidRDefault="005A6D7F">
                    <w:pPr>
                      <w:rPr>
                        <w:sz w:val="16"/>
                        <w:szCs w:val="16"/>
                        <w:lang w:val="en-US"/>
                      </w:rPr>
                    </w:pPr>
                    <w:r>
                      <w:rPr>
                        <w:sz w:val="16"/>
                        <w:szCs w:val="16"/>
                        <w:lang w:val="en-US"/>
                      </w:rPr>
                      <w:t>n2=31</w:t>
                    </w:r>
                  </w:p>
                </w:txbxContent>
              </v:textbox>
            </v:shape>
            <v:line id="_x0000_s1322" style="position:absolute" from="5529,2602" to="5586,3062" strokeweight=".25pt">
              <v:stroke startarrow="open" endarrow="open"/>
            </v:line>
            <v:shape id="_x0000_s1323" type="#_x0000_t202" style="position:absolute;left:5073;top:3062;width:969;height:338" strokecolor="white" strokeweight=".25pt">
              <v:textbox style="mso-next-textbox:#_x0000_s1323">
                <w:txbxContent>
                  <w:p w:rsidR="005A6D7F" w:rsidRDefault="005A6D7F">
                    <w:pPr>
                      <w:rPr>
                        <w:sz w:val="16"/>
                        <w:szCs w:val="16"/>
                      </w:rPr>
                    </w:pPr>
                    <w:r>
                      <w:rPr>
                        <w:sz w:val="16"/>
                        <w:szCs w:val="16"/>
                      </w:rPr>
                      <w:sym w:font="Symbol" w:char="F061"/>
                    </w:r>
                    <w:r>
                      <w:rPr>
                        <w:sz w:val="16"/>
                        <w:szCs w:val="16"/>
                      </w:rPr>
                      <w:t>=14град</w:t>
                    </w:r>
                  </w:p>
                </w:txbxContent>
              </v:textbox>
            </v:shape>
            <v:shape id="_x0000_s1324" type="#_x0000_t202" style="position:absolute;left:7410;top:949;width:456;height:289" strokecolor="white" strokeweight=".25pt">
              <v:textbox style="mso-next-textbox:#_x0000_s1324">
                <w:txbxContent>
                  <w:p w:rsidR="005A6D7F" w:rsidRDefault="005A6D7F">
                    <w:pPr>
                      <w:rPr>
                        <w:sz w:val="16"/>
                        <w:szCs w:val="16"/>
                      </w:rPr>
                    </w:pPr>
                    <w:r>
                      <w:rPr>
                        <w:sz w:val="16"/>
                        <w:szCs w:val="16"/>
                        <w:lang w:val="en-US"/>
                      </w:rPr>
                      <w:t>45</w:t>
                    </w:r>
                  </w:p>
                </w:txbxContent>
              </v:textbox>
            </v:shape>
            <v:shape id="_x0000_s1325" type="#_x0000_t202" style="position:absolute;left:8037;top:2659;width:798;height:285" strokecolor="white" strokeweight=".25pt">
              <v:textbox style="mso-next-textbox:#_x0000_s1325">
                <w:txbxContent>
                  <w:p w:rsidR="005A6D7F" w:rsidRDefault="005A6D7F">
                    <w:pPr>
                      <w:rPr>
                        <w:sz w:val="16"/>
                        <w:szCs w:val="16"/>
                        <w:lang w:val="en-US"/>
                      </w:rPr>
                    </w:pPr>
                    <w:r>
                      <w:rPr>
                        <w:sz w:val="16"/>
                        <w:szCs w:val="16"/>
                        <w:lang w:val="en-US"/>
                      </w:rPr>
                      <w:t>n1`=1.0</w:t>
                    </w:r>
                  </w:p>
                </w:txbxContent>
              </v:textbox>
            </v:shape>
            <v:shape id="_x0000_s1326" type="#_x0000_t202" style="position:absolute;left:7866;top:3062;width:513;height:285" strokecolor="white" strokeweight=".25pt">
              <v:textbox style="mso-next-textbox:#_x0000_s1326">
                <w:txbxContent>
                  <w:p w:rsidR="005A6D7F" w:rsidRDefault="005A6D7F">
                    <w:pPr>
                      <w:rPr>
                        <w:sz w:val="16"/>
                        <w:szCs w:val="16"/>
                        <w:lang w:val="en-US"/>
                      </w:rPr>
                    </w:pPr>
                    <w:r>
                      <w:rPr>
                        <w:sz w:val="16"/>
                        <w:szCs w:val="16"/>
                        <w:lang w:val="en-US"/>
                      </w:rPr>
                      <w:t>50</w:t>
                    </w:r>
                  </w:p>
                  <w:p w:rsidR="005A6D7F" w:rsidRDefault="005A6D7F">
                    <w:pPr>
                      <w:rPr>
                        <w:sz w:val="16"/>
                        <w:szCs w:val="16"/>
                        <w:lang w:val="en-US"/>
                      </w:rPr>
                    </w:pPr>
                  </w:p>
                </w:txbxContent>
              </v:textbox>
            </v:shape>
            <v:line id="_x0000_s1327" style="position:absolute;flip:x" from="9234,2880" to="9462,3051" strokeweight=".25pt"/>
            <v:line id="_x0000_s1328" style="position:absolute;flip:x" from="9234,4540" to="9462,4711" strokeweight=".25pt"/>
            <v:line id="_x0000_s1329" style="position:absolute;flip:x" from="9246,4711" to="9474,4882" strokeweight=".25pt"/>
            <v:line id="_x0000_s1330" style="position:absolute;flip:x" from="9234,4882" to="9462,5053" strokeweight=".25pt"/>
            <v:line id="_x0000_s1331" style="position:absolute;flip:x" from="9234,5224" to="9462,5395" strokeweight=".25pt"/>
            <v:line id="_x0000_s1332" style="position:absolute;flip:x" from="9246,5395" to="9474,5566" strokeweight=".25pt"/>
            <v:line id="_x0000_s1333" style="position:absolute;flip:x" from="9348,5509" to="9576,5680" strokeweight=".25pt"/>
            <v:line id="_x0000_s1334" style="position:absolute;flip:x" from="10032,5509" to="10260,5680" strokeweight=".25pt"/>
            <v:line id="_x0000_s1335" style="position:absolute;flip:x" from="10374,5509" to="10602,5680" strokeweight=".25pt"/>
            <v:line id="_x0000_s1336" style="position:absolute;flip:x" from="10716,5509" to="10944,5680" strokeweight=".25pt"/>
            <v:line id="_x0000_s1337" style="position:absolute;flip:x" from="10659,2488" to="10887,2659" strokeweight=".25pt"/>
            <v:line id="_x0000_s1338" style="position:absolute;flip:x" from="10431,2488" to="10659,2659" strokeweight=".25pt"/>
            <v:line id="_x0000_s1339" style="position:absolute;flip:x" from="10203,2488" to="10431,2659" strokeweight=".25pt"/>
            <v:line id="_x0000_s1340" style="position:absolute;flip:x" from="9975,2488" to="10203,2659" strokeweight=".25pt"/>
            <v:line id="_x0000_s1341" style="position:absolute;flip:x" from="9747,2488" to="9975,2659" strokeweight=".25pt"/>
            <v:line id="_x0000_s1342" style="position:absolute;flip:x" from="9576,2488" to="9804,2659" strokeweight=".25pt"/>
            <v:line id="_x0000_s1343" style="position:absolute;flip:x" from="9234,2507" to="9576,2773" strokeweight=".25pt"/>
            <v:line id="_x0000_s1344" style="position:absolute;flip:x" from="9234,2488" to="9405,2602" strokeweight=".25pt"/>
            <v:line id="_x0000_s1345" style="position:absolute;flip:x" from="9234,3176" to="9462,3347" strokeweight=".25pt"/>
            <v:line id="_x0000_s1346" style="position:absolute;flip:x" from="9234,3347" to="9462,3518" strokeweight=".25pt"/>
            <v:line id="_x0000_s1347" style="position:absolute;flip:x" from="9234,3514" to="9462,3685" strokeweight=".25pt"/>
            <v:line id="_x0000_s1348" style="position:absolute;flip:x" from="9234,2728" to="9462,2899" strokeweight=".25pt"/>
            <v:line id="_x0000_s1349" style="position:absolute;flip:x" from="9234,3020" to="9462,3191" strokeweight=".25pt"/>
            <v:line id="_x0000_s1350" style="position:absolute;flip:x" from="9246,3685" to="9474,3856" strokeweight=".25pt"/>
            <v:line id="_x0000_s1351" style="position:absolute;flip:x" from="9246,3856" to="9474,4027" strokeweight=".25pt"/>
            <v:line id="_x0000_s1352" style="position:absolute;flip:x" from="9234,4027" to="9462,4198" strokeweight=".25pt"/>
            <v:line id="_x0000_s1353" style="position:absolute;flip:x" from="9246,4198" to="9474,4369" strokeweight=".25pt"/>
            <v:line id="_x0000_s1354" style="position:absolute;flip:x" from="9861,5509" to="10089,5680" strokeweight=".25pt"/>
            <v:line id="_x0000_s1355" style="position:absolute;flip:x" from="9702,5509" to="9930,5680" strokeweight=".25pt"/>
            <v:line id="_x0000_s1356" style="position:absolute;flip:x" from="10203,5509" to="10431,5680" strokeweight=".25pt"/>
            <v:shape id="_x0000_s1357" type="#_x0000_t202" style="position:absolute;left:3762;top:12349;width:6168;height:798" strokecolor="white" strokeweight=".25pt">
              <v:textbox style="mso-next-textbox:#_x0000_s1357">
                <w:txbxContent>
                  <w:p w:rsidR="005A6D7F" w:rsidRDefault="005A6D7F">
                    <w:pPr>
                      <w:jc w:val="center"/>
                      <w:rPr>
                        <w:b/>
                        <w:bCs/>
                        <w:sz w:val="28"/>
                        <w:szCs w:val="28"/>
                      </w:rPr>
                    </w:pPr>
                    <w:r>
                      <w:rPr>
                        <w:b/>
                        <w:bCs/>
                        <w:sz w:val="28"/>
                        <w:szCs w:val="28"/>
                      </w:rPr>
                      <w:t>Рис 8.1 Поперечный разрез и план помещения</w:t>
                    </w:r>
                  </w:p>
                </w:txbxContent>
              </v:textbox>
            </v:shape>
            <v:line id="_x0000_s1358" style="position:absolute" from="9234,2488" to="10887,2488" strokeweight="1.5pt"/>
            <v:line id="_x0000_s1359" style="position:absolute;flip:x" from="9519,5509" to="9747,5680" strokeweight=".25pt"/>
            <v:line id="_x0000_s1360" style="position:absolute;flip:x" from="10545,5509" to="10773,5680" strokeweight=".25pt"/>
            <v:shape id="_x0000_s1361" type="#_x0000_t202" style="position:absolute;left:7239;top:1804;width:798;height:285" strokecolor="white" strokeweight=".25pt">
              <v:textbox style="mso-next-textbox:#_x0000_s1361">
                <w:txbxContent>
                  <w:p w:rsidR="005A6D7F" w:rsidRDefault="005A6D7F">
                    <w:pPr>
                      <w:rPr>
                        <w:sz w:val="16"/>
                        <w:szCs w:val="16"/>
                        <w:lang w:val="en-US"/>
                      </w:rPr>
                    </w:pPr>
                    <w:r>
                      <w:rPr>
                        <w:sz w:val="16"/>
                        <w:szCs w:val="16"/>
                        <w:lang w:val="en-US"/>
                      </w:rPr>
                      <w:t>n1=4.0</w:t>
                    </w:r>
                  </w:p>
                </w:txbxContent>
              </v:textbox>
            </v:shape>
            <v:line id="_x0000_s1362" style="position:absolute;flip:x y" from="6555,10468" to="6555,10867" strokeweight="1.5pt"/>
            <v:line id="_x0000_s1363" style="position:absolute" from="6555,10468" to="6726,10468" strokeweight="1.5pt"/>
            <v:line id="_x0000_s1364" style="position:absolute" from="6717,10468" to="6717,10867" strokeweight="1.5pt"/>
            <v:line id="_x0000_s1365" style="position:absolute;flip:x" from="6555,6019" to="6555,10525" strokeweight=".25pt"/>
            <v:line id="_x0000_s1366" style="position:absolute;flip:y" from="6555,10468" to="6669,10582" strokeweight=".25pt"/>
            <v:line id="_x0000_s1367" style="position:absolute;flip:y" from="6555,10525" to="6717,10696" strokeweight=".25pt"/>
            <v:line id="_x0000_s1368" style="position:absolute;flip:y" from="6555,10639" to="6717,10810" strokeweight=".25pt"/>
            <v:line id="_x0000_s1369" style="position:absolute;flip:x" from="6612,10753" to="6717,10867" strokeweight=".25pt"/>
            <v:line id="_x0000_s1370" style="position:absolute" from="2556,5794" to="6717,5794" strokeweight="1.5pt"/>
            <v:line id="_x0000_s1371" style="position:absolute" from="2556,5794" to="2556,10867" strokeweight="1.5pt"/>
            <v:line id="_x0000_s1372" style="position:absolute" from="2556,10867" to="6726,10867" strokeweight="1.5pt"/>
            <v:line id="_x0000_s1373" style="position:absolute" from="3078,5566" to="3078,11095" strokeweight=".25pt"/>
            <v:shape id="_x0000_s1374" style="position:absolute;left:3060;top:8188;width:38;height:31" coordsize="38,31" path="m24,6hdc20,7,14,5,12,9v-2,3,2,9,6,9c21,18,20,12,21,9v17,6,5,13,-6,9c19,7,25,,30,15,22,27,18,31,9,18,14,4,19,3,27,15,23,28,19,31,6,27,,10,3,8,21,12v5,14,3,12,3,-6xe">
              <v:path arrowok="t"/>
            </v:shape>
            <v:line id="_x0000_s1375" style="position:absolute;flip:y" from="3078,5680" to="9234,8219" strokeweight=".25pt"/>
            <v:line id="_x0000_s1376" style="position:absolute" from="3078,8219" to="6783,8219" strokeweight=".25pt">
              <v:stroke dashstyle="1 1"/>
            </v:line>
            <v:shape id="_x0000_s1377" type="#_x0000_t202" style="position:absolute;left:2622;top:8017;width:399;height:342" strokecolor="white" strokeweight=".25pt">
              <v:textbox style="mso-next-textbox:#_x0000_s1377">
                <w:txbxContent>
                  <w:p w:rsidR="005A6D7F" w:rsidRDefault="005A6D7F">
                    <w:r>
                      <w:rPr>
                        <w:sz w:val="18"/>
                        <w:szCs w:val="18"/>
                        <w:lang w:val="en-US"/>
                      </w:rPr>
                      <w:t>0</w:t>
                    </w:r>
                  </w:p>
                </w:txbxContent>
              </v:textbox>
            </v:shape>
            <v:line id="_x0000_s1378" style="position:absolute;flip:y" from="3078,5509" to="7581,8219" strokeweight=".25pt"/>
            <v:line id="_x0000_s1379" style="position:absolute" from="3098,8231" to="7638,11038" strokeweight=".25pt"/>
            <v:shape id="_x0000_s1380" type="#_x0000_t202" style="position:absolute;left:7695;top:10867;width:513;height:285" strokecolor="white" strokeweight=".25pt">
              <v:textbox style="mso-next-textbox:#_x0000_s1380">
                <w:txbxContent>
                  <w:p w:rsidR="005A6D7F" w:rsidRDefault="005A6D7F">
                    <w:pPr>
                      <w:rPr>
                        <w:sz w:val="16"/>
                        <w:szCs w:val="16"/>
                        <w:lang w:val="en-US"/>
                      </w:rPr>
                    </w:pPr>
                    <w:r>
                      <w:rPr>
                        <w:sz w:val="16"/>
                        <w:szCs w:val="16"/>
                        <w:lang w:val="en-US"/>
                      </w:rPr>
                      <w:t>25</w:t>
                    </w:r>
                  </w:p>
                </w:txbxContent>
              </v:textbox>
            </v:shape>
            <v:shape id="_x0000_s1381" type="#_x0000_t202" style="position:absolute;left:1617;top:7903;width:492;height:316" strokecolor="white" strokeweight=".25pt">
              <v:textbox style="mso-next-textbox:#_x0000_s1381">
                <w:txbxContent>
                  <w:p w:rsidR="005A6D7F" w:rsidRDefault="005A6D7F">
                    <w:pPr>
                      <w:rPr>
                        <w:b/>
                        <w:bCs/>
                        <w:sz w:val="16"/>
                        <w:szCs w:val="16"/>
                      </w:rPr>
                    </w:pPr>
                    <w:r>
                      <w:rPr>
                        <w:b/>
                        <w:bCs/>
                        <w:sz w:val="16"/>
                        <w:szCs w:val="16"/>
                        <w:lang w:val="en-US"/>
                      </w:rPr>
                      <w:t>5</w:t>
                    </w:r>
                    <w:r>
                      <w:rPr>
                        <w:b/>
                        <w:bCs/>
                        <w:sz w:val="16"/>
                        <w:szCs w:val="16"/>
                      </w:rPr>
                      <w:t>м</w:t>
                    </w:r>
                  </w:p>
                </w:txbxContent>
              </v:textbox>
            </v:shape>
            <v:line id="_x0000_s1382" style="position:absolute;flip:x" from="6726,10810" to="6726,11665" strokeweight=".25pt"/>
            <v:line id="_x0000_s1383" style="position:absolute" from="2556,10867" to="2556,11665" strokeweight=".25pt"/>
            <v:line id="_x0000_s1384" style="position:absolute" from="2556,11608" to="6726,11608" strokeweight=".25pt">
              <v:stroke startarrow="open" endarrow="open"/>
            </v:line>
            <v:line id="_x0000_s1385" style="position:absolute;flip:x" from="2130,5794" to="2556,5794" strokeweight=".25pt"/>
            <v:line id="_x0000_s1386" style="position:absolute;flip:x" from="2130,10867" to="2556,10867" strokeweight=".25pt"/>
            <v:line id="_x0000_s1387" style="position:absolute;flip:x y" from="2166,5794" to="2166,10867" strokeweight=".25pt">
              <v:stroke startarrow="open" endarrow="open"/>
            </v:line>
            <v:shape id="_x0000_s1388" type="#_x0000_t202" style="position:absolute;left:4275;top:11209;width:492;height:316" strokecolor="white" strokeweight=".25pt">
              <v:textbox style="mso-next-textbox:#_x0000_s1388">
                <w:txbxContent>
                  <w:p w:rsidR="005A6D7F" w:rsidRDefault="005A6D7F">
                    <w:pPr>
                      <w:rPr>
                        <w:b/>
                        <w:bCs/>
                        <w:sz w:val="16"/>
                        <w:szCs w:val="16"/>
                      </w:rPr>
                    </w:pPr>
                    <w:r>
                      <w:rPr>
                        <w:b/>
                        <w:bCs/>
                        <w:sz w:val="16"/>
                        <w:szCs w:val="16"/>
                        <w:lang w:val="en-US"/>
                      </w:rPr>
                      <w:t>5</w:t>
                    </w:r>
                    <w:r>
                      <w:rPr>
                        <w:b/>
                        <w:bCs/>
                        <w:sz w:val="16"/>
                        <w:szCs w:val="16"/>
                      </w:rPr>
                      <w:t>м</w:t>
                    </w:r>
                  </w:p>
                </w:txbxContent>
              </v:textbox>
            </v:shape>
            <v:shape id="_x0000_s1389" type="#_x0000_t88" style="position:absolute;left:7524;top:5566;width:342;height:692;rotation:330" adj="4105"/>
            <v:line id="_x0000_s1390" style="position:absolute" from="9234,2488" to="9234,5680" strokeweight="1.5pt"/>
            <v:line id="_x0000_s1391" style="position:absolute;flip:x" from="9246,5053" to="9474,5224" strokeweight=".25pt"/>
            <v:line id="_x0000_s1392" style="position:absolute;flip:y" from="3078,1177" to="7752,3051" strokeweight=".25pt"/>
            <v:line id="_x0000_s1393" style="position:absolute;flip:x" from="2130,1458" to="2556,1458" strokeweight=".25pt"/>
            <v:line id="_x0000_s1394" style="position:absolute;flip:x" from="2130,3446" to="2556,3446" strokeweight=".25pt"/>
            <v:line id="_x0000_s1395" style="position:absolute" from="2556,1458" to="2556,3446" strokeweight="1.5pt"/>
            <v:line id="_x0000_s1396" style="position:absolute" from="2166,1458" to="2166,3446" strokeweight=".25pt">
              <v:stroke startarrow="open" endarrow="open"/>
            </v:line>
            <v:shape id="_x0000_s1397" type="#_x0000_t202" style="position:absolute;left:1617;top:2203;width:513;height:399" strokecolor="white" strokeweight=".25pt">
              <v:textbox style="mso-next-textbox:#_x0000_s1397">
                <w:txbxContent>
                  <w:p w:rsidR="005A6D7F" w:rsidRDefault="005A6D7F">
                    <w:pPr>
                      <w:rPr>
                        <w:b/>
                        <w:bCs/>
                      </w:rPr>
                    </w:pPr>
                    <w:r>
                      <w:rPr>
                        <w:b/>
                        <w:bCs/>
                        <w:sz w:val="18"/>
                        <w:szCs w:val="18"/>
                        <w:lang w:val="en-US"/>
                      </w:rPr>
                      <w:t>3</w:t>
                    </w:r>
                    <w:r>
                      <w:rPr>
                        <w:b/>
                        <w:bCs/>
                        <w:sz w:val="18"/>
                        <w:szCs w:val="18"/>
                      </w:rPr>
                      <w:t>м</w:t>
                    </w:r>
                  </w:p>
                </w:txbxContent>
              </v:textbox>
            </v:shape>
            <v:line id="_x0000_s1398" style="position:absolute" from="2556,3446" to="6674,3446" strokeweight="1.5pt"/>
            <v:line id="_x0000_s1399" style="position:absolute;flip:y" from="3084,2271" to="11235,3062" strokeweight=".25pt"/>
            <v:line id="_x0000_s1400" style="position:absolute" from="3078,1291" to="3078,3799" strokeweight=".25pt"/>
            <v:line id="_x0000_s1401" style="position:absolute" from="3065,3051" to="8037,3051" strokeweight=".25pt"/>
            <v:line id="_x0000_s1402" style="position:absolute;flip:y" from="3098,2374" to="6726,3055" strokeweight=".25pt"/>
            <v:shape id="_x0000_s1403" type="#_x0000_t88" style="position:absolute;left:7011;top:1493;width:342;height:1109;rotation:345" adj=",10519"/>
          </v:group>
        </w:pict>
      </w: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8326C7">
      <w:pPr>
        <w:ind w:firstLine="993"/>
        <w:rPr>
          <w:noProof/>
          <w:sz w:val="28"/>
          <w:szCs w:val="28"/>
        </w:rPr>
      </w:pPr>
      <w:r>
        <w:rPr>
          <w:noProof/>
          <w:position w:val="-12"/>
          <w:sz w:val="28"/>
          <w:szCs w:val="28"/>
          <w:lang w:val="en-US"/>
        </w:rPr>
        <w:pict>
          <v:shape id="_x0000_i1058" type="#_x0000_t75" style="width:45.75pt;height:18pt" fillcolor="window">
            <v:imagedata r:id="rId48" o:title=""/>
          </v:shape>
        </w:pict>
      </w:r>
      <w:r w:rsidR="005A6D7F">
        <w:rPr>
          <w:noProof/>
          <w:sz w:val="28"/>
          <w:szCs w:val="28"/>
        </w:rPr>
        <w:t xml:space="preserve"> - площади соответсвенно потолка, пола и стен;</w:t>
      </w:r>
    </w:p>
    <w:p w:rsidR="005A6D7F" w:rsidRDefault="008326C7">
      <w:pPr>
        <w:ind w:firstLine="993"/>
        <w:rPr>
          <w:noProof/>
          <w:sz w:val="28"/>
          <w:szCs w:val="28"/>
        </w:rPr>
      </w:pPr>
      <w:r>
        <w:rPr>
          <w:noProof/>
          <w:position w:val="-12"/>
          <w:sz w:val="28"/>
          <w:szCs w:val="28"/>
          <w:lang w:val="en-US"/>
        </w:rPr>
        <w:pict>
          <v:shape id="_x0000_i1059" type="#_x0000_t75" style="width:15.75pt;height:21.75pt" fillcolor="window">
            <v:imagedata r:id="rId49" o:title=""/>
          </v:shape>
        </w:pict>
      </w:r>
      <w:r w:rsidR="005A6D7F">
        <w:rPr>
          <w:noProof/>
          <w:sz w:val="28"/>
          <w:szCs w:val="28"/>
        </w:rPr>
        <w:t xml:space="preserve"> - общий коэффициент светопропускания;</w:t>
      </w:r>
    </w:p>
    <w:p w:rsidR="005A6D7F" w:rsidRDefault="008326C7">
      <w:pPr>
        <w:ind w:firstLine="993"/>
        <w:rPr>
          <w:noProof/>
          <w:sz w:val="28"/>
          <w:szCs w:val="28"/>
        </w:rPr>
      </w:pPr>
      <w:r>
        <w:rPr>
          <w:noProof/>
          <w:position w:val="-12"/>
          <w:sz w:val="28"/>
          <w:szCs w:val="28"/>
          <w:lang w:val="en-US"/>
        </w:rPr>
        <w:pict>
          <v:shape id="_x0000_i1060" type="#_x0000_t75" style="width:90.75pt;height:21pt" fillcolor="window">
            <v:imagedata r:id="rId50" o:title=""/>
          </v:shape>
        </w:pict>
      </w:r>
      <w:r w:rsidR="005A6D7F">
        <w:rPr>
          <w:noProof/>
          <w:sz w:val="28"/>
          <w:szCs w:val="28"/>
        </w:rPr>
        <w:t xml:space="preserve">   (7.9)</w:t>
      </w:r>
    </w:p>
    <w:p w:rsidR="005A6D7F" w:rsidRDefault="008326C7">
      <w:pPr>
        <w:ind w:firstLine="993"/>
        <w:jc w:val="both"/>
        <w:rPr>
          <w:sz w:val="28"/>
          <w:szCs w:val="28"/>
        </w:rPr>
      </w:pPr>
      <w:r>
        <w:rPr>
          <w:noProof/>
          <w:position w:val="-10"/>
          <w:sz w:val="28"/>
          <w:szCs w:val="28"/>
          <w:lang w:val="en-US"/>
        </w:rPr>
        <w:pict>
          <v:shape id="_x0000_i1061" type="#_x0000_t75" style="width:14.25pt;height:20.25pt" fillcolor="window">
            <v:imagedata r:id="rId51" o:title=""/>
          </v:shape>
        </w:pict>
      </w:r>
      <w:r w:rsidR="005A6D7F">
        <w:rPr>
          <w:noProof/>
          <w:sz w:val="28"/>
          <w:szCs w:val="28"/>
        </w:rPr>
        <w:t xml:space="preserve"> - коэффициент светопропускания материала остекления, берётся из таблицы 1.8 </w:t>
      </w:r>
      <w:r w:rsidR="005A6D7F">
        <w:rPr>
          <w:sz w:val="28"/>
          <w:szCs w:val="28"/>
        </w:rPr>
        <w:t>[8] для двойного оконного листового стекла;</w:t>
      </w:r>
    </w:p>
    <w:p w:rsidR="005A6D7F" w:rsidRDefault="008326C7">
      <w:pPr>
        <w:ind w:firstLine="993"/>
        <w:jc w:val="both"/>
        <w:rPr>
          <w:sz w:val="28"/>
          <w:szCs w:val="28"/>
        </w:rPr>
      </w:pPr>
      <w:r>
        <w:rPr>
          <w:noProof/>
          <w:position w:val="-10"/>
          <w:sz w:val="28"/>
          <w:szCs w:val="28"/>
          <w:lang w:val="en-US"/>
        </w:rPr>
        <w:pict>
          <v:shape id="_x0000_i1062" type="#_x0000_t75" style="width:15pt;height:20.25pt" fillcolor="window">
            <v:imagedata r:id="rId52" o:title=""/>
          </v:shape>
        </w:pict>
      </w:r>
      <w:r w:rsidR="005A6D7F">
        <w:rPr>
          <w:noProof/>
          <w:sz w:val="28"/>
          <w:szCs w:val="28"/>
        </w:rPr>
        <w:t xml:space="preserve"> - коэффициент учитываующий потери в переплётах светопроёма из таблицы 1.9. </w:t>
      </w:r>
      <w:r w:rsidR="005A6D7F">
        <w:rPr>
          <w:sz w:val="28"/>
          <w:szCs w:val="28"/>
        </w:rPr>
        <w:t xml:space="preserve">[8] </w:t>
      </w:r>
    </w:p>
    <w:p w:rsidR="005A6D7F" w:rsidRDefault="008326C7">
      <w:pPr>
        <w:ind w:firstLine="993"/>
        <w:jc w:val="both"/>
        <w:rPr>
          <w:sz w:val="28"/>
          <w:szCs w:val="28"/>
        </w:rPr>
      </w:pPr>
      <w:r>
        <w:rPr>
          <w:noProof/>
          <w:position w:val="-12"/>
          <w:sz w:val="28"/>
          <w:szCs w:val="28"/>
          <w:lang w:val="en-US"/>
        </w:rPr>
        <w:pict>
          <v:shape id="_x0000_i1063" type="#_x0000_t75" style="width:20.25pt;height:21pt" fillcolor="window">
            <v:imagedata r:id="rId53" o:title=""/>
          </v:shape>
        </w:pict>
      </w:r>
      <w:r w:rsidR="005A6D7F">
        <w:rPr>
          <w:noProof/>
          <w:sz w:val="28"/>
          <w:szCs w:val="28"/>
        </w:rPr>
        <w:t xml:space="preserve"> - </w:t>
      </w:r>
      <w:r w:rsidR="005A6D7F">
        <w:rPr>
          <w:sz w:val="28"/>
          <w:szCs w:val="28"/>
        </w:rPr>
        <w:t>коэффициент запаса, определяемый по таблице  1.12 [8].</w:t>
      </w:r>
    </w:p>
    <w:p w:rsidR="005A6D7F" w:rsidRDefault="005A6D7F">
      <w:pPr>
        <w:ind w:firstLine="993"/>
        <w:jc w:val="both"/>
        <w:rPr>
          <w:sz w:val="28"/>
          <w:szCs w:val="28"/>
        </w:rPr>
      </w:pPr>
      <w:r>
        <w:rPr>
          <w:sz w:val="28"/>
          <w:szCs w:val="28"/>
        </w:rPr>
        <w:t xml:space="preserve">Значения параметров определяемые по таблицам [8], а также по  плану и разрезу помещения,  результаты промежуточных вычислений сведены в </w:t>
      </w:r>
      <w:r>
        <w:rPr>
          <w:b/>
          <w:bCs/>
          <w:sz w:val="28"/>
          <w:szCs w:val="28"/>
        </w:rPr>
        <w:t>таб. 8.7</w:t>
      </w:r>
      <w:r>
        <w:rPr>
          <w:sz w:val="28"/>
          <w:szCs w:val="28"/>
        </w:rPr>
        <w:t xml:space="preserve">   подставляя численные значения находим:</w:t>
      </w:r>
    </w:p>
    <w:p w:rsidR="005A6D7F" w:rsidRDefault="008326C7">
      <w:pPr>
        <w:ind w:firstLine="993"/>
        <w:jc w:val="both"/>
        <w:rPr>
          <w:noProof/>
          <w:sz w:val="28"/>
          <w:szCs w:val="28"/>
        </w:rPr>
      </w:pPr>
      <w:r>
        <w:rPr>
          <w:noProof/>
          <w:position w:val="-12"/>
          <w:sz w:val="28"/>
          <w:szCs w:val="28"/>
        </w:rPr>
        <w:pict>
          <v:shape id="_x0000_i1064" type="#_x0000_t75" style="width:111pt;height:18pt" fillcolor="window">
            <v:imagedata r:id="rId54" o:title=""/>
          </v:shape>
        </w:pict>
      </w:r>
    </w:p>
    <w:p w:rsidR="005A6D7F" w:rsidRDefault="008326C7">
      <w:pPr>
        <w:ind w:firstLine="993"/>
        <w:jc w:val="both"/>
        <w:rPr>
          <w:noProof/>
          <w:sz w:val="28"/>
          <w:szCs w:val="28"/>
        </w:rPr>
      </w:pPr>
      <w:r>
        <w:rPr>
          <w:noProof/>
          <w:position w:val="-14"/>
          <w:sz w:val="28"/>
          <w:szCs w:val="28"/>
        </w:rPr>
        <w:pict>
          <v:shape id="_x0000_i1065" type="#_x0000_t75" style="width:119.25pt;height:18.75pt" fillcolor="window">
            <v:imagedata r:id="rId55" o:title=""/>
          </v:shape>
        </w:pict>
      </w:r>
      <w:r w:rsidR="005A6D7F">
        <w:rPr>
          <w:noProof/>
          <w:sz w:val="28"/>
          <w:szCs w:val="28"/>
        </w:rPr>
        <w:t xml:space="preserve">    </w:t>
      </w:r>
      <w:r>
        <w:rPr>
          <w:noProof/>
          <w:position w:val="-30"/>
          <w:sz w:val="28"/>
          <w:szCs w:val="28"/>
        </w:rPr>
        <w:pict>
          <v:shape id="_x0000_i1066" type="#_x0000_t75" style="width:125.25pt;height:33.75pt" fillcolor="window">
            <v:imagedata r:id="rId56" o:title=""/>
          </v:shape>
        </w:pict>
      </w:r>
      <w:r w:rsidR="005A6D7F">
        <w:rPr>
          <w:noProof/>
          <w:sz w:val="28"/>
          <w:szCs w:val="28"/>
        </w:rPr>
        <w:t xml:space="preserve">       </w:t>
      </w:r>
      <w:r>
        <w:rPr>
          <w:noProof/>
          <w:position w:val="-30"/>
          <w:sz w:val="28"/>
          <w:szCs w:val="28"/>
        </w:rPr>
        <w:pict>
          <v:shape id="_x0000_i1067" type="#_x0000_t75" style="width:134.25pt;height:33.75pt" fillcolor="window">
            <v:imagedata r:id="rId57" o:title=""/>
          </v:shape>
        </w:pict>
      </w:r>
    </w:p>
    <w:p w:rsidR="005A6D7F" w:rsidRDefault="005A6D7F">
      <w:pPr>
        <w:ind w:firstLine="993"/>
        <w:jc w:val="center"/>
        <w:rPr>
          <w:sz w:val="28"/>
          <w:szCs w:val="28"/>
        </w:rPr>
      </w:pPr>
      <w:r>
        <w:rPr>
          <w:b/>
          <w:bCs/>
          <w:noProof/>
          <w:sz w:val="28"/>
          <w:szCs w:val="28"/>
        </w:rPr>
        <w:t>Таюлица 8.7</w:t>
      </w:r>
      <w:r>
        <w:rPr>
          <w:noProof/>
          <w:sz w:val="28"/>
          <w:szCs w:val="28"/>
        </w:rPr>
        <w:t xml:space="preserve"> Исходные данные и значения коэффициентов необходиых для расчёта КЕО.</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81"/>
        <w:gridCol w:w="2605"/>
        <w:gridCol w:w="2232"/>
      </w:tblGrid>
      <w:tr w:rsidR="005A6D7F" w:rsidRPr="005A6D7F">
        <w:trPr>
          <w:trHeight w:val="1080"/>
        </w:trPr>
        <w:tc>
          <w:tcPr>
            <w:tcW w:w="2322" w:type="dxa"/>
            <w:vAlign w:val="center"/>
          </w:tcPr>
          <w:p w:rsidR="005A6D7F" w:rsidRPr="005A6D7F" w:rsidRDefault="005A6D7F">
            <w:pPr>
              <w:jc w:val="center"/>
              <w:rPr>
                <w:sz w:val="28"/>
                <w:szCs w:val="28"/>
              </w:rPr>
            </w:pPr>
            <w:r w:rsidRPr="005A6D7F">
              <w:rPr>
                <w:sz w:val="28"/>
                <w:szCs w:val="28"/>
              </w:rPr>
              <w:t>Исходные данные коэффициенты</w:t>
            </w:r>
          </w:p>
        </w:tc>
        <w:tc>
          <w:tcPr>
            <w:tcW w:w="2381" w:type="dxa"/>
            <w:vAlign w:val="center"/>
          </w:tcPr>
          <w:p w:rsidR="005A6D7F" w:rsidRPr="005A6D7F" w:rsidRDefault="005A6D7F">
            <w:pPr>
              <w:pStyle w:val="6"/>
            </w:pPr>
            <w:r w:rsidRPr="005A6D7F">
              <w:t>Значение</w:t>
            </w:r>
          </w:p>
        </w:tc>
        <w:tc>
          <w:tcPr>
            <w:tcW w:w="2605" w:type="dxa"/>
            <w:vAlign w:val="center"/>
          </w:tcPr>
          <w:p w:rsidR="005A6D7F" w:rsidRPr="005A6D7F" w:rsidRDefault="005A6D7F">
            <w:pPr>
              <w:rPr>
                <w:sz w:val="28"/>
                <w:szCs w:val="28"/>
              </w:rPr>
            </w:pPr>
            <w:r w:rsidRPr="005A6D7F">
              <w:rPr>
                <w:sz w:val="28"/>
                <w:szCs w:val="28"/>
              </w:rPr>
              <w:t xml:space="preserve">       Исходные</w:t>
            </w:r>
          </w:p>
          <w:p w:rsidR="005A6D7F" w:rsidRPr="005A6D7F" w:rsidRDefault="005A6D7F">
            <w:pPr>
              <w:jc w:val="center"/>
              <w:rPr>
                <w:sz w:val="28"/>
                <w:szCs w:val="28"/>
              </w:rPr>
            </w:pPr>
            <w:r w:rsidRPr="005A6D7F">
              <w:rPr>
                <w:sz w:val="28"/>
                <w:szCs w:val="28"/>
              </w:rPr>
              <w:t>данные коэффициенты</w:t>
            </w:r>
          </w:p>
        </w:tc>
        <w:tc>
          <w:tcPr>
            <w:tcW w:w="2232" w:type="dxa"/>
            <w:vAlign w:val="center"/>
          </w:tcPr>
          <w:p w:rsidR="005A6D7F" w:rsidRPr="005A6D7F" w:rsidRDefault="005A6D7F">
            <w:pPr>
              <w:pStyle w:val="6"/>
            </w:pPr>
            <w:r w:rsidRPr="005A6D7F">
              <w:t>Значение</w:t>
            </w:r>
          </w:p>
        </w:tc>
      </w:tr>
      <w:tr w:rsidR="005A6D7F" w:rsidRPr="005A6D7F">
        <w:trPr>
          <w:trHeight w:val="8403"/>
        </w:trPr>
        <w:tc>
          <w:tcPr>
            <w:tcW w:w="2322" w:type="dxa"/>
          </w:tcPr>
          <w:p w:rsidR="005A6D7F" w:rsidRPr="005A6D7F" w:rsidRDefault="005A6D7F">
            <w:pPr>
              <w:jc w:val="center"/>
              <w:rPr>
                <w:i/>
                <w:iCs/>
                <w:noProof/>
                <w:sz w:val="28"/>
                <w:szCs w:val="28"/>
              </w:rPr>
            </w:pPr>
            <w:r w:rsidRPr="005A6D7F">
              <w:rPr>
                <w:i/>
                <w:iCs/>
                <w:noProof/>
                <w:sz w:val="28"/>
                <w:szCs w:val="28"/>
              </w:rPr>
              <w:t>n1</w:t>
            </w:r>
          </w:p>
          <w:p w:rsidR="005A6D7F" w:rsidRPr="005A6D7F" w:rsidRDefault="005A6D7F">
            <w:pPr>
              <w:jc w:val="center"/>
              <w:rPr>
                <w:i/>
                <w:iCs/>
                <w:noProof/>
                <w:sz w:val="28"/>
                <w:szCs w:val="28"/>
              </w:rPr>
            </w:pPr>
            <w:r w:rsidRPr="005A6D7F">
              <w:rPr>
                <w:i/>
                <w:iCs/>
                <w:noProof/>
                <w:sz w:val="28"/>
                <w:szCs w:val="28"/>
              </w:rPr>
              <w:t>n1`</w:t>
            </w:r>
          </w:p>
          <w:p w:rsidR="005A6D7F" w:rsidRPr="005A6D7F" w:rsidRDefault="005A6D7F">
            <w:pPr>
              <w:jc w:val="center"/>
              <w:rPr>
                <w:i/>
                <w:iCs/>
                <w:noProof/>
                <w:sz w:val="28"/>
                <w:szCs w:val="28"/>
              </w:rPr>
            </w:pPr>
            <w:r w:rsidRPr="005A6D7F">
              <w:rPr>
                <w:i/>
                <w:iCs/>
                <w:noProof/>
                <w:sz w:val="28"/>
                <w:szCs w:val="28"/>
              </w:rPr>
              <w:t>n2</w:t>
            </w:r>
          </w:p>
          <w:p w:rsidR="005A6D7F" w:rsidRPr="005A6D7F" w:rsidRDefault="005A6D7F">
            <w:pPr>
              <w:jc w:val="center"/>
              <w:rPr>
                <w:i/>
                <w:iCs/>
                <w:noProof/>
                <w:sz w:val="28"/>
                <w:szCs w:val="28"/>
              </w:rPr>
            </w:pPr>
            <w:r w:rsidRPr="005A6D7F">
              <w:rPr>
                <w:i/>
                <w:iCs/>
                <w:noProof/>
                <w:sz w:val="28"/>
                <w:szCs w:val="28"/>
              </w:rPr>
              <w:t>n2`</w:t>
            </w:r>
          </w:p>
          <w:p w:rsidR="005A6D7F" w:rsidRPr="005A6D7F" w:rsidRDefault="008326C7">
            <w:pPr>
              <w:jc w:val="center"/>
              <w:rPr>
                <w:noProof/>
                <w:sz w:val="28"/>
                <w:szCs w:val="28"/>
              </w:rPr>
            </w:pPr>
            <w:r>
              <w:rPr>
                <w:noProof/>
                <w:position w:val="-12"/>
                <w:sz w:val="28"/>
                <w:szCs w:val="28"/>
              </w:rPr>
              <w:pict>
                <v:shape id="_x0000_i1068" type="#_x0000_t75" style="width:12pt;height:16.5pt" fillcolor="window">
                  <v:imagedata r:id="rId58" o:title=""/>
                </v:shape>
              </w:pict>
            </w:r>
          </w:p>
          <w:p w:rsidR="005A6D7F" w:rsidRPr="005A6D7F" w:rsidRDefault="008326C7">
            <w:pPr>
              <w:jc w:val="center"/>
              <w:rPr>
                <w:noProof/>
                <w:sz w:val="28"/>
                <w:szCs w:val="28"/>
              </w:rPr>
            </w:pPr>
            <w:r>
              <w:rPr>
                <w:noProof/>
                <w:position w:val="-14"/>
                <w:sz w:val="28"/>
                <w:szCs w:val="28"/>
              </w:rPr>
              <w:pict>
                <v:shape id="_x0000_i1069" type="#_x0000_t75" style="width:16.5pt;height:16.5pt" fillcolor="window">
                  <v:imagedata r:id="rId59" o:title=""/>
                </v:shape>
              </w:pict>
            </w:r>
          </w:p>
          <w:p w:rsidR="005A6D7F" w:rsidRPr="005A6D7F" w:rsidRDefault="005A6D7F">
            <w:pPr>
              <w:jc w:val="center"/>
              <w:rPr>
                <w:noProof/>
                <w:sz w:val="28"/>
                <w:szCs w:val="28"/>
              </w:rPr>
            </w:pPr>
          </w:p>
          <w:p w:rsidR="005A6D7F" w:rsidRPr="005A6D7F" w:rsidRDefault="005A6D7F">
            <w:pPr>
              <w:jc w:val="center"/>
              <w:rPr>
                <w:noProof/>
                <w:sz w:val="28"/>
                <w:szCs w:val="28"/>
              </w:rPr>
            </w:pPr>
            <w:r w:rsidRPr="005A6D7F">
              <w:rPr>
                <w:noProof/>
                <w:sz w:val="28"/>
                <w:szCs w:val="28"/>
              </w:rPr>
              <w:sym w:font="Symbol" w:char="F061"/>
            </w:r>
          </w:p>
          <w:p w:rsidR="005A6D7F" w:rsidRPr="005A6D7F" w:rsidRDefault="005A6D7F">
            <w:pPr>
              <w:jc w:val="center"/>
              <w:rPr>
                <w:i/>
                <w:iCs/>
                <w:sz w:val="28"/>
                <w:szCs w:val="28"/>
                <w:lang w:val="en-US"/>
              </w:rPr>
            </w:pPr>
            <w:r w:rsidRPr="005A6D7F">
              <w:rPr>
                <w:i/>
                <w:iCs/>
                <w:sz w:val="28"/>
                <w:szCs w:val="28"/>
                <w:lang w:val="en-US"/>
              </w:rPr>
              <w:t>q</w:t>
            </w:r>
          </w:p>
          <w:p w:rsidR="005A6D7F" w:rsidRPr="005A6D7F" w:rsidRDefault="008326C7">
            <w:pPr>
              <w:jc w:val="center"/>
              <w:rPr>
                <w:noProof/>
                <w:sz w:val="28"/>
                <w:szCs w:val="28"/>
              </w:rPr>
            </w:pPr>
            <w:r>
              <w:rPr>
                <w:noProof/>
                <w:position w:val="-12"/>
                <w:sz w:val="28"/>
                <w:szCs w:val="28"/>
              </w:rPr>
              <w:pict>
                <v:shape id="_x0000_i1070" type="#_x0000_t75" style="width:11.25pt;height:18pt" fillcolor="window">
                  <v:imagedata r:id="rId60" o:title=""/>
                </v:shape>
              </w:pict>
            </w:r>
          </w:p>
          <w:p w:rsidR="005A6D7F" w:rsidRPr="005A6D7F" w:rsidRDefault="008326C7">
            <w:pPr>
              <w:jc w:val="center"/>
              <w:rPr>
                <w:noProof/>
                <w:sz w:val="28"/>
                <w:szCs w:val="28"/>
              </w:rPr>
            </w:pPr>
            <w:r>
              <w:rPr>
                <w:noProof/>
                <w:position w:val="-4"/>
                <w:sz w:val="28"/>
                <w:szCs w:val="28"/>
              </w:rPr>
              <w:pict>
                <v:shape id="_x0000_i1071" type="#_x0000_t75" style="width:14.25pt;height:12.75pt" fillcolor="window">
                  <v:imagedata r:id="rId61" o:title=""/>
                </v:shape>
              </w:pict>
            </w:r>
          </w:p>
          <w:p w:rsidR="005A6D7F" w:rsidRPr="005A6D7F" w:rsidRDefault="008326C7">
            <w:pPr>
              <w:jc w:val="center"/>
              <w:rPr>
                <w:noProof/>
                <w:sz w:val="28"/>
                <w:szCs w:val="28"/>
              </w:rPr>
            </w:pPr>
            <w:r>
              <w:rPr>
                <w:noProof/>
                <w:position w:val="-6"/>
                <w:sz w:val="28"/>
                <w:szCs w:val="28"/>
              </w:rPr>
              <w:pict>
                <v:shape id="_x0000_i1072" type="#_x0000_t75" style="width:6.75pt;height:14.25pt" fillcolor="window">
                  <v:imagedata r:id="rId62" o:title=""/>
                </v:shape>
              </w:pict>
            </w:r>
          </w:p>
          <w:p w:rsidR="005A6D7F" w:rsidRPr="005A6D7F" w:rsidRDefault="005A6D7F">
            <w:pPr>
              <w:jc w:val="center"/>
              <w:rPr>
                <w:i/>
                <w:iCs/>
                <w:noProof/>
                <w:sz w:val="28"/>
                <w:szCs w:val="28"/>
                <w:lang w:val="en-US"/>
              </w:rPr>
            </w:pPr>
            <w:r w:rsidRPr="005A6D7F">
              <w:rPr>
                <w:i/>
                <w:iCs/>
                <w:noProof/>
                <w:sz w:val="28"/>
                <w:szCs w:val="28"/>
                <w:lang w:val="en-US"/>
              </w:rPr>
              <w:t>p</w:t>
            </w:r>
          </w:p>
          <w:p w:rsidR="005A6D7F" w:rsidRPr="005A6D7F" w:rsidRDefault="005A6D7F">
            <w:pPr>
              <w:jc w:val="center"/>
              <w:rPr>
                <w:i/>
                <w:iCs/>
                <w:noProof/>
                <w:sz w:val="28"/>
                <w:szCs w:val="28"/>
                <w:lang w:val="en-US"/>
              </w:rPr>
            </w:pPr>
          </w:p>
          <w:p w:rsidR="005A6D7F" w:rsidRPr="005A6D7F" w:rsidRDefault="005A6D7F">
            <w:pPr>
              <w:jc w:val="center"/>
              <w:rPr>
                <w:i/>
                <w:iCs/>
                <w:noProof/>
                <w:sz w:val="28"/>
                <w:szCs w:val="28"/>
                <w:lang w:val="en-US"/>
              </w:rPr>
            </w:pPr>
            <w:r w:rsidRPr="005A6D7F">
              <w:rPr>
                <w:i/>
                <w:iCs/>
                <w:noProof/>
                <w:sz w:val="28"/>
                <w:szCs w:val="28"/>
                <w:lang w:val="en-US"/>
              </w:rPr>
              <w:t>a</w:t>
            </w:r>
          </w:p>
          <w:p w:rsidR="005A6D7F" w:rsidRPr="005A6D7F" w:rsidRDefault="005A6D7F">
            <w:pPr>
              <w:jc w:val="center"/>
              <w:rPr>
                <w:i/>
                <w:iCs/>
                <w:noProof/>
                <w:sz w:val="28"/>
                <w:szCs w:val="28"/>
                <w:lang w:val="en-US"/>
              </w:rPr>
            </w:pPr>
            <w:r w:rsidRPr="005A6D7F">
              <w:rPr>
                <w:i/>
                <w:iCs/>
                <w:noProof/>
                <w:sz w:val="28"/>
                <w:szCs w:val="28"/>
                <w:lang w:val="en-US"/>
              </w:rPr>
              <w:t>h1`</w:t>
            </w:r>
          </w:p>
          <w:p w:rsidR="005A6D7F" w:rsidRPr="005A6D7F" w:rsidRDefault="005A6D7F">
            <w:pPr>
              <w:jc w:val="center"/>
              <w:rPr>
                <w:i/>
                <w:iCs/>
                <w:noProof/>
                <w:sz w:val="28"/>
                <w:szCs w:val="28"/>
              </w:rPr>
            </w:pPr>
            <w:r w:rsidRPr="005A6D7F">
              <w:rPr>
                <w:i/>
                <w:iCs/>
                <w:noProof/>
                <w:sz w:val="28"/>
                <w:szCs w:val="28"/>
              </w:rPr>
              <w:t>h1</w:t>
            </w:r>
          </w:p>
          <w:p w:rsidR="005A6D7F" w:rsidRPr="005A6D7F" w:rsidRDefault="005A6D7F">
            <w:pPr>
              <w:jc w:val="center"/>
              <w:rPr>
                <w:noProof/>
                <w:sz w:val="28"/>
                <w:szCs w:val="28"/>
              </w:rPr>
            </w:pPr>
            <w:r w:rsidRPr="005A6D7F">
              <w:rPr>
                <w:i/>
                <w:iCs/>
                <w:noProof/>
                <w:sz w:val="28"/>
                <w:szCs w:val="28"/>
              </w:rPr>
              <w:t>B</w:t>
            </w:r>
          </w:p>
          <w:p w:rsidR="005A6D7F" w:rsidRPr="005A6D7F" w:rsidRDefault="008326C7">
            <w:pPr>
              <w:jc w:val="center"/>
              <w:rPr>
                <w:sz w:val="28"/>
                <w:szCs w:val="28"/>
                <w:lang w:val="en-US"/>
              </w:rPr>
            </w:pPr>
            <w:r>
              <w:rPr>
                <w:noProof/>
                <w:position w:val="-12"/>
                <w:sz w:val="28"/>
                <w:szCs w:val="28"/>
                <w:lang w:val="en-US"/>
              </w:rPr>
              <w:pict>
                <v:shape id="_x0000_i1073" type="#_x0000_t75" style="width:24pt;height:18pt" fillcolor="window">
                  <v:imagedata r:id="rId63" o:title=""/>
                </v:shape>
              </w:pict>
            </w:r>
          </w:p>
          <w:p w:rsidR="005A6D7F" w:rsidRPr="005A6D7F" w:rsidRDefault="005A6D7F">
            <w:pPr>
              <w:jc w:val="center"/>
              <w:rPr>
                <w:noProof/>
                <w:sz w:val="28"/>
                <w:szCs w:val="28"/>
              </w:rPr>
            </w:pPr>
          </w:p>
          <w:p w:rsidR="005A6D7F" w:rsidRPr="005A6D7F" w:rsidRDefault="005A6D7F">
            <w:pPr>
              <w:jc w:val="center"/>
              <w:rPr>
                <w:i/>
                <w:iCs/>
                <w:noProof/>
                <w:sz w:val="28"/>
                <w:szCs w:val="28"/>
              </w:rPr>
            </w:pPr>
            <w:r w:rsidRPr="005A6D7F">
              <w:rPr>
                <w:i/>
                <w:iCs/>
                <w:noProof/>
                <w:sz w:val="28"/>
                <w:szCs w:val="28"/>
              </w:rPr>
              <w:t>Z1</w:t>
            </w:r>
          </w:p>
          <w:p w:rsidR="005A6D7F" w:rsidRPr="005A6D7F" w:rsidRDefault="005A6D7F">
            <w:pPr>
              <w:jc w:val="center"/>
              <w:rPr>
                <w:i/>
                <w:iCs/>
                <w:noProof/>
                <w:sz w:val="28"/>
                <w:szCs w:val="28"/>
              </w:rPr>
            </w:pPr>
            <w:r w:rsidRPr="005A6D7F">
              <w:rPr>
                <w:i/>
                <w:iCs/>
                <w:noProof/>
                <w:sz w:val="28"/>
                <w:szCs w:val="28"/>
              </w:rPr>
              <w:t>Z2</w:t>
            </w:r>
          </w:p>
          <w:p w:rsidR="005A6D7F" w:rsidRPr="005A6D7F" w:rsidRDefault="005A6D7F">
            <w:pPr>
              <w:jc w:val="center"/>
              <w:rPr>
                <w:sz w:val="28"/>
                <w:szCs w:val="28"/>
                <w:lang w:val="en-US"/>
              </w:rPr>
            </w:pPr>
            <w:r w:rsidRPr="005A6D7F">
              <w:rPr>
                <w:i/>
                <w:iCs/>
                <w:noProof/>
                <w:sz w:val="28"/>
                <w:szCs w:val="28"/>
              </w:rPr>
              <w:t xml:space="preserve"> </w:t>
            </w:r>
            <w:r w:rsidR="008326C7">
              <w:rPr>
                <w:i/>
                <w:iCs/>
                <w:noProof/>
                <w:position w:val="-10"/>
                <w:sz w:val="28"/>
                <w:szCs w:val="28"/>
                <w:lang w:val="uk-UA"/>
              </w:rPr>
              <w:pict>
                <v:shape id="_x0000_i1074" type="#_x0000_t75" style="width:15pt;height:17.25pt" fillcolor="window">
                  <v:imagedata r:id="rId64" o:title=""/>
                </v:shape>
              </w:pict>
            </w:r>
          </w:p>
        </w:tc>
        <w:tc>
          <w:tcPr>
            <w:tcW w:w="2381" w:type="dxa"/>
          </w:tcPr>
          <w:p w:rsidR="005A6D7F" w:rsidRPr="005A6D7F" w:rsidRDefault="005A6D7F">
            <w:pPr>
              <w:jc w:val="center"/>
              <w:rPr>
                <w:sz w:val="28"/>
                <w:szCs w:val="28"/>
              </w:rPr>
            </w:pPr>
            <w:r w:rsidRPr="005A6D7F">
              <w:rPr>
                <w:sz w:val="28"/>
                <w:szCs w:val="28"/>
              </w:rPr>
              <w:t>4</w:t>
            </w:r>
          </w:p>
          <w:p w:rsidR="005A6D7F" w:rsidRPr="005A6D7F" w:rsidRDefault="005A6D7F">
            <w:pPr>
              <w:jc w:val="center"/>
              <w:rPr>
                <w:sz w:val="28"/>
                <w:szCs w:val="28"/>
              </w:rPr>
            </w:pPr>
            <w:r w:rsidRPr="005A6D7F">
              <w:rPr>
                <w:sz w:val="28"/>
                <w:szCs w:val="28"/>
              </w:rPr>
              <w:t>1</w:t>
            </w:r>
          </w:p>
          <w:p w:rsidR="005A6D7F" w:rsidRPr="005A6D7F" w:rsidRDefault="005A6D7F">
            <w:pPr>
              <w:jc w:val="center"/>
              <w:rPr>
                <w:sz w:val="28"/>
                <w:szCs w:val="28"/>
              </w:rPr>
            </w:pPr>
            <w:r w:rsidRPr="005A6D7F">
              <w:rPr>
                <w:sz w:val="28"/>
                <w:szCs w:val="28"/>
              </w:rPr>
              <w:t>31</w:t>
            </w:r>
          </w:p>
          <w:p w:rsidR="005A6D7F" w:rsidRPr="005A6D7F" w:rsidRDefault="005A6D7F">
            <w:pPr>
              <w:jc w:val="center"/>
              <w:rPr>
                <w:sz w:val="28"/>
                <w:szCs w:val="28"/>
              </w:rPr>
            </w:pPr>
            <w:r w:rsidRPr="005A6D7F">
              <w:rPr>
                <w:sz w:val="28"/>
                <w:szCs w:val="28"/>
              </w:rPr>
              <w:t>19</w:t>
            </w:r>
          </w:p>
          <w:p w:rsidR="005A6D7F" w:rsidRPr="005A6D7F" w:rsidRDefault="005A6D7F">
            <w:pPr>
              <w:jc w:val="center"/>
              <w:rPr>
                <w:sz w:val="28"/>
                <w:szCs w:val="28"/>
              </w:rPr>
            </w:pPr>
            <w:r w:rsidRPr="005A6D7F">
              <w:rPr>
                <w:sz w:val="28"/>
                <w:szCs w:val="28"/>
              </w:rPr>
              <w:t>1.24</w:t>
            </w:r>
          </w:p>
          <w:p w:rsidR="005A6D7F" w:rsidRPr="005A6D7F" w:rsidRDefault="005A6D7F">
            <w:pPr>
              <w:jc w:val="center"/>
              <w:rPr>
                <w:sz w:val="28"/>
                <w:szCs w:val="28"/>
              </w:rPr>
            </w:pPr>
            <w:r w:rsidRPr="005A6D7F">
              <w:rPr>
                <w:sz w:val="28"/>
                <w:szCs w:val="28"/>
              </w:rPr>
              <w:t>0.19</w:t>
            </w:r>
          </w:p>
          <w:p w:rsidR="005A6D7F" w:rsidRPr="005A6D7F" w:rsidRDefault="005A6D7F">
            <w:pPr>
              <w:jc w:val="center"/>
              <w:rPr>
                <w:sz w:val="28"/>
                <w:szCs w:val="28"/>
              </w:rPr>
            </w:pPr>
          </w:p>
          <w:p w:rsidR="005A6D7F" w:rsidRPr="005A6D7F" w:rsidRDefault="005A6D7F">
            <w:pPr>
              <w:jc w:val="center"/>
              <w:rPr>
                <w:sz w:val="28"/>
                <w:szCs w:val="28"/>
              </w:rPr>
            </w:pPr>
            <w:r w:rsidRPr="005A6D7F">
              <w:rPr>
                <w:sz w:val="28"/>
                <w:szCs w:val="28"/>
              </w:rPr>
              <w:t>14</w:t>
            </w:r>
          </w:p>
          <w:p w:rsidR="005A6D7F" w:rsidRPr="005A6D7F" w:rsidRDefault="005A6D7F">
            <w:pPr>
              <w:jc w:val="center"/>
              <w:rPr>
                <w:sz w:val="28"/>
                <w:szCs w:val="28"/>
              </w:rPr>
            </w:pPr>
            <w:r w:rsidRPr="005A6D7F">
              <w:rPr>
                <w:sz w:val="28"/>
                <w:szCs w:val="28"/>
              </w:rPr>
              <w:t>0.64</w:t>
            </w:r>
          </w:p>
          <w:p w:rsidR="005A6D7F" w:rsidRPr="005A6D7F" w:rsidRDefault="005A6D7F">
            <w:pPr>
              <w:jc w:val="center"/>
              <w:rPr>
                <w:sz w:val="28"/>
                <w:szCs w:val="28"/>
              </w:rPr>
            </w:pPr>
            <w:r w:rsidRPr="005A6D7F">
              <w:rPr>
                <w:sz w:val="28"/>
                <w:szCs w:val="28"/>
              </w:rPr>
              <w:t>30м</w:t>
            </w:r>
          </w:p>
          <w:p w:rsidR="005A6D7F" w:rsidRPr="005A6D7F" w:rsidRDefault="005A6D7F">
            <w:pPr>
              <w:jc w:val="center"/>
              <w:rPr>
                <w:sz w:val="28"/>
                <w:szCs w:val="28"/>
              </w:rPr>
            </w:pPr>
            <w:r w:rsidRPr="005A6D7F">
              <w:rPr>
                <w:sz w:val="28"/>
                <w:szCs w:val="28"/>
              </w:rPr>
              <w:t>10м</w:t>
            </w:r>
          </w:p>
          <w:p w:rsidR="005A6D7F" w:rsidRPr="005A6D7F" w:rsidRDefault="005A6D7F">
            <w:pPr>
              <w:jc w:val="center"/>
              <w:rPr>
                <w:sz w:val="28"/>
                <w:szCs w:val="28"/>
              </w:rPr>
            </w:pPr>
            <w:r w:rsidRPr="005A6D7F">
              <w:rPr>
                <w:sz w:val="28"/>
                <w:szCs w:val="28"/>
              </w:rPr>
              <w:t>4,25м</w:t>
            </w:r>
          </w:p>
          <w:p w:rsidR="005A6D7F" w:rsidRPr="005A6D7F" w:rsidRDefault="005A6D7F">
            <w:pPr>
              <w:jc w:val="center"/>
              <w:rPr>
                <w:sz w:val="28"/>
                <w:szCs w:val="28"/>
              </w:rPr>
            </w:pPr>
            <w:r w:rsidRPr="005A6D7F">
              <w:rPr>
                <w:sz w:val="28"/>
                <w:szCs w:val="28"/>
              </w:rPr>
              <w:t>40м</w:t>
            </w:r>
          </w:p>
          <w:p w:rsidR="005A6D7F" w:rsidRPr="005A6D7F" w:rsidRDefault="005A6D7F">
            <w:pPr>
              <w:jc w:val="center"/>
              <w:rPr>
                <w:sz w:val="28"/>
                <w:szCs w:val="28"/>
              </w:rPr>
            </w:pPr>
          </w:p>
          <w:p w:rsidR="005A6D7F" w:rsidRPr="005A6D7F" w:rsidRDefault="005A6D7F">
            <w:pPr>
              <w:jc w:val="center"/>
              <w:rPr>
                <w:sz w:val="28"/>
                <w:szCs w:val="28"/>
              </w:rPr>
            </w:pPr>
            <w:r w:rsidRPr="005A6D7F">
              <w:rPr>
                <w:sz w:val="28"/>
                <w:szCs w:val="28"/>
              </w:rPr>
              <w:t>3,6м</w:t>
            </w:r>
          </w:p>
          <w:p w:rsidR="005A6D7F" w:rsidRPr="005A6D7F" w:rsidRDefault="005A6D7F">
            <w:pPr>
              <w:jc w:val="center"/>
              <w:rPr>
                <w:sz w:val="28"/>
                <w:szCs w:val="28"/>
              </w:rPr>
            </w:pPr>
            <w:r w:rsidRPr="005A6D7F">
              <w:rPr>
                <w:sz w:val="28"/>
                <w:szCs w:val="28"/>
              </w:rPr>
              <w:t>2,8м</w:t>
            </w:r>
          </w:p>
          <w:p w:rsidR="005A6D7F" w:rsidRPr="005A6D7F" w:rsidRDefault="005A6D7F">
            <w:pPr>
              <w:jc w:val="center"/>
              <w:rPr>
                <w:sz w:val="28"/>
                <w:szCs w:val="28"/>
              </w:rPr>
            </w:pPr>
            <w:r w:rsidRPr="005A6D7F">
              <w:rPr>
                <w:sz w:val="28"/>
                <w:szCs w:val="28"/>
              </w:rPr>
              <w:t>2,1м</w:t>
            </w:r>
          </w:p>
          <w:p w:rsidR="005A6D7F" w:rsidRPr="005A6D7F" w:rsidRDefault="005A6D7F">
            <w:pPr>
              <w:jc w:val="center"/>
              <w:rPr>
                <w:sz w:val="28"/>
                <w:szCs w:val="28"/>
              </w:rPr>
            </w:pPr>
            <w:r w:rsidRPr="005A6D7F">
              <w:rPr>
                <w:sz w:val="28"/>
                <w:szCs w:val="28"/>
              </w:rPr>
              <w:t>5м</w:t>
            </w:r>
          </w:p>
          <w:p w:rsidR="005A6D7F" w:rsidRPr="005A6D7F" w:rsidRDefault="005A6D7F">
            <w:pPr>
              <w:jc w:val="center"/>
              <w:rPr>
                <w:sz w:val="28"/>
                <w:szCs w:val="28"/>
              </w:rPr>
            </w:pPr>
            <w:r w:rsidRPr="005A6D7F">
              <w:rPr>
                <w:sz w:val="28"/>
                <w:szCs w:val="28"/>
              </w:rPr>
              <w:t>5м</w:t>
            </w:r>
          </w:p>
          <w:p w:rsidR="005A6D7F" w:rsidRPr="005A6D7F" w:rsidRDefault="005A6D7F">
            <w:pPr>
              <w:jc w:val="center"/>
              <w:rPr>
                <w:sz w:val="28"/>
                <w:szCs w:val="28"/>
              </w:rPr>
            </w:pPr>
          </w:p>
          <w:p w:rsidR="005A6D7F" w:rsidRPr="005A6D7F" w:rsidRDefault="005A6D7F">
            <w:pPr>
              <w:jc w:val="center"/>
              <w:rPr>
                <w:sz w:val="28"/>
                <w:szCs w:val="28"/>
              </w:rPr>
            </w:pPr>
            <w:r w:rsidRPr="005A6D7F">
              <w:rPr>
                <w:sz w:val="28"/>
                <w:szCs w:val="28"/>
              </w:rPr>
              <w:t>0,8</w:t>
            </w:r>
          </w:p>
          <w:p w:rsidR="005A6D7F" w:rsidRPr="005A6D7F" w:rsidRDefault="005A6D7F">
            <w:pPr>
              <w:jc w:val="center"/>
              <w:rPr>
                <w:sz w:val="28"/>
                <w:szCs w:val="28"/>
              </w:rPr>
            </w:pPr>
            <w:r w:rsidRPr="005A6D7F">
              <w:rPr>
                <w:sz w:val="28"/>
                <w:szCs w:val="28"/>
              </w:rPr>
              <w:t>0,27</w:t>
            </w:r>
          </w:p>
          <w:p w:rsidR="005A6D7F" w:rsidRPr="005A6D7F" w:rsidRDefault="005A6D7F">
            <w:pPr>
              <w:jc w:val="center"/>
              <w:rPr>
                <w:sz w:val="28"/>
                <w:szCs w:val="28"/>
              </w:rPr>
            </w:pPr>
            <w:r w:rsidRPr="005A6D7F">
              <w:rPr>
                <w:sz w:val="28"/>
                <w:szCs w:val="28"/>
              </w:rPr>
              <w:t>0,7</w:t>
            </w:r>
          </w:p>
        </w:tc>
        <w:tc>
          <w:tcPr>
            <w:tcW w:w="2605" w:type="dxa"/>
          </w:tcPr>
          <w:p w:rsidR="005A6D7F" w:rsidRPr="005A6D7F" w:rsidRDefault="005A6D7F">
            <w:pPr>
              <w:rPr>
                <w:i/>
                <w:iCs/>
                <w:noProof/>
                <w:sz w:val="28"/>
                <w:szCs w:val="28"/>
              </w:rPr>
            </w:pPr>
            <w:r w:rsidRPr="005A6D7F">
              <w:rPr>
                <w:i/>
                <w:iCs/>
                <w:noProof/>
                <w:sz w:val="28"/>
                <w:szCs w:val="28"/>
              </w:rPr>
              <w:t xml:space="preserve">              </w:t>
            </w:r>
            <w:r w:rsidR="008326C7">
              <w:rPr>
                <w:i/>
                <w:iCs/>
                <w:noProof/>
                <w:position w:val="-10"/>
                <w:sz w:val="28"/>
                <w:szCs w:val="28"/>
                <w:lang w:val="uk-UA"/>
              </w:rPr>
              <w:pict>
                <v:shape id="_x0000_i1075" type="#_x0000_t75" style="width:15.75pt;height:17.25pt" fillcolor="window">
                  <v:imagedata r:id="rId65" o:title=""/>
                </v:shape>
              </w:pict>
            </w:r>
          </w:p>
          <w:p w:rsidR="005A6D7F" w:rsidRPr="005A6D7F" w:rsidRDefault="008326C7">
            <w:pPr>
              <w:jc w:val="center"/>
              <w:rPr>
                <w:i/>
                <w:iCs/>
                <w:noProof/>
                <w:sz w:val="28"/>
                <w:szCs w:val="28"/>
              </w:rPr>
            </w:pPr>
            <w:r>
              <w:rPr>
                <w:i/>
                <w:iCs/>
                <w:noProof/>
                <w:position w:val="-12"/>
                <w:sz w:val="28"/>
                <w:szCs w:val="28"/>
                <w:lang w:val="uk-UA"/>
              </w:rPr>
              <w:pict>
                <v:shape id="_x0000_i1076" type="#_x0000_t75" style="width:15.75pt;height:18pt" fillcolor="window">
                  <v:imagedata r:id="rId66" o:title=""/>
                </v:shape>
              </w:pict>
            </w:r>
          </w:p>
          <w:p w:rsidR="005A6D7F" w:rsidRPr="005A6D7F" w:rsidRDefault="008326C7">
            <w:pPr>
              <w:jc w:val="center"/>
              <w:rPr>
                <w:i/>
                <w:iCs/>
                <w:noProof/>
                <w:sz w:val="28"/>
                <w:szCs w:val="28"/>
              </w:rPr>
            </w:pPr>
            <w:r>
              <w:rPr>
                <w:i/>
                <w:iCs/>
                <w:noProof/>
                <w:position w:val="-10"/>
                <w:sz w:val="28"/>
                <w:szCs w:val="28"/>
                <w:lang w:val="en-US"/>
              </w:rPr>
              <w:pict>
                <v:shape id="_x0000_i1077" type="#_x0000_t75" style="width:14.25pt;height:17.25pt" fillcolor="window">
                  <v:imagedata r:id="rId67" o:title=""/>
                </v:shape>
              </w:pict>
            </w:r>
          </w:p>
          <w:p w:rsidR="005A6D7F" w:rsidRPr="005A6D7F" w:rsidRDefault="008326C7">
            <w:pPr>
              <w:jc w:val="center"/>
              <w:rPr>
                <w:i/>
                <w:iCs/>
                <w:noProof/>
                <w:sz w:val="28"/>
                <w:szCs w:val="28"/>
              </w:rPr>
            </w:pPr>
            <w:r>
              <w:rPr>
                <w:i/>
                <w:iCs/>
                <w:noProof/>
                <w:position w:val="-10"/>
                <w:sz w:val="28"/>
                <w:szCs w:val="28"/>
                <w:lang w:val="en-US"/>
              </w:rPr>
              <w:pict>
                <v:shape id="_x0000_i1078" type="#_x0000_t75" style="width:14.25pt;height:17.25pt" fillcolor="window">
                  <v:imagedata r:id="rId68" o:title=""/>
                </v:shape>
              </w:pict>
            </w:r>
          </w:p>
          <w:p w:rsidR="005A6D7F" w:rsidRPr="005A6D7F" w:rsidRDefault="008326C7">
            <w:pPr>
              <w:jc w:val="center"/>
              <w:rPr>
                <w:i/>
                <w:iCs/>
                <w:sz w:val="28"/>
                <w:szCs w:val="28"/>
                <w:lang w:val="en-US"/>
              </w:rPr>
            </w:pPr>
            <w:r>
              <w:rPr>
                <w:i/>
                <w:iCs/>
                <w:noProof/>
                <w:position w:val="-12"/>
                <w:sz w:val="28"/>
                <w:szCs w:val="28"/>
                <w:lang w:val="en-US"/>
              </w:rPr>
              <w:pict>
                <v:shape id="_x0000_i1079" type="#_x0000_t75" style="width:14.25pt;height:18pt" fillcolor="window">
                  <v:imagedata r:id="rId69" o:title=""/>
                </v:shape>
              </w:pict>
            </w:r>
          </w:p>
          <w:p w:rsidR="005A6D7F" w:rsidRPr="005A6D7F" w:rsidRDefault="005A6D7F">
            <w:pPr>
              <w:jc w:val="center"/>
              <w:rPr>
                <w:i/>
                <w:iCs/>
                <w:noProof/>
                <w:sz w:val="28"/>
                <w:szCs w:val="28"/>
              </w:rPr>
            </w:pPr>
          </w:p>
          <w:p w:rsidR="005A6D7F" w:rsidRPr="005A6D7F" w:rsidRDefault="008326C7">
            <w:pPr>
              <w:jc w:val="center"/>
              <w:rPr>
                <w:i/>
                <w:iCs/>
                <w:noProof/>
                <w:sz w:val="28"/>
                <w:szCs w:val="28"/>
              </w:rPr>
            </w:pPr>
            <w:r>
              <w:rPr>
                <w:i/>
                <w:iCs/>
                <w:noProof/>
                <w:position w:val="-12"/>
                <w:sz w:val="28"/>
                <w:szCs w:val="28"/>
              </w:rPr>
              <w:pict>
                <v:shape id="_x0000_i1080" type="#_x0000_t75" style="width:18.75pt;height:16.5pt" fillcolor="window">
                  <v:imagedata r:id="rId70" o:title=""/>
                </v:shape>
              </w:pict>
            </w:r>
          </w:p>
          <w:p w:rsidR="005A6D7F" w:rsidRPr="005A6D7F" w:rsidRDefault="005A6D7F">
            <w:pPr>
              <w:jc w:val="center"/>
              <w:rPr>
                <w:i/>
                <w:iCs/>
                <w:noProof/>
                <w:sz w:val="28"/>
                <w:szCs w:val="28"/>
              </w:rPr>
            </w:pPr>
            <w:r w:rsidRPr="005A6D7F">
              <w:rPr>
                <w:i/>
                <w:iCs/>
                <w:noProof/>
                <w:sz w:val="28"/>
                <w:szCs w:val="28"/>
              </w:rPr>
              <w:t>B/h1</w:t>
            </w:r>
          </w:p>
          <w:p w:rsidR="005A6D7F" w:rsidRPr="005A6D7F" w:rsidRDefault="008326C7">
            <w:pPr>
              <w:jc w:val="center"/>
              <w:rPr>
                <w:i/>
                <w:iCs/>
                <w:noProof/>
                <w:sz w:val="28"/>
                <w:szCs w:val="28"/>
              </w:rPr>
            </w:pPr>
            <w:r>
              <w:rPr>
                <w:i/>
                <w:iCs/>
                <w:noProof/>
                <w:position w:val="-14"/>
                <w:sz w:val="28"/>
                <w:szCs w:val="28"/>
                <w:lang w:val="en-US"/>
              </w:rPr>
              <w:pict>
                <v:shape id="_x0000_i1081" type="#_x0000_t75" style="width:26.25pt;height:18.75pt" fillcolor="window">
                  <v:imagedata r:id="rId71" o:title=""/>
                </v:shape>
              </w:pict>
            </w:r>
          </w:p>
          <w:p w:rsidR="005A6D7F" w:rsidRPr="005A6D7F" w:rsidRDefault="008326C7">
            <w:pPr>
              <w:jc w:val="center"/>
              <w:rPr>
                <w:i/>
                <w:iCs/>
                <w:sz w:val="28"/>
                <w:szCs w:val="28"/>
                <w:lang w:val="en-US"/>
              </w:rPr>
            </w:pPr>
            <w:r>
              <w:rPr>
                <w:i/>
                <w:iCs/>
                <w:noProof/>
                <w:position w:val="-12"/>
                <w:sz w:val="28"/>
                <w:szCs w:val="28"/>
                <w:lang w:val="en-US"/>
              </w:rPr>
              <w:pict>
                <v:shape id="_x0000_i1082" type="#_x0000_t75" style="width:39.75pt;height:18pt" fillcolor="window">
                  <v:imagedata r:id="rId72" o:title=""/>
                </v:shape>
              </w:pict>
            </w:r>
          </w:p>
          <w:p w:rsidR="005A6D7F" w:rsidRPr="005A6D7F" w:rsidRDefault="008326C7">
            <w:pPr>
              <w:jc w:val="center"/>
              <w:rPr>
                <w:i/>
                <w:iCs/>
                <w:sz w:val="28"/>
                <w:szCs w:val="28"/>
                <w:lang w:val="en-US"/>
              </w:rPr>
            </w:pPr>
            <w:r>
              <w:rPr>
                <w:i/>
                <w:iCs/>
                <w:noProof/>
                <w:position w:val="-10"/>
                <w:sz w:val="28"/>
                <w:szCs w:val="28"/>
                <w:lang w:val="en-US"/>
              </w:rPr>
              <w:pict>
                <v:shape id="_x0000_i1083" type="#_x0000_t75" style="width:12pt;height:20.25pt" fillcolor="window">
                  <v:imagedata r:id="rId73" o:title=""/>
                </v:shape>
              </w:pict>
            </w:r>
          </w:p>
          <w:p w:rsidR="005A6D7F" w:rsidRPr="005A6D7F" w:rsidRDefault="005A6D7F">
            <w:pPr>
              <w:jc w:val="center"/>
              <w:rPr>
                <w:i/>
                <w:iCs/>
                <w:noProof/>
                <w:sz w:val="28"/>
                <w:szCs w:val="28"/>
              </w:rPr>
            </w:pPr>
          </w:p>
          <w:p w:rsidR="005A6D7F" w:rsidRPr="005A6D7F" w:rsidRDefault="008326C7">
            <w:pPr>
              <w:jc w:val="center"/>
              <w:rPr>
                <w:i/>
                <w:iCs/>
                <w:sz w:val="28"/>
                <w:szCs w:val="28"/>
                <w:lang w:val="en-US"/>
              </w:rPr>
            </w:pPr>
            <w:r>
              <w:rPr>
                <w:i/>
                <w:iCs/>
                <w:noProof/>
                <w:position w:val="-10"/>
                <w:sz w:val="28"/>
                <w:szCs w:val="28"/>
                <w:lang w:val="en-US"/>
              </w:rPr>
              <w:pict>
                <v:shape id="_x0000_i1084" type="#_x0000_t75" style="width:14.25pt;height:20.25pt" fillcolor="window">
                  <v:imagedata r:id="rId51" o:title=""/>
                </v:shape>
              </w:pict>
            </w:r>
          </w:p>
          <w:p w:rsidR="005A6D7F" w:rsidRPr="005A6D7F" w:rsidRDefault="008326C7">
            <w:pPr>
              <w:jc w:val="center"/>
              <w:rPr>
                <w:i/>
                <w:iCs/>
                <w:sz w:val="28"/>
                <w:szCs w:val="28"/>
                <w:lang w:val="en-US"/>
              </w:rPr>
            </w:pPr>
            <w:r>
              <w:rPr>
                <w:i/>
                <w:iCs/>
                <w:noProof/>
                <w:position w:val="-10"/>
                <w:sz w:val="28"/>
                <w:szCs w:val="28"/>
                <w:lang w:val="en-US"/>
              </w:rPr>
              <w:pict>
                <v:shape id="_x0000_i1085" type="#_x0000_t75" style="width:15.75pt;height:20.25pt" fillcolor="window">
                  <v:imagedata r:id="rId74" o:title=""/>
                </v:shape>
              </w:pict>
            </w:r>
          </w:p>
          <w:p w:rsidR="005A6D7F" w:rsidRPr="005A6D7F" w:rsidRDefault="008326C7">
            <w:pPr>
              <w:jc w:val="center"/>
              <w:rPr>
                <w:i/>
                <w:iCs/>
                <w:sz w:val="28"/>
                <w:szCs w:val="28"/>
                <w:lang w:val="en-US"/>
              </w:rPr>
            </w:pPr>
            <w:r>
              <w:rPr>
                <w:i/>
                <w:iCs/>
                <w:noProof/>
                <w:position w:val="-12"/>
                <w:sz w:val="28"/>
                <w:szCs w:val="28"/>
                <w:lang w:val="en-US"/>
              </w:rPr>
              <w:pict>
                <v:shape id="_x0000_i1086" type="#_x0000_t75" style="width:15.75pt;height:21pt" fillcolor="window">
                  <v:imagedata r:id="rId75" o:title=""/>
                </v:shape>
              </w:pict>
            </w:r>
          </w:p>
          <w:p w:rsidR="005A6D7F" w:rsidRPr="005A6D7F" w:rsidRDefault="008326C7">
            <w:pPr>
              <w:jc w:val="center"/>
              <w:rPr>
                <w:i/>
                <w:iCs/>
                <w:sz w:val="28"/>
                <w:szCs w:val="28"/>
                <w:lang w:val="en-US"/>
              </w:rPr>
            </w:pPr>
            <w:r>
              <w:rPr>
                <w:i/>
                <w:iCs/>
                <w:noProof/>
                <w:position w:val="-10"/>
                <w:sz w:val="28"/>
                <w:szCs w:val="28"/>
                <w:lang w:val="en-US"/>
              </w:rPr>
              <w:pict>
                <v:shape id="_x0000_i1087" type="#_x0000_t75" style="width:15.75pt;height:20.25pt" fillcolor="window">
                  <v:imagedata r:id="rId76" o:title=""/>
                </v:shape>
              </w:pict>
            </w:r>
          </w:p>
          <w:p w:rsidR="005A6D7F" w:rsidRPr="005A6D7F" w:rsidRDefault="008326C7">
            <w:pPr>
              <w:jc w:val="center"/>
              <w:rPr>
                <w:i/>
                <w:iCs/>
                <w:sz w:val="28"/>
                <w:szCs w:val="28"/>
                <w:lang w:val="en-US"/>
              </w:rPr>
            </w:pPr>
            <w:r>
              <w:rPr>
                <w:i/>
                <w:iCs/>
                <w:noProof/>
                <w:position w:val="-12"/>
                <w:sz w:val="28"/>
                <w:szCs w:val="28"/>
                <w:lang w:val="en-US"/>
              </w:rPr>
              <w:pict>
                <v:shape id="_x0000_i1088" type="#_x0000_t75" style="width:15.75pt;height:21pt" fillcolor="window">
                  <v:imagedata r:id="rId77" o:title=""/>
                </v:shape>
              </w:pict>
            </w:r>
          </w:p>
          <w:p w:rsidR="005A6D7F" w:rsidRPr="005A6D7F" w:rsidRDefault="005A6D7F">
            <w:pPr>
              <w:jc w:val="center"/>
              <w:rPr>
                <w:i/>
                <w:iCs/>
                <w:sz w:val="28"/>
                <w:szCs w:val="28"/>
                <w:lang w:val="en-US"/>
              </w:rPr>
            </w:pPr>
          </w:p>
          <w:p w:rsidR="005A6D7F" w:rsidRPr="005A6D7F" w:rsidRDefault="005A6D7F">
            <w:pPr>
              <w:jc w:val="center"/>
              <w:rPr>
                <w:i/>
                <w:iCs/>
                <w:sz w:val="28"/>
                <w:szCs w:val="28"/>
                <w:lang w:val="en-US"/>
              </w:rPr>
            </w:pPr>
          </w:p>
          <w:p w:rsidR="005A6D7F" w:rsidRPr="005A6D7F" w:rsidRDefault="008326C7">
            <w:pPr>
              <w:jc w:val="center"/>
              <w:rPr>
                <w:i/>
                <w:iCs/>
                <w:sz w:val="28"/>
                <w:szCs w:val="28"/>
                <w:lang w:val="en-US"/>
              </w:rPr>
            </w:pPr>
            <w:r>
              <w:rPr>
                <w:i/>
                <w:iCs/>
                <w:noProof/>
                <w:position w:val="-12"/>
                <w:sz w:val="28"/>
                <w:szCs w:val="28"/>
                <w:lang w:val="en-US"/>
              </w:rPr>
              <w:pict>
                <v:shape id="_x0000_i1089" type="#_x0000_t75" style="width:15.75pt;height:21pt" fillcolor="window">
                  <v:imagedata r:id="rId78" o:title=""/>
                </v:shape>
              </w:pict>
            </w:r>
          </w:p>
          <w:p w:rsidR="005A6D7F" w:rsidRPr="005A6D7F" w:rsidRDefault="008326C7">
            <w:pPr>
              <w:jc w:val="center"/>
              <w:rPr>
                <w:i/>
                <w:iCs/>
                <w:sz w:val="28"/>
                <w:szCs w:val="28"/>
                <w:lang w:val="en-US"/>
              </w:rPr>
            </w:pPr>
            <w:r>
              <w:rPr>
                <w:i/>
                <w:iCs/>
                <w:noProof/>
                <w:position w:val="-12"/>
                <w:sz w:val="28"/>
                <w:szCs w:val="28"/>
                <w:lang w:val="en-US"/>
              </w:rPr>
              <w:pict>
                <v:shape id="_x0000_i1090" type="#_x0000_t75" style="width:20.25pt;height:21pt" fillcolor="window">
                  <v:imagedata r:id="rId53" o:title=""/>
                </v:shape>
              </w:pict>
            </w:r>
          </w:p>
          <w:p w:rsidR="005A6D7F" w:rsidRPr="005A6D7F" w:rsidRDefault="005A6D7F">
            <w:pPr>
              <w:jc w:val="center"/>
              <w:rPr>
                <w:i/>
                <w:iCs/>
                <w:sz w:val="28"/>
                <w:szCs w:val="28"/>
              </w:rPr>
            </w:pPr>
            <w:r w:rsidRPr="005A6D7F">
              <w:rPr>
                <w:i/>
                <w:iCs/>
                <w:sz w:val="28"/>
                <w:szCs w:val="28"/>
                <w:lang w:val="en-US"/>
              </w:rPr>
              <w:t>R</w:t>
            </w:r>
          </w:p>
        </w:tc>
        <w:tc>
          <w:tcPr>
            <w:tcW w:w="2232" w:type="dxa"/>
          </w:tcPr>
          <w:p w:rsidR="005A6D7F" w:rsidRPr="005A6D7F" w:rsidRDefault="005A6D7F">
            <w:pPr>
              <w:jc w:val="center"/>
              <w:rPr>
                <w:sz w:val="28"/>
                <w:szCs w:val="28"/>
              </w:rPr>
            </w:pPr>
            <w:r w:rsidRPr="005A6D7F">
              <w:rPr>
                <w:sz w:val="28"/>
                <w:szCs w:val="28"/>
              </w:rPr>
              <w:t>0,7</w:t>
            </w:r>
          </w:p>
          <w:p w:rsidR="005A6D7F" w:rsidRPr="005A6D7F" w:rsidRDefault="005A6D7F">
            <w:pPr>
              <w:jc w:val="center"/>
              <w:rPr>
                <w:sz w:val="28"/>
                <w:szCs w:val="28"/>
              </w:rPr>
            </w:pPr>
            <w:r w:rsidRPr="005A6D7F">
              <w:rPr>
                <w:sz w:val="28"/>
                <w:szCs w:val="28"/>
              </w:rPr>
              <w:t>0,1</w:t>
            </w:r>
          </w:p>
          <w:p w:rsidR="005A6D7F" w:rsidRPr="005A6D7F" w:rsidRDefault="005A6D7F">
            <w:pPr>
              <w:jc w:val="center"/>
              <w:rPr>
                <w:sz w:val="28"/>
                <w:szCs w:val="28"/>
              </w:rPr>
            </w:pPr>
            <w:r w:rsidRPr="005A6D7F">
              <w:rPr>
                <w:sz w:val="28"/>
                <w:szCs w:val="28"/>
              </w:rPr>
              <w:t>25</w:t>
            </w:r>
            <w:r w:rsidR="008326C7">
              <w:rPr>
                <w:i/>
                <w:iCs/>
                <w:noProof/>
                <w:position w:val="-6"/>
                <w:sz w:val="28"/>
                <w:szCs w:val="28"/>
                <w:lang w:val="en-US"/>
              </w:rPr>
              <w:pict>
                <v:shape id="_x0000_i1091" type="#_x0000_t75" style="width:20.25pt;height:18.75pt" fillcolor="window">
                  <v:imagedata r:id="rId79" o:title=""/>
                </v:shape>
              </w:pict>
            </w:r>
          </w:p>
          <w:p w:rsidR="005A6D7F" w:rsidRPr="005A6D7F" w:rsidRDefault="005A6D7F">
            <w:pPr>
              <w:jc w:val="center"/>
              <w:rPr>
                <w:sz w:val="28"/>
                <w:szCs w:val="28"/>
              </w:rPr>
            </w:pPr>
            <w:r w:rsidRPr="005A6D7F">
              <w:rPr>
                <w:sz w:val="28"/>
                <w:szCs w:val="28"/>
              </w:rPr>
              <w:t>49</w:t>
            </w:r>
            <w:r w:rsidR="008326C7">
              <w:rPr>
                <w:i/>
                <w:iCs/>
                <w:noProof/>
                <w:position w:val="-6"/>
                <w:sz w:val="28"/>
                <w:szCs w:val="28"/>
                <w:lang w:val="en-US"/>
              </w:rPr>
              <w:pict>
                <v:shape id="_x0000_i1092" type="#_x0000_t75" style="width:20.25pt;height:18.75pt" fillcolor="window">
                  <v:imagedata r:id="rId79" o:title=""/>
                </v:shape>
              </w:pict>
            </w:r>
          </w:p>
          <w:p w:rsidR="005A6D7F" w:rsidRPr="005A6D7F" w:rsidRDefault="005A6D7F">
            <w:pPr>
              <w:jc w:val="center"/>
              <w:rPr>
                <w:sz w:val="28"/>
                <w:szCs w:val="28"/>
              </w:rPr>
            </w:pPr>
            <w:r w:rsidRPr="005A6D7F">
              <w:rPr>
                <w:sz w:val="28"/>
                <w:szCs w:val="28"/>
              </w:rPr>
              <w:t>25</w:t>
            </w:r>
            <w:r w:rsidR="008326C7">
              <w:rPr>
                <w:i/>
                <w:iCs/>
                <w:noProof/>
                <w:position w:val="-6"/>
                <w:sz w:val="28"/>
                <w:szCs w:val="28"/>
                <w:lang w:val="en-US"/>
              </w:rPr>
              <w:pict>
                <v:shape id="_x0000_i1093" type="#_x0000_t75" style="width:20.25pt;height:18.75pt" fillcolor="window">
                  <v:imagedata r:id="rId79" o:title=""/>
                </v:shape>
              </w:pict>
            </w:r>
          </w:p>
          <w:p w:rsidR="005A6D7F" w:rsidRPr="005A6D7F" w:rsidRDefault="005A6D7F">
            <w:pPr>
              <w:jc w:val="center"/>
              <w:rPr>
                <w:sz w:val="28"/>
                <w:szCs w:val="28"/>
              </w:rPr>
            </w:pPr>
          </w:p>
          <w:p w:rsidR="005A6D7F" w:rsidRPr="005A6D7F" w:rsidRDefault="005A6D7F">
            <w:pPr>
              <w:jc w:val="center"/>
              <w:rPr>
                <w:sz w:val="28"/>
                <w:szCs w:val="28"/>
              </w:rPr>
            </w:pPr>
            <w:r w:rsidRPr="005A6D7F">
              <w:rPr>
                <w:sz w:val="28"/>
                <w:szCs w:val="28"/>
              </w:rPr>
              <w:t>0,55</w:t>
            </w:r>
          </w:p>
          <w:p w:rsidR="005A6D7F" w:rsidRPr="005A6D7F" w:rsidRDefault="005A6D7F">
            <w:pPr>
              <w:jc w:val="center"/>
              <w:rPr>
                <w:sz w:val="28"/>
                <w:szCs w:val="28"/>
              </w:rPr>
            </w:pPr>
            <w:r w:rsidRPr="005A6D7F">
              <w:rPr>
                <w:sz w:val="28"/>
                <w:szCs w:val="28"/>
              </w:rPr>
              <w:t>2,4</w:t>
            </w:r>
          </w:p>
          <w:p w:rsidR="005A6D7F" w:rsidRPr="005A6D7F" w:rsidRDefault="005A6D7F">
            <w:pPr>
              <w:jc w:val="center"/>
              <w:rPr>
                <w:sz w:val="28"/>
                <w:szCs w:val="28"/>
              </w:rPr>
            </w:pPr>
            <w:r w:rsidRPr="005A6D7F">
              <w:rPr>
                <w:sz w:val="28"/>
                <w:szCs w:val="28"/>
              </w:rPr>
              <w:t>0,8</w:t>
            </w:r>
          </w:p>
          <w:p w:rsidR="005A6D7F" w:rsidRPr="005A6D7F" w:rsidRDefault="005A6D7F">
            <w:pPr>
              <w:jc w:val="center"/>
              <w:rPr>
                <w:sz w:val="28"/>
                <w:szCs w:val="28"/>
              </w:rPr>
            </w:pPr>
            <w:r w:rsidRPr="005A6D7F">
              <w:rPr>
                <w:sz w:val="28"/>
                <w:szCs w:val="28"/>
              </w:rPr>
              <w:t>1</w:t>
            </w:r>
          </w:p>
          <w:p w:rsidR="005A6D7F" w:rsidRPr="005A6D7F" w:rsidRDefault="005A6D7F">
            <w:pPr>
              <w:jc w:val="center"/>
              <w:rPr>
                <w:sz w:val="28"/>
                <w:szCs w:val="28"/>
              </w:rPr>
            </w:pPr>
            <w:r w:rsidRPr="005A6D7F">
              <w:rPr>
                <w:sz w:val="28"/>
                <w:szCs w:val="28"/>
              </w:rPr>
              <w:t>2,5</w:t>
            </w:r>
          </w:p>
          <w:p w:rsidR="005A6D7F" w:rsidRPr="005A6D7F" w:rsidRDefault="005A6D7F">
            <w:pPr>
              <w:jc w:val="center"/>
              <w:rPr>
                <w:sz w:val="28"/>
                <w:szCs w:val="28"/>
              </w:rPr>
            </w:pPr>
          </w:p>
          <w:p w:rsidR="005A6D7F" w:rsidRPr="005A6D7F" w:rsidRDefault="005A6D7F">
            <w:pPr>
              <w:jc w:val="center"/>
              <w:rPr>
                <w:sz w:val="28"/>
                <w:szCs w:val="28"/>
              </w:rPr>
            </w:pPr>
          </w:p>
          <w:p w:rsidR="005A6D7F" w:rsidRPr="005A6D7F" w:rsidRDefault="005A6D7F">
            <w:pPr>
              <w:jc w:val="center"/>
              <w:rPr>
                <w:sz w:val="28"/>
                <w:szCs w:val="28"/>
              </w:rPr>
            </w:pPr>
            <w:r w:rsidRPr="005A6D7F">
              <w:rPr>
                <w:sz w:val="28"/>
                <w:szCs w:val="28"/>
              </w:rPr>
              <w:t>0,8</w:t>
            </w:r>
          </w:p>
          <w:p w:rsidR="005A6D7F" w:rsidRPr="005A6D7F" w:rsidRDefault="005A6D7F">
            <w:pPr>
              <w:jc w:val="center"/>
              <w:rPr>
                <w:sz w:val="28"/>
                <w:szCs w:val="28"/>
              </w:rPr>
            </w:pPr>
            <w:r w:rsidRPr="005A6D7F">
              <w:rPr>
                <w:sz w:val="28"/>
                <w:szCs w:val="28"/>
              </w:rPr>
              <w:t>0,7</w:t>
            </w:r>
          </w:p>
          <w:p w:rsidR="005A6D7F" w:rsidRPr="005A6D7F" w:rsidRDefault="005A6D7F">
            <w:pPr>
              <w:jc w:val="center"/>
              <w:rPr>
                <w:sz w:val="28"/>
                <w:szCs w:val="28"/>
              </w:rPr>
            </w:pPr>
            <w:r w:rsidRPr="005A6D7F">
              <w:rPr>
                <w:sz w:val="28"/>
                <w:szCs w:val="28"/>
              </w:rPr>
              <w:t>1</w:t>
            </w:r>
          </w:p>
          <w:p w:rsidR="005A6D7F" w:rsidRPr="005A6D7F" w:rsidRDefault="005A6D7F">
            <w:pPr>
              <w:jc w:val="center"/>
              <w:rPr>
                <w:sz w:val="28"/>
                <w:szCs w:val="28"/>
              </w:rPr>
            </w:pPr>
            <w:r w:rsidRPr="005A6D7F">
              <w:rPr>
                <w:sz w:val="28"/>
                <w:szCs w:val="28"/>
              </w:rPr>
              <w:t>1</w:t>
            </w:r>
          </w:p>
          <w:p w:rsidR="005A6D7F" w:rsidRPr="005A6D7F" w:rsidRDefault="005A6D7F">
            <w:pPr>
              <w:jc w:val="center"/>
              <w:rPr>
                <w:sz w:val="28"/>
                <w:szCs w:val="28"/>
              </w:rPr>
            </w:pPr>
            <w:r w:rsidRPr="005A6D7F">
              <w:rPr>
                <w:sz w:val="28"/>
                <w:szCs w:val="28"/>
              </w:rPr>
              <w:t>1</w:t>
            </w:r>
          </w:p>
          <w:p w:rsidR="005A6D7F" w:rsidRPr="005A6D7F" w:rsidRDefault="005A6D7F">
            <w:pPr>
              <w:jc w:val="center"/>
              <w:rPr>
                <w:sz w:val="28"/>
                <w:szCs w:val="28"/>
              </w:rPr>
            </w:pPr>
          </w:p>
          <w:p w:rsidR="005A6D7F" w:rsidRPr="005A6D7F" w:rsidRDefault="005A6D7F">
            <w:pPr>
              <w:jc w:val="center"/>
              <w:rPr>
                <w:sz w:val="28"/>
                <w:szCs w:val="28"/>
              </w:rPr>
            </w:pPr>
          </w:p>
          <w:p w:rsidR="005A6D7F" w:rsidRPr="005A6D7F" w:rsidRDefault="005A6D7F">
            <w:pPr>
              <w:jc w:val="center"/>
              <w:rPr>
                <w:sz w:val="28"/>
                <w:szCs w:val="28"/>
              </w:rPr>
            </w:pPr>
          </w:p>
          <w:p w:rsidR="005A6D7F" w:rsidRPr="005A6D7F" w:rsidRDefault="005A6D7F">
            <w:pPr>
              <w:jc w:val="center"/>
              <w:rPr>
                <w:sz w:val="28"/>
                <w:szCs w:val="28"/>
              </w:rPr>
            </w:pPr>
            <w:r w:rsidRPr="005A6D7F">
              <w:rPr>
                <w:sz w:val="28"/>
                <w:szCs w:val="28"/>
              </w:rPr>
              <w:t>0,56</w:t>
            </w:r>
          </w:p>
          <w:p w:rsidR="005A6D7F" w:rsidRPr="005A6D7F" w:rsidRDefault="005A6D7F">
            <w:pPr>
              <w:jc w:val="center"/>
              <w:rPr>
                <w:sz w:val="28"/>
                <w:szCs w:val="28"/>
              </w:rPr>
            </w:pPr>
            <w:r w:rsidRPr="005A6D7F">
              <w:rPr>
                <w:sz w:val="28"/>
                <w:szCs w:val="28"/>
              </w:rPr>
              <w:t>1,5</w:t>
            </w:r>
          </w:p>
          <w:p w:rsidR="005A6D7F" w:rsidRPr="005A6D7F" w:rsidRDefault="005A6D7F">
            <w:pPr>
              <w:jc w:val="center"/>
              <w:rPr>
                <w:sz w:val="28"/>
                <w:szCs w:val="28"/>
              </w:rPr>
            </w:pPr>
            <w:r w:rsidRPr="005A6D7F">
              <w:rPr>
                <w:sz w:val="28"/>
                <w:szCs w:val="28"/>
              </w:rPr>
              <w:t>0,25</w:t>
            </w:r>
          </w:p>
          <w:p w:rsidR="005A6D7F" w:rsidRPr="005A6D7F" w:rsidRDefault="005A6D7F">
            <w:pPr>
              <w:rPr>
                <w:sz w:val="28"/>
                <w:szCs w:val="28"/>
              </w:rPr>
            </w:pPr>
          </w:p>
        </w:tc>
      </w:tr>
    </w:tbl>
    <w:p w:rsidR="005A6D7F" w:rsidRDefault="008326C7">
      <w:pPr>
        <w:ind w:firstLine="993"/>
        <w:jc w:val="both"/>
        <w:rPr>
          <w:sz w:val="28"/>
          <w:szCs w:val="28"/>
        </w:rPr>
      </w:pPr>
      <w:r>
        <w:rPr>
          <w:noProof/>
          <w:position w:val="-24"/>
          <w:sz w:val="28"/>
          <w:szCs w:val="28"/>
        </w:rPr>
        <w:pict>
          <v:shape id="_x0000_i1094" type="#_x0000_t75" style="width:195.75pt;height:30.75pt" fillcolor="window">
            <v:imagedata r:id="rId80" o:title=""/>
          </v:shape>
        </w:pict>
      </w:r>
      <w:r w:rsidR="005A6D7F">
        <w:rPr>
          <w:noProof/>
          <w:sz w:val="28"/>
          <w:szCs w:val="28"/>
        </w:rPr>
        <w:t xml:space="preserve">,      </w:t>
      </w:r>
      <w:r>
        <w:rPr>
          <w:noProof/>
          <w:position w:val="-12"/>
          <w:sz w:val="28"/>
          <w:szCs w:val="28"/>
          <w:lang w:val="en-US"/>
        </w:rPr>
        <w:pict>
          <v:shape id="_x0000_i1095" type="#_x0000_t75" style="width:117pt;height:18pt" fillcolor="window">
            <v:imagedata r:id="rId81" o:title=""/>
          </v:shape>
        </w:pict>
      </w:r>
    </w:p>
    <w:p w:rsidR="005A6D7F" w:rsidRDefault="005A6D7F">
      <w:pPr>
        <w:ind w:firstLine="993"/>
        <w:jc w:val="both"/>
        <w:rPr>
          <w:sz w:val="28"/>
          <w:szCs w:val="28"/>
        </w:rPr>
      </w:pPr>
      <w:r>
        <w:rPr>
          <w:sz w:val="28"/>
          <w:szCs w:val="28"/>
        </w:rPr>
        <w:t>В результате получаем:</w:t>
      </w:r>
    </w:p>
    <w:p w:rsidR="005A6D7F" w:rsidRDefault="008326C7">
      <w:pPr>
        <w:ind w:firstLine="993"/>
        <w:jc w:val="both"/>
        <w:rPr>
          <w:noProof/>
          <w:sz w:val="28"/>
          <w:szCs w:val="28"/>
        </w:rPr>
      </w:pPr>
      <w:r>
        <w:rPr>
          <w:noProof/>
          <w:position w:val="-10"/>
          <w:sz w:val="28"/>
          <w:szCs w:val="28"/>
        </w:rPr>
        <w:pict>
          <v:shape id="_x0000_i1096" type="#_x0000_t75" style="width:243.75pt;height:18pt" fillcolor="window">
            <v:imagedata r:id="rId82" o:title=""/>
          </v:shape>
        </w:pict>
      </w:r>
    </w:p>
    <w:p w:rsidR="005A6D7F" w:rsidRDefault="005A6D7F">
      <w:pPr>
        <w:ind w:firstLine="993"/>
        <w:jc w:val="both"/>
        <w:rPr>
          <w:noProof/>
          <w:sz w:val="28"/>
          <w:szCs w:val="28"/>
        </w:rPr>
      </w:pPr>
      <w:r>
        <w:rPr>
          <w:noProof/>
          <w:sz w:val="28"/>
          <w:szCs w:val="28"/>
        </w:rPr>
        <w:t xml:space="preserve">Расчитанный КЕО  в 2 раза меньше нормированного. Следовательно рабочие места следует располагать ближе  к окнам помещения, так чтобы они находились в зоне, в пределах которой фактичесоке значение КЕО больше или равно нормированному, либо нужно применить совмещённое освещение при соответсвующей ему норме КЕО </w:t>
      </w:r>
      <w:r w:rsidR="008326C7">
        <w:rPr>
          <w:noProof/>
          <w:position w:val="-10"/>
          <w:sz w:val="28"/>
          <w:szCs w:val="28"/>
        </w:rPr>
        <w:pict>
          <v:shape id="_x0000_i1097" type="#_x0000_t75" style="width:47.25pt;height:18pt" fillcolor="window">
            <v:imagedata r:id="rId83" o:title=""/>
          </v:shape>
        </w:pict>
      </w:r>
      <w:r>
        <w:rPr>
          <w:sz w:val="28"/>
          <w:szCs w:val="28"/>
        </w:rPr>
        <w:t xml:space="preserve">  при этом  по формуле (7.2) определяем: </w:t>
      </w:r>
      <w:r>
        <w:rPr>
          <w:noProof/>
          <w:sz w:val="28"/>
          <w:szCs w:val="28"/>
        </w:rPr>
        <w:t xml:space="preserve"> </w:t>
      </w:r>
      <w:r w:rsidR="008326C7">
        <w:rPr>
          <w:noProof/>
          <w:position w:val="-10"/>
          <w:sz w:val="28"/>
          <w:szCs w:val="28"/>
        </w:rPr>
        <w:pict>
          <v:shape id="_x0000_i1098" type="#_x0000_t75" style="width:128.25pt;height:18pt" fillcolor="window">
            <v:imagedata r:id="rId84" o:title=""/>
          </v:shape>
        </w:pict>
      </w:r>
      <w:r>
        <w:rPr>
          <w:noProof/>
          <w:sz w:val="28"/>
          <w:szCs w:val="28"/>
        </w:rPr>
        <w:t xml:space="preserve">      </w:t>
      </w:r>
    </w:p>
    <w:p w:rsidR="005A6D7F" w:rsidRDefault="005A6D7F">
      <w:pPr>
        <w:ind w:firstLine="993"/>
        <w:jc w:val="both"/>
        <w:rPr>
          <w:sz w:val="28"/>
          <w:szCs w:val="28"/>
        </w:rPr>
      </w:pPr>
      <w:r>
        <w:rPr>
          <w:noProof/>
          <w:sz w:val="28"/>
          <w:szCs w:val="28"/>
        </w:rPr>
        <w:t xml:space="preserve">При этом нормы СНиП </w:t>
      </w:r>
      <w:r>
        <w:rPr>
          <w:sz w:val="28"/>
          <w:szCs w:val="28"/>
          <w:lang w:val="uk-UA"/>
        </w:rPr>
        <w:t>ІІ-4-79/85</w:t>
      </w:r>
      <w:r>
        <w:rPr>
          <w:sz w:val="28"/>
          <w:szCs w:val="28"/>
        </w:rPr>
        <w:t xml:space="preserve"> будут выполнятся в пределах всего помещения.</w:t>
      </w:r>
    </w:p>
    <w:p w:rsidR="005A6D7F" w:rsidRDefault="005A6D7F">
      <w:pPr>
        <w:ind w:firstLine="993"/>
        <w:jc w:val="both"/>
        <w:rPr>
          <w:sz w:val="28"/>
          <w:szCs w:val="28"/>
        </w:rPr>
      </w:pPr>
      <w:r>
        <w:rPr>
          <w:sz w:val="28"/>
          <w:szCs w:val="28"/>
        </w:rPr>
        <w:t xml:space="preserve">Произведём проверочный расчёт искусственного  освещения  по методике изложенной  в [9]. На </w:t>
      </w:r>
      <w:r>
        <w:rPr>
          <w:b/>
          <w:bCs/>
          <w:sz w:val="28"/>
          <w:szCs w:val="28"/>
        </w:rPr>
        <w:t>рисунке 8.2</w:t>
      </w:r>
      <w:r>
        <w:rPr>
          <w:sz w:val="28"/>
          <w:szCs w:val="28"/>
        </w:rPr>
        <w:t xml:space="preserve"> Представлена схема для определения условий применения методов расчёта . При рядах небольшой протяжённости (</w:t>
      </w:r>
      <w:r>
        <w:rPr>
          <w:sz w:val="28"/>
          <w:szCs w:val="28"/>
          <w:lang w:val="en-US"/>
        </w:rPr>
        <w:t>ln</w:t>
      </w:r>
      <w:r>
        <w:rPr>
          <w:sz w:val="28"/>
          <w:szCs w:val="28"/>
        </w:rPr>
        <w:t>/</w:t>
      </w:r>
      <w:r>
        <w:rPr>
          <w:sz w:val="28"/>
          <w:szCs w:val="28"/>
          <w:lang w:val="en-US"/>
        </w:rPr>
        <w:t>n</w:t>
      </w:r>
      <w:r>
        <w:rPr>
          <w:sz w:val="28"/>
          <w:szCs w:val="28"/>
        </w:rPr>
        <w:t xml:space="preserve"> &lt;3), фактическую освещенность рабочей поверхности определяем по формуле: </w:t>
      </w:r>
    </w:p>
    <w:p w:rsidR="005A6D7F" w:rsidRDefault="008326C7">
      <w:pPr>
        <w:ind w:firstLine="993"/>
        <w:jc w:val="both"/>
        <w:rPr>
          <w:noProof/>
          <w:sz w:val="28"/>
          <w:szCs w:val="28"/>
        </w:rPr>
      </w:pPr>
      <w:r>
        <w:rPr>
          <w:noProof/>
          <w:position w:val="-34"/>
          <w:sz w:val="28"/>
          <w:szCs w:val="28"/>
        </w:rPr>
        <w:pict>
          <v:shape id="_x0000_i1099" type="#_x0000_t75" style="width:132.75pt;height:53.25pt" fillcolor="window">
            <v:imagedata r:id="rId85" o:title=""/>
          </v:shape>
        </w:pict>
      </w:r>
      <w:r w:rsidR="005A6D7F">
        <w:rPr>
          <w:noProof/>
          <w:sz w:val="28"/>
          <w:szCs w:val="28"/>
        </w:rPr>
        <w:t xml:space="preserve">           (7.10)</w:t>
      </w:r>
    </w:p>
    <w:p w:rsidR="005A6D7F" w:rsidRDefault="005A6D7F">
      <w:pPr>
        <w:ind w:firstLine="993"/>
        <w:jc w:val="both"/>
        <w:rPr>
          <w:sz w:val="28"/>
          <w:szCs w:val="28"/>
        </w:rPr>
      </w:pPr>
      <w:r>
        <w:rPr>
          <w:i/>
          <w:iCs/>
          <w:sz w:val="28"/>
          <w:szCs w:val="28"/>
          <w:lang w:val="en-US"/>
        </w:rPr>
        <w:t>N</w:t>
      </w:r>
      <w:r>
        <w:rPr>
          <w:sz w:val="28"/>
          <w:szCs w:val="28"/>
        </w:rPr>
        <w:t xml:space="preserve"> – количество светильников в помещении;</w:t>
      </w:r>
    </w:p>
    <w:p w:rsidR="005A6D7F" w:rsidRDefault="005A6D7F">
      <w:pPr>
        <w:ind w:firstLine="993"/>
        <w:jc w:val="both"/>
        <w:rPr>
          <w:sz w:val="28"/>
          <w:szCs w:val="28"/>
        </w:rPr>
      </w:pPr>
      <w:r>
        <w:rPr>
          <w:i/>
          <w:iCs/>
          <w:sz w:val="28"/>
          <w:szCs w:val="28"/>
          <w:lang w:val="en-US"/>
        </w:rPr>
        <w:t>n</w:t>
      </w:r>
      <w:r>
        <w:rPr>
          <w:sz w:val="28"/>
          <w:szCs w:val="28"/>
        </w:rPr>
        <w:t xml:space="preserve"> – количество ламп в светильнике;</w:t>
      </w:r>
    </w:p>
    <w:p w:rsidR="005A6D7F" w:rsidRDefault="008326C7">
      <w:pPr>
        <w:ind w:firstLine="993"/>
        <w:jc w:val="both"/>
        <w:rPr>
          <w:noProof/>
          <w:sz w:val="28"/>
          <w:szCs w:val="28"/>
        </w:rPr>
      </w:pPr>
      <w:r>
        <w:rPr>
          <w:noProof/>
          <w:position w:val="-12"/>
          <w:sz w:val="28"/>
          <w:szCs w:val="28"/>
        </w:rPr>
        <w:pict>
          <v:shape id="_x0000_i1100" type="#_x0000_t75" style="width:18.75pt;height:18pt" fillcolor="window">
            <v:imagedata r:id="rId86" o:title=""/>
          </v:shape>
        </w:pict>
      </w:r>
      <w:r w:rsidR="005A6D7F">
        <w:rPr>
          <w:noProof/>
          <w:sz w:val="28"/>
          <w:szCs w:val="28"/>
        </w:rPr>
        <w:t xml:space="preserve"> - Световой поток лампы, лм;</w:t>
      </w:r>
    </w:p>
    <w:p w:rsidR="005A6D7F" w:rsidRDefault="008326C7">
      <w:pPr>
        <w:ind w:firstLine="993"/>
        <w:jc w:val="both"/>
        <w:rPr>
          <w:noProof/>
          <w:sz w:val="28"/>
          <w:szCs w:val="28"/>
        </w:rPr>
      </w:pPr>
      <w:r>
        <w:rPr>
          <w:noProof/>
          <w:position w:val="-10"/>
          <w:sz w:val="28"/>
          <w:szCs w:val="28"/>
        </w:rPr>
        <w:pict>
          <v:shape id="_x0000_i1101" type="#_x0000_t75" style="width:9pt;height:12.75pt" fillcolor="window">
            <v:imagedata r:id="rId87" o:title=""/>
          </v:shape>
        </w:pict>
      </w:r>
      <w:r w:rsidR="005A6D7F">
        <w:rPr>
          <w:noProof/>
          <w:sz w:val="28"/>
          <w:szCs w:val="28"/>
        </w:rPr>
        <w:t xml:space="preserve"> - коэффициент учитывающий увеличение освещённости;</w:t>
      </w:r>
    </w:p>
    <w:p w:rsidR="005A6D7F" w:rsidRDefault="005A6D7F">
      <w:pPr>
        <w:jc w:val="both"/>
        <w:rPr>
          <w:noProof/>
          <w:sz w:val="28"/>
          <w:szCs w:val="28"/>
        </w:rPr>
      </w:pPr>
      <w:r>
        <w:rPr>
          <w:noProof/>
          <w:sz w:val="28"/>
          <w:szCs w:val="28"/>
        </w:rPr>
        <w:t xml:space="preserve">            </w:t>
      </w:r>
      <w:r w:rsidR="008326C7">
        <w:rPr>
          <w:noProof/>
          <w:position w:val="-10"/>
          <w:sz w:val="28"/>
          <w:szCs w:val="28"/>
        </w:rPr>
        <w:pict>
          <v:shape id="_x0000_i1102" type="#_x0000_t75" style="width:9pt;height:17.25pt" fillcolor="window">
            <v:imagedata r:id="rId88" o:title=""/>
          </v:shape>
        </w:pict>
      </w:r>
      <w:r w:rsidR="008326C7">
        <w:rPr>
          <w:noProof/>
          <w:position w:val="-12"/>
          <w:sz w:val="28"/>
          <w:szCs w:val="28"/>
        </w:rPr>
        <w:pict>
          <v:shape id="_x0000_i1103" type="#_x0000_t75" style="width:12pt;height:18pt" fillcolor="window">
            <v:imagedata r:id="rId89" o:title=""/>
          </v:shape>
        </w:pict>
      </w:r>
      <w:r>
        <w:rPr>
          <w:noProof/>
          <w:sz w:val="28"/>
          <w:szCs w:val="28"/>
        </w:rPr>
        <w:t>- относительная освещённость в расчётной точке, с</w:t>
      </w:r>
      <w:r>
        <w:rPr>
          <w:sz w:val="28"/>
          <w:szCs w:val="28"/>
        </w:rPr>
        <w:t>о</w:t>
      </w:r>
      <w:r>
        <w:rPr>
          <w:noProof/>
          <w:sz w:val="28"/>
          <w:szCs w:val="28"/>
        </w:rPr>
        <w:t xml:space="preserve">здаваемая </w:t>
      </w:r>
      <w:r>
        <w:rPr>
          <w:sz w:val="28"/>
          <w:szCs w:val="28"/>
          <w:lang w:val="en-US"/>
        </w:rPr>
        <w:t>i</w:t>
      </w:r>
      <w:r>
        <w:rPr>
          <w:sz w:val="28"/>
          <w:szCs w:val="28"/>
        </w:rPr>
        <w:t>-м полурядом светильников.</w:t>
      </w:r>
      <w:r>
        <w:rPr>
          <w:noProof/>
          <w:sz w:val="28"/>
          <w:szCs w:val="28"/>
        </w:rPr>
        <w:t xml:space="preserve"> </w:t>
      </w:r>
    </w:p>
    <w:p w:rsidR="005A6D7F" w:rsidRDefault="005A6D7F">
      <w:pPr>
        <w:jc w:val="both"/>
        <w:rPr>
          <w:noProof/>
          <w:sz w:val="28"/>
          <w:szCs w:val="28"/>
        </w:rPr>
      </w:pPr>
      <w:r>
        <w:rPr>
          <w:noProof/>
          <w:sz w:val="28"/>
          <w:szCs w:val="28"/>
        </w:rPr>
        <w:t xml:space="preserve">              </w:t>
      </w:r>
      <w:r w:rsidR="008326C7">
        <w:rPr>
          <w:noProof/>
          <w:position w:val="-12"/>
          <w:sz w:val="28"/>
          <w:szCs w:val="28"/>
        </w:rPr>
        <w:pict>
          <v:shape id="_x0000_i1104" type="#_x0000_t75" style="width:12.75pt;height:18pt" fillcolor="window">
            <v:imagedata r:id="rId90" o:title=""/>
          </v:shape>
        </w:pict>
      </w:r>
      <w:r>
        <w:rPr>
          <w:noProof/>
          <w:sz w:val="28"/>
          <w:szCs w:val="28"/>
        </w:rPr>
        <w:t xml:space="preserve"> - коэффициент запаса;</w:t>
      </w:r>
    </w:p>
    <w:p w:rsidR="005A6D7F" w:rsidRDefault="005A6D7F">
      <w:pPr>
        <w:jc w:val="both"/>
        <w:rPr>
          <w:sz w:val="28"/>
          <w:szCs w:val="28"/>
        </w:rPr>
      </w:pPr>
      <w:r>
        <w:rPr>
          <w:noProof/>
          <w:sz w:val="28"/>
          <w:szCs w:val="28"/>
        </w:rPr>
        <w:t xml:space="preserve">              </w:t>
      </w:r>
      <w:r>
        <w:rPr>
          <w:i/>
          <w:iCs/>
          <w:sz w:val="28"/>
          <w:szCs w:val="28"/>
          <w:lang w:val="en-US"/>
        </w:rPr>
        <w:t>h</w:t>
      </w:r>
      <w:r>
        <w:rPr>
          <w:sz w:val="28"/>
          <w:szCs w:val="28"/>
        </w:rPr>
        <w:t xml:space="preserve"> – высота подвесов светильника; </w:t>
      </w:r>
    </w:p>
    <w:p w:rsidR="005A6D7F" w:rsidRDefault="005A6D7F">
      <w:pPr>
        <w:ind w:firstLine="993"/>
        <w:jc w:val="both"/>
        <w:rPr>
          <w:sz w:val="28"/>
          <w:szCs w:val="28"/>
        </w:rPr>
      </w:pPr>
      <w:r>
        <w:rPr>
          <w:i/>
          <w:iCs/>
          <w:sz w:val="28"/>
          <w:szCs w:val="28"/>
          <w:lang w:val="en-US"/>
        </w:rPr>
        <w:t>lp</w:t>
      </w:r>
      <w:r>
        <w:rPr>
          <w:sz w:val="28"/>
          <w:szCs w:val="28"/>
        </w:rPr>
        <w:t xml:space="preserve"> – длинна ряда светильников;</w:t>
      </w:r>
    </w:p>
    <w:p w:rsidR="005A6D7F" w:rsidRDefault="005A6D7F">
      <w:pPr>
        <w:ind w:firstLine="993"/>
        <w:jc w:val="both"/>
        <w:rPr>
          <w:sz w:val="28"/>
          <w:szCs w:val="28"/>
        </w:rPr>
      </w:pPr>
      <w:r>
        <w:rPr>
          <w:sz w:val="28"/>
          <w:szCs w:val="28"/>
        </w:rPr>
        <w:t xml:space="preserve">Высота подвеса светильников  </w:t>
      </w:r>
      <w:r>
        <w:rPr>
          <w:i/>
          <w:iCs/>
          <w:sz w:val="28"/>
          <w:szCs w:val="28"/>
          <w:lang w:val="en-US"/>
        </w:rPr>
        <w:t>h</w:t>
      </w:r>
      <w:r>
        <w:rPr>
          <w:i/>
          <w:iCs/>
          <w:sz w:val="28"/>
          <w:szCs w:val="28"/>
        </w:rPr>
        <w:t>=3-0.3-0.8=3м</w:t>
      </w:r>
    </w:p>
    <w:p w:rsidR="005A6D7F" w:rsidRDefault="005A6D7F">
      <w:pPr>
        <w:ind w:firstLine="993"/>
        <w:jc w:val="both"/>
        <w:rPr>
          <w:i/>
          <w:iCs/>
          <w:sz w:val="28"/>
          <w:szCs w:val="28"/>
        </w:rPr>
      </w:pPr>
      <w:r>
        <w:rPr>
          <w:sz w:val="28"/>
          <w:szCs w:val="28"/>
        </w:rPr>
        <w:t xml:space="preserve">Длинна ряда светильников </w:t>
      </w:r>
      <w:r>
        <w:rPr>
          <w:i/>
          <w:iCs/>
          <w:sz w:val="28"/>
          <w:szCs w:val="28"/>
          <w:lang w:val="en-US"/>
        </w:rPr>
        <w:t>lp</w:t>
      </w:r>
      <w:r>
        <w:rPr>
          <w:i/>
          <w:iCs/>
          <w:sz w:val="28"/>
          <w:szCs w:val="28"/>
        </w:rPr>
        <w:t>=3.4м</w:t>
      </w:r>
    </w:p>
    <w:p w:rsidR="005A6D7F" w:rsidRDefault="005A6D7F">
      <w:pPr>
        <w:ind w:firstLine="993"/>
        <w:jc w:val="both"/>
        <w:rPr>
          <w:i/>
          <w:iCs/>
          <w:sz w:val="28"/>
          <w:szCs w:val="28"/>
        </w:rPr>
      </w:pPr>
      <w:r>
        <w:rPr>
          <w:sz w:val="28"/>
          <w:szCs w:val="28"/>
        </w:rPr>
        <w:t xml:space="preserve">Для ламп типа ЛБ40, применяемых для освещения данного помещения, световой поток по таблице 1.1.[9] </w:t>
      </w:r>
      <w:r w:rsidR="008326C7">
        <w:rPr>
          <w:noProof/>
          <w:position w:val="-12"/>
          <w:sz w:val="28"/>
          <w:szCs w:val="28"/>
        </w:rPr>
        <w:pict>
          <v:shape id="_x0000_i1105" type="#_x0000_t75" style="width:18.75pt;height:18pt" fillcolor="window">
            <v:imagedata r:id="rId86" o:title=""/>
          </v:shape>
        </w:pict>
      </w:r>
      <w:r>
        <w:rPr>
          <w:noProof/>
          <w:sz w:val="28"/>
          <w:szCs w:val="28"/>
        </w:rPr>
        <w:t>=</w:t>
      </w:r>
      <w:r>
        <w:rPr>
          <w:i/>
          <w:iCs/>
          <w:noProof/>
          <w:sz w:val="28"/>
          <w:szCs w:val="28"/>
        </w:rPr>
        <w:t>3120</w:t>
      </w:r>
      <w:r>
        <w:rPr>
          <w:i/>
          <w:iCs/>
          <w:sz w:val="28"/>
          <w:szCs w:val="28"/>
        </w:rPr>
        <w:t>лм</w:t>
      </w:r>
    </w:p>
    <w:p w:rsidR="005A6D7F" w:rsidRDefault="005A6D7F">
      <w:pPr>
        <w:ind w:firstLine="993"/>
        <w:jc w:val="both"/>
        <w:rPr>
          <w:i/>
          <w:iCs/>
          <w:sz w:val="28"/>
          <w:szCs w:val="28"/>
        </w:rPr>
      </w:pPr>
      <w:r>
        <w:rPr>
          <w:sz w:val="28"/>
          <w:szCs w:val="28"/>
        </w:rPr>
        <w:t xml:space="preserve">Имеем </w:t>
      </w:r>
      <w:r>
        <w:rPr>
          <w:i/>
          <w:iCs/>
          <w:sz w:val="28"/>
          <w:szCs w:val="28"/>
          <w:lang w:val="en-US"/>
        </w:rPr>
        <w:t>n</w:t>
      </w:r>
      <w:r>
        <w:rPr>
          <w:i/>
          <w:iCs/>
          <w:sz w:val="28"/>
          <w:szCs w:val="28"/>
        </w:rPr>
        <w:t xml:space="preserve">=4, </w:t>
      </w:r>
      <w:r>
        <w:rPr>
          <w:i/>
          <w:iCs/>
          <w:sz w:val="28"/>
          <w:szCs w:val="28"/>
          <w:lang w:val="en-US"/>
        </w:rPr>
        <w:t>N</w:t>
      </w:r>
      <w:r>
        <w:rPr>
          <w:i/>
          <w:iCs/>
          <w:sz w:val="28"/>
          <w:szCs w:val="28"/>
        </w:rPr>
        <w:t xml:space="preserve">=4, </w:t>
      </w:r>
      <w:r w:rsidR="008326C7">
        <w:rPr>
          <w:i/>
          <w:iCs/>
          <w:noProof/>
          <w:position w:val="-12"/>
          <w:sz w:val="28"/>
          <w:szCs w:val="28"/>
          <w:lang w:val="en-US"/>
        </w:rPr>
        <w:pict>
          <v:shape id="_x0000_i1106" type="#_x0000_t75" style="width:20.25pt;height:21pt" fillcolor="window">
            <v:imagedata r:id="rId53" o:title=""/>
          </v:shape>
        </w:pict>
      </w:r>
      <w:r>
        <w:rPr>
          <w:i/>
          <w:iCs/>
          <w:sz w:val="28"/>
          <w:szCs w:val="28"/>
        </w:rPr>
        <w:t xml:space="preserve">=1.5, </w:t>
      </w:r>
      <w:r w:rsidR="008326C7">
        <w:rPr>
          <w:i/>
          <w:iCs/>
          <w:noProof/>
          <w:position w:val="-10"/>
          <w:sz w:val="28"/>
          <w:szCs w:val="28"/>
        </w:rPr>
        <w:pict>
          <v:shape id="_x0000_i1107" type="#_x0000_t75" style="width:9pt;height:12.75pt" fillcolor="window">
            <v:imagedata r:id="rId87" o:title=""/>
          </v:shape>
        </w:pict>
      </w:r>
      <w:r>
        <w:rPr>
          <w:i/>
          <w:iCs/>
          <w:noProof/>
          <w:sz w:val="28"/>
          <w:szCs w:val="28"/>
        </w:rPr>
        <w:t xml:space="preserve">=1.2, </w:t>
      </w:r>
      <w:r>
        <w:rPr>
          <w:i/>
          <w:iCs/>
          <w:sz w:val="28"/>
          <w:szCs w:val="28"/>
          <w:lang w:val="en-US"/>
        </w:rPr>
        <w:t>m</w:t>
      </w:r>
      <w:r>
        <w:rPr>
          <w:i/>
          <w:iCs/>
          <w:sz w:val="28"/>
          <w:szCs w:val="28"/>
        </w:rPr>
        <w:t>=2</w:t>
      </w:r>
    </w:p>
    <w:p w:rsidR="005A6D7F" w:rsidRDefault="005A6D7F">
      <w:pPr>
        <w:pStyle w:val="7"/>
        <w:tabs>
          <w:tab w:val="clear" w:pos="993"/>
        </w:tabs>
        <w:jc w:val="both"/>
        <w:rPr>
          <w:noProof/>
          <w:lang w:val="ru-RU"/>
        </w:rPr>
      </w:pPr>
      <w:r>
        <w:rPr>
          <w:lang w:val="uk-UA"/>
        </w:rPr>
        <w:t xml:space="preserve">Для определения табличного значения функции </w:t>
      </w:r>
      <w:r w:rsidR="008326C7">
        <w:rPr>
          <w:noProof/>
          <w:position w:val="-6"/>
          <w:lang w:val="ru-RU"/>
        </w:rPr>
        <w:pict>
          <v:shape id="_x0000_i1108" type="#_x0000_t75" style="width:9.75pt;height:11.25pt" fillcolor="window">
            <v:imagedata r:id="rId91" o:title=""/>
          </v:shape>
        </w:pict>
      </w:r>
      <w:r>
        <w:rPr>
          <w:noProof/>
          <w:lang w:val="ru-RU"/>
        </w:rPr>
        <w:t xml:space="preserve"> находим отношение    </w:t>
      </w:r>
    </w:p>
    <w:p w:rsidR="005A6D7F" w:rsidRDefault="005A6D7F">
      <w:pPr>
        <w:pStyle w:val="7"/>
        <w:tabs>
          <w:tab w:val="clear" w:pos="993"/>
        </w:tabs>
        <w:ind w:firstLine="0"/>
        <w:jc w:val="both"/>
        <w:rPr>
          <w:lang w:val="ru-RU"/>
        </w:rPr>
      </w:pPr>
      <w:r>
        <w:rPr>
          <w:i/>
          <w:iCs/>
        </w:rPr>
        <w:t>p</w:t>
      </w:r>
      <w:r>
        <w:rPr>
          <w:i/>
          <w:iCs/>
          <w:lang w:val="ru-RU"/>
        </w:rPr>
        <w:t>`</w:t>
      </w:r>
      <w:r>
        <w:rPr>
          <w:lang w:val="ru-RU"/>
        </w:rPr>
        <w:t xml:space="preserve">  и  </w:t>
      </w:r>
      <w:r>
        <w:rPr>
          <w:i/>
          <w:iCs/>
        </w:rPr>
        <w:t>l</w:t>
      </w:r>
      <w:r>
        <w:rPr>
          <w:i/>
          <w:iCs/>
          <w:lang w:val="ru-RU"/>
        </w:rPr>
        <w:t xml:space="preserve">` </w:t>
      </w:r>
      <w:r>
        <w:rPr>
          <w:lang w:val="ru-RU"/>
        </w:rPr>
        <w:t>:</w:t>
      </w:r>
    </w:p>
    <w:p w:rsidR="005A6D7F" w:rsidRDefault="005A6D7F">
      <w:pPr>
        <w:ind w:firstLine="993"/>
        <w:jc w:val="both"/>
        <w:rPr>
          <w:sz w:val="28"/>
          <w:szCs w:val="28"/>
        </w:rPr>
      </w:pPr>
      <w:r>
        <w:rPr>
          <w:i/>
          <w:iCs/>
          <w:sz w:val="28"/>
          <w:szCs w:val="28"/>
          <w:lang w:val="en-US"/>
        </w:rPr>
        <w:t>p</w:t>
      </w:r>
      <w:r>
        <w:rPr>
          <w:i/>
          <w:iCs/>
          <w:sz w:val="28"/>
          <w:szCs w:val="28"/>
        </w:rPr>
        <w:t>`=</w:t>
      </w:r>
      <w:r>
        <w:rPr>
          <w:i/>
          <w:iCs/>
          <w:sz w:val="28"/>
          <w:szCs w:val="28"/>
          <w:lang w:val="en-US"/>
        </w:rPr>
        <w:t>p</w:t>
      </w:r>
      <w:r>
        <w:rPr>
          <w:i/>
          <w:iCs/>
          <w:sz w:val="28"/>
          <w:szCs w:val="28"/>
        </w:rPr>
        <w:t>/</w:t>
      </w:r>
      <w:r>
        <w:rPr>
          <w:i/>
          <w:iCs/>
          <w:sz w:val="28"/>
          <w:szCs w:val="28"/>
          <w:lang w:val="en-US"/>
        </w:rPr>
        <w:t>n</w:t>
      </w:r>
      <w:r>
        <w:rPr>
          <w:i/>
          <w:iCs/>
          <w:sz w:val="28"/>
          <w:szCs w:val="28"/>
        </w:rPr>
        <w:t xml:space="preserve"> , </w:t>
      </w:r>
      <w:r>
        <w:rPr>
          <w:i/>
          <w:iCs/>
          <w:sz w:val="28"/>
          <w:szCs w:val="28"/>
          <w:lang w:val="en-US"/>
        </w:rPr>
        <w:t>p</w:t>
      </w:r>
      <w:r>
        <w:rPr>
          <w:sz w:val="28"/>
          <w:szCs w:val="28"/>
        </w:rPr>
        <w:t xml:space="preserve"> – расстояние от расчётной точки до проекции ряда светильников на горизонтальную плоскость.</w:t>
      </w:r>
    </w:p>
    <w:p w:rsidR="005A6D7F" w:rsidRDefault="005A6D7F">
      <w:pPr>
        <w:ind w:firstLine="993"/>
        <w:jc w:val="both"/>
        <w:rPr>
          <w:sz w:val="28"/>
          <w:szCs w:val="28"/>
        </w:rPr>
      </w:pPr>
      <w:r>
        <w:rPr>
          <w:i/>
          <w:iCs/>
          <w:sz w:val="28"/>
          <w:szCs w:val="28"/>
          <w:lang w:val="en-US"/>
        </w:rPr>
        <w:t>l</w:t>
      </w:r>
      <w:r>
        <w:rPr>
          <w:i/>
          <w:iCs/>
          <w:sz w:val="28"/>
          <w:szCs w:val="28"/>
        </w:rPr>
        <w:t>`=</w:t>
      </w:r>
      <w:r>
        <w:rPr>
          <w:i/>
          <w:iCs/>
          <w:sz w:val="28"/>
          <w:szCs w:val="28"/>
          <w:lang w:val="en-US"/>
        </w:rPr>
        <w:t>l</w:t>
      </w:r>
      <w:r>
        <w:rPr>
          <w:i/>
          <w:iCs/>
          <w:sz w:val="28"/>
          <w:szCs w:val="28"/>
        </w:rPr>
        <w:t>2/</w:t>
      </w:r>
      <w:r>
        <w:rPr>
          <w:i/>
          <w:iCs/>
          <w:sz w:val="28"/>
          <w:szCs w:val="28"/>
          <w:lang w:val="en-US"/>
        </w:rPr>
        <w:t>n</w:t>
      </w:r>
      <w:r>
        <w:rPr>
          <w:i/>
          <w:iCs/>
          <w:sz w:val="28"/>
          <w:szCs w:val="28"/>
        </w:rPr>
        <w:t xml:space="preserve">, </w:t>
      </w:r>
      <w:r>
        <w:rPr>
          <w:i/>
          <w:iCs/>
          <w:sz w:val="28"/>
          <w:szCs w:val="28"/>
          <w:lang w:val="en-US"/>
        </w:rPr>
        <w:t>l</w:t>
      </w:r>
      <w:r>
        <w:rPr>
          <w:i/>
          <w:iCs/>
          <w:sz w:val="28"/>
          <w:szCs w:val="28"/>
        </w:rPr>
        <w:t>2</w:t>
      </w:r>
      <w:r>
        <w:rPr>
          <w:sz w:val="28"/>
          <w:szCs w:val="28"/>
        </w:rPr>
        <w:t xml:space="preserve"> – расстояние до расчётной точки от стены.</w:t>
      </w:r>
    </w:p>
    <w:p w:rsidR="005A6D7F" w:rsidRDefault="005A6D7F">
      <w:pPr>
        <w:ind w:firstLine="993"/>
        <w:jc w:val="both"/>
        <w:rPr>
          <w:sz w:val="28"/>
          <w:szCs w:val="28"/>
        </w:rPr>
      </w:pPr>
      <w:r>
        <w:rPr>
          <w:i/>
          <w:iCs/>
          <w:sz w:val="28"/>
          <w:szCs w:val="28"/>
          <w:lang w:val="en-US"/>
        </w:rPr>
        <w:t>p</w:t>
      </w:r>
      <w:r>
        <w:rPr>
          <w:i/>
          <w:iCs/>
          <w:sz w:val="28"/>
          <w:szCs w:val="28"/>
        </w:rPr>
        <w:t xml:space="preserve">`=1/4=0.25       </w:t>
      </w:r>
      <w:r>
        <w:rPr>
          <w:i/>
          <w:iCs/>
          <w:sz w:val="28"/>
          <w:szCs w:val="28"/>
          <w:lang w:val="en-US"/>
        </w:rPr>
        <w:t>l</w:t>
      </w:r>
      <w:r>
        <w:rPr>
          <w:i/>
          <w:iCs/>
          <w:sz w:val="28"/>
          <w:szCs w:val="28"/>
        </w:rPr>
        <w:t xml:space="preserve">`=2.5/4=0.62 </w:t>
      </w:r>
    </w:p>
    <w:p w:rsidR="005A6D7F" w:rsidRDefault="005A6D7F">
      <w:pPr>
        <w:ind w:firstLine="993"/>
        <w:jc w:val="both"/>
        <w:rPr>
          <w:sz w:val="28"/>
          <w:szCs w:val="28"/>
        </w:rPr>
      </w:pPr>
      <w:r>
        <w:rPr>
          <w:sz w:val="28"/>
          <w:szCs w:val="28"/>
        </w:rPr>
        <w:t xml:space="preserve">Для угла </w:t>
      </w:r>
      <w:r>
        <w:rPr>
          <w:sz w:val="28"/>
          <w:szCs w:val="28"/>
        </w:rPr>
        <w:sym w:font="Symbol" w:char="F061"/>
      </w:r>
      <w:r>
        <w:rPr>
          <w:sz w:val="28"/>
          <w:szCs w:val="28"/>
        </w:rPr>
        <w:t xml:space="preserve">=25 под которым падает свет </w:t>
      </w:r>
      <w:r>
        <w:rPr>
          <w:i/>
          <w:iCs/>
          <w:sz w:val="28"/>
          <w:szCs w:val="28"/>
        </w:rPr>
        <w:t>У</w:t>
      </w:r>
      <w:r>
        <w:rPr>
          <w:i/>
          <w:iCs/>
          <w:sz w:val="28"/>
          <w:szCs w:val="28"/>
        </w:rPr>
        <w:sym w:font="Symbol" w:char="F061"/>
      </w:r>
      <w:r>
        <w:rPr>
          <w:i/>
          <w:iCs/>
          <w:sz w:val="28"/>
          <w:szCs w:val="28"/>
        </w:rPr>
        <w:t>=162лм</w:t>
      </w:r>
      <w:r>
        <w:rPr>
          <w:sz w:val="28"/>
          <w:szCs w:val="28"/>
        </w:rPr>
        <w:t xml:space="preserve">. По табл.1.10 [9] по </w:t>
      </w:r>
      <w:r>
        <w:rPr>
          <w:i/>
          <w:iCs/>
          <w:sz w:val="28"/>
          <w:szCs w:val="28"/>
        </w:rPr>
        <w:t>У</w:t>
      </w:r>
      <w:r>
        <w:rPr>
          <w:i/>
          <w:iCs/>
          <w:sz w:val="28"/>
          <w:szCs w:val="28"/>
        </w:rPr>
        <w:sym w:font="Symbol" w:char="F061"/>
      </w:r>
      <w:r>
        <w:rPr>
          <w:i/>
          <w:iCs/>
          <w:sz w:val="28"/>
          <w:szCs w:val="28"/>
        </w:rPr>
        <w:t xml:space="preserve">, </w:t>
      </w:r>
      <w:r>
        <w:rPr>
          <w:sz w:val="28"/>
          <w:szCs w:val="28"/>
        </w:rPr>
        <w:t xml:space="preserve">для светильников 9-й группы определяем </w:t>
      </w:r>
      <w:r>
        <w:rPr>
          <w:i/>
          <w:iCs/>
          <w:sz w:val="28"/>
          <w:szCs w:val="28"/>
          <w:lang w:val="en-US"/>
        </w:rPr>
        <w:t>f</w:t>
      </w:r>
      <w:r>
        <w:rPr>
          <w:i/>
          <w:iCs/>
          <w:sz w:val="28"/>
          <w:szCs w:val="28"/>
        </w:rPr>
        <w:t>(</w:t>
      </w:r>
      <w:r>
        <w:rPr>
          <w:i/>
          <w:iCs/>
          <w:sz w:val="28"/>
          <w:szCs w:val="28"/>
          <w:lang w:val="en-US"/>
        </w:rPr>
        <w:t>p</w:t>
      </w:r>
      <w:r>
        <w:rPr>
          <w:i/>
          <w:iCs/>
          <w:sz w:val="28"/>
          <w:szCs w:val="28"/>
        </w:rPr>
        <w:t>`,</w:t>
      </w:r>
      <w:r>
        <w:rPr>
          <w:i/>
          <w:iCs/>
          <w:sz w:val="28"/>
          <w:szCs w:val="28"/>
          <w:lang w:val="en-US"/>
        </w:rPr>
        <w:t>l</w:t>
      </w:r>
      <w:r>
        <w:rPr>
          <w:i/>
          <w:iCs/>
          <w:sz w:val="28"/>
          <w:szCs w:val="28"/>
        </w:rPr>
        <w:t>`)=0.55</w:t>
      </w:r>
    </w:p>
    <w:p w:rsidR="005A6D7F" w:rsidRDefault="005A6D7F">
      <w:pPr>
        <w:ind w:firstLine="993"/>
        <w:jc w:val="both"/>
        <w:rPr>
          <w:i/>
          <w:iCs/>
          <w:sz w:val="28"/>
          <w:szCs w:val="28"/>
        </w:rPr>
      </w:pPr>
      <w:r>
        <w:rPr>
          <w:sz w:val="28"/>
          <w:szCs w:val="28"/>
        </w:rPr>
        <w:t xml:space="preserve">Тогда </w:t>
      </w:r>
      <w:r w:rsidR="008326C7">
        <w:rPr>
          <w:i/>
          <w:iCs/>
          <w:noProof/>
          <w:position w:val="-6"/>
          <w:sz w:val="28"/>
          <w:szCs w:val="28"/>
        </w:rPr>
        <w:pict>
          <v:shape id="_x0000_i1109" type="#_x0000_t75" style="width:9.75pt;height:11.25pt" fillcolor="window">
            <v:imagedata r:id="rId91" o:title=""/>
          </v:shape>
        </w:pict>
      </w:r>
      <w:r>
        <w:rPr>
          <w:i/>
          <w:iCs/>
          <w:noProof/>
          <w:sz w:val="28"/>
          <w:szCs w:val="28"/>
        </w:rPr>
        <w:t>=</w:t>
      </w:r>
      <w:r>
        <w:rPr>
          <w:i/>
          <w:iCs/>
          <w:sz w:val="28"/>
          <w:szCs w:val="28"/>
        </w:rPr>
        <w:t xml:space="preserve"> </w:t>
      </w:r>
      <w:r>
        <w:rPr>
          <w:i/>
          <w:iCs/>
          <w:sz w:val="28"/>
          <w:szCs w:val="28"/>
          <w:lang w:val="en-US"/>
        </w:rPr>
        <w:t>f</w:t>
      </w:r>
      <w:r>
        <w:rPr>
          <w:i/>
          <w:iCs/>
          <w:sz w:val="28"/>
          <w:szCs w:val="28"/>
        </w:rPr>
        <w:t>(</w:t>
      </w:r>
      <w:r>
        <w:rPr>
          <w:i/>
          <w:iCs/>
          <w:sz w:val="28"/>
          <w:szCs w:val="28"/>
          <w:lang w:val="en-US"/>
        </w:rPr>
        <w:t>p</w:t>
      </w:r>
      <w:r>
        <w:rPr>
          <w:i/>
          <w:iCs/>
          <w:sz w:val="28"/>
          <w:szCs w:val="28"/>
        </w:rPr>
        <w:t>`,</w:t>
      </w:r>
      <w:r>
        <w:rPr>
          <w:i/>
          <w:iCs/>
          <w:sz w:val="28"/>
          <w:szCs w:val="28"/>
          <w:lang w:val="en-US"/>
        </w:rPr>
        <w:t>l</w:t>
      </w:r>
      <w:r>
        <w:rPr>
          <w:i/>
          <w:iCs/>
          <w:sz w:val="28"/>
          <w:szCs w:val="28"/>
        </w:rPr>
        <w:t>`) У</w:t>
      </w:r>
      <w:r>
        <w:rPr>
          <w:i/>
          <w:iCs/>
          <w:sz w:val="28"/>
          <w:szCs w:val="28"/>
        </w:rPr>
        <w:sym w:font="Symbol" w:char="F061"/>
      </w:r>
      <w:r>
        <w:rPr>
          <w:i/>
          <w:iCs/>
          <w:sz w:val="28"/>
          <w:szCs w:val="28"/>
        </w:rPr>
        <w:t>=0.55*162=89</w:t>
      </w:r>
    </w:p>
    <w:p w:rsidR="005A6D7F" w:rsidRDefault="005A6D7F">
      <w:pPr>
        <w:ind w:firstLine="993"/>
        <w:jc w:val="both"/>
        <w:rPr>
          <w:sz w:val="28"/>
          <w:szCs w:val="28"/>
        </w:rPr>
      </w:pPr>
      <w:r>
        <w:rPr>
          <w:sz w:val="28"/>
          <w:szCs w:val="28"/>
        </w:rPr>
        <w:t>Поставляя численные значения в формулу (7.10), получаем:</w:t>
      </w:r>
    </w:p>
    <w:p w:rsidR="005A6D7F" w:rsidRDefault="008326C7">
      <w:pPr>
        <w:ind w:firstLine="993"/>
        <w:jc w:val="both"/>
        <w:rPr>
          <w:noProof/>
          <w:sz w:val="28"/>
          <w:szCs w:val="28"/>
        </w:rPr>
      </w:pPr>
      <w:r>
        <w:rPr>
          <w:noProof/>
          <w:position w:val="-24"/>
          <w:sz w:val="28"/>
          <w:szCs w:val="28"/>
        </w:rPr>
        <w:pict>
          <v:shape id="_x0000_i1110" type="#_x0000_t75" style="width:159.75pt;height:30.75pt" fillcolor="window">
            <v:imagedata r:id="rId92" o:title=""/>
          </v:shape>
        </w:pict>
      </w:r>
    </w:p>
    <w:p w:rsidR="005A6D7F" w:rsidRDefault="008326C7">
      <w:pPr>
        <w:rPr>
          <w:noProof/>
          <w:sz w:val="28"/>
          <w:szCs w:val="28"/>
        </w:rPr>
      </w:pPr>
      <w:r>
        <w:rPr>
          <w:noProof/>
        </w:rPr>
        <w:pict>
          <v:group id="_x0000_s1404" style="position:absolute;margin-left:50.3pt;margin-top:9.3pt;width:387.6pt;height:494.05pt;z-index:251650560" coordorigin="2565,2605" coordsize="7752,9881" o:allowincell="f">
            <v:rect id="_x0000_s1405" style="position:absolute;left:2964;top:2605;width:7068;height:4332" strokeweight="1.5pt">
              <v:textbox style="mso-next-textbox:#_x0000_s1405">
                <w:txbxContent>
                  <w:p w:rsidR="005A6D7F" w:rsidRDefault="005A6D7F">
                    <w:pPr>
                      <w:rPr>
                        <w:sz w:val="16"/>
                        <w:szCs w:val="16"/>
                        <w:lang w:val="en-US"/>
                      </w:rPr>
                    </w:pPr>
                  </w:p>
                </w:txbxContent>
              </v:textbox>
            </v:rect>
            <v:rect id="_x0000_s1406" style="position:absolute;left:3819;top:3346;width:1767;height:684" strokeweight="1.5pt"/>
            <v:rect id="_x0000_s1407" style="position:absolute;left:7410;top:3346;width:1824;height:684" strokeweight="1.5pt"/>
            <v:rect id="_x0000_s1408" style="position:absolute;left:3819;top:5398;width:1767;height:798" strokeweight="1.5pt"/>
            <v:rect id="_x0000_s1409" style="position:absolute;left:7410;top:5398;width:1824;height:798" strokeweight="1.5pt"/>
            <v:line id="_x0000_s1410" style="position:absolute;flip:y" from="3819,2947" to="3819,3346" strokeweight=".25pt"/>
            <v:line id="_x0000_s1411" style="position:absolute;flip:y" from="9234,2947" to="9234,3346" strokeweight=".25pt"/>
            <v:line id="_x0000_s1412" style="position:absolute" from="3819,3118" to="9234,3118">
              <v:stroke startarrow="open" endarrow="open"/>
            </v:line>
            <v:shape id="_x0000_s1413" type="#_x0000_t202" style="position:absolute;left:6270;top:2682;width:627;height:342" strokecolor="white">
              <v:textbox style="mso-next-textbox:#_x0000_s1413">
                <w:txbxContent>
                  <w:p w:rsidR="005A6D7F" w:rsidRDefault="005A6D7F">
                    <w:pPr>
                      <w:rPr>
                        <w:sz w:val="16"/>
                        <w:szCs w:val="16"/>
                        <w:lang w:val="en-US"/>
                      </w:rPr>
                    </w:pPr>
                    <w:r>
                      <w:rPr>
                        <w:sz w:val="16"/>
                        <w:szCs w:val="16"/>
                        <w:lang w:val="en-US"/>
                      </w:rPr>
                      <w:t>3400</w:t>
                    </w:r>
                  </w:p>
                </w:txbxContent>
              </v:textbox>
            </v:shape>
            <v:line id="_x0000_s1414" style="position:absolute;flip:y" from="3819,5019" to="3819,5398"/>
            <v:line id="_x0000_s1415" style="position:absolute;flip:y" from="5586,5019" to="5586,5398"/>
            <v:line id="_x0000_s1416" style="position:absolute" from="5586,5398" to="5928,5398"/>
            <v:line id="_x0000_s1417" style="position:absolute" from="5586,6196" to="5928,6196"/>
            <v:line id="_x0000_s1418" style="position:absolute" from="3819,5190" to="5586,5190">
              <v:stroke startarrow="open" endarrow="open"/>
            </v:line>
            <v:line id="_x0000_s1419" style="position:absolute" from="5814,5398" to="5814,6196">
              <v:stroke startarrow="open" endarrow="open"/>
            </v:line>
            <v:shape id="_x0000_s1420" type="#_x0000_t202" style="position:absolute;left:5928;top:5646;width:627;height:342" strokecolor="white">
              <v:textbox style="mso-next-textbox:#_x0000_s1420">
                <w:txbxContent>
                  <w:p w:rsidR="005A6D7F" w:rsidRDefault="005A6D7F">
                    <w:pPr>
                      <w:rPr>
                        <w:sz w:val="16"/>
                        <w:szCs w:val="16"/>
                        <w:lang w:val="en-US"/>
                      </w:rPr>
                    </w:pPr>
                    <w:r>
                      <w:rPr>
                        <w:sz w:val="16"/>
                        <w:szCs w:val="16"/>
                        <w:lang w:val="en-US"/>
                      </w:rPr>
                      <w:t>675</w:t>
                    </w:r>
                  </w:p>
                </w:txbxContent>
              </v:textbox>
            </v:shape>
            <v:shape id="_x0000_s1421" type="#_x0000_t202" style="position:absolute;left:4446;top:4734;width:627;height:342" strokecolor="white">
              <v:textbox style="mso-next-textbox:#_x0000_s1421">
                <w:txbxContent>
                  <w:p w:rsidR="005A6D7F" w:rsidRDefault="005A6D7F">
                    <w:pPr>
                      <w:rPr>
                        <w:sz w:val="16"/>
                        <w:szCs w:val="16"/>
                        <w:lang w:val="en-US"/>
                      </w:rPr>
                    </w:pPr>
                    <w:r>
                      <w:rPr>
                        <w:sz w:val="16"/>
                        <w:szCs w:val="16"/>
                        <w:lang w:val="en-US"/>
                      </w:rPr>
                      <w:t>1275</w:t>
                    </w:r>
                  </w:p>
                </w:txbxContent>
              </v:textbox>
            </v:shape>
            <v:rect id="_x0000_s1422" style="position:absolute;left:2964;top:7926;width:7068;height:3762" strokeweight="1.5pt"/>
            <v:line id="_x0000_s1423" style="position:absolute" from="2964,8211" to="10032,8211">
              <v:stroke dashstyle="1 1" endcap="round"/>
            </v:line>
            <v:rect id="_x0000_s1424" style="position:absolute;left:2964;top:10890;width:1140;height:798" fillcolor="black" strokeweight="1.5pt">
              <v:fill r:id="rId93" o:title="Светлый диагональный 1" type="pattern"/>
            </v:rect>
            <v:rect id="_x0000_s1425" style="position:absolute;left:8778;top:10890;width:1254;height:798" fillcolor="black" strokeweight="1.5pt">
              <v:fill r:id="rId93" o:title="Светлый диагональный 1" type="pattern"/>
            </v:rect>
            <v:line id="_x0000_s1426" style="position:absolute;flip:x" from="8208,10890" to="8778,10890"/>
            <v:line id="_x0000_s1427" style="position:absolute" from="5415,7926" to="5415,11688">
              <v:stroke startarrow="open" endarrow="open"/>
            </v:line>
            <v:line id="_x0000_s1428" style="position:absolute;flip:y" from="8436,8211" to="8436,10890">
              <v:stroke startarrow="open" endarrow="open"/>
            </v:line>
            <v:line id="_x0000_s1429" style="position:absolute;flip:y" from="8436,7926" to="8436,8211"/>
            <v:line id="_x0000_s1430" style="position:absolute;flip:y" from="8436,7584" to="8436,7926">
              <v:stroke startarrow="open"/>
            </v:line>
            <v:line id="_x0000_s1431" style="position:absolute" from="8436,10890" to="8436,11688"/>
            <v:line id="_x0000_s1432" style="position:absolute" from="8436,11688" to="8436,11916">
              <v:stroke startarrow="open"/>
            </v:line>
            <v:shape id="_x0000_s1433" type="#_x0000_t202" style="position:absolute;left:4674;top:9363;width:627;height:342" strokecolor="white">
              <v:textbox>
                <w:txbxContent>
                  <w:p w:rsidR="005A6D7F" w:rsidRDefault="005A6D7F">
                    <w:pPr>
                      <w:rPr>
                        <w:sz w:val="16"/>
                        <w:szCs w:val="16"/>
                        <w:lang w:val="en-US"/>
                      </w:rPr>
                    </w:pPr>
                    <w:r>
                      <w:rPr>
                        <w:sz w:val="16"/>
                        <w:szCs w:val="16"/>
                        <w:lang w:val="en-US"/>
                      </w:rPr>
                      <w:t>3000</w:t>
                    </w:r>
                  </w:p>
                </w:txbxContent>
              </v:textbox>
            </v:shape>
            <v:shape id="_x0000_s1434" type="#_x0000_t202" style="position:absolute;left:7752;top:11118;width:627;height:342" strokecolor="white">
              <v:textbox>
                <w:txbxContent>
                  <w:p w:rsidR="005A6D7F" w:rsidRDefault="005A6D7F">
                    <w:pPr>
                      <w:rPr>
                        <w:sz w:val="16"/>
                        <w:szCs w:val="16"/>
                        <w:lang w:val="en-US"/>
                      </w:rPr>
                    </w:pPr>
                    <w:r>
                      <w:rPr>
                        <w:sz w:val="16"/>
                        <w:szCs w:val="16"/>
                        <w:lang w:val="en-US"/>
                      </w:rPr>
                      <w:t>800</w:t>
                    </w:r>
                  </w:p>
                </w:txbxContent>
              </v:textbox>
            </v:shape>
            <v:shape id="_x0000_s1435" type="#_x0000_t202" style="position:absolute;left:7752;top:9261;width:627;height:342" strokecolor="white">
              <v:textbox>
                <w:txbxContent>
                  <w:p w:rsidR="005A6D7F" w:rsidRDefault="005A6D7F">
                    <w:pPr>
                      <w:rPr>
                        <w:sz w:val="16"/>
                        <w:szCs w:val="16"/>
                        <w:lang w:val="en-US"/>
                      </w:rPr>
                    </w:pPr>
                    <w:r>
                      <w:rPr>
                        <w:sz w:val="16"/>
                        <w:szCs w:val="16"/>
                        <w:lang w:val="en-US"/>
                      </w:rPr>
                      <w:t>2000</w:t>
                    </w:r>
                  </w:p>
                </w:txbxContent>
              </v:textbox>
            </v:shape>
            <v:shape id="_x0000_s1436" type="#_x0000_t202" style="position:absolute;left:7752;top:7470;width:627;height:342" strokecolor="white">
              <v:textbox>
                <w:txbxContent>
                  <w:p w:rsidR="005A6D7F" w:rsidRDefault="005A6D7F">
                    <w:pPr>
                      <w:rPr>
                        <w:sz w:val="16"/>
                        <w:szCs w:val="16"/>
                        <w:lang w:val="en-US"/>
                      </w:rPr>
                    </w:pPr>
                    <w:r>
                      <w:rPr>
                        <w:sz w:val="16"/>
                        <w:szCs w:val="16"/>
                        <w:lang w:val="en-US"/>
                      </w:rPr>
                      <w:t>200</w:t>
                    </w:r>
                  </w:p>
                </w:txbxContent>
              </v:textbox>
            </v:shape>
            <v:shape id="_x0000_s1437" type="#_x0000_t202" style="position:absolute;left:2565;top:11916;width:7752;height:570" strokecolor="white">
              <v:textbox>
                <w:txbxContent>
                  <w:p w:rsidR="005A6D7F" w:rsidRDefault="005A6D7F">
                    <w:pPr>
                      <w:pStyle w:val="8"/>
                    </w:pPr>
                    <w:r>
                      <w:t>Рис.8.2 Схема для применения метода расчёта</w:t>
                    </w:r>
                  </w:p>
                </w:txbxContent>
              </v:textbox>
            </v:shape>
          </v:group>
        </w:pict>
      </w: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pPr>
    </w:p>
    <w:p w:rsidR="005A6D7F" w:rsidRDefault="005A6D7F">
      <w:pPr>
        <w:ind w:firstLine="993"/>
      </w:pPr>
    </w:p>
    <w:p w:rsidR="005A6D7F" w:rsidRDefault="005A6D7F">
      <w:pPr>
        <w:ind w:firstLine="993"/>
      </w:pPr>
    </w:p>
    <w:p w:rsidR="005A6D7F" w:rsidRDefault="005A6D7F">
      <w:pPr>
        <w:rPr>
          <w:sz w:val="28"/>
          <w:szCs w:val="28"/>
        </w:rPr>
      </w:pPr>
      <w:r>
        <w:rPr>
          <w:sz w:val="28"/>
          <w:szCs w:val="28"/>
        </w:rPr>
        <w:t xml:space="preserve">             </w:t>
      </w: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jc w:val="both"/>
        <w:rPr>
          <w:sz w:val="28"/>
          <w:szCs w:val="28"/>
        </w:rPr>
      </w:pPr>
      <w:r>
        <w:rPr>
          <w:sz w:val="28"/>
          <w:szCs w:val="28"/>
        </w:rPr>
        <w:t xml:space="preserve">По таблице П1 [9] определяем значение нормированной освещённости. Для работ высокой точности (объект различения от 0.3 до 0.5 мм) со средним контрастом объекта различения с фоном при среднем фоне находим </w:t>
      </w:r>
      <w:r>
        <w:rPr>
          <w:i/>
          <w:iCs/>
          <w:sz w:val="28"/>
          <w:szCs w:val="28"/>
        </w:rPr>
        <w:t>Ен=400лк</w:t>
      </w:r>
      <w:r>
        <w:rPr>
          <w:sz w:val="28"/>
          <w:szCs w:val="28"/>
        </w:rPr>
        <w:t>.</w:t>
      </w:r>
    </w:p>
    <w:p w:rsidR="005A6D7F" w:rsidRDefault="005A6D7F">
      <w:pPr>
        <w:ind w:firstLine="993"/>
        <w:jc w:val="both"/>
        <w:rPr>
          <w:sz w:val="28"/>
          <w:szCs w:val="28"/>
        </w:rPr>
      </w:pPr>
      <w:r>
        <w:rPr>
          <w:sz w:val="28"/>
          <w:szCs w:val="28"/>
        </w:rPr>
        <w:t>Так как рассчитанное фактическое значение освещенности больше нормированного, делаем вывод о пригодности системы освещения в помещении.</w: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jc w:val="center"/>
        <w:rPr>
          <w:b/>
          <w:bCs/>
          <w:shadow/>
          <w:sz w:val="36"/>
          <w:szCs w:val="36"/>
        </w:rPr>
      </w:pPr>
      <w:r>
        <w:rPr>
          <w:b/>
          <w:bCs/>
          <w:shadow/>
          <w:sz w:val="36"/>
          <w:szCs w:val="36"/>
        </w:rPr>
        <w:t>8.5 Мероприятия по улучшению условий труда</w:t>
      </w:r>
    </w:p>
    <w:p w:rsidR="005A6D7F" w:rsidRDefault="005A6D7F">
      <w:pPr>
        <w:jc w:val="both"/>
        <w:rPr>
          <w:b/>
          <w:bCs/>
          <w:shadow/>
          <w:sz w:val="36"/>
          <w:szCs w:val="36"/>
        </w:rPr>
      </w:pPr>
    </w:p>
    <w:p w:rsidR="005A6D7F" w:rsidRDefault="005A6D7F">
      <w:pPr>
        <w:jc w:val="center"/>
        <w:rPr>
          <w:b/>
          <w:bCs/>
          <w:sz w:val="32"/>
          <w:szCs w:val="32"/>
        </w:rPr>
      </w:pPr>
      <w:r>
        <w:rPr>
          <w:b/>
          <w:bCs/>
          <w:shadow/>
          <w:sz w:val="32"/>
          <w:szCs w:val="32"/>
        </w:rPr>
        <w:t>8.5.1 Расчёт местного отсоса</w:t>
      </w:r>
    </w:p>
    <w:p w:rsidR="005A6D7F" w:rsidRDefault="005A6D7F">
      <w:pPr>
        <w:ind w:firstLine="993"/>
        <w:jc w:val="both"/>
        <w:rPr>
          <w:sz w:val="28"/>
          <w:szCs w:val="28"/>
        </w:rPr>
      </w:pPr>
      <w:r>
        <w:rPr>
          <w:sz w:val="28"/>
          <w:szCs w:val="28"/>
        </w:rPr>
        <w:t>Поскольку концентрация аэрозоля свинца в воздухе превышает предельно допустимую норму, то необходимо применить местную вентиляцию.</w:t>
      </w:r>
    </w:p>
    <w:p w:rsidR="005A6D7F" w:rsidRDefault="005A6D7F">
      <w:pPr>
        <w:ind w:firstLine="993"/>
        <w:jc w:val="both"/>
        <w:rPr>
          <w:sz w:val="28"/>
          <w:szCs w:val="28"/>
        </w:rPr>
      </w:pPr>
      <w:r>
        <w:rPr>
          <w:sz w:val="28"/>
          <w:szCs w:val="28"/>
        </w:rPr>
        <w:t>Вентиляционная установка включается до начала работы и выключается после её окончания. Работа вентиляционных установок контролируется с помощью световой сигнализации.</w:t>
      </w:r>
    </w:p>
    <w:p w:rsidR="005A6D7F" w:rsidRDefault="005A6D7F">
      <w:pPr>
        <w:ind w:firstLine="993"/>
        <w:jc w:val="both"/>
        <w:rPr>
          <w:sz w:val="28"/>
          <w:szCs w:val="28"/>
        </w:rPr>
      </w:pPr>
      <w:r>
        <w:rPr>
          <w:sz w:val="28"/>
          <w:szCs w:val="28"/>
        </w:rPr>
        <w:t>Разводка вентиляционной сети и конструкция местных отсосов обеспечивает возможность регулярной очистки воздуховодов.</w:t>
      </w:r>
    </w:p>
    <w:p w:rsidR="005A6D7F" w:rsidRDefault="005A6D7F">
      <w:pPr>
        <w:ind w:firstLine="993"/>
        <w:jc w:val="both"/>
        <w:rPr>
          <w:sz w:val="28"/>
          <w:szCs w:val="28"/>
        </w:rPr>
      </w:pPr>
      <w:r>
        <w:rPr>
          <w:sz w:val="28"/>
          <w:szCs w:val="28"/>
        </w:rPr>
        <w:t>Электропаяльник в рабочем состоянии находится в зоне действия вытяжной вентиляции.</w:t>
      </w:r>
    </w:p>
    <w:p w:rsidR="005A6D7F" w:rsidRDefault="005A6D7F">
      <w:pPr>
        <w:ind w:firstLine="993"/>
        <w:jc w:val="both"/>
        <w:rPr>
          <w:sz w:val="28"/>
          <w:szCs w:val="28"/>
        </w:rPr>
      </w:pPr>
      <w:r>
        <w:rPr>
          <w:sz w:val="28"/>
          <w:szCs w:val="28"/>
        </w:rPr>
        <w:t>Метеорологические условия на рабочих местах должны соответствовать ГОСТ 12.1 005-88.</w:t>
      </w:r>
    </w:p>
    <w:p w:rsidR="005A6D7F" w:rsidRDefault="005A6D7F">
      <w:pPr>
        <w:ind w:firstLine="993"/>
        <w:jc w:val="both"/>
        <w:rPr>
          <w:sz w:val="28"/>
          <w:szCs w:val="28"/>
        </w:rPr>
      </w:pPr>
      <w:r>
        <w:rPr>
          <w:sz w:val="28"/>
          <w:szCs w:val="28"/>
        </w:rPr>
        <w:t>Местная вентиляция при пайке является наиболее эффективным и экономическим средством обеспечения санитарно-гигиенических параметров воздушной среды в рабочей зоне. Широкое применение при пайке имеет местная вытяжная вентиляция , которая условно разделяется на местные отсосы открытого и закрытого типа.</w:t>
      </w:r>
    </w:p>
    <w:p w:rsidR="005A6D7F" w:rsidRDefault="005A6D7F">
      <w:pPr>
        <w:ind w:firstLine="993"/>
        <w:jc w:val="both"/>
        <w:rPr>
          <w:sz w:val="28"/>
          <w:szCs w:val="28"/>
        </w:rPr>
      </w:pPr>
      <w:r>
        <w:rPr>
          <w:sz w:val="28"/>
          <w:szCs w:val="28"/>
        </w:rPr>
        <w:t>В данном случае, для улавливания выделяющихся при пайке вредных паров используем местный отсос в виде прямоугольного отверстия (</w:t>
      </w:r>
      <w:r>
        <w:rPr>
          <w:b/>
          <w:bCs/>
          <w:sz w:val="28"/>
          <w:szCs w:val="28"/>
        </w:rPr>
        <w:t>рис.8.3</w:t>
      </w:r>
      <w:r>
        <w:rPr>
          <w:sz w:val="28"/>
          <w:szCs w:val="28"/>
        </w:rPr>
        <w:t>)</w:t>
      </w:r>
    </w:p>
    <w:p w:rsidR="005A6D7F" w:rsidRDefault="005A6D7F">
      <w:pPr>
        <w:ind w:firstLine="993"/>
        <w:rPr>
          <w:sz w:val="28"/>
          <w:szCs w:val="28"/>
        </w:rPr>
      </w:pPr>
    </w:p>
    <w:p w:rsidR="005A6D7F" w:rsidRDefault="008326C7">
      <w:pPr>
        <w:ind w:firstLine="993"/>
        <w:rPr>
          <w:sz w:val="28"/>
          <w:szCs w:val="28"/>
        </w:rPr>
      </w:pPr>
      <w:r>
        <w:rPr>
          <w:noProof/>
        </w:rPr>
        <w:pict>
          <v:group id="_x0000_s1438" style="position:absolute;left:0;text-align:left;margin-left:27.5pt;margin-top:1.5pt;width:433.2pt;height:296.55pt;z-index:251651584" coordorigin="2109,7695" coordsize="8664,5931" o:allowincell="f">
            <v:line id="_x0000_s1439" style="position:absolute;flip:x" from="5931,8151" to="7128,8151"/>
            <v:line id="_x0000_s1440" style="position:absolute" from="8664,9402" to="8664,10089" strokeweight="1.5pt"/>
            <v:line id="_x0000_s1441" style="position:absolute" from="7296,11856" to="7296,12540" strokeweight="1.5pt"/>
            <v:line id="_x0000_s1442" style="position:absolute" from="3192,11856" to="3192,12540" strokeweight="1.5pt"/>
            <v:line id="_x0000_s1443" style="position:absolute;flip:x" from="3819,9402" to="4560,9405" strokeweight=".25pt"/>
            <v:line id="_x0000_s1444" style="position:absolute;flip:x" from="5928,7752" to="6441,8550" strokeweight="1.5pt"/>
            <v:line id="_x0000_s1445" style="position:absolute;flip:x" from="7125,7898" to="7467,8550" strokeweight="1.5pt"/>
            <v:line id="_x0000_s1446" style="position:absolute;flip:y" from="7125,8493" to="7635,9405" strokeweight="1.5pt"/>
            <v:rect id="_x0000_s1447" style="position:absolute;left:5931;top:8547;width:1197;height:855" fillcolor="black" strokeweight="1.5pt">
              <v:fill r:id="rId94" o:title="Мелкая сетка" type="pattern"/>
            </v:rect>
            <v:shape id="_x0000_s1448" style="position:absolute;left:6435;top:7755;width:1028;height:190;mso-wrap-style:square;mso-wrap-distance-left:9pt;mso-wrap-distance-top:0;mso-wrap-distance-right:9pt;mso-wrap-distance-bottom:0;v-text-anchor:top" coordsize="1028,190" path="m,hdc86,86,206,64,323,68v7,2,15,3,22,7c361,84,373,99,390,105v56,19,75,24,135,30c636,174,512,156,765,165v76,25,29,16,143,8c948,162,986,158,1028,158e" filled="f">
              <v:path arrowok="t"/>
            </v:shape>
            <v:shape id="_x0000_s1449" style="position:absolute;left:7449;top:7905;width:164;height:608;mso-wrap-style:square;mso-wrap-distance-left:9pt;mso-wrap-distance-top:0;mso-wrap-distance-right:9pt;mso-wrap-distance-bottom:0;v-text-anchor:top" coordsize="164,608" path="m21,hdc17,88,,176,14,263v4,23,15,45,22,67c39,338,44,353,44,353v2,37,3,75,7,112c59,533,137,557,164,608e" filled="f">
              <v:path arrowok="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50" type="#_x0000_t7" style="position:absolute;left:3192;top:9402;width:5472;height:2454" strokeweight="1.5pt">
              <v:fill r:id="rId95" o:title="Белый мрамор" type="tile"/>
            </v:shape>
            <v:shape id="_x0000_s1451" style="position:absolute;left:3190;top:12479;width:4110;height:181;mso-wrap-style:square;mso-wrap-distance-left:9pt;mso-wrap-distance-top:0;mso-wrap-distance-right:9pt;mso-wrap-distance-bottom:0;v-text-anchor:top" coordsize="4110,181" path="m,61hdc77,58,154,59,230,51v21,-2,60,-20,60,-20c307,34,324,37,340,41v20,6,60,20,60,20c498,56,572,60,660,31v132,12,82,11,170,40c893,62,960,51,1020,31v45,9,69,26,110,40c1269,62,1379,48,1520,41v67,22,51,27,120,10c1660,46,1700,31,1700,31v7,-10,8,-31,20,-30c1744,4,1757,33,1780,41v10,3,20,9,30,10c1873,57,1937,58,2000,61v87,17,70,19,200,c2221,58,2240,48,2260,41v10,-3,30,-10,30,-10c2328,41,2353,59,2390,71v64,-4,136,-3,200,-20c2610,45,2630,38,2650,31v10,-3,30,-10,30,-10c2721,35,2755,68,2800,71v60,3,120,7,180,10c3028,113,2999,97,3070,121v11,4,19,15,30,20c3129,155,3159,171,3190,181v101,-13,55,-2,140,-30c3340,148,3360,141,3360,141v100,17,186,1,280,-30c3660,104,3682,103,3700,91v36,-24,79,-46,120,-60c3860,41,3886,48,3920,71v33,-3,67,-6,100,-10c4050,58,4110,51,4110,51e" filled="f">
              <v:path arrowok="t"/>
            </v:shape>
            <v:shape id="_x0000_s1452" style="position:absolute;left:7300;top:10057;width:1360;height:2433;mso-wrap-style:square;mso-wrap-distance-left:9pt;mso-wrap-distance-top:0;mso-wrap-distance-right:9pt;mso-wrap-distance-bottom:0;v-text-anchor:top" coordsize="1360,2433" path="m,2433hdc10,2426,19,2418,30,2413v9,-5,23,-3,30,-10c77,2386,87,2363,100,2343v7,-10,16,-19,20,-30c123,2303,123,2291,130,2283v8,-9,20,-13,30,-20c190,2218,226,2183,270,2153v26,-79,-2,13,20,-160c295,1951,347,1905,380,1883v13,-40,25,-57,60,-80c452,1766,471,1742,480,1703v16,-71,6,-127,70,-170c557,1523,562,1511,570,1503v8,-8,22,-11,30,-20c607,1475,605,1462,610,1453v5,-11,13,-20,20,-30c633,1383,635,1343,640,1303v7,-50,64,-56,100,-80c760,1193,780,1163,800,1133v19,-28,37,-112,50,-150c857,963,852,935,870,923v10,-7,20,-13,30,-20c922,871,953,858,970,823v17,-34,9,-79,30,-110c1031,666,1028,702,1050,653v9,-19,5,-45,20,-60c1096,567,1128,539,1140,503v17,-51,19,-97,30,-150c1182,295,1217,255,1240,203v39,-88,-5,-35,50,-90c1305,53,1296,86,1320,13,1324,,1360,3,1360,3e" filled="f">
              <v:path arrowok="t"/>
            </v:shape>
            <v:oval id="_x0000_s1453" style="position:absolute;left:5757;top:10203;width:573;height:342" fillcolor="#ddd">
              <v:fill r:id="rId96" o:title="Гранит" type="tile"/>
            </v:oval>
            <v:line id="_x0000_s1454" style="position:absolute;flip:x" from="6099,9405" to="6555,10203" strokeweight=".25pt">
              <v:stroke startarrow="open" endarrow="open"/>
            </v:line>
            <v:line id="_x0000_s1455" style="position:absolute;flip:y" from="6270,10203" to="6612,10374">
              <v:stroke dashstyle="1 1" startarrow="open" endcap="round"/>
            </v:line>
            <v:line id="_x0000_s1456" style="position:absolute" from="6612,10203" to="10317,10203">
              <v:stroke dashstyle="1 1" endcap="round"/>
            </v:line>
            <v:shape id="_x0000_s1457" type="#_x0000_t202" style="position:absolute;left:8949;top:9804;width:1710;height:342" strokecolor="white">
              <v:textbox style="mso-next-textbox:#_x0000_s1457">
                <w:txbxContent>
                  <w:p w:rsidR="005A6D7F" w:rsidRDefault="005A6D7F">
                    <w:pPr>
                      <w:rPr>
                        <w:b/>
                        <w:bCs/>
                      </w:rPr>
                    </w:pPr>
                    <w:r>
                      <w:rPr>
                        <w:b/>
                        <w:bCs/>
                      </w:rPr>
                      <w:t>Место пайки</w:t>
                    </w:r>
                  </w:p>
                </w:txbxContent>
              </v:textbox>
            </v:shape>
            <v:shape id="_x0000_s1458" type="#_x0000_t202" style="position:absolute;left:5757;top:9519;width:456;height:399" stroked="f" strokecolor="white">
              <v:fill r:id="rId95" o:title="Белый мрамор" type="tile"/>
              <v:textbox style="mso-next-textbox:#_x0000_s1458">
                <w:txbxContent>
                  <w:p w:rsidR="005A6D7F" w:rsidRDefault="005A6D7F">
                    <w:r>
                      <w:t>Х</w:t>
                    </w:r>
                  </w:p>
                </w:txbxContent>
              </v:textbox>
            </v:shape>
            <v:line id="_x0000_s1459" style="position:absolute;flip:x" from="3819,8547" to="5931,8550"/>
            <v:line id="_x0000_s1460" style="position:absolute" from="3990,8550" to="3990,9402">
              <v:stroke startarrow="open" endarrow="open"/>
            </v:line>
            <v:shape id="_x0000_s1461" type="#_x0000_t202" style="position:absolute;left:3477;top:8721;width:456;height:399" strokecolor="white">
              <v:textbox style="mso-next-textbox:#_x0000_s1461">
                <w:txbxContent>
                  <w:p w:rsidR="005A6D7F" w:rsidRDefault="005A6D7F">
                    <w:r>
                      <w:t>В</w:t>
                    </w:r>
                  </w:p>
                </w:txbxContent>
              </v:textbox>
            </v:shape>
            <v:line id="_x0000_s1462" style="position:absolute;flip:y" from="5928,8094" to="5928,8547"/>
            <v:line id="_x0000_s1463" style="position:absolute;flip:y" from="7128,8094" to="7128,8547"/>
            <v:line id="_x0000_s1464" style="position:absolute;flip:x" from="7125,8151" to="7296,8151">
              <v:stroke endarrow="open"/>
            </v:line>
            <v:line id="_x0000_s1465" style="position:absolute;flip:x" from="4959,8151" to="5931,8151">
              <v:stroke startarrow="open"/>
            </v:line>
            <v:shape id="_x0000_s1466" type="#_x0000_t202" style="position:absolute;left:5244;top:7695;width:456;height:399" strokecolor="white">
              <v:textbox style="mso-next-textbox:#_x0000_s1466">
                <w:txbxContent>
                  <w:p w:rsidR="005A6D7F" w:rsidRDefault="005A6D7F">
                    <w:r>
                      <w:t>Е</w:t>
                    </w:r>
                  </w:p>
                </w:txbxContent>
              </v:textbox>
            </v:shape>
            <v:shape id="_x0000_s1467" type="#_x0000_t202" style="position:absolute;left:2109;top:12768;width:8664;height:858" strokecolor="white">
              <v:textbox style="mso-next-textbox:#_x0000_s1467">
                <w:txbxContent>
                  <w:p w:rsidR="005A6D7F" w:rsidRDefault="005A6D7F">
                    <w:pPr>
                      <w:jc w:val="center"/>
                      <w:rPr>
                        <w:b/>
                        <w:bCs/>
                        <w:sz w:val="32"/>
                        <w:szCs w:val="32"/>
                      </w:rPr>
                    </w:pPr>
                    <w:r>
                      <w:rPr>
                        <w:b/>
                        <w:bCs/>
                        <w:sz w:val="32"/>
                        <w:szCs w:val="32"/>
                      </w:rPr>
                      <w:t>Рис. 8.3 Местный отсос в виде прямоугольного отверстия</w:t>
                    </w:r>
                  </w:p>
                </w:txbxContent>
              </v:textbox>
            </v:shape>
          </v:group>
        </w:pict>
      </w: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ind w:firstLine="993"/>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ind w:firstLine="993"/>
        <w:rPr>
          <w:sz w:val="28"/>
          <w:szCs w:val="28"/>
        </w:rPr>
      </w:pPr>
    </w:p>
    <w:p w:rsidR="005A6D7F" w:rsidRDefault="005A6D7F">
      <w:pPr>
        <w:ind w:firstLine="993"/>
        <w:jc w:val="both"/>
        <w:rPr>
          <w:sz w:val="28"/>
          <w:szCs w:val="28"/>
        </w:rPr>
      </w:pPr>
    </w:p>
    <w:p w:rsidR="005A6D7F" w:rsidRDefault="005A6D7F">
      <w:pPr>
        <w:ind w:firstLine="993"/>
        <w:jc w:val="both"/>
        <w:rPr>
          <w:sz w:val="28"/>
          <w:szCs w:val="28"/>
        </w:rPr>
      </w:pPr>
      <w:r>
        <w:rPr>
          <w:sz w:val="28"/>
          <w:szCs w:val="28"/>
        </w:rPr>
        <w:t>Определяем количество отсасываемого воздуха [11]:</w:t>
      </w:r>
    </w:p>
    <w:p w:rsidR="005A6D7F" w:rsidRDefault="005A6D7F">
      <w:pPr>
        <w:jc w:val="both"/>
        <w:rPr>
          <w:sz w:val="28"/>
          <w:szCs w:val="28"/>
        </w:rPr>
      </w:pPr>
      <w:r>
        <w:rPr>
          <w:sz w:val="28"/>
          <w:szCs w:val="28"/>
        </w:rPr>
        <w:t xml:space="preserve">                          </w:t>
      </w:r>
      <w:r w:rsidR="008326C7">
        <w:rPr>
          <w:noProof/>
          <w:position w:val="-10"/>
          <w:sz w:val="28"/>
          <w:szCs w:val="28"/>
        </w:rPr>
        <w:pict>
          <v:shape id="_x0000_i1111" type="#_x0000_t75" style="width:135.75pt;height:18pt" fillcolor="window">
            <v:imagedata r:id="rId97" o:title=""/>
          </v:shape>
        </w:pict>
      </w:r>
      <w:r>
        <w:rPr>
          <w:noProof/>
          <w:sz w:val="28"/>
          <w:szCs w:val="28"/>
        </w:rPr>
        <w:t xml:space="preserve">   (7.12)</w:t>
      </w:r>
    </w:p>
    <w:p w:rsidR="005A6D7F" w:rsidRDefault="005A6D7F">
      <w:pPr>
        <w:pStyle w:val="7"/>
        <w:tabs>
          <w:tab w:val="clear" w:pos="993"/>
        </w:tabs>
        <w:jc w:val="both"/>
        <w:rPr>
          <w:noProof/>
          <w:lang w:val="ru-RU"/>
        </w:rPr>
      </w:pPr>
      <w:r>
        <w:rPr>
          <w:i/>
          <w:iCs/>
        </w:rPr>
        <w:t>S</w:t>
      </w:r>
      <w:r>
        <w:rPr>
          <w:lang w:val="ru-RU"/>
        </w:rPr>
        <w:t xml:space="preserve"> – площадь высасывающего отверстия, </w:t>
      </w:r>
      <w:r w:rsidR="008326C7">
        <w:rPr>
          <w:noProof/>
          <w:position w:val="-6"/>
          <w:lang w:val="ru-RU"/>
        </w:rPr>
        <w:pict>
          <v:shape id="_x0000_i1112" type="#_x0000_t75" style="width:17.25pt;height:15.75pt" fillcolor="window">
            <v:imagedata r:id="rId98" o:title=""/>
          </v:shape>
        </w:pict>
      </w:r>
      <w:r>
        <w:rPr>
          <w:noProof/>
          <w:lang w:val="ru-RU"/>
        </w:rPr>
        <w:t>;</w:t>
      </w:r>
    </w:p>
    <w:p w:rsidR="005A6D7F" w:rsidRDefault="005A6D7F">
      <w:pPr>
        <w:ind w:firstLine="993"/>
        <w:jc w:val="both"/>
        <w:rPr>
          <w:sz w:val="28"/>
          <w:szCs w:val="28"/>
        </w:rPr>
      </w:pPr>
      <w:r>
        <w:rPr>
          <w:i/>
          <w:iCs/>
          <w:sz w:val="28"/>
          <w:szCs w:val="28"/>
        </w:rPr>
        <w:t>Е</w:t>
      </w:r>
      <w:r>
        <w:rPr>
          <w:sz w:val="28"/>
          <w:szCs w:val="28"/>
        </w:rPr>
        <w:t xml:space="preserve"> – большая сторона отверстия, м;</w:t>
      </w:r>
    </w:p>
    <w:p w:rsidR="005A6D7F" w:rsidRDefault="005A6D7F">
      <w:pPr>
        <w:ind w:firstLine="993"/>
        <w:jc w:val="both"/>
        <w:rPr>
          <w:sz w:val="28"/>
          <w:szCs w:val="28"/>
        </w:rPr>
      </w:pPr>
      <w:r>
        <w:rPr>
          <w:i/>
          <w:iCs/>
          <w:sz w:val="28"/>
          <w:szCs w:val="28"/>
        </w:rPr>
        <w:t>Х</w:t>
      </w:r>
      <w:r>
        <w:rPr>
          <w:sz w:val="28"/>
          <w:szCs w:val="28"/>
        </w:rPr>
        <w:t xml:space="preserve"> – расстояние  от плоскости всасывающего отверстия до зоны пайки; </w:t>
      </w:r>
    </w:p>
    <w:p w:rsidR="005A6D7F" w:rsidRDefault="008326C7">
      <w:pPr>
        <w:ind w:firstLine="993"/>
        <w:jc w:val="both"/>
        <w:rPr>
          <w:noProof/>
          <w:sz w:val="28"/>
          <w:szCs w:val="28"/>
        </w:rPr>
      </w:pPr>
      <w:r>
        <w:rPr>
          <w:noProof/>
          <w:position w:val="-10"/>
          <w:sz w:val="28"/>
          <w:szCs w:val="28"/>
        </w:rPr>
        <w:pict>
          <v:shape id="_x0000_i1113" type="#_x0000_t75" style="width:15.75pt;height:17.25pt" fillcolor="window">
            <v:imagedata r:id="rId99" o:title=""/>
          </v:shape>
        </w:pict>
      </w:r>
      <w:r w:rsidR="005A6D7F">
        <w:rPr>
          <w:noProof/>
          <w:sz w:val="28"/>
          <w:szCs w:val="28"/>
        </w:rPr>
        <w:t xml:space="preserve"> - скорость воздуха в зоне пайки.</w:t>
      </w:r>
    </w:p>
    <w:p w:rsidR="005A6D7F" w:rsidRDefault="005A6D7F">
      <w:pPr>
        <w:ind w:firstLine="993"/>
        <w:jc w:val="both"/>
        <w:rPr>
          <w:sz w:val="28"/>
          <w:szCs w:val="28"/>
        </w:rPr>
      </w:pPr>
      <w:r>
        <w:rPr>
          <w:noProof/>
          <w:sz w:val="28"/>
          <w:szCs w:val="28"/>
        </w:rPr>
        <w:t xml:space="preserve">Задаёмся </w:t>
      </w:r>
      <w:r w:rsidR="008326C7">
        <w:rPr>
          <w:i/>
          <w:iCs/>
          <w:noProof/>
          <w:position w:val="-10"/>
          <w:sz w:val="28"/>
          <w:szCs w:val="28"/>
        </w:rPr>
        <w:pict>
          <v:shape id="_x0000_i1114" type="#_x0000_t75" style="width:15.75pt;height:17.25pt" fillcolor="window">
            <v:imagedata r:id="rId99" o:title=""/>
          </v:shape>
        </w:pict>
      </w:r>
      <w:r>
        <w:rPr>
          <w:i/>
          <w:iCs/>
          <w:noProof/>
          <w:sz w:val="28"/>
          <w:szCs w:val="28"/>
        </w:rPr>
        <w:t>=0.6</w:t>
      </w:r>
      <w:r w:rsidR="008326C7">
        <w:rPr>
          <w:i/>
          <w:iCs/>
          <w:noProof/>
          <w:position w:val="-10"/>
          <w:sz w:val="28"/>
          <w:szCs w:val="28"/>
        </w:rPr>
        <w:pict>
          <v:shape id="_x0000_i1115" type="#_x0000_t75" style="width:21.75pt;height:17.25pt" fillcolor="window">
            <v:imagedata r:id="rId100" o:title=""/>
          </v:shape>
        </w:pict>
      </w:r>
    </w:p>
    <w:p w:rsidR="005A6D7F" w:rsidRDefault="005A6D7F">
      <w:pPr>
        <w:ind w:firstLine="993"/>
        <w:jc w:val="both"/>
        <w:rPr>
          <w:sz w:val="28"/>
          <w:szCs w:val="28"/>
        </w:rPr>
      </w:pPr>
      <w:r>
        <w:rPr>
          <w:sz w:val="28"/>
          <w:szCs w:val="28"/>
        </w:rPr>
        <w:t xml:space="preserve">Величины  </w:t>
      </w:r>
      <w:r>
        <w:rPr>
          <w:i/>
          <w:iCs/>
          <w:sz w:val="28"/>
          <w:szCs w:val="28"/>
        </w:rPr>
        <w:t>Е</w:t>
      </w:r>
      <w:r>
        <w:rPr>
          <w:sz w:val="28"/>
          <w:szCs w:val="28"/>
        </w:rPr>
        <w:t xml:space="preserve"> и </w:t>
      </w:r>
      <w:r>
        <w:rPr>
          <w:i/>
          <w:iCs/>
          <w:sz w:val="28"/>
          <w:szCs w:val="28"/>
        </w:rPr>
        <w:t>Х</w:t>
      </w:r>
      <w:r>
        <w:rPr>
          <w:sz w:val="28"/>
          <w:szCs w:val="28"/>
        </w:rPr>
        <w:t xml:space="preserve"> выбираем в соответствии со сборочным чертежом волоконнооптического передатчика как наибольшую и меньшую стороны соответствующего блока. Габариты блока одноволоконного оптического передатчика 304,5 х101мм. Принимаем </w:t>
      </w:r>
      <w:r>
        <w:rPr>
          <w:i/>
          <w:iCs/>
          <w:sz w:val="28"/>
          <w:szCs w:val="28"/>
        </w:rPr>
        <w:t>Е=0.31м</w:t>
      </w:r>
      <w:r>
        <w:rPr>
          <w:sz w:val="28"/>
          <w:szCs w:val="28"/>
        </w:rPr>
        <w:t xml:space="preserve">, а </w:t>
      </w:r>
      <w:r>
        <w:rPr>
          <w:i/>
          <w:iCs/>
          <w:sz w:val="28"/>
          <w:szCs w:val="28"/>
        </w:rPr>
        <w:t>Х=0.11м</w:t>
      </w:r>
      <w:r>
        <w:rPr>
          <w:sz w:val="28"/>
          <w:szCs w:val="28"/>
        </w:rPr>
        <w:t>. Определим оптимальный размер наименьшей стороны всасывающего отверстия [11]:</w:t>
      </w:r>
    </w:p>
    <w:p w:rsidR="005A6D7F" w:rsidRDefault="005A6D7F">
      <w:pPr>
        <w:ind w:firstLine="993"/>
        <w:jc w:val="both"/>
        <w:rPr>
          <w:noProof/>
          <w:sz w:val="28"/>
          <w:szCs w:val="28"/>
        </w:rPr>
      </w:pPr>
      <w:r>
        <w:rPr>
          <w:noProof/>
          <w:sz w:val="28"/>
          <w:szCs w:val="28"/>
        </w:rPr>
        <w:t xml:space="preserve">      </w:t>
      </w:r>
      <w:r w:rsidR="008326C7">
        <w:rPr>
          <w:noProof/>
          <w:position w:val="-28"/>
          <w:sz w:val="28"/>
          <w:szCs w:val="28"/>
        </w:rPr>
        <w:pict>
          <v:shape id="_x0000_i1116" type="#_x0000_t75" style="width:261pt;height:36.75pt" fillcolor="window">
            <v:imagedata r:id="rId101" o:title=""/>
          </v:shape>
        </w:pict>
      </w:r>
      <w:r>
        <w:rPr>
          <w:noProof/>
          <w:sz w:val="28"/>
          <w:szCs w:val="28"/>
        </w:rPr>
        <w:t xml:space="preserve">        (7.13)</w:t>
      </w:r>
    </w:p>
    <w:p w:rsidR="005A6D7F" w:rsidRDefault="005A6D7F">
      <w:pPr>
        <w:ind w:firstLine="993"/>
        <w:jc w:val="both"/>
        <w:rPr>
          <w:sz w:val="28"/>
          <w:szCs w:val="28"/>
        </w:rPr>
      </w:pPr>
      <w:r>
        <w:rPr>
          <w:sz w:val="28"/>
          <w:szCs w:val="28"/>
        </w:rPr>
        <w:t>Площадь всасывающего отверстия:</w:t>
      </w:r>
    </w:p>
    <w:p w:rsidR="005A6D7F" w:rsidRDefault="005A6D7F">
      <w:pPr>
        <w:ind w:firstLine="993"/>
        <w:jc w:val="both"/>
        <w:rPr>
          <w:noProof/>
          <w:sz w:val="28"/>
          <w:szCs w:val="28"/>
        </w:rPr>
      </w:pPr>
      <w:r>
        <w:rPr>
          <w:noProof/>
          <w:sz w:val="28"/>
          <w:szCs w:val="28"/>
        </w:rPr>
        <w:t xml:space="preserve">       </w:t>
      </w:r>
      <w:r w:rsidR="008326C7">
        <w:rPr>
          <w:noProof/>
          <w:position w:val="-6"/>
          <w:sz w:val="28"/>
          <w:szCs w:val="28"/>
          <w:lang w:val="en-US"/>
        </w:rPr>
        <w:pict>
          <v:shape id="_x0000_i1117" type="#_x0000_t75" style="width:161.25pt;height:14.25pt" fillcolor="window">
            <v:imagedata r:id="rId102" o:title=""/>
          </v:shape>
        </w:pict>
      </w:r>
    </w:p>
    <w:p w:rsidR="005A6D7F" w:rsidRDefault="005A6D7F">
      <w:pPr>
        <w:ind w:firstLine="993"/>
        <w:jc w:val="both"/>
        <w:rPr>
          <w:noProof/>
          <w:sz w:val="28"/>
          <w:szCs w:val="28"/>
        </w:rPr>
      </w:pPr>
      <w:r>
        <w:rPr>
          <w:noProof/>
          <w:sz w:val="28"/>
          <w:szCs w:val="28"/>
        </w:rPr>
        <w:t>По формуле (7.12) определяем  количество отсасываемого воздуха:</w:t>
      </w:r>
    </w:p>
    <w:p w:rsidR="005A6D7F" w:rsidRDefault="005A6D7F">
      <w:pPr>
        <w:ind w:firstLine="993"/>
        <w:jc w:val="both"/>
        <w:rPr>
          <w:noProof/>
          <w:sz w:val="28"/>
          <w:szCs w:val="28"/>
        </w:rPr>
      </w:pPr>
      <w:r>
        <w:rPr>
          <w:sz w:val="28"/>
          <w:szCs w:val="28"/>
        </w:rPr>
        <w:t xml:space="preserve">       </w:t>
      </w:r>
      <w:r w:rsidR="008326C7">
        <w:rPr>
          <w:noProof/>
          <w:position w:val="-10"/>
          <w:sz w:val="28"/>
          <w:szCs w:val="28"/>
          <w:lang w:val="en-US"/>
        </w:rPr>
        <w:pict>
          <v:shape id="_x0000_i1118" type="#_x0000_t75" style="width:324.75pt;height:18pt" fillcolor="window">
            <v:imagedata r:id="rId103" o:title=""/>
          </v:shape>
        </w:pict>
      </w:r>
    </w:p>
    <w:p w:rsidR="005A6D7F" w:rsidRDefault="005A6D7F">
      <w:pPr>
        <w:ind w:firstLine="993"/>
        <w:jc w:val="both"/>
        <w:rPr>
          <w:noProof/>
          <w:sz w:val="28"/>
          <w:szCs w:val="28"/>
        </w:rPr>
      </w:pPr>
      <w:r>
        <w:rPr>
          <w:noProof/>
          <w:sz w:val="28"/>
          <w:szCs w:val="28"/>
        </w:rPr>
        <w:t>Определим допустимую концентрацию пыли в удаляемом воздухе. Так как для всех рабочих мест помещения общее количество отсасываемого воздуха:</w:t>
      </w:r>
    </w:p>
    <w:p w:rsidR="005A6D7F" w:rsidRDefault="005A6D7F">
      <w:pPr>
        <w:ind w:firstLine="993"/>
        <w:jc w:val="both"/>
        <w:rPr>
          <w:sz w:val="28"/>
          <w:szCs w:val="28"/>
        </w:rPr>
      </w:pPr>
      <w:r>
        <w:rPr>
          <w:noProof/>
          <w:sz w:val="28"/>
          <w:szCs w:val="28"/>
        </w:rPr>
        <w:t xml:space="preserve">        </w:t>
      </w:r>
      <w:r w:rsidR="008326C7">
        <w:rPr>
          <w:noProof/>
          <w:position w:val="-12"/>
          <w:sz w:val="28"/>
          <w:szCs w:val="28"/>
        </w:rPr>
        <w:pict>
          <v:shape id="_x0000_i1119" type="#_x0000_t75" style="width:165pt;height:18.75pt" fillcolor="window">
            <v:imagedata r:id="rId104" o:title=""/>
          </v:shape>
        </w:pict>
      </w:r>
      <w:r>
        <w:rPr>
          <w:noProof/>
          <w:sz w:val="28"/>
          <w:szCs w:val="28"/>
        </w:rPr>
        <w:t xml:space="preserve"> </w:t>
      </w:r>
      <w:r>
        <w:rPr>
          <w:i/>
          <w:iCs/>
          <w:sz w:val="28"/>
          <w:szCs w:val="28"/>
        </w:rPr>
        <w:t xml:space="preserve">&lt;15000 </w:t>
      </w:r>
      <w:r w:rsidR="008326C7">
        <w:rPr>
          <w:noProof/>
          <w:position w:val="-10"/>
          <w:sz w:val="28"/>
          <w:szCs w:val="28"/>
        </w:rPr>
        <w:pict>
          <v:shape id="_x0000_i1120" type="#_x0000_t75" style="width:39.75pt;height:18pt" fillcolor="window">
            <v:imagedata r:id="rId105" o:title=""/>
          </v:shape>
        </w:pict>
      </w:r>
    </w:p>
    <w:p w:rsidR="005A6D7F" w:rsidRDefault="005A6D7F">
      <w:pPr>
        <w:ind w:firstLine="993"/>
        <w:jc w:val="both"/>
        <w:rPr>
          <w:sz w:val="28"/>
          <w:szCs w:val="28"/>
        </w:rPr>
      </w:pPr>
      <w:r>
        <w:rPr>
          <w:sz w:val="28"/>
          <w:szCs w:val="28"/>
        </w:rPr>
        <w:t>то в соответствии с [11]</w:t>
      </w:r>
    </w:p>
    <w:p w:rsidR="005A6D7F" w:rsidRDefault="005A6D7F">
      <w:pPr>
        <w:ind w:firstLine="993"/>
        <w:jc w:val="both"/>
        <w:rPr>
          <w:sz w:val="28"/>
          <w:szCs w:val="28"/>
        </w:rPr>
      </w:pPr>
      <w:r>
        <w:rPr>
          <w:sz w:val="28"/>
          <w:szCs w:val="28"/>
        </w:rPr>
        <w:t xml:space="preserve">         </w:t>
      </w:r>
      <w:r w:rsidR="008326C7">
        <w:rPr>
          <w:noProof/>
          <w:position w:val="-14"/>
          <w:sz w:val="28"/>
          <w:szCs w:val="28"/>
        </w:rPr>
        <w:pict>
          <v:shape id="_x0000_i1121" type="#_x0000_t75" style="width:107.25pt;height:18.75pt" fillcolor="window">
            <v:imagedata r:id="rId106" o:title=""/>
          </v:shape>
        </w:pict>
      </w:r>
      <w:r>
        <w:rPr>
          <w:sz w:val="28"/>
          <w:szCs w:val="28"/>
        </w:rPr>
        <w:t xml:space="preserve">       (7.14), где</w:t>
      </w:r>
    </w:p>
    <w:p w:rsidR="005A6D7F" w:rsidRDefault="005A6D7F">
      <w:pPr>
        <w:ind w:firstLine="993"/>
        <w:jc w:val="both"/>
        <w:rPr>
          <w:sz w:val="28"/>
          <w:szCs w:val="28"/>
        </w:rPr>
      </w:pPr>
      <w:r>
        <w:rPr>
          <w:i/>
          <w:iCs/>
          <w:sz w:val="28"/>
          <w:szCs w:val="28"/>
        </w:rPr>
        <w:t>К</w:t>
      </w:r>
      <w:r>
        <w:rPr>
          <w:sz w:val="28"/>
          <w:szCs w:val="28"/>
        </w:rPr>
        <w:t xml:space="preserve"> – коэффициент зависящий от ПДК пыли в воздухе рабочей зоны (для аэрозоля свинца К=0.3);</w:t>
      </w:r>
    </w:p>
    <w:p w:rsidR="005A6D7F" w:rsidRDefault="005A6D7F">
      <w:pPr>
        <w:ind w:firstLine="993"/>
        <w:jc w:val="both"/>
        <w:rPr>
          <w:noProof/>
          <w:sz w:val="28"/>
          <w:szCs w:val="28"/>
        </w:rPr>
      </w:pPr>
      <w:r>
        <w:rPr>
          <w:i/>
          <w:iCs/>
          <w:sz w:val="28"/>
          <w:szCs w:val="28"/>
          <w:lang w:val="en-US"/>
        </w:rPr>
        <w:t>L</w:t>
      </w:r>
      <w:r>
        <w:rPr>
          <w:sz w:val="28"/>
          <w:szCs w:val="28"/>
        </w:rPr>
        <w:t xml:space="preserve"> – объём удаляемого воздуха, </w:t>
      </w:r>
      <w:r>
        <w:rPr>
          <w:i/>
          <w:iCs/>
          <w:sz w:val="28"/>
          <w:szCs w:val="28"/>
        </w:rPr>
        <w:t>тыс.</w:t>
      </w:r>
      <w:r>
        <w:rPr>
          <w:sz w:val="28"/>
          <w:szCs w:val="28"/>
        </w:rPr>
        <w:t xml:space="preserve"> </w:t>
      </w:r>
      <w:r w:rsidR="008326C7">
        <w:rPr>
          <w:noProof/>
          <w:position w:val="-10"/>
          <w:sz w:val="28"/>
          <w:szCs w:val="28"/>
        </w:rPr>
        <w:pict>
          <v:shape id="_x0000_i1122" type="#_x0000_t75" style="width:39.75pt;height:18pt" fillcolor="window">
            <v:imagedata r:id="rId105" o:title=""/>
          </v:shape>
        </w:pict>
      </w:r>
      <w:r>
        <w:rPr>
          <w:noProof/>
          <w:sz w:val="28"/>
          <w:szCs w:val="28"/>
        </w:rPr>
        <w:t>;</w:t>
      </w:r>
    </w:p>
    <w:p w:rsidR="005A6D7F" w:rsidRDefault="005A6D7F">
      <w:pPr>
        <w:jc w:val="both"/>
        <w:rPr>
          <w:noProof/>
          <w:sz w:val="28"/>
          <w:szCs w:val="28"/>
        </w:rPr>
      </w:pPr>
      <w:r>
        <w:rPr>
          <w:noProof/>
          <w:sz w:val="28"/>
          <w:szCs w:val="28"/>
        </w:rPr>
        <w:t xml:space="preserve">                  </w:t>
      </w:r>
      <w:r w:rsidR="008326C7">
        <w:rPr>
          <w:noProof/>
          <w:position w:val="-14"/>
          <w:sz w:val="28"/>
          <w:szCs w:val="28"/>
        </w:rPr>
        <w:pict>
          <v:shape id="_x0000_i1123" type="#_x0000_t75" style="width:177.75pt;height:20.25pt" fillcolor="window">
            <v:imagedata r:id="rId107" o:title=""/>
          </v:shape>
        </w:pict>
      </w:r>
      <w:r>
        <w:rPr>
          <w:noProof/>
          <w:sz w:val="28"/>
          <w:szCs w:val="28"/>
        </w:rPr>
        <w:t xml:space="preserve"> </w:t>
      </w:r>
    </w:p>
    <w:p w:rsidR="005A6D7F" w:rsidRDefault="005A6D7F">
      <w:pPr>
        <w:jc w:val="both"/>
        <w:rPr>
          <w:noProof/>
          <w:sz w:val="28"/>
          <w:szCs w:val="28"/>
        </w:rPr>
      </w:pPr>
      <w:r>
        <w:rPr>
          <w:noProof/>
          <w:sz w:val="28"/>
          <w:szCs w:val="28"/>
        </w:rPr>
        <w:t xml:space="preserve">                   </w:t>
      </w:r>
      <w:r w:rsidR="008326C7">
        <w:rPr>
          <w:noProof/>
          <w:position w:val="-24"/>
          <w:sz w:val="28"/>
          <w:szCs w:val="28"/>
        </w:rPr>
        <w:pict>
          <v:shape id="_x0000_i1124" type="#_x0000_t75" style="width:105pt;height:30.75pt" fillcolor="window">
            <v:imagedata r:id="rId108" o:title=""/>
          </v:shape>
        </w:pict>
      </w:r>
      <w:r>
        <w:rPr>
          <w:noProof/>
          <w:sz w:val="28"/>
          <w:szCs w:val="28"/>
        </w:rPr>
        <w:t xml:space="preserve">            (7.15)</w:t>
      </w:r>
    </w:p>
    <w:p w:rsidR="005A6D7F" w:rsidRDefault="005A6D7F">
      <w:pPr>
        <w:ind w:firstLine="993"/>
        <w:jc w:val="both"/>
        <w:rPr>
          <w:sz w:val="28"/>
          <w:szCs w:val="28"/>
        </w:rPr>
      </w:pPr>
      <w:r>
        <w:rPr>
          <w:i/>
          <w:iCs/>
          <w:sz w:val="28"/>
          <w:szCs w:val="28"/>
          <w:lang w:val="en-US"/>
        </w:rPr>
        <w:t>y</w:t>
      </w:r>
      <w:r>
        <w:rPr>
          <w:sz w:val="28"/>
          <w:szCs w:val="28"/>
        </w:rPr>
        <w:t xml:space="preserve"> – удельное образование свинца </w:t>
      </w:r>
      <w:r w:rsidR="008326C7">
        <w:rPr>
          <w:noProof/>
          <w:position w:val="-10"/>
          <w:sz w:val="28"/>
          <w:szCs w:val="28"/>
        </w:rPr>
        <w:pict>
          <v:shape id="_x0000_i1125" type="#_x0000_t75" style="width:62.25pt;height:17.25pt" fillcolor="window">
            <v:imagedata r:id="rId109" o:title=""/>
          </v:shape>
        </w:pict>
      </w:r>
      <w:r>
        <w:rPr>
          <w:noProof/>
          <w:sz w:val="28"/>
          <w:szCs w:val="28"/>
        </w:rPr>
        <w:t xml:space="preserve">; </w:t>
      </w:r>
      <w:r>
        <w:rPr>
          <w:i/>
          <w:iCs/>
          <w:sz w:val="28"/>
          <w:szCs w:val="28"/>
          <w:lang w:val="en-US"/>
        </w:rPr>
        <w:t>y</w:t>
      </w:r>
      <w:r>
        <w:rPr>
          <w:i/>
          <w:iCs/>
          <w:sz w:val="28"/>
          <w:szCs w:val="28"/>
        </w:rPr>
        <w:t>=0.03;</w:t>
      </w:r>
    </w:p>
    <w:p w:rsidR="005A6D7F" w:rsidRDefault="005A6D7F">
      <w:pPr>
        <w:ind w:firstLine="993"/>
        <w:jc w:val="both"/>
        <w:rPr>
          <w:sz w:val="28"/>
          <w:szCs w:val="28"/>
        </w:rPr>
      </w:pPr>
      <w:r>
        <w:rPr>
          <w:i/>
          <w:iCs/>
          <w:noProof/>
          <w:sz w:val="28"/>
          <w:szCs w:val="28"/>
        </w:rPr>
        <w:t>n</w:t>
      </w:r>
      <w:r>
        <w:rPr>
          <w:noProof/>
          <w:sz w:val="28"/>
          <w:szCs w:val="28"/>
        </w:rPr>
        <w:t xml:space="preserve"> – </w:t>
      </w:r>
      <w:r>
        <w:rPr>
          <w:sz w:val="28"/>
          <w:szCs w:val="28"/>
        </w:rPr>
        <w:t xml:space="preserve">количество паек в минуту, </w:t>
      </w:r>
      <w:r>
        <w:rPr>
          <w:i/>
          <w:iCs/>
          <w:sz w:val="28"/>
          <w:szCs w:val="28"/>
          <w:lang w:val="en-US"/>
        </w:rPr>
        <w:t>n</w:t>
      </w:r>
      <w:r>
        <w:rPr>
          <w:i/>
          <w:iCs/>
          <w:sz w:val="28"/>
          <w:szCs w:val="28"/>
        </w:rPr>
        <w:t>=10;</w:t>
      </w:r>
    </w:p>
    <w:p w:rsidR="005A6D7F" w:rsidRDefault="005A6D7F">
      <w:pPr>
        <w:ind w:firstLine="993"/>
        <w:jc w:val="both"/>
        <w:rPr>
          <w:sz w:val="28"/>
          <w:szCs w:val="28"/>
        </w:rPr>
      </w:pPr>
      <w:r>
        <w:rPr>
          <w:i/>
          <w:iCs/>
          <w:sz w:val="28"/>
          <w:szCs w:val="28"/>
          <w:lang w:val="en-US"/>
        </w:rPr>
        <w:t>N</w:t>
      </w:r>
      <w:r>
        <w:rPr>
          <w:sz w:val="28"/>
          <w:szCs w:val="28"/>
        </w:rPr>
        <w:t xml:space="preserve"> – количество рабочих мест.</w:t>
      </w:r>
    </w:p>
    <w:p w:rsidR="005A6D7F" w:rsidRDefault="005A6D7F">
      <w:pPr>
        <w:ind w:firstLine="993"/>
        <w:jc w:val="both"/>
        <w:rPr>
          <w:noProof/>
          <w:sz w:val="28"/>
          <w:szCs w:val="28"/>
        </w:rPr>
      </w:pPr>
      <w:r>
        <w:rPr>
          <w:noProof/>
          <w:sz w:val="28"/>
          <w:szCs w:val="28"/>
        </w:rPr>
        <w:t xml:space="preserve">        </w:t>
      </w:r>
      <w:r w:rsidR="008326C7">
        <w:rPr>
          <w:noProof/>
          <w:position w:val="-24"/>
          <w:sz w:val="28"/>
          <w:szCs w:val="28"/>
        </w:rPr>
        <w:pict>
          <v:shape id="_x0000_i1126" type="#_x0000_t75" style="width:225pt;height:30.75pt" fillcolor="window">
            <v:imagedata r:id="rId110" o:title=""/>
          </v:shape>
        </w:pict>
      </w:r>
    </w:p>
    <w:p w:rsidR="005A6D7F" w:rsidRDefault="005A6D7F">
      <w:pPr>
        <w:ind w:firstLine="993"/>
        <w:jc w:val="both"/>
        <w:rPr>
          <w:sz w:val="28"/>
          <w:szCs w:val="28"/>
        </w:rPr>
      </w:pPr>
      <w:r>
        <w:rPr>
          <w:sz w:val="28"/>
          <w:szCs w:val="28"/>
        </w:rPr>
        <w:t xml:space="preserve">Так как </w:t>
      </w:r>
      <w:r w:rsidR="008326C7">
        <w:rPr>
          <w:noProof/>
          <w:position w:val="-14"/>
          <w:sz w:val="28"/>
          <w:szCs w:val="28"/>
        </w:rPr>
        <w:pict>
          <v:shape id="_x0000_i1127" type="#_x0000_t75" style="width:27.75pt;height:18.75pt" fillcolor="window">
            <v:imagedata r:id="rId111" o:title=""/>
          </v:shape>
        </w:pict>
      </w:r>
      <w:r>
        <w:rPr>
          <w:noProof/>
          <w:sz w:val="28"/>
          <w:szCs w:val="28"/>
        </w:rPr>
        <w:t xml:space="preserve"> </w:t>
      </w:r>
      <w:r>
        <w:rPr>
          <w:sz w:val="28"/>
          <w:szCs w:val="28"/>
        </w:rPr>
        <w:t>&gt;&gt;</w:t>
      </w:r>
      <w:r w:rsidR="008326C7">
        <w:rPr>
          <w:noProof/>
          <w:position w:val="-10"/>
          <w:sz w:val="28"/>
          <w:szCs w:val="28"/>
        </w:rPr>
        <w:pict>
          <v:shape id="_x0000_i1128" type="#_x0000_t75" style="width:30.75pt;height:17.25pt" fillcolor="window">
            <v:imagedata r:id="rId112" o:title=""/>
          </v:shape>
        </w:pict>
      </w:r>
      <w:r>
        <w:rPr>
          <w:sz w:val="28"/>
          <w:szCs w:val="28"/>
        </w:rPr>
        <w:t>, то в применении специальных мероприятий по охране окружающей среды нет необходимости.</w:t>
      </w:r>
    </w:p>
    <w:p w:rsidR="005A6D7F" w:rsidRDefault="005A6D7F">
      <w:pPr>
        <w:ind w:firstLine="993"/>
        <w:rPr>
          <w:b/>
          <w:bCs/>
          <w:sz w:val="36"/>
          <w:szCs w:val="36"/>
        </w:rPr>
      </w:pPr>
      <w:r>
        <w:rPr>
          <w:sz w:val="28"/>
          <w:szCs w:val="28"/>
        </w:rPr>
        <w:t xml:space="preserve">       </w:t>
      </w:r>
    </w:p>
    <w:p w:rsidR="005A6D7F" w:rsidRDefault="005A6D7F">
      <w:pPr>
        <w:jc w:val="center"/>
        <w:rPr>
          <w:b/>
          <w:bCs/>
          <w:shadow/>
          <w:sz w:val="36"/>
          <w:szCs w:val="36"/>
        </w:rPr>
      </w:pPr>
      <w:r>
        <w:rPr>
          <w:b/>
          <w:bCs/>
          <w:shadow/>
          <w:sz w:val="36"/>
          <w:szCs w:val="36"/>
        </w:rPr>
        <w:t>8.6 Мероприятия по пожарной безопасности</w:t>
      </w:r>
    </w:p>
    <w:p w:rsidR="005A6D7F" w:rsidRDefault="005A6D7F">
      <w:pPr>
        <w:ind w:firstLine="993"/>
        <w:jc w:val="both"/>
        <w:rPr>
          <w:sz w:val="28"/>
          <w:szCs w:val="28"/>
        </w:rPr>
      </w:pPr>
      <w:r>
        <w:rPr>
          <w:sz w:val="28"/>
          <w:szCs w:val="28"/>
        </w:rPr>
        <w:t xml:space="preserve">Некоторые вещества и материалы, применяемые на участке монтажа пожаровзрывоопасны. Эти вещества, некоторые их характеристики и средства пожаротушения приведены в </w:t>
      </w:r>
      <w:r>
        <w:rPr>
          <w:b/>
          <w:bCs/>
          <w:sz w:val="28"/>
          <w:szCs w:val="28"/>
        </w:rPr>
        <w:t>таблице 8.8</w:t>
      </w:r>
      <w:r>
        <w:rPr>
          <w:sz w:val="28"/>
          <w:szCs w:val="28"/>
        </w:rPr>
        <w:t xml:space="preserve">.  </w:t>
      </w:r>
    </w:p>
    <w:p w:rsidR="005A6D7F" w:rsidRDefault="005A6D7F">
      <w:pPr>
        <w:ind w:firstLine="993"/>
        <w:jc w:val="both"/>
        <w:rPr>
          <w:sz w:val="28"/>
          <w:szCs w:val="28"/>
        </w:rPr>
      </w:pPr>
      <w:r>
        <w:rPr>
          <w:sz w:val="28"/>
          <w:szCs w:val="28"/>
        </w:rPr>
        <w:t>Для того чтобы определить категорию помещения по взрывопожарной и пожарной опасности в соответствии с ОНТП 24-86, необходимо рассчитать избыточное давление взрыва в помещении. Избыточное давление взрыва определим по формуле [8]:</w:t>
      </w:r>
    </w:p>
    <w:p w:rsidR="005A6D7F" w:rsidRDefault="005A6D7F">
      <w:pPr>
        <w:ind w:firstLine="993"/>
        <w:rPr>
          <w:sz w:val="28"/>
          <w:szCs w:val="28"/>
        </w:rPr>
      </w:pPr>
    </w:p>
    <w:p w:rsidR="005A6D7F" w:rsidRDefault="005A6D7F">
      <w:pPr>
        <w:ind w:firstLine="993"/>
        <w:jc w:val="center"/>
        <w:rPr>
          <w:sz w:val="28"/>
          <w:szCs w:val="28"/>
        </w:rPr>
      </w:pPr>
      <w:r>
        <w:rPr>
          <w:b/>
          <w:bCs/>
          <w:sz w:val="28"/>
          <w:szCs w:val="28"/>
        </w:rPr>
        <w:t>Таблица 8.8</w:t>
      </w:r>
      <w:r>
        <w:rPr>
          <w:sz w:val="28"/>
          <w:szCs w:val="28"/>
        </w:rPr>
        <w:t xml:space="preserve"> Пожаровзрывоопасные вещества применяемые при производстве печатного узла</w:t>
      </w:r>
    </w:p>
    <w:p w:rsidR="005A6D7F" w:rsidRDefault="005A6D7F">
      <w:pPr>
        <w:ind w:firstLine="993"/>
        <w:jc w:val="center"/>
        <w:rPr>
          <w:sz w:val="28"/>
          <w:szCs w:val="28"/>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38"/>
        <w:gridCol w:w="1087"/>
        <w:gridCol w:w="1215"/>
        <w:gridCol w:w="1410"/>
        <w:gridCol w:w="3330"/>
      </w:tblGrid>
      <w:tr w:rsidR="005A6D7F" w:rsidRPr="005A6D7F">
        <w:trPr>
          <w:cantSplit/>
          <w:trHeight w:val="960"/>
        </w:trPr>
        <w:tc>
          <w:tcPr>
            <w:tcW w:w="1440" w:type="dxa"/>
            <w:vMerge w:val="restart"/>
            <w:textDirection w:val="btLr"/>
            <w:vAlign w:val="center"/>
          </w:tcPr>
          <w:p w:rsidR="005A6D7F" w:rsidRPr="005A6D7F" w:rsidRDefault="005A6D7F">
            <w:pPr>
              <w:ind w:left="113" w:right="113"/>
              <w:jc w:val="center"/>
              <w:rPr>
                <w:sz w:val="22"/>
                <w:szCs w:val="22"/>
              </w:rPr>
            </w:pPr>
          </w:p>
          <w:p w:rsidR="005A6D7F" w:rsidRPr="005A6D7F" w:rsidRDefault="005A6D7F">
            <w:pPr>
              <w:ind w:left="113" w:right="113"/>
              <w:jc w:val="center"/>
            </w:pPr>
            <w:r w:rsidRPr="005A6D7F">
              <w:rPr>
                <w:sz w:val="22"/>
                <w:szCs w:val="22"/>
              </w:rPr>
              <w:t>Наименование вещества</w:t>
            </w:r>
          </w:p>
        </w:tc>
        <w:tc>
          <w:tcPr>
            <w:tcW w:w="938" w:type="dxa"/>
            <w:vMerge w:val="restart"/>
            <w:textDirection w:val="btLr"/>
            <w:vAlign w:val="center"/>
          </w:tcPr>
          <w:p w:rsidR="005A6D7F" w:rsidRPr="005A6D7F" w:rsidRDefault="005A6D7F">
            <w:pPr>
              <w:ind w:left="113" w:right="113"/>
              <w:jc w:val="center"/>
              <w:rPr>
                <w:sz w:val="22"/>
                <w:szCs w:val="22"/>
              </w:rPr>
            </w:pPr>
            <w:r w:rsidRPr="005A6D7F">
              <w:rPr>
                <w:sz w:val="22"/>
                <w:szCs w:val="22"/>
              </w:rPr>
              <w:t>Температура воспламенения</w:t>
            </w:r>
          </w:p>
        </w:tc>
        <w:tc>
          <w:tcPr>
            <w:tcW w:w="1087" w:type="dxa"/>
            <w:vMerge w:val="restart"/>
            <w:textDirection w:val="btLr"/>
            <w:vAlign w:val="center"/>
          </w:tcPr>
          <w:p w:rsidR="005A6D7F" w:rsidRPr="005A6D7F" w:rsidRDefault="005A6D7F">
            <w:pPr>
              <w:ind w:left="113" w:right="113"/>
              <w:jc w:val="center"/>
              <w:rPr>
                <w:sz w:val="22"/>
                <w:szCs w:val="22"/>
              </w:rPr>
            </w:pPr>
            <w:r w:rsidRPr="005A6D7F">
              <w:rPr>
                <w:sz w:val="22"/>
                <w:szCs w:val="22"/>
              </w:rPr>
              <w:t>Температура самовоспламе-нения</w:t>
            </w:r>
          </w:p>
        </w:tc>
        <w:tc>
          <w:tcPr>
            <w:tcW w:w="2625" w:type="dxa"/>
            <w:gridSpan w:val="2"/>
            <w:vAlign w:val="center"/>
          </w:tcPr>
          <w:p w:rsidR="005A6D7F" w:rsidRPr="005A6D7F" w:rsidRDefault="005A6D7F">
            <w:pPr>
              <w:jc w:val="center"/>
              <w:rPr>
                <w:sz w:val="22"/>
                <w:szCs w:val="22"/>
              </w:rPr>
            </w:pPr>
            <w:r w:rsidRPr="005A6D7F">
              <w:rPr>
                <w:sz w:val="22"/>
                <w:szCs w:val="22"/>
              </w:rPr>
              <w:t>Пределы взрываемости</w:t>
            </w:r>
          </w:p>
        </w:tc>
        <w:tc>
          <w:tcPr>
            <w:tcW w:w="3330" w:type="dxa"/>
            <w:vMerge w:val="restart"/>
            <w:vAlign w:val="center"/>
          </w:tcPr>
          <w:p w:rsidR="005A6D7F" w:rsidRPr="005A6D7F" w:rsidRDefault="005A6D7F">
            <w:pPr>
              <w:jc w:val="center"/>
              <w:rPr>
                <w:sz w:val="22"/>
                <w:szCs w:val="22"/>
              </w:rPr>
            </w:pPr>
            <w:r w:rsidRPr="005A6D7F">
              <w:rPr>
                <w:sz w:val="22"/>
                <w:szCs w:val="22"/>
              </w:rPr>
              <w:t>Средства пожаротушения</w:t>
            </w:r>
          </w:p>
        </w:tc>
      </w:tr>
      <w:tr w:rsidR="005A6D7F" w:rsidRPr="005A6D7F">
        <w:trPr>
          <w:cantSplit/>
          <w:trHeight w:val="705"/>
        </w:trPr>
        <w:tc>
          <w:tcPr>
            <w:tcW w:w="1440" w:type="dxa"/>
            <w:vMerge/>
          </w:tcPr>
          <w:p w:rsidR="005A6D7F" w:rsidRPr="005A6D7F" w:rsidRDefault="005A6D7F">
            <w:pPr>
              <w:jc w:val="center"/>
              <w:rPr>
                <w:sz w:val="28"/>
                <w:szCs w:val="28"/>
              </w:rPr>
            </w:pPr>
          </w:p>
        </w:tc>
        <w:tc>
          <w:tcPr>
            <w:tcW w:w="938" w:type="dxa"/>
            <w:vMerge/>
          </w:tcPr>
          <w:p w:rsidR="005A6D7F" w:rsidRPr="005A6D7F" w:rsidRDefault="005A6D7F">
            <w:pPr>
              <w:jc w:val="center"/>
              <w:rPr>
                <w:sz w:val="28"/>
                <w:szCs w:val="28"/>
              </w:rPr>
            </w:pPr>
          </w:p>
        </w:tc>
        <w:tc>
          <w:tcPr>
            <w:tcW w:w="1087" w:type="dxa"/>
            <w:vMerge/>
          </w:tcPr>
          <w:p w:rsidR="005A6D7F" w:rsidRPr="005A6D7F" w:rsidRDefault="005A6D7F">
            <w:pPr>
              <w:jc w:val="center"/>
              <w:rPr>
                <w:sz w:val="28"/>
                <w:szCs w:val="28"/>
              </w:rPr>
            </w:pPr>
          </w:p>
        </w:tc>
        <w:tc>
          <w:tcPr>
            <w:tcW w:w="1215" w:type="dxa"/>
            <w:vAlign w:val="center"/>
          </w:tcPr>
          <w:p w:rsidR="005A6D7F" w:rsidRPr="005A6D7F" w:rsidRDefault="005A6D7F">
            <w:pPr>
              <w:jc w:val="center"/>
              <w:rPr>
                <w:sz w:val="28"/>
                <w:szCs w:val="28"/>
              </w:rPr>
            </w:pPr>
            <w:r w:rsidRPr="005A6D7F">
              <w:rPr>
                <w:sz w:val="22"/>
                <w:szCs w:val="22"/>
              </w:rPr>
              <w:t>Нижний</w:t>
            </w:r>
          </w:p>
        </w:tc>
        <w:tc>
          <w:tcPr>
            <w:tcW w:w="1410" w:type="dxa"/>
            <w:vAlign w:val="center"/>
          </w:tcPr>
          <w:p w:rsidR="005A6D7F" w:rsidRPr="005A6D7F" w:rsidRDefault="005A6D7F">
            <w:pPr>
              <w:jc w:val="center"/>
              <w:rPr>
                <w:sz w:val="22"/>
                <w:szCs w:val="22"/>
              </w:rPr>
            </w:pPr>
            <w:r w:rsidRPr="005A6D7F">
              <w:rPr>
                <w:sz w:val="22"/>
                <w:szCs w:val="22"/>
              </w:rPr>
              <w:t xml:space="preserve">Верхний </w:t>
            </w:r>
          </w:p>
        </w:tc>
        <w:tc>
          <w:tcPr>
            <w:tcW w:w="3330" w:type="dxa"/>
            <w:vMerge/>
          </w:tcPr>
          <w:p w:rsidR="005A6D7F" w:rsidRPr="005A6D7F" w:rsidRDefault="005A6D7F">
            <w:pPr>
              <w:jc w:val="center"/>
              <w:rPr>
                <w:sz w:val="28"/>
                <w:szCs w:val="28"/>
              </w:rPr>
            </w:pPr>
          </w:p>
        </w:tc>
      </w:tr>
      <w:tr w:rsidR="005A6D7F" w:rsidRPr="005A6D7F">
        <w:trPr>
          <w:trHeight w:val="780"/>
        </w:trPr>
        <w:tc>
          <w:tcPr>
            <w:tcW w:w="1440" w:type="dxa"/>
            <w:vAlign w:val="center"/>
          </w:tcPr>
          <w:p w:rsidR="005A6D7F" w:rsidRPr="005A6D7F" w:rsidRDefault="005A6D7F">
            <w:pPr>
              <w:jc w:val="center"/>
              <w:rPr>
                <w:sz w:val="22"/>
                <w:szCs w:val="22"/>
              </w:rPr>
            </w:pPr>
            <w:r w:rsidRPr="005A6D7F">
              <w:rPr>
                <w:sz w:val="22"/>
                <w:szCs w:val="22"/>
              </w:rPr>
              <w:t>Канифоль</w:t>
            </w:r>
          </w:p>
        </w:tc>
        <w:tc>
          <w:tcPr>
            <w:tcW w:w="938" w:type="dxa"/>
            <w:vAlign w:val="center"/>
          </w:tcPr>
          <w:p w:rsidR="005A6D7F" w:rsidRPr="005A6D7F" w:rsidRDefault="005A6D7F">
            <w:pPr>
              <w:jc w:val="center"/>
              <w:rPr>
                <w:sz w:val="28"/>
                <w:szCs w:val="28"/>
              </w:rPr>
            </w:pPr>
            <w:r w:rsidRPr="005A6D7F">
              <w:rPr>
                <w:noProof/>
                <w:sz w:val="22"/>
                <w:szCs w:val="22"/>
              </w:rPr>
              <w:t>-</w:t>
            </w:r>
          </w:p>
        </w:tc>
        <w:tc>
          <w:tcPr>
            <w:tcW w:w="1087" w:type="dxa"/>
            <w:vAlign w:val="center"/>
          </w:tcPr>
          <w:p w:rsidR="005A6D7F" w:rsidRPr="005A6D7F" w:rsidRDefault="005A6D7F">
            <w:pPr>
              <w:jc w:val="center"/>
              <w:rPr>
                <w:sz w:val="28"/>
                <w:szCs w:val="28"/>
              </w:rPr>
            </w:pPr>
            <w:r w:rsidRPr="005A6D7F">
              <w:rPr>
                <w:noProof/>
                <w:sz w:val="22"/>
                <w:szCs w:val="22"/>
              </w:rPr>
              <w:t>850</w:t>
            </w:r>
            <w:r w:rsidR="008326C7">
              <w:rPr>
                <w:noProof/>
                <w:position w:val="-6"/>
                <w:sz w:val="22"/>
                <w:szCs w:val="22"/>
              </w:rPr>
              <w:pict>
                <v:shape id="_x0000_i1129" type="#_x0000_t75" style="width:17.25pt;height:15.75pt" fillcolor="window">
                  <v:imagedata r:id="rId113" o:title=""/>
                </v:shape>
              </w:pict>
            </w:r>
          </w:p>
        </w:tc>
        <w:tc>
          <w:tcPr>
            <w:tcW w:w="1215" w:type="dxa"/>
            <w:vAlign w:val="center"/>
          </w:tcPr>
          <w:p w:rsidR="005A6D7F" w:rsidRPr="005A6D7F" w:rsidRDefault="005A6D7F">
            <w:pPr>
              <w:jc w:val="center"/>
              <w:rPr>
                <w:sz w:val="22"/>
                <w:szCs w:val="22"/>
              </w:rPr>
            </w:pPr>
            <w:r w:rsidRPr="005A6D7F">
              <w:rPr>
                <w:sz w:val="22"/>
                <w:szCs w:val="22"/>
              </w:rPr>
              <w:t>12,6</w:t>
            </w:r>
            <w:r w:rsidR="008326C7">
              <w:rPr>
                <w:noProof/>
                <w:position w:val="-6"/>
                <w:sz w:val="22"/>
                <w:szCs w:val="22"/>
              </w:rPr>
              <w:pict>
                <v:shape id="_x0000_i1130" type="#_x0000_t75" style="width:29.25pt;height:15.75pt" fillcolor="window">
                  <v:imagedata r:id="rId114" o:title=""/>
                </v:shape>
              </w:pict>
            </w:r>
          </w:p>
        </w:tc>
        <w:tc>
          <w:tcPr>
            <w:tcW w:w="1410" w:type="dxa"/>
            <w:vAlign w:val="center"/>
          </w:tcPr>
          <w:p w:rsidR="005A6D7F" w:rsidRPr="005A6D7F" w:rsidRDefault="005A6D7F">
            <w:pPr>
              <w:jc w:val="center"/>
              <w:rPr>
                <w:sz w:val="22"/>
                <w:szCs w:val="22"/>
              </w:rPr>
            </w:pPr>
            <w:r w:rsidRPr="005A6D7F">
              <w:rPr>
                <w:sz w:val="22"/>
                <w:szCs w:val="22"/>
              </w:rPr>
              <w:t>-</w:t>
            </w:r>
          </w:p>
        </w:tc>
        <w:tc>
          <w:tcPr>
            <w:tcW w:w="3330" w:type="dxa"/>
            <w:vAlign w:val="center"/>
          </w:tcPr>
          <w:p w:rsidR="005A6D7F" w:rsidRPr="005A6D7F" w:rsidRDefault="005A6D7F">
            <w:pPr>
              <w:jc w:val="center"/>
              <w:rPr>
                <w:sz w:val="22"/>
                <w:szCs w:val="22"/>
              </w:rPr>
            </w:pPr>
            <w:r w:rsidRPr="005A6D7F">
              <w:rPr>
                <w:sz w:val="22"/>
                <w:szCs w:val="22"/>
              </w:rPr>
              <w:t>Химическая и воздушно-механическая пена, распыленная вода</w:t>
            </w:r>
          </w:p>
        </w:tc>
      </w:tr>
      <w:tr w:rsidR="005A6D7F" w:rsidRPr="005A6D7F">
        <w:trPr>
          <w:trHeight w:val="885"/>
        </w:trPr>
        <w:tc>
          <w:tcPr>
            <w:tcW w:w="1440" w:type="dxa"/>
            <w:vAlign w:val="center"/>
          </w:tcPr>
          <w:p w:rsidR="005A6D7F" w:rsidRPr="005A6D7F" w:rsidRDefault="005A6D7F">
            <w:pPr>
              <w:jc w:val="center"/>
              <w:rPr>
                <w:sz w:val="22"/>
                <w:szCs w:val="22"/>
              </w:rPr>
            </w:pPr>
            <w:r w:rsidRPr="005A6D7F">
              <w:rPr>
                <w:sz w:val="22"/>
                <w:szCs w:val="22"/>
              </w:rPr>
              <w:t>Спирт этиловый бензиновый</w:t>
            </w:r>
          </w:p>
        </w:tc>
        <w:tc>
          <w:tcPr>
            <w:tcW w:w="938" w:type="dxa"/>
            <w:vAlign w:val="center"/>
          </w:tcPr>
          <w:p w:rsidR="005A6D7F" w:rsidRPr="005A6D7F" w:rsidRDefault="005A6D7F">
            <w:pPr>
              <w:jc w:val="center"/>
              <w:rPr>
                <w:sz w:val="28"/>
                <w:szCs w:val="28"/>
              </w:rPr>
            </w:pPr>
            <w:r w:rsidRPr="005A6D7F">
              <w:rPr>
                <w:noProof/>
                <w:sz w:val="22"/>
                <w:szCs w:val="22"/>
              </w:rPr>
              <w:t>18</w:t>
            </w:r>
            <w:r w:rsidR="008326C7">
              <w:rPr>
                <w:noProof/>
                <w:position w:val="-6"/>
                <w:sz w:val="22"/>
                <w:szCs w:val="22"/>
              </w:rPr>
              <w:pict>
                <v:shape id="_x0000_i1131" type="#_x0000_t75" style="width:17.25pt;height:15.75pt" fillcolor="window">
                  <v:imagedata r:id="rId113" o:title=""/>
                </v:shape>
              </w:pict>
            </w:r>
          </w:p>
        </w:tc>
        <w:tc>
          <w:tcPr>
            <w:tcW w:w="1087" w:type="dxa"/>
            <w:vAlign w:val="center"/>
          </w:tcPr>
          <w:p w:rsidR="005A6D7F" w:rsidRPr="005A6D7F" w:rsidRDefault="005A6D7F">
            <w:pPr>
              <w:jc w:val="center"/>
              <w:rPr>
                <w:sz w:val="28"/>
                <w:szCs w:val="28"/>
              </w:rPr>
            </w:pPr>
            <w:r w:rsidRPr="005A6D7F">
              <w:rPr>
                <w:noProof/>
                <w:sz w:val="22"/>
                <w:szCs w:val="22"/>
              </w:rPr>
              <w:t>104</w:t>
            </w:r>
            <w:r w:rsidR="008326C7">
              <w:rPr>
                <w:noProof/>
                <w:position w:val="-6"/>
                <w:sz w:val="22"/>
                <w:szCs w:val="22"/>
              </w:rPr>
              <w:pict>
                <v:shape id="_x0000_i1132" type="#_x0000_t75" style="width:17.25pt;height:15.75pt" fillcolor="window">
                  <v:imagedata r:id="rId113" o:title=""/>
                </v:shape>
              </w:pict>
            </w:r>
          </w:p>
        </w:tc>
        <w:tc>
          <w:tcPr>
            <w:tcW w:w="1215" w:type="dxa"/>
            <w:vAlign w:val="center"/>
          </w:tcPr>
          <w:p w:rsidR="005A6D7F" w:rsidRPr="005A6D7F" w:rsidRDefault="005A6D7F">
            <w:pPr>
              <w:jc w:val="center"/>
              <w:rPr>
                <w:sz w:val="22"/>
                <w:szCs w:val="22"/>
              </w:rPr>
            </w:pPr>
            <w:r w:rsidRPr="005A6D7F">
              <w:rPr>
                <w:sz w:val="22"/>
                <w:szCs w:val="22"/>
              </w:rPr>
              <w:t>3,6%; 68</w:t>
            </w:r>
            <w:r w:rsidR="008326C7">
              <w:rPr>
                <w:noProof/>
                <w:position w:val="-6"/>
                <w:sz w:val="22"/>
                <w:szCs w:val="22"/>
              </w:rPr>
              <w:pict>
                <v:shape id="_x0000_i1133" type="#_x0000_t75" style="width:29.25pt;height:15.75pt" fillcolor="window">
                  <v:imagedata r:id="rId114" o:title=""/>
                </v:shape>
              </w:pict>
            </w:r>
          </w:p>
        </w:tc>
        <w:tc>
          <w:tcPr>
            <w:tcW w:w="1410" w:type="dxa"/>
            <w:vAlign w:val="center"/>
          </w:tcPr>
          <w:p w:rsidR="005A6D7F" w:rsidRPr="005A6D7F" w:rsidRDefault="005A6D7F">
            <w:pPr>
              <w:jc w:val="center"/>
              <w:rPr>
                <w:sz w:val="22"/>
                <w:szCs w:val="22"/>
              </w:rPr>
            </w:pPr>
            <w:r w:rsidRPr="005A6D7F">
              <w:rPr>
                <w:sz w:val="22"/>
                <w:szCs w:val="22"/>
              </w:rPr>
              <w:t>19%;</w:t>
            </w:r>
          </w:p>
          <w:p w:rsidR="005A6D7F" w:rsidRPr="005A6D7F" w:rsidRDefault="005A6D7F">
            <w:pPr>
              <w:jc w:val="center"/>
              <w:rPr>
                <w:sz w:val="28"/>
                <w:szCs w:val="28"/>
              </w:rPr>
            </w:pPr>
            <w:r w:rsidRPr="005A6D7F">
              <w:rPr>
                <w:sz w:val="22"/>
                <w:szCs w:val="22"/>
              </w:rPr>
              <w:t>340</w:t>
            </w:r>
            <w:r w:rsidR="008326C7">
              <w:rPr>
                <w:noProof/>
                <w:position w:val="-6"/>
                <w:sz w:val="22"/>
                <w:szCs w:val="22"/>
              </w:rPr>
              <w:pict>
                <v:shape id="_x0000_i1134" type="#_x0000_t75" style="width:29.25pt;height:15.75pt" fillcolor="window">
                  <v:imagedata r:id="rId114" o:title=""/>
                </v:shape>
              </w:pict>
            </w:r>
          </w:p>
        </w:tc>
        <w:tc>
          <w:tcPr>
            <w:tcW w:w="3330" w:type="dxa"/>
            <w:vAlign w:val="center"/>
          </w:tcPr>
          <w:p w:rsidR="005A6D7F" w:rsidRPr="005A6D7F" w:rsidRDefault="005A6D7F">
            <w:pPr>
              <w:jc w:val="center"/>
              <w:rPr>
                <w:sz w:val="22"/>
                <w:szCs w:val="22"/>
              </w:rPr>
            </w:pPr>
            <w:r w:rsidRPr="005A6D7F">
              <w:rPr>
                <w:sz w:val="22"/>
                <w:szCs w:val="22"/>
              </w:rPr>
              <w:t xml:space="preserve">Химическая пена, вода, инертные газы </w:t>
            </w:r>
          </w:p>
        </w:tc>
      </w:tr>
      <w:tr w:rsidR="005A6D7F" w:rsidRPr="005A6D7F">
        <w:trPr>
          <w:trHeight w:val="885"/>
        </w:trPr>
        <w:tc>
          <w:tcPr>
            <w:tcW w:w="1440" w:type="dxa"/>
            <w:vAlign w:val="center"/>
          </w:tcPr>
          <w:p w:rsidR="005A6D7F" w:rsidRPr="005A6D7F" w:rsidRDefault="005A6D7F">
            <w:pPr>
              <w:jc w:val="center"/>
              <w:rPr>
                <w:sz w:val="22"/>
                <w:szCs w:val="22"/>
              </w:rPr>
            </w:pPr>
            <w:r w:rsidRPr="005A6D7F">
              <w:rPr>
                <w:sz w:val="22"/>
                <w:szCs w:val="22"/>
              </w:rPr>
              <w:t>бензины</w:t>
            </w:r>
          </w:p>
        </w:tc>
        <w:tc>
          <w:tcPr>
            <w:tcW w:w="938" w:type="dxa"/>
            <w:vAlign w:val="center"/>
          </w:tcPr>
          <w:p w:rsidR="005A6D7F" w:rsidRPr="005A6D7F" w:rsidRDefault="005A6D7F">
            <w:pPr>
              <w:jc w:val="center"/>
              <w:rPr>
                <w:sz w:val="28"/>
                <w:szCs w:val="28"/>
              </w:rPr>
            </w:pPr>
            <w:r w:rsidRPr="005A6D7F">
              <w:rPr>
                <w:noProof/>
                <w:sz w:val="22"/>
                <w:szCs w:val="22"/>
              </w:rPr>
              <w:t>17-44</w:t>
            </w:r>
            <w:r w:rsidR="008326C7">
              <w:rPr>
                <w:noProof/>
                <w:position w:val="-6"/>
                <w:sz w:val="22"/>
                <w:szCs w:val="22"/>
              </w:rPr>
              <w:pict>
                <v:shape id="_x0000_i1135" type="#_x0000_t75" style="width:17.25pt;height:15.75pt" fillcolor="window">
                  <v:imagedata r:id="rId113" o:title=""/>
                </v:shape>
              </w:pict>
            </w:r>
          </w:p>
        </w:tc>
        <w:tc>
          <w:tcPr>
            <w:tcW w:w="1087" w:type="dxa"/>
            <w:vAlign w:val="center"/>
          </w:tcPr>
          <w:p w:rsidR="005A6D7F" w:rsidRPr="005A6D7F" w:rsidRDefault="005A6D7F">
            <w:pPr>
              <w:jc w:val="center"/>
              <w:rPr>
                <w:sz w:val="28"/>
                <w:szCs w:val="28"/>
              </w:rPr>
            </w:pPr>
            <w:r w:rsidRPr="005A6D7F">
              <w:rPr>
                <w:noProof/>
                <w:sz w:val="22"/>
                <w:szCs w:val="22"/>
              </w:rPr>
              <w:t>255-474</w:t>
            </w:r>
            <w:r w:rsidR="008326C7">
              <w:rPr>
                <w:noProof/>
                <w:position w:val="-6"/>
                <w:sz w:val="22"/>
                <w:szCs w:val="22"/>
              </w:rPr>
              <w:pict>
                <v:shape id="_x0000_i1136" type="#_x0000_t75" style="width:17.25pt;height:15.75pt" fillcolor="window">
                  <v:imagedata r:id="rId113" o:title=""/>
                </v:shape>
              </w:pict>
            </w:r>
          </w:p>
        </w:tc>
        <w:tc>
          <w:tcPr>
            <w:tcW w:w="1215" w:type="dxa"/>
            <w:vAlign w:val="center"/>
          </w:tcPr>
          <w:p w:rsidR="005A6D7F" w:rsidRPr="005A6D7F" w:rsidRDefault="005A6D7F">
            <w:pPr>
              <w:jc w:val="center"/>
              <w:rPr>
                <w:sz w:val="22"/>
                <w:szCs w:val="22"/>
              </w:rPr>
            </w:pPr>
            <w:r w:rsidRPr="005A6D7F">
              <w:rPr>
                <w:sz w:val="22"/>
                <w:szCs w:val="22"/>
              </w:rPr>
              <w:t>0,76-1,1%</w:t>
            </w:r>
          </w:p>
        </w:tc>
        <w:tc>
          <w:tcPr>
            <w:tcW w:w="1410" w:type="dxa"/>
            <w:vAlign w:val="center"/>
          </w:tcPr>
          <w:p w:rsidR="005A6D7F" w:rsidRPr="005A6D7F" w:rsidRDefault="005A6D7F">
            <w:pPr>
              <w:jc w:val="center"/>
              <w:rPr>
                <w:sz w:val="22"/>
                <w:szCs w:val="22"/>
              </w:rPr>
            </w:pPr>
            <w:r w:rsidRPr="005A6D7F">
              <w:rPr>
                <w:sz w:val="22"/>
                <w:szCs w:val="22"/>
              </w:rPr>
              <w:t>5,16-8,12%</w:t>
            </w:r>
          </w:p>
        </w:tc>
        <w:tc>
          <w:tcPr>
            <w:tcW w:w="3330" w:type="dxa"/>
            <w:vAlign w:val="center"/>
          </w:tcPr>
          <w:p w:rsidR="005A6D7F" w:rsidRPr="005A6D7F" w:rsidRDefault="005A6D7F">
            <w:pPr>
              <w:jc w:val="center"/>
              <w:rPr>
                <w:sz w:val="22"/>
                <w:szCs w:val="22"/>
              </w:rPr>
            </w:pPr>
            <w:r w:rsidRPr="005A6D7F">
              <w:rPr>
                <w:sz w:val="22"/>
                <w:szCs w:val="22"/>
              </w:rPr>
              <w:t>Пена, водяной пар, инертные газы</w:t>
            </w:r>
          </w:p>
          <w:p w:rsidR="005A6D7F" w:rsidRPr="005A6D7F" w:rsidRDefault="005A6D7F">
            <w:pPr>
              <w:jc w:val="center"/>
              <w:rPr>
                <w:sz w:val="22"/>
                <w:szCs w:val="22"/>
              </w:rPr>
            </w:pPr>
          </w:p>
        </w:tc>
      </w:tr>
      <w:tr w:rsidR="005A6D7F" w:rsidRPr="005A6D7F">
        <w:trPr>
          <w:trHeight w:val="994"/>
        </w:trPr>
        <w:tc>
          <w:tcPr>
            <w:tcW w:w="1440" w:type="dxa"/>
            <w:vAlign w:val="center"/>
          </w:tcPr>
          <w:p w:rsidR="005A6D7F" w:rsidRPr="005A6D7F" w:rsidRDefault="005A6D7F">
            <w:pPr>
              <w:jc w:val="center"/>
              <w:rPr>
                <w:sz w:val="28"/>
                <w:szCs w:val="28"/>
              </w:rPr>
            </w:pPr>
            <w:r w:rsidRPr="005A6D7F">
              <w:rPr>
                <w:sz w:val="22"/>
                <w:szCs w:val="22"/>
              </w:rPr>
              <w:t>Стекло-текстолит</w:t>
            </w:r>
          </w:p>
        </w:tc>
        <w:tc>
          <w:tcPr>
            <w:tcW w:w="938" w:type="dxa"/>
            <w:vAlign w:val="center"/>
          </w:tcPr>
          <w:p w:rsidR="005A6D7F" w:rsidRPr="005A6D7F" w:rsidRDefault="005A6D7F">
            <w:pPr>
              <w:jc w:val="center"/>
              <w:rPr>
                <w:sz w:val="28"/>
                <w:szCs w:val="28"/>
              </w:rPr>
            </w:pPr>
            <w:r w:rsidRPr="005A6D7F">
              <w:rPr>
                <w:noProof/>
                <w:sz w:val="22"/>
                <w:szCs w:val="22"/>
              </w:rPr>
              <w:t>-</w:t>
            </w:r>
          </w:p>
        </w:tc>
        <w:tc>
          <w:tcPr>
            <w:tcW w:w="1087" w:type="dxa"/>
            <w:vAlign w:val="center"/>
          </w:tcPr>
          <w:p w:rsidR="005A6D7F" w:rsidRPr="005A6D7F" w:rsidRDefault="005A6D7F">
            <w:pPr>
              <w:jc w:val="center"/>
              <w:rPr>
                <w:sz w:val="28"/>
                <w:szCs w:val="28"/>
              </w:rPr>
            </w:pPr>
            <w:r w:rsidRPr="005A6D7F">
              <w:rPr>
                <w:noProof/>
                <w:sz w:val="22"/>
                <w:szCs w:val="22"/>
              </w:rPr>
              <w:t>-</w:t>
            </w:r>
          </w:p>
        </w:tc>
        <w:tc>
          <w:tcPr>
            <w:tcW w:w="1215" w:type="dxa"/>
            <w:vAlign w:val="center"/>
          </w:tcPr>
          <w:p w:rsidR="005A6D7F" w:rsidRPr="005A6D7F" w:rsidRDefault="005A6D7F">
            <w:pPr>
              <w:jc w:val="center"/>
              <w:rPr>
                <w:sz w:val="22"/>
                <w:szCs w:val="22"/>
              </w:rPr>
            </w:pPr>
            <w:r w:rsidRPr="005A6D7F">
              <w:rPr>
                <w:sz w:val="22"/>
                <w:szCs w:val="22"/>
              </w:rPr>
              <w:t>-</w:t>
            </w:r>
          </w:p>
        </w:tc>
        <w:tc>
          <w:tcPr>
            <w:tcW w:w="1410" w:type="dxa"/>
            <w:vAlign w:val="center"/>
          </w:tcPr>
          <w:p w:rsidR="005A6D7F" w:rsidRPr="005A6D7F" w:rsidRDefault="005A6D7F">
            <w:pPr>
              <w:jc w:val="center"/>
              <w:rPr>
                <w:sz w:val="22"/>
                <w:szCs w:val="22"/>
              </w:rPr>
            </w:pPr>
            <w:r w:rsidRPr="005A6D7F">
              <w:rPr>
                <w:sz w:val="22"/>
                <w:szCs w:val="22"/>
              </w:rPr>
              <w:t>-</w:t>
            </w:r>
          </w:p>
        </w:tc>
        <w:tc>
          <w:tcPr>
            <w:tcW w:w="3330" w:type="dxa"/>
            <w:vAlign w:val="center"/>
          </w:tcPr>
          <w:p w:rsidR="005A6D7F" w:rsidRPr="005A6D7F" w:rsidRDefault="005A6D7F">
            <w:pPr>
              <w:jc w:val="center"/>
              <w:rPr>
                <w:sz w:val="22"/>
                <w:szCs w:val="22"/>
              </w:rPr>
            </w:pPr>
            <w:r w:rsidRPr="005A6D7F">
              <w:rPr>
                <w:sz w:val="22"/>
                <w:szCs w:val="22"/>
              </w:rPr>
              <w:t>Вода, химическая пена</w:t>
            </w:r>
          </w:p>
        </w:tc>
      </w:tr>
    </w:tbl>
    <w:p w:rsidR="005A6D7F" w:rsidRDefault="005A6D7F">
      <w:pPr>
        <w:rPr>
          <w:sz w:val="28"/>
          <w:szCs w:val="28"/>
        </w:rPr>
      </w:pPr>
      <w:r>
        <w:rPr>
          <w:sz w:val="28"/>
          <w:szCs w:val="28"/>
        </w:rPr>
        <w:t xml:space="preserve">                 </w:t>
      </w:r>
      <w:r>
        <w:rPr>
          <w:noProof/>
          <w:sz w:val="28"/>
          <w:szCs w:val="28"/>
        </w:rPr>
        <w:t xml:space="preserve">              </w:t>
      </w:r>
      <w:r w:rsidR="008326C7">
        <w:rPr>
          <w:noProof/>
          <w:position w:val="-30"/>
          <w:sz w:val="28"/>
          <w:szCs w:val="28"/>
        </w:rPr>
        <w:pict>
          <v:shape id="_x0000_i1137" type="#_x0000_t75" style="width:174pt;height:33.75pt" fillcolor="window">
            <v:imagedata r:id="rId115" o:title=""/>
          </v:shape>
        </w:pict>
      </w:r>
      <w:r>
        <w:rPr>
          <w:sz w:val="28"/>
          <w:szCs w:val="28"/>
        </w:rPr>
        <w:t xml:space="preserve">       (7.16), где </w:t>
      </w:r>
    </w:p>
    <w:p w:rsidR="005A6D7F" w:rsidRDefault="008326C7">
      <w:pPr>
        <w:ind w:firstLine="993"/>
        <w:jc w:val="both"/>
        <w:rPr>
          <w:sz w:val="28"/>
          <w:szCs w:val="28"/>
        </w:rPr>
      </w:pPr>
      <w:r>
        <w:rPr>
          <w:noProof/>
          <w:position w:val="-10"/>
          <w:sz w:val="28"/>
          <w:szCs w:val="28"/>
        </w:rPr>
        <w:pict>
          <v:shape id="_x0000_i1138" type="#_x0000_t75" style="width:26.25pt;height:17.25pt" fillcolor="window">
            <v:imagedata r:id="rId116" o:title=""/>
          </v:shape>
        </w:pict>
      </w:r>
      <w:r w:rsidR="005A6D7F">
        <w:rPr>
          <w:noProof/>
          <w:sz w:val="28"/>
          <w:szCs w:val="28"/>
        </w:rPr>
        <w:t xml:space="preserve"> - </w:t>
      </w:r>
      <w:r w:rsidR="005A6D7F">
        <w:rPr>
          <w:sz w:val="28"/>
          <w:szCs w:val="28"/>
        </w:rPr>
        <w:t xml:space="preserve">максимальное давление взрыва стехиометрической газо-воздушной или паро-воздушной смеси в замкнутом объёме </w:t>
      </w:r>
      <w:r w:rsidR="005A6D7F">
        <w:rPr>
          <w:i/>
          <w:iCs/>
          <w:sz w:val="28"/>
          <w:szCs w:val="28"/>
        </w:rPr>
        <w:t>(</w:t>
      </w:r>
      <w:r>
        <w:rPr>
          <w:i/>
          <w:iCs/>
          <w:noProof/>
          <w:position w:val="-10"/>
          <w:sz w:val="28"/>
          <w:szCs w:val="28"/>
        </w:rPr>
        <w:pict>
          <v:shape id="_x0000_i1139" type="#_x0000_t75" style="width:26.25pt;height:17.25pt" fillcolor="window">
            <v:imagedata r:id="rId116" o:title=""/>
          </v:shape>
        </w:pict>
      </w:r>
      <w:r w:rsidR="005A6D7F">
        <w:rPr>
          <w:i/>
          <w:iCs/>
          <w:noProof/>
          <w:sz w:val="28"/>
          <w:szCs w:val="28"/>
        </w:rPr>
        <w:t>=750кПА</w:t>
      </w:r>
      <w:r w:rsidR="005A6D7F">
        <w:rPr>
          <w:i/>
          <w:iCs/>
          <w:sz w:val="28"/>
          <w:szCs w:val="28"/>
        </w:rPr>
        <w:t>);</w:t>
      </w:r>
      <w:r w:rsidR="005A6D7F">
        <w:rPr>
          <w:sz w:val="28"/>
          <w:szCs w:val="28"/>
        </w:rPr>
        <w:t xml:space="preserve"> </w:t>
      </w:r>
    </w:p>
    <w:p w:rsidR="005A6D7F" w:rsidRDefault="008326C7">
      <w:pPr>
        <w:ind w:firstLine="993"/>
        <w:jc w:val="both"/>
        <w:rPr>
          <w:sz w:val="28"/>
          <w:szCs w:val="28"/>
        </w:rPr>
      </w:pPr>
      <w:r>
        <w:rPr>
          <w:noProof/>
          <w:position w:val="-12"/>
          <w:sz w:val="28"/>
          <w:szCs w:val="28"/>
        </w:rPr>
        <w:pict>
          <v:shape id="_x0000_i1140" type="#_x0000_t75" style="width:14.25pt;height:18pt" fillcolor="window">
            <v:imagedata r:id="rId117" o:title=""/>
          </v:shape>
        </w:pict>
      </w:r>
      <w:r w:rsidR="005A6D7F">
        <w:rPr>
          <w:noProof/>
          <w:sz w:val="28"/>
          <w:szCs w:val="28"/>
        </w:rPr>
        <w:t xml:space="preserve"> - начальное давление, </w:t>
      </w:r>
      <w:r>
        <w:rPr>
          <w:i/>
          <w:iCs/>
          <w:noProof/>
          <w:position w:val="-12"/>
          <w:sz w:val="28"/>
          <w:szCs w:val="28"/>
        </w:rPr>
        <w:pict>
          <v:shape id="_x0000_i1141" type="#_x0000_t75" style="width:14.25pt;height:18pt" fillcolor="window">
            <v:imagedata r:id="rId117" o:title=""/>
          </v:shape>
        </w:pict>
      </w:r>
      <w:r w:rsidR="005A6D7F">
        <w:rPr>
          <w:i/>
          <w:iCs/>
          <w:noProof/>
          <w:sz w:val="28"/>
          <w:szCs w:val="28"/>
        </w:rPr>
        <w:t>=101кПа;</w:t>
      </w:r>
    </w:p>
    <w:p w:rsidR="005A6D7F" w:rsidRDefault="005A6D7F">
      <w:pPr>
        <w:ind w:firstLine="993"/>
        <w:jc w:val="both"/>
        <w:rPr>
          <w:sz w:val="28"/>
          <w:szCs w:val="28"/>
        </w:rPr>
      </w:pPr>
      <w:r>
        <w:rPr>
          <w:sz w:val="28"/>
          <w:szCs w:val="28"/>
          <w:lang w:val="en-US"/>
        </w:rPr>
        <w:t>m</w:t>
      </w:r>
      <w:r>
        <w:rPr>
          <w:sz w:val="28"/>
          <w:szCs w:val="28"/>
        </w:rPr>
        <w:t xml:space="preserve"> – масса горючего вещества, кг;</w:t>
      </w:r>
    </w:p>
    <w:p w:rsidR="005A6D7F" w:rsidRDefault="005A6D7F">
      <w:pPr>
        <w:ind w:firstLine="993"/>
        <w:jc w:val="both"/>
        <w:rPr>
          <w:noProof/>
          <w:sz w:val="28"/>
          <w:szCs w:val="28"/>
        </w:rPr>
      </w:pPr>
      <w:r>
        <w:rPr>
          <w:sz w:val="28"/>
          <w:szCs w:val="28"/>
          <w:lang w:val="en-US"/>
        </w:rPr>
        <w:t>Z</w:t>
      </w:r>
      <w:r>
        <w:rPr>
          <w:sz w:val="28"/>
          <w:szCs w:val="28"/>
        </w:rPr>
        <w:t xml:space="preserve"> – площадь испарения, </w:t>
      </w:r>
      <w:r w:rsidR="008326C7">
        <w:rPr>
          <w:noProof/>
          <w:position w:val="-6"/>
          <w:sz w:val="28"/>
          <w:szCs w:val="28"/>
        </w:rPr>
        <w:pict>
          <v:shape id="_x0000_i1142" type="#_x0000_t75" style="width:17.25pt;height:15.75pt" fillcolor="window">
            <v:imagedata r:id="rId98" o:title=""/>
          </v:shape>
        </w:pict>
      </w:r>
      <w:r>
        <w:rPr>
          <w:noProof/>
          <w:sz w:val="28"/>
          <w:szCs w:val="28"/>
        </w:rPr>
        <w:t>;</w:t>
      </w:r>
    </w:p>
    <w:p w:rsidR="005A6D7F" w:rsidRDefault="008326C7">
      <w:pPr>
        <w:ind w:firstLine="993"/>
        <w:jc w:val="both"/>
        <w:rPr>
          <w:sz w:val="28"/>
          <w:szCs w:val="28"/>
        </w:rPr>
      </w:pPr>
      <w:r>
        <w:rPr>
          <w:noProof/>
          <w:position w:val="-12"/>
          <w:sz w:val="28"/>
          <w:szCs w:val="28"/>
        </w:rPr>
        <w:pict>
          <v:shape id="_x0000_i1143" type="#_x0000_t75" style="width:18.75pt;height:18pt" fillcolor="window">
            <v:imagedata r:id="rId118" o:title=""/>
          </v:shape>
        </w:pict>
      </w:r>
      <w:r w:rsidR="005A6D7F">
        <w:rPr>
          <w:noProof/>
          <w:sz w:val="28"/>
          <w:szCs w:val="28"/>
        </w:rPr>
        <w:t xml:space="preserve"> - </w:t>
      </w:r>
      <w:r w:rsidR="005A6D7F">
        <w:rPr>
          <w:sz w:val="28"/>
          <w:szCs w:val="28"/>
        </w:rPr>
        <w:t>Свободный объём помещения;</w:t>
      </w:r>
    </w:p>
    <w:p w:rsidR="005A6D7F" w:rsidRDefault="008326C7">
      <w:pPr>
        <w:ind w:firstLine="993"/>
        <w:jc w:val="both"/>
        <w:rPr>
          <w:noProof/>
          <w:sz w:val="28"/>
          <w:szCs w:val="28"/>
        </w:rPr>
      </w:pPr>
      <w:r>
        <w:rPr>
          <w:noProof/>
          <w:position w:val="-10"/>
          <w:sz w:val="28"/>
          <w:szCs w:val="28"/>
        </w:rPr>
        <w:pict>
          <v:shape id="_x0000_i1144" type="#_x0000_t75" style="width:21.75pt;height:17.25pt" fillcolor="window">
            <v:imagedata r:id="rId119" o:title=""/>
          </v:shape>
        </w:pict>
      </w:r>
      <w:r w:rsidR="005A6D7F">
        <w:rPr>
          <w:noProof/>
          <w:sz w:val="28"/>
          <w:szCs w:val="28"/>
        </w:rPr>
        <w:t xml:space="preserve"> - плотность газа и пара (</w:t>
      </w:r>
      <w:r>
        <w:rPr>
          <w:noProof/>
          <w:position w:val="-14"/>
          <w:sz w:val="28"/>
          <w:szCs w:val="28"/>
        </w:rPr>
        <w:pict>
          <v:shape id="_x0000_i1145" type="#_x0000_t75" style="width:168.75pt;height:20.25pt" fillcolor="window">
            <v:imagedata r:id="rId120" o:title=""/>
          </v:shape>
        </w:pict>
      </w:r>
      <w:r w:rsidR="005A6D7F">
        <w:rPr>
          <w:noProof/>
          <w:sz w:val="28"/>
          <w:szCs w:val="28"/>
        </w:rPr>
        <w:t>)</w:t>
      </w:r>
    </w:p>
    <w:p w:rsidR="005A6D7F" w:rsidRDefault="005A6D7F">
      <w:pPr>
        <w:ind w:firstLine="993"/>
        <w:jc w:val="both"/>
        <w:rPr>
          <w:noProof/>
          <w:sz w:val="28"/>
          <w:szCs w:val="28"/>
        </w:rPr>
      </w:pPr>
      <w:r>
        <w:rPr>
          <w:i/>
          <w:iCs/>
          <w:noProof/>
          <w:sz w:val="28"/>
          <w:szCs w:val="28"/>
        </w:rPr>
        <w:t>С</w:t>
      </w:r>
      <w:r>
        <w:rPr>
          <w:i/>
          <w:iCs/>
          <w:noProof/>
        </w:rPr>
        <w:t>ст</w:t>
      </w:r>
      <w:r>
        <w:rPr>
          <w:noProof/>
          <w:sz w:val="28"/>
          <w:szCs w:val="28"/>
        </w:rPr>
        <w:t xml:space="preserve"> – стехиометрическая концентрация горючего газа или </w:t>
      </w:r>
    </w:p>
    <w:p w:rsidR="005A6D7F" w:rsidRDefault="005A6D7F">
      <w:pPr>
        <w:ind w:firstLine="993"/>
        <w:jc w:val="both"/>
        <w:rPr>
          <w:noProof/>
          <w:sz w:val="28"/>
          <w:szCs w:val="28"/>
        </w:rPr>
      </w:pPr>
      <w:r>
        <w:rPr>
          <w:noProof/>
          <w:sz w:val="28"/>
          <w:szCs w:val="28"/>
        </w:rPr>
        <w:t>паров ЛВЖ, %;</w:t>
      </w:r>
    </w:p>
    <w:p w:rsidR="005A6D7F" w:rsidRDefault="005A6D7F">
      <w:pPr>
        <w:ind w:firstLine="993"/>
        <w:jc w:val="both"/>
        <w:rPr>
          <w:i/>
          <w:iCs/>
          <w:noProof/>
          <w:sz w:val="28"/>
          <w:szCs w:val="28"/>
        </w:rPr>
      </w:pPr>
      <w:r>
        <w:rPr>
          <w:i/>
          <w:iCs/>
          <w:noProof/>
          <w:sz w:val="28"/>
          <w:szCs w:val="28"/>
        </w:rPr>
        <w:t>К</w:t>
      </w:r>
      <w:r>
        <w:rPr>
          <w:i/>
          <w:iCs/>
          <w:noProof/>
        </w:rPr>
        <w:t xml:space="preserve">и </w:t>
      </w:r>
      <w:r>
        <w:rPr>
          <w:noProof/>
          <w:sz w:val="28"/>
          <w:szCs w:val="28"/>
        </w:rPr>
        <w:t xml:space="preserve"> - коэффициент учитывающий негерметичность помещения и недиабатность процесса горения,  </w:t>
      </w:r>
      <w:r>
        <w:rPr>
          <w:i/>
          <w:iCs/>
          <w:noProof/>
          <w:sz w:val="28"/>
          <w:szCs w:val="28"/>
        </w:rPr>
        <w:t>К</w:t>
      </w:r>
      <w:r>
        <w:rPr>
          <w:i/>
          <w:iCs/>
          <w:noProof/>
        </w:rPr>
        <w:t>и</w:t>
      </w:r>
      <w:r>
        <w:rPr>
          <w:i/>
          <w:iCs/>
          <w:noProof/>
          <w:sz w:val="28"/>
          <w:szCs w:val="28"/>
        </w:rPr>
        <w:t>=3;</w:t>
      </w:r>
    </w:p>
    <w:p w:rsidR="005A6D7F" w:rsidRDefault="005A6D7F">
      <w:pPr>
        <w:ind w:firstLine="993"/>
        <w:jc w:val="both"/>
        <w:rPr>
          <w:noProof/>
          <w:sz w:val="28"/>
          <w:szCs w:val="28"/>
        </w:rPr>
      </w:pPr>
      <w:r>
        <w:rPr>
          <w:noProof/>
          <w:sz w:val="28"/>
          <w:szCs w:val="28"/>
        </w:rPr>
        <w:t>Свободный объём помещения определяем по формуле:</w:t>
      </w:r>
    </w:p>
    <w:p w:rsidR="005A6D7F" w:rsidRDefault="005A6D7F">
      <w:pPr>
        <w:ind w:firstLine="993"/>
        <w:jc w:val="both"/>
        <w:rPr>
          <w:noProof/>
          <w:sz w:val="28"/>
          <w:szCs w:val="28"/>
        </w:rPr>
      </w:pPr>
      <w:r>
        <w:rPr>
          <w:noProof/>
          <w:sz w:val="28"/>
          <w:szCs w:val="28"/>
        </w:rPr>
        <w:t xml:space="preserve">                      </w:t>
      </w:r>
      <w:r w:rsidR="008326C7">
        <w:rPr>
          <w:noProof/>
          <w:position w:val="-12"/>
          <w:sz w:val="28"/>
          <w:szCs w:val="28"/>
        </w:rPr>
        <w:pict>
          <v:shape id="_x0000_i1146" type="#_x0000_t75" style="width:81.75pt;height:18pt" fillcolor="window">
            <v:imagedata r:id="rId121" o:title=""/>
          </v:shape>
        </w:pict>
      </w:r>
      <w:r>
        <w:rPr>
          <w:noProof/>
          <w:sz w:val="28"/>
          <w:szCs w:val="28"/>
        </w:rPr>
        <w:t xml:space="preserve">   (7.17)</w:t>
      </w:r>
    </w:p>
    <w:p w:rsidR="005A6D7F" w:rsidRDefault="005A6D7F">
      <w:pPr>
        <w:ind w:firstLine="993"/>
        <w:jc w:val="both"/>
        <w:rPr>
          <w:noProof/>
          <w:sz w:val="28"/>
          <w:szCs w:val="28"/>
        </w:rPr>
      </w:pPr>
      <w:r>
        <w:rPr>
          <w:noProof/>
          <w:sz w:val="28"/>
          <w:szCs w:val="28"/>
        </w:rPr>
        <w:t>Стехиометрическая концентрация попределяется по формуле:</w:t>
      </w:r>
    </w:p>
    <w:p w:rsidR="005A6D7F" w:rsidRDefault="005A6D7F">
      <w:pPr>
        <w:ind w:firstLine="993"/>
        <w:jc w:val="both"/>
        <w:rPr>
          <w:noProof/>
          <w:sz w:val="28"/>
          <w:szCs w:val="28"/>
        </w:rPr>
      </w:pPr>
      <w:r>
        <w:rPr>
          <w:noProof/>
          <w:sz w:val="28"/>
          <w:szCs w:val="28"/>
        </w:rPr>
        <w:t xml:space="preserve">                      </w:t>
      </w:r>
      <w:r w:rsidR="008326C7">
        <w:rPr>
          <w:noProof/>
          <w:position w:val="-28"/>
          <w:sz w:val="28"/>
          <w:szCs w:val="28"/>
        </w:rPr>
        <w:pict>
          <v:shape id="_x0000_i1147" type="#_x0000_t75" style="width:89.25pt;height:33pt" fillcolor="window">
            <v:imagedata r:id="rId122" o:title=""/>
          </v:shape>
        </w:pict>
      </w:r>
      <w:r>
        <w:rPr>
          <w:noProof/>
          <w:sz w:val="28"/>
          <w:szCs w:val="28"/>
        </w:rPr>
        <w:t xml:space="preserve"> </w:t>
      </w:r>
    </w:p>
    <w:p w:rsidR="005A6D7F" w:rsidRDefault="008326C7">
      <w:pPr>
        <w:ind w:firstLine="993"/>
        <w:jc w:val="both"/>
        <w:rPr>
          <w:noProof/>
          <w:sz w:val="28"/>
          <w:szCs w:val="28"/>
        </w:rPr>
      </w:pPr>
      <w:r>
        <w:rPr>
          <w:noProof/>
          <w:position w:val="-10"/>
          <w:sz w:val="28"/>
          <w:szCs w:val="28"/>
        </w:rPr>
        <w:pict>
          <v:shape id="_x0000_i1148" type="#_x0000_t75" style="width:12pt;height:15.75pt" fillcolor="window">
            <v:imagedata r:id="rId123" o:title=""/>
          </v:shape>
        </w:pict>
      </w:r>
      <w:r w:rsidR="005A6D7F">
        <w:rPr>
          <w:noProof/>
          <w:sz w:val="28"/>
          <w:szCs w:val="28"/>
        </w:rPr>
        <w:t xml:space="preserve"> - стехиометрический коэффициент кислорода в реакции горения. </w:t>
      </w:r>
    </w:p>
    <w:p w:rsidR="005A6D7F" w:rsidRDefault="005A6D7F">
      <w:pPr>
        <w:ind w:firstLine="993"/>
        <w:jc w:val="both"/>
        <w:rPr>
          <w:noProof/>
          <w:sz w:val="28"/>
          <w:szCs w:val="28"/>
        </w:rPr>
      </w:pPr>
      <w:r>
        <w:rPr>
          <w:noProof/>
          <w:sz w:val="28"/>
          <w:szCs w:val="28"/>
        </w:rPr>
        <w:t xml:space="preserve">                      </w:t>
      </w:r>
      <w:r w:rsidR="008326C7">
        <w:rPr>
          <w:noProof/>
          <w:position w:val="-24"/>
          <w:sz w:val="28"/>
          <w:szCs w:val="28"/>
        </w:rPr>
        <w:pict>
          <v:shape id="_x0000_i1149" type="#_x0000_t75" style="width:108.75pt;height:32.25pt" fillcolor="window">
            <v:imagedata r:id="rId124" o:title=""/>
          </v:shape>
        </w:pict>
      </w:r>
    </w:p>
    <w:p w:rsidR="005A6D7F" w:rsidRDefault="008326C7">
      <w:pPr>
        <w:ind w:firstLine="993"/>
        <w:jc w:val="both"/>
        <w:rPr>
          <w:noProof/>
          <w:sz w:val="28"/>
          <w:szCs w:val="28"/>
        </w:rPr>
      </w:pPr>
      <w:r>
        <w:rPr>
          <w:noProof/>
          <w:position w:val="-12"/>
          <w:sz w:val="28"/>
          <w:szCs w:val="28"/>
        </w:rPr>
        <w:pict>
          <v:shape id="_x0000_i1150" type="#_x0000_t75" style="width:60.75pt;height:18pt" fillcolor="window">
            <v:imagedata r:id="rId125" o:title=""/>
          </v:shape>
        </w:pict>
      </w:r>
      <w:r w:rsidR="005A6D7F">
        <w:rPr>
          <w:noProof/>
          <w:sz w:val="28"/>
          <w:szCs w:val="28"/>
        </w:rPr>
        <w:t xml:space="preserve"> - число атомов С, Н, О и галоидов в молекуле горючего;</w:t>
      </w:r>
    </w:p>
    <w:p w:rsidR="005A6D7F" w:rsidRDefault="005A6D7F">
      <w:pPr>
        <w:ind w:firstLine="993"/>
        <w:jc w:val="both"/>
        <w:rPr>
          <w:noProof/>
          <w:sz w:val="28"/>
          <w:szCs w:val="28"/>
        </w:rPr>
      </w:pPr>
      <w:r>
        <w:rPr>
          <w:noProof/>
          <w:sz w:val="28"/>
          <w:szCs w:val="28"/>
        </w:rPr>
        <w:t xml:space="preserve">Расчитываем </w:t>
      </w:r>
      <w:r w:rsidR="008326C7">
        <w:rPr>
          <w:noProof/>
          <w:position w:val="-4"/>
          <w:sz w:val="28"/>
          <w:szCs w:val="28"/>
        </w:rPr>
        <w:pict>
          <v:shape id="_x0000_i1151" type="#_x0000_t75" style="width:18.75pt;height:12.75pt" fillcolor="window">
            <v:imagedata r:id="rId126" o:title=""/>
          </v:shape>
        </w:pict>
      </w:r>
      <w:r>
        <w:rPr>
          <w:noProof/>
          <w:sz w:val="28"/>
          <w:szCs w:val="28"/>
        </w:rPr>
        <w:t xml:space="preserve"> по вышеуказанной методике принимая </w:t>
      </w:r>
      <w:r w:rsidR="008326C7">
        <w:rPr>
          <w:noProof/>
          <w:position w:val="-12"/>
          <w:sz w:val="28"/>
          <w:szCs w:val="28"/>
        </w:rPr>
        <w:pict>
          <v:shape id="_x0000_i1152" type="#_x0000_t75" style="width:69.75pt;height:18.75pt" fillcolor="window">
            <v:imagedata r:id="rId127" o:title=""/>
          </v:shape>
        </w:pict>
      </w:r>
    </w:p>
    <w:p w:rsidR="005A6D7F" w:rsidRDefault="005A6D7F">
      <w:pPr>
        <w:ind w:firstLine="993"/>
        <w:jc w:val="both"/>
        <w:rPr>
          <w:noProof/>
          <w:sz w:val="28"/>
          <w:szCs w:val="28"/>
        </w:rPr>
      </w:pPr>
      <w:r>
        <w:rPr>
          <w:noProof/>
          <w:sz w:val="28"/>
          <w:szCs w:val="28"/>
        </w:rPr>
        <w:t xml:space="preserve">Ежедневно на участке монтажа расходуется 0.3л спирта; расчёт произведён для самого неблагоприятного случая; все содержимое поступает в помещение (для 0.3л легко воспламеняющейся жидкости площадь </w:t>
      </w:r>
    </w:p>
    <w:p w:rsidR="005A6D7F" w:rsidRDefault="005A6D7F">
      <w:pPr>
        <w:jc w:val="both"/>
        <w:rPr>
          <w:noProof/>
          <w:sz w:val="28"/>
          <w:szCs w:val="28"/>
        </w:rPr>
      </w:pPr>
      <w:r>
        <w:rPr>
          <w:noProof/>
          <w:sz w:val="28"/>
          <w:szCs w:val="28"/>
        </w:rPr>
        <w:t>разлива 0.3</w:t>
      </w:r>
      <w:r w:rsidR="008326C7">
        <w:rPr>
          <w:noProof/>
          <w:position w:val="-6"/>
          <w:sz w:val="28"/>
          <w:szCs w:val="28"/>
        </w:rPr>
        <w:pict>
          <v:shape id="_x0000_i1153" type="#_x0000_t75" style="width:17.25pt;height:15.75pt" fillcolor="window">
            <v:imagedata r:id="rId128" o:title=""/>
          </v:shape>
        </w:pict>
      </w:r>
      <w:r>
        <w:rPr>
          <w:noProof/>
          <w:sz w:val="28"/>
          <w:szCs w:val="28"/>
        </w:rPr>
        <w:t xml:space="preserve">); </w:t>
      </w:r>
    </w:p>
    <w:p w:rsidR="005A6D7F" w:rsidRDefault="005A6D7F">
      <w:pPr>
        <w:ind w:firstLine="993"/>
        <w:jc w:val="both"/>
        <w:rPr>
          <w:noProof/>
          <w:sz w:val="28"/>
          <w:szCs w:val="28"/>
        </w:rPr>
      </w:pPr>
      <w:r>
        <w:rPr>
          <w:noProof/>
          <w:sz w:val="28"/>
          <w:szCs w:val="28"/>
        </w:rPr>
        <w:t>Массу паров жидкости определим по формуле:</w:t>
      </w:r>
    </w:p>
    <w:p w:rsidR="005A6D7F" w:rsidRDefault="005A6D7F">
      <w:pPr>
        <w:ind w:firstLine="993"/>
        <w:jc w:val="both"/>
        <w:rPr>
          <w:noProof/>
          <w:sz w:val="28"/>
          <w:szCs w:val="28"/>
        </w:rPr>
      </w:pPr>
      <w:r>
        <w:rPr>
          <w:noProof/>
          <w:sz w:val="28"/>
          <w:szCs w:val="28"/>
        </w:rPr>
        <w:t xml:space="preserve">                     </w:t>
      </w:r>
      <w:r w:rsidR="008326C7">
        <w:rPr>
          <w:noProof/>
          <w:position w:val="-6"/>
          <w:sz w:val="28"/>
          <w:szCs w:val="28"/>
        </w:rPr>
        <w:pict>
          <v:shape id="_x0000_i1154" type="#_x0000_t75" style="width:63.75pt;height:14.25pt" fillcolor="window">
            <v:imagedata r:id="rId129" o:title=""/>
          </v:shape>
        </w:pict>
      </w:r>
      <w:r>
        <w:rPr>
          <w:noProof/>
          <w:sz w:val="28"/>
          <w:szCs w:val="28"/>
        </w:rPr>
        <w:t xml:space="preserve">   </w:t>
      </w:r>
    </w:p>
    <w:p w:rsidR="005A6D7F" w:rsidRDefault="008326C7">
      <w:pPr>
        <w:ind w:firstLine="993"/>
        <w:jc w:val="both"/>
        <w:rPr>
          <w:noProof/>
          <w:sz w:val="28"/>
          <w:szCs w:val="28"/>
        </w:rPr>
      </w:pPr>
      <w:r>
        <w:rPr>
          <w:noProof/>
          <w:position w:val="-6"/>
          <w:sz w:val="28"/>
          <w:szCs w:val="28"/>
        </w:rPr>
        <w:pict>
          <v:shape id="_x0000_i1155" type="#_x0000_t75" style="width:14.25pt;height:14.25pt" fillcolor="window">
            <v:imagedata r:id="rId130" o:title=""/>
          </v:shape>
        </w:pict>
      </w:r>
      <w:r w:rsidR="005A6D7F">
        <w:rPr>
          <w:noProof/>
          <w:sz w:val="28"/>
          <w:szCs w:val="28"/>
        </w:rPr>
        <w:t xml:space="preserve"> - интенсивность испарения, </w:t>
      </w:r>
      <w:r>
        <w:rPr>
          <w:noProof/>
          <w:position w:val="-6"/>
          <w:sz w:val="28"/>
          <w:szCs w:val="28"/>
        </w:rPr>
        <w:pict>
          <v:shape id="_x0000_i1156" type="#_x0000_t75" style="width:60pt;height:15.75pt" fillcolor="window">
            <v:imagedata r:id="rId131" o:title=""/>
          </v:shape>
        </w:pict>
      </w:r>
      <w:r w:rsidR="005A6D7F">
        <w:rPr>
          <w:noProof/>
          <w:sz w:val="28"/>
          <w:szCs w:val="28"/>
        </w:rPr>
        <w:t>;</w:t>
      </w:r>
    </w:p>
    <w:p w:rsidR="005A6D7F" w:rsidRDefault="008326C7">
      <w:pPr>
        <w:ind w:firstLine="993"/>
        <w:jc w:val="both"/>
        <w:rPr>
          <w:noProof/>
          <w:sz w:val="28"/>
          <w:szCs w:val="28"/>
        </w:rPr>
      </w:pPr>
      <w:r>
        <w:rPr>
          <w:noProof/>
          <w:position w:val="-6"/>
          <w:sz w:val="28"/>
          <w:szCs w:val="28"/>
        </w:rPr>
        <w:pict>
          <v:shape id="_x0000_i1157" type="#_x0000_t75" style="width:11.25pt;height:14.25pt" fillcolor="window">
            <v:imagedata r:id="rId132" o:title=""/>
          </v:shape>
        </w:pict>
      </w:r>
      <w:r w:rsidR="005A6D7F">
        <w:rPr>
          <w:noProof/>
          <w:sz w:val="28"/>
          <w:szCs w:val="28"/>
        </w:rPr>
        <w:t xml:space="preserve"> - площадь испареня, </w:t>
      </w:r>
      <w:r>
        <w:rPr>
          <w:noProof/>
          <w:position w:val="-6"/>
          <w:sz w:val="28"/>
          <w:szCs w:val="28"/>
        </w:rPr>
        <w:pict>
          <v:shape id="_x0000_i1158" type="#_x0000_t75" style="width:17.25pt;height:15.75pt" fillcolor="window">
            <v:imagedata r:id="rId98" o:title=""/>
          </v:shape>
        </w:pict>
      </w:r>
      <w:r w:rsidR="005A6D7F">
        <w:rPr>
          <w:noProof/>
          <w:sz w:val="28"/>
          <w:szCs w:val="28"/>
        </w:rPr>
        <w:t>;</w:t>
      </w:r>
    </w:p>
    <w:p w:rsidR="005A6D7F" w:rsidRDefault="008326C7">
      <w:pPr>
        <w:ind w:firstLine="993"/>
        <w:jc w:val="both"/>
        <w:rPr>
          <w:noProof/>
          <w:sz w:val="28"/>
          <w:szCs w:val="28"/>
        </w:rPr>
      </w:pPr>
      <w:r>
        <w:rPr>
          <w:noProof/>
          <w:position w:val="-4"/>
          <w:sz w:val="28"/>
          <w:szCs w:val="28"/>
        </w:rPr>
        <w:pict>
          <v:shape id="_x0000_i1159" type="#_x0000_t75" style="width:11.25pt;height:12.75pt" fillcolor="window">
            <v:imagedata r:id="rId133" o:title=""/>
          </v:shape>
        </w:pict>
      </w:r>
      <w:r w:rsidR="005A6D7F">
        <w:rPr>
          <w:noProof/>
          <w:sz w:val="28"/>
          <w:szCs w:val="28"/>
        </w:rPr>
        <w:t xml:space="preserve"> - длительность испарения (</w:t>
      </w:r>
      <w:r>
        <w:rPr>
          <w:noProof/>
          <w:position w:val="-6"/>
          <w:sz w:val="28"/>
          <w:szCs w:val="28"/>
        </w:rPr>
        <w:pict>
          <v:shape id="_x0000_i1160" type="#_x0000_t75" style="width:53.25pt;height:14.25pt" fillcolor="window">
            <v:imagedata r:id="rId134" o:title=""/>
          </v:shape>
        </w:pict>
      </w:r>
      <w:r w:rsidR="005A6D7F">
        <w:rPr>
          <w:noProof/>
          <w:sz w:val="28"/>
          <w:szCs w:val="28"/>
        </w:rPr>
        <w:t>)</w:t>
      </w:r>
    </w:p>
    <w:p w:rsidR="005A6D7F" w:rsidRDefault="005A6D7F">
      <w:pPr>
        <w:ind w:firstLine="993"/>
        <w:jc w:val="both"/>
        <w:rPr>
          <w:noProof/>
          <w:sz w:val="28"/>
          <w:szCs w:val="28"/>
        </w:rPr>
      </w:pPr>
      <w:r>
        <w:rPr>
          <w:noProof/>
          <w:sz w:val="28"/>
          <w:szCs w:val="28"/>
        </w:rPr>
        <w:t>Интенсивность испарения определим так:</w:t>
      </w:r>
    </w:p>
    <w:p w:rsidR="005A6D7F" w:rsidRDefault="005A6D7F">
      <w:pPr>
        <w:ind w:firstLine="993"/>
        <w:jc w:val="both"/>
        <w:rPr>
          <w:noProof/>
          <w:sz w:val="28"/>
          <w:szCs w:val="28"/>
        </w:rPr>
      </w:pPr>
      <w:r>
        <w:rPr>
          <w:noProof/>
          <w:sz w:val="28"/>
          <w:szCs w:val="28"/>
        </w:rPr>
        <w:t xml:space="preserve">                     </w:t>
      </w:r>
      <w:r w:rsidR="008326C7">
        <w:rPr>
          <w:noProof/>
          <w:position w:val="-10"/>
          <w:sz w:val="28"/>
          <w:szCs w:val="28"/>
        </w:rPr>
        <w:pict>
          <v:shape id="_x0000_i1161" type="#_x0000_t75" style="width:108pt;height:18.75pt" fillcolor="window">
            <v:imagedata r:id="rId135" o:title=""/>
          </v:shape>
        </w:pict>
      </w:r>
      <w:r>
        <w:rPr>
          <w:noProof/>
          <w:sz w:val="28"/>
          <w:szCs w:val="28"/>
        </w:rPr>
        <w:t xml:space="preserve">    (7.18)</w:t>
      </w:r>
    </w:p>
    <w:p w:rsidR="005A6D7F" w:rsidRDefault="008326C7">
      <w:pPr>
        <w:ind w:firstLine="993"/>
        <w:jc w:val="both"/>
        <w:rPr>
          <w:sz w:val="28"/>
          <w:szCs w:val="28"/>
        </w:rPr>
      </w:pPr>
      <w:r>
        <w:rPr>
          <w:noProof/>
          <w:position w:val="-10"/>
          <w:sz w:val="28"/>
          <w:szCs w:val="28"/>
        </w:rPr>
        <w:pict>
          <v:shape id="_x0000_i1162" type="#_x0000_t75" style="width:9.75pt;height:12.75pt" fillcolor="window">
            <v:imagedata r:id="rId136" o:title=""/>
          </v:shape>
        </w:pict>
      </w:r>
      <w:r w:rsidR="005A6D7F">
        <w:rPr>
          <w:noProof/>
          <w:sz w:val="28"/>
          <w:szCs w:val="28"/>
        </w:rPr>
        <w:t xml:space="preserve"> - коэффициент выбираемый из </w:t>
      </w:r>
      <w:r w:rsidR="005A6D7F">
        <w:rPr>
          <w:sz w:val="28"/>
          <w:szCs w:val="28"/>
        </w:rPr>
        <w:t>[8] в зависимости от скорости и температуры над поверхностью жидкости (</w:t>
      </w:r>
      <w:r>
        <w:rPr>
          <w:noProof/>
          <w:position w:val="-10"/>
          <w:sz w:val="28"/>
          <w:szCs w:val="28"/>
        </w:rPr>
        <w:pict>
          <v:shape id="_x0000_i1163" type="#_x0000_t75" style="width:36.75pt;height:15.75pt" fillcolor="window">
            <v:imagedata r:id="rId137" o:title=""/>
          </v:shape>
        </w:pict>
      </w:r>
      <w:r w:rsidR="005A6D7F">
        <w:rPr>
          <w:sz w:val="28"/>
          <w:szCs w:val="28"/>
        </w:rPr>
        <w:t>);</w:t>
      </w:r>
    </w:p>
    <w:p w:rsidR="005A6D7F" w:rsidRDefault="008326C7">
      <w:pPr>
        <w:ind w:firstLine="993"/>
        <w:jc w:val="both"/>
        <w:rPr>
          <w:sz w:val="28"/>
          <w:szCs w:val="28"/>
        </w:rPr>
      </w:pPr>
      <w:r>
        <w:rPr>
          <w:noProof/>
          <w:position w:val="-4"/>
          <w:sz w:val="28"/>
          <w:szCs w:val="28"/>
        </w:rPr>
        <w:pict>
          <v:shape id="_x0000_i1164" type="#_x0000_t75" style="width:15.75pt;height:12.75pt" fillcolor="window">
            <v:imagedata r:id="rId138" o:title=""/>
          </v:shape>
        </w:pict>
      </w:r>
      <w:r w:rsidR="005A6D7F">
        <w:rPr>
          <w:noProof/>
          <w:sz w:val="28"/>
          <w:szCs w:val="28"/>
        </w:rPr>
        <w:t xml:space="preserve"> - молекулярная масса (</w:t>
      </w:r>
      <w:r>
        <w:rPr>
          <w:noProof/>
          <w:position w:val="-10"/>
          <w:sz w:val="28"/>
          <w:szCs w:val="28"/>
        </w:rPr>
        <w:pict>
          <v:shape id="_x0000_i1165" type="#_x0000_t75" style="width:77.25pt;height:17.25pt" fillcolor="window">
            <v:imagedata r:id="rId139" o:title=""/>
          </v:shape>
        </w:pict>
      </w:r>
      <w:r w:rsidR="005A6D7F">
        <w:rPr>
          <w:noProof/>
          <w:sz w:val="28"/>
          <w:szCs w:val="28"/>
        </w:rPr>
        <w:t>);</w:t>
      </w:r>
    </w:p>
    <w:p w:rsidR="005A6D7F" w:rsidRDefault="008326C7">
      <w:pPr>
        <w:ind w:firstLine="993"/>
        <w:jc w:val="both"/>
        <w:rPr>
          <w:noProof/>
          <w:sz w:val="28"/>
          <w:szCs w:val="28"/>
        </w:rPr>
      </w:pPr>
      <w:r>
        <w:rPr>
          <w:noProof/>
          <w:position w:val="-10"/>
          <w:sz w:val="28"/>
          <w:szCs w:val="28"/>
        </w:rPr>
        <w:pict>
          <v:shape id="_x0000_i1166" type="#_x0000_t75" style="width:17.25pt;height:17.25pt" fillcolor="window">
            <v:imagedata r:id="rId140" o:title=""/>
          </v:shape>
        </w:pict>
      </w:r>
      <w:r w:rsidR="005A6D7F">
        <w:rPr>
          <w:noProof/>
          <w:sz w:val="28"/>
          <w:szCs w:val="28"/>
        </w:rPr>
        <w:t xml:space="preserve"> - давление насыщенности пара </w:t>
      </w:r>
      <w:r>
        <w:rPr>
          <w:noProof/>
          <w:position w:val="-12"/>
          <w:sz w:val="28"/>
          <w:szCs w:val="28"/>
        </w:rPr>
        <w:pict>
          <v:shape id="_x0000_i1167" type="#_x0000_t75" style="width:50.25pt;height:18pt" fillcolor="window">
            <v:imagedata r:id="rId141" o:title=""/>
          </v:shape>
        </w:pict>
      </w:r>
      <w:r w:rsidR="005A6D7F">
        <w:rPr>
          <w:noProof/>
          <w:sz w:val="28"/>
          <w:szCs w:val="28"/>
        </w:rPr>
        <w:t>(</w:t>
      </w:r>
      <w:r>
        <w:rPr>
          <w:noProof/>
          <w:position w:val="-10"/>
          <w:sz w:val="28"/>
          <w:szCs w:val="28"/>
        </w:rPr>
        <w:pict>
          <v:shape id="_x0000_i1168" type="#_x0000_t75" style="width:1in;height:17.25pt" fillcolor="window">
            <v:imagedata r:id="rId142" o:title=""/>
          </v:shape>
        </w:pict>
      </w:r>
      <w:r w:rsidR="005A6D7F">
        <w:rPr>
          <w:noProof/>
          <w:sz w:val="28"/>
          <w:szCs w:val="28"/>
        </w:rPr>
        <w:t>);</w:t>
      </w:r>
    </w:p>
    <w:p w:rsidR="005A6D7F" w:rsidRDefault="005A6D7F">
      <w:pPr>
        <w:ind w:firstLine="993"/>
        <w:jc w:val="both"/>
        <w:rPr>
          <w:noProof/>
          <w:sz w:val="28"/>
          <w:szCs w:val="28"/>
        </w:rPr>
      </w:pPr>
      <w:r>
        <w:rPr>
          <w:noProof/>
          <w:sz w:val="28"/>
          <w:szCs w:val="28"/>
        </w:rPr>
        <w:t xml:space="preserve">Из справочных данных для </w:t>
      </w:r>
      <w:r w:rsidR="008326C7">
        <w:rPr>
          <w:noProof/>
          <w:position w:val="-12"/>
          <w:sz w:val="28"/>
          <w:szCs w:val="28"/>
        </w:rPr>
        <w:pict>
          <v:shape id="_x0000_i1169" type="#_x0000_t75" style="width:50.25pt;height:18pt" fillcolor="window">
            <v:imagedata r:id="rId141" o:title=""/>
          </v:shape>
        </w:pict>
      </w:r>
      <w:r>
        <w:rPr>
          <w:noProof/>
          <w:sz w:val="28"/>
          <w:szCs w:val="28"/>
        </w:rPr>
        <w:t>:</w:t>
      </w:r>
    </w:p>
    <w:p w:rsidR="005A6D7F" w:rsidRDefault="005A6D7F">
      <w:pPr>
        <w:ind w:firstLine="993"/>
        <w:jc w:val="both"/>
        <w:rPr>
          <w:noProof/>
          <w:sz w:val="28"/>
          <w:szCs w:val="28"/>
        </w:rPr>
      </w:pPr>
      <w:r>
        <w:rPr>
          <w:noProof/>
          <w:sz w:val="28"/>
          <w:szCs w:val="28"/>
        </w:rPr>
        <w:t xml:space="preserve">                    </w:t>
      </w:r>
      <w:r w:rsidR="008326C7">
        <w:rPr>
          <w:noProof/>
          <w:position w:val="-6"/>
          <w:sz w:val="28"/>
          <w:szCs w:val="28"/>
        </w:rPr>
        <w:pict>
          <v:shape id="_x0000_i1170" type="#_x0000_t75" style="width:129.75pt;height:15.75pt" fillcolor="window">
            <v:imagedata r:id="rId143" o:title=""/>
          </v:shape>
        </w:pict>
      </w:r>
    </w:p>
    <w:p w:rsidR="005A6D7F" w:rsidRDefault="005A6D7F">
      <w:pPr>
        <w:ind w:firstLine="993"/>
        <w:jc w:val="both"/>
        <w:rPr>
          <w:noProof/>
          <w:sz w:val="28"/>
          <w:szCs w:val="28"/>
        </w:rPr>
      </w:pPr>
      <w:r>
        <w:rPr>
          <w:noProof/>
          <w:sz w:val="28"/>
          <w:szCs w:val="28"/>
        </w:rPr>
        <w:t>Тогда:</w:t>
      </w:r>
    </w:p>
    <w:p w:rsidR="005A6D7F" w:rsidRDefault="005A6D7F">
      <w:pPr>
        <w:ind w:firstLine="993"/>
        <w:jc w:val="both"/>
        <w:rPr>
          <w:noProof/>
          <w:sz w:val="28"/>
          <w:szCs w:val="28"/>
        </w:rPr>
      </w:pPr>
      <w:r>
        <w:rPr>
          <w:noProof/>
          <w:sz w:val="28"/>
          <w:szCs w:val="28"/>
        </w:rPr>
        <w:t xml:space="preserve">      </w:t>
      </w:r>
      <w:r w:rsidR="008326C7">
        <w:rPr>
          <w:noProof/>
          <w:position w:val="-6"/>
          <w:sz w:val="28"/>
          <w:szCs w:val="28"/>
        </w:rPr>
        <w:pict>
          <v:shape id="_x0000_i1171" type="#_x0000_t75" style="width:168pt;height:15.75pt" fillcolor="window">
            <v:imagedata r:id="rId144" o:title=""/>
          </v:shape>
        </w:pict>
      </w:r>
      <w:r>
        <w:rPr>
          <w:noProof/>
          <w:sz w:val="28"/>
          <w:szCs w:val="28"/>
        </w:rPr>
        <w:t xml:space="preserve">,        </w:t>
      </w:r>
      <w:r w:rsidR="008326C7">
        <w:rPr>
          <w:noProof/>
          <w:position w:val="-24"/>
          <w:sz w:val="28"/>
          <w:szCs w:val="28"/>
        </w:rPr>
        <w:pict>
          <v:shape id="_x0000_i1172" type="#_x0000_t75" style="width:102.75pt;height:30.75pt" fillcolor="window">
            <v:imagedata r:id="rId145" o:title=""/>
          </v:shape>
        </w:pict>
      </w:r>
      <w:r>
        <w:rPr>
          <w:noProof/>
          <w:sz w:val="28"/>
          <w:szCs w:val="28"/>
        </w:rPr>
        <w:t>,</w:t>
      </w:r>
    </w:p>
    <w:p w:rsidR="005A6D7F" w:rsidRDefault="005A6D7F">
      <w:pPr>
        <w:ind w:firstLine="993"/>
        <w:jc w:val="both"/>
        <w:rPr>
          <w:noProof/>
          <w:sz w:val="28"/>
          <w:szCs w:val="28"/>
        </w:rPr>
      </w:pPr>
      <w:r>
        <w:rPr>
          <w:noProof/>
          <w:sz w:val="28"/>
          <w:szCs w:val="28"/>
        </w:rPr>
        <w:t xml:space="preserve">     </w:t>
      </w:r>
      <w:r w:rsidR="008326C7">
        <w:rPr>
          <w:noProof/>
          <w:position w:val="-24"/>
          <w:sz w:val="28"/>
          <w:szCs w:val="28"/>
        </w:rPr>
        <w:pict>
          <v:shape id="_x0000_i1173" type="#_x0000_t75" style="width:138.75pt;height:30.75pt" fillcolor="window">
            <v:imagedata r:id="rId146" o:title=""/>
          </v:shape>
        </w:pict>
      </w:r>
      <w:r>
        <w:rPr>
          <w:noProof/>
          <w:sz w:val="28"/>
          <w:szCs w:val="28"/>
        </w:rPr>
        <w:t xml:space="preserve">,                   </w:t>
      </w:r>
      <w:r w:rsidR="008326C7">
        <w:rPr>
          <w:noProof/>
          <w:position w:val="-12"/>
          <w:sz w:val="28"/>
          <w:szCs w:val="28"/>
        </w:rPr>
        <w:pict>
          <v:shape id="_x0000_i1174" type="#_x0000_t75" style="width:104.25pt;height:18.75pt" fillcolor="window">
            <v:imagedata r:id="rId147" o:title=""/>
          </v:shape>
        </w:pict>
      </w:r>
      <w:r>
        <w:rPr>
          <w:noProof/>
          <w:sz w:val="28"/>
          <w:szCs w:val="28"/>
        </w:rPr>
        <w:t>,</w:t>
      </w:r>
    </w:p>
    <w:p w:rsidR="005A6D7F" w:rsidRDefault="005A6D7F">
      <w:pPr>
        <w:ind w:firstLine="993"/>
        <w:jc w:val="both"/>
        <w:rPr>
          <w:noProof/>
          <w:sz w:val="28"/>
          <w:szCs w:val="28"/>
        </w:rPr>
      </w:pPr>
      <w:r>
        <w:rPr>
          <w:noProof/>
          <w:sz w:val="28"/>
          <w:szCs w:val="28"/>
        </w:rPr>
        <w:t xml:space="preserve">                 </w:t>
      </w:r>
      <w:r w:rsidR="008326C7">
        <w:rPr>
          <w:noProof/>
          <w:position w:val="-24"/>
          <w:sz w:val="28"/>
          <w:szCs w:val="28"/>
        </w:rPr>
        <w:pict>
          <v:shape id="_x0000_i1175" type="#_x0000_t75" style="width:213pt;height:30.75pt" fillcolor="window">
            <v:imagedata r:id="rId148" o:title=""/>
          </v:shape>
        </w:pict>
      </w:r>
    </w:p>
    <w:p w:rsidR="005A6D7F" w:rsidRDefault="005A6D7F">
      <w:pPr>
        <w:ind w:firstLine="993"/>
        <w:jc w:val="both"/>
        <w:rPr>
          <w:sz w:val="28"/>
          <w:szCs w:val="28"/>
        </w:rPr>
      </w:pPr>
      <w:r>
        <w:rPr>
          <w:noProof/>
          <w:sz w:val="28"/>
          <w:szCs w:val="28"/>
        </w:rPr>
        <w:t xml:space="preserve">В результате расчёта делаем вывод о принадлежности помещения к категории В пожароопасное (табл 10 </w:t>
      </w:r>
      <w:r>
        <w:rPr>
          <w:sz w:val="28"/>
          <w:szCs w:val="28"/>
        </w:rPr>
        <w:t>[11]</w:t>
      </w:r>
      <w:r>
        <w:rPr>
          <w:noProof/>
          <w:sz w:val="28"/>
          <w:szCs w:val="28"/>
        </w:rPr>
        <w:t xml:space="preserve">). </w:t>
      </w:r>
      <w:r>
        <w:rPr>
          <w:sz w:val="28"/>
          <w:szCs w:val="28"/>
        </w:rPr>
        <w:t>Поскольку в помещении взрывчатые смеси горючих газов и паров с воздухом не образуется, а образуются они только в результате аварии или неисправности, то помещение можно отнести к классу В-</w:t>
      </w:r>
      <w:r>
        <w:rPr>
          <w:sz w:val="28"/>
          <w:szCs w:val="28"/>
          <w:lang w:val="en-US"/>
        </w:rPr>
        <w:t>l</w:t>
      </w:r>
      <w:r>
        <w:rPr>
          <w:sz w:val="28"/>
          <w:szCs w:val="28"/>
        </w:rPr>
        <w:t>б взрывоопасных зон [11].</w:t>
      </w:r>
    </w:p>
    <w:p w:rsidR="005A6D7F" w:rsidRDefault="005A6D7F">
      <w:pPr>
        <w:ind w:firstLine="993"/>
        <w:jc w:val="both"/>
        <w:rPr>
          <w:sz w:val="28"/>
          <w:szCs w:val="28"/>
        </w:rPr>
      </w:pPr>
      <w:r>
        <w:rPr>
          <w:sz w:val="28"/>
          <w:szCs w:val="28"/>
        </w:rPr>
        <w:t>Основными причинами возникновения пожара являются:</w:t>
      </w:r>
    </w:p>
    <w:p w:rsidR="005A6D7F" w:rsidRDefault="005A6D7F">
      <w:pPr>
        <w:ind w:firstLine="993"/>
        <w:jc w:val="both"/>
        <w:rPr>
          <w:sz w:val="28"/>
          <w:szCs w:val="28"/>
        </w:rPr>
      </w:pPr>
      <w:r>
        <w:rPr>
          <w:sz w:val="28"/>
          <w:szCs w:val="28"/>
        </w:rPr>
        <w:t>-Нарушение установленных правил пожарной безопасности и неосторожное обращение с огнём;</w:t>
      </w:r>
    </w:p>
    <w:p w:rsidR="005A6D7F" w:rsidRDefault="005A6D7F">
      <w:pPr>
        <w:ind w:firstLine="993"/>
        <w:jc w:val="both"/>
        <w:rPr>
          <w:sz w:val="28"/>
          <w:szCs w:val="28"/>
        </w:rPr>
      </w:pPr>
      <w:r>
        <w:rPr>
          <w:sz w:val="28"/>
          <w:szCs w:val="28"/>
        </w:rPr>
        <w:t>-неисправность и перегрузка электрических устройств (короткое  замыкание);</w:t>
      </w:r>
    </w:p>
    <w:p w:rsidR="005A6D7F" w:rsidRDefault="005A6D7F">
      <w:pPr>
        <w:ind w:firstLine="993"/>
        <w:jc w:val="both"/>
        <w:rPr>
          <w:sz w:val="28"/>
          <w:szCs w:val="28"/>
        </w:rPr>
      </w:pPr>
      <w:r>
        <w:rPr>
          <w:sz w:val="28"/>
          <w:szCs w:val="28"/>
        </w:rPr>
        <w:t>-неисправность вентиляционной системы, вызывающая самовозгорания или взрыв пыли;</w:t>
      </w:r>
    </w:p>
    <w:p w:rsidR="005A6D7F" w:rsidRDefault="005A6D7F">
      <w:pPr>
        <w:ind w:firstLine="993"/>
        <w:jc w:val="both"/>
        <w:rPr>
          <w:sz w:val="28"/>
          <w:szCs w:val="28"/>
        </w:rPr>
      </w:pPr>
      <w:r>
        <w:rPr>
          <w:sz w:val="28"/>
          <w:szCs w:val="28"/>
        </w:rPr>
        <w:t>-халатное и неосторожное обращение с огнём;</w:t>
      </w:r>
    </w:p>
    <w:p w:rsidR="005A6D7F" w:rsidRDefault="005A6D7F">
      <w:pPr>
        <w:ind w:firstLine="993"/>
        <w:jc w:val="both"/>
        <w:rPr>
          <w:sz w:val="28"/>
          <w:szCs w:val="28"/>
        </w:rPr>
      </w:pPr>
      <w:r>
        <w:rPr>
          <w:sz w:val="28"/>
          <w:szCs w:val="28"/>
        </w:rPr>
        <w:t>-самовоспламенение хлопчатобумажной ткани пропитанной маслом, бензином или спиртом;</w:t>
      </w:r>
    </w:p>
    <w:p w:rsidR="005A6D7F" w:rsidRDefault="005A6D7F">
      <w:pPr>
        <w:ind w:firstLine="993"/>
        <w:jc w:val="both"/>
        <w:rPr>
          <w:sz w:val="28"/>
          <w:szCs w:val="28"/>
        </w:rPr>
      </w:pPr>
      <w:r>
        <w:rPr>
          <w:sz w:val="28"/>
          <w:szCs w:val="28"/>
        </w:rPr>
        <w:t>-статическое электричество, образующееся от трения пыли или газов в вентиляционных установках;</w:t>
      </w:r>
    </w:p>
    <w:p w:rsidR="005A6D7F" w:rsidRDefault="005A6D7F">
      <w:pPr>
        <w:ind w:firstLine="993"/>
        <w:jc w:val="both"/>
        <w:rPr>
          <w:sz w:val="28"/>
          <w:szCs w:val="28"/>
        </w:rPr>
      </w:pPr>
      <w:r>
        <w:rPr>
          <w:sz w:val="28"/>
          <w:szCs w:val="28"/>
        </w:rPr>
        <w:t>-грозовые разряды при отсутствии или неисправности молниеотводов.</w:t>
      </w:r>
    </w:p>
    <w:p w:rsidR="005A6D7F" w:rsidRDefault="005A6D7F">
      <w:pPr>
        <w:ind w:firstLine="993"/>
        <w:jc w:val="both"/>
        <w:rPr>
          <w:sz w:val="28"/>
          <w:szCs w:val="28"/>
        </w:rPr>
      </w:pPr>
      <w:r>
        <w:rPr>
          <w:sz w:val="28"/>
          <w:szCs w:val="28"/>
        </w:rPr>
        <w:t>В помещениях, где производится монтаж печатных плат предусматриваем электрическую пожарную сигнализацию (пять извещателей типа ПОСТ-1), которая служит для быстрого извещения службы  пожаротушения о возникновении пожара.</w:t>
      </w:r>
    </w:p>
    <w:p w:rsidR="005A6D7F" w:rsidRDefault="005A6D7F">
      <w:pPr>
        <w:ind w:firstLine="993"/>
        <w:jc w:val="both"/>
        <w:rPr>
          <w:sz w:val="28"/>
          <w:szCs w:val="28"/>
        </w:rPr>
      </w:pPr>
      <w:r>
        <w:rPr>
          <w:sz w:val="28"/>
          <w:szCs w:val="28"/>
        </w:rPr>
        <w:t xml:space="preserve">Количество размещённых огнетушителей в рабочем помещении соответствует требованиям </w:t>
      </w:r>
      <w:r>
        <w:rPr>
          <w:sz w:val="28"/>
          <w:szCs w:val="28"/>
          <w:lang w:val="en-US"/>
        </w:rPr>
        <w:t>ISO</w:t>
      </w:r>
      <w:r>
        <w:rPr>
          <w:sz w:val="28"/>
          <w:szCs w:val="28"/>
        </w:rPr>
        <w:t xml:space="preserve"> 3941-77.</w:t>
      </w:r>
    </w:p>
    <w:p w:rsidR="005A6D7F" w:rsidRDefault="005A6D7F">
      <w:pPr>
        <w:ind w:firstLine="993"/>
        <w:jc w:val="both"/>
        <w:rPr>
          <w:sz w:val="28"/>
          <w:szCs w:val="28"/>
        </w:rPr>
      </w:pPr>
      <w:r>
        <w:rPr>
          <w:sz w:val="28"/>
          <w:szCs w:val="28"/>
        </w:rPr>
        <w:t>В рабочем помещении выполнены все требования по пожарной безопасности  в соответствии с требованиями НАПБ А.01.001-95 «</w:t>
      </w:r>
      <w:r>
        <w:rPr>
          <w:sz w:val="28"/>
          <w:szCs w:val="28"/>
          <w:lang w:val="uk-UA"/>
        </w:rPr>
        <w:t>Правил пожежної безпеки в Україні</w:t>
      </w:r>
      <w:r>
        <w:rPr>
          <w:sz w:val="28"/>
          <w:szCs w:val="28"/>
        </w:rPr>
        <w:t xml:space="preserve">».  </w:t>
      </w:r>
    </w:p>
    <w:p w:rsidR="005A6D7F" w:rsidRDefault="005A6D7F">
      <w:pPr>
        <w:ind w:firstLine="993"/>
        <w:jc w:val="both"/>
        <w:rPr>
          <w:sz w:val="28"/>
          <w:szCs w:val="28"/>
        </w:rPr>
      </w:pPr>
      <w:r>
        <w:rPr>
          <w:sz w:val="28"/>
          <w:szCs w:val="28"/>
        </w:rPr>
        <w:t>Вход в помещение, проходы между столами и коридоры не разрешается загромождать различными предметами и оборудованием. Для хранения всех веществ и материалов предусматриваем специальные шкафы и ёмкости.</w:t>
      </w:r>
    </w:p>
    <w:p w:rsidR="005A6D7F" w:rsidRDefault="005A6D7F">
      <w:pPr>
        <w:ind w:firstLine="993"/>
        <w:jc w:val="both"/>
        <w:rPr>
          <w:sz w:val="28"/>
          <w:szCs w:val="28"/>
        </w:rPr>
      </w:pPr>
      <w:r>
        <w:rPr>
          <w:sz w:val="28"/>
          <w:szCs w:val="28"/>
        </w:rPr>
        <w:t>С рабочими и обслуживающим персоналом предусматриваем проведение противопожарного инструктажа, занятий и бесед.</w:t>
      </w:r>
    </w:p>
    <w:p w:rsidR="005A6D7F" w:rsidRDefault="005A6D7F">
      <w:pPr>
        <w:ind w:firstLine="993"/>
        <w:jc w:val="both"/>
        <w:rPr>
          <w:sz w:val="28"/>
          <w:szCs w:val="28"/>
        </w:rPr>
      </w:pPr>
    </w:p>
    <w:p w:rsidR="005A6D7F" w:rsidRDefault="005A6D7F">
      <w:pPr>
        <w:ind w:firstLine="993"/>
        <w:jc w:val="center"/>
        <w:rPr>
          <w:b/>
          <w:bCs/>
          <w:shadow/>
          <w:sz w:val="36"/>
          <w:szCs w:val="36"/>
        </w:rPr>
      </w:pPr>
      <w:r>
        <w:rPr>
          <w:b/>
          <w:bCs/>
          <w:shadow/>
          <w:sz w:val="36"/>
          <w:szCs w:val="36"/>
        </w:rPr>
        <w:t>8.7 Мероприятия по молниезащите здания</w:t>
      </w:r>
    </w:p>
    <w:p w:rsidR="005A6D7F" w:rsidRDefault="005A6D7F">
      <w:pPr>
        <w:ind w:firstLine="993"/>
        <w:jc w:val="both"/>
        <w:rPr>
          <w:sz w:val="28"/>
          <w:szCs w:val="28"/>
        </w:rPr>
      </w:pPr>
      <w:r>
        <w:rPr>
          <w:sz w:val="28"/>
          <w:szCs w:val="28"/>
        </w:rPr>
        <w:t>Здание по молниезащите можно отнести к категории 2, как здание помещения в которых относятся к классу В-1б.</w:t>
      </w:r>
    </w:p>
    <w:p w:rsidR="005A6D7F" w:rsidRDefault="005A6D7F">
      <w:pPr>
        <w:ind w:firstLine="993"/>
        <w:jc w:val="both"/>
        <w:rPr>
          <w:sz w:val="28"/>
          <w:szCs w:val="28"/>
        </w:rPr>
      </w:pPr>
      <w:r>
        <w:rPr>
          <w:sz w:val="28"/>
          <w:szCs w:val="28"/>
        </w:rPr>
        <w:t>Ожидаемое число поражений молнией в год зданий и сооружений высотой не более 60м, не оборудованных молниезащитой, определяют по формуле [12]:</w:t>
      </w:r>
    </w:p>
    <w:p w:rsidR="005A6D7F" w:rsidRDefault="005A6D7F">
      <w:pPr>
        <w:ind w:firstLine="993"/>
        <w:jc w:val="both"/>
        <w:rPr>
          <w:sz w:val="28"/>
          <w:szCs w:val="28"/>
        </w:rPr>
      </w:pPr>
      <w:r>
        <w:rPr>
          <w:noProof/>
          <w:sz w:val="28"/>
          <w:szCs w:val="28"/>
        </w:rPr>
        <w:t xml:space="preserve">                             </w:t>
      </w:r>
      <w:r w:rsidR="008326C7">
        <w:rPr>
          <w:noProof/>
          <w:position w:val="-24"/>
          <w:sz w:val="28"/>
          <w:szCs w:val="28"/>
        </w:rPr>
        <w:pict>
          <v:shape id="_x0000_i1176" type="#_x0000_t75" style="width:134.25pt;height:30.75pt" fillcolor="window">
            <v:imagedata r:id="rId149" o:title=""/>
          </v:shape>
        </w:pict>
      </w:r>
      <w:r>
        <w:rPr>
          <w:sz w:val="28"/>
          <w:szCs w:val="28"/>
        </w:rPr>
        <w:t xml:space="preserve">        (7.19), где</w:t>
      </w:r>
    </w:p>
    <w:p w:rsidR="005A6D7F" w:rsidRDefault="005A6D7F">
      <w:pPr>
        <w:ind w:firstLine="993"/>
        <w:jc w:val="both"/>
        <w:rPr>
          <w:sz w:val="28"/>
          <w:szCs w:val="28"/>
        </w:rPr>
      </w:pPr>
      <w:r>
        <w:rPr>
          <w:i/>
          <w:iCs/>
          <w:sz w:val="28"/>
          <w:szCs w:val="28"/>
          <w:lang w:val="en-US"/>
        </w:rPr>
        <w:t>S</w:t>
      </w:r>
      <w:r>
        <w:rPr>
          <w:sz w:val="28"/>
          <w:szCs w:val="28"/>
        </w:rPr>
        <w:t xml:space="preserve"> –ширина защищаемого здания, м;</w:t>
      </w:r>
    </w:p>
    <w:p w:rsidR="005A6D7F" w:rsidRDefault="005A6D7F">
      <w:pPr>
        <w:ind w:firstLine="993"/>
        <w:jc w:val="both"/>
        <w:rPr>
          <w:sz w:val="28"/>
          <w:szCs w:val="28"/>
        </w:rPr>
      </w:pPr>
      <w:r>
        <w:rPr>
          <w:i/>
          <w:iCs/>
          <w:sz w:val="28"/>
          <w:szCs w:val="28"/>
          <w:lang w:val="en-US"/>
        </w:rPr>
        <w:t>h</w:t>
      </w:r>
      <w:r>
        <w:rPr>
          <w:sz w:val="28"/>
          <w:szCs w:val="28"/>
        </w:rPr>
        <w:t xml:space="preserve"> –высота здания по его  боковым сторонам, м;</w:t>
      </w:r>
    </w:p>
    <w:p w:rsidR="005A6D7F" w:rsidRDefault="005A6D7F">
      <w:pPr>
        <w:ind w:firstLine="993"/>
        <w:jc w:val="both"/>
        <w:rPr>
          <w:sz w:val="28"/>
          <w:szCs w:val="28"/>
        </w:rPr>
      </w:pPr>
      <w:r>
        <w:rPr>
          <w:i/>
          <w:iCs/>
          <w:sz w:val="28"/>
          <w:szCs w:val="28"/>
          <w:lang w:val="en-US"/>
        </w:rPr>
        <w:t>L</w:t>
      </w:r>
      <w:r>
        <w:rPr>
          <w:sz w:val="28"/>
          <w:szCs w:val="28"/>
        </w:rPr>
        <w:t xml:space="preserve"> – длинна защищаемого здания, м;</w:t>
      </w:r>
    </w:p>
    <w:p w:rsidR="005A6D7F" w:rsidRDefault="005A6D7F">
      <w:pPr>
        <w:ind w:firstLine="993"/>
        <w:jc w:val="both"/>
        <w:rPr>
          <w:sz w:val="28"/>
          <w:szCs w:val="28"/>
        </w:rPr>
      </w:pPr>
      <w:r>
        <w:rPr>
          <w:i/>
          <w:iCs/>
          <w:sz w:val="28"/>
          <w:szCs w:val="28"/>
          <w:lang w:val="en-US"/>
        </w:rPr>
        <w:t>n</w:t>
      </w:r>
      <w:r>
        <w:rPr>
          <w:sz w:val="28"/>
          <w:szCs w:val="28"/>
        </w:rPr>
        <w:t xml:space="preserve"> – среднее число поражений молнией на 1кв.км. земной пов. за год;</w:t>
      </w:r>
    </w:p>
    <w:p w:rsidR="005A6D7F" w:rsidRDefault="005A6D7F">
      <w:pPr>
        <w:ind w:firstLine="993"/>
        <w:jc w:val="both"/>
        <w:rPr>
          <w:sz w:val="28"/>
          <w:szCs w:val="28"/>
        </w:rPr>
      </w:pPr>
      <w:r>
        <w:rPr>
          <w:sz w:val="28"/>
          <w:szCs w:val="28"/>
        </w:rPr>
        <w:t xml:space="preserve">В нашем случае имеем  </w:t>
      </w:r>
      <w:r>
        <w:rPr>
          <w:i/>
          <w:iCs/>
          <w:sz w:val="28"/>
          <w:szCs w:val="28"/>
          <w:lang w:val="en-US"/>
        </w:rPr>
        <w:t>S</w:t>
      </w:r>
      <w:r>
        <w:rPr>
          <w:i/>
          <w:iCs/>
          <w:sz w:val="28"/>
          <w:szCs w:val="28"/>
        </w:rPr>
        <w:t xml:space="preserve">=20м; </w:t>
      </w:r>
      <w:r>
        <w:rPr>
          <w:i/>
          <w:iCs/>
          <w:sz w:val="28"/>
          <w:szCs w:val="28"/>
          <w:lang w:val="en-US"/>
        </w:rPr>
        <w:t>L</w:t>
      </w:r>
      <w:r>
        <w:rPr>
          <w:i/>
          <w:iCs/>
          <w:sz w:val="28"/>
          <w:szCs w:val="28"/>
        </w:rPr>
        <w:t xml:space="preserve">=150м; </w:t>
      </w:r>
      <w:r>
        <w:rPr>
          <w:i/>
          <w:iCs/>
          <w:sz w:val="28"/>
          <w:szCs w:val="28"/>
          <w:lang w:val="en-US"/>
        </w:rPr>
        <w:t>h</w:t>
      </w:r>
      <w:r>
        <w:rPr>
          <w:i/>
          <w:iCs/>
          <w:sz w:val="28"/>
          <w:szCs w:val="28"/>
        </w:rPr>
        <w:t>=20</w:t>
      </w:r>
      <w:r>
        <w:rPr>
          <w:i/>
          <w:iCs/>
          <w:sz w:val="28"/>
          <w:szCs w:val="28"/>
          <w:lang w:val="en-US"/>
        </w:rPr>
        <w:t>m</w:t>
      </w:r>
      <w:r>
        <w:rPr>
          <w:i/>
          <w:iCs/>
          <w:sz w:val="28"/>
          <w:szCs w:val="28"/>
        </w:rPr>
        <w:t xml:space="preserve">; </w:t>
      </w:r>
      <w:r>
        <w:rPr>
          <w:i/>
          <w:iCs/>
          <w:sz w:val="28"/>
          <w:szCs w:val="28"/>
          <w:lang w:val="en-US"/>
        </w:rPr>
        <w:t>n</w:t>
      </w:r>
      <w:r>
        <w:rPr>
          <w:i/>
          <w:iCs/>
          <w:sz w:val="28"/>
          <w:szCs w:val="28"/>
        </w:rPr>
        <w:t>=9;</w:t>
      </w:r>
      <w:r>
        <w:rPr>
          <w:sz w:val="28"/>
          <w:szCs w:val="28"/>
        </w:rPr>
        <w:t xml:space="preserve"> (так как годовая продолжительность гроз для Киева – 60-80часов, что соответствует 9-ти поражениям на 1кв.км. за год)</w:t>
      </w:r>
    </w:p>
    <w:p w:rsidR="005A6D7F" w:rsidRDefault="005A6D7F">
      <w:pPr>
        <w:ind w:firstLine="993"/>
        <w:jc w:val="both"/>
        <w:rPr>
          <w:noProof/>
          <w:sz w:val="28"/>
          <w:szCs w:val="28"/>
        </w:rPr>
      </w:pPr>
      <w:r>
        <w:rPr>
          <w:sz w:val="28"/>
          <w:szCs w:val="28"/>
        </w:rPr>
        <w:t xml:space="preserve">                              </w:t>
      </w:r>
      <w:r w:rsidR="008326C7">
        <w:rPr>
          <w:noProof/>
          <w:position w:val="-26"/>
          <w:sz w:val="28"/>
          <w:szCs w:val="28"/>
        </w:rPr>
        <w:pict>
          <v:shape id="_x0000_i1177" type="#_x0000_t75" style="width:194.25pt;height:33pt" fillcolor="window">
            <v:imagedata r:id="rId150" o:title=""/>
          </v:shape>
        </w:pict>
      </w:r>
    </w:p>
    <w:p w:rsidR="005A6D7F" w:rsidRDefault="005A6D7F">
      <w:pPr>
        <w:ind w:firstLine="993"/>
        <w:jc w:val="both"/>
        <w:rPr>
          <w:sz w:val="28"/>
          <w:szCs w:val="28"/>
        </w:rPr>
      </w:pPr>
      <w:r>
        <w:rPr>
          <w:sz w:val="28"/>
          <w:szCs w:val="28"/>
        </w:rPr>
        <w:t xml:space="preserve">Согласно таблице 2 [12] тип защиты – зона Б, так как здание относится к категории 2, а ожидаемое число поражений молнией в год </w:t>
      </w:r>
      <w:r>
        <w:rPr>
          <w:i/>
          <w:iCs/>
          <w:sz w:val="28"/>
          <w:szCs w:val="28"/>
          <w:lang w:val="en-US"/>
        </w:rPr>
        <w:t>N</w:t>
      </w:r>
      <w:r>
        <w:rPr>
          <w:i/>
          <w:iCs/>
          <w:sz w:val="28"/>
          <w:szCs w:val="28"/>
        </w:rPr>
        <w:t>&lt;1</w:t>
      </w:r>
      <w:r>
        <w:rPr>
          <w:sz w:val="28"/>
          <w:szCs w:val="28"/>
        </w:rPr>
        <w:t>.</w:t>
      </w:r>
    </w:p>
    <w:p w:rsidR="005A6D7F" w:rsidRDefault="005A6D7F">
      <w:pPr>
        <w:ind w:firstLine="993"/>
        <w:jc w:val="both"/>
        <w:rPr>
          <w:sz w:val="28"/>
          <w:szCs w:val="28"/>
        </w:rPr>
      </w:pPr>
      <w:r>
        <w:rPr>
          <w:sz w:val="28"/>
          <w:szCs w:val="28"/>
        </w:rPr>
        <w:t>Здание должно быть защищено от прямых ударов молнии электростатической и электромагнитной индукции и заноса высоких потенциалов через наземные и подземные металлические коммуникации. Используются сетчатые молниеотводы. Защита зданий от электростатической индукции обеспечивается присоединением всего  оборудования и аппаратов, находящихся в здании к защитному заземлению оборудования.</w:t>
      </w:r>
    </w:p>
    <w:p w:rsidR="005A6D7F" w:rsidRDefault="005A6D7F">
      <w:pPr>
        <w:jc w:val="both"/>
        <w:rPr>
          <w:sz w:val="28"/>
          <w:szCs w:val="28"/>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z w:val="28"/>
          <w:szCs w:val="28"/>
          <w:lang w:val="en-US"/>
        </w:rPr>
      </w:pPr>
    </w:p>
    <w:p w:rsidR="005A6D7F" w:rsidRDefault="005A6D7F">
      <w:pPr>
        <w:tabs>
          <w:tab w:val="left" w:pos="-567"/>
        </w:tabs>
        <w:ind w:left="142"/>
        <w:jc w:val="center"/>
        <w:rPr>
          <w:shadow/>
          <w:sz w:val="72"/>
          <w:szCs w:val="72"/>
        </w:rPr>
      </w:pPr>
      <w:r>
        <w:rPr>
          <w:shadow/>
          <w:sz w:val="72"/>
          <w:szCs w:val="72"/>
        </w:rPr>
        <w:t>Приложение</w:t>
      </w:r>
      <w:r>
        <w:rPr>
          <w:shadow/>
          <w:sz w:val="72"/>
          <w:szCs w:val="72"/>
        </w:rPr>
        <w:br w:type="page"/>
      </w:r>
    </w:p>
    <w:p w:rsidR="005A6D7F" w:rsidRDefault="008326C7">
      <w:pPr>
        <w:rPr>
          <w:sz w:val="28"/>
          <w:szCs w:val="28"/>
        </w:rPr>
      </w:pPr>
      <w:r>
        <w:rPr>
          <w:noProof/>
        </w:rPr>
        <w:pict>
          <v:group id="_x0000_s1468" style="position:absolute;margin-left:-13.3pt;margin-top:-82.5pt;width:519.85pt;height:802.5pt;z-index:251652608" coordorigin="1293,419" coordsize="10397,16050" o:allowincell="f">
            <v:rect id="_x0000_s1469" style="position:absolute;left:1308;top:421;width:10375;height:16046" filled="f" strokeweight="2.25pt">
              <v:textbox inset="1mm"/>
            </v:rect>
            <v:line id="_x0000_s1470" style="position:absolute" from="1702,14225" to="1702,15052" strokeweight="2.25pt">
              <v:stroke startarrowwidth="narrow" startarrowlength="short" endarrowwidth="narrow" endarrowlength="short"/>
            </v:line>
            <v:line id="_x0000_s1471" style="position:absolute" from="2273,14227" to="2273,16468" strokeweight="2.25pt">
              <v:stroke startarrowwidth="narrow" startarrowlength="short" endarrowwidth="narrow" endarrowlength="short"/>
            </v:line>
            <v:line id="_x0000_s1472" style="position:absolute" from="3583,14227" to="3583,16469" strokeweight="2.25pt">
              <v:stroke startarrowwidth="narrow" startarrowlength="short" endarrowwidth="narrow" endarrowlength="short"/>
            </v:line>
            <v:line id="_x0000_s1473" style="position:absolute" from="4424,14225" to="4425,16468" strokeweight="2.25pt">
              <v:stroke startarrowwidth="narrow" startarrowlength="short" endarrowwidth="narrow" endarrowlength="short"/>
            </v:line>
            <v:line id="_x0000_s1474" style="position:absolute" from="4991,14227" to="4992,16468" strokeweight="2.25pt">
              <v:stroke startarrowwidth="narrow" startarrowlength="short" endarrowwidth="narrow" endarrowlength="short"/>
            </v:line>
            <v:line id="_x0000_s1475" style="position:absolute" from="1305,16184" to="4991,16184">
              <v:stroke startarrowwidth="narrow" startarrowlength="short" endarrowwidth="narrow" endarrowlength="short"/>
            </v:line>
            <v:line id="_x0000_s1476" style="position:absolute" from="1305,15900" to="4991,15901">
              <v:stroke startarrowwidth="narrow" startarrowlength="short" endarrowwidth="narrow" endarrowlength="short"/>
            </v:line>
            <v:line id="_x0000_s1477" style="position:absolute" from="1307,15617" to="4991,15617">
              <v:stroke startarrowwidth="narrow" startarrowlength="short" endarrowwidth="narrow" endarrowlength="short"/>
            </v:line>
            <v:line id="_x0000_s1478" style="position:absolute" from="1307,15333" to="4991,15334">
              <v:stroke startarrowwidth="narrow" startarrowlength="short" endarrowwidth="narrow" endarrowlength="short"/>
            </v:line>
            <v:line id="_x0000_s1479" style="position:absolute" from="1307,15050" to="4993,15051">
              <v:stroke startarrowwidth="narrow" startarrowlength="short" endarrowwidth="narrow" endarrowlength="short"/>
            </v:line>
            <v:line id="_x0000_s1480" style="position:absolute" from="1298,15048" to="4984,15049" strokeweight="2.25pt">
              <v:stroke startarrowwidth="narrow" startarrowlength="short" endarrowwidth="narrow" endarrowlength="short"/>
            </v:line>
            <v:line id="_x0000_s1481" style="position:absolute" from="1298,14765" to="4984,14766" strokeweight="2.25pt">
              <v:stroke startarrowwidth="narrow" startarrowlength="short" endarrowwidth="narrow" endarrowlength="short"/>
            </v:line>
            <v:line id="_x0000_s1482" style="position:absolute" from="1308,14484" to="4994,14484">
              <v:stroke startarrowwidth="narrow" startarrowlength="short" endarrowwidth="narrow" endarrowlength="short"/>
            </v:line>
            <v:line id="_x0000_s1483" style="position:absolute" from="1296,14228" to="4982,14229">
              <v:stroke startarrowwidth="narrow" startarrowlength="short" endarrowwidth="narrow" endarrowlength="short"/>
            </v:line>
            <v:line id="_x0000_s1484" style="position:absolute" from="8850,15050" to="8850,16467" strokeweight="2.25pt">
              <v:stroke startarrowwidth="narrow" startarrowlength="short" endarrowwidth="narrow" endarrowlength="short"/>
            </v:line>
            <v:line id="_x0000_s1485" style="position:absolute" from="8849,15333" to="11683,15334" strokeweight="2.25pt">
              <v:stroke startarrowwidth="narrow" startarrowlength="short" endarrowwidth="narrow" endarrowlength="short"/>
            </v:line>
            <v:line id="_x0000_s1486" style="position:absolute" from="8847,15042" to="11681,15043" strokeweight="2.25pt">
              <v:stroke startarrowwidth="narrow" startarrowlength="short" endarrowwidth="narrow" endarrowlength="short"/>
            </v:line>
            <v:line id="_x0000_s1487" style="position:absolute" from="9696,15052" to="9697,15619" strokeweight="2.25pt">
              <v:stroke startarrowwidth="narrow" startarrowlength="short" endarrowwidth="narrow" endarrowlength="short"/>
            </v:line>
            <v:line id="_x0000_s1488" style="position:absolute" from="10660,15052" to="10661,15617" strokeweight="2.25pt">
              <v:stroke startarrowwidth="narrow" startarrowlength="short" endarrowwidth="narrow" endarrowlength="short"/>
            </v:line>
            <v:line id="_x0000_s1489" style="position:absolute" from="4982,15047" to="11673,15048" strokeweight="2.25pt">
              <v:stroke startarrowwidth="narrow" startarrowlength="short" endarrowwidth="narrow" endarrowlength="short"/>
            </v:line>
            <v:line id="_x0000_s1490" style="position:absolute" from="9128,15333" to="9128,15619">
              <v:stroke startarrowwidth="narrow" startarrowlength="short" endarrowwidth="narrow" endarrowlength="short"/>
            </v:line>
            <v:line id="_x0000_s1491" style="position:absolute" from="9412,15332" to="9412,15619">
              <v:stroke startarrowwidth="narrow" startarrowlength="short" endarrowwidth="narrow" endarrowlength="short"/>
            </v:line>
            <v:rect id="_x0000_s1492" style="position:absolute;left:4999;top:14229;width:6691;height:791" filled="f" stroked="f" strokecolor="white" strokeweight=".25pt">
              <v:textbox style="mso-next-textbox:#_x0000_s1492" inset="1mm,1pt,1pt,1pt">
                <w:txbxContent>
                  <w:p w:rsidR="005A6D7F" w:rsidRDefault="005A6D7F">
                    <w:pPr>
                      <w:pStyle w:val="7"/>
                      <w:rPr>
                        <w:rFonts w:ascii="Arial" w:hAnsi="Arial" w:cs="Arial"/>
                        <w:i/>
                        <w:iCs/>
                      </w:rPr>
                    </w:pPr>
                    <w:r>
                      <w:rPr>
                        <w:rFonts w:ascii="Arial" w:hAnsi="Arial" w:cs="Arial"/>
                        <w:i/>
                        <w:iCs/>
                      </w:rPr>
                      <w:t>РТ51.531248.001</w:t>
                    </w:r>
                  </w:p>
                </w:txbxContent>
              </v:textbox>
            </v:rect>
            <v:rect id="_x0000_s1493" style="position:absolute;left:8850;top:15619;width:2795;height:827" filled="f" stroked="f" strokecolor="white" strokeweight=".25pt">
              <v:textbox style="mso-next-textbox:#_x0000_s1493" inset="1mm,1pt,1pt,1pt">
                <w:txbxContent>
                  <w:p w:rsidR="005A6D7F" w:rsidRDefault="005A6D7F">
                    <w:pPr>
                      <w:jc w:val="center"/>
                    </w:pPr>
                  </w:p>
                </w:txbxContent>
              </v:textbox>
            </v:rect>
            <v:rect id="_x0000_s1494" style="position:absolute;left:9759;top:15048;width:853;height:284" filled="f" stroked="f" strokecolor="white" strokeweight=".25pt">
              <v:textbox style="mso-next-textbox:#_x0000_s1494" inset="1mm,1pt,1pt,1pt">
                <w:txbxContent>
                  <w:p w:rsidR="005A6D7F" w:rsidRDefault="005A6D7F">
                    <w:pPr>
                      <w:rPr>
                        <w:i/>
                        <w:iCs/>
                        <w:lang w:val="en-US"/>
                      </w:rPr>
                    </w:pPr>
                    <w:r>
                      <w:rPr>
                        <w:rFonts w:ascii="Arial" w:hAnsi="Arial" w:cs="Arial"/>
                      </w:rPr>
                      <w:t xml:space="preserve"> </w:t>
                    </w:r>
                    <w:r>
                      <w:rPr>
                        <w:rFonts w:ascii="Arial" w:hAnsi="Arial" w:cs="Arial"/>
                        <w:i/>
                        <w:iCs/>
                      </w:rPr>
                      <w:t xml:space="preserve">Лист </w:t>
                    </w:r>
                  </w:p>
                </w:txbxContent>
              </v:textbox>
            </v:rect>
            <v:rect id="_x0000_s1495" style="position:absolute;left:10701;top:15050;width:944;height:284" filled="f" stroked="f" strokecolor="white" strokeweight=".25pt">
              <v:textbox style="mso-next-textbox:#_x0000_s1495" inset="1mm,1pt,1pt,1pt">
                <w:txbxContent>
                  <w:p w:rsidR="005A6D7F" w:rsidRDefault="005A6D7F">
                    <w:pPr>
                      <w:rPr>
                        <w:i/>
                        <w:iCs/>
                        <w:lang w:val="en-US"/>
                      </w:rPr>
                    </w:pPr>
                    <w:r>
                      <w:rPr>
                        <w:rFonts w:ascii="Arial" w:hAnsi="Arial" w:cs="Arial"/>
                      </w:rPr>
                      <w:t xml:space="preserve"> </w:t>
                    </w:r>
                    <w:r>
                      <w:rPr>
                        <w:rFonts w:ascii="Arial" w:hAnsi="Arial" w:cs="Arial"/>
                        <w:i/>
                        <w:iCs/>
                      </w:rPr>
                      <w:t xml:space="preserve">Листов </w:t>
                    </w:r>
                  </w:p>
                </w:txbxContent>
              </v:textbox>
            </v:rect>
            <v:rect id="_x0000_s1496" style="position:absolute;left:8843;top:15052;width:853;height:255" filled="f" stroked="f" strokecolor="white" strokeweight=".25pt">
              <v:textbox style="mso-next-textbox:#_x0000_s1496" inset="1mm,1pt,1pt,1pt">
                <w:txbxContent>
                  <w:p w:rsidR="005A6D7F" w:rsidRDefault="005A6D7F">
                    <w:pPr>
                      <w:jc w:val="center"/>
                      <w:rPr>
                        <w:i/>
                        <w:iCs/>
                        <w:lang w:val="en-US"/>
                      </w:rPr>
                    </w:pPr>
                    <w:r>
                      <w:rPr>
                        <w:rFonts w:ascii="Arial" w:hAnsi="Arial" w:cs="Arial"/>
                        <w:i/>
                        <w:iCs/>
                      </w:rPr>
                      <w:t>Лит.</w:t>
                    </w:r>
                  </w:p>
                </w:txbxContent>
              </v:textbox>
            </v:rect>
            <v:rect id="_x0000_s1497" style="position:absolute;left:9697;top:15336;width:964;height:255" filled="f" stroked="f" strokecolor="white" strokeweight=".25pt">
              <v:textbox style="mso-next-textbox:#_x0000_s1497" inset="1mm,1pt,1pt,1pt">
                <w:txbxContent>
                  <w:p w:rsidR="005A6D7F" w:rsidRDefault="005A6D7F">
                    <w:pPr>
                      <w:jc w:val="center"/>
                      <w:rPr>
                        <w:rFonts w:ascii="Arial" w:hAnsi="Arial" w:cs="Arial"/>
                        <w:i/>
                        <w:iCs/>
                      </w:rPr>
                    </w:pPr>
                    <w:r>
                      <w:rPr>
                        <w:rFonts w:ascii="Arial" w:hAnsi="Arial" w:cs="Arial"/>
                        <w:i/>
                        <w:iCs/>
                      </w:rPr>
                      <w:t>1</w:t>
                    </w:r>
                  </w:p>
                </w:txbxContent>
              </v:textbox>
            </v:rect>
            <v:rect id="_x0000_s1498" style="position:absolute;left:10648;top:15336;width:1021;height:255" filled="f" stroked="f" strokecolor="white" strokeweight=".25pt">
              <v:textbox style="mso-next-textbox:#_x0000_s1498" inset="1mm,1pt,1pt,1pt">
                <w:txbxContent>
                  <w:p w:rsidR="005A6D7F" w:rsidRDefault="005A6D7F">
                    <w:pPr>
                      <w:jc w:val="center"/>
                      <w:rPr>
                        <w:rFonts w:ascii="Arial" w:hAnsi="Arial" w:cs="Arial"/>
                        <w:i/>
                        <w:iCs/>
                      </w:rPr>
                    </w:pPr>
                    <w:r>
                      <w:rPr>
                        <w:rFonts w:ascii="Arial" w:hAnsi="Arial" w:cs="Arial"/>
                        <w:i/>
                        <w:iCs/>
                      </w:rPr>
                      <w:t>6</w:t>
                    </w:r>
                  </w:p>
                </w:txbxContent>
              </v:textbox>
            </v:rect>
            <v:rect id="_x0000_s1499" style="position:absolute;left:1315;top:14765;width:397;height:255" filled="f" stroked="f" strokecolor="white" strokeweight=".25pt">
              <v:textbox style="mso-next-textbox:#_x0000_s1499" inset="1mm,1pt,1pt,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500" style="position:absolute;left:1701;top:14765;width:567;height:255" filled="f" stroked="f" strokecolor="white" strokeweight=".25pt">
              <v:textbox style="mso-next-textbox:#_x0000_s1500" inset="1mm,1pt,1pt,1pt">
                <w:txbxContent>
                  <w:p w:rsidR="005A6D7F" w:rsidRDefault="005A6D7F">
                    <w:pPr>
                      <w:pStyle w:val="1"/>
                    </w:pPr>
                    <w:r>
                      <w:t>Лист</w:t>
                    </w:r>
                  </w:p>
                </w:txbxContent>
              </v:textbox>
            </v:rect>
            <v:rect id="_x0000_s1501" style="position:absolute;left:2272;top:14787;width:1304;height:255" filled="f" stroked="f" strokecolor="white" strokeweight=".25pt">
              <v:textbox style="mso-next-textbox:#_x0000_s1501" inset="1mm,1pt,1pt,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502" style="position:absolute;left:3573;top:14787;width:853;height:255" filled="f" stroked="f" strokecolor="white" strokeweight=".25pt">
              <v:textbox style="mso-next-textbox:#_x0000_s1502" inset="1mm,1pt,1pt,1pt">
                <w:txbxContent>
                  <w:p w:rsidR="005A6D7F" w:rsidRDefault="005A6D7F">
                    <w:pPr>
                      <w:pStyle w:val="1"/>
                      <w:rPr>
                        <w:lang w:val="en-US"/>
                      </w:rPr>
                    </w:pPr>
                    <w:r>
                      <w:t>Подп.</w:t>
                    </w:r>
                  </w:p>
                </w:txbxContent>
              </v:textbox>
            </v:rect>
            <v:rect id="_x0000_s1503" style="position:absolute;left:4415;top:14765;width:569;height:255" filled="f" stroked="f" strokecolor="white" strokeweight=".25pt">
              <v:textbox style="mso-next-textbox:#_x0000_s1503" inset="1mm,1pt,1pt,1pt">
                <w:txbxContent>
                  <w:p w:rsidR="005A6D7F" w:rsidRDefault="005A6D7F">
                    <w:pPr>
                      <w:pStyle w:val="1"/>
                    </w:pPr>
                    <w:r>
                      <w:t>Дата</w:t>
                    </w:r>
                  </w:p>
                </w:txbxContent>
              </v:textbox>
            </v:rect>
            <v:rect id="_x0000_s1504" style="position:absolute;left:1403;top:15078;width:964;height:255" filled="f" stroked="f" strokecolor="white" strokeweight=".25pt">
              <v:textbox style="mso-next-textbox:#_x0000_s1504" inset="1mm,1pt,1pt,1pt">
                <w:txbxContent>
                  <w:p w:rsidR="005A6D7F" w:rsidRDefault="005A6D7F">
                    <w:pPr>
                      <w:rPr>
                        <w:i/>
                        <w:iCs/>
                        <w:sz w:val="16"/>
                        <w:szCs w:val="16"/>
                        <w:lang w:val="en-US"/>
                      </w:rPr>
                    </w:pPr>
                    <w:r>
                      <w:rPr>
                        <w:rFonts w:ascii="Arial" w:hAnsi="Arial" w:cs="Arial"/>
                        <w:i/>
                        <w:iCs/>
                        <w:sz w:val="16"/>
                        <w:szCs w:val="16"/>
                      </w:rPr>
                      <w:t>Разраб.</w:t>
                    </w:r>
                  </w:p>
                </w:txbxContent>
              </v:textbox>
            </v:rect>
            <v:rect id="_x0000_s1505" style="position:absolute;left:4432;top:15078;width:567;height:255" filled="f" stroked="f" strokecolor="white" strokeweight=".25pt">
              <v:textbox style="mso-next-textbox:#_x0000_s1505" inset="1mm,1pt,1pt,1pt">
                <w:txbxContent>
                  <w:p w:rsidR="005A6D7F" w:rsidRDefault="005A6D7F"/>
                </w:txbxContent>
              </v:textbox>
            </v:rect>
            <v:rect id="_x0000_s1506" style="position:absolute;left:1403;top:15336;width:964;height:255" filled="f" stroked="f" strokecolor="white" strokeweight=".25pt">
              <v:textbox style="mso-next-textbox:#_x0000_s1506" inset="1mm,1pt,1pt,1pt">
                <w:txbxContent>
                  <w:p w:rsidR="005A6D7F" w:rsidRDefault="005A6D7F">
                    <w:pPr>
                      <w:rPr>
                        <w:i/>
                        <w:iCs/>
                        <w:lang w:val="en-US"/>
                      </w:rPr>
                    </w:pPr>
                    <w:r>
                      <w:rPr>
                        <w:rFonts w:ascii="Arial" w:hAnsi="Arial" w:cs="Arial"/>
                        <w:i/>
                        <w:iCs/>
                        <w:sz w:val="16"/>
                        <w:szCs w:val="16"/>
                      </w:rPr>
                      <w:t>Пров.</w:t>
                    </w:r>
                  </w:p>
                </w:txbxContent>
              </v:textbox>
            </v:rect>
            <v:rect id="_x0000_s1507" style="position:absolute;left:2269;top:15078;width:1304;height:255" filled="f" stroked="f" strokecolor="white" strokeweight=".25pt">
              <v:textbox style="mso-next-textbox:#_x0000_s1507" inset="1mm,1pt,1pt,1pt">
                <w:txbxContent>
                  <w:p w:rsidR="005A6D7F" w:rsidRDefault="005A6D7F">
                    <w:pPr>
                      <w:pStyle w:val="3"/>
                      <w:rPr>
                        <w:rFonts w:ascii="Arial" w:hAnsi="Arial" w:cs="Arial"/>
                        <w:sz w:val="16"/>
                        <w:szCs w:val="16"/>
                      </w:rPr>
                    </w:pPr>
                    <w:r>
                      <w:rPr>
                        <w:rFonts w:ascii="Arial" w:hAnsi="Arial" w:cs="Arial"/>
                        <w:sz w:val="16"/>
                        <w:szCs w:val="16"/>
                      </w:rPr>
                      <w:t>Андриюк</w:t>
                    </w:r>
                  </w:p>
                </w:txbxContent>
              </v:textbox>
            </v:rect>
            <v:rect id="_x0000_s1508" style="position:absolute;left:1308;top:15901;width:964;height:255" filled="f" stroked="f" strokecolor="white" strokeweight=".25pt">
              <v:textbox style="mso-next-textbox:#_x0000_s1508" inset="1mm,1pt,1pt,1pt">
                <w:txbxContent>
                  <w:p w:rsidR="005A6D7F" w:rsidRDefault="005A6D7F">
                    <w:pPr>
                      <w:rPr>
                        <w:i/>
                        <w:iCs/>
                      </w:rPr>
                    </w:pPr>
                    <w:r>
                      <w:rPr>
                        <w:rFonts w:ascii="Arial" w:hAnsi="Arial" w:cs="Arial"/>
                        <w:sz w:val="16"/>
                        <w:szCs w:val="16"/>
                      </w:rPr>
                      <w:t xml:space="preserve"> </w:t>
                    </w:r>
                    <w:r>
                      <w:rPr>
                        <w:rFonts w:ascii="Arial" w:hAnsi="Arial" w:cs="Arial"/>
                        <w:i/>
                        <w:iCs/>
                        <w:sz w:val="16"/>
                        <w:szCs w:val="16"/>
                      </w:rPr>
                      <w:t>Н. контр.</w:t>
                    </w:r>
                  </w:p>
                </w:txbxContent>
              </v:textbox>
            </v:rect>
            <v:rect id="_x0000_s1509" style="position:absolute;left:1305;top:16212;width:964;height:255" filled="f" stroked="f" strokecolor="white" strokeweight=".25pt">
              <v:textbox style="mso-next-textbox:#_x0000_s1509" inset="1mm,1pt,1pt,1pt">
                <w:txbxContent>
                  <w:p w:rsidR="005A6D7F" w:rsidRDefault="005A6D7F">
                    <w:pPr>
                      <w:rPr>
                        <w:i/>
                        <w:iCs/>
                      </w:rPr>
                    </w:pPr>
                    <w:r>
                      <w:rPr>
                        <w:rFonts w:ascii="Arial" w:hAnsi="Arial" w:cs="Arial"/>
                        <w:sz w:val="16"/>
                        <w:szCs w:val="16"/>
                      </w:rPr>
                      <w:t xml:space="preserve"> </w:t>
                    </w:r>
                    <w:r>
                      <w:rPr>
                        <w:rFonts w:ascii="Arial" w:hAnsi="Arial" w:cs="Arial"/>
                        <w:i/>
                        <w:iCs/>
                        <w:sz w:val="16"/>
                        <w:szCs w:val="16"/>
                      </w:rPr>
                      <w:t>Утвердил</w:t>
                    </w:r>
                  </w:p>
                </w:txbxContent>
              </v:textbox>
            </v:rect>
            <v:rect id="_x0000_s1510" style="position:absolute;left:4991;top:15078;width:3747;height:1368" filled="f" stroked="f" strokecolor="white" strokeweight=".25pt">
              <v:textbox style="mso-next-textbox:#_x0000_s1510" inset="1mm,1pt,1pt,1pt">
                <w:txbxContent>
                  <w:p w:rsidR="005A6D7F" w:rsidRDefault="005A6D7F">
                    <w:pPr>
                      <w:jc w:val="center"/>
                      <w:rPr>
                        <w:rFonts w:ascii="Arial" w:hAnsi="Arial" w:cs="Arial"/>
                        <w:sz w:val="28"/>
                        <w:szCs w:val="28"/>
                      </w:rPr>
                    </w:pPr>
                  </w:p>
                  <w:p w:rsidR="005A6D7F" w:rsidRDefault="005A6D7F">
                    <w:pPr>
                      <w:pStyle w:val="a3"/>
                      <w:rPr>
                        <w:i/>
                        <w:iCs/>
                      </w:rPr>
                    </w:pPr>
                    <w:r>
                      <w:rPr>
                        <w:i/>
                        <w:iCs/>
                      </w:rPr>
                      <w:t>Передающее устройство одноволоконной оптической сети</w:t>
                    </w:r>
                  </w:p>
                </w:txbxContent>
              </v:textbox>
            </v:rect>
            <v:rect id="_x0000_s1511" style="position:absolute;left:2269;top:16210;width:1304;height:255" filled="f" stroked="f" strokecolor="white" strokeweight=".25pt">
              <v:textbox style="mso-next-textbox:#_x0000_s1511" inset="1mm,1pt,1pt,1pt">
                <w:txbxContent>
                  <w:p w:rsidR="005A6D7F" w:rsidRDefault="005A6D7F">
                    <w:pPr>
                      <w:jc w:val="center"/>
                      <w:rPr>
                        <w:rFonts w:ascii="Arial" w:hAnsi="Arial" w:cs="Arial"/>
                      </w:rPr>
                    </w:pPr>
                    <w:r>
                      <w:rPr>
                        <w:rFonts w:ascii="Arial" w:hAnsi="Arial" w:cs="Arial"/>
                        <w:i/>
                        <w:iCs/>
                        <w:sz w:val="16"/>
                        <w:szCs w:val="16"/>
                      </w:rPr>
                      <w:t>Савченко</w:t>
                    </w:r>
                    <w:r>
                      <w:t xml:space="preserve"> </w:t>
                    </w:r>
                  </w:p>
                </w:txbxContent>
              </v:textbox>
            </v:rect>
            <v:rect id="_x0000_s1512" style="position:absolute;left:2269;top:15640;width:1304;height:255" filled="f" stroked="f" strokecolor="white" strokeweight=".25pt">
              <v:textbox style="mso-next-textbox:#_x0000_s1512" inset="1mm,1pt,1pt,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rect id="_x0000_s1513" style="position:absolute;left:2367;top:15955;width:1304;height:255" filled="f" stroked="f" strokecolor="white" strokeweight=".25pt">
              <v:textbox style="mso-next-textbox:#_x0000_s1513" inset="1mm,1pt,1pt,1pt">
                <w:txbxContent>
                  <w:p w:rsidR="005A6D7F" w:rsidRDefault="005A6D7F">
                    <w:pPr>
                      <w:jc w:val="center"/>
                    </w:pPr>
                  </w:p>
                </w:txbxContent>
              </v:textbox>
            </v:rect>
            <v:line id="_x0000_s1514" style="position:absolute" from="1296,14227" to="11672,14228" strokeweight="2.25pt">
              <v:stroke startarrowwidth="narrow" startarrowlength="short" endarrowwidth="narrow" endarrowlength="short"/>
            </v:line>
            <v:shape id="_x0000_s1515" type="#_x0000_t202" style="position:absolute;left:1296;top:2345;width:10375;height:454" filled="f" stroked="f">
              <v:textbox style="mso-next-textbox:#_x0000_s1515" inset="1mm">
                <w:txbxContent>
                  <w:p w:rsidR="005A6D7F" w:rsidRDefault="005A6D7F"/>
                </w:txbxContent>
              </v:textbox>
            </v:shape>
            <v:shape id="_x0000_s1516" type="#_x0000_t202" style="position:absolute;left:1315;top:1559;width:10349;height:454" filled="f">
              <v:textbox style="mso-next-textbox:#_x0000_s1516" inset="1mm">
                <w:txbxContent>
                  <w:p w:rsidR="005A6D7F" w:rsidRDefault="005A6D7F">
                    <w:pPr>
                      <w:rPr>
                        <w:rFonts w:ascii="Arial" w:hAnsi="Arial" w:cs="Arial"/>
                        <w:i/>
                        <w:iCs/>
                        <w:sz w:val="24"/>
                        <w:szCs w:val="24"/>
                        <w:u w:val="single"/>
                      </w:rPr>
                    </w:pPr>
                    <w:r>
                      <w:rPr>
                        <w:i/>
                        <w:iCs/>
                        <w:sz w:val="24"/>
                        <w:szCs w:val="24"/>
                        <w:lang w:val="en-US"/>
                      </w:rPr>
                      <w:t xml:space="preserve">                                                                                                       </w:t>
                    </w:r>
                    <w:r>
                      <w:rPr>
                        <w:rFonts w:ascii="Arial" w:hAnsi="Arial" w:cs="Arial"/>
                        <w:i/>
                        <w:iCs/>
                        <w:sz w:val="24"/>
                        <w:szCs w:val="24"/>
                        <w:u w:val="single"/>
                      </w:rPr>
                      <w:t>Документация</w:t>
                    </w:r>
                  </w:p>
                </w:txbxContent>
              </v:textbox>
            </v:shape>
            <v:line id="_x0000_s1517" style="position:absolute" from="10175,419" to="10175,14250" strokeweight="2.25pt"/>
            <v:line id="_x0000_s1518" style="position:absolute" from="10612,444" to="10612,14250" strokeweight="2.25pt"/>
            <v:line id="_x0000_s1519" style="position:absolute" from="1301,1541" to="11673,1541" strokeweight="2.25pt"/>
            <v:line id="_x0000_s1520" style="position:absolute" from="1757,419" to="1757,14225" strokeweight="2.25pt"/>
            <v:line id="_x0000_s1521" style="position:absolute" from="11680,421" to="11680,16465" strokeweight="2.25pt"/>
            <v:shape id="_x0000_s1522" type="#_x0000_t202" style="position:absolute;left:10615;top:421;width:1068;height:1120" filled="f" stroked="f">
              <v:textbox style="mso-next-textbox:#_x0000_s1522" inset="1mm,1mm,1mm,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523" style="position:absolute" from="8846,15618" to="11669,15619" strokeweight="2.25pt">
              <v:stroke startarrowwidth="narrow" startarrowlength="short" endarrowwidth="narrow" endarrowlength="short"/>
            </v:line>
            <v:line id="_x0000_s1524" style="position:absolute" from="2225,421" to="2225,14227" strokeweight="2.25pt"/>
            <v:line id="_x0000_s1525" style="position:absolute" from="2705,444" to="2705,14250" strokeweight="2.25pt"/>
            <v:shape id="_x0000_s1526" type="#_x0000_t202" style="position:absolute;left:1301;top:2013;width:10382;height:454" filled="f" stroked="f">
              <v:textbox style="mso-next-textbox:#_x0000_s1526" inset="1mm">
                <w:txbxContent>
                  <w:p w:rsidR="005A6D7F" w:rsidRDefault="005A6D7F">
                    <w:pPr>
                      <w:rPr>
                        <w:rFonts w:ascii="Arial" w:hAnsi="Arial" w:cs="Arial"/>
                        <w:sz w:val="24"/>
                        <w:szCs w:val="24"/>
                      </w:rPr>
                    </w:pPr>
                  </w:p>
                </w:txbxContent>
              </v:textbox>
            </v:shape>
            <v:shape id="_x0000_s1527" type="#_x0000_t202" style="position:absolute;left:1301;top:2467;width:10382;height:454" filled="f">
              <v:textbox style="mso-next-textbox:#_x0000_s1527" inset="1mm">
                <w:txbxContent>
                  <w:p w:rsidR="005A6D7F" w:rsidRDefault="005A6D7F">
                    <w:pPr>
                      <w:rPr>
                        <w:rFonts w:ascii="Arial" w:hAnsi="Arial" w:cs="Arial"/>
                        <w:i/>
                        <w:iCs/>
                        <w:sz w:val="24"/>
                        <w:szCs w:val="24"/>
                      </w:rPr>
                    </w:pPr>
                    <w:r>
                      <w:rPr>
                        <w:rFonts w:ascii="Arial" w:hAnsi="Arial" w:cs="Arial"/>
                        <w:i/>
                        <w:iCs/>
                        <w:sz w:val="24"/>
                        <w:szCs w:val="24"/>
                      </w:rPr>
                      <w:t>А1</w:t>
                    </w:r>
                    <w:r>
                      <w:rPr>
                        <w:i/>
                        <w:iCs/>
                        <w:sz w:val="24"/>
                        <w:szCs w:val="24"/>
                      </w:rPr>
                      <w:t xml:space="preserve">                   </w:t>
                    </w:r>
                    <w:r>
                      <w:rPr>
                        <w:rFonts w:ascii="Arial" w:hAnsi="Arial" w:cs="Arial"/>
                        <w:i/>
                        <w:iCs/>
                        <w:sz w:val="24"/>
                        <w:szCs w:val="24"/>
                      </w:rPr>
                      <w:t>РТ51.531248.001</w:t>
                    </w:r>
                    <w:r>
                      <w:rPr>
                        <w:rFonts w:ascii="Arial" w:hAnsi="Arial" w:cs="Arial"/>
                        <w:i/>
                        <w:iCs/>
                        <w:sz w:val="24"/>
                        <w:szCs w:val="24"/>
                        <w:lang w:val="en-US"/>
                      </w:rPr>
                      <w:t>C</w:t>
                    </w:r>
                    <w:r>
                      <w:rPr>
                        <w:rFonts w:ascii="Arial" w:hAnsi="Arial" w:cs="Arial"/>
                        <w:i/>
                        <w:iCs/>
                        <w:sz w:val="24"/>
                        <w:szCs w:val="24"/>
                      </w:rPr>
                      <w:t xml:space="preserve">Б                          </w:t>
                    </w:r>
                    <w:r>
                      <w:rPr>
                        <w:rFonts w:ascii="Arial" w:hAnsi="Arial" w:cs="Arial"/>
                        <w:i/>
                        <w:iCs/>
                        <w:sz w:val="24"/>
                        <w:szCs w:val="24"/>
                        <w:lang w:val="en-US"/>
                      </w:rPr>
                      <w:t>C</w:t>
                    </w:r>
                    <w:r>
                      <w:rPr>
                        <w:rFonts w:ascii="Arial" w:hAnsi="Arial" w:cs="Arial"/>
                        <w:i/>
                        <w:iCs/>
                        <w:sz w:val="24"/>
                        <w:szCs w:val="24"/>
                      </w:rPr>
                      <w:t>борочный чертёж</w:t>
                    </w:r>
                    <w:r>
                      <w:rPr>
                        <w:rFonts w:ascii="Arial" w:hAnsi="Arial" w:cs="Arial"/>
                        <w:i/>
                        <w:iCs/>
                        <w:sz w:val="24"/>
                        <w:szCs w:val="24"/>
                      </w:rPr>
                      <w:tab/>
                      <w:t xml:space="preserve">  </w:t>
                    </w:r>
                  </w:p>
                </w:txbxContent>
              </v:textbox>
            </v:shape>
            <v:shape id="_x0000_s1528" type="#_x0000_t202" style="position:absolute;left:1315;top:2921;width:10361;height:454" filled="f" stroked="f">
              <v:textbox style="mso-next-textbox:#_x0000_s1528" inset="1mm">
                <w:txbxContent>
                  <w:p w:rsidR="005A6D7F" w:rsidRDefault="005A6D7F">
                    <w:pPr>
                      <w:rPr>
                        <w:rFonts w:ascii="Arial" w:hAnsi="Arial" w:cs="Arial"/>
                        <w:i/>
                        <w:iCs/>
                        <w:sz w:val="24"/>
                        <w:szCs w:val="24"/>
                        <w:lang w:val="en-US"/>
                      </w:rPr>
                    </w:pPr>
                    <w:r>
                      <w:rPr>
                        <w:sz w:val="24"/>
                        <w:szCs w:val="24"/>
                        <w:lang w:val="en-US"/>
                      </w:rPr>
                      <w:t xml:space="preserve">                                                                                                  </w:t>
                    </w:r>
                  </w:p>
                </w:txbxContent>
              </v:textbox>
            </v:shape>
            <v:shape id="_x0000_s1529" type="#_x0000_t202" style="position:absolute;left:1315;top:3375;width:10349;height:454" filled="f">
              <v:textbox style="mso-next-textbox:#_x0000_s1529" inset="1mm">
                <w:txbxContent>
                  <w:p w:rsidR="005A6D7F" w:rsidRDefault="005A6D7F">
                    <w:pPr>
                      <w:pStyle w:val="5"/>
                    </w:pPr>
                    <w:r>
                      <w:rPr>
                        <w:i/>
                        <w:iCs/>
                      </w:rPr>
                      <w:t xml:space="preserve">А1      </w:t>
                    </w:r>
                    <w:r>
                      <w:t xml:space="preserve">           </w:t>
                    </w:r>
                    <w:r>
                      <w:rPr>
                        <w:i/>
                        <w:iCs/>
                      </w:rPr>
                      <w:t>РТ51.531248.002</w:t>
                    </w:r>
                    <w:r>
                      <w:rPr>
                        <w:i/>
                        <w:iCs/>
                        <w:lang w:val="en-US"/>
                      </w:rPr>
                      <w:t>C</w:t>
                    </w:r>
                    <w:r>
                      <w:rPr>
                        <w:i/>
                        <w:iCs/>
                      </w:rPr>
                      <w:t>Б                          Сборочный чертёж</w:t>
                    </w:r>
                    <w:r>
                      <w:rPr>
                        <w:i/>
                        <w:iCs/>
                      </w:rPr>
                      <w:tab/>
                    </w:r>
                    <w:r>
                      <w:rPr>
                        <w:i/>
                        <w:iCs/>
                      </w:rPr>
                      <w:tab/>
                    </w:r>
                  </w:p>
                </w:txbxContent>
              </v:textbox>
            </v:shape>
            <v:shape id="_x0000_s1530" type="#_x0000_t202" style="position:absolute;left:1315;top:3829;width:10361;height:454" filled="f" stroked="f">
              <v:textbox style="mso-next-textbox:#_x0000_s1530" inset="1mm">
                <w:txbxContent>
                  <w:p w:rsidR="005A6D7F" w:rsidRDefault="005A6D7F">
                    <w:pPr>
                      <w:rPr>
                        <w:rFonts w:ascii="Arial" w:hAnsi="Arial" w:cs="Arial"/>
                        <w:i/>
                        <w:iCs/>
                        <w:sz w:val="24"/>
                        <w:szCs w:val="24"/>
                      </w:rPr>
                    </w:pPr>
                    <w:r>
                      <w:rPr>
                        <w:rFonts w:ascii="Arial" w:hAnsi="Arial" w:cs="Arial"/>
                        <w:sz w:val="24"/>
                        <w:szCs w:val="24"/>
                      </w:rPr>
                      <w:t xml:space="preserve">                                                                                        </w:t>
                    </w:r>
                  </w:p>
                </w:txbxContent>
              </v:textbox>
            </v:shape>
            <v:shape id="_x0000_s1531" type="#_x0000_t202" style="position:absolute;left:1296;top:4283;width:10384;height:454" filled="f">
              <v:textbox style="mso-next-textbox:#_x0000_s1531" inset="1mm">
                <w:txbxContent>
                  <w:p w:rsidR="005A6D7F" w:rsidRDefault="005A6D7F">
                    <w:pPr>
                      <w:pStyle w:val="6"/>
                    </w:pPr>
                    <w:r>
                      <w:t xml:space="preserve">А1                  РТ51.531248.001ЭЗ                          Схема электрическая </w:t>
                    </w:r>
                  </w:p>
                </w:txbxContent>
              </v:textbox>
            </v:shape>
            <v:shape id="_x0000_s1532" type="#_x0000_t202" style="position:absolute;left:1308;top:4734;width:10361;height:454" filled="f" stroked="f">
              <v:textbox style="mso-next-textbox:#_x0000_s1532" inset="1mm">
                <w:txbxContent>
                  <w:p w:rsidR="005A6D7F" w:rsidRDefault="005A6D7F">
                    <w:pPr>
                      <w:rPr>
                        <w:rFonts w:ascii="Arial" w:hAnsi="Arial" w:cs="Arial"/>
                        <w:i/>
                        <w:iCs/>
                        <w:sz w:val="24"/>
                        <w:szCs w:val="24"/>
                      </w:rPr>
                    </w:pPr>
                    <w:r>
                      <w:rPr>
                        <w:sz w:val="24"/>
                        <w:szCs w:val="24"/>
                      </w:rPr>
                      <w:t xml:space="preserve">                                                                                           </w:t>
                    </w:r>
                    <w:r>
                      <w:rPr>
                        <w:rFonts w:ascii="Arial" w:hAnsi="Arial" w:cs="Arial"/>
                        <w:i/>
                        <w:iCs/>
                        <w:sz w:val="24"/>
                        <w:szCs w:val="24"/>
                      </w:rPr>
                      <w:t xml:space="preserve">принципиальная                </w:t>
                    </w:r>
                  </w:p>
                </w:txbxContent>
              </v:textbox>
            </v:shape>
            <v:shape id="_x0000_s1533" type="#_x0000_t202" style="position:absolute;left:1308;top:5191;width:10375;height:454" filled="f">
              <v:textbox style="mso-next-textbox:#_x0000_s1533" inset="1mm">
                <w:txbxContent>
                  <w:p w:rsidR="005A6D7F" w:rsidRDefault="005A6D7F">
                    <w:pPr>
                      <w:rPr>
                        <w:sz w:val="24"/>
                        <w:szCs w:val="24"/>
                      </w:rPr>
                    </w:pPr>
                  </w:p>
                </w:txbxContent>
              </v:textbox>
            </v:shape>
            <v:shape id="_x0000_s1534" type="#_x0000_t202" style="position:absolute;left:1293;top:5645;width:10373;height:454" filled="f" stroked="f">
              <v:textbox style="mso-next-textbox:#_x0000_s1534" inset="1mm">
                <w:txbxContent>
                  <w:p w:rsidR="005A6D7F" w:rsidRDefault="005A6D7F">
                    <w:pPr>
                      <w:pStyle w:val="6"/>
                    </w:pPr>
                    <w:r>
                      <w:t xml:space="preserve"> А1                 РТ51.531248.001Э1                          Схема электрическая</w:t>
                    </w:r>
                  </w:p>
                </w:txbxContent>
              </v:textbox>
            </v:shape>
            <v:shape id="_x0000_s1535" type="#_x0000_t202" style="position:absolute;left:1296;top:6099;width:10387;height:454" filled="f">
              <v:textbox style="mso-next-textbox:#_x0000_s1535" inset="1mm">
                <w:txbxContent>
                  <w:p w:rsidR="005A6D7F" w:rsidRDefault="005A6D7F">
                    <w:pPr>
                      <w:rPr>
                        <w:rFonts w:ascii="Arial" w:hAnsi="Arial" w:cs="Arial"/>
                        <w:i/>
                        <w:iCs/>
                        <w:sz w:val="24"/>
                        <w:szCs w:val="24"/>
                      </w:rPr>
                    </w:pPr>
                    <w:r>
                      <w:rPr>
                        <w:sz w:val="24"/>
                        <w:szCs w:val="24"/>
                      </w:rPr>
                      <w:t xml:space="preserve">                                                                                           </w:t>
                    </w:r>
                    <w:r>
                      <w:rPr>
                        <w:rFonts w:ascii="Arial" w:hAnsi="Arial" w:cs="Arial"/>
                        <w:i/>
                        <w:iCs/>
                        <w:sz w:val="24"/>
                        <w:szCs w:val="24"/>
                      </w:rPr>
                      <w:t>структурная</w:t>
                    </w:r>
                  </w:p>
                </w:txbxContent>
              </v:textbox>
            </v:shape>
            <v:shape id="_x0000_s1536" type="#_x0000_t202" style="position:absolute;left:1298;top:6553;width:10385;height:454" filled="f" stroked="f">
              <v:textbox style="mso-next-textbox:#_x0000_s1536" inset="1mm">
                <w:txbxContent>
                  <w:p w:rsidR="005A6D7F" w:rsidRDefault="005A6D7F">
                    <w:pPr>
                      <w:rPr>
                        <w:sz w:val="24"/>
                        <w:szCs w:val="24"/>
                      </w:rPr>
                    </w:pPr>
                  </w:p>
                </w:txbxContent>
              </v:textbox>
            </v:shape>
            <v:shape id="_x0000_s1537" type="#_x0000_t202" style="position:absolute;left:1305;top:7007;width:10371;height:454" filled="f">
              <v:textbox style="mso-next-textbox:#_x0000_s1537" inset="1mm">
                <w:txbxContent>
                  <w:p w:rsidR="005A6D7F" w:rsidRDefault="005A6D7F">
                    <w:pPr>
                      <w:pStyle w:val="6"/>
                    </w:pPr>
                    <w:r>
                      <w:t>А1                 РТ51.531248.001Э2                           Схема электрическая</w:t>
                    </w:r>
                  </w:p>
                </w:txbxContent>
              </v:textbox>
            </v:shape>
            <v:shape id="_x0000_s1538" type="#_x0000_t202" style="position:absolute;left:1308;top:7461;width:10368;height:454" filled="f" stroked="f">
              <v:textbox style="mso-next-textbox:#_x0000_s1538" inset="1mm">
                <w:txbxContent>
                  <w:p w:rsidR="005A6D7F" w:rsidRDefault="005A6D7F">
                    <w:pPr>
                      <w:rPr>
                        <w:rFonts w:ascii="Arial" w:hAnsi="Arial" w:cs="Arial"/>
                        <w:i/>
                        <w:iCs/>
                        <w:sz w:val="24"/>
                        <w:szCs w:val="24"/>
                      </w:rPr>
                    </w:pPr>
                    <w:r>
                      <w:rPr>
                        <w:rFonts w:ascii="Arial" w:hAnsi="Arial" w:cs="Arial"/>
                        <w:i/>
                        <w:iCs/>
                        <w:sz w:val="24"/>
                        <w:szCs w:val="24"/>
                      </w:rPr>
                      <w:t xml:space="preserve">                                                                                  функциональная </w:t>
                    </w:r>
                  </w:p>
                </w:txbxContent>
              </v:textbox>
            </v:shape>
            <v:shape id="_x0000_s1539" type="#_x0000_t202" style="position:absolute;left:1308;top:7915;width:10368;height:454" filled="f">
              <v:textbox style="mso-next-textbox:#_x0000_s1539" inset="1mm">
                <w:txbxContent>
                  <w:p w:rsidR="005A6D7F" w:rsidRDefault="005A6D7F">
                    <w:pPr>
                      <w:rPr>
                        <w:sz w:val="24"/>
                        <w:szCs w:val="24"/>
                      </w:rPr>
                    </w:pPr>
                  </w:p>
                </w:txbxContent>
              </v:textbox>
            </v:shape>
            <v:shape id="_x0000_s1540" type="#_x0000_t202" style="position:absolute;left:1312;top:8369;width:10368;height:454" filled="f" stroked="f">
              <v:textbox style="mso-next-textbox:#_x0000_s1540" inset="1mm">
                <w:txbxContent>
                  <w:p w:rsidR="005A6D7F" w:rsidRDefault="005A6D7F">
                    <w:pPr>
                      <w:pStyle w:val="6"/>
                      <w:rPr>
                        <w:u w:val="single"/>
                      </w:rPr>
                    </w:pPr>
                    <w:r>
                      <w:t xml:space="preserve">                                                                                                   </w:t>
                    </w:r>
                    <w:r>
                      <w:rPr>
                        <w:u w:val="single"/>
                      </w:rPr>
                      <w:t xml:space="preserve">Детали </w:t>
                    </w:r>
                  </w:p>
                </w:txbxContent>
              </v:textbox>
            </v:shape>
            <v:shape id="_x0000_s1541" type="#_x0000_t202" style="position:absolute;left:1312;top:8823;width:10368;height:454" filled="f">
              <v:textbox style="mso-next-textbox:#_x0000_s1541" inset="1mm">
                <w:txbxContent>
                  <w:p w:rsidR="005A6D7F" w:rsidRDefault="005A6D7F">
                    <w:pPr>
                      <w:pStyle w:val="6"/>
                    </w:pPr>
                    <w:r>
                      <w:t xml:space="preserve">А1           1    РТ51.531248.001М                             Плата печатная                       1 </w:t>
                    </w:r>
                  </w:p>
                </w:txbxContent>
              </v:textbox>
            </v:shape>
            <v:shape id="_x0000_s1542" type="#_x0000_t202" style="position:absolute;left:1298;top:9280;width:10368;height:454" filled="f" stroked="f">
              <v:textbox style="mso-next-textbox:#_x0000_s1542" inset="1mm">
                <w:txbxContent>
                  <w:p w:rsidR="005A6D7F" w:rsidRDefault="005A6D7F">
                    <w:pPr>
                      <w:pStyle w:val="6"/>
                    </w:pPr>
                    <w:r>
                      <w:t xml:space="preserve">А1           2    РТ51.531248.002М                             Плата печатная                       1                  </w:t>
                    </w:r>
                  </w:p>
                </w:txbxContent>
              </v:textbox>
            </v:shape>
            <v:shape id="_x0000_s1543" type="#_x0000_t202" style="position:absolute;left:1308;top:9731;width:10368;height:454" filled="f">
              <v:textbox style="mso-next-textbox:#_x0000_s1543" inset="1mm">
                <w:txbxContent>
                  <w:p w:rsidR="005A6D7F" w:rsidRDefault="005A6D7F">
                    <w:pPr>
                      <w:rPr>
                        <w:sz w:val="24"/>
                        <w:szCs w:val="24"/>
                      </w:rPr>
                    </w:pPr>
                  </w:p>
                </w:txbxContent>
              </v:textbox>
            </v:shape>
            <v:shape id="_x0000_s1544" type="#_x0000_t202" style="position:absolute;left:1293;top:10185;width:10368;height:454" filled="f" stroked="f">
              <v:textbox style="mso-next-textbox:#_x0000_s1544" inset="1mm">
                <w:txbxContent>
                  <w:p w:rsidR="005A6D7F" w:rsidRDefault="005A6D7F">
                    <w:pPr>
                      <w:rPr>
                        <w:rFonts w:ascii="Arial" w:hAnsi="Arial" w:cs="Arial"/>
                        <w:i/>
                        <w:iCs/>
                        <w:sz w:val="24"/>
                        <w:szCs w:val="24"/>
                        <w:u w:val="single"/>
                      </w:rPr>
                    </w:pPr>
                    <w:r>
                      <w:rPr>
                        <w:rFonts w:ascii="Arial" w:hAnsi="Arial" w:cs="Arial"/>
                        <w:i/>
                        <w:iCs/>
                        <w:sz w:val="24"/>
                        <w:szCs w:val="24"/>
                      </w:rPr>
                      <w:t xml:space="preserve">                                                                                      </w:t>
                    </w:r>
                    <w:r>
                      <w:rPr>
                        <w:rFonts w:ascii="Arial" w:hAnsi="Arial" w:cs="Arial"/>
                        <w:i/>
                        <w:iCs/>
                        <w:sz w:val="24"/>
                        <w:szCs w:val="24"/>
                        <w:u w:val="single"/>
                      </w:rPr>
                      <w:t>Стандартные изделия</w:t>
                    </w:r>
                  </w:p>
                </w:txbxContent>
              </v:textbox>
            </v:shape>
            <v:shape id="_x0000_s1545" type="#_x0000_t202" style="position:absolute;left:1312;top:10639;width:10368;height:454" filled="f">
              <v:textbox style="mso-next-textbox:#_x0000_s1545" inset="1mm">
                <w:txbxContent>
                  <w:p w:rsidR="005A6D7F" w:rsidRDefault="005A6D7F">
                    <w:pPr>
                      <w:rPr>
                        <w:rFonts w:ascii="Arial" w:hAnsi="Arial" w:cs="Arial"/>
                        <w:i/>
                        <w:iCs/>
                        <w:sz w:val="24"/>
                        <w:szCs w:val="24"/>
                      </w:rPr>
                    </w:pPr>
                    <w:r>
                      <w:rPr>
                        <w:sz w:val="24"/>
                        <w:szCs w:val="24"/>
                      </w:rPr>
                      <w:t xml:space="preserve">                 </w:t>
                    </w:r>
                    <w:r>
                      <w:rPr>
                        <w:rFonts w:ascii="Arial" w:hAnsi="Arial" w:cs="Arial"/>
                        <w:i/>
                        <w:iCs/>
                        <w:sz w:val="24"/>
                        <w:szCs w:val="24"/>
                      </w:rPr>
                      <w:t xml:space="preserve"> </w:t>
                    </w:r>
                  </w:p>
                </w:txbxContent>
              </v:textbox>
            </v:shape>
            <v:shape id="_x0000_s1546" type="#_x0000_t202" style="position:absolute;left:1293;top:11093;width:10368;height:454" filled="f" stroked="f">
              <v:textbox style="mso-next-textbox:#_x0000_s1546" inset="1mm">
                <w:txbxContent>
                  <w:p w:rsidR="005A6D7F" w:rsidRDefault="005A6D7F">
                    <w:pPr>
                      <w:rPr>
                        <w:rFonts w:ascii="Arial" w:hAnsi="Arial" w:cs="Arial"/>
                        <w:i/>
                        <w:iCs/>
                        <w:sz w:val="24"/>
                        <w:szCs w:val="24"/>
                      </w:rPr>
                    </w:pPr>
                    <w:r>
                      <w:rPr>
                        <w:rFonts w:ascii="Arial" w:hAnsi="Arial" w:cs="Arial"/>
                        <w:i/>
                        <w:iCs/>
                        <w:sz w:val="24"/>
                        <w:szCs w:val="24"/>
                      </w:rPr>
                      <w:t xml:space="preserve">                3                                                                Винт В.М2.5-6дх8.32.033</w:t>
                    </w:r>
                  </w:p>
                </w:txbxContent>
              </v:textbox>
            </v:shape>
            <v:shape id="_x0000_s1547" type="#_x0000_t202" style="position:absolute;left:1296;top:11547;width:10368;height:454" filled="f">
              <v:textbox style="mso-next-textbox:#_x0000_s1547" inset="1mm">
                <w:txbxContent>
                  <w:p w:rsidR="005A6D7F" w:rsidRDefault="005A6D7F">
                    <w:pPr>
                      <w:pStyle w:val="6"/>
                    </w:pPr>
                    <w:r>
                      <w:t xml:space="preserve">                                                                                  ГОСТ 14191-80                           2</w:t>
                    </w:r>
                  </w:p>
                </w:txbxContent>
              </v:textbox>
            </v:shape>
            <v:shape id="_x0000_s1548" type="#_x0000_t202" style="position:absolute;left:1293;top:12001;width:10387;height:454" filled="f" stroked="f">
              <v:textbox style="mso-next-textbox:#_x0000_s1548" inset="1mm">
                <w:txbxContent>
                  <w:p w:rsidR="005A6D7F" w:rsidRDefault="005A6D7F">
                    <w:pPr>
                      <w:pStyle w:val="6"/>
                    </w:pPr>
                  </w:p>
                </w:txbxContent>
              </v:textbox>
            </v:shape>
            <v:shape id="_x0000_s1549" type="#_x0000_t202" style="position:absolute;left:1312;top:12455;width:10368;height:454" filled="f">
              <v:textbox style="mso-next-textbox:#_x0000_s1549" inset="1mm">
                <w:txbxContent>
                  <w:p w:rsidR="005A6D7F" w:rsidRDefault="005A6D7F">
                    <w:pPr>
                      <w:rPr>
                        <w:sz w:val="24"/>
                        <w:szCs w:val="24"/>
                      </w:rPr>
                    </w:pPr>
                    <w:r>
                      <w:rPr>
                        <w:rFonts w:ascii="Arial" w:hAnsi="Arial" w:cs="Arial"/>
                        <w:i/>
                        <w:iCs/>
                        <w:sz w:val="24"/>
                        <w:szCs w:val="24"/>
                      </w:rPr>
                      <w:t xml:space="preserve">               4                                                                 Гайка</w:t>
                    </w:r>
                  </w:p>
                </w:txbxContent>
              </v:textbox>
            </v:shape>
            <v:shape id="_x0000_s1550" type="#_x0000_t202" style="position:absolute;left:1298;top:12909;width:10368;height:454" filled="f" stroked="f">
              <v:textbox style="mso-next-textbox:#_x0000_s1550" inset="1mm">
                <w:txbxContent>
                  <w:p w:rsidR="005A6D7F" w:rsidRDefault="005A6D7F">
                    <w:pPr>
                      <w:rPr>
                        <w:rFonts w:ascii="Arial" w:hAnsi="Arial" w:cs="Arial"/>
                        <w:i/>
                        <w:iCs/>
                        <w:sz w:val="24"/>
                        <w:szCs w:val="24"/>
                      </w:rPr>
                    </w:pPr>
                    <w:r>
                      <w:rPr>
                        <w:sz w:val="24"/>
                        <w:szCs w:val="24"/>
                      </w:rPr>
                      <w:t xml:space="preserve">                                                                                           </w:t>
                    </w:r>
                    <w:r>
                      <w:rPr>
                        <w:rFonts w:ascii="Arial" w:hAnsi="Arial" w:cs="Arial"/>
                        <w:i/>
                        <w:iCs/>
                        <w:sz w:val="24"/>
                        <w:szCs w:val="24"/>
                      </w:rPr>
                      <w:t>М2.5.32.033</w:t>
                    </w:r>
                    <w:r>
                      <w:rPr>
                        <w:rFonts w:ascii="Arial" w:hAnsi="Arial" w:cs="Arial"/>
                        <w:sz w:val="24"/>
                        <w:szCs w:val="24"/>
                      </w:rPr>
                      <w:t xml:space="preserve"> ГОСТ 5927-70        2</w:t>
                    </w:r>
                  </w:p>
                </w:txbxContent>
              </v:textbox>
            </v:shape>
            <v:shape id="_x0000_s1551" type="#_x0000_t202" style="position:absolute;left:1301;top:13363;width:10368;height:454" filled="f">
              <v:textbox style="mso-next-textbox:#_x0000_s1551" inset="1mm">
                <w:txbxContent>
                  <w:p w:rsidR="005A6D7F" w:rsidRDefault="005A6D7F">
                    <w:pPr>
                      <w:pStyle w:val="6"/>
                    </w:pPr>
                  </w:p>
                </w:txbxContent>
              </v:textbox>
            </v:shape>
            <v:line id="_x0000_s1552" style="position:absolute" from="6701,444" to="6701,14250" strokeweight="2.25pt"/>
            <v:shape id="_x0000_s1553" type="#_x0000_t202" style="position:absolute;left:1315;top:419;width:397;height:1122" filled="f" stroked="f">
              <v:textbox style="layout-flow:vertical;mso-layout-flow-alt:bottom-to-top;mso-next-textbox:#_x0000_s1553" inset="1mm,0,0,0">
                <w:txbxContent>
                  <w:p w:rsidR="005A6D7F" w:rsidRDefault="005A6D7F">
                    <w:pPr>
                      <w:pStyle w:val="2"/>
                      <w:rPr>
                        <w:i/>
                        <w:iCs/>
                      </w:rPr>
                    </w:pPr>
                    <w:r>
                      <w:rPr>
                        <w:i/>
                        <w:iCs/>
                      </w:rPr>
                      <w:t>Формат</w:t>
                    </w:r>
                  </w:p>
                </w:txbxContent>
              </v:textbox>
            </v:shape>
            <v:shape id="_x0000_s1554" type="#_x0000_t202" style="position:absolute;left:1757;top:441;width:397;height:1122" filled="f" stroked="f">
              <v:textbox style="layout-flow:vertical;mso-layout-flow-alt:bottom-to-top;mso-next-textbox:#_x0000_s1554"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1555" type="#_x0000_t202" style="position:absolute;left:2268;top:441;width:397;height:1122" filled="f" stroked="f">
              <v:textbox style="layout-flow:vertical;mso-layout-flow-alt:bottom-to-top;mso-next-textbox:#_x0000_s1555"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1556" type="#_x0000_t202" style="position:absolute;left:2705;top:444;width:3996;height:1122" filled="f" stroked="f">
              <v:textbox style="mso-next-textbox:#_x0000_s1556" inset="1mm">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1557" type="#_x0000_t202" style="position:absolute;left:6705;top:444;width:3470;height:1122" filled="f" stroked="f">
              <v:textbox style="mso-next-textbox:#_x0000_s1557" inset="1mm">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1558" type="#_x0000_t202" style="position:absolute;left:10212;top:441;width:397;height:1122" filled="f" stroked="f">
              <v:textbox style="layout-flow:vertical;mso-layout-flow-alt:bottom-to-top;mso-next-textbox:#_x0000_s1558"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group>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8326C7">
      <w:pPr>
        <w:rPr>
          <w:sz w:val="28"/>
          <w:szCs w:val="28"/>
        </w:rPr>
      </w:pPr>
      <w:r>
        <w:rPr>
          <w:noProof/>
        </w:rPr>
        <w:pict>
          <v:group id="_x0000_s1559" style="position:absolute;margin-left:-14.5pt;margin-top:-41.4pt;width:519.6pt;height:802.4pt;z-index:251653632" coordorigin="1293,419" coordsize="10392,16048" o:allowincell="f">
            <v:rect id="_x0000_s1560" style="position:absolute;left:1308;top:421;width:10375;height:16046" filled="f" strokeweight="2.25pt">
              <v:textbox inset=",,0"/>
            </v:rect>
            <v:rect id="_x0000_s1561" style="position:absolute;left:11052;top:15696;width:631;height:306" filled="f" stroked="f" strokecolor="white" strokeweight=".25pt">
              <v:textbox style="mso-next-textbox:#_x0000_s1561" inset="1pt,1pt,0,1pt">
                <w:txbxContent>
                  <w:p w:rsidR="005A6D7F" w:rsidRDefault="005A6D7F">
                    <w:pPr>
                      <w:rPr>
                        <w:i/>
                        <w:iCs/>
                        <w:sz w:val="18"/>
                        <w:szCs w:val="18"/>
                        <w:lang w:val="en-US"/>
                      </w:rPr>
                    </w:pPr>
                    <w:r>
                      <w:rPr>
                        <w:rFonts w:ascii="Arial" w:hAnsi="Arial" w:cs="Arial"/>
                      </w:rPr>
                      <w:t xml:space="preserve"> </w:t>
                    </w:r>
                    <w:r>
                      <w:rPr>
                        <w:rFonts w:ascii="Arial" w:hAnsi="Arial" w:cs="Arial"/>
                        <w:i/>
                        <w:iCs/>
                        <w:sz w:val="18"/>
                        <w:szCs w:val="18"/>
                      </w:rPr>
                      <w:t xml:space="preserve">Лист </w:t>
                    </w:r>
                  </w:p>
                </w:txbxContent>
              </v:textbox>
            </v:rect>
            <v:rect id="_x0000_s1562" style="position:absolute;left:4432;top:15078;width:567;height:255" filled="f" stroked="f" strokecolor="white" strokeweight=".25pt">
              <v:textbox style="mso-next-textbox:#_x0000_s1562" inset="1pt,1pt,0,1pt">
                <w:txbxContent>
                  <w:p w:rsidR="005A6D7F" w:rsidRDefault="005A6D7F"/>
                </w:txbxContent>
              </v:textbox>
            </v:rect>
            <v:rect id="_x0000_s1563" style="position:absolute;left:2269;top:16210;width:1304;height:255" filled="f" stroked="f" strokecolor="white" strokeweight=".25pt">
              <v:textbox style="mso-next-textbox:#_x0000_s1563" inset="1pt,1pt,0,1pt">
                <w:txbxContent>
                  <w:p w:rsidR="005A6D7F" w:rsidRDefault="005A6D7F">
                    <w:pPr>
                      <w:jc w:val="center"/>
                    </w:pPr>
                  </w:p>
                </w:txbxContent>
              </v:textbox>
            </v:rect>
            <v:rect id="_x0000_s1564" style="position:absolute;left:2269;top:15640;width:1304;height:255" filled="f" stroked="f" strokecolor="white" strokeweight=".25pt">
              <v:textbox style="mso-next-textbox:#_x0000_s1564" inset="1pt,1pt,0,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line id="_x0000_s1565" style="position:absolute" from="1704,15638" to="1704,16465" strokeweight="2.25pt">
              <v:stroke startarrowwidth="narrow" startarrowlength="short" endarrowwidth="narrow" endarrowlength="short"/>
            </v:line>
            <v:line id="_x0000_s1566" style="position:absolute" from="2275,15640" to="2275,16461" strokeweight="2.25pt">
              <v:stroke startarrowwidth="narrow" startarrowlength="short" endarrowwidth="narrow" endarrowlength="short"/>
            </v:line>
            <v:line id="_x0000_s1567" style="position:absolute" from="3585,15640" to="3585,16460" strokeweight="2.25pt">
              <v:stroke startarrowwidth="narrow" startarrowlength="short" endarrowwidth="narrow" endarrowlength="short"/>
            </v:line>
            <v:line id="_x0000_s1568" style="position:absolute" from="4426,15638" to="4426,16455" strokeweight="2.25pt">
              <v:stroke startarrowwidth="narrow" startarrowlength="short" endarrowwidth="narrow" endarrowlength="short"/>
            </v:line>
            <v:line id="_x0000_s1569" style="position:absolute" from="4993,15640" to="4993,16456" strokeweight="2.25pt">
              <v:stroke startarrowwidth="narrow" startarrowlength="short" endarrowwidth="narrow" endarrowlength="short"/>
            </v:line>
            <v:line id="_x0000_s1570" style="position:absolute" from="1309,16463" to="4995,16464">
              <v:stroke startarrowwidth="narrow" startarrowlength="short" endarrowwidth="narrow" endarrowlength="short"/>
            </v:line>
            <v:line id="_x0000_s1571" style="position:absolute" from="1300,16178" to="4986,16179" strokeweight="2.25pt">
              <v:stroke startarrowwidth="narrow" startarrowlength="short" endarrowwidth="narrow" endarrowlength="short"/>
            </v:line>
            <v:line id="_x0000_s1572" style="position:absolute" from="1310,15897" to="4996,15897">
              <v:stroke startarrowwidth="narrow" startarrowlength="short" endarrowwidth="narrow" endarrowlength="short"/>
            </v:line>
            <v:line id="_x0000_s1573" style="position:absolute" from="1298,15641" to="4984,15642">
              <v:stroke startarrowwidth="narrow" startarrowlength="short" endarrowwidth="narrow" endarrowlength="short"/>
            </v:line>
            <v:rect id="_x0000_s1574" style="position:absolute;left:5001;top:15642;width:6051;height:791" filled="f" stroked="f" strokecolor="white" strokeweight=".25pt">
              <v:textbox style="mso-next-textbox:#_x0000_s1574" inset="1pt,1pt,0,1pt">
                <w:txbxContent>
                  <w:p w:rsidR="005A6D7F" w:rsidRDefault="005A6D7F">
                    <w:pPr>
                      <w:pStyle w:val="8"/>
                    </w:pPr>
                    <w:r>
                      <w:t>РТ51.531248.001</w:t>
                    </w:r>
                  </w:p>
                </w:txbxContent>
              </v:textbox>
            </v:rect>
            <v:rect id="_x0000_s1575" style="position:absolute;left:1317;top:16178;width:397;height:255" filled="f" stroked="f" strokecolor="white" strokeweight=".25pt">
              <v:textbox style="mso-next-textbox:#_x0000_s1575" inset="1pt,1pt,0,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576" style="position:absolute;left:1703;top:16178;width:567;height:255" filled="f" stroked="f" strokecolor="white" strokeweight=".25pt">
              <v:textbox style="mso-next-textbox:#_x0000_s1576" inset="1pt,1pt,0,1pt">
                <w:txbxContent>
                  <w:p w:rsidR="005A6D7F" w:rsidRDefault="005A6D7F">
                    <w:pPr>
                      <w:pStyle w:val="1"/>
                      <w:rPr>
                        <w:lang w:val="en-US"/>
                      </w:rPr>
                    </w:pPr>
                    <w:r>
                      <w:t>Лист</w:t>
                    </w:r>
                    <w:r>
                      <w:rPr>
                        <w:lang w:val="en-US"/>
                      </w:rPr>
                      <w:t>.</w:t>
                    </w:r>
                  </w:p>
                </w:txbxContent>
              </v:textbox>
            </v:rect>
            <v:rect id="_x0000_s1577" style="position:absolute;left:2274;top:16200;width:1304;height:255" filled="f" stroked="f" strokecolor="white" strokeweight=".25pt">
              <v:textbox style="mso-next-textbox:#_x0000_s1577" inset="1pt,1pt,0,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578" style="position:absolute;left:3575;top:16200;width:853;height:255" filled="f" stroked="f" strokecolor="white" strokeweight=".25pt">
              <v:textbox style="mso-next-textbox:#_x0000_s1578" inset="1pt,1pt,0,1pt">
                <w:txbxContent>
                  <w:p w:rsidR="005A6D7F" w:rsidRDefault="005A6D7F">
                    <w:pPr>
                      <w:pStyle w:val="1"/>
                      <w:rPr>
                        <w:lang w:val="en-US"/>
                      </w:rPr>
                    </w:pPr>
                    <w:r>
                      <w:t>Подп.</w:t>
                    </w:r>
                  </w:p>
                </w:txbxContent>
              </v:textbox>
            </v:rect>
            <v:rect id="_x0000_s1579" style="position:absolute;left:4417;top:16178;width:569;height:255" filled="f" stroked="f" strokecolor="white" strokeweight=".25pt">
              <v:textbox style="mso-next-textbox:#_x0000_s1579" inset="1pt,1pt,0,1pt">
                <w:txbxContent>
                  <w:p w:rsidR="005A6D7F" w:rsidRDefault="005A6D7F">
                    <w:pPr>
                      <w:pStyle w:val="1"/>
                    </w:pPr>
                    <w:r>
                      <w:t>Дата</w:t>
                    </w:r>
                  </w:p>
                </w:txbxContent>
              </v:textbox>
            </v:rect>
            <v:line id="_x0000_s1580" style="position:absolute" from="1298,15640" to="11674,15641" strokeweight="2.25pt">
              <v:stroke startarrowwidth="narrow" startarrowlength="short" endarrowwidth="narrow" endarrowlength="short"/>
            </v:line>
            <v:shape id="_x0000_s1581" type="#_x0000_t202" style="position:absolute;left:1296;top:2345;width:10375;height:454" filled="f" stroked="f">
              <v:textbox style="mso-next-textbox:#_x0000_s1581" inset=",,0">
                <w:txbxContent>
                  <w:p w:rsidR="005A6D7F" w:rsidRDefault="005A6D7F"/>
                </w:txbxContent>
              </v:textbox>
            </v:shape>
            <v:shape id="_x0000_s1582" type="#_x0000_t202" style="position:absolute;left:1315;top:1559;width:10349;height:454" filled="f">
              <v:textbox style="mso-next-textbox:#_x0000_s1582"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sz w:val="24"/>
                        <w:szCs w:val="24"/>
                        <w:lang w:val="en-US"/>
                      </w:rPr>
                      <w:t xml:space="preserve">              </w:t>
                    </w:r>
                    <w:r>
                      <w:rPr>
                        <w:rFonts w:ascii="Arial" w:hAnsi="Arial" w:cs="Arial"/>
                        <w:i/>
                        <w:iCs/>
                        <w:sz w:val="24"/>
                        <w:szCs w:val="24"/>
                        <w:lang w:val="en-US"/>
                      </w:rPr>
                      <w:t>5                                                                Шайба</w:t>
                    </w:r>
                    <w:r>
                      <w:rPr>
                        <w:rFonts w:ascii="Arial" w:hAnsi="Arial" w:cs="Arial"/>
                        <w:sz w:val="24"/>
                        <w:szCs w:val="24"/>
                        <w:lang w:val="en-US"/>
                      </w:rPr>
                      <w:t xml:space="preserve"> </w:t>
                    </w:r>
                    <w:r>
                      <w:rPr>
                        <w:rFonts w:ascii="Arial" w:hAnsi="Arial" w:cs="Arial"/>
                        <w:i/>
                        <w:iCs/>
                        <w:sz w:val="24"/>
                        <w:szCs w:val="24"/>
                      </w:rPr>
                      <w:t>2.5БрКМЦ3-1.039</w:t>
                    </w:r>
                    <w:r>
                      <w:rPr>
                        <w:rFonts w:ascii="Arial" w:hAnsi="Arial" w:cs="Arial"/>
                        <w:sz w:val="24"/>
                        <w:szCs w:val="24"/>
                        <w:lang w:val="en-US"/>
                      </w:rPr>
                      <w:t xml:space="preserve">                                                           </w:t>
                    </w:r>
                  </w:p>
                </w:txbxContent>
              </v:textbox>
            </v:shape>
            <v:line id="_x0000_s1583" style="position:absolute" from="10175,419" to="10175,15650" strokeweight="2.25pt"/>
            <v:line id="_x0000_s1584" style="position:absolute;flip:x" from="10609,444" to="10612,15642" strokeweight="2.25pt"/>
            <v:line id="_x0000_s1585" style="position:absolute" from="1301,1541" to="11673,1541" strokeweight="2.25pt"/>
            <v:line id="_x0000_s1586" style="position:absolute" from="1757,419" to="1757,15642" strokeweight="2.25pt"/>
            <v:line id="_x0000_s1587" style="position:absolute" from="11680,421" to="11680,16465" strokeweight="2.25pt"/>
            <v:shape id="_x0000_s1588" type="#_x0000_t202" style="position:absolute;left:10615;top:421;width:1068;height:1120" filled="f" stroked="f">
              <v:textbox style="mso-next-textbox:#_x0000_s1588" inset="1mm,1mm,0,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589" style="position:absolute" from="2225,421" to="2225,15650" strokeweight="2.25pt"/>
            <v:line id="_x0000_s1590" style="position:absolute" from="2705,444" to="2705,15642" strokeweight="2.25pt"/>
            <v:shape id="_x0000_s1591" type="#_x0000_t202" style="position:absolute;left:1301;top:2013;width:10382;height:454" filled="f" stroked="f">
              <v:textbox style="mso-next-textbox:#_x0000_s1591" inset=",,0">
                <w:txbxContent>
                  <w:p w:rsidR="005A6D7F" w:rsidRDefault="005A6D7F">
                    <w:pPr>
                      <w:rPr>
                        <w:rFonts w:ascii="Arial" w:hAnsi="Arial" w:cs="Arial"/>
                        <w:i/>
                        <w:iCs/>
                        <w:sz w:val="24"/>
                        <w:szCs w:val="24"/>
                      </w:rPr>
                    </w:pPr>
                    <w:r>
                      <w:rPr>
                        <w:rFonts w:ascii="Arial" w:hAnsi="Arial" w:cs="Arial"/>
                        <w:i/>
                        <w:iCs/>
                        <w:sz w:val="24"/>
                        <w:szCs w:val="24"/>
                      </w:rPr>
                      <w:t xml:space="preserve">                                                                                ГОСТ 6402-70                             2</w:t>
                    </w:r>
                  </w:p>
                </w:txbxContent>
              </v:textbox>
            </v:shape>
            <v:shape id="_x0000_s1592" type="#_x0000_t202" style="position:absolute;left:1301;top:2467;width:10382;height:454" filled="f">
              <v:textbox style="mso-next-textbox:#_x0000_s1592" inset=",,0">
                <w:txbxContent>
                  <w:p w:rsidR="005A6D7F" w:rsidRDefault="005A6D7F">
                    <w:pPr>
                      <w:rPr>
                        <w:rFonts w:ascii="Arial" w:hAnsi="Arial" w:cs="Arial"/>
                        <w:i/>
                        <w:iCs/>
                        <w:sz w:val="24"/>
                        <w:szCs w:val="24"/>
                      </w:rPr>
                    </w:pPr>
                  </w:p>
                </w:txbxContent>
              </v:textbox>
            </v:shape>
            <v:shape id="_x0000_s1593" type="#_x0000_t202" style="position:absolute;left:1315;top:2921;width:10361;height:454" filled="f" stroked="f">
              <v:textbox style="mso-next-textbox:#_x0000_s1593" inset=",,0">
                <w:txbxContent>
                  <w:p w:rsidR="005A6D7F" w:rsidRDefault="005A6D7F">
                    <w:pPr>
                      <w:rPr>
                        <w:rFonts w:ascii="Arial" w:hAnsi="Arial" w:cs="Arial"/>
                        <w:i/>
                        <w:iCs/>
                        <w:sz w:val="24"/>
                        <w:szCs w:val="24"/>
                        <w:lang w:val="en-US"/>
                      </w:rPr>
                    </w:pPr>
                    <w:r>
                      <w:rPr>
                        <w:rFonts w:ascii="Arial" w:hAnsi="Arial" w:cs="Arial"/>
                        <w:i/>
                        <w:iCs/>
                        <w:sz w:val="24"/>
                        <w:szCs w:val="24"/>
                      </w:rPr>
                      <w:t xml:space="preserve">              6                                                                Заклёпка  2.5х6.8.32.03</w:t>
                    </w:r>
                  </w:p>
                </w:txbxContent>
              </v:textbox>
            </v:shape>
            <v:shape id="_x0000_s1594" type="#_x0000_t202" style="position:absolute;left:1315;top:3375;width:10349;height:454" filled="f">
              <v:textbox style="mso-next-textbox:#_x0000_s1594" inset=",,0">
                <w:txbxContent>
                  <w:p w:rsidR="005A6D7F" w:rsidRDefault="005A6D7F">
                    <w:pPr>
                      <w:rPr>
                        <w:rFonts w:ascii="Arial" w:hAnsi="Arial" w:cs="Arial"/>
                        <w:i/>
                        <w:iCs/>
                        <w:sz w:val="24"/>
                        <w:szCs w:val="24"/>
                      </w:rPr>
                    </w:pPr>
                    <w:r>
                      <w:rPr>
                        <w:rFonts w:ascii="Arial" w:hAnsi="Arial" w:cs="Arial"/>
                        <w:i/>
                        <w:iCs/>
                        <w:sz w:val="24"/>
                        <w:szCs w:val="24"/>
                      </w:rPr>
                      <w:t xml:space="preserve">                                                                                ГОСТ 6508-70                             8</w:t>
                    </w:r>
                  </w:p>
                </w:txbxContent>
              </v:textbox>
            </v:shape>
            <v:shape id="_x0000_s1595" type="#_x0000_t202" style="position:absolute;left:1315;top:3829;width:10361;height:454" filled="f" stroked="f">
              <v:textbox style="mso-next-textbox:#_x0000_s1595" inset=",,0">
                <w:txbxContent>
                  <w:p w:rsidR="005A6D7F" w:rsidRDefault="005A6D7F">
                    <w:pPr>
                      <w:rPr>
                        <w:rFonts w:ascii="Arial" w:hAnsi="Arial" w:cs="Arial"/>
                        <w:i/>
                        <w:iCs/>
                        <w:sz w:val="24"/>
                        <w:szCs w:val="24"/>
                      </w:rPr>
                    </w:pPr>
                  </w:p>
                </w:txbxContent>
              </v:textbox>
            </v:shape>
            <v:shape id="_x0000_s1596" type="#_x0000_t202" style="position:absolute;left:1296;top:4283;width:10384;height:454" filled="f">
              <v:textbox style="mso-next-textbox:#_x0000_s1596" inset=",,0">
                <w:txbxContent>
                  <w:p w:rsidR="005A6D7F" w:rsidRDefault="005A6D7F">
                    <w:pPr>
                      <w:rPr>
                        <w:rFonts w:ascii="Arial" w:hAnsi="Arial" w:cs="Arial"/>
                        <w:i/>
                        <w:iCs/>
                        <w:sz w:val="24"/>
                        <w:szCs w:val="24"/>
                        <w:u w:val="single"/>
                      </w:rPr>
                    </w:pPr>
                    <w:r>
                      <w:rPr>
                        <w:rFonts w:ascii="Arial" w:hAnsi="Arial" w:cs="Arial"/>
                        <w:i/>
                        <w:iCs/>
                        <w:sz w:val="24"/>
                        <w:szCs w:val="24"/>
                      </w:rPr>
                      <w:t xml:space="preserve">                                                                                           </w:t>
                    </w:r>
                    <w:r>
                      <w:rPr>
                        <w:rFonts w:ascii="Arial" w:hAnsi="Arial" w:cs="Arial"/>
                        <w:i/>
                        <w:iCs/>
                        <w:sz w:val="24"/>
                        <w:szCs w:val="24"/>
                        <w:u w:val="single"/>
                      </w:rPr>
                      <w:t>Прочие изделия</w:t>
                    </w:r>
                  </w:p>
                </w:txbxContent>
              </v:textbox>
            </v:shape>
            <v:shape id="_x0000_s1597" type="#_x0000_t202" style="position:absolute;left:1308;top:4734;width:10361;height:454" filled="f" stroked="f">
              <v:textbox style="mso-next-textbox:#_x0000_s1597" inset=",,0">
                <w:txbxContent>
                  <w:p w:rsidR="005A6D7F" w:rsidRDefault="005A6D7F">
                    <w:pPr>
                      <w:rPr>
                        <w:rFonts w:ascii="Arial" w:hAnsi="Arial" w:cs="Arial"/>
                        <w:i/>
                        <w:iCs/>
                        <w:sz w:val="24"/>
                        <w:szCs w:val="24"/>
                      </w:rPr>
                    </w:pPr>
                  </w:p>
                </w:txbxContent>
              </v:textbox>
            </v:shape>
            <v:shape id="_x0000_s1598" type="#_x0000_t202" style="position:absolute;left:1308;top:5191;width:10375;height:454" filled="f">
              <v:textbox style="mso-next-textbox:#_x0000_s1598" inset=",,0">
                <w:txbxContent>
                  <w:p w:rsidR="005A6D7F" w:rsidRDefault="005A6D7F">
                    <w:pPr>
                      <w:rPr>
                        <w:rFonts w:ascii="Arial" w:hAnsi="Arial" w:cs="Arial"/>
                        <w:i/>
                        <w:iCs/>
                        <w:sz w:val="24"/>
                        <w:szCs w:val="24"/>
                      </w:rPr>
                    </w:pPr>
                    <w:r>
                      <w:rPr>
                        <w:rFonts w:ascii="Arial" w:hAnsi="Arial" w:cs="Arial"/>
                        <w:i/>
                        <w:iCs/>
                        <w:sz w:val="24"/>
                        <w:szCs w:val="24"/>
                      </w:rPr>
                      <w:t xml:space="preserve">                                                                                           Конденсаторы</w:t>
                    </w:r>
                  </w:p>
                </w:txbxContent>
              </v:textbox>
            </v:shape>
            <v:shape id="_x0000_s1599" type="#_x0000_t202" style="position:absolute;left:1293;top:5645;width:10373;height:454" filled="f" stroked="f">
              <v:textbox style="mso-next-textbox:#_x0000_s1599" inset=",,0">
                <w:txbxContent>
                  <w:p w:rsidR="005A6D7F" w:rsidRDefault="005A6D7F">
                    <w:pPr>
                      <w:rPr>
                        <w:rFonts w:ascii="Arial" w:hAnsi="Arial" w:cs="Arial"/>
                        <w:i/>
                        <w:iCs/>
                        <w:sz w:val="24"/>
                        <w:szCs w:val="24"/>
                      </w:rPr>
                    </w:pPr>
                    <w:r>
                      <w:rPr>
                        <w:rFonts w:ascii="Arial" w:hAnsi="Arial" w:cs="Arial"/>
                        <w:i/>
                        <w:iCs/>
                        <w:sz w:val="24"/>
                        <w:szCs w:val="24"/>
                      </w:rPr>
                      <w:t xml:space="preserve">               7                                                                К10-17А-Н50-0,1мкФ-В             </w:t>
                    </w:r>
                  </w:p>
                </w:txbxContent>
              </v:textbox>
            </v:shape>
            <v:shape id="_x0000_s1600" type="#_x0000_t202" style="position:absolute;left:1296;top:6099;width:10387;height:454" filled="f">
              <v:textbox style="mso-next-textbox:#_x0000_s1600" inset=",,0">
                <w:txbxContent>
                  <w:p w:rsidR="005A6D7F" w:rsidRDefault="005A6D7F">
                    <w:pPr>
                      <w:rPr>
                        <w:rFonts w:ascii="Arial" w:hAnsi="Arial" w:cs="Arial"/>
                        <w:i/>
                        <w:iCs/>
                        <w:sz w:val="24"/>
                        <w:szCs w:val="24"/>
                      </w:rPr>
                    </w:pPr>
                    <w:r>
                      <w:rPr>
                        <w:rFonts w:ascii="Arial" w:hAnsi="Arial" w:cs="Arial"/>
                        <w:i/>
                        <w:iCs/>
                        <w:sz w:val="24"/>
                        <w:szCs w:val="24"/>
                      </w:rPr>
                      <w:t xml:space="preserve">                                                                                ОЖО 460.107ТУ                         4     С6…С9</w:t>
                    </w:r>
                  </w:p>
                </w:txbxContent>
              </v:textbox>
            </v:shape>
            <v:shape id="_x0000_s1601" type="#_x0000_t202" style="position:absolute;left:1298;top:6553;width:10385;height:454" filled="f" stroked="f">
              <v:textbox style="mso-next-textbox:#_x0000_s1601" inset=",,0">
                <w:txbxContent>
                  <w:p w:rsidR="005A6D7F" w:rsidRDefault="005A6D7F">
                    <w:pPr>
                      <w:rPr>
                        <w:rFonts w:ascii="Arial" w:hAnsi="Arial" w:cs="Arial"/>
                        <w:i/>
                        <w:iCs/>
                        <w:sz w:val="24"/>
                        <w:szCs w:val="24"/>
                      </w:rPr>
                    </w:pPr>
                    <w:r>
                      <w:rPr>
                        <w:rFonts w:ascii="Arial" w:hAnsi="Arial" w:cs="Arial"/>
                        <w:i/>
                        <w:iCs/>
                        <w:sz w:val="24"/>
                        <w:szCs w:val="24"/>
                      </w:rPr>
                      <w:t xml:space="preserve">              8                                                                К10-17А-Н50-0,1мкФ-В</w:t>
                    </w:r>
                  </w:p>
                </w:txbxContent>
              </v:textbox>
            </v:shape>
            <v:shape id="_x0000_s1602" type="#_x0000_t202" style="position:absolute;left:1305;top:7007;width:10371;height:454" filled="f">
              <v:textbox style="mso-next-textbox:#_x0000_s1602"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С10</w:t>
                    </w:r>
                  </w:p>
                </w:txbxContent>
              </v:textbox>
            </v:shape>
            <v:shape id="_x0000_s1603" type="#_x0000_t202" style="position:absolute;left:1308;top:7461;width:10368;height:454" filled="f" stroked="f">
              <v:textbox style="mso-next-textbox:#_x0000_s1603" inset=",,0">
                <w:txbxContent>
                  <w:p w:rsidR="005A6D7F" w:rsidRDefault="005A6D7F">
                    <w:pPr>
                      <w:rPr>
                        <w:rFonts w:ascii="Arial" w:hAnsi="Arial" w:cs="Arial"/>
                        <w:i/>
                        <w:iCs/>
                        <w:sz w:val="24"/>
                        <w:szCs w:val="24"/>
                      </w:rPr>
                    </w:pPr>
                    <w:r>
                      <w:rPr>
                        <w:rFonts w:ascii="Arial" w:hAnsi="Arial" w:cs="Arial"/>
                        <w:i/>
                        <w:iCs/>
                        <w:sz w:val="24"/>
                        <w:szCs w:val="24"/>
                      </w:rPr>
                      <w:t xml:space="preserve">              9                                                                К10-17А-М47-0,068мкФ</w:t>
                    </w:r>
                    <w:r>
                      <w:rPr>
                        <w:rFonts w:ascii="Arial" w:hAnsi="Arial" w:cs="Arial"/>
                        <w:i/>
                        <w:iCs/>
                        <w:sz w:val="24"/>
                        <w:szCs w:val="24"/>
                      </w:rPr>
                      <w:sym w:font="Symbol" w:char="F0B1"/>
                    </w:r>
                    <w:r>
                      <w:rPr>
                        <w:rFonts w:ascii="Arial" w:hAnsi="Arial" w:cs="Arial"/>
                        <w:i/>
                        <w:iCs/>
                        <w:sz w:val="24"/>
                        <w:szCs w:val="24"/>
                      </w:rPr>
                      <w:t xml:space="preserve">5%-В   </w:t>
                    </w:r>
                  </w:p>
                </w:txbxContent>
              </v:textbox>
            </v:shape>
            <v:shape id="_x0000_s1604" type="#_x0000_t202" style="position:absolute;left:1308;top:7915;width:10368;height:454" filled="f">
              <v:textbox style="mso-next-textbox:#_x0000_s1604"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С4</w:t>
                    </w:r>
                  </w:p>
                </w:txbxContent>
              </v:textbox>
            </v:shape>
            <v:shape id="_x0000_s1605" type="#_x0000_t202" style="position:absolute;left:1312;top:8369;width:10368;height:454" filled="f" stroked="f">
              <v:textbox style="mso-next-textbox:#_x0000_s1605" inset=",,0">
                <w:txbxContent>
                  <w:p w:rsidR="005A6D7F" w:rsidRDefault="005A6D7F">
                    <w:pPr>
                      <w:rPr>
                        <w:rFonts w:ascii="Arial" w:hAnsi="Arial" w:cs="Arial"/>
                        <w:i/>
                        <w:iCs/>
                        <w:sz w:val="24"/>
                        <w:szCs w:val="24"/>
                      </w:rPr>
                    </w:pPr>
                    <w:r>
                      <w:rPr>
                        <w:rFonts w:ascii="Arial" w:hAnsi="Arial" w:cs="Arial"/>
                        <w:i/>
                        <w:iCs/>
                        <w:sz w:val="24"/>
                        <w:szCs w:val="24"/>
                      </w:rPr>
                      <w:t xml:space="preserve">             10                                                               К10-17А-М47-100мкФ</w:t>
                    </w:r>
                    <w:r>
                      <w:rPr>
                        <w:rFonts w:ascii="Arial" w:hAnsi="Arial" w:cs="Arial"/>
                        <w:i/>
                        <w:iCs/>
                        <w:sz w:val="24"/>
                        <w:szCs w:val="24"/>
                      </w:rPr>
                      <w:sym w:font="Symbol" w:char="F0B1"/>
                    </w:r>
                    <w:r>
                      <w:rPr>
                        <w:rFonts w:ascii="Arial" w:hAnsi="Arial" w:cs="Arial"/>
                        <w:i/>
                        <w:iCs/>
                        <w:sz w:val="24"/>
                        <w:szCs w:val="24"/>
                      </w:rPr>
                      <w:t>20%-В</w:t>
                    </w:r>
                  </w:p>
                </w:txbxContent>
              </v:textbox>
            </v:shape>
            <v:shape id="_x0000_s1606" type="#_x0000_t202" style="position:absolute;left:1312;top:8823;width:10368;height:454" filled="f">
              <v:textbox style="mso-next-textbox:#_x0000_s1606"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С5</w:t>
                    </w:r>
                  </w:p>
                </w:txbxContent>
              </v:textbox>
            </v:shape>
            <v:shape id="_x0000_s1607" type="#_x0000_t202" style="position:absolute;left:1298;top:9280;width:10368;height:454" filled="f" stroked="f">
              <v:textbox style="mso-next-textbox:#_x0000_s1607" inset=",,0">
                <w:txbxContent>
                  <w:p w:rsidR="005A6D7F" w:rsidRDefault="005A6D7F">
                    <w:pPr>
                      <w:rPr>
                        <w:rFonts w:ascii="Arial" w:hAnsi="Arial" w:cs="Arial"/>
                        <w:i/>
                        <w:iCs/>
                        <w:sz w:val="24"/>
                        <w:szCs w:val="24"/>
                      </w:rPr>
                    </w:pPr>
                    <w:r>
                      <w:rPr>
                        <w:rFonts w:ascii="Arial" w:hAnsi="Arial" w:cs="Arial"/>
                        <w:i/>
                        <w:iCs/>
                        <w:sz w:val="24"/>
                        <w:szCs w:val="24"/>
                      </w:rPr>
                      <w:t xml:space="preserve">             11                                                               К10-17А-М47-10пФ</w:t>
                    </w:r>
                    <w:r>
                      <w:rPr>
                        <w:rFonts w:ascii="Arial" w:hAnsi="Arial" w:cs="Arial"/>
                        <w:i/>
                        <w:iCs/>
                        <w:sz w:val="24"/>
                        <w:szCs w:val="24"/>
                      </w:rPr>
                      <w:sym w:font="Symbol" w:char="F0B1"/>
                    </w:r>
                    <w:r>
                      <w:rPr>
                        <w:rFonts w:ascii="Arial" w:hAnsi="Arial" w:cs="Arial"/>
                        <w:i/>
                        <w:iCs/>
                        <w:sz w:val="24"/>
                        <w:szCs w:val="24"/>
                      </w:rPr>
                      <w:t>20%-В</w:t>
                    </w:r>
                  </w:p>
                </w:txbxContent>
              </v:textbox>
            </v:shape>
            <v:shape id="_x0000_s1608" type="#_x0000_t202" style="position:absolute;left:1308;top:9731;width:10368;height:454" filled="f">
              <v:textbox style="mso-next-textbox:#_x0000_s1608"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С2</w:t>
                    </w:r>
                  </w:p>
                </w:txbxContent>
              </v:textbox>
            </v:shape>
            <v:shape id="_x0000_s1609" type="#_x0000_t202" style="position:absolute;left:1293;top:10185;width:10368;height:454" filled="f" stroked="f">
              <v:textbox style="mso-next-textbox:#_x0000_s1609" inset=",,0">
                <w:txbxContent>
                  <w:p w:rsidR="005A6D7F" w:rsidRDefault="005A6D7F">
                    <w:pPr>
                      <w:rPr>
                        <w:rFonts w:ascii="Arial" w:hAnsi="Arial" w:cs="Arial"/>
                        <w:i/>
                        <w:iCs/>
                        <w:sz w:val="24"/>
                        <w:szCs w:val="24"/>
                      </w:rPr>
                    </w:pPr>
                    <w:r>
                      <w:rPr>
                        <w:rFonts w:ascii="Arial" w:hAnsi="Arial" w:cs="Arial"/>
                        <w:i/>
                        <w:iCs/>
                        <w:sz w:val="24"/>
                        <w:szCs w:val="24"/>
                      </w:rPr>
                      <w:t xml:space="preserve">             12                                                               К10-17А-М47-0,022мкФ</w:t>
                    </w:r>
                    <w:r>
                      <w:rPr>
                        <w:rFonts w:ascii="Arial" w:hAnsi="Arial" w:cs="Arial"/>
                        <w:i/>
                        <w:iCs/>
                        <w:sz w:val="24"/>
                        <w:szCs w:val="24"/>
                      </w:rPr>
                      <w:sym w:font="Symbol" w:char="F0B1"/>
                    </w:r>
                    <w:r>
                      <w:rPr>
                        <w:rFonts w:ascii="Arial" w:hAnsi="Arial" w:cs="Arial"/>
                        <w:i/>
                        <w:iCs/>
                        <w:sz w:val="24"/>
                        <w:szCs w:val="24"/>
                      </w:rPr>
                      <w:t>5%-В</w:t>
                    </w:r>
                  </w:p>
                </w:txbxContent>
              </v:textbox>
            </v:shape>
            <v:shape id="_x0000_s1610" type="#_x0000_t202" style="position:absolute;left:1312;top:10639;width:10368;height:454" filled="f">
              <v:textbox style="mso-next-textbox:#_x0000_s1610"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С3</w:t>
                    </w:r>
                  </w:p>
                </w:txbxContent>
              </v:textbox>
            </v:shape>
            <v:shape id="_x0000_s1611" type="#_x0000_t202" style="position:absolute;left:1293;top:11093;width:10368;height:454" filled="f" stroked="f">
              <v:textbox style="mso-next-textbox:#_x0000_s1611" inset=",,0">
                <w:txbxContent>
                  <w:p w:rsidR="005A6D7F" w:rsidRDefault="005A6D7F">
                    <w:pPr>
                      <w:rPr>
                        <w:rFonts w:ascii="Arial" w:hAnsi="Arial" w:cs="Arial"/>
                        <w:i/>
                        <w:iCs/>
                        <w:sz w:val="24"/>
                        <w:szCs w:val="24"/>
                      </w:rPr>
                    </w:pPr>
                    <w:r>
                      <w:rPr>
                        <w:rFonts w:ascii="Arial" w:hAnsi="Arial" w:cs="Arial"/>
                        <w:i/>
                        <w:iCs/>
                        <w:sz w:val="24"/>
                        <w:szCs w:val="24"/>
                      </w:rPr>
                      <w:t xml:space="preserve">             13                                                               К10-17А-М47-0,01мкФ-В</w:t>
                    </w:r>
                  </w:p>
                </w:txbxContent>
              </v:textbox>
            </v:shape>
            <v:shape id="_x0000_s1612" type="#_x0000_t202" style="position:absolute;left:1296;top:11547;width:10368;height:454" filled="f">
              <v:textbox style="mso-next-textbox:#_x0000_s1612"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w:t>
                    </w:r>
                  </w:p>
                </w:txbxContent>
              </v:textbox>
            </v:shape>
            <v:shape id="_x0000_s1613" type="#_x0000_t202" style="position:absolute;left:1293;top:12001;width:10387;height:454" filled="f" stroked="f">
              <v:textbox style="mso-next-textbox:#_x0000_s1613" inset=",,0">
                <w:txbxContent>
                  <w:p w:rsidR="005A6D7F" w:rsidRDefault="005A6D7F">
                    <w:pPr>
                      <w:rPr>
                        <w:rFonts w:ascii="Arial" w:hAnsi="Arial" w:cs="Arial"/>
                        <w:i/>
                        <w:iCs/>
                        <w:sz w:val="24"/>
                        <w:szCs w:val="24"/>
                      </w:rPr>
                    </w:pPr>
                    <w:r>
                      <w:rPr>
                        <w:rFonts w:ascii="Arial" w:hAnsi="Arial" w:cs="Arial"/>
                        <w:i/>
                        <w:iCs/>
                        <w:sz w:val="24"/>
                        <w:szCs w:val="24"/>
                      </w:rPr>
                      <w:t xml:space="preserve">             14                                                               К10-17А-Н50-0,1мкФ-В</w:t>
                    </w:r>
                  </w:p>
                </w:txbxContent>
              </v:textbox>
            </v:shape>
            <v:shape id="_x0000_s1614" type="#_x0000_t202" style="position:absolute;left:1312;top:12455;width:10368;height:454" filled="f">
              <v:textbox style="mso-next-textbox:#_x0000_s1614"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С16</w:t>
                    </w:r>
                  </w:p>
                </w:txbxContent>
              </v:textbox>
            </v:shape>
            <v:shape id="_x0000_s1615" type="#_x0000_t202" style="position:absolute;left:1298;top:12909;width:10368;height:454" filled="f" stroked="f">
              <v:textbox style="mso-next-textbox:#_x0000_s1615" inset=",,0">
                <w:txbxContent>
                  <w:p w:rsidR="005A6D7F" w:rsidRDefault="005A6D7F">
                    <w:pPr>
                      <w:rPr>
                        <w:rFonts w:ascii="Arial" w:hAnsi="Arial" w:cs="Arial"/>
                        <w:i/>
                        <w:iCs/>
                        <w:sz w:val="24"/>
                        <w:szCs w:val="24"/>
                      </w:rPr>
                    </w:pPr>
                    <w:r>
                      <w:rPr>
                        <w:rFonts w:ascii="Arial" w:hAnsi="Arial" w:cs="Arial"/>
                        <w:i/>
                        <w:iCs/>
                        <w:sz w:val="24"/>
                        <w:szCs w:val="24"/>
                      </w:rPr>
                      <w:t xml:space="preserve">             15                                                               К10-17А-Н50-0,1мкФ-В</w:t>
                    </w:r>
                  </w:p>
                </w:txbxContent>
              </v:textbox>
            </v:shape>
            <v:shape id="_x0000_s1616" type="#_x0000_t202" style="position:absolute;left:1304;top:13363;width:10368;height:454" filled="f">
              <v:textbox style="mso-next-textbox:#_x0000_s1616"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С15</w:t>
                    </w:r>
                  </w:p>
                </w:txbxContent>
              </v:textbox>
            </v:shape>
            <v:line id="_x0000_s1617" style="position:absolute" from="6701,444" to="6705,15638" strokeweight="2.25pt"/>
            <v:shape id="_x0000_s1618" type="#_x0000_t202" style="position:absolute;left:1315;top:419;width:397;height:1122" filled="f" stroked="f">
              <v:textbox style="layout-flow:vertical;mso-layout-flow-alt:bottom-to-top;mso-next-textbox:#_x0000_s1618" inset="1mm,0,0,0">
                <w:txbxContent>
                  <w:p w:rsidR="005A6D7F" w:rsidRDefault="005A6D7F">
                    <w:pPr>
                      <w:pStyle w:val="2"/>
                      <w:rPr>
                        <w:i/>
                        <w:iCs/>
                      </w:rPr>
                    </w:pPr>
                    <w:r>
                      <w:rPr>
                        <w:i/>
                        <w:iCs/>
                      </w:rPr>
                      <w:t>Формат</w:t>
                    </w:r>
                  </w:p>
                </w:txbxContent>
              </v:textbox>
            </v:shape>
            <v:shape id="_x0000_s1619" type="#_x0000_t202" style="position:absolute;left:1757;top:441;width:397;height:1122" filled="f" stroked="f">
              <v:textbox style="layout-flow:vertical;mso-layout-flow-alt:bottom-to-top;mso-next-textbox:#_x0000_s1619"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1620" type="#_x0000_t202" style="position:absolute;left:2268;top:441;width:397;height:1122" filled="f" stroked="f">
              <v:textbox style="layout-flow:vertical;mso-layout-flow-alt:bottom-to-top;mso-next-textbox:#_x0000_s1620"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1621" type="#_x0000_t202" style="position:absolute;left:2705;top:444;width:3996;height:1122" filled="f" stroked="f">
              <v:textbox style="mso-next-textbox:#_x0000_s1621" inset=",,0">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1622" type="#_x0000_t202" style="position:absolute;left:6705;top:444;width:3470;height:1122" filled="f" stroked="f">
              <v:textbox style="mso-next-textbox:#_x0000_s1622" inset=",,0">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1623" type="#_x0000_t202" style="position:absolute;left:10212;top:441;width:397;height:1122" filled="f" stroked="f">
              <v:textbox style="layout-flow:vertical;mso-layout-flow-alt:bottom-to-top;mso-next-textbox:#_x0000_s1623"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line id="_x0000_s1624" style="position:absolute" from="11052,15650" to="11052,16467" strokeweight="2.25pt">
              <v:stroke startarrowwidth="narrow" startarrowlength="short" endarrowwidth="narrow" endarrowlength="short"/>
            </v:line>
            <v:line id="_x0000_s1625" style="position:absolute;rotation:90" from="11366,15688" to="11366,16316" strokeweight="2.25pt">
              <v:stroke startarrowwidth="narrow" startarrowlength="short" endarrowwidth="narrow" endarrowlength="short"/>
            </v:line>
            <v:shape id="_x0000_s1626" type="#_x0000_t202" style="position:absolute;left:1317;top:13817;width:10368;height:454" filled="f" stroked="f">
              <v:textbox style="mso-next-textbox:#_x0000_s1626" inset=",,0">
                <w:txbxContent>
                  <w:p w:rsidR="005A6D7F" w:rsidRDefault="005A6D7F">
                    <w:pPr>
                      <w:rPr>
                        <w:rFonts w:ascii="Arial" w:hAnsi="Arial" w:cs="Arial"/>
                        <w:i/>
                        <w:iCs/>
                        <w:sz w:val="24"/>
                        <w:szCs w:val="24"/>
                      </w:rPr>
                    </w:pPr>
                    <w:r>
                      <w:rPr>
                        <w:rFonts w:ascii="Arial" w:hAnsi="Arial" w:cs="Arial"/>
                        <w:i/>
                        <w:iCs/>
                        <w:sz w:val="24"/>
                        <w:szCs w:val="24"/>
                      </w:rPr>
                      <w:t xml:space="preserve">             16                                                               К10-17А-Н50-2,2мкФ-В</w:t>
                    </w:r>
                  </w:p>
                </w:txbxContent>
              </v:textbox>
            </v:shape>
            <v:shape id="_x0000_s1627" type="#_x0000_t202" style="position:absolute;left:1317;top:14271;width:10368;height:454" filled="f">
              <v:textbox style="mso-next-textbox:#_x0000_s1627"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С18</w:t>
                    </w:r>
                  </w:p>
                </w:txbxContent>
              </v:textbox>
            </v:shape>
            <v:shape id="_x0000_s1628" type="#_x0000_t202" style="position:absolute;left:1317;top:14725;width:10368;height:454" filled="f">
              <v:textbox style="mso-next-textbox:#_x0000_s1628" inset=",,0">
                <w:txbxContent>
                  <w:p w:rsidR="005A6D7F" w:rsidRDefault="005A6D7F">
                    <w:pPr>
                      <w:rPr>
                        <w:rFonts w:ascii="Arial" w:hAnsi="Arial" w:cs="Arial"/>
                        <w:i/>
                        <w:iCs/>
                        <w:sz w:val="24"/>
                        <w:szCs w:val="24"/>
                      </w:rPr>
                    </w:pPr>
                    <w:r>
                      <w:rPr>
                        <w:rFonts w:ascii="Arial" w:hAnsi="Arial" w:cs="Arial"/>
                        <w:i/>
                        <w:iCs/>
                        <w:sz w:val="24"/>
                        <w:szCs w:val="24"/>
                      </w:rPr>
                      <w:t xml:space="preserve">             17                                                              К10-17А-Н50-2,2мкФ-В           </w:t>
                    </w:r>
                  </w:p>
                </w:txbxContent>
              </v:textbox>
            </v:shape>
            <v:rect id="_x0000_s1629" style="position:absolute;left:11054;top:16002;width:631;height:431" filled="f" stroked="f" strokecolor="white" strokeweight=".25pt">
              <v:textbox style="mso-next-textbox:#_x0000_s1629" inset="1pt,1pt,0,1pt">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2</w:t>
                    </w:r>
                  </w:p>
                </w:txbxContent>
              </v:textbox>
            </v:rect>
          </v:group>
        </w:pict>
      </w:r>
    </w:p>
    <w:p w:rsidR="005A6D7F" w:rsidRDefault="005A6D7F">
      <w:pPr>
        <w:rPr>
          <w:sz w:val="28"/>
          <w:szCs w:val="28"/>
        </w:rPr>
      </w:pPr>
    </w:p>
    <w:p w:rsidR="005A6D7F" w:rsidRDefault="005A6D7F">
      <w:pPr>
        <w:tabs>
          <w:tab w:val="left" w:pos="-567"/>
        </w:tabs>
        <w:ind w:left="142"/>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8326C7">
      <w:pPr>
        <w:tabs>
          <w:tab w:val="left" w:pos="-567"/>
        </w:tabs>
        <w:ind w:left="142"/>
        <w:rPr>
          <w:sz w:val="28"/>
          <w:szCs w:val="28"/>
        </w:rPr>
      </w:pPr>
      <w:r>
        <w:rPr>
          <w:noProof/>
        </w:rPr>
        <w:pict>
          <v:group id="_x0000_s1630" style="position:absolute;left:0;text-align:left;margin-left:-12.1pt;margin-top:-41.4pt;width:519.6pt;height:802.4pt;z-index:251654656" coordorigin="1293,419" coordsize="10392,16048" o:allowincell="f">
            <v:rect id="_x0000_s1631" style="position:absolute;left:1308;top:421;width:10375;height:16046" filled="f" strokeweight="2.25pt">
              <v:textbox inset=",,0"/>
            </v:rect>
            <v:rect id="_x0000_s1632" style="position:absolute;left:11052;top:15696;width:631;height:306" filled="f" stroked="f" strokecolor="white" strokeweight=".25pt">
              <v:textbox style="mso-next-textbox:#_x0000_s1632" inset="1pt,1pt,0,1pt">
                <w:txbxContent>
                  <w:p w:rsidR="005A6D7F" w:rsidRDefault="005A6D7F">
                    <w:pPr>
                      <w:rPr>
                        <w:i/>
                        <w:iCs/>
                        <w:sz w:val="18"/>
                        <w:szCs w:val="18"/>
                        <w:lang w:val="en-US"/>
                      </w:rPr>
                    </w:pPr>
                    <w:r>
                      <w:rPr>
                        <w:rFonts w:ascii="Arial" w:hAnsi="Arial" w:cs="Arial"/>
                      </w:rPr>
                      <w:t xml:space="preserve"> </w:t>
                    </w:r>
                    <w:r>
                      <w:rPr>
                        <w:rFonts w:ascii="Arial" w:hAnsi="Arial" w:cs="Arial"/>
                        <w:i/>
                        <w:iCs/>
                        <w:sz w:val="18"/>
                        <w:szCs w:val="18"/>
                      </w:rPr>
                      <w:t xml:space="preserve">Лист </w:t>
                    </w:r>
                  </w:p>
                </w:txbxContent>
              </v:textbox>
            </v:rect>
            <v:rect id="_x0000_s1633" style="position:absolute;left:4432;top:15078;width:567;height:255" filled="f" stroked="f" strokecolor="white" strokeweight=".25pt">
              <v:textbox style="mso-next-textbox:#_x0000_s1633" inset="1pt,1pt,0,1pt">
                <w:txbxContent>
                  <w:p w:rsidR="005A6D7F" w:rsidRDefault="005A6D7F"/>
                </w:txbxContent>
              </v:textbox>
            </v:rect>
            <v:rect id="_x0000_s1634" style="position:absolute;left:2269;top:16210;width:1304;height:255" filled="f" stroked="f" strokecolor="white" strokeweight=".25pt">
              <v:textbox style="mso-next-textbox:#_x0000_s1634" inset="1pt,1pt,0,1pt">
                <w:txbxContent>
                  <w:p w:rsidR="005A6D7F" w:rsidRDefault="005A6D7F">
                    <w:pPr>
                      <w:jc w:val="center"/>
                    </w:pPr>
                  </w:p>
                </w:txbxContent>
              </v:textbox>
            </v:rect>
            <v:rect id="_x0000_s1635" style="position:absolute;left:2269;top:15640;width:1304;height:255" filled="f" stroked="f" strokecolor="white" strokeweight=".25pt">
              <v:textbox style="mso-next-textbox:#_x0000_s1635" inset="1pt,1pt,0,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line id="_x0000_s1636" style="position:absolute" from="1704,15638" to="1704,16465" strokeweight="2.25pt">
              <v:stroke startarrowwidth="narrow" startarrowlength="short" endarrowwidth="narrow" endarrowlength="short"/>
            </v:line>
            <v:line id="_x0000_s1637" style="position:absolute" from="2275,15640" to="2275,16461" strokeweight="2.25pt">
              <v:stroke startarrowwidth="narrow" startarrowlength="short" endarrowwidth="narrow" endarrowlength="short"/>
            </v:line>
            <v:line id="_x0000_s1638" style="position:absolute" from="3585,15640" to="3585,16460" strokeweight="2.25pt">
              <v:stroke startarrowwidth="narrow" startarrowlength="short" endarrowwidth="narrow" endarrowlength="short"/>
            </v:line>
            <v:line id="_x0000_s1639" style="position:absolute" from="4426,15638" to="4426,16455" strokeweight="2.25pt">
              <v:stroke startarrowwidth="narrow" startarrowlength="short" endarrowwidth="narrow" endarrowlength="short"/>
            </v:line>
            <v:line id="_x0000_s1640" style="position:absolute" from="4993,15640" to="4993,16456" strokeweight="2.25pt">
              <v:stroke startarrowwidth="narrow" startarrowlength="short" endarrowwidth="narrow" endarrowlength="short"/>
            </v:line>
            <v:line id="_x0000_s1641" style="position:absolute" from="1309,16463" to="4995,16464">
              <v:stroke startarrowwidth="narrow" startarrowlength="short" endarrowwidth="narrow" endarrowlength="short"/>
            </v:line>
            <v:line id="_x0000_s1642" style="position:absolute" from="1300,16178" to="4986,16179" strokeweight="2.25pt">
              <v:stroke startarrowwidth="narrow" startarrowlength="short" endarrowwidth="narrow" endarrowlength="short"/>
            </v:line>
            <v:line id="_x0000_s1643" style="position:absolute" from="1310,15897" to="4996,15897">
              <v:stroke startarrowwidth="narrow" startarrowlength="short" endarrowwidth="narrow" endarrowlength="short"/>
            </v:line>
            <v:line id="_x0000_s1644" style="position:absolute" from="1298,15641" to="4984,15642">
              <v:stroke startarrowwidth="narrow" startarrowlength="short" endarrowwidth="narrow" endarrowlength="short"/>
            </v:line>
            <v:rect id="_x0000_s1645" style="position:absolute;left:5001;top:15642;width:6051;height:791" filled="f" stroked="f" strokecolor="white" strokeweight=".25pt">
              <v:textbox style="mso-next-textbox:#_x0000_s1645" inset="1pt,1pt,0,1pt">
                <w:txbxContent>
                  <w:p w:rsidR="005A6D7F" w:rsidRDefault="005A6D7F">
                    <w:pPr>
                      <w:pStyle w:val="8"/>
                    </w:pPr>
                    <w:r>
                      <w:t>РТ51.531248.001</w:t>
                    </w:r>
                  </w:p>
                </w:txbxContent>
              </v:textbox>
            </v:rect>
            <v:rect id="_x0000_s1646" style="position:absolute;left:1317;top:16178;width:397;height:255" filled="f" stroked="f" strokecolor="white" strokeweight=".25pt">
              <v:textbox style="mso-next-textbox:#_x0000_s1646" inset="1pt,1pt,0,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647" style="position:absolute;left:1703;top:16178;width:567;height:255" filled="f" stroked="f" strokecolor="white" strokeweight=".25pt">
              <v:textbox style="mso-next-textbox:#_x0000_s1647" inset="1pt,1pt,0,1pt">
                <w:txbxContent>
                  <w:p w:rsidR="005A6D7F" w:rsidRDefault="005A6D7F">
                    <w:pPr>
                      <w:pStyle w:val="1"/>
                      <w:rPr>
                        <w:lang w:val="en-US"/>
                      </w:rPr>
                    </w:pPr>
                    <w:r>
                      <w:t>Лист</w:t>
                    </w:r>
                    <w:r>
                      <w:rPr>
                        <w:lang w:val="en-US"/>
                      </w:rPr>
                      <w:t>.</w:t>
                    </w:r>
                  </w:p>
                </w:txbxContent>
              </v:textbox>
            </v:rect>
            <v:rect id="_x0000_s1648" style="position:absolute;left:2274;top:16200;width:1304;height:255" filled="f" stroked="f" strokecolor="white" strokeweight=".25pt">
              <v:textbox style="mso-next-textbox:#_x0000_s1648" inset="1pt,1pt,0,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649" style="position:absolute;left:3575;top:16200;width:853;height:255" filled="f" stroked="f" strokecolor="white" strokeweight=".25pt">
              <v:textbox style="mso-next-textbox:#_x0000_s1649" inset="1pt,1pt,0,1pt">
                <w:txbxContent>
                  <w:p w:rsidR="005A6D7F" w:rsidRDefault="005A6D7F">
                    <w:pPr>
                      <w:pStyle w:val="1"/>
                      <w:rPr>
                        <w:lang w:val="en-US"/>
                      </w:rPr>
                    </w:pPr>
                    <w:r>
                      <w:t>Подп.</w:t>
                    </w:r>
                  </w:p>
                </w:txbxContent>
              </v:textbox>
            </v:rect>
            <v:rect id="_x0000_s1650" style="position:absolute;left:4417;top:16178;width:569;height:255" filled="f" stroked="f" strokecolor="white" strokeweight=".25pt">
              <v:textbox style="mso-next-textbox:#_x0000_s1650" inset="1pt,1pt,0,1pt">
                <w:txbxContent>
                  <w:p w:rsidR="005A6D7F" w:rsidRDefault="005A6D7F">
                    <w:pPr>
                      <w:pStyle w:val="1"/>
                    </w:pPr>
                    <w:r>
                      <w:t>Дата</w:t>
                    </w:r>
                  </w:p>
                </w:txbxContent>
              </v:textbox>
            </v:rect>
            <v:line id="_x0000_s1651" style="position:absolute" from="1298,15640" to="11674,15641" strokeweight="2.25pt">
              <v:stroke startarrowwidth="narrow" startarrowlength="short" endarrowwidth="narrow" endarrowlength="short"/>
            </v:line>
            <v:shape id="_x0000_s1652" type="#_x0000_t202" style="position:absolute;left:1296;top:2345;width:10375;height:454" filled="f" stroked="f">
              <v:textbox style="mso-next-textbox:#_x0000_s1652" inset=",,0">
                <w:txbxContent>
                  <w:p w:rsidR="005A6D7F" w:rsidRDefault="005A6D7F"/>
                </w:txbxContent>
              </v:textbox>
            </v:shape>
            <v:shape id="_x0000_s1653" type="#_x0000_t202" style="position:absolute;left:1315;top:1559;width:10349;height:454" filled="f">
              <v:textbox style="mso-next-textbox:#_x0000_s1653"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rFonts w:ascii="Arial" w:hAnsi="Arial" w:cs="Arial"/>
                        <w:i/>
                        <w:iCs/>
                        <w:sz w:val="24"/>
                        <w:szCs w:val="24"/>
                      </w:rPr>
                      <w:t>ОЖО 460.107ТУ                         1     С17</w:t>
                    </w:r>
                  </w:p>
                </w:txbxContent>
              </v:textbox>
            </v:shape>
            <v:line id="_x0000_s1654" style="position:absolute" from="10175,419" to="10175,15650" strokeweight="2.25pt"/>
            <v:line id="_x0000_s1655" style="position:absolute;flip:x" from="10609,444" to="10612,15642" strokeweight="2.25pt"/>
            <v:line id="_x0000_s1656" style="position:absolute" from="1301,1541" to="11673,1541" strokeweight="2.25pt"/>
            <v:line id="_x0000_s1657" style="position:absolute" from="1757,419" to="1757,15642" strokeweight="2.25pt"/>
            <v:line id="_x0000_s1658" style="position:absolute" from="11680,421" to="11680,16465" strokeweight="2.25pt"/>
            <v:shape id="_x0000_s1659" type="#_x0000_t202" style="position:absolute;left:10615;top:421;width:1068;height:1120" filled="f" stroked="f">
              <v:textbox style="mso-next-textbox:#_x0000_s1659" inset="1mm,1mm,0,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660" style="position:absolute" from="2225,421" to="2225,15650" strokeweight="2.25pt"/>
            <v:line id="_x0000_s1661" style="position:absolute" from="2705,444" to="2705,15642" strokeweight="2.25pt"/>
            <v:shape id="_x0000_s1662" type="#_x0000_t202" style="position:absolute;left:1301;top:2013;width:10382;height:454" filled="f" stroked="f">
              <v:textbox style="mso-next-textbox:#_x0000_s1662" inset=",,0">
                <w:txbxContent>
                  <w:p w:rsidR="005A6D7F" w:rsidRDefault="005A6D7F">
                    <w:pPr>
                      <w:rPr>
                        <w:rFonts w:ascii="Arial" w:hAnsi="Arial" w:cs="Arial"/>
                        <w:i/>
                        <w:iCs/>
                        <w:sz w:val="24"/>
                        <w:szCs w:val="24"/>
                      </w:rPr>
                    </w:pPr>
                    <w:r>
                      <w:rPr>
                        <w:rFonts w:ascii="Arial" w:hAnsi="Arial" w:cs="Arial"/>
                        <w:i/>
                        <w:iCs/>
                        <w:sz w:val="24"/>
                        <w:szCs w:val="24"/>
                      </w:rPr>
                      <w:t xml:space="preserve">             18                                                               К50-35-15В-1000мкФ</w:t>
                    </w:r>
                  </w:p>
                </w:txbxContent>
              </v:textbox>
            </v:shape>
            <v:shape id="_x0000_s1663" type="#_x0000_t202" style="position:absolute;left:1301;top:2467;width:10382;height:454" filled="f">
              <v:textbox style="mso-next-textbox:#_x0000_s1663" inset=",,0">
                <w:txbxContent>
                  <w:p w:rsidR="005A6D7F" w:rsidRDefault="005A6D7F">
                    <w:pPr>
                      <w:rPr>
                        <w:rFonts w:ascii="Arial" w:hAnsi="Arial" w:cs="Arial"/>
                        <w:i/>
                        <w:iCs/>
                        <w:sz w:val="24"/>
                        <w:szCs w:val="24"/>
                      </w:rPr>
                    </w:pPr>
                    <w:r>
                      <w:rPr>
                        <w:rFonts w:ascii="Arial" w:hAnsi="Arial" w:cs="Arial"/>
                        <w:i/>
                        <w:iCs/>
                        <w:sz w:val="24"/>
                        <w:szCs w:val="24"/>
                      </w:rPr>
                      <w:t xml:space="preserve">                                                                                ОЖО 464.136ТУ                         1     С19</w:t>
                    </w:r>
                  </w:p>
                </w:txbxContent>
              </v:textbox>
            </v:shape>
            <v:shape id="_x0000_s1664" type="#_x0000_t202" style="position:absolute;left:1315;top:2921;width:10361;height:454" filled="f" stroked="f">
              <v:textbox style="mso-next-textbox:#_x0000_s1664" inset=",,0">
                <w:txbxContent>
                  <w:p w:rsidR="005A6D7F" w:rsidRDefault="005A6D7F">
                    <w:pPr>
                      <w:rPr>
                        <w:rFonts w:ascii="Arial" w:hAnsi="Arial" w:cs="Arial"/>
                        <w:i/>
                        <w:iCs/>
                        <w:sz w:val="24"/>
                        <w:szCs w:val="24"/>
                      </w:rPr>
                    </w:pPr>
                    <w:r>
                      <w:rPr>
                        <w:rFonts w:ascii="Arial" w:hAnsi="Arial" w:cs="Arial"/>
                        <w:i/>
                        <w:iCs/>
                        <w:sz w:val="24"/>
                        <w:szCs w:val="24"/>
                      </w:rPr>
                      <w:t xml:space="preserve">             19                                                               К10-17А-Н50-2,2мкФ-В</w:t>
                    </w:r>
                  </w:p>
                </w:txbxContent>
              </v:textbox>
            </v:shape>
            <v:shape id="_x0000_s1665" type="#_x0000_t202" style="position:absolute;left:1315;top:3375;width:10349;height:454" filled="f">
              <v:textbox style="mso-next-textbox:#_x0000_s1665"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С20</w:t>
                    </w:r>
                  </w:p>
                </w:txbxContent>
              </v:textbox>
            </v:shape>
            <v:shape id="_x0000_s1666" type="#_x0000_t202" style="position:absolute;left:1315;top:3829;width:10361;height:454" filled="f" stroked="f">
              <v:textbox style="mso-next-textbox:#_x0000_s1666" inset=",,0">
                <w:txbxContent>
                  <w:p w:rsidR="005A6D7F" w:rsidRDefault="005A6D7F">
                    <w:pPr>
                      <w:rPr>
                        <w:rFonts w:ascii="Arial" w:hAnsi="Arial" w:cs="Arial"/>
                        <w:i/>
                        <w:iCs/>
                        <w:sz w:val="24"/>
                        <w:szCs w:val="24"/>
                      </w:rPr>
                    </w:pPr>
                    <w:r>
                      <w:rPr>
                        <w:rFonts w:ascii="Arial" w:hAnsi="Arial" w:cs="Arial"/>
                        <w:i/>
                        <w:iCs/>
                        <w:sz w:val="24"/>
                        <w:szCs w:val="24"/>
                      </w:rPr>
                      <w:t xml:space="preserve">             20                                                               К10-17А-Н50-2,2мкФ-В</w:t>
                    </w:r>
                  </w:p>
                </w:txbxContent>
              </v:textbox>
            </v:shape>
            <v:shape id="_x0000_s1667" type="#_x0000_t202" style="position:absolute;left:1296;top:4283;width:10384;height:454" filled="f">
              <v:textbox style="mso-next-textbox:#_x0000_s1667"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С21</w:t>
                    </w:r>
                  </w:p>
                </w:txbxContent>
              </v:textbox>
            </v:shape>
            <v:shape id="_x0000_s1668" type="#_x0000_t202" style="position:absolute;left:1308;top:4734;width:10361;height:454" filled="f" stroked="f">
              <v:textbox style="mso-next-textbox:#_x0000_s1668" inset=",,0">
                <w:txbxContent>
                  <w:p w:rsidR="005A6D7F" w:rsidRDefault="005A6D7F">
                    <w:pPr>
                      <w:rPr>
                        <w:rFonts w:ascii="Arial" w:hAnsi="Arial" w:cs="Arial"/>
                        <w:i/>
                        <w:iCs/>
                        <w:sz w:val="24"/>
                        <w:szCs w:val="24"/>
                      </w:rPr>
                    </w:pPr>
                    <w:r>
                      <w:rPr>
                        <w:rFonts w:ascii="Arial" w:hAnsi="Arial" w:cs="Arial"/>
                        <w:i/>
                        <w:iCs/>
                        <w:sz w:val="24"/>
                        <w:szCs w:val="24"/>
                      </w:rPr>
                      <w:t xml:space="preserve">             21                                                                К50-35-25В-1000мкФ</w:t>
                    </w:r>
                  </w:p>
                </w:txbxContent>
              </v:textbox>
            </v:shape>
            <v:shape id="_x0000_s1669" type="#_x0000_t202" style="position:absolute;left:1308;top:5191;width:10375;height:454" filled="f">
              <v:textbox style="mso-next-textbox:#_x0000_s1669" inset=",,0">
                <w:txbxContent>
                  <w:p w:rsidR="005A6D7F" w:rsidRDefault="005A6D7F">
                    <w:pPr>
                      <w:rPr>
                        <w:rFonts w:ascii="Arial" w:hAnsi="Arial" w:cs="Arial"/>
                        <w:i/>
                        <w:iCs/>
                        <w:sz w:val="24"/>
                        <w:szCs w:val="24"/>
                      </w:rPr>
                    </w:pPr>
                    <w:r>
                      <w:rPr>
                        <w:rFonts w:ascii="Arial" w:hAnsi="Arial" w:cs="Arial"/>
                        <w:i/>
                        <w:iCs/>
                        <w:sz w:val="24"/>
                        <w:szCs w:val="24"/>
                      </w:rPr>
                      <w:t xml:space="preserve">                                                                                ОЖО 464.136ТУ                         2    С11,С12</w:t>
                    </w:r>
                  </w:p>
                </w:txbxContent>
              </v:textbox>
            </v:shape>
            <v:shape id="_x0000_s1670" type="#_x0000_t202" style="position:absolute;left:1293;top:5645;width:10373;height:454" filled="f" stroked="f">
              <v:textbox style="mso-next-textbox:#_x0000_s1670" inset=",,0">
                <w:txbxContent>
                  <w:p w:rsidR="005A6D7F" w:rsidRDefault="005A6D7F">
                    <w:pPr>
                      <w:rPr>
                        <w:rFonts w:ascii="Arial" w:hAnsi="Arial" w:cs="Arial"/>
                        <w:i/>
                        <w:iCs/>
                        <w:sz w:val="24"/>
                        <w:szCs w:val="24"/>
                      </w:rPr>
                    </w:pPr>
                    <w:r>
                      <w:rPr>
                        <w:rFonts w:ascii="Arial" w:hAnsi="Arial" w:cs="Arial"/>
                        <w:i/>
                        <w:iCs/>
                        <w:sz w:val="24"/>
                        <w:szCs w:val="24"/>
                      </w:rPr>
                      <w:t xml:space="preserve">             23                                                               К10-17А-Н50-0,1мкФ-В</w:t>
                    </w:r>
                  </w:p>
                </w:txbxContent>
              </v:textbox>
            </v:shape>
            <v:shape id="_x0000_s1671" type="#_x0000_t202" style="position:absolute;left:1296;top:6099;width:10387;height:454" filled="f">
              <v:textbox style="mso-next-textbox:#_x0000_s1671"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С14</w:t>
                    </w:r>
                  </w:p>
                </w:txbxContent>
              </v:textbox>
            </v:shape>
            <v:shape id="_x0000_s1672" type="#_x0000_t202" style="position:absolute;left:1298;top:6553;width:10385;height:454" filled="f" stroked="f">
              <v:textbox style="mso-next-textbox:#_x0000_s1672" inset=",,0">
                <w:txbxContent>
                  <w:p w:rsidR="005A6D7F" w:rsidRDefault="005A6D7F">
                    <w:pPr>
                      <w:rPr>
                        <w:rFonts w:ascii="Arial" w:hAnsi="Arial" w:cs="Arial"/>
                        <w:i/>
                        <w:iCs/>
                        <w:sz w:val="24"/>
                        <w:szCs w:val="24"/>
                      </w:rPr>
                    </w:pPr>
                    <w:r>
                      <w:rPr>
                        <w:rFonts w:ascii="Arial" w:hAnsi="Arial" w:cs="Arial"/>
                        <w:i/>
                        <w:iCs/>
                        <w:sz w:val="24"/>
                        <w:szCs w:val="24"/>
                      </w:rPr>
                      <w:t xml:space="preserve">             24                                                               К10-17А-Н50-0,1мкФ-В</w:t>
                    </w:r>
                  </w:p>
                </w:txbxContent>
              </v:textbox>
            </v:shape>
            <v:shape id="_x0000_s1673" type="#_x0000_t202" style="position:absolute;left:1305;top:7007;width:10371;height:454" filled="f">
              <v:textbox style="mso-next-textbox:#_x0000_s1673" inset=",,0">
                <w:txbxContent>
                  <w:p w:rsidR="005A6D7F" w:rsidRDefault="005A6D7F">
                    <w:pPr>
                      <w:rPr>
                        <w:rFonts w:ascii="Arial" w:hAnsi="Arial" w:cs="Arial"/>
                        <w:i/>
                        <w:iCs/>
                        <w:sz w:val="24"/>
                        <w:szCs w:val="24"/>
                      </w:rPr>
                    </w:pPr>
                    <w:r>
                      <w:rPr>
                        <w:rFonts w:ascii="Arial" w:hAnsi="Arial" w:cs="Arial"/>
                        <w:i/>
                        <w:iCs/>
                        <w:sz w:val="24"/>
                        <w:szCs w:val="24"/>
                      </w:rPr>
                      <w:t xml:space="preserve">                                                                                ОЖО 460.107ТУ                         1     С13</w:t>
                    </w:r>
                  </w:p>
                </w:txbxContent>
              </v:textbox>
            </v:shape>
            <v:shape id="_x0000_s1674" type="#_x0000_t202" style="position:absolute;left:1308;top:7461;width:10368;height:454" filled="f" stroked="f">
              <v:textbox style="mso-next-textbox:#_x0000_s1674" inset=",,0">
                <w:txbxContent>
                  <w:p w:rsidR="005A6D7F" w:rsidRDefault="005A6D7F">
                    <w:pPr>
                      <w:rPr>
                        <w:rFonts w:ascii="Arial" w:hAnsi="Arial" w:cs="Arial"/>
                        <w:i/>
                        <w:iCs/>
                        <w:sz w:val="24"/>
                        <w:szCs w:val="24"/>
                      </w:rPr>
                    </w:pPr>
                  </w:p>
                </w:txbxContent>
              </v:textbox>
            </v:shape>
            <v:shape id="_x0000_s1675" type="#_x0000_t202" style="position:absolute;left:1308;top:7915;width:10368;height:454" filled="f">
              <v:textbox style="mso-next-textbox:#_x0000_s1675" inset=",,0">
                <w:txbxContent>
                  <w:p w:rsidR="005A6D7F" w:rsidRDefault="005A6D7F">
                    <w:pPr>
                      <w:rPr>
                        <w:rFonts w:ascii="Arial" w:hAnsi="Arial" w:cs="Arial"/>
                        <w:i/>
                        <w:iCs/>
                        <w:sz w:val="24"/>
                        <w:szCs w:val="24"/>
                      </w:rPr>
                    </w:pPr>
                    <w:r>
                      <w:rPr>
                        <w:rFonts w:ascii="Arial" w:hAnsi="Arial" w:cs="Arial"/>
                        <w:i/>
                        <w:iCs/>
                        <w:sz w:val="24"/>
                        <w:szCs w:val="24"/>
                      </w:rPr>
                      <w:t xml:space="preserve">                                                                                              Микросхемы</w:t>
                    </w:r>
                  </w:p>
                </w:txbxContent>
              </v:textbox>
            </v:shape>
            <v:shape id="_x0000_s1676" type="#_x0000_t202" style="position:absolute;left:1312;top:8369;width:10368;height:454" filled="f" stroked="f">
              <v:textbox style="mso-next-textbox:#_x0000_s1676" inset=",,0">
                <w:txbxContent>
                  <w:p w:rsidR="005A6D7F" w:rsidRDefault="005A6D7F">
                    <w:pPr>
                      <w:rPr>
                        <w:rFonts w:ascii="Arial" w:hAnsi="Arial" w:cs="Arial"/>
                        <w:i/>
                        <w:iCs/>
                        <w:sz w:val="24"/>
                        <w:szCs w:val="24"/>
                      </w:rPr>
                    </w:pPr>
                    <w:r>
                      <w:rPr>
                        <w:rFonts w:ascii="Arial" w:hAnsi="Arial" w:cs="Arial"/>
                        <w:i/>
                        <w:iCs/>
                        <w:sz w:val="24"/>
                        <w:szCs w:val="24"/>
                      </w:rPr>
                      <w:t xml:space="preserve">             25                                                               К175ДА1  бКО 347.304СТУ        1    </w:t>
                    </w:r>
                    <w:r>
                      <w:rPr>
                        <w:rFonts w:ascii="Arial" w:hAnsi="Arial" w:cs="Arial"/>
                        <w:i/>
                        <w:iCs/>
                        <w:sz w:val="24"/>
                        <w:szCs w:val="24"/>
                        <w:lang w:val="en-US"/>
                      </w:rPr>
                      <w:t>DA</w:t>
                    </w:r>
                    <w:r>
                      <w:rPr>
                        <w:rFonts w:ascii="Arial" w:hAnsi="Arial" w:cs="Arial"/>
                        <w:i/>
                        <w:iCs/>
                        <w:sz w:val="24"/>
                        <w:szCs w:val="24"/>
                      </w:rPr>
                      <w:t>1</w:t>
                    </w:r>
                  </w:p>
                </w:txbxContent>
              </v:textbox>
            </v:shape>
            <v:shape id="_x0000_s1677" type="#_x0000_t202" style="position:absolute;left:1312;top:8823;width:10368;height:454" filled="f">
              <v:textbox style="mso-next-textbox:#_x0000_s1677" inset=",,0">
                <w:txbxContent>
                  <w:p w:rsidR="005A6D7F" w:rsidRDefault="005A6D7F">
                    <w:pPr>
                      <w:rPr>
                        <w:rFonts w:ascii="Arial" w:hAnsi="Arial" w:cs="Arial"/>
                        <w:i/>
                        <w:iCs/>
                        <w:sz w:val="24"/>
                        <w:szCs w:val="24"/>
                      </w:rPr>
                    </w:pPr>
                    <w:r>
                      <w:rPr>
                        <w:rFonts w:ascii="Arial" w:hAnsi="Arial" w:cs="Arial"/>
                        <w:i/>
                        <w:iCs/>
                        <w:sz w:val="24"/>
                        <w:szCs w:val="24"/>
                      </w:rPr>
                      <w:t xml:space="preserve">             26                                                               К544УД1  бКО 347.266-02ТУ     1    </w:t>
                    </w:r>
                    <w:r>
                      <w:rPr>
                        <w:rFonts w:ascii="Arial" w:hAnsi="Arial" w:cs="Arial"/>
                        <w:i/>
                        <w:iCs/>
                        <w:sz w:val="24"/>
                        <w:szCs w:val="24"/>
                        <w:lang w:val="en-US"/>
                      </w:rPr>
                      <w:t>DA</w:t>
                    </w:r>
                    <w:r>
                      <w:rPr>
                        <w:rFonts w:ascii="Arial" w:hAnsi="Arial" w:cs="Arial"/>
                        <w:i/>
                        <w:iCs/>
                        <w:sz w:val="24"/>
                        <w:szCs w:val="24"/>
                      </w:rPr>
                      <w:t>3</w:t>
                    </w:r>
                  </w:p>
                </w:txbxContent>
              </v:textbox>
            </v:shape>
            <v:shape id="_x0000_s1678" type="#_x0000_t202" style="position:absolute;left:1298;top:9280;width:10368;height:454" filled="f" stroked="f">
              <v:textbox style="mso-next-textbox:#_x0000_s1678" inset=",,0">
                <w:txbxContent>
                  <w:p w:rsidR="005A6D7F" w:rsidRDefault="005A6D7F">
                    <w:pPr>
                      <w:rPr>
                        <w:rFonts w:ascii="Arial" w:hAnsi="Arial" w:cs="Arial"/>
                        <w:i/>
                        <w:iCs/>
                        <w:sz w:val="24"/>
                        <w:szCs w:val="24"/>
                      </w:rPr>
                    </w:pPr>
                    <w:r>
                      <w:rPr>
                        <w:rFonts w:ascii="Arial" w:hAnsi="Arial" w:cs="Arial"/>
                        <w:i/>
                        <w:iCs/>
                        <w:sz w:val="24"/>
                        <w:szCs w:val="24"/>
                      </w:rPr>
                      <w:t xml:space="preserve">             27                                                               К140УД11  бКО 347.455-02ТУ   1    </w:t>
                    </w:r>
                    <w:r>
                      <w:rPr>
                        <w:rFonts w:ascii="Arial" w:hAnsi="Arial" w:cs="Arial"/>
                        <w:i/>
                        <w:iCs/>
                        <w:sz w:val="24"/>
                        <w:szCs w:val="24"/>
                        <w:lang w:val="en-US"/>
                      </w:rPr>
                      <w:t>DA</w:t>
                    </w:r>
                    <w:r>
                      <w:rPr>
                        <w:rFonts w:ascii="Arial" w:hAnsi="Arial" w:cs="Arial"/>
                        <w:i/>
                        <w:iCs/>
                        <w:sz w:val="24"/>
                        <w:szCs w:val="24"/>
                      </w:rPr>
                      <w:t>1</w:t>
                    </w:r>
                  </w:p>
                </w:txbxContent>
              </v:textbox>
            </v:shape>
            <v:shape id="_x0000_s1679" type="#_x0000_t202" style="position:absolute;left:1308;top:9731;width:10368;height:454" filled="f">
              <v:textbox style="mso-next-textbox:#_x0000_s1679" inset=",,0">
                <w:txbxContent>
                  <w:p w:rsidR="005A6D7F" w:rsidRDefault="005A6D7F">
                    <w:pPr>
                      <w:rPr>
                        <w:rFonts w:ascii="Arial" w:hAnsi="Arial" w:cs="Arial"/>
                        <w:i/>
                        <w:iCs/>
                        <w:sz w:val="24"/>
                        <w:szCs w:val="24"/>
                      </w:rPr>
                    </w:pPr>
                    <w:r>
                      <w:rPr>
                        <w:rFonts w:ascii="Arial" w:hAnsi="Arial" w:cs="Arial"/>
                        <w:i/>
                        <w:iCs/>
                        <w:sz w:val="24"/>
                        <w:szCs w:val="24"/>
                      </w:rPr>
                      <w:t xml:space="preserve">             28                                                               КР142ЕН6А  бКО 347.098ТУ5   1    </w:t>
                    </w:r>
                    <w:r>
                      <w:rPr>
                        <w:rFonts w:ascii="Arial" w:hAnsi="Arial" w:cs="Arial"/>
                        <w:i/>
                        <w:iCs/>
                        <w:sz w:val="24"/>
                        <w:szCs w:val="24"/>
                        <w:lang w:val="en-US"/>
                      </w:rPr>
                      <w:t>DA</w:t>
                    </w:r>
                    <w:r>
                      <w:rPr>
                        <w:rFonts w:ascii="Arial" w:hAnsi="Arial" w:cs="Arial"/>
                        <w:i/>
                        <w:iCs/>
                        <w:sz w:val="24"/>
                        <w:szCs w:val="24"/>
                      </w:rPr>
                      <w:t>4</w:t>
                    </w:r>
                  </w:p>
                </w:txbxContent>
              </v:textbox>
            </v:shape>
            <v:shape id="_x0000_s1680" type="#_x0000_t202" style="position:absolute;left:1293;top:10185;width:10368;height:454" filled="f" stroked="f">
              <v:textbox style="mso-next-textbox:#_x0000_s1680" inset=",,0">
                <w:txbxContent>
                  <w:p w:rsidR="005A6D7F" w:rsidRDefault="005A6D7F">
                    <w:pPr>
                      <w:rPr>
                        <w:rFonts w:ascii="Arial" w:hAnsi="Arial" w:cs="Arial"/>
                        <w:i/>
                        <w:iCs/>
                        <w:sz w:val="24"/>
                        <w:szCs w:val="24"/>
                      </w:rPr>
                    </w:pPr>
                    <w:r>
                      <w:rPr>
                        <w:rFonts w:ascii="Arial" w:hAnsi="Arial" w:cs="Arial"/>
                        <w:i/>
                        <w:iCs/>
                        <w:sz w:val="24"/>
                        <w:szCs w:val="24"/>
                      </w:rPr>
                      <w:t xml:space="preserve">             29                                                               КЦ412А  бКО 347.305СТУ          1    </w:t>
                    </w:r>
                    <w:r>
                      <w:rPr>
                        <w:rFonts w:ascii="Arial" w:hAnsi="Arial" w:cs="Arial"/>
                        <w:i/>
                        <w:iCs/>
                        <w:sz w:val="24"/>
                        <w:szCs w:val="24"/>
                        <w:lang w:val="en-US"/>
                      </w:rPr>
                      <w:t>DA</w:t>
                    </w:r>
                    <w:r>
                      <w:rPr>
                        <w:rFonts w:ascii="Arial" w:hAnsi="Arial" w:cs="Arial"/>
                        <w:i/>
                        <w:iCs/>
                        <w:sz w:val="24"/>
                        <w:szCs w:val="24"/>
                      </w:rPr>
                      <w:t>7</w:t>
                    </w:r>
                  </w:p>
                </w:txbxContent>
              </v:textbox>
            </v:shape>
            <v:shape id="_x0000_s1681" type="#_x0000_t202" style="position:absolute;left:1312;top:10639;width:10368;height:454" filled="f">
              <v:textbox style="mso-next-textbox:#_x0000_s1681" inset=",,0">
                <w:txbxContent>
                  <w:p w:rsidR="005A6D7F" w:rsidRDefault="005A6D7F">
                    <w:pPr>
                      <w:rPr>
                        <w:rFonts w:ascii="Arial" w:hAnsi="Arial" w:cs="Arial"/>
                        <w:i/>
                        <w:iCs/>
                        <w:sz w:val="24"/>
                        <w:szCs w:val="24"/>
                      </w:rPr>
                    </w:pPr>
                    <w:r>
                      <w:rPr>
                        <w:rFonts w:ascii="Arial" w:hAnsi="Arial" w:cs="Arial"/>
                        <w:i/>
                        <w:iCs/>
                        <w:sz w:val="24"/>
                        <w:szCs w:val="24"/>
                      </w:rPr>
                      <w:t xml:space="preserve">             30                                                               КЦ407А  бКО 347.090-04СТУ    1    </w:t>
                    </w:r>
                    <w:r>
                      <w:rPr>
                        <w:rFonts w:ascii="Arial" w:hAnsi="Arial" w:cs="Arial"/>
                        <w:i/>
                        <w:iCs/>
                        <w:sz w:val="24"/>
                        <w:szCs w:val="24"/>
                        <w:lang w:val="en-US"/>
                      </w:rPr>
                      <w:t>DA</w:t>
                    </w:r>
                    <w:r>
                      <w:rPr>
                        <w:rFonts w:ascii="Arial" w:hAnsi="Arial" w:cs="Arial"/>
                        <w:i/>
                        <w:iCs/>
                        <w:sz w:val="24"/>
                        <w:szCs w:val="24"/>
                      </w:rPr>
                      <w:t>6</w:t>
                    </w:r>
                  </w:p>
                </w:txbxContent>
              </v:textbox>
            </v:shape>
            <v:shape id="_x0000_s1682" type="#_x0000_t202" style="position:absolute;left:1293;top:11093;width:10368;height:454" filled="f" stroked="f">
              <v:textbox style="mso-next-textbox:#_x0000_s1682" inset=",,0">
                <w:txbxContent>
                  <w:p w:rsidR="005A6D7F" w:rsidRDefault="005A6D7F">
                    <w:pPr>
                      <w:rPr>
                        <w:rFonts w:ascii="Arial" w:hAnsi="Arial" w:cs="Arial"/>
                        <w:i/>
                        <w:iCs/>
                        <w:sz w:val="24"/>
                        <w:szCs w:val="24"/>
                      </w:rPr>
                    </w:pPr>
                    <w:r>
                      <w:rPr>
                        <w:rFonts w:ascii="Arial" w:hAnsi="Arial" w:cs="Arial"/>
                        <w:i/>
                        <w:iCs/>
                        <w:sz w:val="24"/>
                        <w:szCs w:val="24"/>
                      </w:rPr>
                      <w:t xml:space="preserve">             31                                                               КР142ЕН5  бКО.347.098-СТУ    1    </w:t>
                    </w:r>
                    <w:r>
                      <w:rPr>
                        <w:rFonts w:ascii="Arial" w:hAnsi="Arial" w:cs="Arial"/>
                        <w:i/>
                        <w:iCs/>
                        <w:sz w:val="24"/>
                        <w:szCs w:val="24"/>
                        <w:lang w:val="en-US"/>
                      </w:rPr>
                      <w:t>DA</w:t>
                    </w:r>
                    <w:r>
                      <w:rPr>
                        <w:rFonts w:ascii="Arial" w:hAnsi="Arial" w:cs="Arial"/>
                        <w:i/>
                        <w:iCs/>
                        <w:sz w:val="24"/>
                        <w:szCs w:val="24"/>
                      </w:rPr>
                      <w:t>5</w:t>
                    </w:r>
                  </w:p>
                </w:txbxContent>
              </v:textbox>
            </v:shape>
            <v:shape id="_x0000_s1683" type="#_x0000_t202" style="position:absolute;left:1296;top:11547;width:10368;height:454" filled="f">
              <v:textbox style="mso-next-textbox:#_x0000_s1683" inset=",,0">
                <w:txbxContent>
                  <w:p w:rsidR="005A6D7F" w:rsidRDefault="005A6D7F">
                    <w:pPr>
                      <w:rPr>
                        <w:rFonts w:ascii="Arial" w:hAnsi="Arial" w:cs="Arial"/>
                        <w:i/>
                        <w:iCs/>
                        <w:sz w:val="24"/>
                        <w:szCs w:val="24"/>
                      </w:rPr>
                    </w:pPr>
                  </w:p>
                </w:txbxContent>
              </v:textbox>
            </v:shape>
            <v:shape id="_x0000_s1684" type="#_x0000_t202" style="position:absolute;left:1293;top:12001;width:10387;height:454" filled="f" stroked="f">
              <v:textbox style="mso-next-textbox:#_x0000_s1684" inset=",,0">
                <w:txbxContent>
                  <w:p w:rsidR="005A6D7F" w:rsidRDefault="005A6D7F">
                    <w:pPr>
                      <w:rPr>
                        <w:rFonts w:ascii="Arial" w:hAnsi="Arial" w:cs="Arial"/>
                        <w:i/>
                        <w:iCs/>
                        <w:sz w:val="24"/>
                        <w:szCs w:val="24"/>
                      </w:rPr>
                    </w:pPr>
                    <w:r>
                      <w:rPr>
                        <w:rFonts w:ascii="Arial" w:hAnsi="Arial" w:cs="Arial"/>
                        <w:i/>
                        <w:iCs/>
                        <w:sz w:val="24"/>
                        <w:szCs w:val="24"/>
                      </w:rPr>
                      <w:t xml:space="preserve">                                                                                                Резисторы</w:t>
                    </w:r>
                  </w:p>
                </w:txbxContent>
              </v:textbox>
            </v:shape>
            <v:shape id="_x0000_s1685" type="#_x0000_t202" style="position:absolute;left:1312;top:12455;width:10368;height:454" filled="f">
              <v:textbox style="mso-next-textbox:#_x0000_s1685" inset=",,0">
                <w:txbxContent>
                  <w:p w:rsidR="005A6D7F" w:rsidRDefault="005A6D7F">
                    <w:pPr>
                      <w:rPr>
                        <w:rFonts w:ascii="Arial" w:hAnsi="Arial" w:cs="Arial"/>
                        <w:i/>
                        <w:iCs/>
                        <w:sz w:val="24"/>
                        <w:szCs w:val="24"/>
                      </w:rPr>
                    </w:pPr>
                    <w:r>
                      <w:rPr>
                        <w:rFonts w:ascii="Arial" w:hAnsi="Arial" w:cs="Arial"/>
                        <w:i/>
                        <w:iCs/>
                        <w:sz w:val="24"/>
                        <w:szCs w:val="24"/>
                      </w:rPr>
                      <w:t xml:space="preserve">             32                                                               С2-23-0,125-220Ом</w:t>
                    </w:r>
                    <w:r>
                      <w:rPr>
                        <w:rFonts w:ascii="Arial" w:hAnsi="Arial" w:cs="Arial"/>
                        <w:i/>
                        <w:iCs/>
                        <w:sz w:val="24"/>
                        <w:szCs w:val="24"/>
                      </w:rPr>
                      <w:sym w:font="Symbol" w:char="F0B1"/>
                    </w:r>
                    <w:r>
                      <w:rPr>
                        <w:rFonts w:ascii="Arial" w:hAnsi="Arial" w:cs="Arial"/>
                        <w:i/>
                        <w:iCs/>
                        <w:sz w:val="24"/>
                        <w:szCs w:val="24"/>
                      </w:rPr>
                      <w:t>5%</w:t>
                    </w:r>
                  </w:p>
                </w:txbxContent>
              </v:textbox>
            </v:shape>
            <v:shape id="_x0000_s1686" type="#_x0000_t202" style="position:absolute;left:1298;top:12909;width:10368;height:454" filled="f" stroked="f">
              <v:textbox style="mso-next-textbox:#_x0000_s1686" inset=",,0">
                <w:txbxContent>
                  <w:p w:rsidR="005A6D7F" w:rsidRDefault="005A6D7F">
                    <w:pPr>
                      <w:rPr>
                        <w:rFonts w:ascii="Arial" w:hAnsi="Arial" w:cs="Arial"/>
                        <w:i/>
                        <w:iCs/>
                        <w:sz w:val="24"/>
                        <w:szCs w:val="24"/>
                        <w:lang w:val="en-US"/>
                      </w:rPr>
                    </w:pPr>
                    <w:r>
                      <w:rPr>
                        <w:rFonts w:ascii="Arial" w:hAnsi="Arial" w:cs="Arial"/>
                        <w:i/>
                        <w:iCs/>
                        <w:sz w:val="24"/>
                        <w:szCs w:val="24"/>
                      </w:rPr>
                      <w:t xml:space="preserve">                                                                                ОЖО 467.093ТУ                         1    </w:t>
                    </w:r>
                    <w:r>
                      <w:rPr>
                        <w:rFonts w:ascii="Arial" w:hAnsi="Arial" w:cs="Arial"/>
                        <w:i/>
                        <w:iCs/>
                        <w:sz w:val="24"/>
                        <w:szCs w:val="24"/>
                        <w:lang w:val="en-US"/>
                      </w:rPr>
                      <w:t>R15</w:t>
                    </w:r>
                  </w:p>
                </w:txbxContent>
              </v:textbox>
            </v:shape>
            <v:shape id="_x0000_s1687" type="#_x0000_t202" style="position:absolute;left:1304;top:13363;width:10368;height:454" filled="f">
              <v:textbox style="mso-next-textbox:#_x0000_s1687" inset=",,0">
                <w:txbxContent>
                  <w:p w:rsidR="005A6D7F" w:rsidRDefault="005A6D7F">
                    <w:pPr>
                      <w:rPr>
                        <w:rFonts w:ascii="Arial" w:hAnsi="Arial" w:cs="Arial"/>
                        <w:i/>
                        <w:iCs/>
                        <w:sz w:val="24"/>
                        <w:szCs w:val="24"/>
                      </w:rPr>
                    </w:pPr>
                    <w:r>
                      <w:rPr>
                        <w:rFonts w:ascii="Arial" w:hAnsi="Arial" w:cs="Arial"/>
                        <w:i/>
                        <w:iCs/>
                        <w:sz w:val="24"/>
                        <w:szCs w:val="24"/>
                      </w:rPr>
                      <w:t xml:space="preserve">             33                                                               С2-23-1-33Ом</w:t>
                    </w:r>
                    <w:r>
                      <w:rPr>
                        <w:rFonts w:ascii="Arial" w:hAnsi="Arial" w:cs="Arial"/>
                        <w:i/>
                        <w:iCs/>
                        <w:sz w:val="24"/>
                        <w:szCs w:val="24"/>
                      </w:rPr>
                      <w:sym w:font="Symbol" w:char="F0B1"/>
                    </w:r>
                    <w:r>
                      <w:rPr>
                        <w:rFonts w:ascii="Arial" w:hAnsi="Arial" w:cs="Arial"/>
                        <w:i/>
                        <w:iCs/>
                        <w:sz w:val="24"/>
                        <w:szCs w:val="24"/>
                      </w:rPr>
                      <w:t xml:space="preserve">5%                      </w:t>
                    </w:r>
                  </w:p>
                </w:txbxContent>
              </v:textbox>
            </v:shape>
            <v:line id="_x0000_s1688" style="position:absolute" from="6701,444" to="6705,15638" strokeweight="2.25pt"/>
            <v:shape id="_x0000_s1689" type="#_x0000_t202" style="position:absolute;left:1315;top:419;width:397;height:1122" filled="f" stroked="f">
              <v:textbox style="layout-flow:vertical;mso-layout-flow-alt:bottom-to-top;mso-next-textbox:#_x0000_s1689" inset="1mm,0,0,0">
                <w:txbxContent>
                  <w:p w:rsidR="005A6D7F" w:rsidRDefault="005A6D7F">
                    <w:pPr>
                      <w:pStyle w:val="2"/>
                      <w:rPr>
                        <w:i/>
                        <w:iCs/>
                      </w:rPr>
                    </w:pPr>
                    <w:r>
                      <w:rPr>
                        <w:i/>
                        <w:iCs/>
                      </w:rPr>
                      <w:t>Формат</w:t>
                    </w:r>
                  </w:p>
                </w:txbxContent>
              </v:textbox>
            </v:shape>
            <v:shape id="_x0000_s1690" type="#_x0000_t202" style="position:absolute;left:1757;top:441;width:397;height:1122" filled="f" stroked="f">
              <v:textbox style="layout-flow:vertical;mso-layout-flow-alt:bottom-to-top;mso-next-textbox:#_x0000_s1690"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1691" type="#_x0000_t202" style="position:absolute;left:2268;top:441;width:397;height:1122" filled="f" stroked="f">
              <v:textbox style="layout-flow:vertical;mso-layout-flow-alt:bottom-to-top;mso-next-textbox:#_x0000_s1691"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1692" type="#_x0000_t202" style="position:absolute;left:2705;top:444;width:3996;height:1122" filled="f" stroked="f">
              <v:textbox style="mso-next-textbox:#_x0000_s1692" inset=",,0">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1693" type="#_x0000_t202" style="position:absolute;left:6705;top:444;width:3470;height:1122" filled="f" stroked="f">
              <v:textbox style="mso-next-textbox:#_x0000_s1693" inset=",,0">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1694" type="#_x0000_t202" style="position:absolute;left:10212;top:441;width:397;height:1122" filled="f" stroked="f">
              <v:textbox style="layout-flow:vertical;mso-layout-flow-alt:bottom-to-top;mso-next-textbox:#_x0000_s1694"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line id="_x0000_s1695" style="position:absolute" from="11052,15650" to="11052,16467" strokeweight="2.25pt">
              <v:stroke startarrowwidth="narrow" startarrowlength="short" endarrowwidth="narrow" endarrowlength="short"/>
            </v:line>
            <v:line id="_x0000_s1696" style="position:absolute;rotation:90" from="11366,15688" to="11366,16316" strokeweight="2.25pt">
              <v:stroke startarrowwidth="narrow" startarrowlength="short" endarrowwidth="narrow" endarrowlength="short"/>
            </v:line>
            <v:shape id="_x0000_s1697" type="#_x0000_t202" style="position:absolute;left:1317;top:13817;width:10368;height:454" filled="f" stroked="f">
              <v:textbox style="mso-next-textbox:#_x0000_s1697" inset=",,0">
                <w:txbxContent>
                  <w:p w:rsidR="005A6D7F" w:rsidRDefault="005A6D7F">
                    <w:pPr>
                      <w:rPr>
                        <w:rFonts w:ascii="Arial" w:hAnsi="Arial" w:cs="Arial"/>
                        <w:i/>
                        <w:iCs/>
                        <w:sz w:val="24"/>
                        <w:szCs w:val="24"/>
                      </w:rPr>
                    </w:pPr>
                    <w:r>
                      <w:rPr>
                        <w:rFonts w:ascii="Arial" w:hAnsi="Arial" w:cs="Arial"/>
                        <w:i/>
                        <w:iCs/>
                        <w:sz w:val="24"/>
                        <w:szCs w:val="24"/>
                      </w:rPr>
                      <w:t xml:space="preserve">                                                                                ОЖО 467.093ТУ                         2    </w:t>
                    </w:r>
                    <w:r>
                      <w:rPr>
                        <w:rFonts w:ascii="Arial" w:hAnsi="Arial" w:cs="Arial"/>
                        <w:i/>
                        <w:iCs/>
                        <w:sz w:val="24"/>
                        <w:szCs w:val="24"/>
                        <w:lang w:val="en-US"/>
                      </w:rPr>
                      <w:t>R</w:t>
                    </w:r>
                    <w:r>
                      <w:rPr>
                        <w:rFonts w:ascii="Arial" w:hAnsi="Arial" w:cs="Arial"/>
                        <w:i/>
                        <w:iCs/>
                        <w:sz w:val="24"/>
                        <w:szCs w:val="24"/>
                      </w:rPr>
                      <w:t>12,</w:t>
                    </w:r>
                    <w:r>
                      <w:rPr>
                        <w:rFonts w:ascii="Arial" w:hAnsi="Arial" w:cs="Arial"/>
                        <w:i/>
                        <w:iCs/>
                        <w:sz w:val="24"/>
                        <w:szCs w:val="24"/>
                        <w:lang w:val="en-US"/>
                      </w:rPr>
                      <w:t>R</w:t>
                    </w:r>
                    <w:r>
                      <w:rPr>
                        <w:rFonts w:ascii="Arial" w:hAnsi="Arial" w:cs="Arial"/>
                        <w:i/>
                        <w:iCs/>
                        <w:sz w:val="24"/>
                        <w:szCs w:val="24"/>
                      </w:rPr>
                      <w:t>13</w:t>
                    </w:r>
                  </w:p>
                </w:txbxContent>
              </v:textbox>
            </v:shape>
            <v:shape id="_x0000_s1698" type="#_x0000_t202" style="position:absolute;left:1317;top:14271;width:10368;height:454" filled="f">
              <v:textbox style="mso-next-textbox:#_x0000_s1698"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34                                                              </w:t>
                    </w:r>
                    <w:r>
                      <w:rPr>
                        <w:rFonts w:ascii="Arial" w:hAnsi="Arial" w:cs="Arial"/>
                        <w:i/>
                        <w:iCs/>
                        <w:sz w:val="24"/>
                        <w:szCs w:val="24"/>
                      </w:rPr>
                      <w:t xml:space="preserve"> С2-23-0,125-22Ом</w:t>
                    </w:r>
                    <w:r>
                      <w:rPr>
                        <w:rFonts w:ascii="Arial" w:hAnsi="Arial" w:cs="Arial"/>
                        <w:i/>
                        <w:iCs/>
                        <w:sz w:val="24"/>
                        <w:szCs w:val="24"/>
                      </w:rPr>
                      <w:sym w:font="Symbol" w:char="F0B1"/>
                    </w:r>
                    <w:r>
                      <w:rPr>
                        <w:rFonts w:ascii="Arial" w:hAnsi="Arial" w:cs="Arial"/>
                        <w:i/>
                        <w:iCs/>
                        <w:sz w:val="24"/>
                        <w:szCs w:val="24"/>
                      </w:rPr>
                      <w:t>5%</w:t>
                    </w:r>
                  </w:p>
                </w:txbxContent>
              </v:textbox>
            </v:shape>
            <v:shape id="_x0000_s1699" type="#_x0000_t202" style="position:absolute;left:1317;top:14725;width:10368;height:454" filled="f">
              <v:textbox style="mso-next-textbox:#_x0000_s1699" inset=",,0">
                <w:txbxContent>
                  <w:p w:rsidR="005A6D7F" w:rsidRDefault="005A6D7F">
                    <w:pPr>
                      <w:rPr>
                        <w:rFonts w:ascii="Arial" w:hAnsi="Arial" w:cs="Arial"/>
                        <w:i/>
                        <w:iCs/>
                        <w:sz w:val="24"/>
                        <w:szCs w:val="24"/>
                      </w:rPr>
                    </w:pPr>
                    <w:r>
                      <w:rPr>
                        <w:rFonts w:ascii="Arial" w:hAnsi="Arial" w:cs="Arial"/>
                        <w:i/>
                        <w:iCs/>
                        <w:sz w:val="24"/>
                        <w:szCs w:val="24"/>
                      </w:rPr>
                      <w:t xml:space="preserve">                                                                                ОЖО 467.093ТУ                         2    </w:t>
                    </w:r>
                    <w:r>
                      <w:rPr>
                        <w:rFonts w:ascii="Arial" w:hAnsi="Arial" w:cs="Arial"/>
                        <w:i/>
                        <w:iCs/>
                        <w:sz w:val="24"/>
                        <w:szCs w:val="24"/>
                        <w:lang w:val="en-US"/>
                      </w:rPr>
                      <w:t>R</w:t>
                    </w:r>
                    <w:r>
                      <w:rPr>
                        <w:rFonts w:ascii="Arial" w:hAnsi="Arial" w:cs="Arial"/>
                        <w:i/>
                        <w:iCs/>
                        <w:sz w:val="24"/>
                        <w:szCs w:val="24"/>
                      </w:rPr>
                      <w:t>16,</w:t>
                    </w:r>
                    <w:r>
                      <w:rPr>
                        <w:rFonts w:ascii="Arial" w:hAnsi="Arial" w:cs="Arial"/>
                        <w:i/>
                        <w:iCs/>
                        <w:sz w:val="24"/>
                        <w:szCs w:val="24"/>
                        <w:lang w:val="en-US"/>
                      </w:rPr>
                      <w:t>R</w:t>
                    </w:r>
                    <w:r>
                      <w:rPr>
                        <w:rFonts w:ascii="Arial" w:hAnsi="Arial" w:cs="Arial"/>
                        <w:i/>
                        <w:iCs/>
                        <w:sz w:val="24"/>
                        <w:szCs w:val="24"/>
                      </w:rPr>
                      <w:t>5</w:t>
                    </w:r>
                  </w:p>
                </w:txbxContent>
              </v:textbox>
            </v:shape>
            <v:rect id="_x0000_s1700" style="position:absolute;left:11054;top:16002;width:631;height:431" filled="f" stroked="f" strokecolor="white" strokeweight=".25pt">
              <v:textbox style="mso-next-textbox:#_x0000_s1700" inset="1pt,1pt,0,1pt">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3</w:t>
                    </w:r>
                  </w:p>
                </w:txbxContent>
              </v:textbox>
            </v:rect>
          </v:group>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tabs>
          <w:tab w:val="left" w:pos="9356"/>
        </w:tabs>
        <w:rPr>
          <w:sz w:val="28"/>
          <w:szCs w:val="28"/>
        </w:rPr>
      </w:pPr>
    </w:p>
    <w:p w:rsidR="005A6D7F" w:rsidRDefault="005A6D7F">
      <w:pPr>
        <w:tabs>
          <w:tab w:val="left" w:pos="9356"/>
        </w:tabs>
        <w:rPr>
          <w:sz w:val="28"/>
          <w:szCs w:val="28"/>
        </w:rPr>
      </w:pPr>
    </w:p>
    <w:p w:rsidR="005A6D7F" w:rsidRDefault="008326C7">
      <w:pPr>
        <w:tabs>
          <w:tab w:val="left" w:pos="-567"/>
        </w:tabs>
        <w:ind w:left="142"/>
        <w:rPr>
          <w:sz w:val="28"/>
          <w:szCs w:val="28"/>
        </w:rPr>
      </w:pPr>
      <w:r>
        <w:rPr>
          <w:noProof/>
        </w:rPr>
        <w:pict>
          <v:group id="_x0000_s1701" style="position:absolute;left:0;text-align:left;margin-left:-12.1pt;margin-top:-41.4pt;width:519.6pt;height:802.4pt;z-index:251655680" coordorigin="1293,419" coordsize="10392,16048" o:allowincell="f">
            <v:rect id="_x0000_s1702" style="position:absolute;left:1308;top:421;width:10375;height:16046" filled="f" strokeweight="2.25pt">
              <v:textbox inset=",,0"/>
            </v:rect>
            <v:rect id="_x0000_s1703" style="position:absolute;left:11052;top:15696;width:631;height:306" filled="f" stroked="f" strokecolor="white" strokeweight=".25pt">
              <v:textbox style="mso-next-textbox:#_x0000_s1703" inset="1pt,1pt,0,1pt">
                <w:txbxContent>
                  <w:p w:rsidR="005A6D7F" w:rsidRDefault="005A6D7F">
                    <w:pPr>
                      <w:rPr>
                        <w:i/>
                        <w:iCs/>
                        <w:sz w:val="18"/>
                        <w:szCs w:val="18"/>
                        <w:lang w:val="en-US"/>
                      </w:rPr>
                    </w:pPr>
                    <w:r>
                      <w:rPr>
                        <w:rFonts w:ascii="Arial" w:hAnsi="Arial" w:cs="Arial"/>
                      </w:rPr>
                      <w:t xml:space="preserve"> </w:t>
                    </w:r>
                    <w:r>
                      <w:rPr>
                        <w:rFonts w:ascii="Arial" w:hAnsi="Arial" w:cs="Arial"/>
                        <w:i/>
                        <w:iCs/>
                        <w:sz w:val="18"/>
                        <w:szCs w:val="18"/>
                      </w:rPr>
                      <w:t xml:space="preserve">Лист </w:t>
                    </w:r>
                  </w:p>
                </w:txbxContent>
              </v:textbox>
            </v:rect>
            <v:rect id="_x0000_s1704" style="position:absolute;left:4432;top:15078;width:567;height:255" filled="f" stroked="f" strokecolor="white" strokeweight=".25pt">
              <v:textbox style="mso-next-textbox:#_x0000_s1704" inset="1pt,1pt,0,1pt">
                <w:txbxContent>
                  <w:p w:rsidR="005A6D7F" w:rsidRDefault="005A6D7F"/>
                </w:txbxContent>
              </v:textbox>
            </v:rect>
            <v:rect id="_x0000_s1705" style="position:absolute;left:2269;top:16210;width:1304;height:255" filled="f" stroked="f" strokecolor="white" strokeweight=".25pt">
              <v:textbox style="mso-next-textbox:#_x0000_s1705" inset="1pt,1pt,0,1pt">
                <w:txbxContent>
                  <w:p w:rsidR="005A6D7F" w:rsidRDefault="005A6D7F">
                    <w:pPr>
                      <w:jc w:val="center"/>
                    </w:pPr>
                  </w:p>
                </w:txbxContent>
              </v:textbox>
            </v:rect>
            <v:rect id="_x0000_s1706" style="position:absolute;left:2269;top:15640;width:1304;height:255" filled="f" stroked="f" strokecolor="white" strokeweight=".25pt">
              <v:textbox style="mso-next-textbox:#_x0000_s1706" inset="1pt,1pt,0,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line id="_x0000_s1707" style="position:absolute" from="1704,15638" to="1704,16465" strokeweight="2.25pt">
              <v:stroke startarrowwidth="narrow" startarrowlength="short" endarrowwidth="narrow" endarrowlength="short"/>
            </v:line>
            <v:line id="_x0000_s1708" style="position:absolute" from="2275,15640" to="2275,16461" strokeweight="2.25pt">
              <v:stroke startarrowwidth="narrow" startarrowlength="short" endarrowwidth="narrow" endarrowlength="short"/>
            </v:line>
            <v:line id="_x0000_s1709" style="position:absolute" from="3585,15640" to="3585,16460" strokeweight="2.25pt">
              <v:stroke startarrowwidth="narrow" startarrowlength="short" endarrowwidth="narrow" endarrowlength="short"/>
            </v:line>
            <v:line id="_x0000_s1710" style="position:absolute" from="4426,15638" to="4426,16455" strokeweight="2.25pt">
              <v:stroke startarrowwidth="narrow" startarrowlength="short" endarrowwidth="narrow" endarrowlength="short"/>
            </v:line>
            <v:line id="_x0000_s1711" style="position:absolute" from="4993,15640" to="4993,16456" strokeweight="2.25pt">
              <v:stroke startarrowwidth="narrow" startarrowlength="short" endarrowwidth="narrow" endarrowlength="short"/>
            </v:line>
            <v:line id="_x0000_s1712" style="position:absolute" from="1309,16463" to="4995,16464">
              <v:stroke startarrowwidth="narrow" startarrowlength="short" endarrowwidth="narrow" endarrowlength="short"/>
            </v:line>
            <v:line id="_x0000_s1713" style="position:absolute" from="1300,16178" to="4986,16179" strokeweight="2.25pt">
              <v:stroke startarrowwidth="narrow" startarrowlength="short" endarrowwidth="narrow" endarrowlength="short"/>
            </v:line>
            <v:line id="_x0000_s1714" style="position:absolute" from="1310,15897" to="4996,15897">
              <v:stroke startarrowwidth="narrow" startarrowlength="short" endarrowwidth="narrow" endarrowlength="short"/>
            </v:line>
            <v:line id="_x0000_s1715" style="position:absolute" from="1298,15641" to="4984,15642">
              <v:stroke startarrowwidth="narrow" startarrowlength="short" endarrowwidth="narrow" endarrowlength="short"/>
            </v:line>
            <v:rect id="_x0000_s1716" style="position:absolute;left:5001;top:15642;width:6051;height:791" filled="f" stroked="f" strokecolor="white" strokeweight=".25pt">
              <v:textbox style="mso-next-textbox:#_x0000_s1716" inset="1pt,1pt,0,1pt">
                <w:txbxContent>
                  <w:p w:rsidR="005A6D7F" w:rsidRDefault="005A6D7F">
                    <w:pPr>
                      <w:pStyle w:val="8"/>
                    </w:pPr>
                    <w:r>
                      <w:t>РТ51.531248.001</w:t>
                    </w:r>
                  </w:p>
                </w:txbxContent>
              </v:textbox>
            </v:rect>
            <v:rect id="_x0000_s1717" style="position:absolute;left:1317;top:16178;width:397;height:255" filled="f" stroked="f" strokecolor="white" strokeweight=".25pt">
              <v:textbox style="mso-next-textbox:#_x0000_s1717" inset="1pt,1pt,0,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718" style="position:absolute;left:1703;top:16178;width:567;height:255" filled="f" stroked="f" strokecolor="white" strokeweight=".25pt">
              <v:textbox style="mso-next-textbox:#_x0000_s1718" inset="1pt,1pt,0,1pt">
                <w:txbxContent>
                  <w:p w:rsidR="005A6D7F" w:rsidRDefault="005A6D7F">
                    <w:pPr>
                      <w:pStyle w:val="1"/>
                      <w:rPr>
                        <w:lang w:val="en-US"/>
                      </w:rPr>
                    </w:pPr>
                    <w:r>
                      <w:t>Лист</w:t>
                    </w:r>
                    <w:r>
                      <w:rPr>
                        <w:lang w:val="en-US"/>
                      </w:rPr>
                      <w:t>.</w:t>
                    </w:r>
                  </w:p>
                </w:txbxContent>
              </v:textbox>
            </v:rect>
            <v:rect id="_x0000_s1719" style="position:absolute;left:2274;top:16200;width:1304;height:255" filled="f" stroked="f" strokecolor="white" strokeweight=".25pt">
              <v:textbox style="mso-next-textbox:#_x0000_s1719" inset="1pt,1pt,0,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720" style="position:absolute;left:3575;top:16200;width:853;height:255" filled="f" stroked="f" strokecolor="white" strokeweight=".25pt">
              <v:textbox style="mso-next-textbox:#_x0000_s1720" inset="1pt,1pt,0,1pt">
                <w:txbxContent>
                  <w:p w:rsidR="005A6D7F" w:rsidRDefault="005A6D7F">
                    <w:pPr>
                      <w:pStyle w:val="1"/>
                      <w:rPr>
                        <w:lang w:val="en-US"/>
                      </w:rPr>
                    </w:pPr>
                    <w:r>
                      <w:t>Подп.</w:t>
                    </w:r>
                  </w:p>
                </w:txbxContent>
              </v:textbox>
            </v:rect>
            <v:rect id="_x0000_s1721" style="position:absolute;left:4417;top:16178;width:569;height:255" filled="f" stroked="f" strokecolor="white" strokeweight=".25pt">
              <v:textbox style="mso-next-textbox:#_x0000_s1721" inset="1pt,1pt,0,1pt">
                <w:txbxContent>
                  <w:p w:rsidR="005A6D7F" w:rsidRDefault="005A6D7F">
                    <w:pPr>
                      <w:pStyle w:val="1"/>
                    </w:pPr>
                    <w:r>
                      <w:t>Дата</w:t>
                    </w:r>
                  </w:p>
                </w:txbxContent>
              </v:textbox>
            </v:rect>
            <v:line id="_x0000_s1722" style="position:absolute" from="1298,15640" to="11674,15641" strokeweight="2.25pt">
              <v:stroke startarrowwidth="narrow" startarrowlength="short" endarrowwidth="narrow" endarrowlength="short"/>
            </v:line>
            <v:shape id="_x0000_s1723" type="#_x0000_t202" style="position:absolute;left:1296;top:2345;width:10375;height:454" filled="f" stroked="f">
              <v:textbox style="mso-next-textbox:#_x0000_s1723" inset=",,0">
                <w:txbxContent>
                  <w:p w:rsidR="005A6D7F" w:rsidRDefault="005A6D7F"/>
                </w:txbxContent>
              </v:textbox>
            </v:shape>
            <v:shape id="_x0000_s1724" type="#_x0000_t202" style="position:absolute;left:1315;top:1559;width:10349;height:454" filled="f">
              <v:textbox style="mso-next-textbox:#_x0000_s1724"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35                                                               </w:t>
                    </w:r>
                    <w:r>
                      <w:rPr>
                        <w:rFonts w:ascii="Arial" w:hAnsi="Arial" w:cs="Arial"/>
                        <w:i/>
                        <w:iCs/>
                        <w:sz w:val="24"/>
                        <w:szCs w:val="24"/>
                      </w:rPr>
                      <w:t>С2-23-0,125-100Ом</w:t>
                    </w:r>
                    <w:r>
                      <w:rPr>
                        <w:rFonts w:ascii="Arial" w:hAnsi="Arial" w:cs="Arial"/>
                        <w:i/>
                        <w:iCs/>
                        <w:sz w:val="24"/>
                        <w:szCs w:val="24"/>
                      </w:rPr>
                      <w:sym w:font="Symbol" w:char="F0B1"/>
                    </w:r>
                    <w:r>
                      <w:rPr>
                        <w:rFonts w:ascii="Arial" w:hAnsi="Arial" w:cs="Arial"/>
                        <w:i/>
                        <w:iCs/>
                        <w:sz w:val="24"/>
                        <w:szCs w:val="24"/>
                      </w:rPr>
                      <w:t>5%</w:t>
                    </w:r>
                    <w:r>
                      <w:rPr>
                        <w:rFonts w:ascii="Arial" w:hAnsi="Arial" w:cs="Arial"/>
                        <w:i/>
                        <w:iCs/>
                        <w:sz w:val="24"/>
                        <w:szCs w:val="24"/>
                        <w:lang w:val="en-US"/>
                      </w:rPr>
                      <w:t xml:space="preserve">                                                          </w:t>
                    </w:r>
                  </w:p>
                </w:txbxContent>
              </v:textbox>
            </v:shape>
            <v:line id="_x0000_s1725" style="position:absolute" from="10175,419" to="10175,15650" strokeweight="2.25pt"/>
            <v:line id="_x0000_s1726" style="position:absolute;flip:x" from="10609,444" to="10612,15642" strokeweight="2.25pt"/>
            <v:line id="_x0000_s1727" style="position:absolute" from="1301,1541" to="11673,1541" strokeweight="2.25pt"/>
            <v:line id="_x0000_s1728" style="position:absolute" from="1757,419" to="1757,15642" strokeweight="2.25pt"/>
            <v:line id="_x0000_s1729" style="position:absolute" from="11680,421" to="11680,16465" strokeweight="2.25pt"/>
            <v:shape id="_x0000_s1730" type="#_x0000_t202" style="position:absolute;left:10615;top:421;width:1068;height:1120" filled="f" stroked="f">
              <v:textbox style="mso-next-textbox:#_x0000_s1730" inset="1mm,1mm,0,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731" style="position:absolute" from="2225,421" to="2225,15650" strokeweight="2.25pt"/>
            <v:line id="_x0000_s1732" style="position:absolute" from="2705,444" to="2705,15642" strokeweight="2.25pt"/>
            <v:shape id="_x0000_s1733" type="#_x0000_t202" style="position:absolute;left:1301;top:2013;width:10382;height:454" filled="f" stroked="f">
              <v:textbox style="mso-next-textbox:#_x0000_s1733"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R32</w:t>
                    </w:r>
                  </w:p>
                </w:txbxContent>
              </v:textbox>
            </v:shape>
            <v:shape id="_x0000_s1734" type="#_x0000_t202" style="position:absolute;left:1301;top:2467;width:10382;height:454" filled="f">
              <v:textbox style="mso-next-textbox:#_x0000_s1734"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36                                                              </w:t>
                    </w:r>
                    <w:r>
                      <w:rPr>
                        <w:rFonts w:ascii="Arial" w:hAnsi="Arial" w:cs="Arial"/>
                        <w:i/>
                        <w:iCs/>
                        <w:sz w:val="24"/>
                        <w:szCs w:val="24"/>
                      </w:rPr>
                      <w:t xml:space="preserve"> С2-23-0,125-15кОм</w:t>
                    </w:r>
                    <w:r>
                      <w:rPr>
                        <w:rFonts w:ascii="Arial" w:hAnsi="Arial" w:cs="Arial"/>
                        <w:i/>
                        <w:iCs/>
                        <w:sz w:val="24"/>
                        <w:szCs w:val="24"/>
                      </w:rPr>
                      <w:sym w:font="Symbol" w:char="F0B1"/>
                    </w:r>
                    <w:r>
                      <w:rPr>
                        <w:rFonts w:ascii="Arial" w:hAnsi="Arial" w:cs="Arial"/>
                        <w:i/>
                        <w:iCs/>
                        <w:sz w:val="24"/>
                        <w:szCs w:val="24"/>
                      </w:rPr>
                      <w:t>5%</w:t>
                    </w:r>
                  </w:p>
                </w:txbxContent>
              </v:textbox>
            </v:shape>
            <v:shape id="_x0000_s1735" type="#_x0000_t202" style="position:absolute;left:1315;top:2921;width:10361;height:454" filled="f" stroked="f">
              <v:textbox style="mso-next-textbox:#_x0000_s1735" inset=",,0">
                <w:txbxContent>
                  <w:p w:rsidR="005A6D7F" w:rsidRDefault="005A6D7F">
                    <w:pPr>
                      <w:rPr>
                        <w:rFonts w:ascii="Arial" w:hAnsi="Arial" w:cs="Arial"/>
                        <w:i/>
                        <w:iCs/>
                        <w:sz w:val="24"/>
                        <w:szCs w:val="24"/>
                        <w:lang w:val="en-US"/>
                      </w:rPr>
                    </w:pPr>
                    <w:r>
                      <w:rPr>
                        <w:rFonts w:ascii="Arial" w:hAnsi="Arial" w:cs="Arial"/>
                        <w:i/>
                        <w:iCs/>
                        <w:sz w:val="24"/>
                        <w:szCs w:val="24"/>
                      </w:rPr>
                      <w:t xml:space="preserve">                                                                                ОЖО 467.093ТУ</w:t>
                    </w:r>
                    <w:r>
                      <w:rPr>
                        <w:rFonts w:ascii="Arial" w:hAnsi="Arial" w:cs="Arial"/>
                        <w:i/>
                        <w:iCs/>
                        <w:sz w:val="24"/>
                        <w:szCs w:val="24"/>
                        <w:lang w:val="en-US"/>
                      </w:rPr>
                      <w:t xml:space="preserve">                         1     R29</w:t>
                    </w:r>
                  </w:p>
                </w:txbxContent>
              </v:textbox>
            </v:shape>
            <v:shape id="_x0000_s1736" type="#_x0000_t202" style="position:absolute;left:1315;top:3375;width:10349;height:454" filled="f">
              <v:textbox style="mso-next-textbox:#_x0000_s1736" inset=",,0">
                <w:txbxContent>
                  <w:p w:rsidR="005A6D7F" w:rsidRDefault="005A6D7F">
                    <w:pPr>
                      <w:rPr>
                        <w:rFonts w:ascii="Arial" w:hAnsi="Arial" w:cs="Arial"/>
                        <w:i/>
                        <w:iCs/>
                        <w:sz w:val="24"/>
                        <w:szCs w:val="24"/>
                      </w:rPr>
                    </w:pPr>
                    <w:r>
                      <w:rPr>
                        <w:rFonts w:ascii="Arial" w:hAnsi="Arial" w:cs="Arial"/>
                        <w:i/>
                        <w:iCs/>
                        <w:sz w:val="24"/>
                        <w:szCs w:val="24"/>
                      </w:rPr>
                      <w:t xml:space="preserve">             37                                                               СП3-13А-0,125-1,44кОм</w:t>
                    </w:r>
                    <w:r>
                      <w:rPr>
                        <w:rFonts w:ascii="Arial" w:hAnsi="Arial" w:cs="Arial"/>
                        <w:i/>
                        <w:iCs/>
                        <w:sz w:val="24"/>
                        <w:szCs w:val="24"/>
                      </w:rPr>
                      <w:sym w:font="Symbol" w:char="F0B1"/>
                    </w:r>
                    <w:r>
                      <w:rPr>
                        <w:rFonts w:ascii="Arial" w:hAnsi="Arial" w:cs="Arial"/>
                        <w:i/>
                        <w:iCs/>
                        <w:sz w:val="24"/>
                        <w:szCs w:val="24"/>
                      </w:rPr>
                      <w:t>20%</w:t>
                    </w:r>
                  </w:p>
                </w:txbxContent>
              </v:textbox>
            </v:shape>
            <v:shape id="_x0000_s1737" type="#_x0000_t202" style="position:absolute;left:1315;top:3829;width:10361;height:454" filled="f" stroked="f">
              <v:textbox style="mso-next-textbox:#_x0000_s1737" inset=",,0">
                <w:txbxContent>
                  <w:p w:rsidR="005A6D7F" w:rsidRDefault="005A6D7F">
                    <w:pPr>
                      <w:rPr>
                        <w:rFonts w:ascii="Arial" w:hAnsi="Arial" w:cs="Arial"/>
                        <w:i/>
                        <w:iCs/>
                        <w:sz w:val="24"/>
                        <w:szCs w:val="24"/>
                        <w:lang w:val="en-US"/>
                      </w:rPr>
                    </w:pPr>
                    <w:r>
                      <w:rPr>
                        <w:rFonts w:ascii="Arial" w:hAnsi="Arial" w:cs="Arial"/>
                        <w:i/>
                        <w:iCs/>
                        <w:sz w:val="24"/>
                        <w:szCs w:val="24"/>
                      </w:rPr>
                      <w:t xml:space="preserve">                                                                                ОЖО 468.134ТУ                         1    </w:t>
                    </w:r>
                    <w:r>
                      <w:rPr>
                        <w:rFonts w:ascii="Arial" w:hAnsi="Arial" w:cs="Arial"/>
                        <w:i/>
                        <w:iCs/>
                        <w:sz w:val="24"/>
                        <w:szCs w:val="24"/>
                        <w:lang w:val="en-US"/>
                      </w:rPr>
                      <w:t>R28</w:t>
                    </w:r>
                  </w:p>
                </w:txbxContent>
              </v:textbox>
            </v:shape>
            <v:shape id="_x0000_s1738" type="#_x0000_t202" style="position:absolute;left:1296;top:4283;width:10384;height:454" filled="f">
              <v:textbox style="mso-next-textbox:#_x0000_s1738" inset=",,0">
                <w:txbxContent>
                  <w:p w:rsidR="005A6D7F" w:rsidRDefault="005A6D7F">
                    <w:pPr>
                      <w:rPr>
                        <w:rFonts w:ascii="Arial" w:hAnsi="Arial" w:cs="Arial"/>
                        <w:i/>
                        <w:iCs/>
                        <w:sz w:val="24"/>
                        <w:szCs w:val="24"/>
                      </w:rPr>
                    </w:pPr>
                    <w:r>
                      <w:rPr>
                        <w:rFonts w:ascii="Arial" w:hAnsi="Arial" w:cs="Arial"/>
                        <w:i/>
                        <w:iCs/>
                        <w:sz w:val="24"/>
                        <w:szCs w:val="24"/>
                      </w:rPr>
                      <w:t xml:space="preserve">             38                                                               С2-23-0,125-10кОм</w:t>
                    </w:r>
                    <w:r>
                      <w:rPr>
                        <w:rFonts w:ascii="Arial" w:hAnsi="Arial" w:cs="Arial"/>
                        <w:i/>
                        <w:iCs/>
                        <w:sz w:val="24"/>
                        <w:szCs w:val="24"/>
                      </w:rPr>
                      <w:sym w:font="Symbol" w:char="F0B1"/>
                    </w:r>
                    <w:r>
                      <w:rPr>
                        <w:rFonts w:ascii="Arial" w:hAnsi="Arial" w:cs="Arial"/>
                        <w:i/>
                        <w:iCs/>
                        <w:sz w:val="24"/>
                        <w:szCs w:val="24"/>
                      </w:rPr>
                      <w:t>5%</w:t>
                    </w:r>
                  </w:p>
                </w:txbxContent>
              </v:textbox>
            </v:shape>
            <v:shape id="_x0000_s1739" type="#_x0000_t202" style="position:absolute;left:1308;top:4734;width:10361;height:454" filled="f" stroked="f">
              <v:textbox style="mso-next-textbox:#_x0000_s1739"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R30</w:t>
                    </w:r>
                  </w:p>
                </w:txbxContent>
              </v:textbox>
            </v:shape>
            <v:shape id="_x0000_s1740" type="#_x0000_t202" style="position:absolute;left:1308;top:5191;width:10375;height:454" filled="f">
              <v:textbox style="mso-next-textbox:#_x0000_s1740"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39                                                               </w:t>
                    </w:r>
                    <w:r>
                      <w:rPr>
                        <w:rFonts w:ascii="Arial" w:hAnsi="Arial" w:cs="Arial"/>
                        <w:i/>
                        <w:iCs/>
                        <w:sz w:val="24"/>
                        <w:szCs w:val="24"/>
                      </w:rPr>
                      <w:t>С2-23-0,125-10</w:t>
                    </w:r>
                    <w:r>
                      <w:rPr>
                        <w:rFonts w:ascii="Arial" w:hAnsi="Arial" w:cs="Arial"/>
                        <w:i/>
                        <w:iCs/>
                        <w:sz w:val="24"/>
                        <w:szCs w:val="24"/>
                        <w:lang w:val="en-US"/>
                      </w:rPr>
                      <w:t>0</w:t>
                    </w:r>
                    <w:r>
                      <w:rPr>
                        <w:rFonts w:ascii="Arial" w:hAnsi="Arial" w:cs="Arial"/>
                        <w:i/>
                        <w:iCs/>
                        <w:sz w:val="24"/>
                        <w:szCs w:val="24"/>
                      </w:rPr>
                      <w:t>кОм</w:t>
                    </w:r>
                    <w:r>
                      <w:rPr>
                        <w:rFonts w:ascii="Arial" w:hAnsi="Arial" w:cs="Arial"/>
                        <w:i/>
                        <w:iCs/>
                        <w:sz w:val="24"/>
                        <w:szCs w:val="24"/>
                      </w:rPr>
                      <w:sym w:font="Symbol" w:char="F0B1"/>
                    </w:r>
                    <w:r>
                      <w:rPr>
                        <w:rFonts w:ascii="Arial" w:hAnsi="Arial" w:cs="Arial"/>
                        <w:i/>
                        <w:iCs/>
                        <w:sz w:val="24"/>
                        <w:szCs w:val="24"/>
                      </w:rPr>
                      <w:t>5%</w:t>
                    </w:r>
                  </w:p>
                </w:txbxContent>
              </v:textbox>
            </v:shape>
            <v:shape id="_x0000_s1741" type="#_x0000_t202" style="position:absolute;left:1293;top:5645;width:10373;height:454" filled="f" stroked="f">
              <v:textbox style="mso-next-textbox:#_x0000_s1741"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R31</w:t>
                    </w:r>
                  </w:p>
                </w:txbxContent>
              </v:textbox>
            </v:shape>
            <v:shape id="_x0000_s1742" type="#_x0000_t202" style="position:absolute;left:1296;top:6099;width:10387;height:454" filled="f">
              <v:textbox style="mso-next-textbox:#_x0000_s1742"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40                                                               </w:t>
                    </w:r>
                    <w:r>
                      <w:rPr>
                        <w:rFonts w:ascii="Arial" w:hAnsi="Arial" w:cs="Arial"/>
                        <w:i/>
                        <w:iCs/>
                        <w:sz w:val="24"/>
                        <w:szCs w:val="24"/>
                      </w:rPr>
                      <w:t>С2-23-0,125-1кОм</w:t>
                    </w:r>
                    <w:r>
                      <w:rPr>
                        <w:rFonts w:ascii="Arial" w:hAnsi="Arial" w:cs="Arial"/>
                        <w:i/>
                        <w:iCs/>
                        <w:sz w:val="24"/>
                        <w:szCs w:val="24"/>
                      </w:rPr>
                      <w:sym w:font="Symbol" w:char="F0B1"/>
                    </w:r>
                    <w:r>
                      <w:rPr>
                        <w:rFonts w:ascii="Arial" w:hAnsi="Arial" w:cs="Arial"/>
                        <w:i/>
                        <w:iCs/>
                        <w:sz w:val="24"/>
                        <w:szCs w:val="24"/>
                      </w:rPr>
                      <w:t>5%</w:t>
                    </w:r>
                  </w:p>
                </w:txbxContent>
              </v:textbox>
            </v:shape>
            <v:shape id="_x0000_s1743" type="#_x0000_t202" style="position:absolute;left:1298;top:6553;width:10385;height:454" filled="f" stroked="f">
              <v:textbox style="mso-next-textbox:#_x0000_s1743" inset=",,0">
                <w:txbxContent>
                  <w:p w:rsidR="005A6D7F" w:rsidRDefault="005A6D7F">
                    <w:pPr>
                      <w:rPr>
                        <w:rFonts w:ascii="Arial" w:hAnsi="Arial" w:cs="Arial"/>
                        <w:i/>
                        <w:iCs/>
                        <w:sz w:val="24"/>
                        <w:szCs w:val="24"/>
                      </w:rPr>
                    </w:pPr>
                    <w:r>
                      <w:rPr>
                        <w:rFonts w:ascii="Arial" w:hAnsi="Arial" w:cs="Arial"/>
                        <w:i/>
                        <w:iCs/>
                        <w:sz w:val="24"/>
                        <w:szCs w:val="24"/>
                      </w:rPr>
                      <w:t xml:space="preserve">                                                                                ОЖО 467.093ТУ                          2   </w:t>
                    </w:r>
                    <w:r>
                      <w:rPr>
                        <w:rFonts w:ascii="Arial" w:hAnsi="Arial" w:cs="Arial"/>
                        <w:i/>
                        <w:iCs/>
                        <w:sz w:val="24"/>
                        <w:szCs w:val="24"/>
                        <w:lang w:val="en-US"/>
                      </w:rPr>
                      <w:t>R</w:t>
                    </w:r>
                    <w:r>
                      <w:rPr>
                        <w:rFonts w:ascii="Arial" w:hAnsi="Arial" w:cs="Arial"/>
                        <w:i/>
                        <w:iCs/>
                        <w:sz w:val="24"/>
                        <w:szCs w:val="24"/>
                      </w:rPr>
                      <w:t>26,</w:t>
                    </w:r>
                    <w:r>
                      <w:rPr>
                        <w:rFonts w:ascii="Arial" w:hAnsi="Arial" w:cs="Arial"/>
                        <w:i/>
                        <w:iCs/>
                        <w:sz w:val="24"/>
                        <w:szCs w:val="24"/>
                        <w:lang w:val="en-US"/>
                      </w:rPr>
                      <w:t>R</w:t>
                    </w:r>
                    <w:r>
                      <w:rPr>
                        <w:rFonts w:ascii="Arial" w:hAnsi="Arial" w:cs="Arial"/>
                        <w:i/>
                        <w:iCs/>
                        <w:sz w:val="24"/>
                        <w:szCs w:val="24"/>
                      </w:rPr>
                      <w:t>25</w:t>
                    </w:r>
                  </w:p>
                </w:txbxContent>
              </v:textbox>
            </v:shape>
            <v:shape id="_x0000_s1744" type="#_x0000_t202" style="position:absolute;left:1305;top:7007;width:10371;height:454" filled="f">
              <v:textbox style="mso-next-textbox:#_x0000_s1744"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41                                                               </w:t>
                    </w:r>
                    <w:r>
                      <w:rPr>
                        <w:rFonts w:ascii="Arial" w:hAnsi="Arial" w:cs="Arial"/>
                        <w:i/>
                        <w:iCs/>
                        <w:sz w:val="24"/>
                        <w:szCs w:val="24"/>
                      </w:rPr>
                      <w:t>С2-23-0,125-1</w:t>
                    </w:r>
                    <w:r>
                      <w:rPr>
                        <w:rFonts w:ascii="Arial" w:hAnsi="Arial" w:cs="Arial"/>
                        <w:i/>
                        <w:iCs/>
                        <w:sz w:val="24"/>
                        <w:szCs w:val="24"/>
                        <w:lang w:val="en-US"/>
                      </w:rPr>
                      <w:t>3</w:t>
                    </w:r>
                    <w:r>
                      <w:rPr>
                        <w:rFonts w:ascii="Arial" w:hAnsi="Arial" w:cs="Arial"/>
                        <w:i/>
                        <w:iCs/>
                        <w:sz w:val="24"/>
                        <w:szCs w:val="24"/>
                      </w:rPr>
                      <w:t>кОм</w:t>
                    </w:r>
                    <w:r>
                      <w:rPr>
                        <w:rFonts w:ascii="Arial" w:hAnsi="Arial" w:cs="Arial"/>
                        <w:i/>
                        <w:iCs/>
                        <w:sz w:val="24"/>
                        <w:szCs w:val="24"/>
                      </w:rPr>
                      <w:sym w:font="Symbol" w:char="F0B1"/>
                    </w:r>
                    <w:r>
                      <w:rPr>
                        <w:rFonts w:ascii="Arial" w:hAnsi="Arial" w:cs="Arial"/>
                        <w:i/>
                        <w:iCs/>
                        <w:sz w:val="24"/>
                        <w:szCs w:val="24"/>
                      </w:rPr>
                      <w:t>5%</w:t>
                    </w:r>
                  </w:p>
                </w:txbxContent>
              </v:textbox>
            </v:shape>
            <v:shape id="_x0000_s1745" type="#_x0000_t202" style="position:absolute;left:1308;top:7461;width:10368;height:454" filled="f" stroked="f">
              <v:textbox style="mso-next-textbox:#_x0000_s1745"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R27</w:t>
                    </w:r>
                  </w:p>
                </w:txbxContent>
              </v:textbox>
            </v:shape>
            <v:shape id="_x0000_s1746" type="#_x0000_t202" style="position:absolute;left:1308;top:7915;width:10368;height:454" filled="f">
              <v:textbox style="mso-next-textbox:#_x0000_s1746"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42</w:t>
                    </w:r>
                    <w:r>
                      <w:rPr>
                        <w:rFonts w:ascii="Arial" w:hAnsi="Arial" w:cs="Arial"/>
                        <w:i/>
                        <w:iCs/>
                        <w:sz w:val="24"/>
                        <w:szCs w:val="24"/>
                      </w:rPr>
                      <w:t xml:space="preserve"> </w:t>
                    </w:r>
                    <w:r>
                      <w:rPr>
                        <w:rFonts w:ascii="Arial" w:hAnsi="Arial" w:cs="Arial"/>
                        <w:i/>
                        <w:iCs/>
                        <w:sz w:val="24"/>
                        <w:szCs w:val="24"/>
                        <w:lang w:val="en-US"/>
                      </w:rPr>
                      <w:t xml:space="preserve">                                                              </w:t>
                    </w:r>
                    <w:r>
                      <w:rPr>
                        <w:rFonts w:ascii="Arial" w:hAnsi="Arial" w:cs="Arial"/>
                        <w:i/>
                        <w:iCs/>
                        <w:sz w:val="24"/>
                        <w:szCs w:val="24"/>
                      </w:rPr>
                      <w:t>С2-23-1-1</w:t>
                    </w:r>
                    <w:r>
                      <w:rPr>
                        <w:rFonts w:ascii="Arial" w:hAnsi="Arial" w:cs="Arial"/>
                        <w:i/>
                        <w:iCs/>
                        <w:sz w:val="24"/>
                        <w:szCs w:val="24"/>
                        <w:lang w:val="en-US"/>
                      </w:rPr>
                      <w:t>,8</w:t>
                    </w:r>
                    <w:r>
                      <w:rPr>
                        <w:rFonts w:ascii="Arial" w:hAnsi="Arial" w:cs="Arial"/>
                        <w:i/>
                        <w:iCs/>
                        <w:sz w:val="24"/>
                        <w:szCs w:val="24"/>
                      </w:rPr>
                      <w:t>кОм</w:t>
                    </w:r>
                    <w:r>
                      <w:rPr>
                        <w:rFonts w:ascii="Arial" w:hAnsi="Arial" w:cs="Arial"/>
                        <w:i/>
                        <w:iCs/>
                        <w:sz w:val="24"/>
                        <w:szCs w:val="24"/>
                      </w:rPr>
                      <w:sym w:font="Symbol" w:char="F0B1"/>
                    </w:r>
                    <w:r>
                      <w:rPr>
                        <w:rFonts w:ascii="Arial" w:hAnsi="Arial" w:cs="Arial"/>
                        <w:i/>
                        <w:iCs/>
                        <w:sz w:val="24"/>
                        <w:szCs w:val="24"/>
                      </w:rPr>
                      <w:t>5%</w:t>
                    </w:r>
                  </w:p>
                </w:txbxContent>
              </v:textbox>
            </v:shape>
            <v:shape id="_x0000_s1747" type="#_x0000_t202" style="position:absolute;left:1312;top:8369;width:10368;height:454" filled="f" stroked="f">
              <v:textbox style="mso-next-textbox:#_x0000_s1747"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R11</w:t>
                    </w:r>
                  </w:p>
                </w:txbxContent>
              </v:textbox>
            </v:shape>
            <v:shape id="_x0000_s1748" type="#_x0000_t202" style="position:absolute;left:1312;top:8823;width:10368;height:454" filled="f">
              <v:textbox style="mso-next-textbox:#_x0000_s1748"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43                                                              </w:t>
                    </w:r>
                    <w:r>
                      <w:rPr>
                        <w:rFonts w:ascii="Arial" w:hAnsi="Arial" w:cs="Arial"/>
                        <w:i/>
                        <w:iCs/>
                        <w:sz w:val="24"/>
                        <w:szCs w:val="24"/>
                      </w:rPr>
                      <w:t xml:space="preserve"> С2-23-1-1</w:t>
                    </w:r>
                    <w:r>
                      <w:rPr>
                        <w:rFonts w:ascii="Arial" w:hAnsi="Arial" w:cs="Arial"/>
                        <w:i/>
                        <w:iCs/>
                        <w:sz w:val="24"/>
                        <w:szCs w:val="24"/>
                        <w:lang w:val="en-US"/>
                      </w:rPr>
                      <w:t>80</w:t>
                    </w:r>
                    <w:r>
                      <w:rPr>
                        <w:rFonts w:ascii="Arial" w:hAnsi="Arial" w:cs="Arial"/>
                        <w:i/>
                        <w:iCs/>
                        <w:sz w:val="24"/>
                        <w:szCs w:val="24"/>
                      </w:rPr>
                      <w:t>кОм</w:t>
                    </w:r>
                    <w:r>
                      <w:rPr>
                        <w:rFonts w:ascii="Arial" w:hAnsi="Arial" w:cs="Arial"/>
                        <w:i/>
                        <w:iCs/>
                        <w:sz w:val="24"/>
                        <w:szCs w:val="24"/>
                      </w:rPr>
                      <w:sym w:font="Symbol" w:char="F0B1"/>
                    </w:r>
                    <w:r>
                      <w:rPr>
                        <w:rFonts w:ascii="Arial" w:hAnsi="Arial" w:cs="Arial"/>
                        <w:i/>
                        <w:iCs/>
                        <w:sz w:val="24"/>
                        <w:szCs w:val="24"/>
                      </w:rPr>
                      <w:t>5%</w:t>
                    </w:r>
                    <w:r>
                      <w:rPr>
                        <w:rFonts w:ascii="Arial" w:hAnsi="Arial" w:cs="Arial"/>
                        <w:i/>
                        <w:iCs/>
                        <w:sz w:val="24"/>
                        <w:szCs w:val="24"/>
                        <w:lang w:val="en-US"/>
                      </w:rPr>
                      <w:t xml:space="preserve">                   </w:t>
                    </w:r>
                  </w:p>
                </w:txbxContent>
              </v:textbox>
            </v:shape>
            <v:shape id="_x0000_s1749" type="#_x0000_t202" style="position:absolute;left:1298;top:9280;width:10368;height:454" filled="f" stroked="f">
              <v:textbox style="mso-next-textbox:#_x0000_s1749"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R3</w:t>
                    </w:r>
                  </w:p>
                </w:txbxContent>
              </v:textbox>
            </v:shape>
            <v:shape id="_x0000_s1750" type="#_x0000_t202" style="position:absolute;left:1308;top:9731;width:10368;height:454" filled="f">
              <v:textbox style="mso-next-textbox:#_x0000_s1750"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44</w:t>
                    </w:r>
                    <w:r>
                      <w:rPr>
                        <w:rFonts w:ascii="Arial" w:hAnsi="Arial" w:cs="Arial"/>
                        <w:i/>
                        <w:iCs/>
                        <w:sz w:val="24"/>
                        <w:szCs w:val="24"/>
                      </w:rPr>
                      <w:t xml:space="preserve"> </w:t>
                    </w:r>
                    <w:r>
                      <w:rPr>
                        <w:rFonts w:ascii="Arial" w:hAnsi="Arial" w:cs="Arial"/>
                        <w:i/>
                        <w:iCs/>
                        <w:sz w:val="24"/>
                        <w:szCs w:val="24"/>
                        <w:lang w:val="en-US"/>
                      </w:rPr>
                      <w:t xml:space="preserve">                                                              </w:t>
                    </w:r>
                    <w:r>
                      <w:rPr>
                        <w:rFonts w:ascii="Arial" w:hAnsi="Arial" w:cs="Arial"/>
                        <w:i/>
                        <w:iCs/>
                        <w:sz w:val="24"/>
                        <w:szCs w:val="24"/>
                      </w:rPr>
                      <w:t>С2-23-1-1</w:t>
                    </w:r>
                    <w:r>
                      <w:rPr>
                        <w:rFonts w:ascii="Arial" w:hAnsi="Arial" w:cs="Arial"/>
                        <w:i/>
                        <w:iCs/>
                        <w:sz w:val="24"/>
                        <w:szCs w:val="24"/>
                        <w:lang w:val="en-US"/>
                      </w:rPr>
                      <w:t>80</w:t>
                    </w:r>
                    <w:r>
                      <w:rPr>
                        <w:rFonts w:ascii="Arial" w:hAnsi="Arial" w:cs="Arial"/>
                        <w:i/>
                        <w:iCs/>
                        <w:sz w:val="24"/>
                        <w:szCs w:val="24"/>
                      </w:rPr>
                      <w:t>кОм</w:t>
                    </w:r>
                    <w:r>
                      <w:rPr>
                        <w:rFonts w:ascii="Arial" w:hAnsi="Arial" w:cs="Arial"/>
                        <w:i/>
                        <w:iCs/>
                        <w:sz w:val="24"/>
                        <w:szCs w:val="24"/>
                      </w:rPr>
                      <w:sym w:font="Symbol" w:char="F0B1"/>
                    </w:r>
                    <w:r>
                      <w:rPr>
                        <w:rFonts w:ascii="Arial" w:hAnsi="Arial" w:cs="Arial"/>
                        <w:i/>
                        <w:iCs/>
                        <w:sz w:val="24"/>
                        <w:szCs w:val="24"/>
                      </w:rPr>
                      <w:t>5%</w:t>
                    </w:r>
                  </w:p>
                </w:txbxContent>
              </v:textbox>
            </v:shape>
            <v:shape id="_x0000_s1751" type="#_x0000_t202" style="position:absolute;left:1293;top:10185;width:10368;height:454" filled="f" stroked="f">
              <v:textbox style="mso-next-textbox:#_x0000_s1751"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R4</w:t>
                    </w:r>
                  </w:p>
                </w:txbxContent>
              </v:textbox>
            </v:shape>
            <v:shape id="_x0000_s1752" type="#_x0000_t202" style="position:absolute;left:1312;top:10639;width:10368;height:454" filled="f">
              <v:textbox style="mso-next-textbox:#_x0000_s1752" inset=",,0">
                <w:txbxContent>
                  <w:p w:rsidR="005A6D7F" w:rsidRDefault="005A6D7F">
                    <w:pPr>
                      <w:rPr>
                        <w:rFonts w:ascii="Arial" w:hAnsi="Arial" w:cs="Arial"/>
                        <w:i/>
                        <w:iCs/>
                        <w:sz w:val="24"/>
                        <w:szCs w:val="24"/>
                      </w:rPr>
                    </w:pPr>
                    <w:r>
                      <w:rPr>
                        <w:rFonts w:ascii="Arial" w:hAnsi="Arial" w:cs="Arial"/>
                        <w:i/>
                        <w:iCs/>
                        <w:sz w:val="24"/>
                        <w:szCs w:val="24"/>
                      </w:rPr>
                      <w:t xml:space="preserve">             45                                                               СП3-13А-0,125-50кОм</w:t>
                    </w:r>
                    <w:r>
                      <w:rPr>
                        <w:rFonts w:ascii="Arial" w:hAnsi="Arial" w:cs="Arial"/>
                        <w:i/>
                        <w:iCs/>
                        <w:sz w:val="24"/>
                        <w:szCs w:val="24"/>
                      </w:rPr>
                      <w:sym w:font="Symbol" w:char="F0B1"/>
                    </w:r>
                    <w:r>
                      <w:rPr>
                        <w:rFonts w:ascii="Arial" w:hAnsi="Arial" w:cs="Arial"/>
                        <w:i/>
                        <w:iCs/>
                        <w:sz w:val="24"/>
                        <w:szCs w:val="24"/>
                      </w:rPr>
                      <w:t>20%</w:t>
                    </w:r>
                  </w:p>
                </w:txbxContent>
              </v:textbox>
            </v:shape>
            <v:shape id="_x0000_s1753" type="#_x0000_t202" style="position:absolute;left:1293;top:11093;width:10368;height:454" filled="f" stroked="f">
              <v:textbox style="mso-next-textbox:#_x0000_s1753"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 xml:space="preserve">ОЖО 468.134ТУ                         1    </w:t>
                    </w:r>
                    <w:r>
                      <w:rPr>
                        <w:rFonts w:ascii="Arial" w:hAnsi="Arial" w:cs="Arial"/>
                        <w:i/>
                        <w:iCs/>
                        <w:sz w:val="24"/>
                        <w:szCs w:val="24"/>
                        <w:lang w:val="en-US"/>
                      </w:rPr>
                      <w:t>R7</w:t>
                    </w:r>
                  </w:p>
                </w:txbxContent>
              </v:textbox>
            </v:shape>
            <v:shape id="_x0000_s1754" type="#_x0000_t202" style="position:absolute;left:1296;top:11547;width:10368;height:454" filled="f">
              <v:textbox style="mso-next-textbox:#_x0000_s1754"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46                                                              </w:t>
                    </w:r>
                    <w:r>
                      <w:rPr>
                        <w:rFonts w:ascii="Arial" w:hAnsi="Arial" w:cs="Arial"/>
                        <w:i/>
                        <w:iCs/>
                        <w:sz w:val="24"/>
                        <w:szCs w:val="24"/>
                      </w:rPr>
                      <w:t xml:space="preserve"> С2-23-0,125-27кОм</w:t>
                    </w:r>
                    <w:r>
                      <w:rPr>
                        <w:rFonts w:ascii="Arial" w:hAnsi="Arial" w:cs="Arial"/>
                        <w:i/>
                        <w:iCs/>
                        <w:sz w:val="24"/>
                        <w:szCs w:val="24"/>
                      </w:rPr>
                      <w:sym w:font="Symbol" w:char="F0B1"/>
                    </w:r>
                    <w:r>
                      <w:rPr>
                        <w:rFonts w:ascii="Arial" w:hAnsi="Arial" w:cs="Arial"/>
                        <w:i/>
                        <w:iCs/>
                        <w:sz w:val="24"/>
                        <w:szCs w:val="24"/>
                      </w:rPr>
                      <w:t>5%</w:t>
                    </w:r>
                  </w:p>
                </w:txbxContent>
              </v:textbox>
            </v:shape>
            <v:shape id="_x0000_s1755" type="#_x0000_t202" style="position:absolute;left:1293;top:12001;width:10387;height:454" filled="f" stroked="f">
              <v:textbox style="mso-next-textbox:#_x0000_s1755"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R8</w:t>
                    </w:r>
                  </w:p>
                </w:txbxContent>
              </v:textbox>
            </v:shape>
            <v:shape id="_x0000_s1756" type="#_x0000_t202" style="position:absolute;left:1312;top:12455;width:10368;height:454" filled="f">
              <v:textbox style="mso-next-textbox:#_x0000_s1756" inset=",,0">
                <w:txbxContent>
                  <w:p w:rsidR="005A6D7F" w:rsidRDefault="005A6D7F">
                    <w:pPr>
                      <w:rPr>
                        <w:rFonts w:ascii="Arial" w:hAnsi="Arial" w:cs="Arial"/>
                        <w:i/>
                        <w:iCs/>
                        <w:sz w:val="24"/>
                        <w:szCs w:val="24"/>
                      </w:rPr>
                    </w:pPr>
                    <w:r>
                      <w:rPr>
                        <w:rFonts w:ascii="Arial" w:hAnsi="Arial" w:cs="Arial"/>
                        <w:i/>
                        <w:iCs/>
                        <w:sz w:val="24"/>
                        <w:szCs w:val="24"/>
                        <w:lang w:val="en-US"/>
                      </w:rPr>
                      <w:t xml:space="preserve">             47                                                              </w:t>
                    </w:r>
                    <w:r>
                      <w:rPr>
                        <w:rFonts w:ascii="Arial" w:hAnsi="Arial" w:cs="Arial"/>
                        <w:i/>
                        <w:iCs/>
                        <w:sz w:val="24"/>
                        <w:szCs w:val="24"/>
                      </w:rPr>
                      <w:t xml:space="preserve"> С2-23-0,125-27кОм</w:t>
                    </w:r>
                    <w:r>
                      <w:rPr>
                        <w:rFonts w:ascii="Arial" w:hAnsi="Arial" w:cs="Arial"/>
                        <w:i/>
                        <w:iCs/>
                        <w:sz w:val="24"/>
                        <w:szCs w:val="24"/>
                      </w:rPr>
                      <w:sym w:font="Symbol" w:char="F0B1"/>
                    </w:r>
                    <w:r>
                      <w:rPr>
                        <w:rFonts w:ascii="Arial" w:hAnsi="Arial" w:cs="Arial"/>
                        <w:i/>
                        <w:iCs/>
                        <w:sz w:val="24"/>
                        <w:szCs w:val="24"/>
                      </w:rPr>
                      <w:t>5%</w:t>
                    </w:r>
                  </w:p>
                </w:txbxContent>
              </v:textbox>
            </v:shape>
            <v:shape id="_x0000_s1757" type="#_x0000_t202" style="position:absolute;left:1298;top:12909;width:10368;height:454" filled="f" stroked="f">
              <v:textbox style="mso-next-textbox:#_x0000_s1757"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R6</w:t>
                    </w:r>
                  </w:p>
                </w:txbxContent>
              </v:textbox>
            </v:shape>
            <v:shape id="_x0000_s1758" type="#_x0000_t202" style="position:absolute;left:1304;top:13363;width:10368;height:454" filled="f">
              <v:textbox style="mso-next-textbox:#_x0000_s1758"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48                                                              </w:t>
                    </w:r>
                    <w:r>
                      <w:rPr>
                        <w:rFonts w:ascii="Arial" w:hAnsi="Arial" w:cs="Arial"/>
                        <w:i/>
                        <w:iCs/>
                        <w:sz w:val="24"/>
                        <w:szCs w:val="24"/>
                      </w:rPr>
                      <w:t xml:space="preserve"> С2-23-1-1</w:t>
                    </w:r>
                    <w:r>
                      <w:rPr>
                        <w:rFonts w:ascii="Arial" w:hAnsi="Arial" w:cs="Arial"/>
                        <w:i/>
                        <w:iCs/>
                        <w:sz w:val="24"/>
                        <w:szCs w:val="24"/>
                        <w:lang w:val="en-US"/>
                      </w:rPr>
                      <w:t>80</w:t>
                    </w:r>
                    <w:r>
                      <w:rPr>
                        <w:rFonts w:ascii="Arial" w:hAnsi="Arial" w:cs="Arial"/>
                        <w:i/>
                        <w:iCs/>
                        <w:sz w:val="24"/>
                        <w:szCs w:val="24"/>
                      </w:rPr>
                      <w:t>кОм</w:t>
                    </w:r>
                    <w:r>
                      <w:rPr>
                        <w:rFonts w:ascii="Arial" w:hAnsi="Arial" w:cs="Arial"/>
                        <w:i/>
                        <w:iCs/>
                        <w:sz w:val="24"/>
                        <w:szCs w:val="24"/>
                      </w:rPr>
                      <w:sym w:font="Symbol" w:char="F0B1"/>
                    </w:r>
                    <w:r>
                      <w:rPr>
                        <w:rFonts w:ascii="Arial" w:hAnsi="Arial" w:cs="Arial"/>
                        <w:i/>
                        <w:iCs/>
                        <w:sz w:val="24"/>
                        <w:szCs w:val="24"/>
                      </w:rPr>
                      <w:t>5%</w:t>
                    </w:r>
                  </w:p>
                </w:txbxContent>
              </v:textbox>
            </v:shape>
            <v:line id="_x0000_s1759" style="position:absolute" from="6701,444" to="6705,15638" strokeweight="2.25pt"/>
            <v:shape id="_x0000_s1760" type="#_x0000_t202" style="position:absolute;left:1315;top:419;width:397;height:1122" filled="f" stroked="f">
              <v:textbox style="layout-flow:vertical;mso-layout-flow-alt:bottom-to-top;mso-next-textbox:#_x0000_s1760" inset="1mm,0,0,0">
                <w:txbxContent>
                  <w:p w:rsidR="005A6D7F" w:rsidRDefault="005A6D7F">
                    <w:pPr>
                      <w:pStyle w:val="2"/>
                      <w:rPr>
                        <w:i/>
                        <w:iCs/>
                      </w:rPr>
                    </w:pPr>
                    <w:r>
                      <w:rPr>
                        <w:i/>
                        <w:iCs/>
                      </w:rPr>
                      <w:t>Формат</w:t>
                    </w:r>
                  </w:p>
                </w:txbxContent>
              </v:textbox>
            </v:shape>
            <v:shape id="_x0000_s1761" type="#_x0000_t202" style="position:absolute;left:1757;top:441;width:397;height:1122" filled="f" stroked="f">
              <v:textbox style="layout-flow:vertical;mso-layout-flow-alt:bottom-to-top;mso-next-textbox:#_x0000_s1761"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1762" type="#_x0000_t202" style="position:absolute;left:2268;top:441;width:397;height:1122" filled="f" stroked="f">
              <v:textbox style="layout-flow:vertical;mso-layout-flow-alt:bottom-to-top;mso-next-textbox:#_x0000_s1762"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1763" type="#_x0000_t202" style="position:absolute;left:2705;top:444;width:3996;height:1122" filled="f" stroked="f">
              <v:textbox style="mso-next-textbox:#_x0000_s1763" inset=",,0">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1764" type="#_x0000_t202" style="position:absolute;left:6705;top:444;width:3470;height:1122" filled="f" stroked="f">
              <v:textbox style="mso-next-textbox:#_x0000_s1764" inset=",,0">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1765" type="#_x0000_t202" style="position:absolute;left:10212;top:441;width:397;height:1122" filled="f" stroked="f">
              <v:textbox style="layout-flow:vertical;mso-layout-flow-alt:bottom-to-top;mso-next-textbox:#_x0000_s1765"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line id="_x0000_s1766" style="position:absolute" from="11052,15650" to="11052,16467" strokeweight="2.25pt">
              <v:stroke startarrowwidth="narrow" startarrowlength="short" endarrowwidth="narrow" endarrowlength="short"/>
            </v:line>
            <v:line id="_x0000_s1767" style="position:absolute;rotation:90" from="11366,15688" to="11366,16316" strokeweight="2.25pt">
              <v:stroke startarrowwidth="narrow" startarrowlength="short" endarrowwidth="narrow" endarrowlength="short"/>
            </v:line>
            <v:shape id="_x0000_s1768" type="#_x0000_t202" style="position:absolute;left:1317;top:13817;width:10368;height:454" filled="f" stroked="f">
              <v:textbox style="mso-next-textbox:#_x0000_s1768"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R1</w:t>
                    </w:r>
                  </w:p>
                </w:txbxContent>
              </v:textbox>
            </v:shape>
            <v:shape id="_x0000_s1769" type="#_x0000_t202" style="position:absolute;left:1317;top:14271;width:10368;height:454" filled="f">
              <v:textbox style="mso-next-textbox:#_x0000_s1769" inset=",,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49</w:t>
                    </w:r>
                    <w:r>
                      <w:rPr>
                        <w:rFonts w:ascii="Arial" w:hAnsi="Arial" w:cs="Arial"/>
                        <w:i/>
                        <w:iCs/>
                        <w:sz w:val="24"/>
                        <w:szCs w:val="24"/>
                      </w:rPr>
                      <w:t xml:space="preserve"> </w:t>
                    </w:r>
                    <w:r>
                      <w:rPr>
                        <w:rFonts w:ascii="Arial" w:hAnsi="Arial" w:cs="Arial"/>
                        <w:i/>
                        <w:iCs/>
                        <w:sz w:val="24"/>
                        <w:szCs w:val="24"/>
                        <w:lang w:val="en-US"/>
                      </w:rPr>
                      <w:t xml:space="preserve">                                                              </w:t>
                    </w:r>
                    <w:r>
                      <w:rPr>
                        <w:rFonts w:ascii="Arial" w:hAnsi="Arial" w:cs="Arial"/>
                        <w:i/>
                        <w:iCs/>
                        <w:sz w:val="24"/>
                        <w:szCs w:val="24"/>
                      </w:rPr>
                      <w:t>С2-23-0,125-3кОм</w:t>
                    </w:r>
                    <w:r>
                      <w:rPr>
                        <w:rFonts w:ascii="Arial" w:hAnsi="Arial" w:cs="Arial"/>
                        <w:i/>
                        <w:iCs/>
                        <w:sz w:val="24"/>
                        <w:szCs w:val="24"/>
                      </w:rPr>
                      <w:sym w:font="Symbol" w:char="F0B1"/>
                    </w:r>
                    <w:r>
                      <w:rPr>
                        <w:rFonts w:ascii="Arial" w:hAnsi="Arial" w:cs="Arial"/>
                        <w:i/>
                        <w:iCs/>
                        <w:sz w:val="24"/>
                        <w:szCs w:val="24"/>
                      </w:rPr>
                      <w:t>5%</w:t>
                    </w:r>
                  </w:p>
                </w:txbxContent>
              </v:textbox>
            </v:shape>
            <v:shape id="_x0000_s1770" type="#_x0000_t202" style="position:absolute;left:1317;top:14725;width:10368;height:454" filled="f">
              <v:textbox style="mso-next-textbox:#_x0000_s1770" inset=",,0">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R20</w:t>
                    </w:r>
                  </w:p>
                </w:txbxContent>
              </v:textbox>
            </v:shape>
            <v:rect id="_x0000_s1771" style="position:absolute;left:11054;top:16002;width:631;height:431" filled="f" stroked="f" strokecolor="white" strokeweight=".25pt">
              <v:textbox style="mso-next-textbox:#_x0000_s1771" inset="1pt,1pt,0,1pt">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4</w:t>
                    </w:r>
                  </w:p>
                </w:txbxContent>
              </v:textbox>
            </v:rect>
          </v:group>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tabs>
          <w:tab w:val="left" w:pos="9356"/>
        </w:tabs>
        <w:rPr>
          <w:sz w:val="28"/>
          <w:szCs w:val="28"/>
        </w:rPr>
      </w:pPr>
    </w:p>
    <w:p w:rsidR="005A6D7F" w:rsidRDefault="005A6D7F">
      <w:pPr>
        <w:tabs>
          <w:tab w:val="left" w:pos="9356"/>
        </w:tabs>
        <w:rPr>
          <w:sz w:val="28"/>
          <w:szCs w:val="28"/>
        </w:rPr>
      </w:pPr>
    </w:p>
    <w:p w:rsidR="005A6D7F" w:rsidRDefault="008326C7">
      <w:pPr>
        <w:tabs>
          <w:tab w:val="left" w:pos="-567"/>
        </w:tabs>
        <w:ind w:left="142"/>
        <w:rPr>
          <w:sz w:val="28"/>
          <w:szCs w:val="28"/>
        </w:rPr>
      </w:pPr>
      <w:r>
        <w:rPr>
          <w:noProof/>
        </w:rPr>
        <w:pict>
          <v:group id="_x0000_s1772" style="position:absolute;left:0;text-align:left;margin-left:-13.3pt;margin-top:-41.4pt;width:519.6pt;height:802.4pt;z-index:251656704" coordorigin="1293,419" coordsize="10392,16048" o:allowincell="f">
            <v:rect id="_x0000_s1773" style="position:absolute;left:1308;top:421;width:10375;height:16046" filled="f" strokeweight="2.25pt"/>
            <v:rect id="_x0000_s1774" style="position:absolute;left:11052;top:15696;width:631;height:306" filled="f" stroked="f" strokecolor="white" strokeweight=".25pt">
              <v:textbox style="mso-next-textbox:#_x0000_s1774" inset="1pt,1pt,1pt,1pt">
                <w:txbxContent>
                  <w:p w:rsidR="005A6D7F" w:rsidRDefault="005A6D7F">
                    <w:pPr>
                      <w:rPr>
                        <w:i/>
                        <w:iCs/>
                        <w:sz w:val="18"/>
                        <w:szCs w:val="18"/>
                        <w:lang w:val="en-US"/>
                      </w:rPr>
                    </w:pPr>
                    <w:r>
                      <w:rPr>
                        <w:rFonts w:ascii="Arial" w:hAnsi="Arial" w:cs="Arial"/>
                      </w:rPr>
                      <w:t xml:space="preserve"> </w:t>
                    </w:r>
                    <w:r>
                      <w:rPr>
                        <w:rFonts w:ascii="Arial" w:hAnsi="Arial" w:cs="Arial"/>
                        <w:i/>
                        <w:iCs/>
                        <w:sz w:val="18"/>
                        <w:szCs w:val="18"/>
                      </w:rPr>
                      <w:t xml:space="preserve">Лист </w:t>
                    </w:r>
                  </w:p>
                </w:txbxContent>
              </v:textbox>
            </v:rect>
            <v:rect id="_x0000_s1775" style="position:absolute;left:4432;top:15078;width:567;height:255" filled="f" stroked="f" strokecolor="white" strokeweight=".25pt">
              <v:textbox style="mso-next-textbox:#_x0000_s1775" inset="1pt,1pt,1pt,1pt">
                <w:txbxContent>
                  <w:p w:rsidR="005A6D7F" w:rsidRDefault="005A6D7F"/>
                </w:txbxContent>
              </v:textbox>
            </v:rect>
            <v:rect id="_x0000_s1776" style="position:absolute;left:2269;top:16210;width:1304;height:255" filled="f" stroked="f" strokecolor="white" strokeweight=".25pt">
              <v:textbox style="mso-next-textbox:#_x0000_s1776" inset="1pt,1pt,1pt,1pt">
                <w:txbxContent>
                  <w:p w:rsidR="005A6D7F" w:rsidRDefault="005A6D7F">
                    <w:pPr>
                      <w:jc w:val="center"/>
                    </w:pPr>
                  </w:p>
                </w:txbxContent>
              </v:textbox>
            </v:rect>
            <v:rect id="_x0000_s1777" style="position:absolute;left:2269;top:15640;width:1304;height:255" filled="f" stroked="f" strokecolor="white" strokeweight=".25pt">
              <v:textbox style="mso-next-textbox:#_x0000_s1777" inset="1pt,1pt,1pt,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line id="_x0000_s1778" style="position:absolute" from="1704,15638" to="1704,16465" strokeweight="2.25pt">
              <v:stroke startarrowwidth="narrow" startarrowlength="short" endarrowwidth="narrow" endarrowlength="short"/>
            </v:line>
            <v:line id="_x0000_s1779" style="position:absolute" from="2275,15640" to="2275,16461" strokeweight="2.25pt">
              <v:stroke startarrowwidth="narrow" startarrowlength="short" endarrowwidth="narrow" endarrowlength="short"/>
            </v:line>
            <v:line id="_x0000_s1780" style="position:absolute" from="3585,15640" to="3585,16460" strokeweight="2.25pt">
              <v:stroke startarrowwidth="narrow" startarrowlength="short" endarrowwidth="narrow" endarrowlength="short"/>
            </v:line>
            <v:line id="_x0000_s1781" style="position:absolute" from="4426,15638" to="4426,16455" strokeweight="2.25pt">
              <v:stroke startarrowwidth="narrow" startarrowlength="short" endarrowwidth="narrow" endarrowlength="short"/>
            </v:line>
            <v:line id="_x0000_s1782" style="position:absolute" from="4993,15640" to="4993,16456" strokeweight="2.25pt">
              <v:stroke startarrowwidth="narrow" startarrowlength="short" endarrowwidth="narrow" endarrowlength="short"/>
            </v:line>
            <v:line id="_x0000_s1783" style="position:absolute" from="1309,16463" to="4995,16464">
              <v:stroke startarrowwidth="narrow" startarrowlength="short" endarrowwidth="narrow" endarrowlength="short"/>
            </v:line>
            <v:line id="_x0000_s1784" style="position:absolute" from="1300,16178" to="4986,16179" strokeweight="2.25pt">
              <v:stroke startarrowwidth="narrow" startarrowlength="short" endarrowwidth="narrow" endarrowlength="short"/>
            </v:line>
            <v:line id="_x0000_s1785" style="position:absolute" from="1310,15897" to="4996,15897">
              <v:stroke startarrowwidth="narrow" startarrowlength="short" endarrowwidth="narrow" endarrowlength="short"/>
            </v:line>
            <v:line id="_x0000_s1786" style="position:absolute" from="1298,15641" to="4984,15642">
              <v:stroke startarrowwidth="narrow" startarrowlength="short" endarrowwidth="narrow" endarrowlength="short"/>
            </v:line>
            <v:rect id="_x0000_s1787" style="position:absolute;left:5001;top:15642;width:6051;height:791" filled="f" stroked="f" strokecolor="white" strokeweight=".25pt">
              <v:textbox style="mso-next-textbox:#_x0000_s1787" inset="1pt,1pt,1pt,1pt">
                <w:txbxContent>
                  <w:p w:rsidR="005A6D7F" w:rsidRDefault="005A6D7F">
                    <w:pPr>
                      <w:pStyle w:val="8"/>
                    </w:pPr>
                    <w:r>
                      <w:t>РТ51.531248.001</w:t>
                    </w:r>
                  </w:p>
                </w:txbxContent>
              </v:textbox>
            </v:rect>
            <v:rect id="_x0000_s1788" style="position:absolute;left:1317;top:16178;width:397;height:255" filled="f" stroked="f" strokecolor="white" strokeweight=".25pt">
              <v:textbox style="mso-next-textbox:#_x0000_s1788" inset="1pt,1pt,1pt,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789" style="position:absolute;left:1703;top:16178;width:567;height:255" filled="f" stroked="f" strokecolor="white" strokeweight=".25pt">
              <v:textbox style="mso-next-textbox:#_x0000_s1789" inset="1pt,1pt,1pt,1pt">
                <w:txbxContent>
                  <w:p w:rsidR="005A6D7F" w:rsidRDefault="005A6D7F">
                    <w:pPr>
                      <w:pStyle w:val="1"/>
                      <w:rPr>
                        <w:lang w:val="en-US"/>
                      </w:rPr>
                    </w:pPr>
                    <w:r>
                      <w:t>Лист</w:t>
                    </w:r>
                    <w:r>
                      <w:rPr>
                        <w:lang w:val="en-US"/>
                      </w:rPr>
                      <w:t>.</w:t>
                    </w:r>
                  </w:p>
                </w:txbxContent>
              </v:textbox>
            </v:rect>
            <v:rect id="_x0000_s1790" style="position:absolute;left:2274;top:16200;width:1304;height:255" filled="f" stroked="f" strokecolor="white" strokeweight=".25pt">
              <v:textbox style="mso-next-textbox:#_x0000_s1790" inset="1pt,1pt,1pt,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791" style="position:absolute;left:3575;top:16200;width:853;height:255" filled="f" stroked="f" strokecolor="white" strokeweight=".25pt">
              <v:textbox style="mso-next-textbox:#_x0000_s1791" inset="1pt,1pt,1pt,1pt">
                <w:txbxContent>
                  <w:p w:rsidR="005A6D7F" w:rsidRDefault="005A6D7F">
                    <w:pPr>
                      <w:pStyle w:val="1"/>
                      <w:rPr>
                        <w:lang w:val="en-US"/>
                      </w:rPr>
                    </w:pPr>
                    <w:r>
                      <w:t>Подп.</w:t>
                    </w:r>
                  </w:p>
                </w:txbxContent>
              </v:textbox>
            </v:rect>
            <v:rect id="_x0000_s1792" style="position:absolute;left:4417;top:16178;width:569;height:255" filled="f" stroked="f" strokecolor="white" strokeweight=".25pt">
              <v:textbox style="mso-next-textbox:#_x0000_s1792" inset="1pt,1pt,1pt,1pt">
                <w:txbxContent>
                  <w:p w:rsidR="005A6D7F" w:rsidRDefault="005A6D7F">
                    <w:pPr>
                      <w:pStyle w:val="1"/>
                    </w:pPr>
                    <w:r>
                      <w:t>Дата</w:t>
                    </w:r>
                  </w:p>
                </w:txbxContent>
              </v:textbox>
            </v:rect>
            <v:line id="_x0000_s1793" style="position:absolute" from="1298,15640" to="11674,15641" strokeweight="2.25pt">
              <v:stroke startarrowwidth="narrow" startarrowlength="short" endarrowwidth="narrow" endarrowlength="short"/>
            </v:line>
            <v:shape id="_x0000_s1794" type="#_x0000_t202" style="position:absolute;left:1296;top:2345;width:10375;height:454" filled="f" stroked="f">
              <v:textbox style="mso-next-textbox:#_x0000_s1794">
                <w:txbxContent>
                  <w:p w:rsidR="005A6D7F" w:rsidRDefault="005A6D7F"/>
                </w:txbxContent>
              </v:textbox>
            </v:shape>
            <v:shape id="_x0000_s1795" type="#_x0000_t202" style="position:absolute;left:1315;top:1559;width:10349;height:454" filled="f">
              <v:textbox style="mso-next-textbox:#_x0000_s1795">
                <w:txbxContent>
                  <w:p w:rsidR="005A6D7F" w:rsidRDefault="005A6D7F">
                    <w:pPr>
                      <w:rPr>
                        <w:rFonts w:ascii="Arial" w:hAnsi="Arial" w:cs="Arial"/>
                        <w:sz w:val="24"/>
                        <w:szCs w:val="24"/>
                        <w:lang w:val="en-US"/>
                      </w:rPr>
                    </w:pPr>
                    <w:r>
                      <w:rPr>
                        <w:rFonts w:ascii="Arial" w:hAnsi="Arial" w:cs="Arial"/>
                        <w:i/>
                        <w:iCs/>
                        <w:sz w:val="24"/>
                        <w:szCs w:val="24"/>
                        <w:lang w:val="en-US"/>
                      </w:rPr>
                      <w:t xml:space="preserve">             50</w:t>
                    </w:r>
                    <w:r>
                      <w:rPr>
                        <w:rFonts w:ascii="Arial" w:hAnsi="Arial" w:cs="Arial"/>
                        <w:i/>
                        <w:iCs/>
                        <w:sz w:val="24"/>
                        <w:szCs w:val="24"/>
                      </w:rPr>
                      <w:t xml:space="preserve"> </w:t>
                    </w:r>
                    <w:r>
                      <w:rPr>
                        <w:rFonts w:ascii="Arial" w:hAnsi="Arial" w:cs="Arial"/>
                        <w:i/>
                        <w:iCs/>
                        <w:sz w:val="24"/>
                        <w:szCs w:val="24"/>
                        <w:lang w:val="en-US"/>
                      </w:rPr>
                      <w:t xml:space="preserve">                                                              </w:t>
                    </w:r>
                    <w:r>
                      <w:rPr>
                        <w:rFonts w:ascii="Arial" w:hAnsi="Arial" w:cs="Arial"/>
                        <w:i/>
                        <w:iCs/>
                        <w:sz w:val="24"/>
                        <w:szCs w:val="24"/>
                      </w:rPr>
                      <w:t>С2-23-0,125-120Ом</w:t>
                    </w:r>
                    <w:r>
                      <w:rPr>
                        <w:rFonts w:ascii="Arial" w:hAnsi="Arial" w:cs="Arial"/>
                        <w:i/>
                        <w:iCs/>
                        <w:sz w:val="24"/>
                        <w:szCs w:val="24"/>
                      </w:rPr>
                      <w:sym w:font="Symbol" w:char="F0B1"/>
                    </w:r>
                    <w:r>
                      <w:rPr>
                        <w:rFonts w:ascii="Arial" w:hAnsi="Arial" w:cs="Arial"/>
                        <w:i/>
                        <w:iCs/>
                        <w:sz w:val="24"/>
                        <w:szCs w:val="24"/>
                      </w:rPr>
                      <w:t>5%</w:t>
                    </w:r>
                  </w:p>
                </w:txbxContent>
              </v:textbox>
            </v:shape>
            <v:line id="_x0000_s1796" style="position:absolute" from="10175,419" to="10175,15650" strokeweight="2.25pt"/>
            <v:line id="_x0000_s1797" style="position:absolute;flip:x" from="10609,444" to="10612,15642" strokeweight="2.25pt"/>
            <v:line id="_x0000_s1798" style="position:absolute" from="1301,1541" to="11673,1541" strokeweight="2.25pt"/>
            <v:line id="_x0000_s1799" style="position:absolute" from="1757,419" to="1757,15642" strokeweight="2.25pt"/>
            <v:line id="_x0000_s1800" style="position:absolute" from="11680,421" to="11680,16465" strokeweight="2.25pt"/>
            <v:shape id="_x0000_s1801" type="#_x0000_t202" style="position:absolute;left:10615;top:421;width:1068;height:1120" filled="f" stroked="f">
              <v:textbox style="mso-next-textbox:#_x0000_s1801" inset="1mm,1mm,1mm,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802" style="position:absolute" from="2225,421" to="2225,15650" strokeweight="2.25pt"/>
            <v:line id="_x0000_s1803" style="position:absolute" from="2705,444" to="2705,15642" strokeweight="2.25pt"/>
            <v:shape id="_x0000_s1804" type="#_x0000_t202" style="position:absolute;left:1301;top:2013;width:10382;height:454" filled="f" stroked="f">
              <v:textbox style="mso-next-textbox:#_x0000_s1804">
                <w:txbxContent>
                  <w:p w:rsidR="005A6D7F" w:rsidRDefault="005A6D7F">
                    <w:pPr>
                      <w:rPr>
                        <w:rFonts w:ascii="Arial" w:hAnsi="Arial" w:cs="Arial"/>
                        <w:i/>
                        <w:iCs/>
                        <w:sz w:val="24"/>
                        <w:szCs w:val="24"/>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R2</w:t>
                    </w:r>
                  </w:p>
                </w:txbxContent>
              </v:textbox>
            </v:shape>
            <v:shape id="_x0000_s1805" type="#_x0000_t202" style="position:absolute;left:1301;top:2467;width:10382;height:454" filled="f">
              <v:textbox style="mso-next-textbox:#_x0000_s1805">
                <w:txbxContent>
                  <w:p w:rsidR="005A6D7F" w:rsidRDefault="005A6D7F">
                    <w:pPr>
                      <w:rPr>
                        <w:rFonts w:ascii="Arial" w:hAnsi="Arial" w:cs="Arial"/>
                        <w:i/>
                        <w:iCs/>
                        <w:sz w:val="24"/>
                        <w:szCs w:val="24"/>
                      </w:rPr>
                    </w:pPr>
                    <w:r>
                      <w:rPr>
                        <w:rFonts w:ascii="Arial" w:hAnsi="Arial" w:cs="Arial"/>
                        <w:i/>
                        <w:iCs/>
                        <w:sz w:val="24"/>
                        <w:szCs w:val="24"/>
                        <w:lang w:val="en-US"/>
                      </w:rPr>
                      <w:t xml:space="preserve">             51                                                              </w:t>
                    </w:r>
                    <w:r>
                      <w:rPr>
                        <w:rFonts w:ascii="Arial" w:hAnsi="Arial" w:cs="Arial"/>
                        <w:i/>
                        <w:iCs/>
                        <w:sz w:val="24"/>
                        <w:szCs w:val="24"/>
                      </w:rPr>
                      <w:t xml:space="preserve"> С2-23-1-22Ом</w:t>
                    </w:r>
                    <w:r>
                      <w:rPr>
                        <w:rFonts w:ascii="Arial" w:hAnsi="Arial" w:cs="Arial"/>
                        <w:i/>
                        <w:iCs/>
                        <w:sz w:val="24"/>
                        <w:szCs w:val="24"/>
                      </w:rPr>
                      <w:sym w:font="Symbol" w:char="F0B1"/>
                    </w:r>
                    <w:r>
                      <w:rPr>
                        <w:rFonts w:ascii="Arial" w:hAnsi="Arial" w:cs="Arial"/>
                        <w:i/>
                        <w:iCs/>
                        <w:sz w:val="24"/>
                        <w:szCs w:val="24"/>
                      </w:rPr>
                      <w:t>5%</w:t>
                    </w:r>
                  </w:p>
                </w:txbxContent>
              </v:textbox>
            </v:shape>
            <v:shape id="_x0000_s1806" type="#_x0000_t202" style="position:absolute;left:1315;top:2921;width:10361;height:454" filled="f" stroked="f">
              <v:textbox style="mso-next-textbox:#_x0000_s1806">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rFonts w:ascii="Arial" w:hAnsi="Arial" w:cs="Arial"/>
                        <w:i/>
                        <w:iCs/>
                        <w:sz w:val="24"/>
                        <w:szCs w:val="24"/>
                      </w:rPr>
                      <w:t>ОЖО 467.093ТУ</w:t>
                    </w:r>
                    <w:r>
                      <w:rPr>
                        <w:rFonts w:ascii="Arial" w:hAnsi="Arial" w:cs="Arial"/>
                        <w:i/>
                        <w:iCs/>
                        <w:sz w:val="24"/>
                        <w:szCs w:val="24"/>
                        <w:lang w:val="en-US"/>
                      </w:rPr>
                      <w:t xml:space="preserve">                          1   R9</w:t>
                    </w:r>
                  </w:p>
                </w:txbxContent>
              </v:textbox>
            </v:shape>
            <v:shape id="_x0000_s1807" type="#_x0000_t202" style="position:absolute;left:1315;top:3375;width:10349;height:454" filled="f">
              <v:textbox style="mso-next-textbox:#_x0000_s1807">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52</w:t>
                    </w:r>
                    <w:r>
                      <w:rPr>
                        <w:rFonts w:ascii="Arial" w:hAnsi="Arial" w:cs="Arial"/>
                        <w:i/>
                        <w:iCs/>
                        <w:sz w:val="24"/>
                        <w:szCs w:val="24"/>
                      </w:rPr>
                      <w:t xml:space="preserve"> </w:t>
                    </w:r>
                    <w:r>
                      <w:rPr>
                        <w:rFonts w:ascii="Arial" w:hAnsi="Arial" w:cs="Arial"/>
                        <w:i/>
                        <w:iCs/>
                        <w:sz w:val="24"/>
                        <w:szCs w:val="24"/>
                        <w:lang w:val="en-US"/>
                      </w:rPr>
                      <w:t xml:space="preserve">                                                              </w:t>
                    </w:r>
                    <w:r>
                      <w:rPr>
                        <w:rFonts w:ascii="Arial" w:hAnsi="Arial" w:cs="Arial"/>
                        <w:i/>
                        <w:iCs/>
                        <w:sz w:val="24"/>
                        <w:szCs w:val="24"/>
                      </w:rPr>
                      <w:t>С2-23-1-5,6кОм</w:t>
                    </w:r>
                    <w:r>
                      <w:rPr>
                        <w:rFonts w:ascii="Arial" w:hAnsi="Arial" w:cs="Arial"/>
                        <w:i/>
                        <w:iCs/>
                        <w:sz w:val="24"/>
                        <w:szCs w:val="24"/>
                      </w:rPr>
                      <w:sym w:font="Symbol" w:char="F0B1"/>
                    </w:r>
                    <w:r>
                      <w:rPr>
                        <w:rFonts w:ascii="Arial" w:hAnsi="Arial" w:cs="Arial"/>
                        <w:i/>
                        <w:iCs/>
                        <w:sz w:val="24"/>
                        <w:szCs w:val="24"/>
                      </w:rPr>
                      <w:t>5%</w:t>
                    </w:r>
                  </w:p>
                </w:txbxContent>
              </v:textbox>
            </v:shape>
            <v:shape id="_x0000_s1808" type="#_x0000_t202" style="position:absolute;left:1315;top:3829;width:10361;height:454" filled="f" stroked="f">
              <v:textbox style="mso-next-textbox:#_x0000_s1808">
                <w:txbxContent>
                  <w:p w:rsidR="005A6D7F" w:rsidRDefault="005A6D7F">
                    <w:pPr>
                      <w:rPr>
                        <w:rFonts w:ascii="Arial" w:hAnsi="Arial" w:cs="Arial"/>
                        <w:i/>
                        <w:iCs/>
                        <w:sz w:val="24"/>
                        <w:szCs w:val="24"/>
                      </w:rPr>
                    </w:pPr>
                    <w:r>
                      <w:rPr>
                        <w:rFonts w:ascii="Arial" w:hAnsi="Arial" w:cs="Arial"/>
                        <w:i/>
                        <w:iCs/>
                        <w:sz w:val="24"/>
                        <w:szCs w:val="24"/>
                      </w:rPr>
                      <w:t xml:space="preserve">                                                                                ОЖО 467.093ТУ</w:t>
                    </w:r>
                    <w:r>
                      <w:rPr>
                        <w:rFonts w:ascii="Arial" w:hAnsi="Arial" w:cs="Arial"/>
                        <w:i/>
                        <w:iCs/>
                        <w:sz w:val="24"/>
                        <w:szCs w:val="24"/>
                        <w:lang w:val="en-US"/>
                      </w:rPr>
                      <w:t xml:space="preserve">                          1   R10</w:t>
                    </w:r>
                  </w:p>
                </w:txbxContent>
              </v:textbox>
            </v:shape>
            <v:shape id="_x0000_s1809" type="#_x0000_t202" style="position:absolute;left:1296;top:4283;width:10384;height:454" filled="f">
              <v:textbox style="mso-next-textbox:#_x0000_s1809">
                <w:txbxContent>
                  <w:p w:rsidR="005A6D7F" w:rsidRDefault="005A6D7F">
                    <w:pPr>
                      <w:rPr>
                        <w:rFonts w:ascii="Arial" w:hAnsi="Arial" w:cs="Arial"/>
                        <w:i/>
                        <w:iCs/>
                        <w:sz w:val="24"/>
                        <w:szCs w:val="24"/>
                      </w:rPr>
                    </w:pPr>
                    <w:r>
                      <w:rPr>
                        <w:rFonts w:ascii="Arial" w:hAnsi="Arial" w:cs="Arial"/>
                        <w:i/>
                        <w:iCs/>
                        <w:sz w:val="24"/>
                        <w:szCs w:val="24"/>
                      </w:rPr>
                      <w:t xml:space="preserve">             53                                                               С2-23-1-33Ом</w:t>
                    </w:r>
                    <w:r>
                      <w:rPr>
                        <w:rFonts w:ascii="Arial" w:hAnsi="Arial" w:cs="Arial"/>
                        <w:i/>
                        <w:iCs/>
                        <w:sz w:val="24"/>
                        <w:szCs w:val="24"/>
                      </w:rPr>
                      <w:sym w:font="Symbol" w:char="F0B1"/>
                    </w:r>
                    <w:r>
                      <w:rPr>
                        <w:rFonts w:ascii="Arial" w:hAnsi="Arial" w:cs="Arial"/>
                        <w:i/>
                        <w:iCs/>
                        <w:sz w:val="24"/>
                        <w:szCs w:val="24"/>
                      </w:rPr>
                      <w:t>5%</w:t>
                    </w:r>
                  </w:p>
                </w:txbxContent>
              </v:textbox>
            </v:shape>
            <v:shape id="_x0000_s1810" type="#_x0000_t202" style="position:absolute;left:1308;top:4734;width:10361;height:454" filled="f" stroked="f">
              <v:textbox style="mso-next-textbox:#_x0000_s1810">
                <w:txbxContent>
                  <w:p w:rsidR="005A6D7F" w:rsidRDefault="005A6D7F">
                    <w:pPr>
                      <w:rPr>
                        <w:rFonts w:ascii="Arial" w:hAnsi="Arial" w:cs="Arial"/>
                        <w:i/>
                        <w:iCs/>
                        <w:sz w:val="24"/>
                        <w:szCs w:val="24"/>
                      </w:rPr>
                    </w:pPr>
                    <w:r>
                      <w:rPr>
                        <w:rFonts w:ascii="Arial" w:hAnsi="Arial" w:cs="Arial"/>
                        <w:i/>
                        <w:iCs/>
                        <w:sz w:val="24"/>
                        <w:szCs w:val="24"/>
                      </w:rPr>
                      <w:t xml:space="preserve">                                                                                ОЖО 467.093ТУ</w:t>
                    </w:r>
                    <w:r>
                      <w:rPr>
                        <w:rFonts w:ascii="Arial" w:hAnsi="Arial" w:cs="Arial"/>
                        <w:i/>
                        <w:iCs/>
                        <w:sz w:val="24"/>
                        <w:szCs w:val="24"/>
                        <w:lang w:val="en-US"/>
                      </w:rPr>
                      <w:t xml:space="preserve">                          1   R12</w:t>
                    </w:r>
                  </w:p>
                </w:txbxContent>
              </v:textbox>
            </v:shape>
            <v:shape id="_x0000_s1811" type="#_x0000_t202" style="position:absolute;left:1308;top:5191;width:10375;height:454" filled="f">
              <v:textbox style="mso-next-textbox:#_x0000_s1811">
                <w:txbxContent>
                  <w:p w:rsidR="005A6D7F" w:rsidRDefault="005A6D7F">
                    <w:pPr>
                      <w:rPr>
                        <w:rFonts w:ascii="Arial" w:hAnsi="Arial" w:cs="Arial"/>
                        <w:i/>
                        <w:iCs/>
                        <w:sz w:val="24"/>
                        <w:szCs w:val="24"/>
                      </w:rPr>
                    </w:pPr>
                    <w:r>
                      <w:rPr>
                        <w:rFonts w:ascii="Arial" w:hAnsi="Arial" w:cs="Arial"/>
                        <w:i/>
                        <w:iCs/>
                        <w:sz w:val="24"/>
                        <w:szCs w:val="24"/>
                      </w:rPr>
                      <w:t xml:space="preserve">             54</w:t>
                    </w:r>
                    <w:r>
                      <w:rPr>
                        <w:rFonts w:ascii="Arial" w:hAnsi="Arial" w:cs="Arial"/>
                        <w:i/>
                        <w:iCs/>
                        <w:sz w:val="24"/>
                        <w:szCs w:val="24"/>
                        <w:lang w:val="en-US"/>
                      </w:rPr>
                      <w:t xml:space="preserve">                                                              </w:t>
                    </w:r>
                    <w:r>
                      <w:rPr>
                        <w:rFonts w:ascii="Arial" w:hAnsi="Arial" w:cs="Arial"/>
                        <w:i/>
                        <w:iCs/>
                        <w:sz w:val="24"/>
                        <w:szCs w:val="24"/>
                      </w:rPr>
                      <w:t xml:space="preserve"> С2-23-1-10Ом</w:t>
                    </w:r>
                    <w:r>
                      <w:rPr>
                        <w:rFonts w:ascii="Arial" w:hAnsi="Arial" w:cs="Arial"/>
                        <w:i/>
                        <w:iCs/>
                        <w:sz w:val="24"/>
                        <w:szCs w:val="24"/>
                      </w:rPr>
                      <w:sym w:font="Symbol" w:char="F0B1"/>
                    </w:r>
                    <w:r>
                      <w:rPr>
                        <w:rFonts w:ascii="Arial" w:hAnsi="Arial" w:cs="Arial"/>
                        <w:i/>
                        <w:iCs/>
                        <w:sz w:val="24"/>
                        <w:szCs w:val="24"/>
                      </w:rPr>
                      <w:t>5%</w:t>
                    </w:r>
                  </w:p>
                </w:txbxContent>
              </v:textbox>
            </v:shape>
            <v:shape id="_x0000_s1812" type="#_x0000_t202" style="position:absolute;left:1293;top:5645;width:10373;height:454" filled="f" stroked="f">
              <v:textbox style="mso-next-textbox:#_x0000_s1812">
                <w:txbxContent>
                  <w:p w:rsidR="005A6D7F" w:rsidRDefault="005A6D7F">
                    <w:pPr>
                      <w:rPr>
                        <w:rFonts w:ascii="Arial" w:hAnsi="Arial" w:cs="Arial"/>
                        <w:i/>
                        <w:iCs/>
                        <w:sz w:val="24"/>
                        <w:szCs w:val="24"/>
                      </w:rPr>
                    </w:pPr>
                    <w:r>
                      <w:rPr>
                        <w:rFonts w:ascii="Arial" w:hAnsi="Arial" w:cs="Arial"/>
                        <w:i/>
                        <w:iCs/>
                        <w:sz w:val="24"/>
                        <w:szCs w:val="24"/>
                      </w:rPr>
                      <w:t xml:space="preserve">                                                                                ОЖО 467.093ТУ</w:t>
                    </w:r>
                    <w:r>
                      <w:rPr>
                        <w:rFonts w:ascii="Arial" w:hAnsi="Arial" w:cs="Arial"/>
                        <w:i/>
                        <w:iCs/>
                        <w:sz w:val="24"/>
                        <w:szCs w:val="24"/>
                        <w:lang w:val="en-US"/>
                      </w:rPr>
                      <w:t xml:space="preserve">                          1   R14</w:t>
                    </w:r>
                  </w:p>
                </w:txbxContent>
              </v:textbox>
            </v:shape>
            <v:shape id="_x0000_s1813" type="#_x0000_t202" style="position:absolute;left:1296;top:6099;width:10387;height:454" filled="f">
              <v:textbox style="mso-next-textbox:#_x0000_s1813">
                <w:txbxContent>
                  <w:p w:rsidR="005A6D7F" w:rsidRDefault="005A6D7F">
                    <w:pPr>
                      <w:rPr>
                        <w:rFonts w:ascii="Arial" w:hAnsi="Arial" w:cs="Arial"/>
                        <w:i/>
                        <w:iCs/>
                        <w:sz w:val="24"/>
                        <w:szCs w:val="24"/>
                      </w:rPr>
                    </w:pPr>
                    <w:r>
                      <w:rPr>
                        <w:rFonts w:ascii="Arial" w:hAnsi="Arial" w:cs="Arial"/>
                        <w:i/>
                        <w:iCs/>
                        <w:sz w:val="24"/>
                        <w:szCs w:val="24"/>
                      </w:rPr>
                      <w:t xml:space="preserve">             55                                                               С2-23-0,125-750Ом</w:t>
                    </w:r>
                    <w:r>
                      <w:rPr>
                        <w:rFonts w:ascii="Arial" w:hAnsi="Arial" w:cs="Arial"/>
                        <w:i/>
                        <w:iCs/>
                        <w:sz w:val="24"/>
                        <w:szCs w:val="24"/>
                      </w:rPr>
                      <w:sym w:font="Symbol" w:char="F0B1"/>
                    </w:r>
                    <w:r>
                      <w:rPr>
                        <w:rFonts w:ascii="Arial" w:hAnsi="Arial" w:cs="Arial"/>
                        <w:i/>
                        <w:iCs/>
                        <w:sz w:val="24"/>
                        <w:szCs w:val="24"/>
                      </w:rPr>
                      <w:t>5%</w:t>
                    </w:r>
                  </w:p>
                </w:txbxContent>
              </v:textbox>
            </v:shape>
            <v:shape id="_x0000_s1814" type="#_x0000_t202" style="position:absolute;left:1298;top:6553;width:10385;height:454" filled="f" stroked="f">
              <v:textbox style="mso-next-textbox:#_x0000_s1814">
                <w:txbxContent>
                  <w:p w:rsidR="005A6D7F" w:rsidRDefault="005A6D7F">
                    <w:pPr>
                      <w:rPr>
                        <w:rFonts w:ascii="Arial" w:hAnsi="Arial" w:cs="Arial"/>
                        <w:i/>
                        <w:iCs/>
                        <w:sz w:val="24"/>
                        <w:szCs w:val="24"/>
                      </w:rPr>
                    </w:pPr>
                    <w:r>
                      <w:rPr>
                        <w:rFonts w:ascii="Arial" w:hAnsi="Arial" w:cs="Arial"/>
                        <w:i/>
                        <w:iCs/>
                        <w:sz w:val="24"/>
                        <w:szCs w:val="24"/>
                      </w:rPr>
                      <w:t xml:space="preserve">                                                                                ОЖО 467.093ТУ</w:t>
                    </w:r>
                    <w:r>
                      <w:rPr>
                        <w:rFonts w:ascii="Arial" w:hAnsi="Arial" w:cs="Arial"/>
                        <w:i/>
                        <w:iCs/>
                        <w:sz w:val="24"/>
                        <w:szCs w:val="24"/>
                        <w:lang w:val="en-US"/>
                      </w:rPr>
                      <w:t xml:space="preserve">                          1   R40</w:t>
                    </w:r>
                  </w:p>
                </w:txbxContent>
              </v:textbox>
            </v:shape>
            <v:shape id="_x0000_s1815" type="#_x0000_t202" style="position:absolute;left:1305;top:7007;width:10371;height:454" filled="f">
              <v:textbox style="mso-next-textbox:#_x0000_s1815">
                <w:txbxContent>
                  <w:p w:rsidR="005A6D7F" w:rsidRDefault="005A6D7F">
                    <w:pPr>
                      <w:rPr>
                        <w:rFonts w:ascii="Arial" w:hAnsi="Arial" w:cs="Arial"/>
                        <w:i/>
                        <w:iCs/>
                        <w:sz w:val="24"/>
                        <w:szCs w:val="24"/>
                      </w:rPr>
                    </w:pPr>
                  </w:p>
                </w:txbxContent>
              </v:textbox>
            </v:shape>
            <v:shape id="_x0000_s1816" type="#_x0000_t202" style="position:absolute;left:1308;top:7461;width:10368;height:454" filled="f" stroked="f">
              <v:textbox style="mso-next-textbox:#_x0000_s1816">
                <w:txbxContent>
                  <w:p w:rsidR="005A6D7F" w:rsidRDefault="005A6D7F">
                    <w:pPr>
                      <w:pStyle w:val="6"/>
                    </w:pPr>
                    <w:r>
                      <w:t xml:space="preserve">                                                                                   Диоды полупроводниковые</w:t>
                    </w:r>
                  </w:p>
                </w:txbxContent>
              </v:textbox>
            </v:shape>
            <v:shape id="_x0000_s1817" type="#_x0000_t202" style="position:absolute;left:1308;top:7915;width:10368;height:454" filled="f">
              <v:textbox style="mso-next-textbox:#_x0000_s1817">
                <w:txbxContent>
                  <w:p w:rsidR="005A6D7F" w:rsidRDefault="005A6D7F">
                    <w:pPr>
                      <w:rPr>
                        <w:rFonts w:ascii="Arial" w:hAnsi="Arial" w:cs="Arial"/>
                        <w:i/>
                        <w:iCs/>
                        <w:sz w:val="24"/>
                        <w:szCs w:val="24"/>
                      </w:rPr>
                    </w:pPr>
                    <w:r>
                      <w:rPr>
                        <w:rFonts w:ascii="Arial" w:hAnsi="Arial" w:cs="Arial"/>
                        <w:i/>
                        <w:iCs/>
                        <w:sz w:val="24"/>
                        <w:szCs w:val="24"/>
                      </w:rPr>
                      <w:t xml:space="preserve">             56                                                               КД102А дР3 362.173ТУ              1   </w:t>
                    </w:r>
                    <w:r>
                      <w:rPr>
                        <w:rFonts w:ascii="Arial" w:hAnsi="Arial" w:cs="Arial"/>
                        <w:i/>
                        <w:iCs/>
                        <w:sz w:val="24"/>
                        <w:szCs w:val="24"/>
                        <w:lang w:val="en-US"/>
                      </w:rPr>
                      <w:t>VD</w:t>
                    </w:r>
                    <w:r>
                      <w:rPr>
                        <w:rFonts w:ascii="Arial" w:hAnsi="Arial" w:cs="Arial"/>
                        <w:i/>
                        <w:iCs/>
                        <w:sz w:val="24"/>
                        <w:szCs w:val="24"/>
                      </w:rPr>
                      <w:t>3</w:t>
                    </w:r>
                  </w:p>
                </w:txbxContent>
              </v:textbox>
            </v:shape>
            <v:shape id="_x0000_s1818" type="#_x0000_t202" style="position:absolute;left:1312;top:8369;width:10368;height:454" filled="f" stroked="f">
              <v:textbox style="mso-next-textbox:#_x0000_s1818">
                <w:txbxContent>
                  <w:p w:rsidR="005A6D7F" w:rsidRDefault="005A6D7F">
                    <w:pPr>
                      <w:rPr>
                        <w:rFonts w:ascii="Arial" w:hAnsi="Arial" w:cs="Arial"/>
                        <w:i/>
                        <w:iCs/>
                        <w:sz w:val="24"/>
                        <w:szCs w:val="24"/>
                      </w:rPr>
                    </w:pPr>
                    <w:r>
                      <w:rPr>
                        <w:rFonts w:ascii="Arial" w:hAnsi="Arial" w:cs="Arial"/>
                        <w:i/>
                        <w:iCs/>
                        <w:sz w:val="24"/>
                        <w:szCs w:val="24"/>
                      </w:rPr>
                      <w:t xml:space="preserve">             57                                                                АЛ102А СМ3 362.839ТУ           1    </w:t>
                    </w:r>
                    <w:r>
                      <w:rPr>
                        <w:rFonts w:ascii="Arial" w:hAnsi="Arial" w:cs="Arial"/>
                        <w:i/>
                        <w:iCs/>
                        <w:sz w:val="24"/>
                        <w:szCs w:val="24"/>
                        <w:lang w:val="en-US"/>
                      </w:rPr>
                      <w:t>VD</w:t>
                    </w:r>
                    <w:r>
                      <w:rPr>
                        <w:rFonts w:ascii="Arial" w:hAnsi="Arial" w:cs="Arial"/>
                        <w:i/>
                        <w:iCs/>
                        <w:sz w:val="24"/>
                        <w:szCs w:val="24"/>
                      </w:rPr>
                      <w:t>20</w:t>
                    </w:r>
                  </w:p>
                </w:txbxContent>
              </v:textbox>
            </v:shape>
            <v:shape id="_x0000_s1819" type="#_x0000_t202" style="position:absolute;left:1312;top:8823;width:10368;height:454" filled="f">
              <v:textbox style="mso-next-textbox:#_x0000_s1819">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820" type="#_x0000_t202" style="position:absolute;left:1298;top:9280;width:10368;height:454" filled="f" stroked="f">
              <v:textbox style="mso-next-textbox:#_x0000_s1820">
                <w:txbxContent>
                  <w:p w:rsidR="005A6D7F" w:rsidRDefault="005A6D7F">
                    <w:pPr>
                      <w:rPr>
                        <w:rFonts w:ascii="Arial" w:hAnsi="Arial" w:cs="Arial"/>
                        <w:i/>
                        <w:iCs/>
                        <w:sz w:val="24"/>
                        <w:szCs w:val="24"/>
                      </w:rPr>
                    </w:pPr>
                    <w:r>
                      <w:rPr>
                        <w:rFonts w:ascii="Arial" w:hAnsi="Arial" w:cs="Arial"/>
                        <w:i/>
                        <w:iCs/>
                        <w:sz w:val="24"/>
                        <w:szCs w:val="24"/>
                      </w:rPr>
                      <w:t xml:space="preserve">                                                                                            Транзисторы</w:t>
                    </w:r>
                  </w:p>
                </w:txbxContent>
              </v:textbox>
            </v:shape>
            <v:shape id="_x0000_s1821" type="#_x0000_t202" style="position:absolute;left:1308;top:9731;width:10368;height:454" filled="f">
              <v:textbox style="mso-next-textbox:#_x0000_s1821">
                <w:txbxContent>
                  <w:p w:rsidR="005A6D7F" w:rsidRDefault="005A6D7F">
                    <w:pPr>
                      <w:rPr>
                        <w:rFonts w:ascii="Arial" w:hAnsi="Arial" w:cs="Arial"/>
                        <w:i/>
                        <w:iCs/>
                        <w:sz w:val="24"/>
                        <w:szCs w:val="24"/>
                      </w:rPr>
                    </w:pPr>
                    <w:r>
                      <w:rPr>
                        <w:rFonts w:ascii="Arial" w:hAnsi="Arial" w:cs="Arial"/>
                        <w:i/>
                        <w:iCs/>
                        <w:sz w:val="24"/>
                        <w:szCs w:val="24"/>
                      </w:rPr>
                      <w:t xml:space="preserve">             58                                                               КТ660Б СБО 336.051ТУ             1   </w:t>
                    </w:r>
                    <w:r>
                      <w:rPr>
                        <w:rFonts w:ascii="Arial" w:hAnsi="Arial" w:cs="Arial"/>
                        <w:i/>
                        <w:iCs/>
                        <w:sz w:val="24"/>
                        <w:szCs w:val="24"/>
                        <w:lang w:val="en-US"/>
                      </w:rPr>
                      <w:t>VT</w:t>
                    </w:r>
                    <w:r>
                      <w:rPr>
                        <w:rFonts w:ascii="Arial" w:hAnsi="Arial" w:cs="Arial"/>
                        <w:i/>
                        <w:iCs/>
                        <w:sz w:val="24"/>
                        <w:szCs w:val="24"/>
                      </w:rPr>
                      <w:t>1</w:t>
                    </w:r>
                  </w:p>
                </w:txbxContent>
              </v:textbox>
            </v:shape>
            <v:shape id="_x0000_s1822" type="#_x0000_t202" style="position:absolute;left:1293;top:10185;width:10368;height:454" filled="f" stroked="f">
              <v:textbox style="mso-next-textbox:#_x0000_s1822">
                <w:txbxContent>
                  <w:p w:rsidR="005A6D7F" w:rsidRDefault="005A6D7F">
                    <w:pPr>
                      <w:rPr>
                        <w:rFonts w:ascii="Arial" w:hAnsi="Arial" w:cs="Arial"/>
                        <w:i/>
                        <w:iCs/>
                        <w:sz w:val="24"/>
                        <w:szCs w:val="24"/>
                      </w:rPr>
                    </w:pPr>
                    <w:r>
                      <w:rPr>
                        <w:rFonts w:ascii="Arial" w:hAnsi="Arial" w:cs="Arial"/>
                        <w:i/>
                        <w:iCs/>
                        <w:sz w:val="24"/>
                        <w:szCs w:val="24"/>
                      </w:rPr>
                      <w:t xml:space="preserve">             59                                                               КТ337А аАо 339.256ТУ               1   </w:t>
                    </w:r>
                    <w:r>
                      <w:rPr>
                        <w:rFonts w:ascii="Arial" w:hAnsi="Arial" w:cs="Arial"/>
                        <w:i/>
                        <w:iCs/>
                        <w:sz w:val="24"/>
                        <w:szCs w:val="24"/>
                        <w:lang w:val="en-US"/>
                      </w:rPr>
                      <w:t>VT</w:t>
                    </w:r>
                    <w:r>
                      <w:rPr>
                        <w:rFonts w:ascii="Arial" w:hAnsi="Arial" w:cs="Arial"/>
                        <w:i/>
                        <w:iCs/>
                        <w:sz w:val="24"/>
                        <w:szCs w:val="24"/>
                      </w:rPr>
                      <w:t>2</w:t>
                    </w:r>
                  </w:p>
                </w:txbxContent>
              </v:textbox>
            </v:shape>
            <v:shape id="_x0000_s1823" type="#_x0000_t202" style="position:absolute;left:1312;top:10639;width:10368;height:454" filled="f">
              <v:textbox style="mso-next-textbox:#_x0000_s1823">
                <w:txbxContent>
                  <w:p w:rsidR="005A6D7F" w:rsidRDefault="005A6D7F">
                    <w:pPr>
                      <w:rPr>
                        <w:rFonts w:ascii="Arial" w:hAnsi="Arial" w:cs="Arial"/>
                        <w:i/>
                        <w:iCs/>
                        <w:sz w:val="24"/>
                        <w:szCs w:val="24"/>
                      </w:rPr>
                    </w:pPr>
                    <w:r>
                      <w:rPr>
                        <w:rFonts w:ascii="Arial" w:hAnsi="Arial" w:cs="Arial"/>
                        <w:i/>
                        <w:iCs/>
                        <w:sz w:val="24"/>
                        <w:szCs w:val="24"/>
                      </w:rPr>
                      <w:t xml:space="preserve">             60                                                               КТ337А аАо 339.256ТУ               1   </w:t>
                    </w:r>
                    <w:r>
                      <w:rPr>
                        <w:rFonts w:ascii="Arial" w:hAnsi="Arial" w:cs="Arial"/>
                        <w:i/>
                        <w:iCs/>
                        <w:sz w:val="24"/>
                        <w:szCs w:val="24"/>
                        <w:lang w:val="en-US"/>
                      </w:rPr>
                      <w:t>VT</w:t>
                    </w:r>
                    <w:r>
                      <w:rPr>
                        <w:rFonts w:ascii="Arial" w:hAnsi="Arial" w:cs="Arial"/>
                        <w:i/>
                        <w:iCs/>
                        <w:sz w:val="24"/>
                        <w:szCs w:val="24"/>
                      </w:rPr>
                      <w:t>3</w:t>
                    </w:r>
                  </w:p>
                </w:txbxContent>
              </v:textbox>
            </v:shape>
            <v:shape id="_x0000_s1824" type="#_x0000_t202" style="position:absolute;left:1293;top:11093;width:10368;height:454" filled="f" stroked="f">
              <v:textbox style="mso-next-textbox:#_x0000_s1824">
                <w:txbxContent>
                  <w:p w:rsidR="005A6D7F" w:rsidRDefault="005A6D7F">
                    <w:pPr>
                      <w:rPr>
                        <w:rFonts w:ascii="Arial" w:hAnsi="Arial" w:cs="Arial"/>
                        <w:i/>
                        <w:iCs/>
                        <w:sz w:val="24"/>
                        <w:szCs w:val="24"/>
                      </w:rPr>
                    </w:pPr>
                  </w:p>
                </w:txbxContent>
              </v:textbox>
            </v:shape>
            <v:shape id="_x0000_s1825" type="#_x0000_t202" style="position:absolute;left:1296;top:11547;width:10368;height:454" filled="f">
              <v:textbox style="mso-next-textbox:#_x0000_s1825">
                <w:txbxContent>
                  <w:p w:rsidR="005A6D7F" w:rsidRDefault="005A6D7F">
                    <w:pPr>
                      <w:rPr>
                        <w:rFonts w:ascii="Arial" w:hAnsi="Arial" w:cs="Arial"/>
                        <w:i/>
                        <w:iCs/>
                        <w:sz w:val="24"/>
                        <w:szCs w:val="24"/>
                      </w:rPr>
                    </w:pPr>
                    <w:r>
                      <w:rPr>
                        <w:rFonts w:ascii="Arial" w:hAnsi="Arial" w:cs="Arial"/>
                        <w:i/>
                        <w:iCs/>
                        <w:sz w:val="24"/>
                        <w:szCs w:val="24"/>
                      </w:rPr>
                      <w:t xml:space="preserve">                                                                                                 Разъемы</w:t>
                    </w:r>
                  </w:p>
                </w:txbxContent>
              </v:textbox>
            </v:shape>
            <v:shape id="_x0000_s1826" type="#_x0000_t202" style="position:absolute;left:1293;top:12001;width:10387;height:454" filled="f" stroked="f">
              <v:textbox style="mso-next-textbox:#_x0000_s1826">
                <w:txbxContent>
                  <w:p w:rsidR="005A6D7F" w:rsidRDefault="005A6D7F">
                    <w:pPr>
                      <w:rPr>
                        <w:rFonts w:ascii="Arial" w:hAnsi="Arial" w:cs="Arial"/>
                        <w:i/>
                        <w:iCs/>
                        <w:sz w:val="24"/>
                        <w:szCs w:val="24"/>
                        <w:lang w:val="uk-UA"/>
                      </w:rPr>
                    </w:pPr>
                    <w:r>
                      <w:rPr>
                        <w:rFonts w:ascii="Arial" w:hAnsi="Arial" w:cs="Arial"/>
                        <w:i/>
                        <w:iCs/>
                        <w:sz w:val="24"/>
                        <w:szCs w:val="24"/>
                      </w:rPr>
                      <w:t xml:space="preserve">             61                                                                РТ1Б(2Г2Т) ОЮО.364.008ТУ    2    </w:t>
                    </w:r>
                    <w:r>
                      <w:rPr>
                        <w:rFonts w:ascii="Arial" w:hAnsi="Arial" w:cs="Arial"/>
                        <w:i/>
                        <w:iCs/>
                        <w:sz w:val="24"/>
                        <w:szCs w:val="24"/>
                        <w:lang w:val="uk-UA"/>
                      </w:rPr>
                      <w:t>Х2,Х3</w:t>
                    </w:r>
                  </w:p>
                </w:txbxContent>
              </v:textbox>
            </v:shape>
            <v:shape id="_x0000_s1827" type="#_x0000_t202" style="position:absolute;left:1312;top:12455;width:10368;height:454" filled="f">
              <v:textbox style="mso-next-textbox:#_x0000_s1827">
                <w:txbxContent>
                  <w:p w:rsidR="005A6D7F" w:rsidRDefault="005A6D7F">
                    <w:pPr>
                      <w:rPr>
                        <w:rFonts w:ascii="Arial" w:hAnsi="Arial" w:cs="Arial"/>
                        <w:i/>
                        <w:iCs/>
                        <w:sz w:val="24"/>
                        <w:szCs w:val="24"/>
                        <w:lang w:val="uk-UA"/>
                      </w:rPr>
                    </w:pPr>
                    <w:r>
                      <w:rPr>
                        <w:rFonts w:ascii="Arial" w:hAnsi="Arial" w:cs="Arial"/>
                        <w:i/>
                        <w:iCs/>
                        <w:sz w:val="24"/>
                        <w:szCs w:val="24"/>
                        <w:lang w:val="uk-UA"/>
                      </w:rPr>
                      <w:t xml:space="preserve">             62                                                               РШ1П(2ШТ) ОЮО.364.008ТУ    1    Х0</w:t>
                    </w:r>
                  </w:p>
                </w:txbxContent>
              </v:textbox>
            </v:shape>
            <v:shape id="_x0000_s1828" type="#_x0000_t202" style="position:absolute;left:1298;top:12909;width:10368;height:454" filled="f" stroked="f">
              <v:textbox style="mso-next-textbox:#_x0000_s1828">
                <w:txbxContent>
                  <w:p w:rsidR="005A6D7F" w:rsidRDefault="005A6D7F">
                    <w:pPr>
                      <w:rPr>
                        <w:rFonts w:ascii="Arial" w:hAnsi="Arial" w:cs="Arial"/>
                        <w:i/>
                        <w:iCs/>
                        <w:sz w:val="24"/>
                        <w:szCs w:val="24"/>
                        <w:lang w:val="uk-UA"/>
                      </w:rPr>
                    </w:pPr>
                    <w:r>
                      <w:rPr>
                        <w:rFonts w:ascii="Arial" w:hAnsi="Arial" w:cs="Arial"/>
                        <w:i/>
                        <w:iCs/>
                        <w:sz w:val="24"/>
                        <w:szCs w:val="24"/>
                        <w:lang w:val="uk-UA"/>
                      </w:rPr>
                      <w:t xml:space="preserve">             63                                                                СР-50-73Ф ВРО.364.010ТУ       1    Х1</w:t>
                    </w:r>
                  </w:p>
                </w:txbxContent>
              </v:textbox>
            </v:shape>
            <v:shape id="_x0000_s1829" type="#_x0000_t202" style="position:absolute;left:1304;top:13363;width:10368;height:454" filled="f">
              <v:textbox style="mso-next-textbox:#_x0000_s1829">
                <w:txbxContent>
                  <w:p w:rsidR="005A6D7F" w:rsidRDefault="005A6D7F">
                    <w:pPr>
                      <w:rPr>
                        <w:rFonts w:ascii="Arial" w:hAnsi="Arial" w:cs="Arial"/>
                        <w:i/>
                        <w:iCs/>
                        <w:sz w:val="24"/>
                        <w:szCs w:val="24"/>
                      </w:rPr>
                    </w:pPr>
                  </w:p>
                </w:txbxContent>
              </v:textbox>
            </v:shape>
            <v:line id="_x0000_s1830" style="position:absolute" from="6701,444" to="6705,15638" strokeweight="2.25pt"/>
            <v:shape id="_x0000_s1831" type="#_x0000_t202" style="position:absolute;left:1315;top:419;width:397;height:1122" filled="f" stroked="f">
              <v:textbox style="layout-flow:vertical;mso-layout-flow-alt:bottom-to-top;mso-next-textbox:#_x0000_s1831" inset="1mm,0,0,0">
                <w:txbxContent>
                  <w:p w:rsidR="005A6D7F" w:rsidRDefault="005A6D7F">
                    <w:pPr>
                      <w:pStyle w:val="2"/>
                      <w:rPr>
                        <w:i/>
                        <w:iCs/>
                      </w:rPr>
                    </w:pPr>
                    <w:r>
                      <w:rPr>
                        <w:i/>
                        <w:iCs/>
                      </w:rPr>
                      <w:t>Формат</w:t>
                    </w:r>
                  </w:p>
                </w:txbxContent>
              </v:textbox>
            </v:shape>
            <v:shape id="_x0000_s1832" type="#_x0000_t202" style="position:absolute;left:1757;top:441;width:397;height:1122" filled="f" stroked="f">
              <v:textbox style="layout-flow:vertical;mso-layout-flow-alt:bottom-to-top;mso-next-textbox:#_x0000_s1832"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1833" type="#_x0000_t202" style="position:absolute;left:2268;top:441;width:397;height:1122" filled="f" stroked="f">
              <v:textbox style="layout-flow:vertical;mso-layout-flow-alt:bottom-to-top;mso-next-textbox:#_x0000_s1833"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1834" type="#_x0000_t202" style="position:absolute;left:2705;top:444;width:3996;height:1122" filled="f" stroked="f">
              <v:textbox style="mso-next-textbox:#_x0000_s1834">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1835" type="#_x0000_t202" style="position:absolute;left:6705;top:444;width:3470;height:1122" filled="f" stroked="f">
              <v:textbox style="mso-next-textbox:#_x0000_s1835">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1836" type="#_x0000_t202" style="position:absolute;left:10212;top:441;width:397;height:1122" filled="f" stroked="f">
              <v:textbox style="layout-flow:vertical;mso-layout-flow-alt:bottom-to-top;mso-next-textbox:#_x0000_s1836"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line id="_x0000_s1837" style="position:absolute" from="11052,15650" to="11052,16467" strokeweight="2.25pt">
              <v:stroke startarrowwidth="narrow" startarrowlength="short" endarrowwidth="narrow" endarrowlength="short"/>
            </v:line>
            <v:line id="_x0000_s1838" style="position:absolute;rotation:90" from="11366,15688" to="11366,16316" strokeweight="2.25pt">
              <v:stroke startarrowwidth="narrow" startarrowlength="short" endarrowwidth="narrow" endarrowlength="short"/>
            </v:line>
            <v:shape id="_x0000_s1839" type="#_x0000_t202" style="position:absolute;left:1317;top:13817;width:10368;height:454" filled="f" stroked="f">
              <v:textbox style="mso-next-textbox:#_x0000_s1839">
                <w:txbxContent>
                  <w:p w:rsidR="005A6D7F" w:rsidRDefault="005A6D7F">
                    <w:pPr>
                      <w:rPr>
                        <w:rFonts w:ascii="Arial" w:hAnsi="Arial" w:cs="Arial"/>
                        <w:i/>
                        <w:iCs/>
                        <w:sz w:val="24"/>
                        <w:szCs w:val="24"/>
                      </w:rPr>
                    </w:pPr>
                    <w:r>
                      <w:rPr>
                        <w:rFonts w:ascii="Arial" w:hAnsi="Arial" w:cs="Arial"/>
                        <w:i/>
                        <w:iCs/>
                        <w:sz w:val="24"/>
                        <w:szCs w:val="24"/>
                        <w:lang w:val="uk-UA"/>
                      </w:rPr>
                      <w:t xml:space="preserve">                                                                                        Трансформато</w:t>
                    </w:r>
                    <w:r>
                      <w:rPr>
                        <w:rFonts w:ascii="Arial" w:hAnsi="Arial" w:cs="Arial"/>
                        <w:i/>
                        <w:iCs/>
                        <w:sz w:val="24"/>
                        <w:szCs w:val="24"/>
                      </w:rPr>
                      <w:t xml:space="preserve">ры </w:t>
                    </w:r>
                  </w:p>
                </w:txbxContent>
              </v:textbox>
            </v:shape>
            <v:shape id="_x0000_s1840" type="#_x0000_t202" style="position:absolute;left:1317;top:14271;width:10368;height:454" filled="f">
              <v:textbox style="mso-next-textbox:#_x0000_s1840">
                <w:txbxContent>
                  <w:p w:rsidR="005A6D7F" w:rsidRDefault="005A6D7F">
                    <w:pPr>
                      <w:rPr>
                        <w:rFonts w:ascii="Arial" w:hAnsi="Arial" w:cs="Arial"/>
                        <w:i/>
                        <w:iCs/>
                        <w:sz w:val="24"/>
                        <w:szCs w:val="24"/>
                        <w:lang w:val="en-US"/>
                      </w:rPr>
                    </w:pPr>
                    <w:r>
                      <w:rPr>
                        <w:rFonts w:ascii="Arial" w:hAnsi="Arial" w:cs="Arial"/>
                        <w:i/>
                        <w:iCs/>
                        <w:sz w:val="24"/>
                        <w:szCs w:val="24"/>
                      </w:rPr>
                      <w:t xml:space="preserve">             64                                                               ТПП 261-127/220-50                   1   </w:t>
                    </w:r>
                    <w:r>
                      <w:rPr>
                        <w:rFonts w:ascii="Arial" w:hAnsi="Arial" w:cs="Arial"/>
                        <w:i/>
                        <w:iCs/>
                        <w:sz w:val="24"/>
                        <w:szCs w:val="24"/>
                        <w:lang w:val="en-US"/>
                      </w:rPr>
                      <w:t>T1</w:t>
                    </w:r>
                  </w:p>
                </w:txbxContent>
              </v:textbox>
            </v:shape>
            <v:shape id="_x0000_s1841" type="#_x0000_t202" style="position:absolute;left:1317;top:14725;width:10368;height:454" filled="f">
              <v:textbox style="mso-next-textbox:#_x0000_s1841">
                <w:txbxContent>
                  <w:p w:rsidR="005A6D7F" w:rsidRDefault="005A6D7F">
                    <w:pPr>
                      <w:rPr>
                        <w:rFonts w:ascii="Arial" w:hAnsi="Arial" w:cs="Arial"/>
                        <w:i/>
                        <w:iCs/>
                        <w:sz w:val="24"/>
                        <w:szCs w:val="24"/>
                      </w:rPr>
                    </w:pPr>
                  </w:p>
                </w:txbxContent>
              </v:textbox>
            </v:shape>
            <v:rect id="_x0000_s1842" style="position:absolute;left:11054;top:16002;width:631;height:431" filled="f" stroked="f" strokecolor="white" strokeweight=".25pt">
              <v:textbox style="mso-next-textbox:#_x0000_s1842" inset="1pt,1pt,1pt,1pt">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5</w:t>
                    </w:r>
                  </w:p>
                </w:txbxContent>
              </v:textbox>
            </v:rect>
          </v:group>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tabs>
          <w:tab w:val="left" w:pos="9356"/>
        </w:tabs>
        <w:rPr>
          <w:sz w:val="28"/>
          <w:szCs w:val="28"/>
        </w:rPr>
      </w:pPr>
    </w:p>
    <w:p w:rsidR="005A6D7F" w:rsidRDefault="005A6D7F">
      <w:pPr>
        <w:tabs>
          <w:tab w:val="left" w:pos="9356"/>
        </w:tabs>
        <w:rPr>
          <w:sz w:val="28"/>
          <w:szCs w:val="28"/>
        </w:rPr>
      </w:pPr>
    </w:p>
    <w:p w:rsidR="005A6D7F" w:rsidRDefault="008326C7">
      <w:pPr>
        <w:tabs>
          <w:tab w:val="left" w:pos="-567"/>
        </w:tabs>
        <w:ind w:left="142"/>
        <w:rPr>
          <w:sz w:val="28"/>
          <w:szCs w:val="28"/>
        </w:rPr>
      </w:pPr>
      <w:r>
        <w:rPr>
          <w:noProof/>
        </w:rPr>
        <w:pict>
          <v:group id="_x0000_s1843" style="position:absolute;left:0;text-align:left;margin-left:-12.1pt;margin-top:-42.3pt;width:519.6pt;height:802.4pt;z-index:251657728" coordorigin="1293,419" coordsize="10392,16048" o:allowincell="f">
            <v:rect id="_x0000_s1844" style="position:absolute;left:1308;top:421;width:10375;height:16046" filled="f" strokeweight="2.25pt"/>
            <v:rect id="_x0000_s1845" style="position:absolute;left:11052;top:15696;width:631;height:306" filled="f" stroked="f" strokecolor="white" strokeweight=".25pt">
              <v:textbox style="mso-next-textbox:#_x0000_s1845" inset="1pt,1pt,1pt,1pt">
                <w:txbxContent>
                  <w:p w:rsidR="005A6D7F" w:rsidRDefault="005A6D7F">
                    <w:pPr>
                      <w:rPr>
                        <w:i/>
                        <w:iCs/>
                        <w:sz w:val="18"/>
                        <w:szCs w:val="18"/>
                        <w:lang w:val="en-US"/>
                      </w:rPr>
                    </w:pPr>
                    <w:r>
                      <w:rPr>
                        <w:rFonts w:ascii="Arial" w:hAnsi="Arial" w:cs="Arial"/>
                      </w:rPr>
                      <w:t xml:space="preserve"> </w:t>
                    </w:r>
                    <w:r>
                      <w:rPr>
                        <w:rFonts w:ascii="Arial" w:hAnsi="Arial" w:cs="Arial"/>
                        <w:i/>
                        <w:iCs/>
                        <w:sz w:val="18"/>
                        <w:szCs w:val="18"/>
                      </w:rPr>
                      <w:t xml:space="preserve">Лист </w:t>
                    </w:r>
                  </w:p>
                </w:txbxContent>
              </v:textbox>
            </v:rect>
            <v:rect id="_x0000_s1846" style="position:absolute;left:4432;top:15078;width:567;height:255" filled="f" stroked="f" strokecolor="white" strokeweight=".25pt">
              <v:textbox style="mso-next-textbox:#_x0000_s1846" inset="1pt,1pt,1pt,1pt">
                <w:txbxContent>
                  <w:p w:rsidR="005A6D7F" w:rsidRDefault="005A6D7F"/>
                </w:txbxContent>
              </v:textbox>
            </v:rect>
            <v:rect id="_x0000_s1847" style="position:absolute;left:2269;top:16210;width:1304;height:255" filled="f" stroked="f" strokecolor="white" strokeweight=".25pt">
              <v:textbox style="mso-next-textbox:#_x0000_s1847" inset="1pt,1pt,1pt,1pt">
                <w:txbxContent>
                  <w:p w:rsidR="005A6D7F" w:rsidRDefault="005A6D7F">
                    <w:pPr>
                      <w:jc w:val="center"/>
                    </w:pPr>
                  </w:p>
                </w:txbxContent>
              </v:textbox>
            </v:rect>
            <v:rect id="_x0000_s1848" style="position:absolute;left:2269;top:15640;width:1304;height:255" filled="f" stroked="f" strokecolor="white" strokeweight=".25pt">
              <v:textbox style="mso-next-textbox:#_x0000_s1848" inset="1pt,1pt,1pt,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line id="_x0000_s1849" style="position:absolute" from="1704,15638" to="1704,16465" strokeweight="2.25pt">
              <v:stroke startarrowwidth="narrow" startarrowlength="short" endarrowwidth="narrow" endarrowlength="short"/>
            </v:line>
            <v:line id="_x0000_s1850" style="position:absolute" from="2275,15640" to="2275,16461" strokeweight="2.25pt">
              <v:stroke startarrowwidth="narrow" startarrowlength="short" endarrowwidth="narrow" endarrowlength="short"/>
            </v:line>
            <v:line id="_x0000_s1851" style="position:absolute" from="3585,15640" to="3585,16460" strokeweight="2.25pt">
              <v:stroke startarrowwidth="narrow" startarrowlength="short" endarrowwidth="narrow" endarrowlength="short"/>
            </v:line>
            <v:line id="_x0000_s1852" style="position:absolute" from="4426,15638" to="4426,16455" strokeweight="2.25pt">
              <v:stroke startarrowwidth="narrow" startarrowlength="short" endarrowwidth="narrow" endarrowlength="short"/>
            </v:line>
            <v:line id="_x0000_s1853" style="position:absolute" from="4993,15640" to="4993,16456" strokeweight="2.25pt">
              <v:stroke startarrowwidth="narrow" startarrowlength="short" endarrowwidth="narrow" endarrowlength="short"/>
            </v:line>
            <v:line id="_x0000_s1854" style="position:absolute" from="1309,16463" to="4995,16464">
              <v:stroke startarrowwidth="narrow" startarrowlength="short" endarrowwidth="narrow" endarrowlength="short"/>
            </v:line>
            <v:line id="_x0000_s1855" style="position:absolute" from="1300,16178" to="4986,16179" strokeweight="2.25pt">
              <v:stroke startarrowwidth="narrow" startarrowlength="short" endarrowwidth="narrow" endarrowlength="short"/>
            </v:line>
            <v:line id="_x0000_s1856" style="position:absolute" from="1310,15897" to="4996,15897">
              <v:stroke startarrowwidth="narrow" startarrowlength="short" endarrowwidth="narrow" endarrowlength="short"/>
            </v:line>
            <v:line id="_x0000_s1857" style="position:absolute" from="1298,15641" to="4984,15642">
              <v:stroke startarrowwidth="narrow" startarrowlength="short" endarrowwidth="narrow" endarrowlength="short"/>
            </v:line>
            <v:rect id="_x0000_s1858" style="position:absolute;left:5001;top:15642;width:6051;height:791" filled="f" stroked="f" strokecolor="white" strokeweight=".25pt">
              <v:textbox style="mso-next-textbox:#_x0000_s1858" inset="1pt,1pt,1pt,1pt">
                <w:txbxContent>
                  <w:p w:rsidR="005A6D7F" w:rsidRDefault="005A6D7F">
                    <w:pPr>
                      <w:pStyle w:val="8"/>
                    </w:pPr>
                    <w:r>
                      <w:t>РТ51.531248.001</w:t>
                    </w:r>
                  </w:p>
                </w:txbxContent>
              </v:textbox>
            </v:rect>
            <v:rect id="_x0000_s1859" style="position:absolute;left:1317;top:16178;width:397;height:255" filled="f" stroked="f" strokecolor="white" strokeweight=".25pt">
              <v:textbox style="mso-next-textbox:#_x0000_s1859" inset="1pt,1pt,1pt,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860" style="position:absolute;left:1703;top:16178;width:567;height:255" filled="f" stroked="f" strokecolor="white" strokeweight=".25pt">
              <v:textbox style="mso-next-textbox:#_x0000_s1860" inset="1pt,1pt,1pt,1pt">
                <w:txbxContent>
                  <w:p w:rsidR="005A6D7F" w:rsidRDefault="005A6D7F">
                    <w:pPr>
                      <w:pStyle w:val="1"/>
                      <w:rPr>
                        <w:lang w:val="en-US"/>
                      </w:rPr>
                    </w:pPr>
                    <w:r>
                      <w:t>Лист</w:t>
                    </w:r>
                    <w:r>
                      <w:rPr>
                        <w:lang w:val="en-US"/>
                      </w:rPr>
                      <w:t>.</w:t>
                    </w:r>
                  </w:p>
                </w:txbxContent>
              </v:textbox>
            </v:rect>
            <v:rect id="_x0000_s1861" style="position:absolute;left:2274;top:16200;width:1304;height:255" filled="f" stroked="f" strokecolor="white" strokeweight=".25pt">
              <v:textbox style="mso-next-textbox:#_x0000_s1861" inset="1pt,1pt,1pt,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862" style="position:absolute;left:3575;top:16200;width:853;height:255" filled="f" stroked="f" strokecolor="white" strokeweight=".25pt">
              <v:textbox style="mso-next-textbox:#_x0000_s1862" inset="1pt,1pt,1pt,1pt">
                <w:txbxContent>
                  <w:p w:rsidR="005A6D7F" w:rsidRDefault="005A6D7F">
                    <w:pPr>
                      <w:pStyle w:val="1"/>
                      <w:rPr>
                        <w:lang w:val="en-US"/>
                      </w:rPr>
                    </w:pPr>
                    <w:r>
                      <w:t>Подп.</w:t>
                    </w:r>
                  </w:p>
                </w:txbxContent>
              </v:textbox>
            </v:rect>
            <v:rect id="_x0000_s1863" style="position:absolute;left:4417;top:16178;width:569;height:255" filled="f" stroked="f" strokecolor="white" strokeweight=".25pt">
              <v:textbox style="mso-next-textbox:#_x0000_s1863" inset="1pt,1pt,1pt,1pt">
                <w:txbxContent>
                  <w:p w:rsidR="005A6D7F" w:rsidRDefault="005A6D7F">
                    <w:pPr>
                      <w:pStyle w:val="1"/>
                    </w:pPr>
                    <w:r>
                      <w:t>Дата</w:t>
                    </w:r>
                  </w:p>
                </w:txbxContent>
              </v:textbox>
            </v:rect>
            <v:line id="_x0000_s1864" style="position:absolute" from="1298,15640" to="11674,15641" strokeweight="2.25pt">
              <v:stroke startarrowwidth="narrow" startarrowlength="short" endarrowwidth="narrow" endarrowlength="short"/>
            </v:line>
            <v:shape id="_x0000_s1865" type="#_x0000_t202" style="position:absolute;left:1296;top:2345;width:10375;height:454" filled="f" stroked="f">
              <v:textbox style="mso-next-textbox:#_x0000_s1865">
                <w:txbxContent>
                  <w:p w:rsidR="005A6D7F" w:rsidRDefault="005A6D7F"/>
                </w:txbxContent>
              </v:textbox>
            </v:shape>
            <v:shape id="_x0000_s1866" type="#_x0000_t202" style="position:absolute;left:1315;top:1559;width:10349;height:454" filled="f">
              <v:textbox style="mso-next-textbox:#_x0000_s1866">
                <w:txbxContent>
                  <w:p w:rsidR="005A6D7F" w:rsidRDefault="005A6D7F">
                    <w:pPr>
                      <w:rPr>
                        <w:sz w:val="24"/>
                        <w:szCs w:val="24"/>
                      </w:rPr>
                    </w:pPr>
                    <w:r>
                      <w:rPr>
                        <w:rFonts w:ascii="Arial" w:hAnsi="Arial" w:cs="Arial"/>
                        <w:i/>
                        <w:iCs/>
                        <w:sz w:val="24"/>
                        <w:szCs w:val="24"/>
                        <w:lang w:val="en-US"/>
                      </w:rPr>
                      <w:t xml:space="preserve">             65                                                                          </w:t>
                    </w:r>
                    <w:r>
                      <w:rPr>
                        <w:rFonts w:ascii="Arial" w:hAnsi="Arial" w:cs="Arial"/>
                        <w:i/>
                        <w:iCs/>
                        <w:sz w:val="24"/>
                        <w:szCs w:val="24"/>
                      </w:rPr>
                      <w:t xml:space="preserve">Вставка плавкая </w:t>
                    </w:r>
                  </w:p>
                </w:txbxContent>
              </v:textbox>
            </v:shape>
            <v:line id="_x0000_s1867" style="position:absolute" from="10175,419" to="10175,15650" strokeweight="2.25pt"/>
            <v:line id="_x0000_s1868" style="position:absolute;flip:x" from="10609,444" to="10612,15642" strokeweight="2.25pt"/>
            <v:line id="_x0000_s1869" style="position:absolute" from="1301,1541" to="11673,1541" strokeweight="2.25pt"/>
            <v:line id="_x0000_s1870" style="position:absolute" from="1757,419" to="1757,15642" strokeweight="2.25pt"/>
            <v:line id="_x0000_s1871" style="position:absolute" from="11680,421" to="11680,16465" strokeweight="2.25pt"/>
            <v:shape id="_x0000_s1872" type="#_x0000_t202" style="position:absolute;left:10615;top:421;width:1068;height:1120" filled="f" stroked="f">
              <v:textbox style="mso-next-textbox:#_x0000_s1872" inset="1mm,1mm,1mm,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873" style="position:absolute" from="2225,421" to="2225,15650" strokeweight="2.25pt"/>
            <v:line id="_x0000_s1874" style="position:absolute" from="2705,444" to="2705,15642" strokeweight="2.25pt"/>
            <v:shape id="_x0000_s1875" type="#_x0000_t202" style="position:absolute;left:1301;top:2013;width:10382;height:454" filled="f" stroked="f">
              <v:textbox style="mso-next-textbox:#_x0000_s1875">
                <w:txbxContent>
                  <w:p w:rsidR="005A6D7F" w:rsidRDefault="005A6D7F">
                    <w:pPr>
                      <w:rPr>
                        <w:rFonts w:ascii="Arial" w:hAnsi="Arial" w:cs="Arial"/>
                        <w:i/>
                        <w:iCs/>
                        <w:sz w:val="24"/>
                        <w:szCs w:val="24"/>
                      </w:rPr>
                    </w:pPr>
                    <w:r>
                      <w:rPr>
                        <w:rFonts w:ascii="Arial" w:hAnsi="Arial" w:cs="Arial"/>
                        <w:i/>
                        <w:iCs/>
                        <w:sz w:val="24"/>
                        <w:szCs w:val="24"/>
                      </w:rPr>
                      <w:t xml:space="preserve">                                                                                ВП1-1-1А-250В </w:t>
                    </w:r>
                  </w:p>
                </w:txbxContent>
              </v:textbox>
            </v:shape>
            <v:shape id="_x0000_s1876" type="#_x0000_t202" style="position:absolute;left:1301;top:2467;width:10382;height:454" filled="f">
              <v:textbox style="mso-next-textbox:#_x0000_s1876">
                <w:txbxContent>
                  <w:p w:rsidR="005A6D7F" w:rsidRDefault="005A6D7F">
                    <w:pPr>
                      <w:rPr>
                        <w:rFonts w:ascii="Arial" w:hAnsi="Arial" w:cs="Arial"/>
                        <w:i/>
                        <w:iCs/>
                        <w:sz w:val="24"/>
                        <w:szCs w:val="24"/>
                        <w:lang w:val="en-US"/>
                      </w:rPr>
                    </w:pPr>
                    <w:r>
                      <w:rPr>
                        <w:rFonts w:ascii="Arial" w:hAnsi="Arial" w:cs="Arial"/>
                        <w:i/>
                        <w:iCs/>
                        <w:sz w:val="24"/>
                        <w:szCs w:val="24"/>
                      </w:rPr>
                      <w:t xml:space="preserve">                                                                                ОЮО.480.003ТУ                         1    </w:t>
                    </w:r>
                    <w:r>
                      <w:rPr>
                        <w:rFonts w:ascii="Arial" w:hAnsi="Arial" w:cs="Arial"/>
                        <w:i/>
                        <w:iCs/>
                        <w:sz w:val="24"/>
                        <w:szCs w:val="24"/>
                        <w:lang w:val="en-US"/>
                      </w:rPr>
                      <w:t>FU1</w:t>
                    </w:r>
                  </w:p>
                </w:txbxContent>
              </v:textbox>
            </v:shape>
            <v:shape id="_x0000_s1877" type="#_x0000_t202" style="position:absolute;left:1315;top:2921;width:10361;height:454" filled="f" stroked="f">
              <v:textbox style="mso-next-textbox:#_x0000_s1877">
                <w:txbxContent>
                  <w:p w:rsidR="005A6D7F" w:rsidRDefault="005A6D7F">
                    <w:pPr>
                      <w:rPr>
                        <w:rFonts w:ascii="Arial" w:hAnsi="Arial" w:cs="Arial"/>
                        <w:i/>
                        <w:iCs/>
                        <w:sz w:val="24"/>
                        <w:szCs w:val="24"/>
                        <w:lang w:val="en-US"/>
                      </w:rPr>
                    </w:pPr>
                  </w:p>
                </w:txbxContent>
              </v:textbox>
            </v:shape>
            <v:shape id="_x0000_s1878" type="#_x0000_t202" style="position:absolute;left:1315;top:3375;width:10349;height:454" filled="f">
              <v:textbox style="mso-next-textbox:#_x0000_s1878">
                <w:txbxContent>
                  <w:p w:rsidR="005A6D7F" w:rsidRDefault="005A6D7F">
                    <w:pPr>
                      <w:rPr>
                        <w:rFonts w:ascii="Arial" w:hAnsi="Arial" w:cs="Arial"/>
                        <w:i/>
                        <w:iCs/>
                        <w:sz w:val="24"/>
                        <w:szCs w:val="24"/>
                      </w:rPr>
                    </w:pPr>
                    <w:r>
                      <w:rPr>
                        <w:rFonts w:ascii="Arial" w:hAnsi="Arial" w:cs="Arial"/>
                        <w:i/>
                        <w:iCs/>
                        <w:sz w:val="24"/>
                        <w:szCs w:val="24"/>
                      </w:rPr>
                      <w:t xml:space="preserve">                                                                                  Лазер полупроводниковый</w:t>
                    </w:r>
                  </w:p>
                </w:txbxContent>
              </v:textbox>
            </v:shape>
            <v:shape id="_x0000_s1879" type="#_x0000_t202" style="position:absolute;left:1315;top:3829;width:10361;height:454" filled="f" stroked="f">
              <v:textbox style="mso-next-textbox:#_x0000_s1879">
                <w:txbxContent>
                  <w:p w:rsidR="005A6D7F" w:rsidRDefault="005A6D7F">
                    <w:pPr>
                      <w:rPr>
                        <w:rFonts w:ascii="Arial" w:hAnsi="Arial" w:cs="Arial"/>
                        <w:i/>
                        <w:iCs/>
                        <w:sz w:val="24"/>
                        <w:szCs w:val="24"/>
                        <w:lang w:val="en-US"/>
                      </w:rPr>
                    </w:pPr>
                    <w:r>
                      <w:rPr>
                        <w:rFonts w:ascii="Arial" w:hAnsi="Arial" w:cs="Arial"/>
                        <w:i/>
                        <w:iCs/>
                        <w:sz w:val="24"/>
                        <w:szCs w:val="24"/>
                      </w:rPr>
                      <w:t xml:space="preserve">             66                                                               ИЛПН-203                                   1     </w:t>
                    </w:r>
                    <w:r>
                      <w:rPr>
                        <w:rFonts w:ascii="Arial" w:hAnsi="Arial" w:cs="Arial"/>
                        <w:i/>
                        <w:iCs/>
                        <w:sz w:val="24"/>
                        <w:szCs w:val="24"/>
                        <w:lang w:val="en-US"/>
                      </w:rPr>
                      <w:t>VD1</w:t>
                    </w:r>
                  </w:p>
                </w:txbxContent>
              </v:textbox>
            </v:shape>
            <v:shape id="_x0000_s1880" type="#_x0000_t202" style="position:absolute;left:1296;top:4283;width:10384;height:454" filled="f">
              <v:textbox style="mso-next-textbox:#_x0000_s1880">
                <w:txbxContent>
                  <w:p w:rsidR="005A6D7F" w:rsidRDefault="005A6D7F">
                    <w:pPr>
                      <w:rPr>
                        <w:rFonts w:ascii="Arial" w:hAnsi="Arial" w:cs="Arial"/>
                        <w:i/>
                        <w:iCs/>
                        <w:sz w:val="24"/>
                        <w:szCs w:val="24"/>
                      </w:rPr>
                    </w:pPr>
                  </w:p>
                </w:txbxContent>
              </v:textbox>
            </v:shape>
            <v:shape id="_x0000_s1881" type="#_x0000_t202" style="position:absolute;left:1308;top:4734;width:10361;height:454" filled="f" stroked="f">
              <v:textbox style="mso-next-textbox:#_x0000_s1881">
                <w:txbxContent>
                  <w:p w:rsidR="005A6D7F" w:rsidRDefault="005A6D7F">
                    <w:pPr>
                      <w:rPr>
                        <w:rFonts w:ascii="Arial" w:hAnsi="Arial" w:cs="Arial"/>
                        <w:i/>
                        <w:iCs/>
                        <w:sz w:val="24"/>
                        <w:szCs w:val="24"/>
                      </w:rPr>
                    </w:pPr>
                    <w:r>
                      <w:rPr>
                        <w:rFonts w:ascii="Arial" w:hAnsi="Arial" w:cs="Arial"/>
                        <w:i/>
                        <w:iCs/>
                        <w:sz w:val="24"/>
                        <w:szCs w:val="24"/>
                      </w:rPr>
                      <w:t xml:space="preserve">                                                                                            Переходник</w:t>
                    </w:r>
                  </w:p>
                </w:txbxContent>
              </v:textbox>
            </v:shape>
            <v:shape id="_x0000_s1882" type="#_x0000_t202" style="position:absolute;left:1308;top:5191;width:10375;height:454" filled="f">
              <v:textbox style="mso-next-textbox:#_x0000_s1882">
                <w:txbxContent>
                  <w:p w:rsidR="005A6D7F" w:rsidRDefault="005A6D7F">
                    <w:pPr>
                      <w:rPr>
                        <w:rFonts w:ascii="Arial" w:hAnsi="Arial" w:cs="Arial"/>
                        <w:i/>
                        <w:iCs/>
                        <w:sz w:val="24"/>
                        <w:szCs w:val="24"/>
                      </w:rPr>
                    </w:pPr>
                    <w:r>
                      <w:rPr>
                        <w:rFonts w:ascii="Arial" w:hAnsi="Arial" w:cs="Arial"/>
                        <w:i/>
                        <w:iCs/>
                        <w:sz w:val="24"/>
                        <w:szCs w:val="24"/>
                      </w:rPr>
                      <w:t xml:space="preserve">             67                                                               3М-345-305/2 га0.483.000ТУ    1    </w:t>
                    </w:r>
                  </w:p>
                </w:txbxContent>
              </v:textbox>
            </v:shape>
            <v:shape id="_x0000_s1883" type="#_x0000_t202" style="position:absolute;left:1293;top:5645;width:10373;height:454" filled="f" stroked="f">
              <v:textbox style="mso-next-textbox:#_x0000_s1883">
                <w:txbxContent>
                  <w:p w:rsidR="005A6D7F" w:rsidRDefault="005A6D7F">
                    <w:pPr>
                      <w:rPr>
                        <w:rFonts w:ascii="Arial" w:hAnsi="Arial" w:cs="Arial"/>
                        <w:i/>
                        <w:iCs/>
                        <w:sz w:val="24"/>
                        <w:szCs w:val="24"/>
                      </w:rPr>
                    </w:pPr>
                  </w:p>
                </w:txbxContent>
              </v:textbox>
            </v:shape>
            <v:shape id="_x0000_s1884" type="#_x0000_t202" style="position:absolute;left:1296;top:6099;width:10387;height:454" filled="f">
              <v:textbox style="mso-next-textbox:#_x0000_s1884">
                <w:txbxContent>
                  <w:p w:rsidR="005A6D7F" w:rsidRDefault="005A6D7F">
                    <w:pPr>
                      <w:rPr>
                        <w:rFonts w:ascii="Arial" w:hAnsi="Arial" w:cs="Arial"/>
                        <w:i/>
                        <w:iCs/>
                        <w:sz w:val="24"/>
                        <w:szCs w:val="24"/>
                      </w:rPr>
                    </w:pPr>
                  </w:p>
                </w:txbxContent>
              </v:textbox>
            </v:shape>
            <v:shape id="_x0000_s1885" type="#_x0000_t202" style="position:absolute;left:1298;top:6553;width:10385;height:454" filled="f" stroked="f">
              <v:textbox style="mso-next-textbox:#_x0000_s1885">
                <w:txbxContent>
                  <w:p w:rsidR="005A6D7F" w:rsidRDefault="005A6D7F">
                    <w:pPr>
                      <w:rPr>
                        <w:rFonts w:ascii="Arial" w:hAnsi="Arial" w:cs="Arial"/>
                        <w:i/>
                        <w:iCs/>
                        <w:sz w:val="24"/>
                        <w:szCs w:val="24"/>
                      </w:rPr>
                    </w:pPr>
                  </w:p>
                </w:txbxContent>
              </v:textbox>
            </v:shape>
            <v:shape id="_x0000_s1886" type="#_x0000_t202" style="position:absolute;left:1305;top:7007;width:10371;height:454" filled="f">
              <v:textbox style="mso-next-textbox:#_x0000_s1886">
                <w:txbxContent>
                  <w:p w:rsidR="005A6D7F" w:rsidRDefault="005A6D7F">
                    <w:pPr>
                      <w:rPr>
                        <w:rFonts w:ascii="Arial" w:hAnsi="Arial" w:cs="Arial"/>
                        <w:i/>
                        <w:iCs/>
                        <w:sz w:val="24"/>
                        <w:szCs w:val="24"/>
                      </w:rPr>
                    </w:pPr>
                  </w:p>
                </w:txbxContent>
              </v:textbox>
            </v:shape>
            <v:shape id="_x0000_s1887" type="#_x0000_t202" style="position:absolute;left:1308;top:7461;width:10368;height:454" filled="f" stroked="f">
              <v:textbox style="mso-next-textbox:#_x0000_s1887">
                <w:txbxContent>
                  <w:p w:rsidR="005A6D7F" w:rsidRDefault="005A6D7F">
                    <w:pPr>
                      <w:rPr>
                        <w:rFonts w:ascii="Arial" w:hAnsi="Arial" w:cs="Arial"/>
                        <w:i/>
                        <w:iCs/>
                        <w:sz w:val="24"/>
                        <w:szCs w:val="24"/>
                      </w:rPr>
                    </w:pPr>
                  </w:p>
                </w:txbxContent>
              </v:textbox>
            </v:shape>
            <v:shape id="_x0000_s1888" type="#_x0000_t202" style="position:absolute;left:1308;top:7915;width:10368;height:454" filled="f">
              <v:textbox style="mso-next-textbox:#_x0000_s1888">
                <w:txbxContent>
                  <w:p w:rsidR="005A6D7F" w:rsidRDefault="005A6D7F">
                    <w:pPr>
                      <w:rPr>
                        <w:rFonts w:ascii="Arial" w:hAnsi="Arial" w:cs="Arial"/>
                        <w:i/>
                        <w:iCs/>
                        <w:sz w:val="24"/>
                        <w:szCs w:val="24"/>
                      </w:rPr>
                    </w:pPr>
                  </w:p>
                </w:txbxContent>
              </v:textbox>
            </v:shape>
            <v:shape id="_x0000_s1889" type="#_x0000_t202" style="position:absolute;left:1312;top:8369;width:10368;height:454" filled="f" stroked="f">
              <v:textbox style="mso-next-textbox:#_x0000_s1889">
                <w:txbxContent>
                  <w:p w:rsidR="005A6D7F" w:rsidRDefault="005A6D7F">
                    <w:pPr>
                      <w:rPr>
                        <w:rFonts w:ascii="Arial" w:hAnsi="Arial" w:cs="Arial"/>
                        <w:i/>
                        <w:iCs/>
                        <w:sz w:val="24"/>
                        <w:szCs w:val="24"/>
                      </w:rPr>
                    </w:pPr>
                  </w:p>
                </w:txbxContent>
              </v:textbox>
            </v:shape>
            <v:shape id="_x0000_s1890" type="#_x0000_t202" style="position:absolute;left:1312;top:8823;width:10368;height:454" filled="f">
              <v:textbox style="mso-next-textbox:#_x0000_s1890">
                <w:txbxContent>
                  <w:p w:rsidR="005A6D7F" w:rsidRDefault="005A6D7F">
                    <w:pPr>
                      <w:rPr>
                        <w:rFonts w:ascii="Arial" w:hAnsi="Arial" w:cs="Arial"/>
                        <w:i/>
                        <w:iCs/>
                        <w:sz w:val="24"/>
                        <w:szCs w:val="24"/>
                      </w:rPr>
                    </w:pPr>
                  </w:p>
                </w:txbxContent>
              </v:textbox>
            </v:shape>
            <v:shape id="_x0000_s1891" type="#_x0000_t202" style="position:absolute;left:1298;top:9280;width:10368;height:454" filled="f" stroked="f">
              <v:textbox style="mso-next-textbox:#_x0000_s1891">
                <w:txbxContent>
                  <w:p w:rsidR="005A6D7F" w:rsidRDefault="005A6D7F">
                    <w:pPr>
                      <w:rPr>
                        <w:rFonts w:ascii="Arial" w:hAnsi="Arial" w:cs="Arial"/>
                        <w:i/>
                        <w:iCs/>
                        <w:sz w:val="24"/>
                        <w:szCs w:val="24"/>
                      </w:rPr>
                    </w:pPr>
                  </w:p>
                </w:txbxContent>
              </v:textbox>
            </v:shape>
            <v:shape id="_x0000_s1892" type="#_x0000_t202" style="position:absolute;left:1308;top:9731;width:10368;height:454" filled="f">
              <v:textbox style="mso-next-textbox:#_x0000_s1892">
                <w:txbxContent>
                  <w:p w:rsidR="005A6D7F" w:rsidRDefault="005A6D7F">
                    <w:pPr>
                      <w:rPr>
                        <w:rFonts w:ascii="Arial" w:hAnsi="Arial" w:cs="Arial"/>
                        <w:i/>
                        <w:iCs/>
                        <w:sz w:val="24"/>
                        <w:szCs w:val="24"/>
                      </w:rPr>
                    </w:pPr>
                  </w:p>
                </w:txbxContent>
              </v:textbox>
            </v:shape>
            <v:shape id="_x0000_s1893" type="#_x0000_t202" style="position:absolute;left:1293;top:10185;width:10368;height:454" filled="f" stroked="f">
              <v:textbox style="mso-next-textbox:#_x0000_s1893">
                <w:txbxContent>
                  <w:p w:rsidR="005A6D7F" w:rsidRDefault="005A6D7F">
                    <w:pPr>
                      <w:rPr>
                        <w:rFonts w:ascii="Arial" w:hAnsi="Arial" w:cs="Arial"/>
                        <w:i/>
                        <w:iCs/>
                        <w:sz w:val="24"/>
                        <w:szCs w:val="24"/>
                      </w:rPr>
                    </w:pPr>
                  </w:p>
                </w:txbxContent>
              </v:textbox>
            </v:shape>
            <v:shape id="_x0000_s1894" type="#_x0000_t202" style="position:absolute;left:1312;top:10639;width:10368;height:454" filled="f">
              <v:textbox style="mso-next-textbox:#_x0000_s1894">
                <w:txbxContent>
                  <w:p w:rsidR="005A6D7F" w:rsidRDefault="005A6D7F">
                    <w:pPr>
                      <w:rPr>
                        <w:rFonts w:ascii="Arial" w:hAnsi="Arial" w:cs="Arial"/>
                        <w:i/>
                        <w:iCs/>
                        <w:sz w:val="24"/>
                        <w:szCs w:val="24"/>
                      </w:rPr>
                    </w:pPr>
                  </w:p>
                </w:txbxContent>
              </v:textbox>
            </v:shape>
            <v:shape id="_x0000_s1895" type="#_x0000_t202" style="position:absolute;left:1293;top:11093;width:10368;height:454" filled="f" stroked="f">
              <v:textbox style="mso-next-textbox:#_x0000_s1895">
                <w:txbxContent>
                  <w:p w:rsidR="005A6D7F" w:rsidRDefault="005A6D7F">
                    <w:pPr>
                      <w:rPr>
                        <w:rFonts w:ascii="Arial" w:hAnsi="Arial" w:cs="Arial"/>
                        <w:i/>
                        <w:iCs/>
                        <w:sz w:val="24"/>
                        <w:szCs w:val="24"/>
                      </w:rPr>
                    </w:pPr>
                  </w:p>
                </w:txbxContent>
              </v:textbox>
            </v:shape>
            <v:shape id="_x0000_s1896" type="#_x0000_t202" style="position:absolute;left:1296;top:11547;width:10368;height:454" filled="f">
              <v:textbox style="mso-next-textbox:#_x0000_s1896">
                <w:txbxContent>
                  <w:p w:rsidR="005A6D7F" w:rsidRDefault="005A6D7F">
                    <w:pPr>
                      <w:rPr>
                        <w:rFonts w:ascii="Arial" w:hAnsi="Arial" w:cs="Arial"/>
                        <w:i/>
                        <w:iCs/>
                        <w:sz w:val="24"/>
                        <w:szCs w:val="24"/>
                      </w:rPr>
                    </w:pPr>
                  </w:p>
                </w:txbxContent>
              </v:textbox>
            </v:shape>
            <v:shape id="_x0000_s1897" type="#_x0000_t202" style="position:absolute;left:1293;top:12001;width:10387;height:454" filled="f" stroked="f">
              <v:textbox style="mso-next-textbox:#_x0000_s1897">
                <w:txbxContent>
                  <w:p w:rsidR="005A6D7F" w:rsidRDefault="005A6D7F">
                    <w:pPr>
                      <w:rPr>
                        <w:rFonts w:ascii="Arial" w:hAnsi="Arial" w:cs="Arial"/>
                        <w:i/>
                        <w:iCs/>
                        <w:sz w:val="24"/>
                        <w:szCs w:val="24"/>
                      </w:rPr>
                    </w:pPr>
                  </w:p>
                </w:txbxContent>
              </v:textbox>
            </v:shape>
            <v:shape id="_x0000_s1898" type="#_x0000_t202" style="position:absolute;left:1312;top:12455;width:10368;height:454" filled="f">
              <v:textbox style="mso-next-textbox:#_x0000_s1898">
                <w:txbxContent>
                  <w:p w:rsidR="005A6D7F" w:rsidRDefault="005A6D7F">
                    <w:pPr>
                      <w:rPr>
                        <w:rFonts w:ascii="Arial" w:hAnsi="Arial" w:cs="Arial"/>
                        <w:i/>
                        <w:iCs/>
                        <w:sz w:val="24"/>
                        <w:szCs w:val="24"/>
                      </w:rPr>
                    </w:pPr>
                  </w:p>
                </w:txbxContent>
              </v:textbox>
            </v:shape>
            <v:shape id="_x0000_s1899" type="#_x0000_t202" style="position:absolute;left:1298;top:12909;width:10368;height:454" filled="f" stroked="f">
              <v:textbox style="mso-next-textbox:#_x0000_s1899">
                <w:txbxContent>
                  <w:p w:rsidR="005A6D7F" w:rsidRDefault="005A6D7F">
                    <w:pPr>
                      <w:rPr>
                        <w:rFonts w:ascii="Arial" w:hAnsi="Arial" w:cs="Arial"/>
                        <w:i/>
                        <w:iCs/>
                        <w:sz w:val="24"/>
                        <w:szCs w:val="24"/>
                      </w:rPr>
                    </w:pPr>
                  </w:p>
                </w:txbxContent>
              </v:textbox>
            </v:shape>
            <v:shape id="_x0000_s1900" type="#_x0000_t202" style="position:absolute;left:1304;top:13363;width:10368;height:454" filled="f">
              <v:textbox style="mso-next-textbox:#_x0000_s1900">
                <w:txbxContent>
                  <w:p w:rsidR="005A6D7F" w:rsidRDefault="005A6D7F">
                    <w:pPr>
                      <w:rPr>
                        <w:rFonts w:ascii="Arial" w:hAnsi="Arial" w:cs="Arial"/>
                        <w:i/>
                        <w:iCs/>
                        <w:sz w:val="24"/>
                        <w:szCs w:val="24"/>
                      </w:rPr>
                    </w:pPr>
                  </w:p>
                </w:txbxContent>
              </v:textbox>
            </v:shape>
            <v:line id="_x0000_s1901" style="position:absolute" from="6701,444" to="6705,15638" strokeweight="2.25pt"/>
            <v:shape id="_x0000_s1902" type="#_x0000_t202" style="position:absolute;left:1315;top:419;width:397;height:1122" filled="f" stroked="f">
              <v:textbox style="layout-flow:vertical;mso-layout-flow-alt:bottom-to-top;mso-next-textbox:#_x0000_s1902" inset="1mm,0,0,0">
                <w:txbxContent>
                  <w:p w:rsidR="005A6D7F" w:rsidRDefault="005A6D7F">
                    <w:pPr>
                      <w:pStyle w:val="2"/>
                      <w:rPr>
                        <w:i/>
                        <w:iCs/>
                      </w:rPr>
                    </w:pPr>
                    <w:r>
                      <w:rPr>
                        <w:i/>
                        <w:iCs/>
                      </w:rPr>
                      <w:t>Формат</w:t>
                    </w:r>
                  </w:p>
                </w:txbxContent>
              </v:textbox>
            </v:shape>
            <v:shape id="_x0000_s1903" type="#_x0000_t202" style="position:absolute;left:1757;top:441;width:397;height:1122" filled="f" stroked="f">
              <v:textbox style="layout-flow:vertical;mso-layout-flow-alt:bottom-to-top;mso-next-textbox:#_x0000_s1903"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1904" type="#_x0000_t202" style="position:absolute;left:2268;top:441;width:397;height:1122" filled="f" stroked="f">
              <v:textbox style="layout-flow:vertical;mso-layout-flow-alt:bottom-to-top;mso-next-textbox:#_x0000_s1904"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1905" type="#_x0000_t202" style="position:absolute;left:2705;top:444;width:3996;height:1122" filled="f" stroked="f">
              <v:textbox style="mso-next-textbox:#_x0000_s1905">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1906" type="#_x0000_t202" style="position:absolute;left:6705;top:444;width:3470;height:1122" filled="f" stroked="f">
              <v:textbox style="mso-next-textbox:#_x0000_s1906">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1907" type="#_x0000_t202" style="position:absolute;left:10212;top:441;width:397;height:1122" filled="f" stroked="f">
              <v:textbox style="layout-flow:vertical;mso-layout-flow-alt:bottom-to-top;mso-next-textbox:#_x0000_s1907"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line id="_x0000_s1908" style="position:absolute" from="11052,15650" to="11052,16467" strokeweight="2.25pt">
              <v:stroke startarrowwidth="narrow" startarrowlength="short" endarrowwidth="narrow" endarrowlength="short"/>
            </v:line>
            <v:line id="_x0000_s1909" style="position:absolute;rotation:90" from="11366,15688" to="11366,16316" strokeweight="2.25pt">
              <v:stroke startarrowwidth="narrow" startarrowlength="short" endarrowwidth="narrow" endarrowlength="short"/>
            </v:line>
            <v:shape id="_x0000_s1910" type="#_x0000_t202" style="position:absolute;left:1317;top:13817;width:10368;height:454" filled="f" stroked="f">
              <v:textbox style="mso-next-textbox:#_x0000_s1910">
                <w:txbxContent>
                  <w:p w:rsidR="005A6D7F" w:rsidRDefault="005A6D7F">
                    <w:pPr>
                      <w:rPr>
                        <w:rFonts w:ascii="Arial" w:hAnsi="Arial" w:cs="Arial"/>
                        <w:i/>
                        <w:iCs/>
                        <w:sz w:val="24"/>
                        <w:szCs w:val="24"/>
                      </w:rPr>
                    </w:pPr>
                  </w:p>
                </w:txbxContent>
              </v:textbox>
            </v:shape>
            <v:shape id="_x0000_s1911" type="#_x0000_t202" style="position:absolute;left:1317;top:14271;width:10368;height:454" filled="f">
              <v:textbox style="mso-next-textbox:#_x0000_s1911">
                <w:txbxContent>
                  <w:p w:rsidR="005A6D7F" w:rsidRDefault="005A6D7F">
                    <w:pPr>
                      <w:rPr>
                        <w:rFonts w:ascii="Arial" w:hAnsi="Arial" w:cs="Arial"/>
                        <w:i/>
                        <w:iCs/>
                        <w:sz w:val="24"/>
                        <w:szCs w:val="24"/>
                      </w:rPr>
                    </w:pPr>
                  </w:p>
                </w:txbxContent>
              </v:textbox>
            </v:shape>
            <v:shape id="_x0000_s1912" type="#_x0000_t202" style="position:absolute;left:1317;top:14725;width:10368;height:454" filled="f">
              <v:textbox style="mso-next-textbox:#_x0000_s1912">
                <w:txbxContent>
                  <w:p w:rsidR="005A6D7F" w:rsidRDefault="005A6D7F">
                    <w:pPr>
                      <w:rPr>
                        <w:rFonts w:ascii="Arial" w:hAnsi="Arial" w:cs="Arial"/>
                        <w:i/>
                        <w:iCs/>
                        <w:sz w:val="24"/>
                        <w:szCs w:val="24"/>
                      </w:rPr>
                    </w:pPr>
                  </w:p>
                </w:txbxContent>
              </v:textbox>
            </v:shape>
            <v:rect id="_x0000_s1913" style="position:absolute;left:11054;top:16002;width:631;height:431" filled="f" stroked="f" strokecolor="white" strokeweight=".25pt">
              <v:textbox style="mso-next-textbox:#_x0000_s1913" inset="1pt,1pt,1pt,1pt">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6</w:t>
                    </w:r>
                  </w:p>
                </w:txbxContent>
              </v:textbox>
            </v:rect>
          </v:group>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tabs>
          <w:tab w:val="left" w:pos="9356"/>
        </w:tabs>
        <w:rPr>
          <w:sz w:val="28"/>
          <w:szCs w:val="28"/>
        </w:rPr>
      </w:pPr>
    </w:p>
    <w:p w:rsidR="005A6D7F" w:rsidRDefault="005A6D7F">
      <w:pPr>
        <w:rPr>
          <w:sz w:val="28"/>
          <w:szCs w:val="28"/>
        </w:rPr>
      </w:pPr>
    </w:p>
    <w:p w:rsidR="005A6D7F" w:rsidRDefault="005A6D7F">
      <w:pPr>
        <w:pStyle w:val="ac"/>
        <w:rPr>
          <w:b w:val="0"/>
          <w:bCs w:val="0"/>
        </w:rPr>
      </w:pPr>
      <w:r>
        <w:rPr>
          <w:b w:val="0"/>
          <w:bCs w:val="0"/>
        </w:rPr>
        <w:t>Техническое задание</w:t>
      </w:r>
    </w:p>
    <w:p w:rsidR="005A6D7F" w:rsidRDefault="005A6D7F">
      <w:pPr>
        <w:pStyle w:val="ac"/>
        <w:rPr>
          <w:b w:val="0"/>
          <w:bCs w:val="0"/>
        </w:rPr>
      </w:pPr>
    </w:p>
    <w:p w:rsidR="005A6D7F" w:rsidRDefault="005A6D7F">
      <w:pPr>
        <w:pStyle w:val="ac"/>
      </w:pPr>
      <w:r>
        <w:t>Тема проекта:</w:t>
      </w:r>
    </w:p>
    <w:p w:rsidR="005A6D7F" w:rsidRDefault="005A6D7F">
      <w:pPr>
        <w:pStyle w:val="ac"/>
        <w:rPr>
          <w:i/>
          <w:iCs/>
        </w:rPr>
      </w:pPr>
      <w:r>
        <w:rPr>
          <w:i/>
          <w:iCs/>
        </w:rPr>
        <w:t xml:space="preserve">Передающее устройство одноволоконной </w:t>
      </w:r>
    </w:p>
    <w:p w:rsidR="005A6D7F" w:rsidRDefault="005A6D7F">
      <w:pPr>
        <w:pStyle w:val="ac"/>
        <w:rPr>
          <w:i/>
          <w:iCs/>
        </w:rPr>
      </w:pPr>
      <w:r>
        <w:rPr>
          <w:i/>
          <w:iCs/>
        </w:rPr>
        <w:t>оптической сети</w:t>
      </w:r>
    </w:p>
    <w:p w:rsidR="005A6D7F" w:rsidRDefault="005A6D7F">
      <w:pPr>
        <w:pStyle w:val="ac"/>
      </w:pPr>
    </w:p>
    <w:p w:rsidR="005A6D7F" w:rsidRDefault="005A6D7F">
      <w:pPr>
        <w:ind w:firstLine="1134"/>
        <w:rPr>
          <w:sz w:val="28"/>
          <w:szCs w:val="28"/>
        </w:rPr>
      </w:pPr>
      <w:r>
        <w:rPr>
          <w:sz w:val="28"/>
          <w:szCs w:val="28"/>
        </w:rPr>
        <w:t>Входные данные к проекту:</w:t>
      </w:r>
    </w:p>
    <w:p w:rsidR="005A6D7F" w:rsidRDefault="005A6D7F">
      <w:pPr>
        <w:ind w:firstLine="1134"/>
        <w:rPr>
          <w:sz w:val="28"/>
          <w:szCs w:val="28"/>
        </w:rPr>
      </w:pPr>
    </w:p>
    <w:p w:rsidR="005A6D7F" w:rsidRDefault="005A6D7F" w:rsidP="005A6D7F">
      <w:pPr>
        <w:numPr>
          <w:ilvl w:val="0"/>
          <w:numId w:val="8"/>
        </w:numPr>
        <w:rPr>
          <w:sz w:val="28"/>
          <w:szCs w:val="28"/>
        </w:rPr>
      </w:pPr>
      <w:r>
        <w:rPr>
          <w:sz w:val="28"/>
          <w:szCs w:val="28"/>
        </w:rPr>
        <w:t>Оптическая мощность 1,5мВт</w:t>
      </w:r>
    </w:p>
    <w:p w:rsidR="005A6D7F" w:rsidRDefault="005A6D7F" w:rsidP="005A6D7F">
      <w:pPr>
        <w:numPr>
          <w:ilvl w:val="0"/>
          <w:numId w:val="8"/>
        </w:numPr>
        <w:rPr>
          <w:sz w:val="28"/>
          <w:szCs w:val="28"/>
        </w:rPr>
      </w:pPr>
      <w:r>
        <w:rPr>
          <w:sz w:val="28"/>
          <w:szCs w:val="28"/>
        </w:rPr>
        <w:t>Длинна волны 0,85мкм</w:t>
      </w:r>
    </w:p>
    <w:p w:rsidR="005A6D7F" w:rsidRDefault="005A6D7F" w:rsidP="005A6D7F">
      <w:pPr>
        <w:numPr>
          <w:ilvl w:val="0"/>
          <w:numId w:val="8"/>
        </w:numPr>
        <w:rPr>
          <w:sz w:val="28"/>
          <w:szCs w:val="28"/>
        </w:rPr>
      </w:pPr>
      <w:r>
        <w:rPr>
          <w:sz w:val="28"/>
          <w:szCs w:val="28"/>
        </w:rPr>
        <w:t>Рабочая частота 8,5МГц.</w:t>
      </w:r>
    </w:p>
    <w:p w:rsidR="005A6D7F" w:rsidRDefault="005A6D7F" w:rsidP="005A6D7F">
      <w:pPr>
        <w:numPr>
          <w:ilvl w:val="0"/>
          <w:numId w:val="8"/>
        </w:numPr>
        <w:rPr>
          <w:sz w:val="28"/>
          <w:szCs w:val="28"/>
        </w:rPr>
      </w:pPr>
      <w:r>
        <w:rPr>
          <w:sz w:val="28"/>
          <w:szCs w:val="28"/>
        </w:rPr>
        <w:t>Пропускная способность 8,5Мбит/сек.</w:t>
      </w:r>
    </w:p>
    <w:p w:rsidR="005A6D7F" w:rsidRDefault="005A6D7F" w:rsidP="005A6D7F">
      <w:pPr>
        <w:numPr>
          <w:ilvl w:val="0"/>
          <w:numId w:val="8"/>
        </w:numPr>
        <w:rPr>
          <w:sz w:val="28"/>
          <w:szCs w:val="28"/>
        </w:rPr>
      </w:pPr>
      <w:r>
        <w:rPr>
          <w:sz w:val="28"/>
          <w:szCs w:val="28"/>
        </w:rPr>
        <w:t>Уровень входного логического сигнала –0,7 В /5,0 В.</w: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pStyle w:val="ac"/>
      </w:pPr>
      <w:r>
        <w:t>Рецензія</w:t>
      </w:r>
    </w:p>
    <w:p w:rsidR="005A6D7F" w:rsidRDefault="005A6D7F">
      <w:pPr>
        <w:rPr>
          <w:sz w:val="32"/>
          <w:szCs w:val="32"/>
          <w:lang w:val="uk-UA"/>
        </w:rPr>
      </w:pPr>
    </w:p>
    <w:p w:rsidR="005A6D7F" w:rsidRDefault="005A6D7F">
      <w:pPr>
        <w:pStyle w:val="af"/>
        <w:ind w:left="1701" w:firstLine="0"/>
        <w:jc w:val="both"/>
      </w:pPr>
      <w:r>
        <w:t xml:space="preserve">    на дипломний проект студента групи РТ-51   </w:t>
      </w:r>
    </w:p>
    <w:p w:rsidR="005A6D7F" w:rsidRDefault="005A6D7F">
      <w:pPr>
        <w:pStyle w:val="af"/>
        <w:ind w:left="1701" w:firstLine="0"/>
        <w:jc w:val="both"/>
      </w:pPr>
      <w:r>
        <w:t xml:space="preserve">         Андріюка Ростислава Володимировича </w:t>
      </w:r>
    </w:p>
    <w:p w:rsidR="005A6D7F" w:rsidRDefault="005A6D7F">
      <w:pPr>
        <w:pStyle w:val="af"/>
        <w:ind w:firstLine="0"/>
        <w:jc w:val="both"/>
      </w:pPr>
      <w:r>
        <w:t xml:space="preserve">                          “Передавальний пристрій одноволоконної       </w:t>
      </w:r>
    </w:p>
    <w:p w:rsidR="005A6D7F" w:rsidRDefault="005A6D7F">
      <w:pPr>
        <w:pStyle w:val="af"/>
        <w:ind w:firstLine="0"/>
        <w:jc w:val="both"/>
      </w:pPr>
      <w:r>
        <w:t xml:space="preserve">                                              оптичної мережі”</w:t>
      </w:r>
    </w:p>
    <w:p w:rsidR="005A6D7F" w:rsidRDefault="005A6D7F">
      <w:pPr>
        <w:pStyle w:val="af"/>
        <w:ind w:firstLine="0"/>
        <w:jc w:val="both"/>
      </w:pPr>
    </w:p>
    <w:p w:rsidR="005A6D7F" w:rsidRDefault="005A6D7F">
      <w:pPr>
        <w:pStyle w:val="af"/>
        <w:tabs>
          <w:tab w:val="clear" w:pos="8505"/>
          <w:tab w:val="left" w:pos="10206"/>
        </w:tabs>
        <w:ind w:right="0" w:firstLine="851"/>
        <w:jc w:val="both"/>
        <w:rPr>
          <w:i w:val="0"/>
          <w:iCs w:val="0"/>
          <w:sz w:val="28"/>
          <w:szCs w:val="28"/>
        </w:rPr>
      </w:pPr>
      <w:r>
        <w:rPr>
          <w:i w:val="0"/>
          <w:iCs w:val="0"/>
          <w:sz w:val="28"/>
          <w:szCs w:val="28"/>
        </w:rPr>
        <w:t>Дипломний проект студента Андріюка Ростислава Володимировича присвячений актуальному питанню проектування волоконнооптичних ліній зв</w:t>
      </w:r>
      <w:r>
        <w:rPr>
          <w:i w:val="0"/>
          <w:iCs w:val="0"/>
          <w:sz w:val="28"/>
          <w:szCs w:val="28"/>
          <w:lang w:val="ru-RU"/>
        </w:rPr>
        <w:t>’</w:t>
      </w:r>
      <w:r>
        <w:rPr>
          <w:i w:val="0"/>
          <w:iCs w:val="0"/>
          <w:sz w:val="28"/>
          <w:szCs w:val="28"/>
        </w:rPr>
        <w:t>язку. Сучасні засоби телекомунікацій</w:t>
      </w:r>
      <w:r>
        <w:rPr>
          <w:i w:val="0"/>
          <w:iCs w:val="0"/>
          <w:sz w:val="28"/>
          <w:szCs w:val="28"/>
          <w:lang w:val="ru-RU"/>
        </w:rPr>
        <w:t xml:space="preserve"> </w:t>
      </w:r>
      <w:r>
        <w:rPr>
          <w:i w:val="0"/>
          <w:iCs w:val="0"/>
          <w:sz w:val="28"/>
          <w:szCs w:val="28"/>
        </w:rPr>
        <w:t xml:space="preserve"> базуються на широкому впровадженні волоконнооптичних елементів та систем для швидкого обміну великих обсягів інформації між абонентами. Дипломний проект складається з пояснювальної  записки (96 сторін</w:t>
      </w:r>
      <w:r>
        <w:rPr>
          <w:i w:val="0"/>
          <w:iCs w:val="0"/>
          <w:sz w:val="28"/>
          <w:szCs w:val="28"/>
          <w:lang w:val="ru-RU"/>
        </w:rPr>
        <w:t>ок</w:t>
      </w:r>
      <w:r>
        <w:rPr>
          <w:i w:val="0"/>
          <w:iCs w:val="0"/>
          <w:sz w:val="28"/>
          <w:szCs w:val="28"/>
        </w:rPr>
        <w:t>) та семи листів графічного матеріалу, формату  А1. Пояснювальна записка містить розділи:</w:t>
      </w:r>
    </w:p>
    <w:p w:rsidR="005A6D7F" w:rsidRDefault="005A6D7F" w:rsidP="005A6D7F">
      <w:pPr>
        <w:pStyle w:val="af"/>
        <w:numPr>
          <w:ilvl w:val="0"/>
          <w:numId w:val="9"/>
        </w:numPr>
        <w:tabs>
          <w:tab w:val="clear" w:pos="8505"/>
          <w:tab w:val="left" w:pos="10206"/>
        </w:tabs>
        <w:ind w:right="0"/>
        <w:jc w:val="both"/>
        <w:rPr>
          <w:b/>
          <w:bCs/>
          <w:sz w:val="28"/>
          <w:szCs w:val="28"/>
        </w:rPr>
      </w:pPr>
      <w:r>
        <w:rPr>
          <w:i w:val="0"/>
          <w:iCs w:val="0"/>
          <w:sz w:val="28"/>
          <w:szCs w:val="28"/>
        </w:rPr>
        <w:t>Введення.</w:t>
      </w:r>
    </w:p>
    <w:p w:rsidR="005A6D7F" w:rsidRDefault="005A6D7F" w:rsidP="005A6D7F">
      <w:pPr>
        <w:pStyle w:val="af"/>
        <w:numPr>
          <w:ilvl w:val="0"/>
          <w:numId w:val="9"/>
        </w:numPr>
        <w:tabs>
          <w:tab w:val="clear" w:pos="8505"/>
          <w:tab w:val="left" w:pos="10206"/>
        </w:tabs>
        <w:ind w:right="0"/>
        <w:jc w:val="both"/>
        <w:rPr>
          <w:b/>
          <w:bCs/>
          <w:sz w:val="28"/>
          <w:szCs w:val="28"/>
        </w:rPr>
      </w:pPr>
      <w:r>
        <w:rPr>
          <w:i w:val="0"/>
          <w:iCs w:val="0"/>
          <w:sz w:val="28"/>
          <w:szCs w:val="28"/>
        </w:rPr>
        <w:t>Принципи побудови та основні особливості волоконнооптичних ситем передачі у міських телефонних мережах.</w:t>
      </w:r>
    </w:p>
    <w:p w:rsidR="005A6D7F" w:rsidRDefault="005A6D7F" w:rsidP="005A6D7F">
      <w:pPr>
        <w:pStyle w:val="af"/>
        <w:numPr>
          <w:ilvl w:val="0"/>
          <w:numId w:val="9"/>
        </w:numPr>
        <w:tabs>
          <w:tab w:val="clear" w:pos="8505"/>
          <w:tab w:val="left" w:pos="10206"/>
        </w:tabs>
        <w:ind w:right="0"/>
        <w:jc w:val="both"/>
        <w:rPr>
          <w:i w:val="0"/>
          <w:iCs w:val="0"/>
          <w:sz w:val="28"/>
          <w:szCs w:val="28"/>
        </w:rPr>
      </w:pPr>
      <w:r>
        <w:rPr>
          <w:i w:val="0"/>
          <w:iCs w:val="0"/>
          <w:sz w:val="28"/>
          <w:szCs w:val="28"/>
        </w:rPr>
        <w:t>Вибор та обгрунтування структурної схеми передавача.</w:t>
      </w:r>
    </w:p>
    <w:p w:rsidR="005A6D7F" w:rsidRDefault="005A6D7F" w:rsidP="005A6D7F">
      <w:pPr>
        <w:pStyle w:val="af"/>
        <w:numPr>
          <w:ilvl w:val="0"/>
          <w:numId w:val="9"/>
        </w:numPr>
        <w:tabs>
          <w:tab w:val="clear" w:pos="8505"/>
          <w:tab w:val="left" w:pos="10206"/>
        </w:tabs>
        <w:ind w:right="0"/>
        <w:jc w:val="both"/>
        <w:rPr>
          <w:i w:val="0"/>
          <w:iCs w:val="0"/>
          <w:sz w:val="28"/>
          <w:szCs w:val="28"/>
        </w:rPr>
      </w:pPr>
      <w:r>
        <w:rPr>
          <w:i w:val="0"/>
          <w:iCs w:val="0"/>
          <w:sz w:val="28"/>
          <w:szCs w:val="28"/>
        </w:rPr>
        <w:t>Розрахунок електричної принципової схеми.</w:t>
      </w:r>
    </w:p>
    <w:p w:rsidR="005A6D7F" w:rsidRDefault="005A6D7F" w:rsidP="005A6D7F">
      <w:pPr>
        <w:pStyle w:val="af"/>
        <w:numPr>
          <w:ilvl w:val="0"/>
          <w:numId w:val="9"/>
        </w:numPr>
        <w:tabs>
          <w:tab w:val="clear" w:pos="8505"/>
          <w:tab w:val="left" w:pos="10206"/>
        </w:tabs>
        <w:ind w:right="0"/>
        <w:jc w:val="both"/>
        <w:rPr>
          <w:i w:val="0"/>
          <w:iCs w:val="0"/>
          <w:sz w:val="28"/>
          <w:szCs w:val="28"/>
        </w:rPr>
      </w:pPr>
      <w:r>
        <w:rPr>
          <w:i w:val="0"/>
          <w:iCs w:val="0"/>
          <w:sz w:val="28"/>
          <w:szCs w:val="28"/>
        </w:rPr>
        <w:t>Конструктивний розрахунок печатної плати.</w:t>
      </w:r>
    </w:p>
    <w:p w:rsidR="005A6D7F" w:rsidRDefault="005A6D7F" w:rsidP="005A6D7F">
      <w:pPr>
        <w:pStyle w:val="af"/>
        <w:numPr>
          <w:ilvl w:val="0"/>
          <w:numId w:val="9"/>
        </w:numPr>
        <w:tabs>
          <w:tab w:val="clear" w:pos="8505"/>
          <w:tab w:val="left" w:pos="10206"/>
        </w:tabs>
        <w:ind w:right="0"/>
        <w:jc w:val="both"/>
        <w:rPr>
          <w:i w:val="0"/>
          <w:iCs w:val="0"/>
          <w:sz w:val="28"/>
          <w:szCs w:val="28"/>
        </w:rPr>
      </w:pPr>
      <w:r>
        <w:rPr>
          <w:i w:val="0"/>
          <w:iCs w:val="0"/>
          <w:sz w:val="28"/>
          <w:szCs w:val="28"/>
        </w:rPr>
        <w:t>Розрахунок надійності передавального пристрою.</w:t>
      </w:r>
    </w:p>
    <w:p w:rsidR="005A6D7F" w:rsidRDefault="005A6D7F" w:rsidP="005A6D7F">
      <w:pPr>
        <w:pStyle w:val="af"/>
        <w:numPr>
          <w:ilvl w:val="0"/>
          <w:numId w:val="9"/>
        </w:numPr>
        <w:tabs>
          <w:tab w:val="clear" w:pos="8505"/>
          <w:tab w:val="left" w:pos="10206"/>
        </w:tabs>
        <w:ind w:right="0"/>
        <w:jc w:val="both"/>
        <w:rPr>
          <w:i w:val="0"/>
          <w:iCs w:val="0"/>
          <w:sz w:val="28"/>
          <w:szCs w:val="28"/>
        </w:rPr>
      </w:pPr>
      <w:r>
        <w:rPr>
          <w:i w:val="0"/>
          <w:iCs w:val="0"/>
          <w:sz w:val="28"/>
          <w:szCs w:val="28"/>
        </w:rPr>
        <w:t>Техніко-економічний розрахунок.</w:t>
      </w:r>
    </w:p>
    <w:p w:rsidR="005A6D7F" w:rsidRDefault="005A6D7F" w:rsidP="005A6D7F">
      <w:pPr>
        <w:pStyle w:val="af"/>
        <w:numPr>
          <w:ilvl w:val="0"/>
          <w:numId w:val="9"/>
        </w:numPr>
        <w:tabs>
          <w:tab w:val="clear" w:pos="8505"/>
          <w:tab w:val="left" w:pos="10206"/>
        </w:tabs>
        <w:ind w:right="0"/>
        <w:jc w:val="both"/>
        <w:rPr>
          <w:i w:val="0"/>
          <w:iCs w:val="0"/>
          <w:sz w:val="28"/>
          <w:szCs w:val="28"/>
        </w:rPr>
      </w:pPr>
      <w:r>
        <w:rPr>
          <w:i w:val="0"/>
          <w:iCs w:val="0"/>
          <w:sz w:val="28"/>
          <w:szCs w:val="28"/>
        </w:rPr>
        <w:t>Заходи по охороні праці.</w:t>
      </w:r>
    </w:p>
    <w:p w:rsidR="005A6D7F" w:rsidRDefault="005A6D7F">
      <w:pPr>
        <w:pStyle w:val="af"/>
        <w:tabs>
          <w:tab w:val="clear" w:pos="8505"/>
          <w:tab w:val="left" w:pos="10206"/>
        </w:tabs>
        <w:ind w:right="0" w:firstLine="851"/>
        <w:jc w:val="both"/>
        <w:rPr>
          <w:i w:val="0"/>
          <w:iCs w:val="0"/>
          <w:sz w:val="28"/>
          <w:szCs w:val="28"/>
        </w:rPr>
      </w:pPr>
      <w:r>
        <w:rPr>
          <w:i w:val="0"/>
          <w:iCs w:val="0"/>
          <w:sz w:val="28"/>
          <w:szCs w:val="28"/>
        </w:rPr>
        <w:t>До переваг дипломного проекту відноситься глибокий науково-технічний аналіз сучасних структурних схем волоконнооптичних систем зв</w:t>
      </w:r>
      <w:r>
        <w:rPr>
          <w:i w:val="0"/>
          <w:iCs w:val="0"/>
          <w:sz w:val="28"/>
          <w:szCs w:val="28"/>
          <w:lang w:val="ru-RU"/>
        </w:rPr>
        <w:t>’</w:t>
      </w:r>
      <w:r>
        <w:rPr>
          <w:i w:val="0"/>
          <w:iCs w:val="0"/>
          <w:sz w:val="28"/>
          <w:szCs w:val="28"/>
        </w:rPr>
        <w:t>язку та досконалий розрахунок електричної принципової схеми передавального пристрою одноволоконної оптичної мережі. Висока якість оформлення текстової, та графічної документації.</w:t>
      </w:r>
    </w:p>
    <w:p w:rsidR="005A6D7F" w:rsidRDefault="005A6D7F">
      <w:pPr>
        <w:pStyle w:val="af"/>
        <w:tabs>
          <w:tab w:val="clear" w:pos="8505"/>
          <w:tab w:val="left" w:pos="10206"/>
        </w:tabs>
        <w:ind w:right="0" w:firstLine="851"/>
        <w:jc w:val="both"/>
        <w:rPr>
          <w:i w:val="0"/>
          <w:iCs w:val="0"/>
          <w:sz w:val="28"/>
          <w:szCs w:val="28"/>
        </w:rPr>
      </w:pPr>
      <w:r>
        <w:rPr>
          <w:i w:val="0"/>
          <w:iCs w:val="0"/>
          <w:sz w:val="28"/>
          <w:szCs w:val="28"/>
        </w:rPr>
        <w:t>Недоліком проекта є відсутність перевірочних експерементальних досліджень запропонованих електричних схем. Відзначений недолік не знижує загальний високий рівень дипломного проекту.</w:t>
      </w:r>
    </w:p>
    <w:p w:rsidR="005A6D7F" w:rsidRDefault="005A6D7F">
      <w:pPr>
        <w:pStyle w:val="af"/>
        <w:tabs>
          <w:tab w:val="clear" w:pos="8505"/>
          <w:tab w:val="left" w:pos="10206"/>
        </w:tabs>
        <w:ind w:right="0" w:firstLine="851"/>
        <w:jc w:val="both"/>
        <w:rPr>
          <w:i w:val="0"/>
          <w:iCs w:val="0"/>
          <w:sz w:val="28"/>
          <w:szCs w:val="28"/>
        </w:rPr>
      </w:pPr>
      <w:r>
        <w:rPr>
          <w:i w:val="0"/>
          <w:iCs w:val="0"/>
          <w:sz w:val="28"/>
          <w:szCs w:val="28"/>
        </w:rPr>
        <w:t>Вважаю, що дипломний проект  “Передавальний пристрій одноволоконної оптичної мережі” заслуговує оцінки “відмінно”, а студент Андріюк Р.В. присвоєння кваліфікації спеціаліста з радіотехніки.</w:t>
      </w:r>
    </w:p>
    <w:p w:rsidR="005A6D7F" w:rsidRDefault="005A6D7F">
      <w:pPr>
        <w:pStyle w:val="af"/>
        <w:tabs>
          <w:tab w:val="clear" w:pos="8505"/>
          <w:tab w:val="left" w:pos="10206"/>
        </w:tabs>
        <w:ind w:right="0" w:firstLine="851"/>
        <w:rPr>
          <w:i w:val="0"/>
          <w:iCs w:val="0"/>
          <w:sz w:val="28"/>
          <w:szCs w:val="28"/>
        </w:rPr>
      </w:pPr>
    </w:p>
    <w:p w:rsidR="005A6D7F" w:rsidRDefault="005A6D7F">
      <w:pPr>
        <w:pStyle w:val="af"/>
        <w:tabs>
          <w:tab w:val="clear" w:pos="8505"/>
          <w:tab w:val="left" w:pos="10206"/>
        </w:tabs>
        <w:ind w:right="0" w:firstLine="851"/>
        <w:rPr>
          <w:i w:val="0"/>
          <w:iCs w:val="0"/>
          <w:sz w:val="28"/>
          <w:szCs w:val="28"/>
        </w:rPr>
      </w:pPr>
    </w:p>
    <w:p w:rsidR="005A6D7F" w:rsidRDefault="005A6D7F">
      <w:pPr>
        <w:pStyle w:val="af"/>
        <w:tabs>
          <w:tab w:val="clear" w:pos="8505"/>
          <w:tab w:val="left" w:pos="10206"/>
        </w:tabs>
        <w:ind w:right="0" w:firstLine="0"/>
        <w:rPr>
          <w:i w:val="0"/>
          <w:iCs w:val="0"/>
          <w:sz w:val="28"/>
          <w:szCs w:val="28"/>
        </w:rPr>
      </w:pPr>
      <w:r>
        <w:rPr>
          <w:i w:val="0"/>
          <w:iCs w:val="0"/>
          <w:sz w:val="28"/>
          <w:szCs w:val="28"/>
        </w:rPr>
        <w:t xml:space="preserve">       </w:t>
      </w:r>
    </w:p>
    <w:p w:rsidR="005A6D7F" w:rsidRDefault="005A6D7F">
      <w:pPr>
        <w:pStyle w:val="af"/>
        <w:tabs>
          <w:tab w:val="clear" w:pos="8505"/>
          <w:tab w:val="left" w:pos="10206"/>
        </w:tabs>
        <w:ind w:right="0" w:firstLine="0"/>
        <w:rPr>
          <w:i w:val="0"/>
          <w:iCs w:val="0"/>
          <w:sz w:val="28"/>
          <w:szCs w:val="28"/>
        </w:rPr>
      </w:pPr>
    </w:p>
    <w:p w:rsidR="005A6D7F" w:rsidRDefault="005A6D7F">
      <w:pPr>
        <w:pStyle w:val="af"/>
        <w:tabs>
          <w:tab w:val="clear" w:pos="8505"/>
          <w:tab w:val="left" w:pos="10206"/>
        </w:tabs>
        <w:ind w:right="0" w:firstLine="0"/>
        <w:rPr>
          <w:i w:val="0"/>
          <w:iCs w:val="0"/>
          <w:sz w:val="28"/>
          <w:szCs w:val="28"/>
        </w:rPr>
      </w:pPr>
    </w:p>
    <w:p w:rsidR="005A6D7F" w:rsidRDefault="005A6D7F">
      <w:pPr>
        <w:pStyle w:val="af"/>
        <w:tabs>
          <w:tab w:val="clear" w:pos="8505"/>
          <w:tab w:val="left" w:pos="10206"/>
        </w:tabs>
        <w:ind w:right="0" w:firstLine="0"/>
        <w:rPr>
          <w:i w:val="0"/>
          <w:iCs w:val="0"/>
          <w:sz w:val="28"/>
          <w:szCs w:val="28"/>
        </w:rPr>
      </w:pPr>
      <w:r>
        <w:rPr>
          <w:i w:val="0"/>
          <w:iCs w:val="0"/>
          <w:sz w:val="28"/>
          <w:szCs w:val="28"/>
        </w:rPr>
        <w:t xml:space="preserve">           К.т.н., доцент кафедри КіВРА _____________________ (Богомолов М.Ф.)</w:t>
      </w:r>
    </w:p>
    <w:p w:rsidR="005A6D7F" w:rsidRDefault="005A6D7F">
      <w:pPr>
        <w:rPr>
          <w:sz w:val="28"/>
          <w:szCs w:val="28"/>
          <w:lang w:val="uk-UA"/>
        </w:rPr>
      </w:pPr>
    </w:p>
    <w:p w:rsidR="005A6D7F" w:rsidRDefault="005A6D7F">
      <w:pPr>
        <w:rPr>
          <w:sz w:val="28"/>
          <w:szCs w:val="28"/>
        </w:rPr>
      </w:pPr>
    </w:p>
    <w:p w:rsidR="005A6D7F" w:rsidRDefault="005A6D7F">
      <w:pPr>
        <w:rPr>
          <w:sz w:val="28"/>
          <w:szCs w:val="28"/>
        </w:rPr>
      </w:pPr>
    </w:p>
    <w:p w:rsidR="005A6D7F" w:rsidRDefault="008326C7">
      <w:pPr>
        <w:tabs>
          <w:tab w:val="left" w:pos="-567"/>
        </w:tabs>
        <w:ind w:left="142"/>
        <w:rPr>
          <w:sz w:val="28"/>
          <w:szCs w:val="28"/>
        </w:rPr>
      </w:pPr>
      <w:r>
        <w:rPr>
          <w:noProof/>
        </w:rPr>
        <w:pict>
          <v:group id="_x0000_s1914" style="position:absolute;left:0;text-align:left;margin-left:-13.3pt;margin-top:-35.75pt;width:519.85pt;height:802.5pt;z-index:251658752" coordorigin="1293,419" coordsize="10397,16050" o:allowincell="f">
            <v:rect id="_x0000_s1915" style="position:absolute;left:1308;top:421;width:10375;height:16046" filled="f" strokeweight="2.25pt"/>
            <v:line id="_x0000_s1916" style="position:absolute" from="1702,14225" to="1702,15052" strokeweight="2.25pt">
              <v:stroke startarrowwidth="narrow" startarrowlength="short" endarrowwidth="narrow" endarrowlength="short"/>
            </v:line>
            <v:line id="_x0000_s1917" style="position:absolute" from="2273,14227" to="2273,16468" strokeweight="2.25pt">
              <v:stroke startarrowwidth="narrow" startarrowlength="short" endarrowwidth="narrow" endarrowlength="short"/>
            </v:line>
            <v:line id="_x0000_s1918" style="position:absolute" from="3583,14227" to="3583,16469" strokeweight="2.25pt">
              <v:stroke startarrowwidth="narrow" startarrowlength="short" endarrowwidth="narrow" endarrowlength="short"/>
            </v:line>
            <v:line id="_x0000_s1919" style="position:absolute" from="4424,14225" to="4425,16468" strokeweight="2.25pt">
              <v:stroke startarrowwidth="narrow" startarrowlength="short" endarrowwidth="narrow" endarrowlength="short"/>
            </v:line>
            <v:line id="_x0000_s1920" style="position:absolute" from="4991,14227" to="4992,16468" strokeweight="2.25pt">
              <v:stroke startarrowwidth="narrow" startarrowlength="short" endarrowwidth="narrow" endarrowlength="short"/>
            </v:line>
            <v:line id="_x0000_s1921" style="position:absolute" from="1305,16184" to="4991,16184">
              <v:stroke startarrowwidth="narrow" startarrowlength="short" endarrowwidth="narrow" endarrowlength="short"/>
            </v:line>
            <v:line id="_x0000_s1922" style="position:absolute" from="1305,15900" to="4991,15901">
              <v:stroke startarrowwidth="narrow" startarrowlength="short" endarrowwidth="narrow" endarrowlength="short"/>
            </v:line>
            <v:line id="_x0000_s1923" style="position:absolute" from="1307,15617" to="4991,15617">
              <v:stroke startarrowwidth="narrow" startarrowlength="short" endarrowwidth="narrow" endarrowlength="short"/>
            </v:line>
            <v:line id="_x0000_s1924" style="position:absolute" from="1307,15333" to="4991,15334">
              <v:stroke startarrowwidth="narrow" startarrowlength="short" endarrowwidth="narrow" endarrowlength="short"/>
            </v:line>
            <v:line id="_x0000_s1925" style="position:absolute" from="1307,15050" to="4993,15051">
              <v:stroke startarrowwidth="narrow" startarrowlength="short" endarrowwidth="narrow" endarrowlength="short"/>
            </v:line>
            <v:line id="_x0000_s1926" style="position:absolute" from="1298,15048" to="4984,15049" strokeweight="2.25pt">
              <v:stroke startarrowwidth="narrow" startarrowlength="short" endarrowwidth="narrow" endarrowlength="short"/>
            </v:line>
            <v:line id="_x0000_s1927" style="position:absolute" from="1298,14765" to="4984,14766" strokeweight="2.25pt">
              <v:stroke startarrowwidth="narrow" startarrowlength="short" endarrowwidth="narrow" endarrowlength="short"/>
            </v:line>
            <v:line id="_x0000_s1928" style="position:absolute" from="1308,14484" to="4994,14484">
              <v:stroke startarrowwidth="narrow" startarrowlength="short" endarrowwidth="narrow" endarrowlength="short"/>
            </v:line>
            <v:line id="_x0000_s1929" style="position:absolute" from="1296,14228" to="4982,14229">
              <v:stroke startarrowwidth="narrow" startarrowlength="short" endarrowwidth="narrow" endarrowlength="short"/>
            </v:line>
            <v:line id="_x0000_s1930" style="position:absolute" from="8850,15050" to="8850,16467" strokeweight="2.25pt">
              <v:stroke startarrowwidth="narrow" startarrowlength="short" endarrowwidth="narrow" endarrowlength="short"/>
            </v:line>
            <v:line id="_x0000_s1931" style="position:absolute" from="8849,15333" to="11683,15334" strokeweight="2.25pt">
              <v:stroke startarrowwidth="narrow" startarrowlength="short" endarrowwidth="narrow" endarrowlength="short"/>
            </v:line>
            <v:line id="_x0000_s1932" style="position:absolute" from="8847,15042" to="11681,15043" strokeweight="2.25pt">
              <v:stroke startarrowwidth="narrow" startarrowlength="short" endarrowwidth="narrow" endarrowlength="short"/>
            </v:line>
            <v:line id="_x0000_s1933" style="position:absolute" from="9696,15052" to="9697,15619" strokeweight="2.25pt">
              <v:stroke startarrowwidth="narrow" startarrowlength="short" endarrowwidth="narrow" endarrowlength="short"/>
            </v:line>
            <v:line id="_x0000_s1934" style="position:absolute" from="10660,15052" to="10661,15617" strokeweight="2.25pt">
              <v:stroke startarrowwidth="narrow" startarrowlength="short" endarrowwidth="narrow" endarrowlength="short"/>
            </v:line>
            <v:line id="_x0000_s1935" style="position:absolute" from="4982,15047" to="11673,15048" strokeweight="2.25pt">
              <v:stroke startarrowwidth="narrow" startarrowlength="short" endarrowwidth="narrow" endarrowlength="short"/>
            </v:line>
            <v:line id="_x0000_s1936" style="position:absolute" from="9128,15333" to="9128,15619">
              <v:stroke startarrowwidth="narrow" startarrowlength="short" endarrowwidth="narrow" endarrowlength="short"/>
            </v:line>
            <v:line id="_x0000_s1937" style="position:absolute" from="9412,15332" to="9412,15619">
              <v:stroke startarrowwidth="narrow" startarrowlength="short" endarrowwidth="narrow" endarrowlength="short"/>
            </v:line>
            <v:rect id="_x0000_s1938" style="position:absolute;left:4999;top:14229;width:6691;height:791" filled="f" stroked="f" strokecolor="white" strokeweight=".25pt">
              <v:textbox style="mso-next-textbox:#_x0000_s1938" inset="1pt,1pt,1pt,1pt">
                <w:txbxContent>
                  <w:p w:rsidR="005A6D7F" w:rsidRDefault="005A6D7F">
                    <w:pPr>
                      <w:rPr>
                        <w:lang w:val="en-US"/>
                      </w:rPr>
                    </w:pPr>
                  </w:p>
                </w:txbxContent>
              </v:textbox>
            </v:rect>
            <v:rect id="_x0000_s1939" style="position:absolute;left:8850;top:15619;width:2795;height:827" filled="f" stroked="f" strokecolor="white" strokeweight=".25pt">
              <v:textbox style="mso-next-textbox:#_x0000_s1939" inset="1pt,1pt,1pt,1pt">
                <w:txbxContent>
                  <w:p w:rsidR="005A6D7F" w:rsidRDefault="005A6D7F">
                    <w:pPr>
                      <w:jc w:val="center"/>
                    </w:pPr>
                  </w:p>
                </w:txbxContent>
              </v:textbox>
            </v:rect>
            <v:rect id="_x0000_s1940" style="position:absolute;left:9759;top:15048;width:853;height:284" filled="f" stroked="f" strokecolor="white" strokeweight=".25pt">
              <v:textbox style="mso-next-textbox:#_x0000_s1940" inset="1pt,1pt,1pt,1pt">
                <w:txbxContent>
                  <w:p w:rsidR="005A6D7F" w:rsidRDefault="005A6D7F">
                    <w:pPr>
                      <w:rPr>
                        <w:i/>
                        <w:iCs/>
                        <w:lang w:val="en-US"/>
                      </w:rPr>
                    </w:pPr>
                    <w:r>
                      <w:rPr>
                        <w:rFonts w:ascii="Arial" w:hAnsi="Arial" w:cs="Arial"/>
                      </w:rPr>
                      <w:t xml:space="preserve"> </w:t>
                    </w:r>
                    <w:r>
                      <w:rPr>
                        <w:rFonts w:ascii="Arial" w:hAnsi="Arial" w:cs="Arial"/>
                        <w:i/>
                        <w:iCs/>
                      </w:rPr>
                      <w:t xml:space="preserve">Лист </w:t>
                    </w:r>
                  </w:p>
                </w:txbxContent>
              </v:textbox>
            </v:rect>
            <v:rect id="_x0000_s1941" style="position:absolute;left:10701;top:15050;width:944;height:284" filled="f" stroked="f" strokecolor="white" strokeweight=".25pt">
              <v:textbox style="mso-next-textbox:#_x0000_s1941" inset="1pt,1pt,1pt,1pt">
                <w:txbxContent>
                  <w:p w:rsidR="005A6D7F" w:rsidRDefault="005A6D7F">
                    <w:pPr>
                      <w:rPr>
                        <w:i/>
                        <w:iCs/>
                        <w:lang w:val="en-US"/>
                      </w:rPr>
                    </w:pPr>
                    <w:r>
                      <w:rPr>
                        <w:rFonts w:ascii="Arial" w:hAnsi="Arial" w:cs="Arial"/>
                      </w:rPr>
                      <w:t xml:space="preserve"> </w:t>
                    </w:r>
                    <w:r>
                      <w:rPr>
                        <w:rFonts w:ascii="Arial" w:hAnsi="Arial" w:cs="Arial"/>
                        <w:i/>
                        <w:iCs/>
                      </w:rPr>
                      <w:t xml:space="preserve">Листов </w:t>
                    </w:r>
                  </w:p>
                </w:txbxContent>
              </v:textbox>
            </v:rect>
            <v:rect id="_x0000_s1942" style="position:absolute;left:8843;top:15052;width:853;height:255" filled="f" stroked="f" strokecolor="white" strokeweight=".25pt">
              <v:textbox style="mso-next-textbox:#_x0000_s1942" inset="1pt,1pt,1pt,1pt">
                <w:txbxContent>
                  <w:p w:rsidR="005A6D7F" w:rsidRDefault="005A6D7F">
                    <w:pPr>
                      <w:jc w:val="center"/>
                      <w:rPr>
                        <w:i/>
                        <w:iCs/>
                        <w:lang w:val="en-US"/>
                      </w:rPr>
                    </w:pPr>
                    <w:r>
                      <w:rPr>
                        <w:rFonts w:ascii="Arial" w:hAnsi="Arial" w:cs="Arial"/>
                        <w:i/>
                        <w:iCs/>
                      </w:rPr>
                      <w:t>Лит.</w:t>
                    </w:r>
                  </w:p>
                </w:txbxContent>
              </v:textbox>
            </v:rect>
            <v:rect id="_x0000_s1943" style="position:absolute;left:9697;top:15336;width:964;height:255" filled="f" stroked="f" strokecolor="white" strokeweight=".25pt">
              <v:textbox style="mso-next-textbox:#_x0000_s1943" inset="1pt,1pt,1pt,1pt">
                <w:txbxContent>
                  <w:p w:rsidR="005A6D7F" w:rsidRDefault="005A6D7F">
                    <w:pPr>
                      <w:jc w:val="center"/>
                    </w:pPr>
                  </w:p>
                </w:txbxContent>
              </v:textbox>
            </v:rect>
            <v:rect id="_x0000_s1944" style="position:absolute;left:10648;top:15336;width:1021;height:255" filled="f" stroked="f" strokecolor="white" strokeweight=".25pt">
              <v:textbox style="mso-next-textbox:#_x0000_s1944" inset="1pt,1pt,1pt,1pt">
                <w:txbxContent>
                  <w:p w:rsidR="005A6D7F" w:rsidRDefault="005A6D7F">
                    <w:pPr>
                      <w:jc w:val="center"/>
                    </w:pPr>
                  </w:p>
                </w:txbxContent>
              </v:textbox>
            </v:rect>
            <v:rect id="_x0000_s1945" style="position:absolute;left:1315;top:14765;width:397;height:255" filled="f" stroked="f" strokecolor="white" strokeweight=".25pt">
              <v:textbox style="mso-next-textbox:#_x0000_s1945" inset="1pt,1pt,1pt,1pt">
                <w:txbxContent>
                  <w:p w:rsidR="005A6D7F" w:rsidRDefault="005A6D7F">
                    <w:pPr>
                      <w:jc w:val="center"/>
                      <w:rPr>
                        <w:sz w:val="16"/>
                        <w:szCs w:val="16"/>
                      </w:rPr>
                    </w:pPr>
                    <w:r>
                      <w:rPr>
                        <w:rFonts w:ascii="Arial" w:hAnsi="Arial" w:cs="Arial"/>
                        <w:i/>
                        <w:iCs/>
                        <w:sz w:val="16"/>
                        <w:szCs w:val="16"/>
                      </w:rPr>
                      <w:t>Изм</w:t>
                    </w:r>
                    <w:r>
                      <w:rPr>
                        <w:rFonts w:ascii="Arial" w:hAnsi="Arial" w:cs="Arial"/>
                        <w:sz w:val="16"/>
                        <w:szCs w:val="16"/>
                      </w:rPr>
                      <w:t>.</w:t>
                    </w:r>
                  </w:p>
                </w:txbxContent>
              </v:textbox>
            </v:rect>
            <v:rect id="_x0000_s1946" style="position:absolute;left:1701;top:14765;width:567;height:255" filled="f" stroked="f" strokecolor="white" strokeweight=".25pt">
              <v:textbox style="mso-next-textbox:#_x0000_s1946" inset="1pt,1pt,1pt,1pt">
                <w:txbxContent>
                  <w:p w:rsidR="005A6D7F" w:rsidRDefault="005A6D7F">
                    <w:pPr>
                      <w:pStyle w:val="1"/>
                    </w:pPr>
                    <w:r>
                      <w:t>Лист</w:t>
                    </w:r>
                  </w:p>
                </w:txbxContent>
              </v:textbox>
            </v:rect>
            <v:rect id="_x0000_s1947" style="position:absolute;left:2272;top:14787;width:1304;height:255" filled="f" stroked="f" strokecolor="white" strokeweight=".25pt">
              <v:textbox style="mso-next-textbox:#_x0000_s1947" inset="1pt,1pt,1pt,1pt">
                <w:txbxContent>
                  <w:p w:rsidR="005A6D7F" w:rsidRDefault="005A6D7F">
                    <w:pPr>
                      <w:jc w:val="center"/>
                      <w:rPr>
                        <w:i/>
                        <w:iCs/>
                        <w:lang w:val="en-US"/>
                      </w:rPr>
                    </w:pPr>
                    <w:r>
                      <w:rPr>
                        <w:rFonts w:ascii="Arial" w:hAnsi="Arial" w:cs="Arial"/>
                        <w:i/>
                        <w:iCs/>
                        <w:sz w:val="16"/>
                        <w:szCs w:val="16"/>
                      </w:rPr>
                      <w:sym w:font="Times New Roman" w:char="003F"/>
                    </w:r>
                    <w:r>
                      <w:rPr>
                        <w:rFonts w:ascii="Arial" w:hAnsi="Arial" w:cs="Arial"/>
                        <w:i/>
                        <w:iCs/>
                        <w:sz w:val="16"/>
                        <w:szCs w:val="16"/>
                      </w:rPr>
                      <w:t xml:space="preserve"> докум.</w:t>
                    </w:r>
                  </w:p>
                </w:txbxContent>
              </v:textbox>
            </v:rect>
            <v:rect id="_x0000_s1948" style="position:absolute;left:3573;top:14787;width:853;height:255" filled="f" stroked="f" strokecolor="white" strokeweight=".25pt">
              <v:textbox style="mso-next-textbox:#_x0000_s1948" inset="1pt,1pt,1pt,1pt">
                <w:txbxContent>
                  <w:p w:rsidR="005A6D7F" w:rsidRDefault="005A6D7F">
                    <w:pPr>
                      <w:pStyle w:val="1"/>
                      <w:rPr>
                        <w:lang w:val="en-US"/>
                      </w:rPr>
                    </w:pPr>
                    <w:r>
                      <w:t>Подп.</w:t>
                    </w:r>
                  </w:p>
                </w:txbxContent>
              </v:textbox>
            </v:rect>
            <v:rect id="_x0000_s1949" style="position:absolute;left:4415;top:14765;width:569;height:255" filled="f" stroked="f" strokecolor="white" strokeweight=".25pt">
              <v:textbox style="mso-next-textbox:#_x0000_s1949" inset="1pt,1pt,1pt,1pt">
                <w:txbxContent>
                  <w:p w:rsidR="005A6D7F" w:rsidRDefault="005A6D7F">
                    <w:pPr>
                      <w:pStyle w:val="1"/>
                    </w:pPr>
                    <w:r>
                      <w:t>Дата</w:t>
                    </w:r>
                  </w:p>
                </w:txbxContent>
              </v:textbox>
            </v:rect>
            <v:rect id="_x0000_s1950" style="position:absolute;left:1403;top:15078;width:964;height:255" filled="f" stroked="f" strokecolor="white" strokeweight=".25pt">
              <v:textbox style="mso-next-textbox:#_x0000_s1950" inset="1pt,1pt,1pt,1pt">
                <w:txbxContent>
                  <w:p w:rsidR="005A6D7F" w:rsidRDefault="005A6D7F">
                    <w:pPr>
                      <w:rPr>
                        <w:i/>
                        <w:iCs/>
                        <w:sz w:val="16"/>
                        <w:szCs w:val="16"/>
                        <w:lang w:val="en-US"/>
                      </w:rPr>
                    </w:pPr>
                    <w:r>
                      <w:rPr>
                        <w:rFonts w:ascii="Arial" w:hAnsi="Arial" w:cs="Arial"/>
                        <w:i/>
                        <w:iCs/>
                        <w:sz w:val="16"/>
                        <w:szCs w:val="16"/>
                      </w:rPr>
                      <w:t>Разраб.</w:t>
                    </w:r>
                  </w:p>
                </w:txbxContent>
              </v:textbox>
            </v:rect>
            <v:rect id="_x0000_s1951" style="position:absolute;left:4432;top:15078;width:567;height:255" filled="f" stroked="f" strokecolor="white" strokeweight=".25pt">
              <v:textbox style="mso-next-textbox:#_x0000_s1951" inset="1pt,1pt,1pt,1pt">
                <w:txbxContent>
                  <w:p w:rsidR="005A6D7F" w:rsidRDefault="005A6D7F"/>
                </w:txbxContent>
              </v:textbox>
            </v:rect>
            <v:rect id="_x0000_s1952" style="position:absolute;left:1403;top:15336;width:964;height:255" filled="f" stroked="f" strokecolor="white" strokeweight=".25pt">
              <v:textbox style="mso-next-textbox:#_x0000_s1952" inset="1pt,1pt,1pt,1pt">
                <w:txbxContent>
                  <w:p w:rsidR="005A6D7F" w:rsidRDefault="005A6D7F">
                    <w:pPr>
                      <w:rPr>
                        <w:i/>
                        <w:iCs/>
                        <w:lang w:val="en-US"/>
                      </w:rPr>
                    </w:pPr>
                    <w:r>
                      <w:rPr>
                        <w:rFonts w:ascii="Arial" w:hAnsi="Arial" w:cs="Arial"/>
                        <w:i/>
                        <w:iCs/>
                        <w:sz w:val="16"/>
                        <w:szCs w:val="16"/>
                      </w:rPr>
                      <w:t>Пров.</w:t>
                    </w:r>
                  </w:p>
                </w:txbxContent>
              </v:textbox>
            </v:rect>
            <v:rect id="_x0000_s1953" style="position:absolute;left:2269;top:15078;width:1304;height:255" filled="f" stroked="f" strokecolor="white" strokeweight=".25pt">
              <v:textbox style="mso-next-textbox:#_x0000_s1953" inset="1pt,1pt,1pt,1pt">
                <w:txbxContent>
                  <w:p w:rsidR="005A6D7F" w:rsidRDefault="005A6D7F">
                    <w:pPr>
                      <w:pStyle w:val="3"/>
                      <w:rPr>
                        <w:rFonts w:ascii="Arial" w:hAnsi="Arial" w:cs="Arial"/>
                        <w:sz w:val="16"/>
                        <w:szCs w:val="16"/>
                      </w:rPr>
                    </w:pPr>
                    <w:r>
                      <w:rPr>
                        <w:rFonts w:ascii="Arial" w:hAnsi="Arial" w:cs="Arial"/>
                        <w:sz w:val="16"/>
                        <w:szCs w:val="16"/>
                      </w:rPr>
                      <w:t>Андриюк</w:t>
                    </w:r>
                  </w:p>
                </w:txbxContent>
              </v:textbox>
            </v:rect>
            <v:rect id="_x0000_s1954" style="position:absolute;left:1308;top:15901;width:964;height:255" filled="f" stroked="f" strokecolor="white" strokeweight=".25pt">
              <v:textbox style="mso-next-textbox:#_x0000_s1954" inset="1pt,1pt,1pt,1pt">
                <w:txbxContent>
                  <w:p w:rsidR="005A6D7F" w:rsidRDefault="005A6D7F">
                    <w:pPr>
                      <w:rPr>
                        <w:i/>
                        <w:iCs/>
                      </w:rPr>
                    </w:pPr>
                    <w:r>
                      <w:rPr>
                        <w:rFonts w:ascii="Arial" w:hAnsi="Arial" w:cs="Arial"/>
                        <w:sz w:val="16"/>
                        <w:szCs w:val="16"/>
                      </w:rPr>
                      <w:t xml:space="preserve"> </w:t>
                    </w:r>
                    <w:r>
                      <w:rPr>
                        <w:rFonts w:ascii="Arial" w:hAnsi="Arial" w:cs="Arial"/>
                        <w:i/>
                        <w:iCs/>
                        <w:sz w:val="16"/>
                        <w:szCs w:val="16"/>
                      </w:rPr>
                      <w:t>Н. контр.</w:t>
                    </w:r>
                  </w:p>
                </w:txbxContent>
              </v:textbox>
            </v:rect>
            <v:rect id="_x0000_s1955" style="position:absolute;left:1305;top:16212;width:964;height:255" filled="f" stroked="f" strokecolor="white" strokeweight=".25pt">
              <v:textbox style="mso-next-textbox:#_x0000_s1955" inset="1pt,1pt,1pt,1pt">
                <w:txbxContent>
                  <w:p w:rsidR="005A6D7F" w:rsidRDefault="005A6D7F">
                    <w:pPr>
                      <w:rPr>
                        <w:i/>
                        <w:iCs/>
                      </w:rPr>
                    </w:pPr>
                    <w:r>
                      <w:rPr>
                        <w:rFonts w:ascii="Arial" w:hAnsi="Arial" w:cs="Arial"/>
                        <w:sz w:val="16"/>
                        <w:szCs w:val="16"/>
                      </w:rPr>
                      <w:t xml:space="preserve"> </w:t>
                    </w:r>
                    <w:r>
                      <w:rPr>
                        <w:rFonts w:ascii="Arial" w:hAnsi="Arial" w:cs="Arial"/>
                        <w:i/>
                        <w:iCs/>
                        <w:sz w:val="16"/>
                        <w:szCs w:val="16"/>
                      </w:rPr>
                      <w:t>Утвердил</w:t>
                    </w:r>
                  </w:p>
                </w:txbxContent>
              </v:textbox>
            </v:rect>
            <v:rect id="_x0000_s1956" style="position:absolute;left:4991;top:15078;width:3747;height:1368" filled="f" stroked="f" strokecolor="white" strokeweight=".25pt">
              <v:textbox style="mso-next-textbox:#_x0000_s1956" inset="1pt,1pt,1pt,1pt">
                <w:txbxContent>
                  <w:p w:rsidR="005A6D7F" w:rsidRDefault="005A6D7F">
                    <w:pPr>
                      <w:jc w:val="center"/>
                      <w:rPr>
                        <w:rFonts w:ascii="Arial" w:hAnsi="Arial" w:cs="Arial"/>
                        <w:sz w:val="24"/>
                        <w:szCs w:val="24"/>
                        <w:lang w:val="en-US"/>
                      </w:rPr>
                    </w:pPr>
                  </w:p>
                </w:txbxContent>
              </v:textbox>
            </v:rect>
            <v:rect id="_x0000_s1957" style="position:absolute;left:2269;top:16210;width:1304;height:255" filled="f" stroked="f" strokecolor="white" strokeweight=".25pt">
              <v:textbox style="mso-next-textbox:#_x0000_s1957" inset="1pt,1pt,1pt,1pt">
                <w:txbxContent>
                  <w:p w:rsidR="005A6D7F" w:rsidRDefault="005A6D7F">
                    <w:pPr>
                      <w:jc w:val="center"/>
                    </w:pPr>
                  </w:p>
                </w:txbxContent>
              </v:textbox>
            </v:rect>
            <v:rect id="_x0000_s1958" style="position:absolute;left:2269;top:15640;width:1304;height:255" filled="f" stroked="f" strokecolor="white" strokeweight=".25pt">
              <v:textbox style="mso-next-textbox:#_x0000_s1958" inset="1pt,1pt,1pt,1pt">
                <w:txbxContent>
                  <w:p w:rsidR="005A6D7F" w:rsidRDefault="005A6D7F">
                    <w:pPr>
                      <w:jc w:val="center"/>
                      <w:rPr>
                        <w:lang w:val="en-US"/>
                      </w:rPr>
                    </w:pPr>
                    <w:r>
                      <w:rPr>
                        <w:rFonts w:ascii="Arial" w:hAnsi="Arial" w:cs="Arial"/>
                        <w:sz w:val="16"/>
                        <w:szCs w:val="16"/>
                      </w:rPr>
                      <w:sym w:font="Symbol" w:char="F020"/>
                    </w:r>
                    <w:r>
                      <w:rPr>
                        <w:rFonts w:ascii="Arial" w:hAnsi="Arial" w:cs="Arial"/>
                        <w:sz w:val="16"/>
                        <w:szCs w:val="16"/>
                      </w:rPr>
                      <w:sym w:font="Symbol" w:char="F020"/>
                    </w:r>
                  </w:p>
                </w:txbxContent>
              </v:textbox>
            </v:rect>
            <v:rect id="_x0000_s1959" style="position:absolute;left:2367;top:15955;width:1304;height:255" filled="f" stroked="f" strokecolor="white" strokeweight=".25pt">
              <v:textbox style="mso-next-textbox:#_x0000_s1959" inset="1pt,1pt,1pt,1pt">
                <w:txbxContent>
                  <w:p w:rsidR="005A6D7F" w:rsidRDefault="005A6D7F">
                    <w:pPr>
                      <w:jc w:val="center"/>
                    </w:pPr>
                  </w:p>
                </w:txbxContent>
              </v:textbox>
            </v:rect>
            <v:line id="_x0000_s1960" style="position:absolute" from="1296,14227" to="11672,14228" strokeweight="2.25pt">
              <v:stroke startarrowwidth="narrow" startarrowlength="short" endarrowwidth="narrow" endarrowlength="short"/>
            </v:line>
            <v:shape id="_x0000_s1961" type="#_x0000_t202" style="position:absolute;left:1296;top:2345;width:10375;height:454" filled="f" stroked="f">
              <v:textbox style="mso-next-textbox:#_x0000_s1961">
                <w:txbxContent>
                  <w:p w:rsidR="005A6D7F" w:rsidRDefault="005A6D7F"/>
                </w:txbxContent>
              </v:textbox>
            </v:shape>
            <v:shape id="_x0000_s1962" type="#_x0000_t202" style="position:absolute;left:1315;top:1559;width:10349;height:454" filled="f">
              <v:textbox style="mso-next-textbox:#_x0000_s1962">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r>
                      <w:rPr>
                        <w:rFonts w:ascii="Arial" w:hAnsi="Arial" w:cs="Arial"/>
                        <w:i/>
                        <w:iCs/>
                        <w:sz w:val="24"/>
                        <w:szCs w:val="24"/>
                        <w:lang w:val="en-US"/>
                      </w:rPr>
                      <w:tab/>
                    </w:r>
                    <w:r>
                      <w:rPr>
                        <w:rFonts w:ascii="Arial" w:hAnsi="Arial" w:cs="Arial"/>
                        <w:i/>
                        <w:iCs/>
                        <w:sz w:val="24"/>
                        <w:szCs w:val="24"/>
                        <w:lang w:val="en-US"/>
                      </w:rPr>
                      <w:tab/>
                    </w:r>
                    <w:r>
                      <w:rPr>
                        <w:rFonts w:ascii="Arial" w:hAnsi="Arial" w:cs="Arial"/>
                        <w:i/>
                        <w:iCs/>
                        <w:sz w:val="24"/>
                        <w:szCs w:val="24"/>
                        <w:lang w:val="en-US"/>
                      </w:rPr>
                      <w:tab/>
                    </w:r>
                    <w:r>
                      <w:rPr>
                        <w:rFonts w:ascii="Arial" w:hAnsi="Arial" w:cs="Arial"/>
                        <w:i/>
                        <w:iCs/>
                        <w:sz w:val="24"/>
                        <w:szCs w:val="24"/>
                        <w:lang w:val="en-US"/>
                      </w:rPr>
                      <w:tab/>
                      <w:t xml:space="preserve">                                                                                                                       </w:t>
                    </w:r>
                  </w:p>
                </w:txbxContent>
              </v:textbox>
            </v:shape>
            <v:line id="_x0000_s1963" style="position:absolute" from="10175,419" to="10175,14250" strokeweight="2.25pt"/>
            <v:line id="_x0000_s1964" style="position:absolute" from="10612,444" to="10612,14250" strokeweight="2.25pt"/>
            <v:line id="_x0000_s1965" style="position:absolute" from="1301,1541" to="11673,1541" strokeweight="2.25pt"/>
            <v:line id="_x0000_s1966" style="position:absolute" from="1757,419" to="1757,14225" strokeweight="2.25pt"/>
            <v:line id="_x0000_s1967" style="position:absolute" from="11680,421" to="11680,16465" strokeweight="2.25pt"/>
            <v:shape id="_x0000_s1968" type="#_x0000_t202" style="position:absolute;left:10615;top:421;width:1068;height:1120" filled="f" stroked="f">
              <v:textbox style="mso-next-textbox:#_x0000_s1968" inset="1mm,1mm,1mm,1mm">
                <w:txbxContent>
                  <w:p w:rsidR="005A6D7F" w:rsidRDefault="005A6D7F">
                    <w:pPr>
                      <w:rPr>
                        <w:rFonts w:ascii="Arial" w:hAnsi="Arial" w:cs="Arial"/>
                        <w:i/>
                        <w:iCs/>
                        <w:sz w:val="24"/>
                        <w:szCs w:val="24"/>
                      </w:rPr>
                    </w:pPr>
                  </w:p>
                  <w:p w:rsidR="005A6D7F" w:rsidRDefault="005A6D7F">
                    <w:pPr>
                      <w:rPr>
                        <w:rFonts w:ascii="Arial" w:hAnsi="Arial" w:cs="Arial"/>
                        <w:i/>
                        <w:iCs/>
                        <w:sz w:val="24"/>
                        <w:szCs w:val="24"/>
                      </w:rPr>
                    </w:pPr>
                    <w:r>
                      <w:rPr>
                        <w:rFonts w:ascii="Arial" w:hAnsi="Arial" w:cs="Arial"/>
                        <w:i/>
                        <w:iCs/>
                        <w:sz w:val="24"/>
                        <w:szCs w:val="24"/>
                      </w:rPr>
                      <w:t xml:space="preserve"> Приме-</w:t>
                    </w:r>
                  </w:p>
                  <w:p w:rsidR="005A6D7F" w:rsidRDefault="005A6D7F">
                    <w:r>
                      <w:rPr>
                        <w:rFonts w:ascii="Arial" w:hAnsi="Arial" w:cs="Arial"/>
                        <w:i/>
                        <w:iCs/>
                        <w:sz w:val="24"/>
                        <w:szCs w:val="24"/>
                      </w:rPr>
                      <w:t xml:space="preserve"> чание</w:t>
                    </w:r>
                  </w:p>
                </w:txbxContent>
              </v:textbox>
            </v:shape>
            <v:line id="_x0000_s1969" style="position:absolute" from="8846,15618" to="11669,15619" strokeweight="2.25pt">
              <v:stroke startarrowwidth="narrow" startarrowlength="short" endarrowwidth="narrow" endarrowlength="short"/>
            </v:line>
            <v:line id="_x0000_s1970" style="position:absolute" from="2225,421" to="2225,14227" strokeweight="2.25pt"/>
            <v:line id="_x0000_s1971" style="position:absolute" from="2705,444" to="2705,14250" strokeweight="2.25pt"/>
            <v:shape id="_x0000_s1972" type="#_x0000_t202" style="position:absolute;left:1301;top:2013;width:10382;height:454" filled="f" stroked="f">
              <v:textbox style="mso-next-textbox:#_x0000_s1972">
                <w:txbxContent>
                  <w:p w:rsidR="005A6D7F" w:rsidRDefault="005A6D7F">
                    <w:pPr>
                      <w:rPr>
                        <w:rFonts w:ascii="Arial" w:hAnsi="Arial" w:cs="Arial"/>
                        <w:i/>
                        <w:iCs/>
                        <w:sz w:val="24"/>
                        <w:szCs w:val="24"/>
                      </w:rPr>
                    </w:pPr>
                    <w:r>
                      <w:rPr>
                        <w:rFonts w:ascii="Arial" w:hAnsi="Arial" w:cs="Arial"/>
                        <w:i/>
                        <w:iCs/>
                        <w:sz w:val="24"/>
                        <w:szCs w:val="24"/>
                      </w:rPr>
                      <w:t xml:space="preserve">                Это титульный листок приложения(спецификаций) дипломного проекта.                                                                                                           </w:t>
                    </w:r>
                  </w:p>
                </w:txbxContent>
              </v:textbox>
            </v:shape>
            <v:shape id="_x0000_s1973" type="#_x0000_t202" style="position:absolute;left:1301;top:2467;width:10382;height:454" filled="f">
              <v:textbox style="mso-next-textbox:#_x0000_s1973">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74" type="#_x0000_t202" style="position:absolute;left:1315;top:2921;width:10361;height:454" filled="f" stroked="f">
              <v:textbox style="mso-next-textbox:#_x0000_s1974">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75" type="#_x0000_t202" style="position:absolute;left:1315;top:3375;width:10349;height:454" filled="f">
              <v:textbox style="mso-next-textbox:#_x0000_s1975">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76" type="#_x0000_t202" style="position:absolute;left:1315;top:3829;width:10361;height:454" filled="f" stroked="f">
              <v:textbox style="mso-next-textbox:#_x0000_s1976">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77" type="#_x0000_t202" style="position:absolute;left:1296;top:4283;width:10384;height:454" filled="f">
              <v:textbox style="mso-next-textbox:#_x0000_s1977">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78" type="#_x0000_t202" style="position:absolute;left:1308;top:4734;width:10361;height:454" filled="f" stroked="f">
              <v:textbox style="mso-next-textbox:#_x0000_s1978">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79" type="#_x0000_t202" style="position:absolute;left:1308;top:5191;width:10375;height:454" filled="f">
              <v:textbox style="mso-next-textbox:#_x0000_s1979">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0" type="#_x0000_t202" style="position:absolute;left:1293;top:5645;width:10373;height:454" filled="f" stroked="f">
              <v:textbox style="mso-next-textbox:#_x0000_s198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1" type="#_x0000_t202" style="position:absolute;left:1296;top:6099;width:10387;height:454" filled="f">
              <v:textbox style="mso-next-textbox:#_x0000_s1981">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2" type="#_x0000_t202" style="position:absolute;left:1298;top:6553;width:10385;height:454" filled="f" stroked="f">
              <v:textbox style="mso-next-textbox:#_x0000_s1982">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3" type="#_x0000_t202" style="position:absolute;left:1305;top:7007;width:10371;height:454" filled="f">
              <v:textbox style="mso-next-textbox:#_x0000_s1983">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4" type="#_x0000_t202" style="position:absolute;left:1308;top:7461;width:10368;height:454" filled="f" stroked="f">
              <v:textbox style="mso-next-textbox:#_x0000_s1984">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5" type="#_x0000_t202" style="position:absolute;left:1308;top:7915;width:10368;height:454" filled="f">
              <v:textbox style="mso-next-textbox:#_x0000_s1985">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6" type="#_x0000_t202" style="position:absolute;left:1312;top:8369;width:10368;height:454" filled="f" stroked="f">
              <v:textbox style="mso-next-textbox:#_x0000_s1986">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7" type="#_x0000_t202" style="position:absolute;left:1312;top:8823;width:10368;height:454" filled="f">
              <v:textbox style="mso-next-textbox:#_x0000_s1987">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8" type="#_x0000_t202" style="position:absolute;left:1298;top:9280;width:10368;height:454" filled="f" stroked="f">
              <v:textbox style="mso-next-textbox:#_x0000_s1988">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89" type="#_x0000_t202" style="position:absolute;left:1308;top:9731;width:10368;height:454" filled="f">
              <v:textbox style="mso-next-textbox:#_x0000_s1989">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0" type="#_x0000_t202" style="position:absolute;left:1293;top:10185;width:10368;height:454" filled="f" stroked="f">
              <v:textbox style="mso-next-textbox:#_x0000_s1990">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1" type="#_x0000_t202" style="position:absolute;left:1312;top:10639;width:10368;height:454" filled="f">
              <v:textbox style="mso-next-textbox:#_x0000_s1991">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2" type="#_x0000_t202" style="position:absolute;left:1293;top:11093;width:10368;height:454" filled="f" stroked="f">
              <v:textbox style="mso-next-textbox:#_x0000_s1992">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3" type="#_x0000_t202" style="position:absolute;left:1296;top:11547;width:10368;height:454" filled="f">
              <v:textbox style="mso-next-textbox:#_x0000_s1993">
                <w:txbxContent>
                  <w:p w:rsidR="005A6D7F" w:rsidRDefault="005A6D7F">
                    <w:pPr>
                      <w:rPr>
                        <w:rFonts w:ascii="Arial" w:hAnsi="Arial" w:cs="Arial"/>
                        <w:i/>
                        <w:iCs/>
                        <w:sz w:val="24"/>
                        <w:szCs w:val="24"/>
                        <w:lang w:val="en-US"/>
                      </w:rPr>
                    </w:pPr>
                    <w:r>
                      <w:rPr>
                        <w:sz w:val="24"/>
                        <w:szCs w:val="24"/>
                        <w:lang w:val="en-US"/>
                      </w:rPr>
                      <w:t xml:space="preserve">    </w:t>
                    </w:r>
                    <w:r>
                      <w:rPr>
                        <w:rFonts w:ascii="Arial" w:hAnsi="Arial" w:cs="Arial"/>
                        <w:i/>
                        <w:iCs/>
                        <w:sz w:val="24"/>
                        <w:szCs w:val="24"/>
                        <w:lang w:val="en-US"/>
                      </w:rPr>
                      <w:t xml:space="preserve">                                                                                                                                                                      </w:t>
                    </w:r>
                  </w:p>
                </w:txbxContent>
              </v:textbox>
            </v:shape>
            <v:shape id="_x0000_s1994" type="#_x0000_t202" style="position:absolute;left:1293;top:12001;width:10387;height:454" filled="f" stroked="f">
              <v:textbox style="mso-next-textbox:#_x0000_s1994">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5" type="#_x0000_t202" style="position:absolute;left:1312;top:12455;width:10368;height:454" filled="f">
              <v:textbox style="mso-next-textbox:#_x0000_s1995">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6" type="#_x0000_t202" style="position:absolute;left:1298;top:12909;width:10368;height:454" filled="f" stroked="f">
              <v:textbox style="mso-next-textbox:#_x0000_s1996">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shape id="_x0000_s1997" type="#_x0000_t202" style="position:absolute;left:1301;top:13363;width:10368;height:454" filled="f">
              <v:textbox style="mso-next-textbox:#_x0000_s1997">
                <w:txbxContent>
                  <w:p w:rsidR="005A6D7F" w:rsidRDefault="005A6D7F">
                    <w:pPr>
                      <w:rPr>
                        <w:rFonts w:ascii="Arial" w:hAnsi="Arial" w:cs="Arial"/>
                        <w:i/>
                        <w:iCs/>
                        <w:sz w:val="24"/>
                        <w:szCs w:val="24"/>
                        <w:lang w:val="en-US"/>
                      </w:rPr>
                    </w:pPr>
                    <w:r>
                      <w:rPr>
                        <w:rFonts w:ascii="Arial" w:hAnsi="Arial" w:cs="Arial"/>
                        <w:i/>
                        <w:iCs/>
                        <w:sz w:val="24"/>
                        <w:szCs w:val="24"/>
                        <w:lang w:val="en-US"/>
                      </w:rPr>
                      <w:t xml:space="preserve">                                                                                                                                                                           </w:t>
                    </w:r>
                  </w:p>
                </w:txbxContent>
              </v:textbox>
            </v:shape>
            <v:line id="_x0000_s1998" style="position:absolute" from="6701,444" to="6701,14250" strokeweight="2.25pt"/>
            <v:shape id="_x0000_s1999" type="#_x0000_t202" style="position:absolute;left:1315;top:419;width:397;height:1122" filled="f" stroked="f">
              <v:textbox style="layout-flow:vertical;mso-layout-flow-alt:bottom-to-top;mso-next-textbox:#_x0000_s1999" inset="1mm,0,0,0">
                <w:txbxContent>
                  <w:p w:rsidR="005A6D7F" w:rsidRDefault="005A6D7F">
                    <w:pPr>
                      <w:pStyle w:val="2"/>
                      <w:rPr>
                        <w:i/>
                        <w:iCs/>
                      </w:rPr>
                    </w:pPr>
                    <w:r>
                      <w:rPr>
                        <w:i/>
                        <w:iCs/>
                      </w:rPr>
                      <w:t>Формат</w:t>
                    </w:r>
                  </w:p>
                </w:txbxContent>
              </v:textbox>
            </v:shape>
            <v:shape id="_x0000_s2000" type="#_x0000_t202" style="position:absolute;left:1757;top:441;width:397;height:1122" filled="f" stroked="f">
              <v:textbox style="layout-flow:vertical;mso-layout-flow-alt:bottom-to-top;mso-next-textbox:#_x0000_s2000" inset="1mm,0,0,0">
                <w:txbxContent>
                  <w:p w:rsidR="005A6D7F" w:rsidRDefault="005A6D7F">
                    <w:pPr>
                      <w:pStyle w:val="3"/>
                      <w:rPr>
                        <w:rFonts w:ascii="Arial" w:hAnsi="Arial" w:cs="Arial"/>
                        <w:sz w:val="24"/>
                        <w:szCs w:val="24"/>
                      </w:rPr>
                    </w:pPr>
                    <w:r>
                      <w:rPr>
                        <w:rFonts w:ascii="Arial" w:hAnsi="Arial" w:cs="Arial"/>
                        <w:sz w:val="24"/>
                        <w:szCs w:val="24"/>
                      </w:rPr>
                      <w:t>Зона</w:t>
                    </w:r>
                  </w:p>
                </w:txbxContent>
              </v:textbox>
            </v:shape>
            <v:shape id="_x0000_s2001" type="#_x0000_t202" style="position:absolute;left:2268;top:441;width:397;height:1122" filled="f" stroked="f">
              <v:textbox style="layout-flow:vertical;mso-layout-flow-alt:bottom-to-top;mso-next-textbox:#_x0000_s2001" inset="1mm,0,0,0">
                <w:txbxContent>
                  <w:p w:rsidR="005A6D7F" w:rsidRDefault="005A6D7F">
                    <w:pPr>
                      <w:jc w:val="center"/>
                      <w:rPr>
                        <w:rFonts w:ascii="Arial" w:hAnsi="Arial" w:cs="Arial"/>
                        <w:i/>
                        <w:iCs/>
                        <w:sz w:val="24"/>
                        <w:szCs w:val="24"/>
                      </w:rPr>
                    </w:pPr>
                    <w:r>
                      <w:rPr>
                        <w:rFonts w:ascii="Arial" w:hAnsi="Arial" w:cs="Arial"/>
                        <w:i/>
                        <w:iCs/>
                        <w:sz w:val="24"/>
                        <w:szCs w:val="24"/>
                      </w:rPr>
                      <w:t>Поз.</w:t>
                    </w:r>
                  </w:p>
                </w:txbxContent>
              </v:textbox>
            </v:shape>
            <v:shape id="_x0000_s2002" type="#_x0000_t202" style="position:absolute;left:2705;top:444;width:3996;height:1122" filled="f" stroked="f">
              <v:textbox style="mso-next-textbox:#_x0000_s2002">
                <w:txbxContent>
                  <w:p w:rsidR="005A6D7F" w:rsidRDefault="005A6D7F">
                    <w:pPr>
                      <w:jc w:val="center"/>
                      <w:rPr>
                        <w:rFonts w:ascii="Arial" w:hAnsi="Arial" w:cs="Arial"/>
                        <w:i/>
                        <w:iCs/>
                      </w:rPr>
                    </w:pPr>
                  </w:p>
                  <w:p w:rsidR="005A6D7F" w:rsidRDefault="005A6D7F">
                    <w:pPr>
                      <w:pStyle w:val="4"/>
                    </w:pPr>
                    <w:r>
                      <w:t>Обозначение</w:t>
                    </w:r>
                  </w:p>
                </w:txbxContent>
              </v:textbox>
            </v:shape>
            <v:shape id="_x0000_s2003" type="#_x0000_t202" style="position:absolute;left:6705;top:444;width:3470;height:1122" filled="f" stroked="f">
              <v:textbox style="mso-next-textbox:#_x0000_s2003">
                <w:txbxContent>
                  <w:p w:rsidR="005A6D7F" w:rsidRDefault="005A6D7F">
                    <w:pPr>
                      <w:jc w:val="center"/>
                      <w:rPr>
                        <w:rFonts w:ascii="Arial" w:hAnsi="Arial" w:cs="Arial"/>
                        <w:i/>
                        <w:iCs/>
                        <w:sz w:val="24"/>
                        <w:szCs w:val="24"/>
                      </w:rPr>
                    </w:pPr>
                  </w:p>
                  <w:p w:rsidR="005A6D7F" w:rsidRDefault="005A6D7F">
                    <w:pPr>
                      <w:pStyle w:val="4"/>
                    </w:pPr>
                    <w:r>
                      <w:t>Наименование</w:t>
                    </w:r>
                  </w:p>
                </w:txbxContent>
              </v:textbox>
            </v:shape>
            <v:shape id="_x0000_s2004" type="#_x0000_t202" style="position:absolute;left:10212;top:441;width:397;height:1122" filled="f" stroked="f">
              <v:textbox style="layout-flow:vertical;mso-layout-flow-alt:bottom-to-top;mso-next-textbox:#_x0000_s2004" inset="1mm,0,0,0">
                <w:txbxContent>
                  <w:p w:rsidR="005A6D7F" w:rsidRDefault="005A6D7F">
                    <w:pPr>
                      <w:jc w:val="center"/>
                      <w:rPr>
                        <w:rFonts w:ascii="Arial" w:hAnsi="Arial" w:cs="Arial"/>
                        <w:i/>
                        <w:iCs/>
                        <w:sz w:val="24"/>
                        <w:szCs w:val="24"/>
                      </w:rPr>
                    </w:pPr>
                    <w:r>
                      <w:rPr>
                        <w:rFonts w:ascii="Arial" w:hAnsi="Arial" w:cs="Arial"/>
                        <w:i/>
                        <w:iCs/>
                        <w:sz w:val="24"/>
                        <w:szCs w:val="24"/>
                      </w:rPr>
                      <w:t>Кол.</w:t>
                    </w:r>
                  </w:p>
                </w:txbxContent>
              </v:textbox>
            </v:shape>
          </v:group>
        </w:pict>
      </w: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rPr>
          <w:sz w:val="28"/>
          <w:szCs w:val="28"/>
        </w:rPr>
      </w:pPr>
    </w:p>
    <w:p w:rsidR="005A6D7F" w:rsidRDefault="005A6D7F">
      <w:pPr>
        <w:tabs>
          <w:tab w:val="left" w:pos="0"/>
        </w:tabs>
        <w:ind w:firstLine="993"/>
        <w:rPr>
          <w:sz w:val="28"/>
          <w:szCs w:val="28"/>
        </w:rPr>
      </w:pPr>
      <w:bookmarkStart w:id="18" w:name="_GoBack"/>
      <w:bookmarkEnd w:id="18"/>
    </w:p>
    <w:sectPr w:rsidR="005A6D7F">
      <w:footerReference w:type="default" r:id="rId151"/>
      <w:type w:val="continuous"/>
      <w:pgSz w:w="12247" w:h="17010" w:code="9"/>
      <w:pgMar w:top="1134" w:right="907" w:bottom="1559" w:left="1559" w:header="567" w:footer="567" w:gutter="0"/>
      <w:pgNumType w:start="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7F" w:rsidRDefault="005A6D7F">
      <w:r>
        <w:separator/>
      </w:r>
    </w:p>
  </w:endnote>
  <w:endnote w:type="continuationSeparator" w:id="0">
    <w:p w:rsidR="005A6D7F" w:rsidRDefault="005A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7F" w:rsidRDefault="00AE4878">
    <w:pPr>
      <w:pStyle w:val="a6"/>
      <w:framePr w:w="430" w:h="427" w:hRule="exact" w:wrap="auto" w:vAnchor="text" w:hAnchor="page" w:x="11173" w:y="42"/>
      <w:jc w:val="center"/>
      <w:rPr>
        <w:rStyle w:val="a8"/>
        <w:rFonts w:ascii="Arial" w:hAnsi="Arial" w:cs="Arial"/>
        <w:b/>
        <w:bCs/>
        <w:i/>
        <w:iCs/>
        <w:sz w:val="24"/>
        <w:szCs w:val="24"/>
      </w:rPr>
    </w:pPr>
    <w:r>
      <w:rPr>
        <w:rStyle w:val="a8"/>
        <w:rFonts w:ascii="Arial" w:hAnsi="Arial" w:cs="Arial"/>
        <w:b/>
        <w:bCs/>
        <w:i/>
        <w:iCs/>
        <w:noProof/>
        <w:sz w:val="24"/>
        <w:szCs w:val="24"/>
      </w:rPr>
      <w:t>21</w:t>
    </w:r>
  </w:p>
  <w:p w:rsidR="005A6D7F" w:rsidRDefault="005A6D7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7F" w:rsidRDefault="005A6D7F">
      <w:r>
        <w:separator/>
      </w:r>
    </w:p>
  </w:footnote>
  <w:footnote w:type="continuationSeparator" w:id="0">
    <w:p w:rsidR="005A6D7F" w:rsidRDefault="005A6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949E9"/>
    <w:multiLevelType w:val="singleLevel"/>
    <w:tmpl w:val="04190011"/>
    <w:lvl w:ilvl="0">
      <w:start w:val="1"/>
      <w:numFmt w:val="decimal"/>
      <w:lvlText w:val="%1)"/>
      <w:lvlJc w:val="left"/>
      <w:pPr>
        <w:tabs>
          <w:tab w:val="num" w:pos="360"/>
        </w:tabs>
        <w:ind w:left="360" w:hanging="360"/>
      </w:pPr>
    </w:lvl>
  </w:abstractNum>
  <w:abstractNum w:abstractNumId="1">
    <w:nsid w:val="16C5420C"/>
    <w:multiLevelType w:val="multilevel"/>
    <w:tmpl w:val="21C61E44"/>
    <w:lvl w:ilvl="0">
      <w:start w:val="3"/>
      <w:numFmt w:val="decimal"/>
      <w:lvlText w:val="%1."/>
      <w:lvlJc w:val="left"/>
      <w:pPr>
        <w:tabs>
          <w:tab w:val="num" w:pos="1044"/>
        </w:tabs>
        <w:ind w:left="1044" w:hanging="1044"/>
      </w:pPr>
      <w:rPr>
        <w:rFonts w:hint="default"/>
      </w:rPr>
    </w:lvl>
    <w:lvl w:ilvl="1">
      <w:start w:val="2"/>
      <w:numFmt w:val="decimal"/>
      <w:lvlText w:val="%1.%2."/>
      <w:lvlJc w:val="left"/>
      <w:pPr>
        <w:tabs>
          <w:tab w:val="num" w:pos="1257"/>
        </w:tabs>
        <w:ind w:left="1257" w:hanging="1044"/>
      </w:pPr>
      <w:rPr>
        <w:rFonts w:hint="default"/>
      </w:rPr>
    </w:lvl>
    <w:lvl w:ilvl="2">
      <w:start w:val="1"/>
      <w:numFmt w:val="decimal"/>
      <w:lvlText w:val="%1.%2.%3."/>
      <w:lvlJc w:val="left"/>
      <w:pPr>
        <w:tabs>
          <w:tab w:val="num" w:pos="1506"/>
        </w:tabs>
        <w:ind w:left="1506" w:hanging="1080"/>
      </w:pPr>
      <w:rPr>
        <w:rFonts w:hint="default"/>
      </w:rPr>
    </w:lvl>
    <w:lvl w:ilvl="3">
      <w:start w:val="1"/>
      <w:numFmt w:val="decimal"/>
      <w:lvlText w:val="%1.%2.%3.%4."/>
      <w:lvlJc w:val="left"/>
      <w:pPr>
        <w:tabs>
          <w:tab w:val="num" w:pos="2079"/>
        </w:tabs>
        <w:ind w:left="2079" w:hanging="1440"/>
      </w:pPr>
      <w:rPr>
        <w:rFonts w:hint="default"/>
      </w:rPr>
    </w:lvl>
    <w:lvl w:ilvl="4">
      <w:start w:val="1"/>
      <w:numFmt w:val="decimal"/>
      <w:lvlText w:val="%1.%2.%3.%4.%5."/>
      <w:lvlJc w:val="left"/>
      <w:pPr>
        <w:tabs>
          <w:tab w:val="num" w:pos="2652"/>
        </w:tabs>
        <w:ind w:left="2652" w:hanging="1800"/>
      </w:pPr>
      <w:rPr>
        <w:rFonts w:hint="default"/>
      </w:rPr>
    </w:lvl>
    <w:lvl w:ilvl="5">
      <w:start w:val="1"/>
      <w:numFmt w:val="decimal"/>
      <w:lvlText w:val="%1.%2.%3.%4.%5.%6."/>
      <w:lvlJc w:val="left"/>
      <w:pPr>
        <w:tabs>
          <w:tab w:val="num" w:pos="3225"/>
        </w:tabs>
        <w:ind w:left="3225" w:hanging="2160"/>
      </w:pPr>
      <w:rPr>
        <w:rFonts w:hint="default"/>
      </w:rPr>
    </w:lvl>
    <w:lvl w:ilvl="6">
      <w:start w:val="1"/>
      <w:numFmt w:val="decimal"/>
      <w:lvlText w:val="%1.%2.%3.%4.%5.%6.%7."/>
      <w:lvlJc w:val="left"/>
      <w:pPr>
        <w:tabs>
          <w:tab w:val="num" w:pos="3798"/>
        </w:tabs>
        <w:ind w:left="3798" w:hanging="2520"/>
      </w:pPr>
      <w:rPr>
        <w:rFonts w:hint="default"/>
      </w:rPr>
    </w:lvl>
    <w:lvl w:ilvl="7">
      <w:start w:val="1"/>
      <w:numFmt w:val="decimal"/>
      <w:lvlText w:val="%1.%2.%3.%4.%5.%6.%7.%8."/>
      <w:lvlJc w:val="left"/>
      <w:pPr>
        <w:tabs>
          <w:tab w:val="num" w:pos="4371"/>
        </w:tabs>
        <w:ind w:left="4371" w:hanging="2880"/>
      </w:pPr>
      <w:rPr>
        <w:rFonts w:hint="default"/>
      </w:rPr>
    </w:lvl>
    <w:lvl w:ilvl="8">
      <w:start w:val="1"/>
      <w:numFmt w:val="decimal"/>
      <w:lvlText w:val="%1.%2.%3.%4.%5.%6.%7.%8.%9."/>
      <w:lvlJc w:val="left"/>
      <w:pPr>
        <w:tabs>
          <w:tab w:val="num" w:pos="4944"/>
        </w:tabs>
        <w:ind w:left="4944" w:hanging="3240"/>
      </w:pPr>
      <w:rPr>
        <w:rFonts w:hint="default"/>
      </w:rPr>
    </w:lvl>
  </w:abstractNum>
  <w:abstractNum w:abstractNumId="2">
    <w:nsid w:val="1D1B4D02"/>
    <w:multiLevelType w:val="singleLevel"/>
    <w:tmpl w:val="0102276E"/>
    <w:lvl w:ilvl="0">
      <w:numFmt w:val="bullet"/>
      <w:lvlText w:val="-"/>
      <w:lvlJc w:val="left"/>
      <w:pPr>
        <w:tabs>
          <w:tab w:val="num" w:pos="1494"/>
        </w:tabs>
        <w:ind w:left="1494" w:hanging="360"/>
      </w:pPr>
      <w:rPr>
        <w:rFonts w:hint="default"/>
      </w:rPr>
    </w:lvl>
  </w:abstractNum>
  <w:abstractNum w:abstractNumId="3">
    <w:nsid w:val="3CB365C4"/>
    <w:multiLevelType w:val="singleLevel"/>
    <w:tmpl w:val="C30047D6"/>
    <w:lvl w:ilvl="0">
      <w:numFmt w:val="bullet"/>
      <w:lvlText w:val="-"/>
      <w:lvlJc w:val="left"/>
      <w:pPr>
        <w:tabs>
          <w:tab w:val="num" w:pos="1211"/>
        </w:tabs>
        <w:ind w:left="1211" w:hanging="360"/>
      </w:pPr>
      <w:rPr>
        <w:rFonts w:hint="default"/>
        <w:b w:val="0"/>
        <w:bCs w:val="0"/>
        <w:i w:val="0"/>
        <w:iCs w:val="0"/>
      </w:rPr>
    </w:lvl>
  </w:abstractNum>
  <w:abstractNum w:abstractNumId="4">
    <w:nsid w:val="483D20E8"/>
    <w:multiLevelType w:val="singleLevel"/>
    <w:tmpl w:val="04190011"/>
    <w:lvl w:ilvl="0">
      <w:start w:val="1"/>
      <w:numFmt w:val="decimal"/>
      <w:lvlText w:val="%1)"/>
      <w:lvlJc w:val="left"/>
      <w:pPr>
        <w:tabs>
          <w:tab w:val="num" w:pos="360"/>
        </w:tabs>
        <w:ind w:left="360" w:hanging="360"/>
      </w:pPr>
    </w:lvl>
  </w:abstractNum>
  <w:abstractNum w:abstractNumId="5">
    <w:nsid w:val="52B41B24"/>
    <w:multiLevelType w:val="singleLevel"/>
    <w:tmpl w:val="BE72CFE6"/>
    <w:lvl w:ilvl="0">
      <w:start w:val="8"/>
      <w:numFmt w:val="bullet"/>
      <w:lvlText w:val="-"/>
      <w:lvlJc w:val="left"/>
      <w:pPr>
        <w:tabs>
          <w:tab w:val="num" w:pos="795"/>
        </w:tabs>
        <w:ind w:left="795" w:hanging="360"/>
      </w:pPr>
      <w:rPr>
        <w:rFonts w:hint="default"/>
      </w:rPr>
    </w:lvl>
  </w:abstractNum>
  <w:abstractNum w:abstractNumId="6">
    <w:nsid w:val="5557274A"/>
    <w:multiLevelType w:val="multilevel"/>
    <w:tmpl w:val="F77E4864"/>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C5714F1"/>
    <w:multiLevelType w:val="multilevel"/>
    <w:tmpl w:val="2D9C451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38B5B74"/>
    <w:multiLevelType w:val="multilevel"/>
    <w:tmpl w:val="11206D54"/>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520"/>
        </w:tabs>
        <w:ind w:left="2520" w:hanging="1440"/>
      </w:pPr>
      <w:rPr>
        <w:rFonts w:hint="default"/>
      </w:rPr>
    </w:lvl>
    <w:lvl w:ilvl="4">
      <w:start w:val="1"/>
      <w:numFmt w:val="decimal"/>
      <w:isLgl/>
      <w:lvlText w:val="%1.%2.%3.%4.%5."/>
      <w:lvlJc w:val="left"/>
      <w:pPr>
        <w:tabs>
          <w:tab w:val="num" w:pos="3240"/>
        </w:tabs>
        <w:ind w:left="3240" w:hanging="1800"/>
      </w:pPr>
      <w:rPr>
        <w:rFonts w:hint="default"/>
      </w:rPr>
    </w:lvl>
    <w:lvl w:ilvl="5">
      <w:start w:val="1"/>
      <w:numFmt w:val="decimal"/>
      <w:isLgl/>
      <w:lvlText w:val="%1.%2.%3.%4.%5.%6."/>
      <w:lvlJc w:val="left"/>
      <w:pPr>
        <w:tabs>
          <w:tab w:val="num" w:pos="3960"/>
        </w:tabs>
        <w:ind w:left="3960" w:hanging="2160"/>
      </w:pPr>
      <w:rPr>
        <w:rFonts w:hint="default"/>
      </w:rPr>
    </w:lvl>
    <w:lvl w:ilvl="6">
      <w:start w:val="1"/>
      <w:numFmt w:val="decimal"/>
      <w:isLgl/>
      <w:lvlText w:val="%1.%2.%3.%4.%5.%6.%7."/>
      <w:lvlJc w:val="left"/>
      <w:pPr>
        <w:tabs>
          <w:tab w:val="num" w:pos="4680"/>
        </w:tabs>
        <w:ind w:left="4680" w:hanging="2520"/>
      </w:pPr>
      <w:rPr>
        <w:rFonts w:hint="default"/>
      </w:rPr>
    </w:lvl>
    <w:lvl w:ilvl="7">
      <w:start w:val="1"/>
      <w:numFmt w:val="decimal"/>
      <w:isLgl/>
      <w:lvlText w:val="%1.%2.%3.%4.%5.%6.%7.%8."/>
      <w:lvlJc w:val="left"/>
      <w:pPr>
        <w:tabs>
          <w:tab w:val="num" w:pos="5400"/>
        </w:tabs>
        <w:ind w:left="5400" w:hanging="2880"/>
      </w:pPr>
      <w:rPr>
        <w:rFonts w:hint="default"/>
      </w:rPr>
    </w:lvl>
    <w:lvl w:ilvl="8">
      <w:start w:val="1"/>
      <w:numFmt w:val="decimal"/>
      <w:isLgl/>
      <w:lvlText w:val="%1.%2.%3.%4.%5.%6.%7.%8.%9."/>
      <w:lvlJc w:val="left"/>
      <w:pPr>
        <w:tabs>
          <w:tab w:val="num" w:pos="6120"/>
        </w:tabs>
        <w:ind w:left="6120" w:hanging="3240"/>
      </w:pPr>
      <w:rPr>
        <w:rFonts w:hint="default"/>
      </w:rPr>
    </w:lvl>
  </w:abstractNum>
  <w:num w:numId="1">
    <w:abstractNumId w:val="4"/>
  </w:num>
  <w:num w:numId="2">
    <w:abstractNumId w:val="0"/>
  </w:num>
  <w:num w:numId="3">
    <w:abstractNumId w:val="8"/>
  </w:num>
  <w:num w:numId="4">
    <w:abstractNumId w:val="1"/>
  </w:num>
  <w:num w:numId="5">
    <w:abstractNumId w:val="6"/>
  </w:num>
  <w:num w:numId="6">
    <w:abstractNumId w:val="7"/>
  </w:num>
  <w:num w:numId="7">
    <w:abstractNumId w:val="5"/>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878"/>
    <w:rsid w:val="005A6D7F"/>
    <w:rsid w:val="008326C7"/>
    <w:rsid w:val="00AE4878"/>
    <w:rsid w:val="00AE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96"/>
    <o:shapelayout v:ext="edit">
      <o:idmap v:ext="edit" data="1,3"/>
    </o:shapelayout>
  </w:shapeDefaults>
  <w:decimalSymbol w:val=","/>
  <w:listSeparator w:val=";"/>
  <w14:defaultImageDpi w14:val="0"/>
  <w15:chartTrackingRefBased/>
  <w15:docId w15:val="{7C9E888C-3C90-405C-9571-1B5A44E1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both"/>
      <w:outlineLvl w:val="1"/>
    </w:pPr>
    <w:rPr>
      <w:sz w:val="24"/>
      <w:szCs w:val="24"/>
    </w:rPr>
  </w:style>
  <w:style w:type="paragraph" w:styleId="3">
    <w:name w:val="heading 3"/>
    <w:basedOn w:val="a"/>
    <w:next w:val="a"/>
    <w:link w:val="30"/>
    <w:uiPriority w:val="99"/>
    <w:qFormat/>
    <w:pPr>
      <w:keepNext/>
      <w:outlineLvl w:val="2"/>
    </w:pPr>
    <w:rPr>
      <w:b/>
      <w:bCs/>
      <w:sz w:val="32"/>
      <w:szCs w:val="32"/>
      <w:lang w:val="en-US"/>
    </w:rPr>
  </w:style>
  <w:style w:type="paragraph" w:styleId="4">
    <w:name w:val="heading 4"/>
    <w:basedOn w:val="a"/>
    <w:next w:val="a"/>
    <w:link w:val="40"/>
    <w:uiPriority w:val="99"/>
    <w:qFormat/>
    <w:pPr>
      <w:keepNext/>
      <w:spacing w:line="360" w:lineRule="auto"/>
      <w:ind w:firstLine="567"/>
      <w:jc w:val="center"/>
      <w:outlineLvl w:val="3"/>
    </w:pPr>
    <w:rPr>
      <w:sz w:val="24"/>
      <w:szCs w:val="24"/>
    </w:rPr>
  </w:style>
  <w:style w:type="paragraph" w:styleId="5">
    <w:name w:val="heading 5"/>
    <w:basedOn w:val="a"/>
    <w:next w:val="a"/>
    <w:link w:val="50"/>
    <w:uiPriority w:val="99"/>
    <w:qFormat/>
    <w:pPr>
      <w:keepNext/>
      <w:spacing w:line="360" w:lineRule="auto"/>
      <w:ind w:left="-108" w:right="-108"/>
      <w:jc w:val="center"/>
      <w:outlineLvl w:val="4"/>
    </w:pPr>
    <w:rPr>
      <w:sz w:val="28"/>
      <w:szCs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tabs>
        <w:tab w:val="left" w:pos="993"/>
      </w:tabs>
      <w:ind w:firstLine="993"/>
      <w:outlineLvl w:val="6"/>
    </w:pPr>
    <w:rPr>
      <w:sz w:val="28"/>
      <w:szCs w:val="28"/>
      <w:lang w:val="en-US"/>
    </w:rPr>
  </w:style>
  <w:style w:type="paragraph" w:styleId="8">
    <w:name w:val="heading 8"/>
    <w:basedOn w:val="a"/>
    <w:next w:val="a"/>
    <w:link w:val="80"/>
    <w:uiPriority w:val="99"/>
    <w:qFormat/>
    <w:pPr>
      <w:keepNext/>
      <w:outlineLvl w:val="7"/>
    </w:pPr>
    <w:rPr>
      <w:sz w:val="28"/>
      <w:szCs w:val="28"/>
    </w:rPr>
  </w:style>
  <w:style w:type="paragraph" w:styleId="9">
    <w:name w:val="heading 9"/>
    <w:basedOn w:val="a"/>
    <w:next w:val="a"/>
    <w:link w:val="90"/>
    <w:uiPriority w:val="99"/>
    <w:qFormat/>
    <w:pPr>
      <w:keepNext/>
      <w:tabs>
        <w:tab w:val="left" w:pos="0"/>
      </w:tabs>
      <w:ind w:firstLine="993"/>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firstLine="567"/>
      <w:jc w:val="both"/>
    </w:pPr>
    <w:rPr>
      <w:sz w:val="24"/>
      <w:szCs w:val="24"/>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customStyle="1" w:styleId="31">
    <w:name w:val="заголовок 3"/>
    <w:basedOn w:val="a"/>
    <w:next w:val="a"/>
    <w:uiPriority w:val="99"/>
    <w:pPr>
      <w:keepNext/>
      <w:ind w:firstLine="567"/>
      <w:jc w:val="both"/>
    </w:pPr>
    <w:rPr>
      <w:sz w:val="28"/>
      <w:szCs w:val="28"/>
    </w:rPr>
  </w:style>
  <w:style w:type="paragraph" w:styleId="23">
    <w:name w:val="Body Text Indent 2"/>
    <w:basedOn w:val="a"/>
    <w:link w:val="24"/>
    <w:uiPriority w:val="99"/>
    <w:pPr>
      <w:ind w:firstLine="567"/>
      <w:jc w:val="both"/>
    </w:pPr>
    <w:rPr>
      <w:b/>
      <w:bCs/>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customStyle="1" w:styleId="11">
    <w:name w:val="заголовок 1"/>
    <w:basedOn w:val="a"/>
    <w:next w:val="a"/>
    <w:uiPriority w:val="99"/>
    <w:pPr>
      <w:keepNext/>
      <w:ind w:firstLine="567"/>
      <w:jc w:val="center"/>
    </w:pPr>
    <w:rPr>
      <w:b/>
      <w:bCs/>
      <w:sz w:val="28"/>
      <w:szCs w:val="28"/>
    </w:rPr>
  </w:style>
  <w:style w:type="paragraph" w:customStyle="1" w:styleId="25">
    <w:name w:val="заголовок 2"/>
    <w:basedOn w:val="a"/>
    <w:next w:val="a"/>
    <w:uiPriority w:val="99"/>
    <w:pPr>
      <w:keepNext/>
      <w:jc w:val="both"/>
    </w:pPr>
    <w:rPr>
      <w:sz w:val="28"/>
      <w:szCs w:val="28"/>
    </w:rPr>
  </w:style>
  <w:style w:type="paragraph" w:styleId="a3">
    <w:name w:val="Body Text"/>
    <w:basedOn w:val="a"/>
    <w:link w:val="a4"/>
    <w:uiPriority w:val="99"/>
    <w:pPr>
      <w:keepNext/>
      <w:jc w:val="both"/>
    </w:pPr>
    <w:rPr>
      <w:sz w:val="24"/>
      <w:szCs w:val="24"/>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32">
    <w:name w:val="Body Text Indent 3"/>
    <w:basedOn w:val="a"/>
    <w:link w:val="33"/>
    <w:uiPriority w:val="99"/>
    <w:pPr>
      <w:ind w:firstLine="567"/>
      <w:jc w:val="center"/>
    </w:pPr>
  </w:style>
  <w:style w:type="character" w:customStyle="1" w:styleId="33">
    <w:name w:val="Основний текст з відступом 3 Знак"/>
    <w:link w:val="32"/>
    <w:uiPriority w:val="99"/>
    <w:semiHidden/>
    <w:rPr>
      <w:rFonts w:ascii="Times New Roman" w:hAnsi="Times New Roman" w:cs="Times New Roman"/>
      <w:sz w:val="16"/>
      <w:szCs w:val="16"/>
    </w:rPr>
  </w:style>
  <w:style w:type="paragraph" w:styleId="a5">
    <w:name w:val="caption"/>
    <w:basedOn w:val="a"/>
    <w:next w:val="a"/>
    <w:uiPriority w:val="99"/>
    <w:qFormat/>
    <w:pPr>
      <w:spacing w:before="120" w:after="120"/>
    </w:pPr>
    <w:rPr>
      <w:b/>
      <w:bCs/>
    </w:r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ій колонтитул Знак"/>
    <w:link w:val="a9"/>
    <w:uiPriority w:val="99"/>
    <w:semiHidden/>
    <w:rPr>
      <w:rFonts w:ascii="Times New Roman" w:hAnsi="Times New Roman" w:cs="Times New Roman"/>
      <w:sz w:val="20"/>
      <w:szCs w:val="20"/>
    </w:rPr>
  </w:style>
  <w:style w:type="paragraph" w:styleId="34">
    <w:name w:val="Body Text 3"/>
    <w:basedOn w:val="a"/>
    <w:link w:val="35"/>
    <w:uiPriority w:val="99"/>
    <w:pPr>
      <w:jc w:val="center"/>
    </w:pPr>
    <w:rPr>
      <w:b/>
      <w:bCs/>
      <w:sz w:val="24"/>
      <w:szCs w:val="24"/>
    </w:rPr>
  </w:style>
  <w:style w:type="character" w:customStyle="1" w:styleId="35">
    <w:name w:val="Основний текст 3 Знак"/>
    <w:link w:val="34"/>
    <w:uiPriority w:val="99"/>
    <w:semiHidden/>
    <w:rPr>
      <w:rFonts w:ascii="Times New Roman" w:hAnsi="Times New Roman" w:cs="Times New Roman"/>
      <w:sz w:val="16"/>
      <w:szCs w:val="16"/>
    </w:rPr>
  </w:style>
  <w:style w:type="paragraph" w:styleId="ab">
    <w:name w:val="Block Text"/>
    <w:basedOn w:val="a"/>
    <w:uiPriority w:val="99"/>
    <w:pPr>
      <w:tabs>
        <w:tab w:val="left" w:pos="644"/>
      </w:tabs>
      <w:spacing w:line="360" w:lineRule="auto"/>
      <w:ind w:left="426" w:right="709"/>
      <w:jc w:val="both"/>
    </w:pPr>
  </w:style>
  <w:style w:type="paragraph" w:styleId="ac">
    <w:name w:val="Title"/>
    <w:basedOn w:val="a"/>
    <w:link w:val="ad"/>
    <w:uiPriority w:val="99"/>
    <w:qFormat/>
    <w:pPr>
      <w:tabs>
        <w:tab w:val="left" w:pos="0"/>
      </w:tabs>
      <w:ind w:firstLine="993"/>
      <w:jc w:val="center"/>
    </w:pPr>
    <w:rPr>
      <w:b/>
      <w:bCs/>
      <w:sz w:val="40"/>
      <w:szCs w:val="40"/>
    </w:rPr>
  </w:style>
  <w:style w:type="character" w:customStyle="1" w:styleId="ad">
    <w:name w:val="Назва Знак"/>
    <w:link w:val="ac"/>
    <w:uiPriority w:val="10"/>
    <w:rPr>
      <w:rFonts w:ascii="Cambria" w:eastAsia="Times New Roman" w:hAnsi="Cambria" w:cs="Times New Roman"/>
      <w:b/>
      <w:bCs/>
      <w:kern w:val="28"/>
      <w:sz w:val="32"/>
      <w:szCs w:val="32"/>
    </w:rPr>
  </w:style>
  <w:style w:type="character" w:styleId="ae">
    <w:name w:val="line number"/>
    <w:uiPriority w:val="99"/>
  </w:style>
  <w:style w:type="paragraph" w:styleId="af">
    <w:name w:val="Subtitle"/>
    <w:basedOn w:val="a"/>
    <w:link w:val="af0"/>
    <w:uiPriority w:val="99"/>
    <w:qFormat/>
    <w:pPr>
      <w:tabs>
        <w:tab w:val="left" w:pos="8505"/>
      </w:tabs>
      <w:ind w:right="1701" w:firstLine="1701"/>
    </w:pPr>
    <w:rPr>
      <w:i/>
      <w:iCs/>
      <w:sz w:val="32"/>
      <w:szCs w:val="32"/>
      <w:lang w:val="uk-UA"/>
    </w:rPr>
  </w:style>
  <w:style w:type="character" w:customStyle="1" w:styleId="af0">
    <w:name w:val="Підзаголовок Знак"/>
    <w:link w:val="af"/>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jpeg"/><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jpeg"/><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gi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gi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7569</Words>
  <Characters>43145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List</vt:lpstr>
    </vt:vector>
  </TitlesOfParts>
  <Company>ASS Group</Company>
  <LinksUpToDate>false</LinksUpToDate>
  <CharactersWithSpaces>50613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dc:title>
  <dc:subject/>
  <dc:creator>Victor</dc:creator>
  <cp:keywords/>
  <dc:description/>
  <cp:lastModifiedBy>Irina</cp:lastModifiedBy>
  <cp:revision>2</cp:revision>
  <cp:lastPrinted>2000-12-14T06:37:00Z</cp:lastPrinted>
  <dcterms:created xsi:type="dcterms:W3CDTF">2014-09-30T10:39:00Z</dcterms:created>
  <dcterms:modified xsi:type="dcterms:W3CDTF">2014-09-30T10:39:00Z</dcterms:modified>
  <cp:category>Дипломный проект</cp:category>
</cp:coreProperties>
</file>