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8B" w:rsidRPr="005B213B" w:rsidRDefault="00EA0B7F" w:rsidP="005B213B">
      <w:pPr>
        <w:shd w:val="clear" w:color="auto" w:fill="FFFFFF"/>
        <w:spacing w:line="360" w:lineRule="auto"/>
        <w:ind w:firstLine="709"/>
        <w:jc w:val="both"/>
        <w:rPr>
          <w:color w:val="000000"/>
          <w:sz w:val="28"/>
          <w:szCs w:val="24"/>
        </w:rPr>
      </w:pPr>
      <w:r w:rsidRPr="005B213B">
        <w:rPr>
          <w:b/>
          <w:bCs/>
          <w:color w:val="000000"/>
          <w:sz w:val="28"/>
          <w:szCs w:val="24"/>
        </w:rPr>
        <w:t>Введение</w:t>
      </w:r>
    </w:p>
    <w:p w:rsidR="00EA0B7F" w:rsidRDefault="00EA0B7F" w:rsidP="005B213B">
      <w:pPr>
        <w:shd w:val="clear" w:color="auto" w:fill="FFFFFF"/>
        <w:spacing w:line="360" w:lineRule="auto"/>
        <w:ind w:firstLine="709"/>
        <w:jc w:val="both"/>
        <w:rPr>
          <w:color w:val="000000"/>
          <w:sz w:val="28"/>
          <w:szCs w:val="24"/>
        </w:rPr>
      </w:pPr>
    </w:p>
    <w:p w:rsidR="00984F8B" w:rsidRPr="005B213B" w:rsidRDefault="00984F8B" w:rsidP="005B213B">
      <w:pPr>
        <w:shd w:val="clear" w:color="auto" w:fill="FFFFFF"/>
        <w:spacing w:line="360" w:lineRule="auto"/>
        <w:ind w:firstLine="709"/>
        <w:jc w:val="both"/>
        <w:rPr>
          <w:color w:val="000000"/>
          <w:sz w:val="28"/>
          <w:szCs w:val="24"/>
        </w:rPr>
      </w:pPr>
      <w:r w:rsidRPr="005B213B">
        <w:rPr>
          <w:color w:val="000000"/>
          <w:sz w:val="28"/>
          <w:szCs w:val="24"/>
        </w:rPr>
        <w:t>Рост мирового торгового флота и увеличение скоростей и тоннажа судов привели к значительному повышению интенсивности судоходства. Если оценивать, весьма приближенно это понятие числом судов, одновременно находящихся в море, то нетрудно показать, что оно возрастает значительно быстрее численного состава мирового флота. Так, при увеличении среднего эксплуатационного времени с 0,4 до 0,6 интенсивность судоходства возрастает практически вдвое.</w:t>
      </w:r>
    </w:p>
    <w:p w:rsidR="00984F8B" w:rsidRPr="005B213B" w:rsidRDefault="00984F8B" w:rsidP="005B213B">
      <w:pPr>
        <w:shd w:val="clear" w:color="auto" w:fill="FFFFFF"/>
        <w:spacing w:line="360" w:lineRule="auto"/>
        <w:ind w:firstLine="709"/>
        <w:jc w:val="both"/>
        <w:rPr>
          <w:color w:val="000000"/>
          <w:sz w:val="28"/>
          <w:szCs w:val="24"/>
        </w:rPr>
      </w:pPr>
      <w:r w:rsidRPr="005B213B">
        <w:rPr>
          <w:color w:val="000000"/>
          <w:sz w:val="28"/>
          <w:szCs w:val="24"/>
        </w:rPr>
        <w:t xml:space="preserve">Аварийность мирового флота остается очень высокой, практически каждое четвертое судно валовой вместимостью 500 </w:t>
      </w:r>
      <w:r w:rsidRPr="005B213B">
        <w:rPr>
          <w:color w:val="000000"/>
          <w:sz w:val="28"/>
          <w:szCs w:val="24"/>
          <w:lang w:val="en-US"/>
        </w:rPr>
        <w:t>pe</w:t>
      </w:r>
      <w:r w:rsidRPr="005B213B">
        <w:rPr>
          <w:color w:val="000000"/>
          <w:sz w:val="28"/>
          <w:szCs w:val="24"/>
        </w:rPr>
        <w:t>г. тонн и более, – ежегодно терпит аварию. Улучшение подготовки командного состава, более жесткое международное техническое нормирование, внедрение современных электрорадионавигационных систем, регулирование судоходства – позволили снизить процент аварийности.</w:t>
      </w:r>
    </w:p>
    <w:p w:rsidR="005B213B" w:rsidRDefault="00984F8B" w:rsidP="005B213B">
      <w:pPr>
        <w:shd w:val="clear" w:color="auto" w:fill="FFFFFF"/>
        <w:spacing w:line="360" w:lineRule="auto"/>
        <w:ind w:firstLine="709"/>
        <w:jc w:val="both"/>
        <w:rPr>
          <w:color w:val="000000"/>
          <w:sz w:val="28"/>
          <w:szCs w:val="24"/>
        </w:rPr>
      </w:pPr>
      <w:r w:rsidRPr="005B213B">
        <w:rPr>
          <w:color w:val="000000"/>
          <w:sz w:val="28"/>
          <w:szCs w:val="24"/>
        </w:rPr>
        <w:t xml:space="preserve">Все морские суда или их обслуживание связано с использованием судов и работой людей на море, </w:t>
      </w:r>
      <w:r w:rsidR="0033609B">
        <w:rPr>
          <w:color w:val="000000"/>
          <w:sz w:val="28"/>
          <w:szCs w:val="24"/>
        </w:rPr>
        <w:t>т.е.</w:t>
      </w:r>
      <w:r w:rsidRPr="005B213B">
        <w:rPr>
          <w:color w:val="000000"/>
          <w:sz w:val="28"/>
          <w:szCs w:val="24"/>
        </w:rPr>
        <w:t xml:space="preserve"> в условиях повышенного риска, вызванного не только использованием различной техники в необычных условиях, когда неизбежны ошибки, просчеты, усталость людей и отказы техники, но и воздействие стихии на человека. Полностью исключить воздействие морских рисков практически невозможно, т</w:t>
      </w:r>
      <w:r w:rsidR="0033609B">
        <w:rPr>
          <w:color w:val="000000"/>
          <w:sz w:val="28"/>
          <w:szCs w:val="24"/>
        </w:rPr>
        <w:t>. </w:t>
      </w:r>
      <w:r w:rsidR="0033609B" w:rsidRPr="005B213B">
        <w:rPr>
          <w:color w:val="000000"/>
          <w:sz w:val="28"/>
          <w:szCs w:val="24"/>
        </w:rPr>
        <w:t>к</w:t>
      </w:r>
      <w:r w:rsidRPr="005B213B">
        <w:rPr>
          <w:color w:val="000000"/>
          <w:sz w:val="28"/>
          <w:szCs w:val="24"/>
        </w:rPr>
        <w:t>. не все они зависят от воли и предусмотрительности людей.</w:t>
      </w:r>
    </w:p>
    <w:p w:rsidR="00984F8B" w:rsidRPr="005B213B" w:rsidRDefault="00984F8B" w:rsidP="005B213B">
      <w:pPr>
        <w:shd w:val="clear" w:color="auto" w:fill="FFFFFF"/>
        <w:tabs>
          <w:tab w:val="left" w:pos="0"/>
        </w:tabs>
        <w:spacing w:line="360" w:lineRule="auto"/>
        <w:ind w:firstLine="709"/>
        <w:jc w:val="both"/>
        <w:rPr>
          <w:color w:val="000000"/>
          <w:sz w:val="28"/>
          <w:szCs w:val="24"/>
        </w:rPr>
      </w:pPr>
      <w:r w:rsidRPr="005B213B">
        <w:rPr>
          <w:color w:val="000000"/>
          <w:sz w:val="28"/>
          <w:szCs w:val="24"/>
        </w:rPr>
        <w:t>Естественно, что государства весьма заинтересованы в том, чтобы свести до минимума потери людей и материальных ценностей в процессе возрастающего использования Мирового океана. В связи с этим они сотрудничают друг с другом и с международными организациями с целью выработки международно-правовых актов, которыми определяются технические и правовые стандарты для конструирования и постройки морских судов, их безопасной эксплуатации, комплектования экипажем, предотвращение аварий, поиска и спасения, терпящих бедствие на море людей и судов.</w:t>
      </w:r>
    </w:p>
    <w:p w:rsidR="00984F8B" w:rsidRPr="005B213B" w:rsidRDefault="00984F8B" w:rsidP="005B213B">
      <w:pPr>
        <w:shd w:val="clear" w:color="auto" w:fill="FFFFFF"/>
        <w:spacing w:line="360" w:lineRule="auto"/>
        <w:ind w:firstLine="709"/>
        <w:jc w:val="both"/>
        <w:rPr>
          <w:color w:val="000000"/>
          <w:sz w:val="28"/>
          <w:szCs w:val="24"/>
        </w:rPr>
      </w:pPr>
      <w:r w:rsidRPr="005B213B">
        <w:rPr>
          <w:color w:val="000000"/>
          <w:sz w:val="28"/>
          <w:szCs w:val="24"/>
        </w:rPr>
        <w:t>Унифицированные международные стандарты по безопасности мореплавания, выраженные в виде конвенций, типовых условий, резолюций – становятся составной частью национального морского права, направленного на обеспечение безопасности человеческой жизни на море.</w:t>
      </w:r>
    </w:p>
    <w:p w:rsidR="00984F8B" w:rsidRPr="005B213B" w:rsidRDefault="00984F8B" w:rsidP="005B213B">
      <w:pPr>
        <w:shd w:val="clear" w:color="auto" w:fill="FFFFFF"/>
        <w:spacing w:line="360" w:lineRule="auto"/>
        <w:ind w:firstLine="709"/>
        <w:jc w:val="both"/>
        <w:rPr>
          <w:color w:val="000000"/>
          <w:sz w:val="28"/>
          <w:szCs w:val="24"/>
        </w:rPr>
      </w:pPr>
      <w:r w:rsidRPr="005B213B">
        <w:rPr>
          <w:color w:val="000000"/>
          <w:sz w:val="28"/>
          <w:szCs w:val="24"/>
        </w:rPr>
        <w:t xml:space="preserve">Немаловажную роль в обеспечении безопасной навигации судна имеет всесторонняя проработка предстоящего перехода, – что и является целью </w:t>
      </w:r>
      <w:r w:rsidR="00326E61" w:rsidRPr="005B213B">
        <w:rPr>
          <w:color w:val="000000"/>
          <w:sz w:val="28"/>
          <w:szCs w:val="24"/>
        </w:rPr>
        <w:t>данного дипломного проекта</w:t>
      </w:r>
      <w:r w:rsidRPr="005B213B">
        <w:rPr>
          <w:color w:val="000000"/>
          <w:sz w:val="28"/>
          <w:szCs w:val="24"/>
        </w:rPr>
        <w:t xml:space="preserve">. В </w:t>
      </w:r>
      <w:r w:rsidR="00326E61" w:rsidRPr="005B213B">
        <w:rPr>
          <w:color w:val="000000"/>
          <w:sz w:val="28"/>
          <w:szCs w:val="24"/>
        </w:rPr>
        <w:t>этом дипломном проекте</w:t>
      </w:r>
      <w:r w:rsidRPr="005B213B">
        <w:rPr>
          <w:color w:val="000000"/>
          <w:sz w:val="28"/>
          <w:szCs w:val="24"/>
        </w:rPr>
        <w:t xml:space="preserve"> прорабатывается предстоящий переход судна типа «Днепр» по маршруту «</w:t>
      </w:r>
      <w:r w:rsidR="00326E61" w:rsidRPr="005B213B">
        <w:rPr>
          <w:color w:val="000000"/>
          <w:sz w:val="28"/>
          <w:szCs w:val="24"/>
        </w:rPr>
        <w:t>Пирей</w:t>
      </w:r>
      <w:r w:rsidR="008E3448">
        <w:rPr>
          <w:color w:val="000000"/>
          <w:sz w:val="28"/>
          <w:szCs w:val="24"/>
        </w:rPr>
        <w:t xml:space="preserve"> –</w:t>
      </w:r>
      <w:r w:rsidR="008E3448" w:rsidRPr="005B213B">
        <w:rPr>
          <w:color w:val="000000"/>
          <w:sz w:val="28"/>
          <w:szCs w:val="24"/>
        </w:rPr>
        <w:t xml:space="preserve"> Ба</w:t>
      </w:r>
      <w:r w:rsidR="00326E61" w:rsidRPr="005B213B">
        <w:rPr>
          <w:color w:val="000000"/>
          <w:sz w:val="28"/>
          <w:szCs w:val="24"/>
        </w:rPr>
        <w:t>рселона</w:t>
      </w:r>
      <w:r w:rsidRPr="005B213B">
        <w:rPr>
          <w:color w:val="000000"/>
          <w:sz w:val="28"/>
          <w:szCs w:val="24"/>
        </w:rPr>
        <w:t>».</w:t>
      </w:r>
    </w:p>
    <w:p w:rsidR="00984F8B" w:rsidRPr="005B213B" w:rsidRDefault="00984F8B" w:rsidP="005B213B">
      <w:pPr>
        <w:shd w:val="clear" w:color="auto" w:fill="FFFFFF"/>
        <w:spacing w:line="360" w:lineRule="auto"/>
        <w:ind w:firstLine="709"/>
        <w:jc w:val="both"/>
        <w:rPr>
          <w:b/>
          <w:bCs/>
          <w:color w:val="000000"/>
          <w:sz w:val="28"/>
          <w:szCs w:val="24"/>
        </w:rPr>
      </w:pPr>
    </w:p>
    <w:p w:rsidR="00E24FCE" w:rsidRPr="005B213B" w:rsidRDefault="00E24FCE" w:rsidP="005B213B">
      <w:pPr>
        <w:pStyle w:val="1"/>
        <w:keepNext w:val="0"/>
        <w:spacing w:before="0" w:after="0" w:line="360" w:lineRule="auto"/>
        <w:ind w:firstLine="709"/>
        <w:jc w:val="both"/>
        <w:rPr>
          <w:rFonts w:ascii="Times New Roman" w:hAnsi="Times New Roman"/>
          <w:color w:val="000000"/>
          <w:szCs w:val="24"/>
        </w:rPr>
      </w:pPr>
      <w:r w:rsidRPr="005B213B">
        <w:rPr>
          <w:rFonts w:ascii="Times New Roman" w:hAnsi="Times New Roman"/>
          <w:bCs/>
          <w:color w:val="000000"/>
          <w:szCs w:val="28"/>
        </w:rPr>
        <w:br w:type="page"/>
      </w:r>
      <w:r w:rsidRPr="005B213B">
        <w:rPr>
          <w:rFonts w:ascii="Times New Roman" w:hAnsi="Times New Roman"/>
          <w:color w:val="000000"/>
          <w:szCs w:val="24"/>
        </w:rPr>
        <w:t>1</w:t>
      </w:r>
      <w:r w:rsidR="00EA0B7F">
        <w:rPr>
          <w:rFonts w:ascii="Times New Roman" w:hAnsi="Times New Roman"/>
          <w:color w:val="000000"/>
          <w:szCs w:val="24"/>
        </w:rPr>
        <w:t>.</w:t>
      </w:r>
      <w:r w:rsidRPr="005B213B">
        <w:rPr>
          <w:rFonts w:ascii="Times New Roman" w:hAnsi="Times New Roman"/>
          <w:color w:val="000000"/>
          <w:szCs w:val="24"/>
        </w:rPr>
        <w:t xml:space="preserve"> </w:t>
      </w:r>
      <w:r w:rsidR="00EA0B7F" w:rsidRPr="005B213B">
        <w:rPr>
          <w:rFonts w:ascii="Times New Roman" w:hAnsi="Times New Roman"/>
          <w:color w:val="000000"/>
          <w:szCs w:val="24"/>
        </w:rPr>
        <w:t>Сведения о судне</w:t>
      </w:r>
    </w:p>
    <w:p w:rsidR="00EA0B7F" w:rsidRDefault="00EA0B7F" w:rsidP="005B213B">
      <w:pPr>
        <w:autoSpaceDE w:val="0"/>
        <w:autoSpaceDN w:val="0"/>
        <w:adjustRightInd w:val="0"/>
        <w:spacing w:line="360" w:lineRule="auto"/>
        <w:ind w:firstLine="709"/>
        <w:jc w:val="both"/>
        <w:rPr>
          <w:b/>
          <w:color w:val="000000"/>
          <w:sz w:val="28"/>
          <w:szCs w:val="24"/>
        </w:rPr>
      </w:pPr>
    </w:p>
    <w:p w:rsidR="00E24FCE" w:rsidRPr="005B213B" w:rsidRDefault="00E24FCE" w:rsidP="005B213B">
      <w:pPr>
        <w:autoSpaceDE w:val="0"/>
        <w:autoSpaceDN w:val="0"/>
        <w:adjustRightInd w:val="0"/>
        <w:spacing w:line="360" w:lineRule="auto"/>
        <w:ind w:firstLine="709"/>
        <w:jc w:val="both"/>
        <w:rPr>
          <w:b/>
          <w:color w:val="000000"/>
          <w:sz w:val="28"/>
          <w:szCs w:val="24"/>
        </w:rPr>
      </w:pPr>
      <w:r w:rsidRPr="005B213B">
        <w:rPr>
          <w:b/>
          <w:color w:val="000000"/>
          <w:sz w:val="28"/>
          <w:szCs w:val="24"/>
        </w:rPr>
        <w:t>1.1 Общие сведения о судне</w:t>
      </w:r>
    </w:p>
    <w:p w:rsidR="00EA0B7F" w:rsidRDefault="00EA0B7F" w:rsidP="005B213B">
      <w:pPr>
        <w:autoSpaceDE w:val="0"/>
        <w:autoSpaceDN w:val="0"/>
        <w:adjustRightInd w:val="0"/>
        <w:spacing w:line="360" w:lineRule="auto"/>
        <w:ind w:firstLine="709"/>
        <w:jc w:val="both"/>
        <w:rPr>
          <w:color w:val="000000"/>
          <w:sz w:val="28"/>
          <w:szCs w:val="24"/>
        </w:rPr>
      </w:pP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Однопалубное, двухвинтовое судно с тремя грузовыми трюмами, с двойными бортами и двойным дном, предназначенное для перевозки угля, леса, генеральных грузов и контейнеров.</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Название – «Днепр 3»</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 xml:space="preserve">Позывной – </w:t>
      </w:r>
      <w:r w:rsidRPr="005B213B">
        <w:rPr>
          <w:color w:val="000000"/>
          <w:sz w:val="28"/>
          <w:szCs w:val="24"/>
          <w:lang w:val="en-US"/>
        </w:rPr>
        <w:t>URAD</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Год постройки – 1989</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Класс регистра – М-СП</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Порт приписки – Херсон</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Длина наибольшая (в метрах) – 115,8</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Длина между перпендикулярами – 111,2</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Ширина – 13,41</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Высота борта – 6,0</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Осадка в полном грузу – 4,2</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Осадка порожнем – 1,1</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При стандартном варианте балластировки – 2,61</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Водоизмещение в</w:t>
      </w:r>
      <w:r w:rsidR="005B213B">
        <w:rPr>
          <w:color w:val="000000"/>
          <w:sz w:val="28"/>
          <w:szCs w:val="24"/>
        </w:rPr>
        <w:t xml:space="preserve"> </w:t>
      </w:r>
      <w:r w:rsidRPr="005B213B">
        <w:rPr>
          <w:color w:val="000000"/>
          <w:sz w:val="28"/>
          <w:szCs w:val="24"/>
        </w:rPr>
        <w:t>полном грузу (в тонах) – 5025</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Порожнем – 1873,1</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Регистровый тоннаж брутто (в регистровых тоннах) – 3086</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Нетто – 925 т</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Дедвейт (в тонах) – 3152</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Эксплуатационная скорость (в узлах) – 9</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в балласте – 11</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Тип мощность главной энергетической установки: ШКОДА 6</w:t>
      </w:r>
      <w:r w:rsidR="008E3448">
        <w:rPr>
          <w:color w:val="000000"/>
          <w:sz w:val="28"/>
          <w:szCs w:val="24"/>
        </w:rPr>
        <w:t>–</w:t>
      </w:r>
      <w:r w:rsidR="008E3448" w:rsidRPr="005B213B">
        <w:rPr>
          <w:color w:val="000000"/>
          <w:sz w:val="28"/>
          <w:szCs w:val="24"/>
        </w:rPr>
        <w:t>2</w:t>
      </w:r>
      <w:r w:rsidRPr="005B213B">
        <w:rPr>
          <w:color w:val="000000"/>
          <w:sz w:val="28"/>
          <w:szCs w:val="24"/>
        </w:rPr>
        <w:t>7,5 А2</w:t>
      </w:r>
      <w:r w:rsidRPr="005B213B">
        <w:rPr>
          <w:color w:val="000000"/>
          <w:sz w:val="28"/>
          <w:szCs w:val="24"/>
          <w:lang w:val="en-US"/>
        </w:rPr>
        <w:t>L</w:t>
      </w:r>
      <w:r w:rsidRPr="005B213B">
        <w:rPr>
          <w:color w:val="000000"/>
          <w:sz w:val="28"/>
          <w:szCs w:val="24"/>
        </w:rPr>
        <w:t xml:space="preserve"> 2 х 700</w:t>
      </w:r>
      <w:r w:rsidR="0033609B">
        <w:rPr>
          <w:color w:val="000000"/>
          <w:sz w:val="28"/>
          <w:szCs w:val="24"/>
        </w:rPr>
        <w:t> </w:t>
      </w:r>
      <w:r w:rsidR="0033609B" w:rsidRPr="005B213B">
        <w:rPr>
          <w:color w:val="000000"/>
          <w:sz w:val="28"/>
          <w:szCs w:val="24"/>
        </w:rPr>
        <w:t>л</w:t>
      </w:r>
      <w:r w:rsidRPr="005B213B">
        <w:rPr>
          <w:color w:val="000000"/>
          <w:sz w:val="28"/>
          <w:szCs w:val="24"/>
        </w:rPr>
        <w:t>.с.</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Шаг и дисковое отношение винта, частота его вращения винта – (2х 515 кВт)</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Частота его вращения на полном ходу – 1,61\0,947 300</w:t>
      </w: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 xml:space="preserve">Тип руля – Рули полубалансирные, бортовые 2 </w:t>
      </w:r>
      <w:r w:rsidR="0033609B" w:rsidRPr="005B213B">
        <w:rPr>
          <w:color w:val="000000"/>
          <w:sz w:val="28"/>
          <w:szCs w:val="24"/>
        </w:rPr>
        <w:t>шт</w:t>
      </w:r>
      <w:r w:rsidR="0033609B">
        <w:rPr>
          <w:color w:val="000000"/>
          <w:sz w:val="28"/>
          <w:szCs w:val="24"/>
        </w:rPr>
        <w:t>.</w:t>
      </w:r>
      <w:r w:rsidR="0033609B" w:rsidRPr="005B213B">
        <w:rPr>
          <w:color w:val="000000"/>
          <w:sz w:val="28"/>
          <w:szCs w:val="24"/>
        </w:rPr>
        <w:t xml:space="preserve"> </w:t>
      </w:r>
      <w:r w:rsidRPr="005B213B">
        <w:rPr>
          <w:color w:val="000000"/>
          <w:sz w:val="28"/>
          <w:szCs w:val="24"/>
        </w:rPr>
        <w:t>– 5</w:t>
      </w:r>
      <w:r w:rsidR="0033609B">
        <w:rPr>
          <w:color w:val="000000"/>
          <w:sz w:val="28"/>
          <w:szCs w:val="24"/>
        </w:rPr>
        <w:t> </w:t>
      </w:r>
      <w:r w:rsidR="0033609B" w:rsidRPr="005B213B">
        <w:rPr>
          <w:color w:val="000000"/>
          <w:sz w:val="28"/>
          <w:szCs w:val="24"/>
        </w:rPr>
        <w:t>м</w:t>
      </w:r>
      <w:r w:rsidRPr="005B213B">
        <w:rPr>
          <w:color w:val="000000"/>
          <w:sz w:val="28"/>
          <w:szCs w:val="24"/>
        </w:rPr>
        <w:t>., средний – 5,8</w:t>
      </w:r>
      <w:r w:rsidR="0033609B">
        <w:rPr>
          <w:color w:val="000000"/>
          <w:sz w:val="28"/>
          <w:szCs w:val="24"/>
        </w:rPr>
        <w:t> </w:t>
      </w:r>
      <w:r w:rsidR="0033609B" w:rsidRPr="005B213B">
        <w:rPr>
          <w:color w:val="000000"/>
          <w:sz w:val="28"/>
          <w:szCs w:val="24"/>
        </w:rPr>
        <w:t>м</w:t>
      </w:r>
      <w:r w:rsidRPr="005B213B">
        <w:rPr>
          <w:color w:val="000000"/>
          <w:sz w:val="28"/>
          <w:szCs w:val="24"/>
        </w:rPr>
        <w:t>.</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Тип и мощность рулевой машины 2 К.а 11/15, гидравлическая с номинальным крутящим моментом 110 ИМ/т.</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 xml:space="preserve">Судовая электростанция: состав, тип, количество и суммарная мощность генераторов, вольтаж судовой сети: дизель-генератор 68160Р1Ч 3 </w:t>
      </w:r>
      <w:r w:rsidR="0033609B" w:rsidRPr="005B213B">
        <w:rPr>
          <w:color w:val="000000"/>
          <w:sz w:val="28"/>
          <w:szCs w:val="24"/>
        </w:rPr>
        <w:t>шт</w:t>
      </w:r>
      <w:r w:rsidR="0033609B">
        <w:rPr>
          <w:color w:val="000000"/>
          <w:sz w:val="28"/>
          <w:szCs w:val="24"/>
        </w:rPr>
        <w:t>.</w:t>
      </w:r>
      <w:r w:rsidR="0033609B" w:rsidRPr="005B213B">
        <w:rPr>
          <w:color w:val="000000"/>
          <w:sz w:val="28"/>
          <w:szCs w:val="24"/>
        </w:rPr>
        <w:t>,</w:t>
      </w:r>
      <w:r w:rsidRPr="005B213B">
        <w:rPr>
          <w:color w:val="000000"/>
          <w:sz w:val="28"/>
          <w:szCs w:val="24"/>
        </w:rPr>
        <w:t xml:space="preserve"> 415 кВт, 390 В; стояночный дизель – генератор – 1 </w:t>
      </w:r>
      <w:r w:rsidR="0033609B" w:rsidRPr="005B213B">
        <w:rPr>
          <w:color w:val="000000"/>
          <w:sz w:val="28"/>
          <w:szCs w:val="24"/>
        </w:rPr>
        <w:t>шт</w:t>
      </w:r>
      <w:r w:rsidR="0033609B">
        <w:rPr>
          <w:color w:val="000000"/>
          <w:sz w:val="28"/>
          <w:szCs w:val="24"/>
        </w:rPr>
        <w:t>.</w:t>
      </w:r>
      <w:r w:rsidR="0033609B" w:rsidRPr="005B213B">
        <w:rPr>
          <w:color w:val="000000"/>
          <w:sz w:val="28"/>
          <w:szCs w:val="24"/>
        </w:rPr>
        <w:t>,</w:t>
      </w:r>
      <w:r w:rsidRPr="005B213B">
        <w:rPr>
          <w:color w:val="000000"/>
          <w:sz w:val="28"/>
          <w:szCs w:val="24"/>
        </w:rPr>
        <w:t xml:space="preserve"> 50 кВт, 400 В;</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аварийный дизель-генератор ДГА50Ш9 64 12/14, 50 кВТ, 400 В.</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Судовая радиостанция: состав, мощность и дальность действия основной аппаратуры; УКВ «Рейд», УКВ «Кама</w:t>
      </w:r>
      <w:r w:rsidR="0033609B">
        <w:rPr>
          <w:color w:val="000000"/>
          <w:sz w:val="28"/>
          <w:szCs w:val="24"/>
        </w:rPr>
        <w:t>-</w:t>
      </w:r>
      <w:r w:rsidR="008E3448" w:rsidRPr="005B213B">
        <w:rPr>
          <w:color w:val="000000"/>
          <w:sz w:val="28"/>
          <w:szCs w:val="24"/>
        </w:rPr>
        <w:t>Р»</w:t>
      </w:r>
      <w:r w:rsidRPr="005B213B">
        <w:rPr>
          <w:color w:val="000000"/>
          <w:sz w:val="28"/>
          <w:szCs w:val="24"/>
        </w:rPr>
        <w:t>, УНГ ВЗС-ЮОО, «МР/НР О8С» «Зсапп</w:t>
      </w:r>
      <w:r w:rsidR="0033609B">
        <w:rPr>
          <w:color w:val="000000"/>
          <w:sz w:val="28"/>
          <w:szCs w:val="24"/>
        </w:rPr>
        <w:t>-</w:t>
      </w:r>
      <w:r w:rsidR="008E3448" w:rsidRPr="005B213B">
        <w:rPr>
          <w:color w:val="000000"/>
          <w:sz w:val="28"/>
          <w:szCs w:val="24"/>
        </w:rPr>
        <w:t>1</w:t>
      </w:r>
      <w:r w:rsidRPr="005B213B">
        <w:rPr>
          <w:color w:val="000000"/>
          <w:sz w:val="28"/>
          <w:szCs w:val="24"/>
        </w:rPr>
        <w:t>000», главный передатчик «БАРК</w:t>
      </w:r>
      <w:r w:rsidR="0033609B">
        <w:rPr>
          <w:color w:val="000000"/>
          <w:sz w:val="28"/>
          <w:szCs w:val="24"/>
        </w:rPr>
        <w:t>-</w:t>
      </w:r>
      <w:r w:rsidR="008E3448" w:rsidRPr="005B213B">
        <w:rPr>
          <w:color w:val="000000"/>
          <w:sz w:val="28"/>
          <w:szCs w:val="24"/>
        </w:rPr>
        <w:t>2</w:t>
      </w:r>
      <w:r w:rsidRPr="005B213B">
        <w:rPr>
          <w:color w:val="000000"/>
          <w:sz w:val="28"/>
          <w:szCs w:val="24"/>
        </w:rPr>
        <w:t>».</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Подруливающее устройство. Судно оснащено носовым подруливающим устройством. Мощность приводного электродвигателя подруливающего устройства составляет 160 кВт.</w:t>
      </w:r>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 xml:space="preserve">Упор подруливающего устройства </w:t>
      </w:r>
      <w:smartTag w:uri="urn:schemas-microsoft-com:office:smarttags" w:element="metricconverter">
        <w:smartTagPr>
          <w:attr w:name="ProductID" w:val="1800 М"/>
        </w:smartTagPr>
        <w:r w:rsidRPr="005B213B">
          <w:rPr>
            <w:color w:val="000000"/>
            <w:sz w:val="28"/>
            <w:szCs w:val="24"/>
          </w:rPr>
          <w:t>1800 М</w:t>
        </w:r>
      </w:smartTag>
    </w:p>
    <w:p w:rsidR="00E24FCE" w:rsidRPr="005B213B" w:rsidRDefault="00E24FCE" w:rsidP="005B213B">
      <w:pPr>
        <w:shd w:val="clear" w:color="auto" w:fill="FFFFFF"/>
        <w:autoSpaceDE w:val="0"/>
        <w:autoSpaceDN w:val="0"/>
        <w:adjustRightInd w:val="0"/>
        <w:spacing w:line="360" w:lineRule="auto"/>
        <w:ind w:firstLine="709"/>
        <w:jc w:val="both"/>
        <w:rPr>
          <w:color w:val="000000"/>
          <w:sz w:val="28"/>
          <w:szCs w:val="24"/>
        </w:rPr>
      </w:pPr>
      <w:r w:rsidRPr="005B213B">
        <w:rPr>
          <w:color w:val="000000"/>
          <w:sz w:val="28"/>
          <w:szCs w:val="24"/>
        </w:rPr>
        <w:t>Экипаж – 14 человек.</w:t>
      </w:r>
    </w:p>
    <w:p w:rsidR="00EA0B7F" w:rsidRDefault="00EA0B7F" w:rsidP="005B213B">
      <w:pPr>
        <w:autoSpaceDE w:val="0"/>
        <w:autoSpaceDN w:val="0"/>
        <w:adjustRightInd w:val="0"/>
        <w:spacing w:line="360" w:lineRule="auto"/>
        <w:ind w:firstLine="709"/>
        <w:jc w:val="both"/>
        <w:rPr>
          <w:color w:val="000000"/>
          <w:sz w:val="28"/>
          <w:szCs w:val="24"/>
        </w:rPr>
      </w:pP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Таблица 1.</w:t>
      </w:r>
      <w:r w:rsidRPr="005B213B">
        <w:rPr>
          <w:color w:val="000000"/>
          <w:sz w:val="28"/>
          <w:szCs w:val="24"/>
          <w:lang w:val="en-US"/>
        </w:rPr>
        <w:t>1</w:t>
      </w:r>
      <w:r w:rsidRPr="005B213B">
        <w:rPr>
          <w:color w:val="000000"/>
          <w:sz w:val="28"/>
          <w:szCs w:val="24"/>
        </w:rPr>
        <w:t xml:space="preserve"> – Циркуляция судна</w:t>
      </w:r>
    </w:p>
    <w:tbl>
      <w:tblPr>
        <w:tblStyle w:val="11"/>
        <w:tblW w:w="9297" w:type="dxa"/>
        <w:jc w:val="center"/>
        <w:tblLook w:val="0000" w:firstRow="0" w:lastRow="0" w:firstColumn="0" w:lastColumn="0" w:noHBand="0" w:noVBand="0"/>
      </w:tblPr>
      <w:tblGrid>
        <w:gridCol w:w="1620"/>
        <w:gridCol w:w="1582"/>
        <w:gridCol w:w="1575"/>
        <w:gridCol w:w="1582"/>
        <w:gridCol w:w="1575"/>
        <w:gridCol w:w="1363"/>
      </w:tblGrid>
      <w:tr w:rsidR="00E24FCE" w:rsidRPr="005B213B" w:rsidTr="005B213B">
        <w:trPr>
          <w:cantSplit/>
          <w:trHeight w:val="56"/>
          <w:jc w:val="center"/>
        </w:trPr>
        <w:tc>
          <w:tcPr>
            <w:tcW w:w="5000" w:type="pct"/>
            <w:gridSpan w:val="6"/>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 xml:space="preserve">Время циркуляции при </w:t>
            </w:r>
            <w:r w:rsidRPr="005B213B">
              <w:rPr>
                <w:color w:val="000000"/>
              </w:rPr>
              <w:sym w:font="Symbol" w:char="F073"/>
            </w:r>
            <w:r w:rsidRPr="005B213B">
              <w:rPr>
                <w:color w:val="000000"/>
                <w:szCs w:val="24"/>
              </w:rPr>
              <w:t xml:space="preserve"> = 30°</w:t>
            </w:r>
          </w:p>
        </w:tc>
      </w:tr>
      <w:tr w:rsidR="00E24FCE" w:rsidRPr="005B213B" w:rsidTr="005B213B">
        <w:trPr>
          <w:cantSplit/>
          <w:trHeight w:val="56"/>
          <w:jc w:val="center"/>
        </w:trPr>
        <w:tc>
          <w:tcPr>
            <w:tcW w:w="2569" w:type="pct"/>
            <w:gridSpan w:val="3"/>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В грузу</w:t>
            </w:r>
          </w:p>
        </w:tc>
        <w:tc>
          <w:tcPr>
            <w:tcW w:w="2431" w:type="pct"/>
            <w:gridSpan w:val="3"/>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В балласте</w:t>
            </w:r>
          </w:p>
        </w:tc>
      </w:tr>
      <w:tr w:rsidR="00E24FCE" w:rsidRPr="005B213B" w:rsidTr="005B213B">
        <w:trPr>
          <w:cantSplit/>
          <w:trHeight w:val="95"/>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rPr>
              <w:sym w:font="Symbol" w:char="F044"/>
            </w:r>
            <w:r w:rsidRPr="005B213B">
              <w:rPr>
                <w:color w:val="000000"/>
                <w:szCs w:val="24"/>
              </w:rPr>
              <w:t>КК</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rPr>
              <w:sym w:font="Symbol" w:char="F044"/>
            </w:r>
            <w:r w:rsidRPr="005B213B">
              <w:rPr>
                <w:color w:val="000000"/>
                <w:szCs w:val="24"/>
              </w:rPr>
              <w:t>КК</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30°</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20</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30</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16</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24</w:t>
            </w:r>
            <w:r w:rsidR="008E3448">
              <w:rPr>
                <w:color w:val="000000"/>
                <w:szCs w:val="24"/>
              </w:rPr>
              <w:t>»</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32</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45</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24</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36</w:t>
            </w:r>
            <w:r w:rsidR="008E3448">
              <w:rPr>
                <w:color w:val="000000"/>
                <w:szCs w:val="24"/>
              </w:rPr>
              <w:t>»</w:t>
            </w:r>
          </w:p>
        </w:tc>
      </w:tr>
      <w:tr w:rsidR="00E24FCE" w:rsidRPr="005B213B" w:rsidTr="005B213B">
        <w:trPr>
          <w:cantSplit/>
          <w:trHeight w:val="99"/>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51</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54</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31</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48</w:t>
            </w:r>
            <w:r w:rsidR="008E3448">
              <w:rPr>
                <w:color w:val="000000"/>
                <w:szCs w:val="24"/>
              </w:rPr>
              <w:t>»</w:t>
            </w:r>
          </w:p>
        </w:tc>
      </w:tr>
      <w:tr w:rsidR="00E24FCE" w:rsidRPr="005B213B" w:rsidTr="005B213B">
        <w:trPr>
          <w:cantSplit/>
          <w:trHeight w:val="151"/>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59</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66</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39</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60</w:t>
            </w:r>
            <w:r w:rsidR="008E3448">
              <w:rPr>
                <w:color w:val="000000"/>
                <w:szCs w:val="24"/>
              </w:rPr>
              <w:t>»</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66</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78</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46</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72</w:t>
            </w:r>
            <w:r w:rsidR="008E3448">
              <w:rPr>
                <w:color w:val="000000"/>
                <w:szCs w:val="24"/>
              </w:rPr>
              <w:t>»</w:t>
            </w:r>
          </w:p>
        </w:tc>
      </w:tr>
      <w:tr w:rsidR="00E24FCE" w:rsidRPr="005B213B" w:rsidTr="005B213B">
        <w:trPr>
          <w:cantSplit/>
          <w:trHeight w:val="103"/>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72</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89</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54</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84</w:t>
            </w:r>
            <w:r w:rsidR="008E3448">
              <w:rPr>
                <w:color w:val="000000"/>
                <w:szCs w:val="24"/>
              </w:rPr>
              <w:t>»</w:t>
            </w:r>
          </w:p>
        </w:tc>
      </w:tr>
      <w:tr w:rsidR="00E24FCE" w:rsidRPr="005B213B" w:rsidTr="005B213B">
        <w:trPr>
          <w:cantSplit/>
          <w:trHeight w:val="155"/>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79</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1'01</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61</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96</w:t>
            </w:r>
            <w:r w:rsidR="008E3448">
              <w:rPr>
                <w:color w:val="000000"/>
                <w:szCs w:val="24"/>
              </w:rPr>
              <w:t>»</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80°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90</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1'13</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80</w:t>
            </w:r>
            <w:r w:rsidRPr="005B213B">
              <w:rPr>
                <w:color w:val="000000"/>
              </w:rPr>
              <w:sym w:font="Symbol" w:char="F0B0"/>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69</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1'08</w:t>
            </w:r>
            <w:r w:rsidR="008E3448">
              <w:rPr>
                <w:color w:val="000000"/>
                <w:szCs w:val="24"/>
              </w:rPr>
              <w:t>»</w:t>
            </w:r>
          </w:p>
        </w:tc>
      </w:tr>
      <w:tr w:rsidR="00E24FCE" w:rsidRPr="005B213B" w:rsidTr="005B213B">
        <w:trPr>
          <w:cantSplit/>
          <w:trHeight w:val="121"/>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98</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1'21</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90</w:t>
            </w:r>
            <w:r w:rsidRPr="005B213B">
              <w:rPr>
                <w:color w:val="000000"/>
              </w:rPr>
              <w:sym w:font="Symbol" w:char="F0B0"/>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76</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1'20</w:t>
            </w:r>
            <w:r w:rsidR="008E3448">
              <w:rPr>
                <w:color w:val="000000"/>
                <w:szCs w:val="24"/>
              </w:rPr>
              <w:t>»</w:t>
            </w:r>
          </w:p>
        </w:tc>
      </w:tr>
      <w:tr w:rsidR="00E24FCE" w:rsidRPr="005B213B" w:rsidTr="005B213B">
        <w:trPr>
          <w:cantSplit/>
          <w:trHeight w:val="145"/>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120°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1'15</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1'57</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120°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99</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1'56</w:t>
            </w:r>
            <w:r w:rsidR="008E3448">
              <w:rPr>
                <w:color w:val="000000"/>
                <w:szCs w:val="24"/>
              </w:rPr>
              <w:t>»</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1'43</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1'90</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1'21</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1'92</w:t>
            </w:r>
            <w:r w:rsidR="008E3448">
              <w:rPr>
                <w:color w:val="000000"/>
                <w:szCs w:val="24"/>
              </w:rPr>
              <w:t>»</w:t>
            </w:r>
          </w:p>
        </w:tc>
      </w:tr>
      <w:tr w:rsidR="00E24FCE" w:rsidRPr="005B213B" w:rsidTr="005B213B">
        <w:trPr>
          <w:cantSplit/>
          <w:trHeight w:val="83"/>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180°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1'68</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2'81</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180°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1'44</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2'28</w:t>
            </w:r>
            <w:r w:rsidR="008E3448">
              <w:rPr>
                <w:color w:val="000000"/>
                <w:szCs w:val="24"/>
              </w:rPr>
              <w:t>»</w:t>
            </w:r>
          </w:p>
        </w:tc>
      </w:tr>
      <w:tr w:rsidR="00E24FCE" w:rsidRPr="005B213B" w:rsidTr="005B213B">
        <w:trPr>
          <w:cantSplit/>
          <w:trHeight w:val="148"/>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270°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2'49</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3'82</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270°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2'11</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3'36</w:t>
            </w:r>
            <w:r w:rsidR="008E3448">
              <w:rPr>
                <w:color w:val="000000"/>
                <w:szCs w:val="24"/>
              </w:rPr>
              <w:t>»</w:t>
            </w:r>
          </w:p>
        </w:tc>
      </w:tr>
      <w:tr w:rsidR="00E24FCE" w:rsidRPr="005B213B" w:rsidTr="005B213B">
        <w:trPr>
          <w:cantSplit/>
          <w:trHeight w:val="5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360°</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3'25</w:t>
            </w:r>
            <w:r w:rsidR="008E3448">
              <w:rPr>
                <w:color w:val="000000"/>
                <w:szCs w:val="24"/>
              </w:rPr>
              <w:t>»</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4'71</w:t>
            </w:r>
            <w:r w:rsidR="008E3448">
              <w:rPr>
                <w:color w:val="000000"/>
                <w:szCs w:val="24"/>
              </w:rPr>
              <w:t>»</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360°</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2'78</w:t>
            </w:r>
            <w:r w:rsidR="008E3448">
              <w:rPr>
                <w:color w:val="000000"/>
                <w:szCs w:val="24"/>
              </w:rPr>
              <w:t>»</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4'44</w:t>
            </w:r>
            <w:r w:rsidR="008E3448">
              <w:rPr>
                <w:color w:val="000000"/>
                <w:szCs w:val="24"/>
              </w:rPr>
              <w:t>»</w:t>
            </w:r>
          </w:p>
        </w:tc>
      </w:tr>
      <w:tr w:rsidR="00E24FCE" w:rsidRPr="005B213B" w:rsidTr="005B213B">
        <w:trPr>
          <w:cantSplit/>
          <w:trHeight w:val="86"/>
          <w:jc w:val="center"/>
        </w:trPr>
        <w:tc>
          <w:tcPr>
            <w:tcW w:w="87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Д</w:t>
            </w:r>
            <w:r w:rsidRPr="005B213B">
              <w:rPr>
                <w:color w:val="000000"/>
                <w:szCs w:val="24"/>
                <w:vertAlign w:val="subscript"/>
              </w:rPr>
              <w:t>Ц</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1,8 кб</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2,6 кб</w:t>
            </w:r>
          </w:p>
        </w:tc>
        <w:tc>
          <w:tcPr>
            <w:tcW w:w="851"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Д</w:t>
            </w:r>
            <w:r w:rsidRPr="005B213B">
              <w:rPr>
                <w:color w:val="000000"/>
                <w:szCs w:val="24"/>
                <w:vertAlign w:val="subscript"/>
              </w:rPr>
              <w:t>Ц</w:t>
            </w:r>
          </w:p>
        </w:tc>
        <w:tc>
          <w:tcPr>
            <w:tcW w:w="847"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1,1 кб</w:t>
            </w:r>
          </w:p>
        </w:tc>
        <w:tc>
          <w:tcPr>
            <w:tcW w:w="733" w:type="pct"/>
          </w:tcPr>
          <w:p w:rsidR="00E24FCE" w:rsidRPr="005B213B" w:rsidRDefault="00E24FCE" w:rsidP="005B213B">
            <w:pPr>
              <w:shd w:val="clear" w:color="auto" w:fill="FFFFFF"/>
              <w:autoSpaceDE w:val="0"/>
              <w:autoSpaceDN w:val="0"/>
              <w:adjustRightInd w:val="0"/>
              <w:spacing w:line="360" w:lineRule="auto"/>
              <w:jc w:val="both"/>
              <w:rPr>
                <w:color w:val="000000"/>
                <w:szCs w:val="24"/>
              </w:rPr>
            </w:pPr>
            <w:r w:rsidRPr="005B213B">
              <w:rPr>
                <w:color w:val="000000"/>
                <w:szCs w:val="24"/>
              </w:rPr>
              <w:t>1,5 кб</w:t>
            </w:r>
          </w:p>
        </w:tc>
      </w:tr>
    </w:tbl>
    <w:p w:rsidR="00E24FCE" w:rsidRPr="005B213B" w:rsidRDefault="00E24FCE" w:rsidP="005B213B">
      <w:pPr>
        <w:shd w:val="clear" w:color="auto" w:fill="FFFFFF"/>
        <w:spacing w:line="360" w:lineRule="auto"/>
        <w:ind w:firstLine="709"/>
        <w:jc w:val="both"/>
        <w:rPr>
          <w:color w:val="000000"/>
          <w:sz w:val="28"/>
          <w:szCs w:val="24"/>
        </w:rPr>
      </w:pPr>
    </w:p>
    <w:p w:rsidR="00E24FCE" w:rsidRPr="00EA0B7F" w:rsidRDefault="00E24FCE" w:rsidP="005B213B">
      <w:pPr>
        <w:shd w:val="clear" w:color="auto" w:fill="FFFFFF"/>
        <w:spacing w:line="360" w:lineRule="auto"/>
        <w:ind w:firstLine="709"/>
        <w:jc w:val="both"/>
        <w:rPr>
          <w:color w:val="000000"/>
          <w:sz w:val="28"/>
          <w:szCs w:val="24"/>
        </w:rPr>
      </w:pPr>
      <w:r w:rsidRPr="005B213B">
        <w:rPr>
          <w:color w:val="000000"/>
          <w:sz w:val="28"/>
          <w:szCs w:val="24"/>
        </w:rPr>
        <w:t>Опасная полоса движения ±27,1</w:t>
      </w:r>
      <w:r w:rsidR="0033609B">
        <w:rPr>
          <w:color w:val="000000"/>
          <w:sz w:val="28"/>
          <w:szCs w:val="24"/>
        </w:rPr>
        <w:t> </w:t>
      </w:r>
      <w:r w:rsidR="0033609B" w:rsidRPr="005B213B">
        <w:rPr>
          <w:color w:val="000000"/>
          <w:sz w:val="28"/>
          <w:szCs w:val="24"/>
        </w:rPr>
        <w:t>м</w:t>
      </w:r>
      <w:r w:rsidRPr="005B213B">
        <w:rPr>
          <w:color w:val="000000"/>
          <w:sz w:val="28"/>
          <w:szCs w:val="24"/>
        </w:rPr>
        <w:t xml:space="preserve"> от траектории движения.</w:t>
      </w:r>
    </w:p>
    <w:p w:rsidR="00E24FCE" w:rsidRPr="00EA0B7F" w:rsidRDefault="00E24FCE" w:rsidP="005B213B">
      <w:pPr>
        <w:shd w:val="clear" w:color="auto" w:fill="FFFFFF"/>
        <w:spacing w:line="360" w:lineRule="auto"/>
        <w:ind w:firstLine="709"/>
        <w:jc w:val="both"/>
        <w:rPr>
          <w:color w:val="000000"/>
          <w:sz w:val="28"/>
          <w:szCs w:val="24"/>
        </w:rPr>
      </w:pPr>
    </w:p>
    <w:p w:rsidR="00E24FCE" w:rsidRPr="005B213B" w:rsidRDefault="00EA0B7F" w:rsidP="005B213B">
      <w:pPr>
        <w:shd w:val="clear" w:color="auto" w:fill="FFFFFF"/>
        <w:spacing w:line="360" w:lineRule="auto"/>
        <w:ind w:firstLine="709"/>
        <w:jc w:val="both"/>
        <w:rPr>
          <w:color w:val="000000"/>
          <w:sz w:val="28"/>
          <w:szCs w:val="24"/>
        </w:rPr>
      </w:pPr>
      <w:r w:rsidRPr="005B213B">
        <w:rPr>
          <w:color w:val="000000"/>
          <w:sz w:val="28"/>
        </w:rPr>
        <w:object w:dxaOrig="5576" w:dyaOrig="5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156.75pt" o:ole="">
            <v:imagedata r:id="rId7" o:title=""/>
          </v:shape>
          <o:OLEObject Type="Embed" ProgID="Visio.Drawing.6" ShapeID="_x0000_i1025" DrawAspect="Content" ObjectID="_1458134489" r:id="rId8"/>
        </w:object>
      </w:r>
    </w:p>
    <w:p w:rsidR="00E24FCE" w:rsidRPr="005B213B" w:rsidRDefault="00EA570D" w:rsidP="005B213B">
      <w:pPr>
        <w:pStyle w:val="33"/>
        <w:spacing w:line="360" w:lineRule="auto"/>
        <w:ind w:firstLine="709"/>
        <w:rPr>
          <w:color w:val="000000"/>
          <w:sz w:val="28"/>
        </w:rPr>
      </w:pPr>
      <w:r w:rsidRPr="005B213B">
        <w:rPr>
          <w:color w:val="000000"/>
          <w:sz w:val="28"/>
        </w:rPr>
        <w:t>0</w:t>
      </w:r>
      <w:r w:rsidR="005B213B">
        <w:rPr>
          <w:color w:val="000000"/>
          <w:sz w:val="28"/>
        </w:rPr>
        <w:t xml:space="preserve"> </w:t>
      </w:r>
      <w:r w:rsidRPr="005B213B">
        <w:rPr>
          <w:color w:val="000000"/>
          <w:sz w:val="28"/>
        </w:rPr>
        <w:tab/>
      </w:r>
      <w:r w:rsidRPr="005B213B">
        <w:rPr>
          <w:color w:val="000000"/>
          <w:sz w:val="28"/>
        </w:rPr>
        <w:tab/>
      </w:r>
      <w:r w:rsidR="005B213B">
        <w:rPr>
          <w:color w:val="000000"/>
          <w:sz w:val="28"/>
        </w:rPr>
        <w:t xml:space="preserve"> </w:t>
      </w:r>
      <w:r w:rsidRPr="005B213B">
        <w:rPr>
          <w:color w:val="000000"/>
          <w:sz w:val="28"/>
        </w:rPr>
        <w:t>1,1</w:t>
      </w:r>
      <w:r w:rsidRPr="005B213B">
        <w:rPr>
          <w:color w:val="000000"/>
          <w:sz w:val="28"/>
        </w:rPr>
        <w:tab/>
      </w:r>
      <w:r w:rsidRPr="005B213B">
        <w:rPr>
          <w:color w:val="000000"/>
          <w:sz w:val="28"/>
        </w:rPr>
        <w:tab/>
      </w:r>
      <w:r w:rsidR="005B213B">
        <w:rPr>
          <w:color w:val="000000"/>
          <w:sz w:val="28"/>
        </w:rPr>
        <w:t xml:space="preserve"> </w:t>
      </w:r>
      <w:r w:rsidRPr="005B213B">
        <w:rPr>
          <w:color w:val="000000"/>
          <w:sz w:val="28"/>
        </w:rPr>
        <w:t>1,5</w:t>
      </w:r>
      <w:r w:rsidR="005B213B">
        <w:rPr>
          <w:color w:val="000000"/>
          <w:sz w:val="28"/>
        </w:rPr>
        <w:t xml:space="preserve"> </w:t>
      </w:r>
      <w:r w:rsidRPr="005B213B">
        <w:rPr>
          <w:color w:val="000000"/>
          <w:sz w:val="28"/>
        </w:rPr>
        <w:t xml:space="preserve">2 </w:t>
      </w:r>
      <w:r w:rsidR="009F3BD9" w:rsidRPr="005B213B">
        <w:rPr>
          <w:color w:val="000000"/>
          <w:sz w:val="28"/>
        </w:rPr>
        <w:t>Д</w:t>
      </w:r>
      <w:r w:rsidR="009F3BD9" w:rsidRPr="005B213B">
        <w:rPr>
          <w:color w:val="000000"/>
          <w:sz w:val="28"/>
          <w:vertAlign w:val="subscript"/>
        </w:rPr>
        <w:t>ц</w:t>
      </w:r>
      <w:r w:rsidR="009F3BD9" w:rsidRPr="005B213B">
        <w:rPr>
          <w:color w:val="000000"/>
          <w:sz w:val="28"/>
        </w:rPr>
        <w:t xml:space="preserve"> </w:t>
      </w:r>
      <w:r w:rsidRPr="005B213B">
        <w:rPr>
          <w:color w:val="000000"/>
          <w:sz w:val="28"/>
        </w:rPr>
        <w:t>кб.</w:t>
      </w:r>
    </w:p>
    <w:p w:rsidR="00E24FCE" w:rsidRDefault="00E24FCE" w:rsidP="005B213B">
      <w:pPr>
        <w:spacing w:line="360" w:lineRule="auto"/>
        <w:ind w:firstLine="709"/>
        <w:jc w:val="both"/>
        <w:rPr>
          <w:color w:val="000000"/>
          <w:sz w:val="28"/>
          <w:szCs w:val="24"/>
        </w:rPr>
      </w:pPr>
      <w:r w:rsidRPr="005B213B">
        <w:rPr>
          <w:color w:val="000000"/>
          <w:sz w:val="28"/>
          <w:szCs w:val="24"/>
        </w:rPr>
        <w:t>Рисунок 1.1 – Циркуляция судна в балласте</w:t>
      </w:r>
    </w:p>
    <w:p w:rsidR="00EA0B7F" w:rsidRPr="005B213B" w:rsidRDefault="00EA0B7F" w:rsidP="005B213B">
      <w:pPr>
        <w:spacing w:line="360" w:lineRule="auto"/>
        <w:ind w:firstLine="709"/>
        <w:jc w:val="both"/>
        <w:rPr>
          <w:color w:val="000000"/>
          <w:sz w:val="28"/>
          <w:szCs w:val="24"/>
        </w:rPr>
      </w:pPr>
    </w:p>
    <w:p w:rsidR="005B213B" w:rsidRDefault="00497198" w:rsidP="005B213B">
      <w:pPr>
        <w:spacing w:line="360" w:lineRule="auto"/>
        <w:ind w:firstLine="709"/>
        <w:jc w:val="both"/>
        <w:rPr>
          <w:color w:val="000000"/>
          <w:sz w:val="28"/>
        </w:rPr>
      </w:pPr>
      <w:r w:rsidRPr="005B213B">
        <w:rPr>
          <w:color w:val="000000"/>
          <w:sz w:val="28"/>
        </w:rPr>
        <w:object w:dxaOrig="5559" w:dyaOrig="5308">
          <v:shape id="_x0000_i1026" type="#_x0000_t75" style="width:233.25pt;height:222.75pt" o:ole="">
            <v:imagedata r:id="rId9" o:title=""/>
          </v:shape>
          <o:OLEObject Type="Embed" ProgID="Visio.Drawing.6" ShapeID="_x0000_i1026" DrawAspect="Content" ObjectID="_1458134490" r:id="rId10"/>
        </w:object>
      </w:r>
    </w:p>
    <w:p w:rsidR="00EA570D" w:rsidRPr="005B213B" w:rsidRDefault="00EA570D" w:rsidP="005B213B">
      <w:pPr>
        <w:spacing w:line="360" w:lineRule="auto"/>
        <w:ind w:firstLine="709"/>
        <w:jc w:val="both"/>
        <w:rPr>
          <w:color w:val="000000"/>
          <w:sz w:val="28"/>
          <w:szCs w:val="24"/>
        </w:rPr>
      </w:pPr>
      <w:r w:rsidRPr="005B213B">
        <w:rPr>
          <w:color w:val="000000"/>
          <w:sz w:val="28"/>
          <w:szCs w:val="24"/>
        </w:rPr>
        <w:t>0</w:t>
      </w:r>
      <w:r w:rsidR="005B213B">
        <w:rPr>
          <w:color w:val="000000"/>
          <w:sz w:val="28"/>
          <w:szCs w:val="24"/>
        </w:rPr>
        <w:t xml:space="preserve"> </w:t>
      </w:r>
      <w:r w:rsidRPr="005B213B">
        <w:rPr>
          <w:color w:val="000000"/>
          <w:sz w:val="28"/>
          <w:szCs w:val="24"/>
        </w:rPr>
        <w:t>1,8</w:t>
      </w:r>
      <w:r w:rsidR="005B213B">
        <w:rPr>
          <w:color w:val="000000"/>
          <w:sz w:val="28"/>
          <w:szCs w:val="24"/>
        </w:rPr>
        <w:t xml:space="preserve"> </w:t>
      </w:r>
      <w:r w:rsidRPr="005B213B">
        <w:rPr>
          <w:color w:val="000000"/>
          <w:sz w:val="28"/>
          <w:szCs w:val="24"/>
        </w:rPr>
        <w:t xml:space="preserve">2,6 </w:t>
      </w:r>
      <w:r w:rsidR="009F3BD9" w:rsidRPr="005B213B">
        <w:rPr>
          <w:color w:val="000000"/>
          <w:sz w:val="28"/>
          <w:szCs w:val="24"/>
        </w:rPr>
        <w:t>Д</w:t>
      </w:r>
      <w:r w:rsidR="009F3BD9" w:rsidRPr="005B213B">
        <w:rPr>
          <w:color w:val="000000"/>
          <w:sz w:val="28"/>
          <w:szCs w:val="24"/>
          <w:vertAlign w:val="subscript"/>
        </w:rPr>
        <w:t>ц</w:t>
      </w:r>
      <w:r w:rsidR="009F3BD9" w:rsidRPr="005B213B">
        <w:rPr>
          <w:color w:val="000000"/>
          <w:sz w:val="28"/>
          <w:szCs w:val="24"/>
        </w:rPr>
        <w:t xml:space="preserve"> </w:t>
      </w:r>
      <w:r w:rsidRPr="005B213B">
        <w:rPr>
          <w:color w:val="000000"/>
          <w:sz w:val="28"/>
          <w:szCs w:val="24"/>
        </w:rPr>
        <w:t>кб.</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Рисунок 1.2 – Циркуляция судна в грузу</w:t>
      </w:r>
    </w:p>
    <w:p w:rsidR="00E24FCE" w:rsidRPr="005B213B" w:rsidRDefault="00E24FCE" w:rsidP="005B213B">
      <w:pPr>
        <w:autoSpaceDE w:val="0"/>
        <w:autoSpaceDN w:val="0"/>
        <w:adjustRightInd w:val="0"/>
        <w:spacing w:line="360" w:lineRule="auto"/>
        <w:ind w:firstLine="709"/>
        <w:jc w:val="both"/>
        <w:rPr>
          <w:b/>
          <w:color w:val="000000"/>
          <w:sz w:val="28"/>
          <w:szCs w:val="24"/>
        </w:rPr>
      </w:pPr>
    </w:p>
    <w:p w:rsidR="00E24FCE" w:rsidRPr="005B213B" w:rsidRDefault="00EA0B7F" w:rsidP="005B213B">
      <w:pPr>
        <w:autoSpaceDE w:val="0"/>
        <w:autoSpaceDN w:val="0"/>
        <w:adjustRightInd w:val="0"/>
        <w:spacing w:line="360" w:lineRule="auto"/>
        <w:ind w:firstLine="709"/>
        <w:jc w:val="both"/>
        <w:rPr>
          <w:b/>
          <w:color w:val="000000"/>
          <w:sz w:val="28"/>
          <w:szCs w:val="24"/>
          <w:lang w:val="uk-UA"/>
        </w:rPr>
      </w:pPr>
      <w:r>
        <w:rPr>
          <w:b/>
          <w:color w:val="000000"/>
          <w:sz w:val="28"/>
          <w:szCs w:val="24"/>
        </w:rPr>
        <w:br w:type="page"/>
      </w:r>
      <w:r w:rsidR="00E24FCE" w:rsidRPr="005B213B">
        <w:rPr>
          <w:b/>
          <w:color w:val="000000"/>
          <w:sz w:val="28"/>
          <w:szCs w:val="24"/>
        </w:rPr>
        <w:t>1.2 Навигационное оборудование</w:t>
      </w:r>
    </w:p>
    <w:p w:rsidR="00EA0B7F" w:rsidRDefault="00EA0B7F" w:rsidP="005B213B">
      <w:pPr>
        <w:spacing w:line="360" w:lineRule="auto"/>
        <w:ind w:firstLine="709"/>
        <w:jc w:val="both"/>
        <w:rPr>
          <w:color w:val="000000"/>
          <w:sz w:val="28"/>
          <w:szCs w:val="24"/>
        </w:rPr>
      </w:pPr>
    </w:p>
    <w:p w:rsidR="00E24FCE" w:rsidRPr="005B213B" w:rsidRDefault="00E24FCE" w:rsidP="005B213B">
      <w:pPr>
        <w:spacing w:line="360" w:lineRule="auto"/>
        <w:ind w:firstLine="709"/>
        <w:jc w:val="both"/>
        <w:rPr>
          <w:color w:val="000000"/>
          <w:sz w:val="28"/>
          <w:szCs w:val="24"/>
        </w:rPr>
      </w:pPr>
      <w:r w:rsidRPr="005B213B">
        <w:rPr>
          <w:color w:val="000000"/>
          <w:sz w:val="28"/>
          <w:szCs w:val="24"/>
        </w:rPr>
        <w:t>Сведения о технических средствах судовождения (ТСС) приведены в соответствии с [13] в таблицах 1.3, 1.4, 1.5.</w:t>
      </w:r>
    </w:p>
    <w:p w:rsidR="00EA0B7F" w:rsidRDefault="00EA0B7F" w:rsidP="005B213B">
      <w:pPr>
        <w:pStyle w:val="7"/>
        <w:keepNext w:val="0"/>
        <w:spacing w:line="360" w:lineRule="auto"/>
        <w:ind w:firstLine="709"/>
        <w:rPr>
          <w:rFonts w:ascii="Times New Roman" w:hAnsi="Times New Roman"/>
          <w:color w:val="000000"/>
          <w:sz w:val="28"/>
          <w:szCs w:val="24"/>
        </w:rPr>
      </w:pPr>
    </w:p>
    <w:p w:rsidR="00E24FCE" w:rsidRPr="005B213B" w:rsidRDefault="00E24FCE" w:rsidP="005B213B">
      <w:pPr>
        <w:pStyle w:val="7"/>
        <w:keepNext w:val="0"/>
        <w:spacing w:line="360" w:lineRule="auto"/>
        <w:ind w:firstLine="709"/>
        <w:rPr>
          <w:rFonts w:ascii="Times New Roman" w:hAnsi="Times New Roman"/>
          <w:color w:val="000000"/>
          <w:sz w:val="28"/>
          <w:szCs w:val="24"/>
          <w:lang w:val="uk-UA"/>
        </w:rPr>
      </w:pPr>
      <w:r w:rsidRPr="005B213B">
        <w:rPr>
          <w:rFonts w:ascii="Times New Roman" w:hAnsi="Times New Roman"/>
          <w:color w:val="000000"/>
          <w:sz w:val="28"/>
          <w:szCs w:val="24"/>
        </w:rPr>
        <w:t>Таблица 1.3</w:t>
      </w:r>
      <w:r w:rsidR="008E3448">
        <w:rPr>
          <w:rFonts w:ascii="Times New Roman" w:hAnsi="Times New Roman"/>
          <w:color w:val="000000"/>
          <w:sz w:val="28"/>
          <w:szCs w:val="24"/>
        </w:rPr>
        <w:t xml:space="preserve"> –</w:t>
      </w:r>
      <w:r w:rsidR="008E3448" w:rsidRPr="005B213B">
        <w:rPr>
          <w:rFonts w:ascii="Times New Roman" w:hAnsi="Times New Roman"/>
          <w:color w:val="000000"/>
          <w:sz w:val="28"/>
          <w:szCs w:val="24"/>
        </w:rPr>
        <w:t xml:space="preserve"> Те</w:t>
      </w:r>
      <w:r w:rsidRPr="005B213B">
        <w:rPr>
          <w:rFonts w:ascii="Times New Roman" w:hAnsi="Times New Roman"/>
          <w:color w:val="000000"/>
          <w:sz w:val="28"/>
          <w:szCs w:val="24"/>
        </w:rPr>
        <w:t>хнические средства навигации</w:t>
      </w:r>
    </w:p>
    <w:tbl>
      <w:tblPr>
        <w:tblStyle w:val="11"/>
        <w:tblW w:w="9297" w:type="dxa"/>
        <w:jc w:val="center"/>
        <w:tblLook w:val="0000" w:firstRow="0" w:lastRow="0" w:firstColumn="0" w:lastColumn="0" w:noHBand="0" w:noVBand="0"/>
      </w:tblPr>
      <w:tblGrid>
        <w:gridCol w:w="3085"/>
        <w:gridCol w:w="2380"/>
        <w:gridCol w:w="1443"/>
        <w:gridCol w:w="2389"/>
      </w:tblGrid>
      <w:tr w:rsidR="00E24FCE" w:rsidRPr="005B213B" w:rsidTr="005B213B">
        <w:trPr>
          <w:cantSplit/>
          <w:trHeight w:val="158"/>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Прибор, система</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Тип, марка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Кол-во</w:t>
            </w:r>
          </w:p>
        </w:tc>
        <w:tc>
          <w:tcPr>
            <w:tcW w:w="1285" w:type="pct"/>
          </w:tcPr>
          <w:p w:rsidR="00E24FCE" w:rsidRPr="005B213B" w:rsidRDefault="00E24FCE" w:rsidP="005B213B">
            <w:pPr>
              <w:spacing w:line="360" w:lineRule="auto"/>
              <w:jc w:val="both"/>
              <w:rPr>
                <w:color w:val="000000"/>
                <w:szCs w:val="24"/>
              </w:rPr>
            </w:pPr>
            <w:r w:rsidRPr="005B213B">
              <w:rPr>
                <w:color w:val="000000"/>
                <w:szCs w:val="24"/>
              </w:rPr>
              <w:t>Место установки</w:t>
            </w:r>
          </w:p>
        </w:tc>
      </w:tr>
      <w:tr w:rsidR="00E24FCE" w:rsidRPr="005B213B" w:rsidTr="005B213B">
        <w:trPr>
          <w:cantSplit/>
          <w:trHeight w:val="158"/>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САРП</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«Стандарт»</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val="restart"/>
          </w:tcPr>
          <w:p w:rsidR="00E24FCE" w:rsidRPr="005B213B" w:rsidRDefault="00E24FCE" w:rsidP="005B213B">
            <w:pPr>
              <w:spacing w:line="360" w:lineRule="auto"/>
              <w:jc w:val="both"/>
              <w:rPr>
                <w:color w:val="000000"/>
                <w:szCs w:val="24"/>
              </w:rPr>
            </w:pPr>
            <w:r w:rsidRPr="005B213B">
              <w:rPr>
                <w:color w:val="000000"/>
                <w:szCs w:val="24"/>
              </w:rPr>
              <w:t>Верхний мостик, ходовая рубка, гиропост</w:t>
            </w:r>
          </w:p>
        </w:tc>
      </w:tr>
      <w:tr w:rsidR="00E24FCE" w:rsidRPr="005B213B" w:rsidTr="005B213B">
        <w:trPr>
          <w:cantSplit/>
          <w:trHeight w:val="158"/>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Авторулевой</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w:t>
            </w:r>
            <w:r w:rsidR="009B39C5" w:rsidRPr="005B213B">
              <w:rPr>
                <w:color w:val="000000"/>
                <w:szCs w:val="24"/>
              </w:rPr>
              <w:t>Печора</w:t>
            </w:r>
            <w:r w:rsidRPr="005B213B">
              <w:rPr>
                <w:color w:val="000000"/>
                <w:szCs w:val="24"/>
              </w:rPr>
              <w:t>»</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Магнитный компас</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«КМ</w:t>
            </w:r>
            <w:r w:rsidR="0033609B">
              <w:rPr>
                <w:color w:val="000000"/>
                <w:szCs w:val="24"/>
              </w:rPr>
              <w:t>-</w:t>
            </w:r>
            <w:r w:rsidR="008E3448" w:rsidRPr="005B213B">
              <w:rPr>
                <w:color w:val="000000"/>
                <w:szCs w:val="24"/>
              </w:rPr>
              <w:t>1</w:t>
            </w:r>
            <w:r w:rsidRPr="005B213B">
              <w:rPr>
                <w:color w:val="000000"/>
                <w:szCs w:val="24"/>
              </w:rPr>
              <w:t>00</w:t>
            </w:r>
            <w:r w:rsidR="009B39C5" w:rsidRPr="005B213B">
              <w:rPr>
                <w:color w:val="000000"/>
                <w:szCs w:val="24"/>
              </w:rPr>
              <w:t>–</w:t>
            </w:r>
            <w:r w:rsidRPr="005B213B">
              <w:rPr>
                <w:color w:val="000000"/>
                <w:szCs w:val="24"/>
              </w:rPr>
              <w:t>1»</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Эхолот</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«НЭЛ</w:t>
            </w:r>
            <w:r w:rsidR="009B39C5" w:rsidRPr="005B213B">
              <w:rPr>
                <w:color w:val="000000"/>
                <w:szCs w:val="24"/>
              </w:rPr>
              <w:t>–</w:t>
            </w:r>
            <w:r w:rsidRPr="005B213B">
              <w:rPr>
                <w:color w:val="000000"/>
                <w:szCs w:val="24"/>
              </w:rPr>
              <w:t>МЗБ»</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Гирокомпас</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«Вега»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Радиолокационная станция</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«Наяда»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Радиолокационная станция</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«Печора»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2</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Радиопеленгатор</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«Рыбка»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Главный приемник</w:t>
            </w:r>
          </w:p>
        </w:tc>
        <w:tc>
          <w:tcPr>
            <w:tcW w:w="1280" w:type="pct"/>
          </w:tcPr>
          <w:p w:rsidR="00E24FCE" w:rsidRPr="005B213B" w:rsidRDefault="009B39C5" w:rsidP="005B213B">
            <w:pPr>
              <w:spacing w:line="360" w:lineRule="auto"/>
              <w:jc w:val="both"/>
              <w:rPr>
                <w:color w:val="000000"/>
                <w:szCs w:val="24"/>
              </w:rPr>
            </w:pPr>
            <w:r w:rsidRPr="005B213B">
              <w:rPr>
                <w:color w:val="000000"/>
                <w:szCs w:val="24"/>
              </w:rPr>
              <w:t>«Шторм</w:t>
            </w:r>
            <w:r w:rsidR="0033609B">
              <w:rPr>
                <w:color w:val="000000"/>
                <w:szCs w:val="24"/>
              </w:rPr>
              <w:t>-</w:t>
            </w:r>
            <w:r w:rsidR="008E3448" w:rsidRPr="005B213B">
              <w:rPr>
                <w:color w:val="000000"/>
                <w:szCs w:val="24"/>
              </w:rPr>
              <w:t>2</w:t>
            </w:r>
            <w:r w:rsidR="00E24FCE" w:rsidRPr="005B213B">
              <w:rPr>
                <w:color w:val="000000"/>
                <w:szCs w:val="24"/>
              </w:rPr>
              <w:t>»</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Радиостанция</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«Рейд»</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Аварийный комплекс</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«Серена»</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Индукционный лаг</w:t>
            </w:r>
          </w:p>
        </w:tc>
        <w:tc>
          <w:tcPr>
            <w:tcW w:w="1280" w:type="pct"/>
          </w:tcPr>
          <w:p w:rsidR="00E24FCE" w:rsidRPr="005B213B" w:rsidRDefault="009B39C5" w:rsidP="005B213B">
            <w:pPr>
              <w:spacing w:line="360" w:lineRule="auto"/>
              <w:jc w:val="both"/>
              <w:rPr>
                <w:color w:val="000000"/>
                <w:szCs w:val="24"/>
              </w:rPr>
            </w:pPr>
            <w:r w:rsidRPr="005B213B">
              <w:rPr>
                <w:color w:val="000000"/>
                <w:szCs w:val="24"/>
              </w:rPr>
              <w:t>«ИЭЛ</w:t>
            </w:r>
            <w:r w:rsidR="0033609B">
              <w:rPr>
                <w:color w:val="000000"/>
                <w:szCs w:val="24"/>
              </w:rPr>
              <w:t>-</w:t>
            </w:r>
            <w:r w:rsidR="008E3448" w:rsidRPr="005B213B">
              <w:rPr>
                <w:color w:val="000000"/>
                <w:szCs w:val="24"/>
              </w:rPr>
              <w:t>2</w:t>
            </w:r>
            <w:r w:rsidR="00E24FCE" w:rsidRPr="005B213B">
              <w:rPr>
                <w:color w:val="000000"/>
                <w:szCs w:val="24"/>
              </w:rPr>
              <w:t>М»</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Секстант навигационный</w:t>
            </w:r>
          </w:p>
        </w:tc>
        <w:tc>
          <w:tcPr>
            <w:tcW w:w="1280" w:type="pct"/>
          </w:tcPr>
          <w:p w:rsidR="00E24FCE" w:rsidRPr="005B213B" w:rsidRDefault="009B39C5" w:rsidP="005B213B">
            <w:pPr>
              <w:spacing w:line="360" w:lineRule="auto"/>
              <w:jc w:val="both"/>
              <w:rPr>
                <w:color w:val="000000"/>
                <w:szCs w:val="24"/>
              </w:rPr>
            </w:pPr>
            <w:r w:rsidRPr="005B213B">
              <w:rPr>
                <w:color w:val="000000"/>
                <w:szCs w:val="24"/>
              </w:rPr>
              <w:t>«СНО</w:t>
            </w:r>
            <w:r w:rsidR="0033609B">
              <w:rPr>
                <w:color w:val="000000"/>
                <w:szCs w:val="24"/>
              </w:rPr>
              <w:t>-</w:t>
            </w:r>
            <w:r w:rsidR="008E3448" w:rsidRPr="005B213B">
              <w:rPr>
                <w:color w:val="000000"/>
                <w:szCs w:val="24"/>
              </w:rPr>
              <w:t>Т»</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2</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Хронометр</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ГОСТ 8916</w:t>
            </w:r>
            <w:r w:rsidR="009B39C5" w:rsidRPr="005B213B">
              <w:rPr>
                <w:color w:val="000000"/>
                <w:szCs w:val="24"/>
              </w:rPr>
              <w:t>–</w:t>
            </w:r>
            <w:r w:rsidRPr="005B213B">
              <w:rPr>
                <w:color w:val="000000"/>
                <w:szCs w:val="24"/>
              </w:rPr>
              <w:t>58</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Часы морские</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МСТУ55</w:t>
            </w:r>
            <w:r w:rsidR="009B39C5" w:rsidRPr="005B213B">
              <w:rPr>
                <w:color w:val="000000"/>
                <w:szCs w:val="24"/>
              </w:rPr>
              <w:t>–</w:t>
            </w:r>
            <w:r w:rsidRPr="005B213B">
              <w:rPr>
                <w:color w:val="000000"/>
                <w:szCs w:val="24"/>
              </w:rPr>
              <w:t>372</w:t>
            </w:r>
            <w:r w:rsidR="009B39C5" w:rsidRPr="005B213B">
              <w:rPr>
                <w:color w:val="000000"/>
                <w:szCs w:val="24"/>
              </w:rPr>
              <w:t>–</w:t>
            </w:r>
            <w:r w:rsidRPr="005B213B">
              <w:rPr>
                <w:color w:val="000000"/>
                <w:szCs w:val="24"/>
              </w:rPr>
              <w:t>61</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6</w:t>
            </w:r>
          </w:p>
        </w:tc>
        <w:tc>
          <w:tcPr>
            <w:tcW w:w="1285" w:type="pct"/>
            <w:vMerge w:val="restart"/>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Секундомер</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С1</w:t>
            </w:r>
            <w:r w:rsidR="009B39C5" w:rsidRPr="005B213B">
              <w:rPr>
                <w:color w:val="000000"/>
                <w:szCs w:val="24"/>
              </w:rPr>
              <w:t>–</w:t>
            </w:r>
            <w:r w:rsidRPr="005B213B">
              <w:rPr>
                <w:color w:val="000000"/>
                <w:szCs w:val="24"/>
              </w:rPr>
              <w:t>2А ГОСТ 5072</w:t>
            </w:r>
            <w:r w:rsidR="009B39C5" w:rsidRPr="005B213B">
              <w:rPr>
                <w:color w:val="000000"/>
                <w:szCs w:val="24"/>
              </w:rPr>
              <w:t>–</w:t>
            </w:r>
            <w:r w:rsidRPr="005B213B">
              <w:rPr>
                <w:color w:val="000000"/>
                <w:szCs w:val="24"/>
              </w:rPr>
              <w:t>62</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2</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Барометр анероид</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ТУ23</w:t>
            </w:r>
            <w:r w:rsidR="009B39C5" w:rsidRPr="005B213B">
              <w:rPr>
                <w:color w:val="000000"/>
                <w:szCs w:val="24"/>
              </w:rPr>
              <w:t>–</w:t>
            </w:r>
            <w:r w:rsidRPr="005B213B">
              <w:rPr>
                <w:color w:val="000000"/>
                <w:szCs w:val="24"/>
              </w:rPr>
              <w:t>04</w:t>
            </w:r>
            <w:r w:rsidR="009B39C5" w:rsidRPr="005B213B">
              <w:rPr>
                <w:color w:val="000000"/>
                <w:szCs w:val="24"/>
              </w:rPr>
              <w:t>–</w:t>
            </w:r>
            <w:r w:rsidRPr="005B213B">
              <w:rPr>
                <w:color w:val="000000"/>
                <w:szCs w:val="24"/>
              </w:rPr>
              <w:t>1616</w:t>
            </w:r>
            <w:r w:rsidR="009B39C5" w:rsidRPr="005B213B">
              <w:rPr>
                <w:color w:val="000000"/>
                <w:szCs w:val="24"/>
              </w:rPr>
              <w:t>–</w:t>
            </w:r>
            <w:r w:rsidRPr="005B213B">
              <w:rPr>
                <w:color w:val="000000"/>
                <w:szCs w:val="24"/>
              </w:rPr>
              <w:t>72</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2</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Приемоиндикатор РНС</w:t>
            </w:r>
          </w:p>
        </w:tc>
        <w:tc>
          <w:tcPr>
            <w:tcW w:w="1280" w:type="pct"/>
          </w:tcPr>
          <w:p w:rsidR="00E24FCE" w:rsidRPr="005B213B" w:rsidRDefault="009B39C5" w:rsidP="005B213B">
            <w:pPr>
              <w:spacing w:line="360" w:lineRule="auto"/>
              <w:jc w:val="both"/>
              <w:rPr>
                <w:color w:val="000000"/>
                <w:szCs w:val="24"/>
              </w:rPr>
            </w:pPr>
            <w:r w:rsidRPr="005B213B">
              <w:rPr>
                <w:color w:val="000000"/>
                <w:szCs w:val="24"/>
              </w:rPr>
              <w:t>«КПИ</w:t>
            </w:r>
            <w:r w:rsidR="0033609B">
              <w:rPr>
                <w:color w:val="000000"/>
                <w:szCs w:val="24"/>
              </w:rPr>
              <w:t>-</w:t>
            </w:r>
            <w:r w:rsidR="008E3448" w:rsidRPr="005B213B">
              <w:rPr>
                <w:color w:val="000000"/>
                <w:szCs w:val="24"/>
              </w:rPr>
              <w:t>5</w:t>
            </w:r>
            <w:r w:rsidR="00E24FCE" w:rsidRPr="005B213B">
              <w:rPr>
                <w:color w:val="000000"/>
                <w:szCs w:val="24"/>
              </w:rPr>
              <w:t>ф»</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r w:rsidR="00E24FCE" w:rsidRPr="005B213B" w:rsidTr="005B213B">
        <w:trPr>
          <w:cantSplit/>
          <w:jc w:val="center"/>
        </w:trPr>
        <w:tc>
          <w:tcPr>
            <w:tcW w:w="1659" w:type="pct"/>
          </w:tcPr>
          <w:p w:rsidR="00E24FCE" w:rsidRPr="005B213B" w:rsidRDefault="00E24FCE" w:rsidP="005B213B">
            <w:pPr>
              <w:spacing w:line="360" w:lineRule="auto"/>
              <w:jc w:val="both"/>
              <w:rPr>
                <w:color w:val="000000"/>
                <w:szCs w:val="24"/>
              </w:rPr>
            </w:pPr>
            <w:r w:rsidRPr="005B213B">
              <w:rPr>
                <w:color w:val="000000"/>
                <w:szCs w:val="24"/>
              </w:rPr>
              <w:t>Приемоиндикатор СНС</w:t>
            </w:r>
          </w:p>
        </w:tc>
        <w:tc>
          <w:tcPr>
            <w:tcW w:w="1280" w:type="pct"/>
          </w:tcPr>
          <w:p w:rsidR="00E24FCE" w:rsidRPr="005B213B" w:rsidRDefault="00E24FCE" w:rsidP="005B213B">
            <w:pPr>
              <w:spacing w:line="360" w:lineRule="auto"/>
              <w:jc w:val="both"/>
              <w:rPr>
                <w:color w:val="000000"/>
                <w:szCs w:val="24"/>
              </w:rPr>
            </w:pPr>
            <w:r w:rsidRPr="005B213B">
              <w:rPr>
                <w:color w:val="000000"/>
                <w:szCs w:val="24"/>
              </w:rPr>
              <w:t>«СН</w:t>
            </w:r>
            <w:r w:rsidR="0033609B">
              <w:rPr>
                <w:color w:val="000000"/>
                <w:szCs w:val="24"/>
              </w:rPr>
              <w:t>-</w:t>
            </w:r>
            <w:r w:rsidR="008E3448" w:rsidRPr="005B213B">
              <w:rPr>
                <w:color w:val="000000"/>
                <w:szCs w:val="24"/>
              </w:rPr>
              <w:t>3</w:t>
            </w:r>
            <w:r w:rsidRPr="005B213B">
              <w:rPr>
                <w:color w:val="000000"/>
                <w:szCs w:val="24"/>
              </w:rPr>
              <w:t>102»</w:t>
            </w:r>
          </w:p>
        </w:tc>
        <w:tc>
          <w:tcPr>
            <w:tcW w:w="776" w:type="pct"/>
          </w:tcPr>
          <w:p w:rsidR="00E24FCE" w:rsidRPr="005B213B" w:rsidRDefault="00E24FCE" w:rsidP="005B213B">
            <w:pPr>
              <w:spacing w:line="360" w:lineRule="auto"/>
              <w:jc w:val="both"/>
              <w:rPr>
                <w:color w:val="000000"/>
                <w:szCs w:val="24"/>
              </w:rPr>
            </w:pPr>
            <w:r w:rsidRPr="005B213B">
              <w:rPr>
                <w:color w:val="000000"/>
                <w:szCs w:val="24"/>
              </w:rPr>
              <w:t>1</w:t>
            </w:r>
          </w:p>
        </w:tc>
        <w:tc>
          <w:tcPr>
            <w:tcW w:w="1285" w:type="pct"/>
            <w:vMerge/>
          </w:tcPr>
          <w:p w:rsidR="00E24FCE" w:rsidRPr="005B213B" w:rsidRDefault="00E24FCE" w:rsidP="005B213B">
            <w:pPr>
              <w:spacing w:line="360" w:lineRule="auto"/>
              <w:jc w:val="both"/>
              <w:rPr>
                <w:color w:val="000000"/>
                <w:szCs w:val="24"/>
              </w:rPr>
            </w:pPr>
          </w:p>
        </w:tc>
      </w:tr>
    </w:tbl>
    <w:p w:rsidR="00E24FCE" w:rsidRPr="005B213B" w:rsidRDefault="00E24FCE" w:rsidP="005B213B">
      <w:pPr>
        <w:spacing w:line="360" w:lineRule="auto"/>
        <w:ind w:firstLine="709"/>
        <w:jc w:val="both"/>
        <w:rPr>
          <w:color w:val="000000"/>
          <w:sz w:val="28"/>
          <w:szCs w:val="24"/>
        </w:rPr>
      </w:pP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Магнитный компас «</w:t>
      </w:r>
      <w:r w:rsidR="00E52071" w:rsidRPr="005B213B">
        <w:rPr>
          <w:i/>
          <w:color w:val="000000"/>
          <w:sz w:val="28"/>
          <w:szCs w:val="24"/>
        </w:rPr>
        <w:t>КМ</w:t>
      </w:r>
      <w:r w:rsidR="0033609B">
        <w:rPr>
          <w:i/>
          <w:color w:val="000000"/>
          <w:sz w:val="28"/>
          <w:szCs w:val="24"/>
        </w:rPr>
        <w:t>-</w:t>
      </w:r>
      <w:r w:rsidR="008E3448" w:rsidRPr="005B213B">
        <w:rPr>
          <w:i/>
          <w:color w:val="000000"/>
          <w:sz w:val="28"/>
          <w:szCs w:val="24"/>
        </w:rPr>
        <w:t>1</w:t>
      </w:r>
      <w:r w:rsidR="00E52071" w:rsidRPr="005B213B">
        <w:rPr>
          <w:i/>
          <w:color w:val="000000"/>
          <w:sz w:val="28"/>
          <w:szCs w:val="24"/>
        </w:rPr>
        <w:t>00</w:t>
      </w:r>
      <w:r w:rsidR="009B39C5" w:rsidRPr="005B213B">
        <w:rPr>
          <w:i/>
          <w:color w:val="000000"/>
          <w:sz w:val="28"/>
          <w:szCs w:val="24"/>
        </w:rPr>
        <w:t>–</w:t>
      </w:r>
      <w:r w:rsidR="00E52071" w:rsidRPr="005B213B">
        <w:rPr>
          <w:i/>
          <w:color w:val="000000"/>
          <w:sz w:val="28"/>
          <w:szCs w:val="24"/>
        </w:rPr>
        <w:t>1</w:t>
      </w:r>
      <w:r w:rsidRPr="005B213B">
        <w:rPr>
          <w:i/>
          <w:color w:val="000000"/>
          <w:sz w:val="28"/>
          <w:szCs w:val="24"/>
        </w:rPr>
        <w:t xml:space="preserve">» </w:t>
      </w:r>
      <w:r w:rsidRPr="005B213B">
        <w:rPr>
          <w:color w:val="000000"/>
          <w:sz w:val="28"/>
          <w:szCs w:val="24"/>
        </w:rPr>
        <w:t>(усовершенствованный компас магнитный) используется наряду с гирокомпасом в качестве курсоуказателя, а также для определения места судна в море по пеленгам.</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В комплект входят: котелок с картушкой, который заполнен жидкостью – раствором этилового спирта в дистиллированной воде крепостью 43°.Жидкость такого состава не замерзает при температурах – 2</w:t>
      </w:r>
      <w:r w:rsidR="0033609B" w:rsidRPr="005B213B">
        <w:rPr>
          <w:color w:val="000000"/>
          <w:sz w:val="28"/>
          <w:szCs w:val="24"/>
        </w:rPr>
        <w:t>6</w:t>
      </w:r>
      <w:r w:rsidR="0033609B">
        <w:rPr>
          <w:color w:val="000000"/>
          <w:sz w:val="28"/>
          <w:szCs w:val="24"/>
        </w:rPr>
        <w:t> </w:t>
      </w:r>
      <w:r w:rsidR="0033609B" w:rsidRPr="005B213B">
        <w:rPr>
          <w:color w:val="000000"/>
          <w:sz w:val="28"/>
          <w:szCs w:val="24"/>
        </w:rPr>
        <w:t>°С</w:t>
      </w:r>
      <w:r w:rsidRPr="005B213B">
        <w:rPr>
          <w:color w:val="000000"/>
          <w:sz w:val="28"/>
          <w:szCs w:val="24"/>
        </w:rPr>
        <w:t>, пеленгатор, нактоуз, магниты и мягкое железо для устранения девиации, умформер донного освещения компаса.</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Гирокомпас «</w:t>
      </w:r>
      <w:r w:rsidR="00E52071" w:rsidRPr="005B213B">
        <w:rPr>
          <w:i/>
          <w:color w:val="000000"/>
          <w:sz w:val="28"/>
          <w:szCs w:val="24"/>
        </w:rPr>
        <w:t>Вега</w:t>
      </w:r>
      <w:r w:rsidRPr="005B213B">
        <w:rPr>
          <w:i/>
          <w:color w:val="000000"/>
          <w:sz w:val="28"/>
          <w:szCs w:val="24"/>
        </w:rPr>
        <w:t>»</w:t>
      </w:r>
      <w:r w:rsidRPr="005B213B">
        <w:rPr>
          <w:color w:val="000000"/>
          <w:sz w:val="28"/>
          <w:szCs w:val="24"/>
        </w:rPr>
        <w:t xml:space="preserve"> –</w:t>
      </w:r>
      <w:r w:rsidR="00E52071" w:rsidRPr="005B213B">
        <w:rPr>
          <w:color w:val="000000"/>
          <w:sz w:val="28"/>
          <w:szCs w:val="24"/>
        </w:rPr>
        <w:t xml:space="preserve"> </w:t>
      </w:r>
      <w:r w:rsidRPr="005B213B">
        <w:rPr>
          <w:color w:val="000000"/>
          <w:sz w:val="28"/>
          <w:szCs w:val="24"/>
        </w:rPr>
        <w:t xml:space="preserve">гирокомпас с жидкостным подвесом чувствительного элемента. Он рассчитан на широту </w:t>
      </w:r>
      <w:r w:rsidRPr="005B213B">
        <w:rPr>
          <w:i/>
          <w:color w:val="000000"/>
          <w:sz w:val="28"/>
          <w:szCs w:val="28"/>
        </w:rPr>
        <w:sym w:font="Symbol" w:char="F06A"/>
      </w:r>
      <w:r w:rsidRPr="005B213B">
        <w:rPr>
          <w:color w:val="000000"/>
          <w:sz w:val="28"/>
          <w:szCs w:val="24"/>
        </w:rPr>
        <w:t xml:space="preserve"> = 60°. Точность показаний зависит от условий плавания и составляет на прямом курсе ±1°. Учет скоростной погрешности производится с помощью таблиц в планшет-корректоре или с помощью специальной линейки скоростной девиации.</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Гирокомпас имеет воздушное принудительное охлаждение, которое обеспечивает нормальную работу прибора при температуре наружного воздуха от –2</w:t>
      </w:r>
      <w:r w:rsidR="0033609B" w:rsidRPr="005B213B">
        <w:rPr>
          <w:color w:val="000000"/>
          <w:sz w:val="28"/>
          <w:szCs w:val="24"/>
        </w:rPr>
        <w:t>0</w:t>
      </w:r>
      <w:r w:rsidR="0033609B">
        <w:rPr>
          <w:color w:val="000000"/>
          <w:sz w:val="28"/>
          <w:szCs w:val="24"/>
        </w:rPr>
        <w:t> </w:t>
      </w:r>
      <w:r w:rsidR="0033609B" w:rsidRPr="005B213B">
        <w:rPr>
          <w:color w:val="000000"/>
          <w:sz w:val="28"/>
          <w:szCs w:val="24"/>
        </w:rPr>
        <w:t>°С</w:t>
      </w:r>
      <w:r w:rsidRPr="005B213B">
        <w:rPr>
          <w:color w:val="000000"/>
          <w:sz w:val="28"/>
          <w:szCs w:val="24"/>
        </w:rPr>
        <w:t xml:space="preserve"> до +4</w:t>
      </w:r>
      <w:r w:rsidR="0033609B" w:rsidRPr="005B213B">
        <w:rPr>
          <w:color w:val="000000"/>
          <w:sz w:val="28"/>
          <w:szCs w:val="24"/>
        </w:rPr>
        <w:t>0</w:t>
      </w:r>
      <w:r w:rsidR="0033609B">
        <w:rPr>
          <w:color w:val="000000"/>
          <w:sz w:val="28"/>
          <w:szCs w:val="24"/>
        </w:rPr>
        <w:t> </w:t>
      </w:r>
      <w:r w:rsidR="0033609B" w:rsidRPr="005B213B">
        <w:rPr>
          <w:color w:val="000000"/>
          <w:sz w:val="28"/>
          <w:szCs w:val="24"/>
        </w:rPr>
        <w:t>°С.</w:t>
      </w:r>
      <w:r w:rsidR="0033609B">
        <w:rPr>
          <w:color w:val="000000"/>
          <w:sz w:val="28"/>
          <w:szCs w:val="24"/>
        </w:rPr>
        <w:t> </w:t>
      </w:r>
      <w:r w:rsidR="0033609B" w:rsidRPr="005B213B">
        <w:rPr>
          <w:color w:val="000000"/>
          <w:sz w:val="28"/>
          <w:szCs w:val="24"/>
        </w:rPr>
        <w:t>Рабочая</w:t>
      </w:r>
      <w:r w:rsidRPr="005B213B">
        <w:rPr>
          <w:color w:val="000000"/>
          <w:sz w:val="28"/>
          <w:szCs w:val="24"/>
        </w:rPr>
        <w:t xml:space="preserve"> температура поддерживающей жидкости +39° – +4</w:t>
      </w:r>
      <w:r w:rsidR="0033609B" w:rsidRPr="005B213B">
        <w:rPr>
          <w:color w:val="000000"/>
          <w:sz w:val="28"/>
          <w:szCs w:val="24"/>
        </w:rPr>
        <w:t>0</w:t>
      </w:r>
      <w:r w:rsidR="0033609B">
        <w:rPr>
          <w:color w:val="000000"/>
          <w:sz w:val="28"/>
          <w:szCs w:val="24"/>
        </w:rPr>
        <w:t> </w:t>
      </w:r>
      <w:r w:rsidR="0033609B" w:rsidRPr="005B213B">
        <w:rPr>
          <w:color w:val="000000"/>
          <w:sz w:val="28"/>
          <w:szCs w:val="24"/>
        </w:rPr>
        <w:t>°С.</w:t>
      </w:r>
      <w:r w:rsidR="0033609B">
        <w:rPr>
          <w:color w:val="000000"/>
          <w:sz w:val="28"/>
          <w:szCs w:val="24"/>
        </w:rPr>
        <w:t> </w:t>
      </w:r>
      <w:r w:rsidR="0033609B" w:rsidRPr="005B213B">
        <w:rPr>
          <w:color w:val="000000"/>
          <w:sz w:val="28"/>
          <w:szCs w:val="24"/>
        </w:rPr>
        <w:t>Критическая</w:t>
      </w:r>
      <w:r w:rsidRPr="005B213B">
        <w:rPr>
          <w:color w:val="000000"/>
          <w:sz w:val="28"/>
          <w:szCs w:val="24"/>
        </w:rPr>
        <w:t xml:space="preserve"> температура поддерживающей жидкости +5</w:t>
      </w:r>
      <w:r w:rsidR="0033609B" w:rsidRPr="005B213B">
        <w:rPr>
          <w:color w:val="000000"/>
          <w:sz w:val="28"/>
          <w:szCs w:val="24"/>
        </w:rPr>
        <w:t>8</w:t>
      </w:r>
      <w:r w:rsidR="0033609B">
        <w:rPr>
          <w:color w:val="000000"/>
          <w:sz w:val="28"/>
          <w:szCs w:val="24"/>
        </w:rPr>
        <w:t> </w:t>
      </w:r>
      <w:r w:rsidR="0033609B" w:rsidRPr="005B213B">
        <w:rPr>
          <w:color w:val="000000"/>
          <w:sz w:val="28"/>
          <w:szCs w:val="24"/>
        </w:rPr>
        <w:t>°С.</w:t>
      </w:r>
      <w:r w:rsidR="0033609B">
        <w:rPr>
          <w:color w:val="000000"/>
          <w:sz w:val="28"/>
          <w:szCs w:val="24"/>
        </w:rPr>
        <w:t> </w:t>
      </w:r>
      <w:r w:rsidR="0033609B" w:rsidRPr="005B213B">
        <w:rPr>
          <w:color w:val="000000"/>
          <w:sz w:val="28"/>
          <w:szCs w:val="24"/>
        </w:rPr>
        <w:t>Гирокомпас</w:t>
      </w:r>
      <w:r w:rsidRPr="005B213B">
        <w:rPr>
          <w:color w:val="000000"/>
          <w:sz w:val="28"/>
          <w:szCs w:val="24"/>
        </w:rPr>
        <w:t xml:space="preserve"> приходит в меридиан через 4</w:t>
      </w:r>
      <w:r w:rsidR="008E3448">
        <w:rPr>
          <w:color w:val="000000"/>
          <w:sz w:val="28"/>
          <w:szCs w:val="24"/>
        </w:rPr>
        <w:t>–</w:t>
      </w:r>
      <w:r w:rsidR="0033609B" w:rsidRPr="005B213B">
        <w:rPr>
          <w:color w:val="000000"/>
          <w:sz w:val="28"/>
          <w:szCs w:val="24"/>
        </w:rPr>
        <w:t>6</w:t>
      </w:r>
      <w:r w:rsidR="0033609B">
        <w:rPr>
          <w:color w:val="000000"/>
          <w:sz w:val="28"/>
          <w:szCs w:val="24"/>
        </w:rPr>
        <w:t xml:space="preserve"> </w:t>
      </w:r>
      <w:r w:rsidR="0033609B" w:rsidRPr="005B213B">
        <w:rPr>
          <w:color w:val="000000"/>
          <w:sz w:val="28"/>
          <w:szCs w:val="24"/>
        </w:rPr>
        <w:t>часов</w:t>
      </w:r>
      <w:r w:rsidRPr="005B213B">
        <w:rPr>
          <w:color w:val="000000"/>
          <w:sz w:val="28"/>
          <w:szCs w:val="24"/>
        </w:rPr>
        <w:t xml:space="preserve">. Устройства для ускоренного приведения в меридиан прибор не имеет. Питание от сети переменного тока напряжением 220 В или постоянного тока 110 или 220 </w:t>
      </w:r>
      <w:r w:rsidR="0033609B" w:rsidRPr="005B213B">
        <w:rPr>
          <w:color w:val="000000"/>
          <w:sz w:val="28"/>
          <w:szCs w:val="24"/>
        </w:rPr>
        <w:t>В.</w:t>
      </w:r>
      <w:r w:rsidR="0033609B">
        <w:rPr>
          <w:color w:val="000000"/>
          <w:sz w:val="28"/>
          <w:szCs w:val="24"/>
        </w:rPr>
        <w:t> </w:t>
      </w:r>
      <w:r w:rsidR="0033609B" w:rsidRPr="005B213B">
        <w:rPr>
          <w:color w:val="000000"/>
          <w:sz w:val="28"/>
          <w:szCs w:val="24"/>
        </w:rPr>
        <w:t>Потребляемая</w:t>
      </w:r>
      <w:r w:rsidRPr="005B213B">
        <w:rPr>
          <w:color w:val="000000"/>
          <w:sz w:val="28"/>
          <w:szCs w:val="24"/>
        </w:rPr>
        <w:t xml:space="preserve"> мощность не более 1,5 кВт.</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РЛС «</w:t>
      </w:r>
      <w:r w:rsidR="00E52071" w:rsidRPr="005B213B">
        <w:rPr>
          <w:i/>
          <w:color w:val="000000"/>
          <w:sz w:val="28"/>
          <w:szCs w:val="24"/>
        </w:rPr>
        <w:t>Наяда</w:t>
      </w:r>
      <w:r w:rsidRPr="005B213B">
        <w:rPr>
          <w:i/>
          <w:color w:val="000000"/>
          <w:sz w:val="28"/>
          <w:szCs w:val="24"/>
        </w:rPr>
        <w:t>»</w:t>
      </w:r>
      <w:r w:rsidRPr="005B213B">
        <w:rPr>
          <w:color w:val="000000"/>
          <w:sz w:val="28"/>
          <w:szCs w:val="24"/>
        </w:rPr>
        <w:t xml:space="preserve"> имеет следующие основные параметры.</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 xml:space="preserve">Максимальная дальность обнаружения судна водоизмещением 3000 т равна </w:t>
      </w:r>
      <w:smartTag w:uri="urn:schemas-microsoft-com:office:smarttags" w:element="metricconverter">
        <w:smartTagPr>
          <w:attr w:name="ProductID" w:val="10 милям"/>
        </w:smartTagPr>
        <w:r w:rsidRPr="005B213B">
          <w:rPr>
            <w:color w:val="000000"/>
            <w:sz w:val="28"/>
            <w:szCs w:val="24"/>
          </w:rPr>
          <w:t>10 милям</w:t>
        </w:r>
      </w:smartTag>
      <w:r w:rsidRPr="005B213B">
        <w:rPr>
          <w:color w:val="000000"/>
          <w:sz w:val="28"/>
          <w:szCs w:val="24"/>
        </w:rPr>
        <w:t>; среднего морского буя – 1,8 мили.</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Минимальная дальность обнаружения объектов при высоте антенны 15</w:t>
      </w:r>
      <w:r w:rsidR="0033609B">
        <w:rPr>
          <w:color w:val="000000"/>
          <w:sz w:val="28"/>
          <w:szCs w:val="24"/>
        </w:rPr>
        <w:t> </w:t>
      </w:r>
      <w:r w:rsidR="0033609B" w:rsidRPr="005B213B">
        <w:rPr>
          <w:color w:val="000000"/>
          <w:sz w:val="28"/>
          <w:szCs w:val="24"/>
        </w:rPr>
        <w:t>м</w:t>
      </w:r>
      <w:r w:rsidRPr="005B213B">
        <w:rPr>
          <w:color w:val="000000"/>
          <w:sz w:val="28"/>
          <w:szCs w:val="24"/>
        </w:rPr>
        <w:t xml:space="preserve"> над уровнем воды равна 35</w:t>
      </w:r>
      <w:r w:rsidR="0033609B">
        <w:rPr>
          <w:color w:val="000000"/>
          <w:sz w:val="28"/>
          <w:szCs w:val="24"/>
        </w:rPr>
        <w:t> </w:t>
      </w:r>
      <w:r w:rsidR="0033609B" w:rsidRPr="005B213B">
        <w:rPr>
          <w:color w:val="000000"/>
          <w:sz w:val="28"/>
          <w:szCs w:val="24"/>
        </w:rPr>
        <w:t>м</w:t>
      </w:r>
      <w:r w:rsidRPr="005B213B">
        <w:rPr>
          <w:color w:val="000000"/>
          <w:sz w:val="28"/>
          <w:szCs w:val="24"/>
        </w:rPr>
        <w:t>.</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Разрешающая способность по дальности на шкалах 0,5 и 3 мили равна 30</w:t>
      </w:r>
      <w:r w:rsidR="0033609B">
        <w:rPr>
          <w:color w:val="000000"/>
          <w:sz w:val="28"/>
          <w:szCs w:val="24"/>
        </w:rPr>
        <w:t> </w:t>
      </w:r>
      <w:r w:rsidR="0033609B" w:rsidRPr="005B213B">
        <w:rPr>
          <w:color w:val="000000"/>
          <w:sz w:val="28"/>
          <w:szCs w:val="24"/>
        </w:rPr>
        <w:t>м</w:t>
      </w:r>
      <w:r w:rsidRPr="005B213B">
        <w:rPr>
          <w:color w:val="000000"/>
          <w:sz w:val="28"/>
          <w:szCs w:val="24"/>
        </w:rPr>
        <w:t>; на других шкалах – 90 метров. Разрешающая способность по азимуту на шкалах 0,5 и 3 мили составляет 3°; на шкалах 6,12 и 24 мили – 1,7°.</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Длительность излучаемого импульса составляет: на шкалах 0,5</w:t>
      </w:r>
      <w:r w:rsidR="008E3448">
        <w:rPr>
          <w:color w:val="000000"/>
          <w:sz w:val="28"/>
          <w:szCs w:val="24"/>
        </w:rPr>
        <w:t>–</w:t>
      </w:r>
      <w:r w:rsidR="008E3448" w:rsidRPr="005B213B">
        <w:rPr>
          <w:color w:val="000000"/>
          <w:sz w:val="28"/>
          <w:szCs w:val="24"/>
        </w:rPr>
        <w:t>1</w:t>
      </w:r>
      <w:r w:rsidRPr="005B213B">
        <w:rPr>
          <w:color w:val="000000"/>
          <w:sz w:val="28"/>
          <w:szCs w:val="24"/>
        </w:rPr>
        <w:t>,5 и 3 мили 0,1 – 0,13 мкс; на шкалах 6, 12, 24 мили 0,45 – 0,5 мкс.</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 xml:space="preserve">Частота повторения импульсов равна: на шкалах 0,5 </w:t>
      </w:r>
      <w:r w:rsidR="008E3448">
        <w:rPr>
          <w:color w:val="000000"/>
          <w:sz w:val="28"/>
          <w:szCs w:val="24"/>
        </w:rPr>
        <w:t>–</w:t>
      </w:r>
      <w:r w:rsidR="008E3448" w:rsidRPr="005B213B">
        <w:rPr>
          <w:color w:val="000000"/>
          <w:sz w:val="28"/>
          <w:szCs w:val="24"/>
        </w:rPr>
        <w:t xml:space="preserve"> </w:t>
      </w:r>
      <w:r w:rsidRPr="005B213B">
        <w:rPr>
          <w:color w:val="000000"/>
          <w:sz w:val="28"/>
          <w:szCs w:val="24"/>
        </w:rPr>
        <w:t>1,5 и 3 мили 3000</w:t>
      </w:r>
      <w:r w:rsidR="008E3448">
        <w:rPr>
          <w:color w:val="000000"/>
          <w:sz w:val="28"/>
          <w:szCs w:val="24"/>
        </w:rPr>
        <w:t>–</w:t>
      </w:r>
      <w:r w:rsidR="008E3448" w:rsidRPr="005B213B">
        <w:rPr>
          <w:color w:val="000000"/>
          <w:sz w:val="28"/>
          <w:szCs w:val="24"/>
        </w:rPr>
        <w:t>3</w:t>
      </w:r>
      <w:r w:rsidRPr="005B213B">
        <w:rPr>
          <w:color w:val="000000"/>
          <w:sz w:val="28"/>
          <w:szCs w:val="24"/>
        </w:rPr>
        <w:t>400 имп/с; на шкалах 6,12,24 мили 1500</w:t>
      </w:r>
      <w:r w:rsidR="0033609B">
        <w:rPr>
          <w:color w:val="000000"/>
          <w:sz w:val="28"/>
          <w:szCs w:val="24"/>
        </w:rPr>
        <w:t>–</w:t>
      </w:r>
      <w:r w:rsidR="0033609B" w:rsidRPr="005B213B">
        <w:rPr>
          <w:color w:val="000000"/>
          <w:sz w:val="28"/>
          <w:szCs w:val="24"/>
        </w:rPr>
        <w:t>1700</w:t>
      </w:r>
      <w:r w:rsidRPr="005B213B">
        <w:rPr>
          <w:color w:val="000000"/>
          <w:sz w:val="28"/>
          <w:szCs w:val="24"/>
        </w:rPr>
        <w:t xml:space="preserve"> имп/с.</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Импульсная мощность передатчика составляет 13 кВт, чувствительность приемника 10</w:t>
      </w:r>
      <w:r w:rsidRPr="005B213B">
        <w:rPr>
          <w:color w:val="000000"/>
          <w:sz w:val="28"/>
          <w:szCs w:val="24"/>
          <w:vertAlign w:val="superscript"/>
        </w:rPr>
        <w:t>-11</w:t>
      </w:r>
      <w:r w:rsidRPr="005B213B">
        <w:rPr>
          <w:color w:val="000000"/>
          <w:sz w:val="28"/>
          <w:szCs w:val="24"/>
        </w:rPr>
        <w:t xml:space="preserve"> – 10</w:t>
      </w:r>
      <w:r w:rsidRPr="005B213B">
        <w:rPr>
          <w:color w:val="000000"/>
          <w:sz w:val="28"/>
          <w:szCs w:val="24"/>
          <w:vertAlign w:val="superscript"/>
        </w:rPr>
        <w:t>-12</w:t>
      </w:r>
      <w:r w:rsidRPr="005B213B">
        <w:rPr>
          <w:color w:val="000000"/>
          <w:sz w:val="28"/>
          <w:szCs w:val="24"/>
        </w:rPr>
        <w:t xml:space="preserve"> Вт.</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Ширина диаграммы направленности антенны равна: в горизонтальной плоскости – 1,4°; в вертикальной – 20°.</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Антенна вращается с частотой 14</w:t>
      </w:r>
      <w:r w:rsidR="008E3448">
        <w:rPr>
          <w:color w:val="000000"/>
          <w:sz w:val="28"/>
          <w:szCs w:val="24"/>
        </w:rPr>
        <w:t>–</w:t>
      </w:r>
      <w:r w:rsidR="008E3448" w:rsidRPr="005B213B">
        <w:rPr>
          <w:color w:val="000000"/>
          <w:sz w:val="28"/>
          <w:szCs w:val="24"/>
        </w:rPr>
        <w:t>1</w:t>
      </w:r>
      <w:r w:rsidRPr="005B213B">
        <w:rPr>
          <w:color w:val="000000"/>
          <w:sz w:val="28"/>
          <w:szCs w:val="24"/>
        </w:rPr>
        <w:t>6 об/мин. (см. рис.</w:t>
      </w:r>
      <w:r w:rsidR="0033609B">
        <w:rPr>
          <w:color w:val="000000"/>
          <w:sz w:val="28"/>
          <w:szCs w:val="24"/>
        </w:rPr>
        <w:t> </w:t>
      </w:r>
      <w:r w:rsidR="0033609B" w:rsidRPr="005B213B">
        <w:rPr>
          <w:color w:val="000000"/>
          <w:sz w:val="28"/>
          <w:szCs w:val="24"/>
        </w:rPr>
        <w:t>1</w:t>
      </w:r>
      <w:r w:rsidRPr="005B213B">
        <w:rPr>
          <w:color w:val="000000"/>
          <w:sz w:val="28"/>
          <w:szCs w:val="24"/>
        </w:rPr>
        <w:t>.4).</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«Р</w:t>
      </w:r>
      <w:r w:rsidR="00922B53" w:rsidRPr="005B213B">
        <w:rPr>
          <w:i/>
          <w:color w:val="000000"/>
          <w:sz w:val="28"/>
          <w:szCs w:val="24"/>
        </w:rPr>
        <w:t>ыбка</w:t>
      </w:r>
      <w:r w:rsidRPr="005B213B">
        <w:rPr>
          <w:i/>
          <w:color w:val="000000"/>
          <w:sz w:val="28"/>
          <w:szCs w:val="24"/>
        </w:rPr>
        <w:t xml:space="preserve"> М»</w:t>
      </w:r>
      <w:r w:rsidRPr="005B213B">
        <w:rPr>
          <w:color w:val="000000"/>
          <w:sz w:val="28"/>
          <w:szCs w:val="24"/>
        </w:rPr>
        <w:t xml:space="preserve"> является слуховым радиопеленгатором (РП) с неподвижными рамками. Он предназначен для пеленгования радиомаяков кругового действия и приема сигналов радиомаяков направленного действия.</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Радиоприемная часть пеленгатора обеспечивает прием незатухающих, тонально – модулированных и модулированных (</w:t>
      </w:r>
      <w:r w:rsidRPr="005B213B">
        <w:rPr>
          <w:color w:val="000000"/>
          <w:sz w:val="28"/>
          <w:szCs w:val="24"/>
          <w:lang w:val="en-US"/>
        </w:rPr>
        <w:t>Al</w:t>
      </w:r>
      <w:r w:rsidRPr="005B213B">
        <w:rPr>
          <w:color w:val="000000"/>
          <w:sz w:val="28"/>
          <w:szCs w:val="24"/>
        </w:rPr>
        <w:t xml:space="preserve">; </w:t>
      </w:r>
      <w:r w:rsidRPr="005B213B">
        <w:rPr>
          <w:color w:val="000000"/>
          <w:sz w:val="28"/>
          <w:szCs w:val="24"/>
          <w:lang w:val="en-US"/>
        </w:rPr>
        <w:t>A</w:t>
      </w:r>
      <w:r w:rsidRPr="005B213B">
        <w:rPr>
          <w:color w:val="000000"/>
          <w:sz w:val="28"/>
          <w:szCs w:val="24"/>
        </w:rPr>
        <w:t>2; A3) колебаний.</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 xml:space="preserve">Диапазон частот средневолновой (от 186 до 750кГц). Он разбит на два поддиапазона: </w:t>
      </w:r>
      <w:r w:rsidRPr="005B213B">
        <w:rPr>
          <w:color w:val="000000"/>
          <w:sz w:val="28"/>
          <w:szCs w:val="24"/>
          <w:lang w:val="en-US"/>
        </w:rPr>
        <w:t>I</w:t>
      </w:r>
      <w:r w:rsidRPr="005B213B">
        <w:rPr>
          <w:color w:val="000000"/>
          <w:sz w:val="28"/>
          <w:szCs w:val="24"/>
        </w:rPr>
        <w:t xml:space="preserve"> поддиапазон – 186</w:t>
      </w:r>
      <w:r w:rsidR="008E3448">
        <w:rPr>
          <w:color w:val="000000"/>
          <w:sz w:val="28"/>
          <w:szCs w:val="24"/>
        </w:rPr>
        <w:t>–</w:t>
      </w:r>
      <w:r w:rsidR="008E3448" w:rsidRPr="005B213B">
        <w:rPr>
          <w:color w:val="000000"/>
          <w:sz w:val="28"/>
          <w:szCs w:val="24"/>
        </w:rPr>
        <w:t>3</w:t>
      </w:r>
      <w:r w:rsidRPr="005B213B">
        <w:rPr>
          <w:color w:val="000000"/>
          <w:sz w:val="28"/>
          <w:szCs w:val="24"/>
        </w:rPr>
        <w:t>75 кГц (1600</w:t>
      </w:r>
      <w:r w:rsidR="008E3448">
        <w:rPr>
          <w:color w:val="000000"/>
          <w:sz w:val="28"/>
          <w:szCs w:val="24"/>
        </w:rPr>
        <w:t>–</w:t>
      </w:r>
      <w:r w:rsidR="008E3448" w:rsidRPr="005B213B">
        <w:rPr>
          <w:color w:val="000000"/>
          <w:sz w:val="28"/>
          <w:szCs w:val="24"/>
        </w:rPr>
        <w:t>8</w:t>
      </w:r>
      <w:r w:rsidRPr="005B213B">
        <w:rPr>
          <w:color w:val="000000"/>
          <w:sz w:val="28"/>
          <w:szCs w:val="24"/>
        </w:rPr>
        <w:t>00</w:t>
      </w:r>
      <w:r w:rsidR="0033609B">
        <w:rPr>
          <w:color w:val="000000"/>
          <w:sz w:val="28"/>
          <w:szCs w:val="24"/>
        </w:rPr>
        <w:t> </w:t>
      </w:r>
      <w:r w:rsidR="0033609B" w:rsidRPr="005B213B">
        <w:rPr>
          <w:color w:val="000000"/>
          <w:sz w:val="28"/>
          <w:szCs w:val="24"/>
        </w:rPr>
        <w:t>м</w:t>
      </w:r>
      <w:r w:rsidRPr="005B213B">
        <w:rPr>
          <w:color w:val="000000"/>
          <w:sz w:val="28"/>
          <w:szCs w:val="24"/>
        </w:rPr>
        <w:t xml:space="preserve">); </w:t>
      </w:r>
      <w:r w:rsidRPr="005B213B">
        <w:rPr>
          <w:color w:val="000000"/>
          <w:sz w:val="28"/>
          <w:szCs w:val="24"/>
          <w:lang w:val="en-US"/>
        </w:rPr>
        <w:t>II</w:t>
      </w:r>
      <w:r w:rsidRPr="005B213B">
        <w:rPr>
          <w:color w:val="000000"/>
          <w:sz w:val="28"/>
          <w:szCs w:val="24"/>
        </w:rPr>
        <w:t xml:space="preserve"> поддиапазон – 375</w:t>
      </w:r>
      <w:r w:rsidR="008E3448">
        <w:rPr>
          <w:color w:val="000000"/>
          <w:sz w:val="28"/>
          <w:szCs w:val="24"/>
        </w:rPr>
        <w:t>–</w:t>
      </w:r>
      <w:r w:rsidR="008E3448" w:rsidRPr="005B213B">
        <w:rPr>
          <w:color w:val="000000"/>
          <w:sz w:val="28"/>
          <w:szCs w:val="24"/>
        </w:rPr>
        <w:t>7</w:t>
      </w:r>
      <w:r w:rsidRPr="005B213B">
        <w:rPr>
          <w:color w:val="000000"/>
          <w:sz w:val="28"/>
          <w:szCs w:val="24"/>
        </w:rPr>
        <w:t>50 кГц (800</w:t>
      </w:r>
      <w:r w:rsidR="008E3448">
        <w:rPr>
          <w:color w:val="000000"/>
          <w:sz w:val="28"/>
          <w:szCs w:val="24"/>
        </w:rPr>
        <w:t>–</w:t>
      </w:r>
      <w:r w:rsidR="008E3448" w:rsidRPr="005B213B">
        <w:rPr>
          <w:color w:val="000000"/>
          <w:sz w:val="28"/>
          <w:szCs w:val="24"/>
        </w:rPr>
        <w:t>4</w:t>
      </w:r>
      <w:r w:rsidRPr="005B213B">
        <w:rPr>
          <w:color w:val="000000"/>
          <w:sz w:val="28"/>
          <w:szCs w:val="24"/>
        </w:rPr>
        <w:t>00</w:t>
      </w:r>
      <w:r w:rsidR="0033609B">
        <w:rPr>
          <w:color w:val="000000"/>
          <w:sz w:val="28"/>
          <w:szCs w:val="24"/>
        </w:rPr>
        <w:t> </w:t>
      </w:r>
      <w:r w:rsidR="0033609B" w:rsidRPr="005B213B">
        <w:rPr>
          <w:color w:val="000000"/>
          <w:sz w:val="28"/>
          <w:szCs w:val="24"/>
        </w:rPr>
        <w:t>м</w:t>
      </w:r>
      <w:r w:rsidRPr="005B213B">
        <w:rPr>
          <w:color w:val="000000"/>
          <w:sz w:val="28"/>
          <w:szCs w:val="24"/>
        </w:rPr>
        <w:t>). Полоса пропускания приемника 2 кГц.</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РП полностью сохраняет работоспособность: при температуре воздуха от –30 до +5</w:t>
      </w:r>
      <w:r w:rsidR="0033609B" w:rsidRPr="005B213B">
        <w:rPr>
          <w:color w:val="000000"/>
          <w:sz w:val="28"/>
          <w:szCs w:val="24"/>
        </w:rPr>
        <w:t>0</w:t>
      </w:r>
      <w:r w:rsidR="0033609B">
        <w:rPr>
          <w:color w:val="000000"/>
          <w:sz w:val="28"/>
          <w:szCs w:val="24"/>
        </w:rPr>
        <w:t> </w:t>
      </w:r>
      <w:r w:rsidR="0033609B" w:rsidRPr="005B213B">
        <w:rPr>
          <w:color w:val="000000"/>
          <w:sz w:val="28"/>
          <w:szCs w:val="24"/>
        </w:rPr>
        <w:t>°С</w:t>
      </w:r>
      <w:r w:rsidRPr="005B213B">
        <w:rPr>
          <w:color w:val="000000"/>
          <w:sz w:val="28"/>
          <w:szCs w:val="24"/>
        </w:rPr>
        <w:t>, при относительной влажности воздуха до 9</w:t>
      </w:r>
      <w:r w:rsidR="0033609B" w:rsidRPr="005B213B">
        <w:rPr>
          <w:color w:val="000000"/>
          <w:sz w:val="28"/>
          <w:szCs w:val="24"/>
        </w:rPr>
        <w:t>5</w:t>
      </w:r>
      <w:r w:rsidR="0033609B">
        <w:rPr>
          <w:color w:val="000000"/>
          <w:sz w:val="28"/>
          <w:szCs w:val="24"/>
        </w:rPr>
        <w:t>%</w:t>
      </w:r>
      <w:r w:rsidRPr="005B213B">
        <w:rPr>
          <w:color w:val="000000"/>
          <w:sz w:val="28"/>
          <w:szCs w:val="24"/>
        </w:rPr>
        <w:t>, при колебании напряжений питания на лампах до 1</w:t>
      </w:r>
      <w:r w:rsidR="0033609B" w:rsidRPr="005B213B">
        <w:rPr>
          <w:color w:val="000000"/>
          <w:sz w:val="28"/>
          <w:szCs w:val="24"/>
        </w:rPr>
        <w:t>0</w:t>
      </w:r>
      <w:r w:rsidR="0033609B">
        <w:rPr>
          <w:color w:val="000000"/>
          <w:sz w:val="28"/>
          <w:szCs w:val="24"/>
        </w:rPr>
        <w:t>%</w:t>
      </w:r>
      <w:r w:rsidRPr="005B213B">
        <w:rPr>
          <w:color w:val="000000"/>
          <w:sz w:val="28"/>
          <w:szCs w:val="24"/>
        </w:rPr>
        <w:t xml:space="preserve"> номинальных значений.</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Прибор рассчитан на непрерывную работу в течении 6</w:t>
      </w:r>
      <w:r w:rsidR="0033609B">
        <w:rPr>
          <w:color w:val="000000"/>
          <w:sz w:val="28"/>
          <w:szCs w:val="24"/>
        </w:rPr>
        <w:t> </w:t>
      </w:r>
      <w:r w:rsidR="0033609B" w:rsidRPr="005B213B">
        <w:rPr>
          <w:color w:val="000000"/>
          <w:sz w:val="28"/>
          <w:szCs w:val="24"/>
        </w:rPr>
        <w:t>ч</w:t>
      </w:r>
      <w:r w:rsidRPr="005B213B">
        <w:rPr>
          <w:color w:val="000000"/>
          <w:sz w:val="28"/>
          <w:szCs w:val="24"/>
        </w:rPr>
        <w:t xml:space="preserve"> с последующим перерывом на 1</w:t>
      </w:r>
      <w:r w:rsidR="0033609B">
        <w:rPr>
          <w:color w:val="000000"/>
          <w:sz w:val="28"/>
          <w:szCs w:val="24"/>
        </w:rPr>
        <w:t> </w:t>
      </w:r>
      <w:r w:rsidR="0033609B" w:rsidRPr="005B213B">
        <w:rPr>
          <w:color w:val="000000"/>
          <w:sz w:val="28"/>
          <w:szCs w:val="24"/>
        </w:rPr>
        <w:t>ч</w:t>
      </w:r>
      <w:r w:rsidRPr="005B213B">
        <w:rPr>
          <w:color w:val="000000"/>
          <w:sz w:val="28"/>
          <w:szCs w:val="24"/>
        </w:rPr>
        <w:t xml:space="preserve">. Потребляемая мощность от сети переменного тока не более 65 Вт, от источников постоянного тока напряжением 110–220 </w:t>
      </w:r>
      <w:r w:rsidR="008E3448" w:rsidRPr="005B213B">
        <w:rPr>
          <w:color w:val="000000"/>
          <w:sz w:val="28"/>
          <w:szCs w:val="24"/>
        </w:rPr>
        <w:t>В</w:t>
      </w:r>
      <w:r w:rsidR="008E3448">
        <w:rPr>
          <w:color w:val="000000"/>
          <w:sz w:val="28"/>
          <w:szCs w:val="24"/>
        </w:rPr>
        <w:t>-</w:t>
      </w:r>
      <w:r w:rsidR="008E3448" w:rsidRPr="005B213B">
        <w:rPr>
          <w:color w:val="000000"/>
          <w:sz w:val="28"/>
          <w:szCs w:val="24"/>
        </w:rPr>
        <w:t>не</w:t>
      </w:r>
      <w:r w:rsidRPr="005B213B">
        <w:rPr>
          <w:color w:val="000000"/>
          <w:sz w:val="28"/>
          <w:szCs w:val="24"/>
        </w:rPr>
        <w:t xml:space="preserve"> более 150 В. (см. таблицу 1.5).</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 xml:space="preserve">Гидродинамический лаг </w:t>
      </w:r>
      <w:r w:rsidR="00922B53" w:rsidRPr="005B213B">
        <w:rPr>
          <w:i/>
          <w:color w:val="000000"/>
          <w:sz w:val="28"/>
          <w:szCs w:val="24"/>
        </w:rPr>
        <w:t>«</w:t>
      </w:r>
      <w:r w:rsidRPr="005B213B">
        <w:rPr>
          <w:i/>
          <w:color w:val="000000"/>
          <w:sz w:val="28"/>
          <w:szCs w:val="24"/>
        </w:rPr>
        <w:t>ЛГ</w:t>
      </w:r>
      <w:r w:rsidR="0033609B">
        <w:rPr>
          <w:i/>
          <w:color w:val="000000"/>
          <w:sz w:val="28"/>
          <w:szCs w:val="24"/>
        </w:rPr>
        <w:t>-</w:t>
      </w:r>
      <w:r w:rsidR="008E3448" w:rsidRPr="005B213B">
        <w:rPr>
          <w:i/>
          <w:color w:val="000000"/>
          <w:sz w:val="28"/>
          <w:szCs w:val="24"/>
        </w:rPr>
        <w:t>2</w:t>
      </w:r>
      <w:r w:rsidRPr="005B213B">
        <w:rPr>
          <w:i/>
          <w:color w:val="000000"/>
          <w:sz w:val="28"/>
          <w:szCs w:val="24"/>
        </w:rPr>
        <w:t>М</w:t>
      </w:r>
      <w:r w:rsidR="00922B53" w:rsidRPr="005B213B">
        <w:rPr>
          <w:i/>
          <w:color w:val="000000"/>
          <w:sz w:val="28"/>
          <w:szCs w:val="24"/>
        </w:rPr>
        <w:t>»</w:t>
      </w:r>
      <w:r w:rsidRPr="005B213B">
        <w:rPr>
          <w:color w:val="000000"/>
          <w:sz w:val="28"/>
          <w:szCs w:val="24"/>
        </w:rPr>
        <w:t xml:space="preserve"> имеет пределы измерения от 3 до 25 узлов. В лаге предусмотрена возможность ввода относительных поправок в показания скорости: постоянной, относительной до 1</w:t>
      </w:r>
      <w:r w:rsidR="0033609B" w:rsidRPr="005B213B">
        <w:rPr>
          <w:color w:val="000000"/>
          <w:sz w:val="28"/>
          <w:szCs w:val="24"/>
        </w:rPr>
        <w:t>0</w:t>
      </w:r>
      <w:r w:rsidR="0033609B">
        <w:rPr>
          <w:color w:val="000000"/>
          <w:sz w:val="28"/>
          <w:szCs w:val="24"/>
        </w:rPr>
        <w:t>%</w:t>
      </w:r>
      <w:r w:rsidRPr="005B213B">
        <w:rPr>
          <w:color w:val="000000"/>
          <w:sz w:val="28"/>
          <w:szCs w:val="24"/>
        </w:rPr>
        <w:t xml:space="preserve"> измеряемой скорости; переменной в пределах от 0 до 1</w:t>
      </w:r>
      <w:r w:rsidR="0033609B" w:rsidRPr="005B213B">
        <w:rPr>
          <w:color w:val="000000"/>
          <w:sz w:val="28"/>
          <w:szCs w:val="24"/>
        </w:rPr>
        <w:t>0</w:t>
      </w:r>
      <w:r w:rsidR="0033609B">
        <w:rPr>
          <w:color w:val="000000"/>
          <w:sz w:val="28"/>
          <w:szCs w:val="24"/>
        </w:rPr>
        <w:t>%</w:t>
      </w:r>
      <w:r w:rsidRPr="005B213B">
        <w:rPr>
          <w:color w:val="000000"/>
          <w:sz w:val="28"/>
          <w:szCs w:val="24"/>
        </w:rPr>
        <w:t xml:space="preserve"> измеряемой скорости.</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Питание лага осуществляется однофазным переменным током напряжением 110 В, частотой 50 Гц. Питание лага от бортовых сетей с другими данными осуществляется через соответствующие преобразователи. Лаг имеет внутриприборную защиту от создаваемых им радиопомех.</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Конструкция лага обеспечивает непрерывную работу приборов в течение не менее 2000</w:t>
      </w:r>
      <w:r w:rsidR="0033609B">
        <w:rPr>
          <w:color w:val="000000"/>
          <w:sz w:val="28"/>
          <w:szCs w:val="24"/>
        </w:rPr>
        <w:t> </w:t>
      </w:r>
      <w:r w:rsidR="0033609B" w:rsidRPr="005B213B">
        <w:rPr>
          <w:color w:val="000000"/>
          <w:sz w:val="28"/>
          <w:szCs w:val="24"/>
        </w:rPr>
        <w:t>ч</w:t>
      </w:r>
      <w:r w:rsidRPr="005B213B">
        <w:rPr>
          <w:color w:val="000000"/>
          <w:sz w:val="28"/>
          <w:szCs w:val="24"/>
        </w:rPr>
        <w:t>. При этом допускается замена отдельных электроэлементов без последующей регулировки лага.</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 xml:space="preserve">Навигационный эхолот </w:t>
      </w:r>
      <w:r w:rsidR="00922B53" w:rsidRPr="005B213B">
        <w:rPr>
          <w:i/>
          <w:color w:val="000000"/>
          <w:sz w:val="28"/>
          <w:szCs w:val="24"/>
        </w:rPr>
        <w:t>«НЭЛ</w:t>
      </w:r>
      <w:r w:rsidR="008E3448">
        <w:rPr>
          <w:i/>
          <w:color w:val="000000"/>
          <w:sz w:val="28"/>
          <w:szCs w:val="24"/>
        </w:rPr>
        <w:t xml:space="preserve"> –</w:t>
      </w:r>
      <w:r w:rsidR="008E3448" w:rsidRPr="005B213B">
        <w:rPr>
          <w:i/>
          <w:color w:val="000000"/>
          <w:sz w:val="28"/>
          <w:szCs w:val="24"/>
        </w:rPr>
        <w:t xml:space="preserve"> МЗ</w:t>
      </w:r>
      <w:r w:rsidR="00E52071" w:rsidRPr="005B213B">
        <w:rPr>
          <w:i/>
          <w:color w:val="000000"/>
          <w:sz w:val="28"/>
          <w:szCs w:val="24"/>
        </w:rPr>
        <w:t>Б</w:t>
      </w:r>
      <w:r w:rsidR="00922B53" w:rsidRPr="005B213B">
        <w:rPr>
          <w:i/>
          <w:color w:val="000000"/>
          <w:sz w:val="28"/>
          <w:szCs w:val="24"/>
        </w:rPr>
        <w:t>»</w:t>
      </w:r>
      <w:r w:rsidRPr="005B213B">
        <w:rPr>
          <w:color w:val="000000"/>
          <w:sz w:val="28"/>
          <w:szCs w:val="24"/>
        </w:rPr>
        <w:t xml:space="preserve"> предназначен для измерения и автоматической записи профиля дна при скоростях хода судна до 20 уз, бортовой качке до 10°. Килевой – до 1,5°.</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Эхолот может выдерживать:</w:t>
      </w:r>
    </w:p>
    <w:p w:rsidR="00E24FCE" w:rsidRPr="005B213B" w:rsidRDefault="00E24FCE" w:rsidP="005B213B">
      <w:pPr>
        <w:shd w:val="clear" w:color="auto" w:fill="FFFFFF"/>
        <w:tabs>
          <w:tab w:val="left" w:pos="902"/>
        </w:tabs>
        <w:spacing w:line="360" w:lineRule="auto"/>
        <w:ind w:firstLine="709"/>
        <w:jc w:val="both"/>
        <w:rPr>
          <w:color w:val="000000"/>
          <w:sz w:val="28"/>
          <w:szCs w:val="24"/>
        </w:rPr>
      </w:pPr>
      <w:r w:rsidRPr="005B213B">
        <w:rPr>
          <w:color w:val="000000"/>
          <w:sz w:val="28"/>
          <w:szCs w:val="24"/>
        </w:rPr>
        <w:t>1)</w:t>
      </w:r>
      <w:r w:rsidRPr="005B213B">
        <w:rPr>
          <w:color w:val="000000"/>
          <w:sz w:val="28"/>
          <w:szCs w:val="24"/>
        </w:rPr>
        <w:tab/>
        <w:t>длительные отклонения напряжения судовой сети на ±</w:t>
      </w:r>
      <w:r w:rsidR="0033609B" w:rsidRPr="005B213B">
        <w:rPr>
          <w:color w:val="000000"/>
          <w:sz w:val="28"/>
          <w:szCs w:val="24"/>
        </w:rPr>
        <w:t>5</w:t>
      </w:r>
      <w:r w:rsidR="0033609B">
        <w:rPr>
          <w:color w:val="000000"/>
          <w:sz w:val="28"/>
          <w:szCs w:val="24"/>
        </w:rPr>
        <w:t>%</w:t>
      </w:r>
      <w:r w:rsidRPr="005B213B">
        <w:rPr>
          <w:color w:val="000000"/>
          <w:sz w:val="28"/>
          <w:szCs w:val="24"/>
        </w:rPr>
        <w:t xml:space="preserve"> и частоты на </w:t>
      </w:r>
      <w:r w:rsidR="0033609B" w:rsidRPr="005B213B">
        <w:rPr>
          <w:color w:val="000000"/>
          <w:sz w:val="28"/>
          <w:szCs w:val="24"/>
        </w:rPr>
        <w:t>3</w:t>
      </w:r>
      <w:r w:rsidR="0033609B">
        <w:rPr>
          <w:color w:val="000000"/>
          <w:sz w:val="28"/>
          <w:szCs w:val="24"/>
        </w:rPr>
        <w:t>%</w:t>
      </w:r>
      <w:r w:rsidRPr="005B213B">
        <w:rPr>
          <w:color w:val="000000"/>
          <w:sz w:val="28"/>
          <w:szCs w:val="24"/>
        </w:rPr>
        <w:t xml:space="preserve"> от их номинальных значений;</w:t>
      </w:r>
    </w:p>
    <w:p w:rsidR="00E24FCE" w:rsidRPr="005B213B" w:rsidRDefault="00E24FCE" w:rsidP="005B213B">
      <w:pPr>
        <w:shd w:val="clear" w:color="auto" w:fill="FFFFFF"/>
        <w:tabs>
          <w:tab w:val="left" w:pos="878"/>
        </w:tabs>
        <w:spacing w:line="360" w:lineRule="auto"/>
        <w:ind w:firstLine="709"/>
        <w:jc w:val="both"/>
        <w:rPr>
          <w:color w:val="000000"/>
          <w:sz w:val="28"/>
          <w:szCs w:val="24"/>
        </w:rPr>
      </w:pPr>
      <w:r w:rsidRPr="005B213B">
        <w:rPr>
          <w:color w:val="000000"/>
          <w:sz w:val="28"/>
          <w:szCs w:val="24"/>
        </w:rPr>
        <w:t>2)</w:t>
      </w:r>
      <w:r w:rsidRPr="005B213B">
        <w:rPr>
          <w:color w:val="000000"/>
          <w:sz w:val="28"/>
          <w:szCs w:val="24"/>
        </w:rPr>
        <w:tab/>
        <w:t>температуру окружающей среды в интервале от –20 до +4</w:t>
      </w:r>
      <w:r w:rsidR="0033609B" w:rsidRPr="005B213B">
        <w:rPr>
          <w:color w:val="000000"/>
          <w:sz w:val="28"/>
          <w:szCs w:val="24"/>
        </w:rPr>
        <w:t>0</w:t>
      </w:r>
      <w:r w:rsidR="0033609B">
        <w:rPr>
          <w:color w:val="000000"/>
          <w:sz w:val="28"/>
          <w:szCs w:val="24"/>
        </w:rPr>
        <w:t> </w:t>
      </w:r>
      <w:r w:rsidR="0033609B" w:rsidRPr="005B213B">
        <w:rPr>
          <w:color w:val="000000"/>
          <w:sz w:val="28"/>
          <w:szCs w:val="24"/>
        </w:rPr>
        <w:t>°С</w:t>
      </w:r>
      <w:r w:rsidRPr="005B213B">
        <w:rPr>
          <w:color w:val="000000"/>
          <w:sz w:val="28"/>
          <w:szCs w:val="24"/>
        </w:rPr>
        <w:t>;</w:t>
      </w:r>
    </w:p>
    <w:p w:rsidR="00E24FCE" w:rsidRPr="005B213B" w:rsidRDefault="00E24FCE" w:rsidP="005B213B">
      <w:pPr>
        <w:shd w:val="clear" w:color="auto" w:fill="FFFFFF"/>
        <w:tabs>
          <w:tab w:val="left" w:pos="878"/>
        </w:tabs>
        <w:spacing w:line="360" w:lineRule="auto"/>
        <w:ind w:firstLine="709"/>
        <w:jc w:val="both"/>
        <w:rPr>
          <w:color w:val="000000"/>
          <w:sz w:val="28"/>
          <w:szCs w:val="24"/>
        </w:rPr>
      </w:pPr>
      <w:r w:rsidRPr="005B213B">
        <w:rPr>
          <w:color w:val="000000"/>
          <w:sz w:val="28"/>
          <w:szCs w:val="24"/>
        </w:rPr>
        <w:t>3)</w:t>
      </w:r>
      <w:r w:rsidRPr="005B213B">
        <w:rPr>
          <w:color w:val="000000"/>
          <w:sz w:val="28"/>
          <w:szCs w:val="24"/>
        </w:rPr>
        <w:tab/>
        <w:t xml:space="preserve">вибрации частотой 10 Гц и амплитудой 1,4 </w:t>
      </w:r>
      <w:r w:rsidRPr="005B213B">
        <w:rPr>
          <w:color w:val="000000"/>
          <w:sz w:val="28"/>
          <w:szCs w:val="28"/>
        </w:rPr>
        <w:sym w:font="Symbol" w:char="F0B1"/>
      </w:r>
      <w:r w:rsidRPr="005B213B">
        <w:rPr>
          <w:color w:val="000000"/>
          <w:sz w:val="28"/>
          <w:szCs w:val="24"/>
        </w:rPr>
        <w:t xml:space="preserve"> 0,2</w:t>
      </w:r>
      <w:r w:rsidR="0033609B">
        <w:rPr>
          <w:color w:val="000000"/>
          <w:sz w:val="28"/>
          <w:szCs w:val="24"/>
        </w:rPr>
        <w:t> </w:t>
      </w:r>
      <w:r w:rsidR="0033609B" w:rsidRPr="005B213B">
        <w:rPr>
          <w:color w:val="000000"/>
          <w:sz w:val="28"/>
          <w:szCs w:val="24"/>
        </w:rPr>
        <w:t>мм</w:t>
      </w:r>
      <w:r w:rsidRPr="005B213B">
        <w:rPr>
          <w:color w:val="000000"/>
          <w:sz w:val="28"/>
          <w:szCs w:val="24"/>
        </w:rPr>
        <w:t>;</w:t>
      </w:r>
    </w:p>
    <w:p w:rsidR="00E24FCE" w:rsidRPr="005B213B" w:rsidRDefault="00E24FCE" w:rsidP="005B213B">
      <w:pPr>
        <w:shd w:val="clear" w:color="auto" w:fill="FFFFFF"/>
        <w:tabs>
          <w:tab w:val="left" w:leader="dot" w:pos="317"/>
        </w:tabs>
        <w:spacing w:line="360" w:lineRule="auto"/>
        <w:ind w:firstLine="709"/>
        <w:jc w:val="both"/>
        <w:rPr>
          <w:color w:val="000000"/>
          <w:sz w:val="28"/>
          <w:szCs w:val="24"/>
        </w:rPr>
      </w:pPr>
      <w:r w:rsidRPr="005B213B">
        <w:rPr>
          <w:color w:val="000000"/>
          <w:sz w:val="28"/>
          <w:szCs w:val="24"/>
        </w:rPr>
        <w:t xml:space="preserve">4) пребывании в окружающей среде с относительной влажностью 95 ± </w:t>
      </w:r>
      <w:r w:rsidR="0033609B" w:rsidRPr="005B213B">
        <w:rPr>
          <w:color w:val="000000"/>
          <w:sz w:val="28"/>
          <w:szCs w:val="24"/>
        </w:rPr>
        <w:t>3</w:t>
      </w:r>
      <w:r w:rsidR="0033609B">
        <w:rPr>
          <w:color w:val="000000"/>
          <w:sz w:val="28"/>
          <w:szCs w:val="24"/>
        </w:rPr>
        <w:t>%</w:t>
      </w:r>
      <w:r w:rsidRPr="005B213B">
        <w:rPr>
          <w:color w:val="000000"/>
          <w:sz w:val="28"/>
          <w:szCs w:val="24"/>
        </w:rPr>
        <w:t xml:space="preserve"> и</w:t>
      </w:r>
      <w:r w:rsidR="00F94355">
        <w:rPr>
          <w:noProof/>
        </w:rPr>
        <w:pict>
          <v:line id="_x0000_s1026" style="position:absolute;left:0;text-align:left;z-index:251658240;mso-position-horizontal-relative:margin;mso-position-vertical-relative:text" from="524.65pt,513.1pt" to="524.65pt,533.5pt" o:allowincell="f" strokeweight=".25pt">
            <w10:wrap anchorx="margin"/>
          </v:line>
        </w:pict>
      </w:r>
      <w:r w:rsidRPr="005B213B">
        <w:rPr>
          <w:color w:val="000000"/>
          <w:sz w:val="28"/>
          <w:szCs w:val="24"/>
        </w:rPr>
        <w:t xml:space="preserve"> температурой +20 ± </w:t>
      </w:r>
      <w:r w:rsidR="0033609B" w:rsidRPr="005B213B">
        <w:rPr>
          <w:color w:val="000000"/>
          <w:sz w:val="28"/>
          <w:szCs w:val="24"/>
        </w:rPr>
        <w:t>5</w:t>
      </w:r>
      <w:r w:rsidR="0033609B">
        <w:rPr>
          <w:color w:val="000000"/>
          <w:sz w:val="28"/>
          <w:szCs w:val="24"/>
        </w:rPr>
        <w:t> </w:t>
      </w:r>
      <w:r w:rsidR="0033609B" w:rsidRPr="005B213B">
        <w:rPr>
          <w:color w:val="000000"/>
          <w:sz w:val="28"/>
          <w:szCs w:val="24"/>
        </w:rPr>
        <w:t>°С</w:t>
      </w:r>
      <w:r w:rsidRPr="005B213B">
        <w:rPr>
          <w:color w:val="000000"/>
          <w:sz w:val="28"/>
          <w:szCs w:val="24"/>
        </w:rPr>
        <w:t>.</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Диапазон измеряемых глубин от 1 до 2000</w:t>
      </w:r>
      <w:r w:rsidR="0033609B">
        <w:rPr>
          <w:color w:val="000000"/>
          <w:sz w:val="28"/>
          <w:szCs w:val="24"/>
        </w:rPr>
        <w:t> </w:t>
      </w:r>
      <w:r w:rsidR="0033609B" w:rsidRPr="005B213B">
        <w:rPr>
          <w:color w:val="000000"/>
          <w:sz w:val="28"/>
          <w:szCs w:val="24"/>
        </w:rPr>
        <w:t>м</w:t>
      </w:r>
      <w:r w:rsidRPr="005B213B">
        <w:rPr>
          <w:color w:val="000000"/>
          <w:sz w:val="28"/>
          <w:szCs w:val="24"/>
        </w:rPr>
        <w:t>.</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Эхолот рассчитан на скорость распространения звука в воде 1500</w:t>
      </w:r>
      <w:r w:rsidR="0033609B">
        <w:rPr>
          <w:color w:val="000000"/>
          <w:sz w:val="28"/>
          <w:szCs w:val="24"/>
        </w:rPr>
        <w:t> </w:t>
      </w:r>
      <w:r w:rsidR="0033609B" w:rsidRPr="005B213B">
        <w:rPr>
          <w:color w:val="000000"/>
          <w:sz w:val="28"/>
          <w:szCs w:val="24"/>
        </w:rPr>
        <w:t>м</w:t>
      </w:r>
      <w:r w:rsidRPr="005B213B">
        <w:rPr>
          <w:color w:val="000000"/>
          <w:sz w:val="28"/>
          <w:szCs w:val="24"/>
        </w:rPr>
        <w:t>/с. Время готовности эхолота к работе 1 ми</w:t>
      </w:r>
      <w:r w:rsidRPr="005B213B">
        <w:rPr>
          <w:color w:val="000000"/>
          <w:sz w:val="28"/>
          <w:szCs w:val="24"/>
          <w:lang w:val="en-US"/>
        </w:rPr>
        <w:t>h</w:t>
      </w:r>
      <w:r w:rsidRPr="005B213B">
        <w:rPr>
          <w:color w:val="000000"/>
          <w:sz w:val="28"/>
          <w:szCs w:val="24"/>
        </w:rPr>
        <w:t>. Питание производится переменным током 127 В частотой 50Гц.</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 xml:space="preserve">Приемоиндикатор (ПИ) импульсно-фазовой РНС «Лоран С» </w:t>
      </w:r>
      <w:r w:rsidR="00922B53" w:rsidRPr="005B213B">
        <w:rPr>
          <w:i/>
          <w:color w:val="000000"/>
          <w:sz w:val="28"/>
          <w:szCs w:val="24"/>
        </w:rPr>
        <w:t>«</w:t>
      </w:r>
      <w:r w:rsidRPr="005B213B">
        <w:rPr>
          <w:i/>
          <w:color w:val="000000"/>
          <w:sz w:val="28"/>
          <w:szCs w:val="24"/>
        </w:rPr>
        <w:t>КПИ</w:t>
      </w:r>
      <w:r w:rsidR="0033609B">
        <w:rPr>
          <w:i/>
          <w:color w:val="000000"/>
          <w:sz w:val="28"/>
          <w:szCs w:val="24"/>
        </w:rPr>
        <w:t>-</w:t>
      </w:r>
      <w:r w:rsidR="008E3448" w:rsidRPr="005B213B">
        <w:rPr>
          <w:i/>
          <w:color w:val="000000"/>
          <w:sz w:val="28"/>
          <w:szCs w:val="24"/>
        </w:rPr>
        <w:t>5</w:t>
      </w:r>
      <w:r w:rsidRPr="005B213B">
        <w:rPr>
          <w:i/>
          <w:color w:val="000000"/>
          <w:sz w:val="28"/>
          <w:szCs w:val="24"/>
        </w:rPr>
        <w:t>ф</w:t>
      </w:r>
      <w:r w:rsidR="00922B53" w:rsidRPr="005B213B">
        <w:rPr>
          <w:i/>
          <w:color w:val="000000"/>
          <w:sz w:val="28"/>
          <w:szCs w:val="24"/>
        </w:rPr>
        <w:t>»</w:t>
      </w:r>
      <w:r w:rsidRPr="005B213B">
        <w:rPr>
          <w:color w:val="000000"/>
          <w:sz w:val="28"/>
          <w:szCs w:val="24"/>
        </w:rPr>
        <w:t xml:space="preserve"> обеспечивает работу по сигналам станций, уровень которых превышает уровень шумов, </w:t>
      </w:r>
      <w:r w:rsidR="0033609B">
        <w:rPr>
          <w:color w:val="000000"/>
          <w:sz w:val="28"/>
          <w:szCs w:val="24"/>
        </w:rPr>
        <w:t>т.е.</w:t>
      </w:r>
      <w:r w:rsidRPr="005B213B">
        <w:rPr>
          <w:color w:val="000000"/>
          <w:sz w:val="28"/>
          <w:szCs w:val="24"/>
        </w:rPr>
        <w:t xml:space="preserve"> когда возможен визуальный поток сигналов цепочки на экране электронно-лучевой трубки (ЭЛТ). После окончания поиска сигналов и установки их вручную в соответствующие точки развертки включается схема автослежения, которая будет автоматически измерять радионавигационный параметр с точностью до 0,3 мкс.</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Дальность действия по поверхностным радиосигналам ночью 500</w:t>
      </w:r>
      <w:r w:rsidR="008E3448">
        <w:rPr>
          <w:color w:val="000000"/>
          <w:sz w:val="28"/>
          <w:szCs w:val="24"/>
        </w:rPr>
        <w:t>–</w:t>
      </w:r>
      <w:r w:rsidR="008E3448" w:rsidRPr="005B213B">
        <w:rPr>
          <w:color w:val="000000"/>
          <w:sz w:val="28"/>
          <w:szCs w:val="24"/>
        </w:rPr>
        <w:t>7</w:t>
      </w:r>
      <w:r w:rsidRPr="005B213B">
        <w:rPr>
          <w:color w:val="000000"/>
          <w:sz w:val="28"/>
          <w:szCs w:val="24"/>
        </w:rPr>
        <w:t>00 миль, днем</w:t>
      </w:r>
      <w:r w:rsidR="005B213B">
        <w:rPr>
          <w:color w:val="000000"/>
          <w:sz w:val="28"/>
          <w:szCs w:val="24"/>
        </w:rPr>
        <w:t xml:space="preserve"> </w:t>
      </w:r>
      <w:r w:rsidRPr="005B213B">
        <w:rPr>
          <w:color w:val="000000"/>
          <w:sz w:val="28"/>
          <w:szCs w:val="24"/>
        </w:rPr>
        <w:t>1 тыс. – 1,2 тыс. миль. Использование пространственных сигналов допустимо лишь при плавании в открытом море; в этом случае дальность достигает 2,3 тыс. миль.</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Авторулевой «</w:t>
      </w:r>
      <w:r w:rsidR="00922B53" w:rsidRPr="005B213B">
        <w:rPr>
          <w:i/>
          <w:color w:val="000000"/>
          <w:sz w:val="28"/>
          <w:szCs w:val="24"/>
        </w:rPr>
        <w:t>Печора</w:t>
      </w:r>
      <w:r w:rsidRPr="005B213B">
        <w:rPr>
          <w:i/>
          <w:color w:val="000000"/>
          <w:sz w:val="28"/>
          <w:szCs w:val="24"/>
        </w:rPr>
        <w:t>»</w:t>
      </w:r>
      <w:r w:rsidRPr="005B213B">
        <w:rPr>
          <w:color w:val="000000"/>
          <w:sz w:val="28"/>
          <w:szCs w:val="24"/>
        </w:rPr>
        <w:t xml:space="preserve"> позволяет удерживать судно на заданном курсе при скорости от 6 уз и выше с точностью на спокойной воде – до 0,3°, при волнении – до</w:t>
      </w:r>
      <w:r w:rsidRPr="005B213B">
        <w:rPr>
          <w:iCs/>
          <w:color w:val="000000"/>
          <w:sz w:val="28"/>
          <w:szCs w:val="24"/>
        </w:rPr>
        <w:t xml:space="preserve"> </w:t>
      </w:r>
      <w:r w:rsidRPr="005B213B">
        <w:rPr>
          <w:color w:val="000000"/>
          <w:sz w:val="28"/>
          <w:szCs w:val="24"/>
        </w:rPr>
        <w:t>1,0°. Он также позволяет выполнять маневрирование при прохождении в узкостях и при швартовке.</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Авторулевой (АР) обеспечивает управление в следующих режимах: автоматический; циркуляция (изменение курса судна с заданной угловой скоростью); следящий; простой (дистанционный); ручной (местный).</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Навигационная радиолокационная станция «</w:t>
      </w:r>
      <w:r w:rsidR="00E52071" w:rsidRPr="005B213B">
        <w:rPr>
          <w:i/>
          <w:color w:val="000000"/>
          <w:sz w:val="28"/>
          <w:szCs w:val="24"/>
        </w:rPr>
        <w:t>Печора</w:t>
      </w:r>
      <w:r w:rsidRPr="005B213B">
        <w:rPr>
          <w:i/>
          <w:color w:val="000000"/>
          <w:sz w:val="28"/>
          <w:szCs w:val="24"/>
        </w:rPr>
        <w:t>»</w:t>
      </w:r>
      <w:r w:rsidRPr="005B213B">
        <w:rPr>
          <w:color w:val="000000"/>
          <w:sz w:val="28"/>
          <w:szCs w:val="24"/>
        </w:rPr>
        <w:t xml:space="preserve"> предназначена для повышения безопасности мореплавания и решения навигационных задач судовождения.</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РЛС «</w:t>
      </w:r>
      <w:r w:rsidR="00E52071" w:rsidRPr="005B213B">
        <w:rPr>
          <w:color w:val="000000"/>
          <w:sz w:val="28"/>
          <w:szCs w:val="24"/>
        </w:rPr>
        <w:t>Печора</w:t>
      </w:r>
      <w:r w:rsidRPr="005B213B">
        <w:rPr>
          <w:color w:val="000000"/>
          <w:sz w:val="28"/>
          <w:szCs w:val="24"/>
        </w:rPr>
        <w:t>» выдает радиолокационную информацию о надводной обстановке в зоне кругового обзора и позволяет определять координаты береговых и надводных объектов (дальность, курсовые углы и пеленги), местоположение своего судна относительно береговых и надводных ориентиров, курс своего судна.</w:t>
      </w:r>
    </w:p>
    <w:p w:rsidR="00E24FCE" w:rsidRPr="005B213B" w:rsidRDefault="00E24FCE" w:rsidP="005B213B">
      <w:pPr>
        <w:shd w:val="clear" w:color="auto" w:fill="FFFFFF"/>
        <w:spacing w:line="360" w:lineRule="auto"/>
        <w:ind w:firstLine="709"/>
        <w:jc w:val="both"/>
        <w:rPr>
          <w:color w:val="000000"/>
          <w:sz w:val="28"/>
          <w:szCs w:val="24"/>
        </w:rPr>
      </w:pPr>
      <w:r w:rsidRPr="005B213B">
        <w:rPr>
          <w:color w:val="000000"/>
          <w:sz w:val="28"/>
          <w:szCs w:val="24"/>
        </w:rPr>
        <w:t>Технические характеристики:</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 xml:space="preserve">максимальная дальность обнаружения судна водоизмещением 3000 т – не менее </w:t>
      </w:r>
      <w:smartTag w:uri="urn:schemas-microsoft-com:office:smarttags" w:element="metricconverter">
        <w:smartTagPr>
          <w:attr w:name="ProductID" w:val="10 миль"/>
        </w:smartTagPr>
        <w:r w:rsidRPr="005B213B">
          <w:rPr>
            <w:color w:val="000000"/>
            <w:sz w:val="28"/>
            <w:szCs w:val="24"/>
          </w:rPr>
          <w:t>10 миль</w:t>
        </w:r>
      </w:smartTag>
      <w:r w:rsidRPr="005B213B">
        <w:rPr>
          <w:color w:val="000000"/>
          <w:sz w:val="28"/>
          <w:szCs w:val="24"/>
        </w:rPr>
        <w:t xml:space="preserve">, среднего морского буя не менее </w:t>
      </w:r>
      <w:smartTag w:uri="urn:schemas-microsoft-com:office:smarttags" w:element="metricconverter">
        <w:smartTagPr>
          <w:attr w:name="ProductID" w:val="2 миль"/>
        </w:smartTagPr>
        <w:r w:rsidRPr="005B213B">
          <w:rPr>
            <w:color w:val="000000"/>
            <w:sz w:val="28"/>
            <w:szCs w:val="24"/>
          </w:rPr>
          <w:t>2 миль</w:t>
        </w:r>
      </w:smartTag>
      <w:r w:rsidRPr="005B213B">
        <w:rPr>
          <w:color w:val="000000"/>
          <w:sz w:val="28"/>
          <w:szCs w:val="24"/>
        </w:rPr>
        <w:t>;</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минимальная дальность обнаружения (мертвая зона) морского буя не более 30</w:t>
      </w:r>
      <w:r w:rsidR="0033609B">
        <w:rPr>
          <w:color w:val="000000"/>
          <w:sz w:val="28"/>
          <w:szCs w:val="24"/>
        </w:rPr>
        <w:t> </w:t>
      </w:r>
      <w:r w:rsidR="0033609B" w:rsidRPr="005B213B">
        <w:rPr>
          <w:color w:val="000000"/>
          <w:sz w:val="28"/>
          <w:szCs w:val="24"/>
        </w:rPr>
        <w:t>м</w:t>
      </w:r>
      <w:r w:rsidRPr="005B213B">
        <w:rPr>
          <w:color w:val="000000"/>
          <w:sz w:val="28"/>
          <w:szCs w:val="24"/>
        </w:rPr>
        <w:t>;</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разрешающая способность по дальности на шкале 0,4 мили – не более 25</w:t>
      </w:r>
      <w:r w:rsidR="0033609B">
        <w:rPr>
          <w:color w:val="000000"/>
          <w:sz w:val="28"/>
          <w:szCs w:val="24"/>
        </w:rPr>
        <w:t> </w:t>
      </w:r>
      <w:r w:rsidR="0033609B" w:rsidRPr="005B213B">
        <w:rPr>
          <w:color w:val="000000"/>
          <w:sz w:val="28"/>
          <w:szCs w:val="24"/>
        </w:rPr>
        <w:t>м</w:t>
      </w:r>
      <w:r w:rsidRPr="005B213B">
        <w:rPr>
          <w:color w:val="000000"/>
          <w:sz w:val="28"/>
          <w:szCs w:val="24"/>
        </w:rPr>
        <w:t>, по ширине диаграммы направленности антенны в горизонтальной плоскости – не более 1,0°;</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максимальная погрешность дальномерного устройства на шкалах дальности 0,4</w:t>
      </w:r>
      <w:r w:rsidR="008E3448">
        <w:rPr>
          <w:color w:val="000000"/>
          <w:sz w:val="28"/>
          <w:szCs w:val="24"/>
        </w:rPr>
        <w:t>–</w:t>
      </w:r>
      <w:r w:rsidR="008E3448" w:rsidRPr="005B213B">
        <w:rPr>
          <w:color w:val="000000"/>
          <w:sz w:val="28"/>
          <w:szCs w:val="24"/>
        </w:rPr>
        <w:t>1</w:t>
      </w:r>
      <w:r w:rsidRPr="005B213B">
        <w:rPr>
          <w:color w:val="000000"/>
          <w:sz w:val="28"/>
          <w:szCs w:val="24"/>
        </w:rPr>
        <w:t>,6 мили – не более 50</w:t>
      </w:r>
      <w:r w:rsidR="0033609B">
        <w:rPr>
          <w:color w:val="000000"/>
          <w:sz w:val="28"/>
          <w:szCs w:val="24"/>
        </w:rPr>
        <w:t> </w:t>
      </w:r>
      <w:r w:rsidR="0033609B" w:rsidRPr="005B213B">
        <w:rPr>
          <w:color w:val="000000"/>
          <w:sz w:val="28"/>
          <w:szCs w:val="24"/>
        </w:rPr>
        <w:t>м</w:t>
      </w:r>
      <w:r w:rsidRPr="005B213B">
        <w:rPr>
          <w:color w:val="000000"/>
          <w:sz w:val="28"/>
          <w:szCs w:val="24"/>
        </w:rPr>
        <w:t>, на шкалах дальности 4</w:t>
      </w:r>
      <w:r w:rsidR="008E3448">
        <w:rPr>
          <w:color w:val="000000"/>
          <w:sz w:val="28"/>
          <w:szCs w:val="24"/>
        </w:rPr>
        <w:t>–</w:t>
      </w:r>
      <w:r w:rsidR="008E3448" w:rsidRPr="005B213B">
        <w:rPr>
          <w:color w:val="000000"/>
          <w:sz w:val="28"/>
          <w:szCs w:val="24"/>
        </w:rPr>
        <w:t>2</w:t>
      </w:r>
      <w:r w:rsidRPr="005B213B">
        <w:rPr>
          <w:color w:val="000000"/>
          <w:sz w:val="28"/>
          <w:szCs w:val="24"/>
        </w:rPr>
        <w:t xml:space="preserve">4 мили – не более </w:t>
      </w:r>
      <w:r w:rsidR="0033609B" w:rsidRPr="005B213B">
        <w:rPr>
          <w:color w:val="000000"/>
          <w:sz w:val="28"/>
          <w:szCs w:val="24"/>
        </w:rPr>
        <w:t>1</w:t>
      </w:r>
      <w:r w:rsidR="0033609B">
        <w:rPr>
          <w:color w:val="000000"/>
          <w:sz w:val="28"/>
          <w:szCs w:val="24"/>
        </w:rPr>
        <w:t>%</w:t>
      </w:r>
      <w:r w:rsidRPr="005B213B">
        <w:rPr>
          <w:color w:val="000000"/>
          <w:sz w:val="28"/>
          <w:szCs w:val="24"/>
        </w:rPr>
        <w:t xml:space="preserve"> соответствующей шкале дальности;</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максимальная погрешность угломерного устройства – не более 1,0°;</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диаметр экрана индикатора – 180</w:t>
      </w:r>
      <w:r w:rsidR="0033609B">
        <w:rPr>
          <w:color w:val="000000"/>
          <w:sz w:val="28"/>
          <w:szCs w:val="24"/>
        </w:rPr>
        <w:t> </w:t>
      </w:r>
      <w:r w:rsidR="0033609B" w:rsidRPr="005B213B">
        <w:rPr>
          <w:color w:val="000000"/>
          <w:sz w:val="28"/>
          <w:szCs w:val="24"/>
        </w:rPr>
        <w:t>мм</w:t>
      </w:r>
      <w:r w:rsidRPr="005B213B">
        <w:rPr>
          <w:color w:val="000000"/>
          <w:sz w:val="28"/>
          <w:szCs w:val="24"/>
        </w:rPr>
        <w:t>;</w:t>
      </w:r>
    </w:p>
    <w:p w:rsidR="00E24FCE" w:rsidRPr="005B213B" w:rsidRDefault="00E24FCE" w:rsidP="005B213B">
      <w:pPr>
        <w:numPr>
          <w:ilvl w:val="0"/>
          <w:numId w:val="30"/>
        </w:numPr>
        <w:shd w:val="clear" w:color="auto" w:fill="FFFFFF"/>
        <w:tabs>
          <w:tab w:val="clear" w:pos="1210"/>
          <w:tab w:val="left" w:pos="540"/>
        </w:tabs>
        <w:autoSpaceDE w:val="0"/>
        <w:autoSpaceDN w:val="0"/>
        <w:adjustRightInd w:val="0"/>
        <w:spacing w:line="360" w:lineRule="auto"/>
        <w:ind w:left="0" w:firstLine="709"/>
        <w:jc w:val="both"/>
        <w:rPr>
          <w:color w:val="000000"/>
          <w:sz w:val="28"/>
          <w:szCs w:val="24"/>
        </w:rPr>
      </w:pPr>
      <w:r w:rsidRPr="005B213B">
        <w:rPr>
          <w:color w:val="000000"/>
          <w:sz w:val="28"/>
          <w:szCs w:val="24"/>
        </w:rPr>
        <w:t>время приведения станции в рабочий режим с момента ее включения – не более 4 минут.</w:t>
      </w:r>
    </w:p>
    <w:p w:rsidR="00E24FCE" w:rsidRPr="005B213B" w:rsidRDefault="00E24FCE" w:rsidP="005B213B">
      <w:pPr>
        <w:shd w:val="clear" w:color="auto" w:fill="FFFFFF"/>
        <w:spacing w:line="360" w:lineRule="auto"/>
        <w:ind w:firstLine="709"/>
        <w:jc w:val="both"/>
        <w:rPr>
          <w:color w:val="000000"/>
          <w:sz w:val="28"/>
          <w:szCs w:val="24"/>
        </w:rPr>
      </w:pPr>
      <w:r w:rsidRPr="005B213B">
        <w:rPr>
          <w:i/>
          <w:color w:val="000000"/>
          <w:sz w:val="28"/>
          <w:szCs w:val="24"/>
        </w:rPr>
        <w:t xml:space="preserve">Приемоиндикатор спутниковой навигационной системы </w:t>
      </w:r>
      <w:r w:rsidRPr="005B213B">
        <w:rPr>
          <w:bCs/>
          <w:i/>
          <w:color w:val="000000"/>
          <w:sz w:val="28"/>
          <w:szCs w:val="24"/>
        </w:rPr>
        <w:t xml:space="preserve">«СН </w:t>
      </w:r>
      <w:r w:rsidRPr="005B213B">
        <w:rPr>
          <w:i/>
          <w:color w:val="000000"/>
          <w:sz w:val="28"/>
          <w:szCs w:val="24"/>
        </w:rPr>
        <w:t xml:space="preserve">– </w:t>
      </w:r>
      <w:r w:rsidRPr="005B213B">
        <w:rPr>
          <w:bCs/>
          <w:i/>
          <w:color w:val="000000"/>
          <w:sz w:val="28"/>
          <w:szCs w:val="24"/>
        </w:rPr>
        <w:t xml:space="preserve">3102» </w:t>
      </w:r>
      <w:r w:rsidRPr="005B213B">
        <w:rPr>
          <w:color w:val="000000"/>
          <w:sz w:val="28"/>
          <w:szCs w:val="24"/>
        </w:rPr>
        <w:t>предназначен для решения прямой и обратной геодезических задач на референц-эллипсоиде, решения прямой и обратной задач счисления пути и параметров движения с оценкой точности. Система предназначена для обработки навигационной информации для получения оптимальных оценок параметров движения, вождения объекта по линии заданного пути.</w:t>
      </w:r>
    </w:p>
    <w:p w:rsidR="00E24FCE" w:rsidRPr="005B213B" w:rsidRDefault="00EA0B7F" w:rsidP="005B213B">
      <w:pPr>
        <w:spacing w:line="360" w:lineRule="auto"/>
        <w:ind w:firstLine="709"/>
        <w:jc w:val="both"/>
        <w:rPr>
          <w:color w:val="000000"/>
          <w:sz w:val="28"/>
          <w:szCs w:val="24"/>
        </w:rPr>
      </w:pPr>
      <w:r>
        <w:rPr>
          <w:color w:val="000000"/>
          <w:sz w:val="28"/>
          <w:szCs w:val="24"/>
        </w:rPr>
        <w:br w:type="page"/>
      </w:r>
      <w:r w:rsidR="00E24FCE" w:rsidRPr="005B213B">
        <w:rPr>
          <w:color w:val="000000"/>
          <w:sz w:val="28"/>
          <w:szCs w:val="24"/>
        </w:rPr>
        <w:t>Таблица 1.4 – Девиация магнитного компаса</w:t>
      </w:r>
    </w:p>
    <w:tbl>
      <w:tblPr>
        <w:tblStyle w:val="11"/>
        <w:tblW w:w="9297" w:type="dxa"/>
        <w:jc w:val="center"/>
        <w:tblLook w:val="0000" w:firstRow="0" w:lastRow="0" w:firstColumn="0" w:lastColumn="0" w:noHBand="0" w:noVBand="0"/>
      </w:tblPr>
      <w:tblGrid>
        <w:gridCol w:w="2325"/>
        <w:gridCol w:w="2324"/>
        <w:gridCol w:w="2324"/>
        <w:gridCol w:w="2324"/>
      </w:tblGrid>
      <w:tr w:rsidR="00E24FCE" w:rsidRPr="005B213B" w:rsidTr="005B213B">
        <w:trPr>
          <w:cantSplit/>
          <w:jc w:val="center"/>
        </w:trPr>
        <w:tc>
          <w:tcPr>
            <w:tcW w:w="1250" w:type="pct"/>
          </w:tcPr>
          <w:p w:rsidR="00E24FCE" w:rsidRPr="005B213B" w:rsidRDefault="00E24FCE" w:rsidP="005B213B">
            <w:pPr>
              <w:pStyle w:val="20"/>
              <w:keepNext w:val="0"/>
              <w:spacing w:before="0" w:after="0" w:line="360" w:lineRule="auto"/>
              <w:jc w:val="both"/>
              <w:outlineLvl w:val="1"/>
              <w:rPr>
                <w:rFonts w:ascii="Times New Roman" w:hAnsi="Times New Roman"/>
                <w:b w:val="0"/>
                <w:i w:val="0"/>
                <w:color w:val="000000"/>
                <w:sz w:val="20"/>
                <w:szCs w:val="24"/>
                <w:lang w:val="uk-UA"/>
              </w:rPr>
            </w:pPr>
            <w:r w:rsidRPr="005B213B">
              <w:rPr>
                <w:rFonts w:ascii="Times New Roman" w:hAnsi="Times New Roman"/>
                <w:b w:val="0"/>
                <w:color w:val="000000"/>
                <w:sz w:val="20"/>
                <w:szCs w:val="24"/>
                <w:lang w:val="uk-UA"/>
              </w:rPr>
              <w:t>КК</w:t>
            </w:r>
            <w:r w:rsidR="00C01CAA" w:rsidRPr="005B213B">
              <w:rPr>
                <w:rFonts w:ascii="Times New Roman" w:hAnsi="Times New Roman"/>
                <w:b w:val="0"/>
                <w:i w:val="0"/>
                <w:color w:val="000000"/>
                <w:sz w:val="20"/>
                <w:szCs w:val="24"/>
                <w:lang w:val="uk-UA"/>
              </w:rPr>
              <w:t xml:space="preserve"> через 10º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Девиация</w:t>
            </w:r>
            <w:r w:rsidR="00C01CAA" w:rsidRPr="005B213B">
              <w:rPr>
                <w:color w:val="000000"/>
                <w:szCs w:val="24"/>
              </w:rPr>
              <w:t xml:space="preserve"> (</w:t>
            </w:r>
            <w:r w:rsidR="00C01CAA" w:rsidRPr="005B213B">
              <w:rPr>
                <w:i/>
                <w:color w:val="000000"/>
              </w:rPr>
              <w:sym w:font="Symbol" w:char="F064"/>
            </w:r>
            <w:r w:rsidR="00C01CAA" w:rsidRPr="005B213B">
              <w:rPr>
                <w:i/>
                <w:color w:val="000000"/>
                <w:szCs w:val="24"/>
              </w:rPr>
              <w:t xml:space="preserve"> </w:t>
            </w:r>
            <w:r w:rsidR="00C01CAA"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lang w:val="uk-UA"/>
              </w:rPr>
              <w:t>КК</w:t>
            </w:r>
            <w:r w:rsidR="005B213B" w:rsidRPr="005B213B">
              <w:rPr>
                <w:b/>
                <w:i/>
                <w:color w:val="000000"/>
                <w:szCs w:val="24"/>
                <w:lang w:val="uk-UA"/>
              </w:rPr>
              <w:t xml:space="preserve"> </w:t>
            </w:r>
            <w:r w:rsidR="00C01CAA" w:rsidRPr="005B213B">
              <w:rPr>
                <w:color w:val="000000"/>
                <w:szCs w:val="24"/>
                <w:lang w:val="uk-UA"/>
              </w:rPr>
              <w:t>через 10º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Девиация</w:t>
            </w:r>
            <w:r w:rsidR="00C01CAA" w:rsidRPr="005B213B">
              <w:rPr>
                <w:color w:val="000000"/>
                <w:szCs w:val="24"/>
              </w:rPr>
              <w:t xml:space="preserve"> (</w:t>
            </w:r>
            <w:r w:rsidR="00C01CAA" w:rsidRPr="005B213B">
              <w:rPr>
                <w:i/>
                <w:color w:val="000000"/>
              </w:rPr>
              <w:sym w:font="Symbol" w:char="F064"/>
            </w:r>
            <w:r w:rsidR="00C01CAA" w:rsidRPr="005B213B">
              <w:rPr>
                <w:i/>
                <w:color w:val="000000"/>
                <w:szCs w:val="24"/>
              </w:rPr>
              <w:t xml:space="preserve"> </w:t>
            </w:r>
            <w:r w:rsidR="00C01CAA" w:rsidRPr="005B213B">
              <w:rPr>
                <w:color w:val="000000"/>
                <w:szCs w:val="24"/>
                <w:lang w:val="uk-UA"/>
              </w:rPr>
              <w:t>º)</w:t>
            </w:r>
          </w:p>
        </w:tc>
      </w:tr>
      <w:tr w:rsidR="00E24FCE" w:rsidRPr="005B213B" w:rsidTr="005B213B">
        <w:trPr>
          <w:cantSplit/>
          <w:jc w:val="center"/>
        </w:trPr>
        <w:tc>
          <w:tcPr>
            <w:tcW w:w="1250" w:type="pct"/>
          </w:tcPr>
          <w:p w:rsidR="00E24FCE" w:rsidRPr="005B213B" w:rsidRDefault="00C01CAA" w:rsidP="005B213B">
            <w:pPr>
              <w:spacing w:line="360" w:lineRule="auto"/>
              <w:jc w:val="both"/>
              <w:rPr>
                <w:color w:val="000000"/>
                <w:szCs w:val="24"/>
              </w:rPr>
            </w:pPr>
            <w:r w:rsidRPr="005B213B">
              <w:rPr>
                <w:color w:val="000000"/>
                <w:szCs w:val="24"/>
              </w:rPr>
              <w:t>1</w:t>
            </w:r>
            <w:r w:rsidR="00E24FCE" w:rsidRPr="005B213B">
              <w:rPr>
                <w:color w:val="000000"/>
                <w:szCs w:val="24"/>
              </w:rPr>
              <w:t>0</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+1,7</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190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2,5º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20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+2,1</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200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2,9</w:t>
            </w:r>
            <w:r w:rsidRPr="005B213B">
              <w:rPr>
                <w:color w:val="000000"/>
                <w:szCs w:val="24"/>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+2,2</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210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3,0</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40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+2,2</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220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3,0</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50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+2,2</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230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3,0</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60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+2,1</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240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2,9</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70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+2,0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250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2,9</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80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+1,8</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260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2,6</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90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+1,5</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270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2,0</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100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+1,2º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280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1,6</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110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+0,8º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290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1,6</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120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+0,4º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300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1,2</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+0,1º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210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en-US"/>
              </w:rPr>
            </w:pPr>
            <w:r w:rsidRPr="005B213B">
              <w:rPr>
                <w:color w:val="000000"/>
                <w:szCs w:val="24"/>
              </w:rPr>
              <w:t>0,7</w:t>
            </w:r>
            <w:r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140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0,5º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320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lang w:val="en-US"/>
              </w:rPr>
            </w:pPr>
            <w:r w:rsidRPr="005B213B">
              <w:rPr>
                <w:color w:val="000000"/>
                <w:szCs w:val="24"/>
              </w:rPr>
              <w:t>–</w:t>
            </w:r>
            <w:r w:rsidR="00E24FCE" w:rsidRPr="005B213B">
              <w:rPr>
                <w:color w:val="000000"/>
                <w:szCs w:val="24"/>
              </w:rPr>
              <w:t>0,3</w:t>
            </w:r>
            <w:r w:rsidR="00E24FCE"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150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0,9º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en-US"/>
              </w:rPr>
            </w:pPr>
            <w:r w:rsidRPr="005B213B">
              <w:rPr>
                <w:color w:val="000000"/>
                <w:szCs w:val="24"/>
              </w:rPr>
              <w:t>+0,2</w:t>
            </w:r>
            <w:r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160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1,4º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340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en-US"/>
              </w:rPr>
            </w:pPr>
            <w:r w:rsidRPr="005B213B">
              <w:rPr>
                <w:color w:val="000000"/>
                <w:szCs w:val="24"/>
              </w:rPr>
              <w:t>+0,6</w:t>
            </w:r>
            <w:r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170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1,8º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350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en-US"/>
              </w:rPr>
            </w:pPr>
            <w:r w:rsidRPr="005B213B">
              <w:rPr>
                <w:color w:val="000000"/>
                <w:szCs w:val="24"/>
              </w:rPr>
              <w:t>+1,0</w:t>
            </w:r>
            <w:r w:rsidRPr="005B213B">
              <w:rPr>
                <w:color w:val="000000"/>
                <w:szCs w:val="24"/>
                <w:lang w:val="en-US"/>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180</w:t>
            </w:r>
            <w:r w:rsidRPr="005B213B">
              <w:rPr>
                <w:color w:val="000000"/>
                <w:szCs w:val="24"/>
                <w:lang w:val="uk-UA"/>
              </w:rPr>
              <w:t>º</w:t>
            </w:r>
          </w:p>
        </w:tc>
        <w:tc>
          <w:tcPr>
            <w:tcW w:w="1250" w:type="pct"/>
          </w:tcPr>
          <w:p w:rsidR="00E24FCE" w:rsidRPr="005B213B" w:rsidRDefault="00C01CAA" w:rsidP="005B213B">
            <w:pPr>
              <w:spacing w:line="360" w:lineRule="auto"/>
              <w:jc w:val="both"/>
              <w:rPr>
                <w:color w:val="000000"/>
                <w:szCs w:val="24"/>
              </w:rPr>
            </w:pPr>
            <w:r w:rsidRPr="005B213B">
              <w:rPr>
                <w:color w:val="000000"/>
                <w:szCs w:val="24"/>
              </w:rPr>
              <w:t>–</w:t>
            </w:r>
            <w:r w:rsidR="00E24FCE" w:rsidRPr="005B213B">
              <w:rPr>
                <w:color w:val="000000"/>
                <w:szCs w:val="24"/>
              </w:rPr>
              <w:t>2,0º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360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lang w:val="en-US"/>
              </w:rPr>
            </w:pPr>
            <w:r w:rsidRPr="005B213B">
              <w:rPr>
                <w:color w:val="000000"/>
                <w:szCs w:val="24"/>
              </w:rPr>
              <w:t>+1,2</w:t>
            </w:r>
            <w:r w:rsidRPr="005B213B">
              <w:rPr>
                <w:color w:val="000000"/>
                <w:szCs w:val="24"/>
                <w:lang w:val="en-US"/>
              </w:rPr>
              <w:t>º</w:t>
            </w:r>
          </w:p>
        </w:tc>
      </w:tr>
    </w:tbl>
    <w:p w:rsidR="00E24FCE" w:rsidRPr="005B213B" w:rsidRDefault="00E24FCE" w:rsidP="005B213B">
      <w:pPr>
        <w:spacing w:line="360" w:lineRule="auto"/>
        <w:ind w:firstLine="709"/>
        <w:jc w:val="both"/>
        <w:rPr>
          <w:color w:val="000000"/>
          <w:sz w:val="28"/>
          <w:szCs w:val="24"/>
          <w:lang w:val="uk-UA"/>
        </w:rPr>
      </w:pPr>
    </w:p>
    <w:p w:rsidR="005B213B" w:rsidRDefault="00E24FCE" w:rsidP="005B213B">
      <w:pPr>
        <w:spacing w:line="360" w:lineRule="auto"/>
        <w:ind w:firstLine="709"/>
        <w:jc w:val="both"/>
        <w:rPr>
          <w:color w:val="000000"/>
          <w:sz w:val="28"/>
          <w:szCs w:val="24"/>
        </w:rPr>
      </w:pPr>
      <w:r w:rsidRPr="005B213B">
        <w:rPr>
          <w:i/>
          <w:color w:val="000000"/>
          <w:sz w:val="28"/>
          <w:szCs w:val="24"/>
        </w:rPr>
        <w:t>А</w:t>
      </w:r>
      <w:r w:rsidRPr="005B213B">
        <w:rPr>
          <w:color w:val="000000"/>
          <w:sz w:val="28"/>
          <w:szCs w:val="24"/>
        </w:rPr>
        <w:t xml:space="preserve"> = </w:t>
      </w:r>
      <w:r w:rsidR="00C01CAA" w:rsidRPr="005B213B">
        <w:rPr>
          <w:color w:val="000000"/>
          <w:sz w:val="28"/>
          <w:szCs w:val="24"/>
        </w:rPr>
        <w:t>–</w:t>
      </w:r>
      <w:r w:rsidRPr="005B213B">
        <w:rPr>
          <w:color w:val="000000"/>
          <w:sz w:val="28"/>
          <w:szCs w:val="24"/>
        </w:rPr>
        <w:t>0,4º</w:t>
      </w:r>
      <w:r w:rsidRPr="005B213B">
        <w:rPr>
          <w:color w:val="000000"/>
          <w:sz w:val="28"/>
          <w:szCs w:val="24"/>
        </w:rPr>
        <w:tab/>
      </w:r>
      <w:r w:rsidRPr="005B213B">
        <w:rPr>
          <w:i/>
          <w:color w:val="000000"/>
          <w:sz w:val="28"/>
          <w:szCs w:val="24"/>
        </w:rPr>
        <w:t>В</w:t>
      </w:r>
      <w:r w:rsidRPr="005B213B">
        <w:rPr>
          <w:color w:val="000000"/>
          <w:sz w:val="28"/>
          <w:szCs w:val="24"/>
        </w:rPr>
        <w:t xml:space="preserve"> = +1,6</w:t>
      </w:r>
      <w:r w:rsidRPr="005B213B">
        <w:rPr>
          <w:color w:val="000000"/>
          <w:sz w:val="28"/>
          <w:szCs w:val="24"/>
          <w:lang w:val="uk-UA"/>
        </w:rPr>
        <w:t>º</w:t>
      </w:r>
      <w:r w:rsidRPr="005B213B">
        <w:rPr>
          <w:color w:val="000000"/>
          <w:sz w:val="28"/>
          <w:szCs w:val="24"/>
        </w:rPr>
        <w:tab/>
      </w:r>
      <w:r w:rsidRPr="005B213B">
        <w:rPr>
          <w:i/>
          <w:color w:val="000000"/>
          <w:sz w:val="28"/>
          <w:szCs w:val="24"/>
        </w:rPr>
        <w:t>С</w:t>
      </w:r>
      <w:r w:rsidRPr="005B213B">
        <w:rPr>
          <w:color w:val="000000"/>
          <w:sz w:val="28"/>
          <w:szCs w:val="24"/>
        </w:rPr>
        <w:t xml:space="preserve"> = +2,1</w:t>
      </w:r>
      <w:r w:rsidRPr="005B213B">
        <w:rPr>
          <w:color w:val="000000"/>
          <w:sz w:val="28"/>
          <w:szCs w:val="24"/>
          <w:lang w:val="uk-UA"/>
        </w:rPr>
        <w:t>º</w:t>
      </w:r>
      <w:r w:rsidRPr="005B213B">
        <w:rPr>
          <w:color w:val="000000"/>
          <w:sz w:val="28"/>
          <w:szCs w:val="24"/>
        </w:rPr>
        <w:tab/>
      </w:r>
      <w:r w:rsidRPr="005B213B">
        <w:rPr>
          <w:i/>
          <w:color w:val="000000"/>
          <w:sz w:val="28"/>
          <w:szCs w:val="24"/>
          <w:lang w:val="en-US"/>
        </w:rPr>
        <w:t>D</w:t>
      </w:r>
      <w:r w:rsidR="00C01CAA" w:rsidRPr="005B213B">
        <w:rPr>
          <w:color w:val="000000"/>
          <w:sz w:val="28"/>
          <w:szCs w:val="24"/>
        </w:rPr>
        <w:t xml:space="preserve"> = 0</w:t>
      </w:r>
      <w:r w:rsidR="00C01CAA" w:rsidRPr="005B213B">
        <w:rPr>
          <w:color w:val="000000"/>
          <w:sz w:val="28"/>
          <w:szCs w:val="24"/>
        </w:rPr>
        <w:tab/>
      </w:r>
      <w:r w:rsidRPr="005B213B">
        <w:rPr>
          <w:color w:val="000000"/>
          <w:sz w:val="28"/>
          <w:szCs w:val="24"/>
        </w:rPr>
        <w:tab/>
      </w:r>
      <w:r w:rsidRPr="005B213B">
        <w:rPr>
          <w:i/>
          <w:color w:val="000000"/>
          <w:sz w:val="28"/>
          <w:szCs w:val="24"/>
        </w:rPr>
        <w:t>Е</w:t>
      </w:r>
      <w:r w:rsidRPr="005B213B">
        <w:rPr>
          <w:color w:val="000000"/>
          <w:sz w:val="28"/>
          <w:szCs w:val="24"/>
        </w:rPr>
        <w:t xml:space="preserve"> = 0</w:t>
      </w:r>
    </w:p>
    <w:p w:rsidR="00E24FCE" w:rsidRPr="005B213B" w:rsidRDefault="00E24FCE" w:rsidP="005B213B">
      <w:pPr>
        <w:shd w:val="clear" w:color="auto" w:fill="FFFFFF"/>
        <w:spacing w:line="360" w:lineRule="auto"/>
        <w:ind w:firstLine="709"/>
        <w:jc w:val="both"/>
        <w:rPr>
          <w:color w:val="000000"/>
          <w:sz w:val="28"/>
          <w:szCs w:val="24"/>
        </w:rPr>
      </w:pPr>
    </w:p>
    <w:p w:rsidR="00E24FCE" w:rsidRPr="005B213B" w:rsidRDefault="00497198" w:rsidP="005B213B">
      <w:pPr>
        <w:shd w:val="clear" w:color="auto" w:fill="FFFFFF"/>
        <w:spacing w:line="360" w:lineRule="auto"/>
        <w:ind w:firstLine="709"/>
        <w:jc w:val="both"/>
        <w:rPr>
          <w:color w:val="000000"/>
          <w:sz w:val="28"/>
          <w:szCs w:val="24"/>
        </w:rPr>
      </w:pPr>
      <w:r w:rsidRPr="005B213B">
        <w:rPr>
          <w:color w:val="000000"/>
          <w:sz w:val="28"/>
          <w:szCs w:val="24"/>
        </w:rPr>
        <w:object w:dxaOrig="5359" w:dyaOrig="5651">
          <v:shape id="_x0000_i1027" type="#_x0000_t75" style="width:204pt;height:217.5pt" o:ole="">
            <v:imagedata r:id="rId11" o:title=""/>
          </v:shape>
          <o:OLEObject Type="Embed" ProgID="Visio.Drawing.6" ShapeID="_x0000_i1027" DrawAspect="Content" ObjectID="_1458134491" r:id="rId12"/>
        </w:object>
      </w:r>
    </w:p>
    <w:p w:rsidR="00EA0B7F" w:rsidRDefault="00E24FCE" w:rsidP="005B213B">
      <w:pPr>
        <w:shd w:val="clear" w:color="auto" w:fill="FFFFFF"/>
        <w:spacing w:line="360" w:lineRule="auto"/>
        <w:ind w:firstLine="709"/>
        <w:jc w:val="both"/>
        <w:rPr>
          <w:color w:val="000000"/>
          <w:sz w:val="28"/>
          <w:szCs w:val="24"/>
        </w:rPr>
      </w:pPr>
      <w:r w:rsidRPr="005B213B">
        <w:rPr>
          <w:color w:val="000000"/>
          <w:sz w:val="28"/>
          <w:szCs w:val="24"/>
        </w:rPr>
        <w:t>Рисунок 1.3 – Теневые сектора РЛС «Наяда»</w:t>
      </w:r>
    </w:p>
    <w:p w:rsidR="00E24FCE" w:rsidRPr="005B213B" w:rsidRDefault="00EA0B7F" w:rsidP="005B213B">
      <w:pPr>
        <w:shd w:val="clear" w:color="auto" w:fill="FFFFFF"/>
        <w:spacing w:line="360" w:lineRule="auto"/>
        <w:ind w:firstLine="709"/>
        <w:jc w:val="both"/>
        <w:rPr>
          <w:color w:val="000000"/>
          <w:sz w:val="28"/>
          <w:szCs w:val="24"/>
        </w:rPr>
      </w:pPr>
      <w:r>
        <w:rPr>
          <w:color w:val="000000"/>
          <w:sz w:val="28"/>
          <w:szCs w:val="24"/>
        </w:rPr>
        <w:br w:type="page"/>
      </w:r>
      <w:r w:rsidR="00497198" w:rsidRPr="005B213B">
        <w:rPr>
          <w:color w:val="000000"/>
          <w:sz w:val="28"/>
          <w:szCs w:val="24"/>
        </w:rPr>
        <w:object w:dxaOrig="5803" w:dyaOrig="5600">
          <v:shape id="_x0000_i1028" type="#_x0000_t75" style="width:200.25pt;height:193.5pt" o:ole="">
            <v:imagedata r:id="rId13" o:title=""/>
          </v:shape>
          <o:OLEObject Type="Embed" ProgID="Visio.Drawing.11" ShapeID="_x0000_i1028" DrawAspect="Content" ObjectID="_1458134492" r:id="rId14"/>
        </w:object>
      </w:r>
    </w:p>
    <w:p w:rsidR="00E24FCE" w:rsidRPr="005B213B" w:rsidRDefault="00E24FCE" w:rsidP="005B213B">
      <w:pPr>
        <w:pStyle w:val="af1"/>
        <w:ind w:firstLine="709"/>
        <w:jc w:val="both"/>
        <w:rPr>
          <w:color w:val="000000"/>
          <w:sz w:val="28"/>
          <w:szCs w:val="24"/>
        </w:rPr>
      </w:pPr>
      <w:r w:rsidRPr="005B213B">
        <w:rPr>
          <w:color w:val="000000"/>
          <w:sz w:val="28"/>
          <w:szCs w:val="24"/>
        </w:rPr>
        <w:t>Рисунок 1.4 – Теневые сектора РЛС «Печора»</w:t>
      </w:r>
    </w:p>
    <w:p w:rsidR="00E24FCE" w:rsidRPr="005B213B" w:rsidRDefault="00E24FCE" w:rsidP="005B213B">
      <w:pPr>
        <w:shd w:val="clear" w:color="auto" w:fill="FFFFFF"/>
        <w:spacing w:line="360" w:lineRule="auto"/>
        <w:ind w:firstLine="709"/>
        <w:jc w:val="both"/>
        <w:rPr>
          <w:color w:val="000000"/>
          <w:sz w:val="28"/>
          <w:szCs w:val="24"/>
        </w:rPr>
      </w:pPr>
    </w:p>
    <w:p w:rsidR="00BC04F0" w:rsidRPr="005B213B" w:rsidRDefault="00BC04F0" w:rsidP="005B213B">
      <w:pPr>
        <w:shd w:val="clear" w:color="auto" w:fill="FFFFFF"/>
        <w:spacing w:line="360" w:lineRule="auto"/>
        <w:ind w:firstLine="709"/>
        <w:jc w:val="both"/>
        <w:rPr>
          <w:color w:val="000000"/>
          <w:sz w:val="28"/>
          <w:szCs w:val="24"/>
        </w:rPr>
      </w:pPr>
      <w:r w:rsidRPr="005B213B">
        <w:rPr>
          <w:color w:val="000000"/>
          <w:sz w:val="28"/>
          <w:szCs w:val="24"/>
        </w:rPr>
        <w:t>Таблица 1.5 – Инерционные характеристики судна</w:t>
      </w:r>
    </w:p>
    <w:tbl>
      <w:tblPr>
        <w:tblStyle w:val="11"/>
        <w:tblW w:w="9297" w:type="dxa"/>
        <w:jc w:val="center"/>
        <w:tblLook w:val="0000" w:firstRow="0" w:lastRow="0" w:firstColumn="0" w:lastColumn="0" w:noHBand="0" w:noVBand="0"/>
      </w:tblPr>
      <w:tblGrid>
        <w:gridCol w:w="1650"/>
        <w:gridCol w:w="1639"/>
        <w:gridCol w:w="2185"/>
        <w:gridCol w:w="1638"/>
        <w:gridCol w:w="2185"/>
      </w:tblGrid>
      <w:tr w:rsidR="00BC04F0" w:rsidRPr="005B213B" w:rsidTr="005B213B">
        <w:trPr>
          <w:cantSplit/>
          <w:jc w:val="center"/>
        </w:trPr>
        <w:tc>
          <w:tcPr>
            <w:tcW w:w="887" w:type="pct"/>
            <w:vMerge w:val="restart"/>
          </w:tcPr>
          <w:p w:rsidR="00BC04F0" w:rsidRPr="005B213B" w:rsidRDefault="00BC04F0" w:rsidP="005B213B">
            <w:pPr>
              <w:spacing w:line="360" w:lineRule="auto"/>
              <w:jc w:val="both"/>
              <w:rPr>
                <w:bCs/>
                <w:color w:val="000000"/>
                <w:szCs w:val="24"/>
              </w:rPr>
            </w:pPr>
            <w:r w:rsidRPr="005B213B">
              <w:rPr>
                <w:bCs/>
                <w:color w:val="000000"/>
                <w:szCs w:val="24"/>
              </w:rPr>
              <w:t>Вид маневра</w:t>
            </w:r>
          </w:p>
        </w:tc>
        <w:tc>
          <w:tcPr>
            <w:tcW w:w="2056" w:type="pct"/>
            <w:gridSpan w:val="2"/>
          </w:tcPr>
          <w:p w:rsidR="00BC04F0" w:rsidRPr="005B213B" w:rsidRDefault="00BC04F0" w:rsidP="005B213B">
            <w:pPr>
              <w:spacing w:line="360" w:lineRule="auto"/>
              <w:jc w:val="both"/>
              <w:rPr>
                <w:bCs/>
                <w:color w:val="000000"/>
                <w:szCs w:val="24"/>
              </w:rPr>
            </w:pPr>
            <w:r w:rsidRPr="005B213B">
              <w:rPr>
                <w:bCs/>
                <w:color w:val="000000"/>
                <w:szCs w:val="24"/>
              </w:rPr>
              <w:t>В балласте</w:t>
            </w:r>
          </w:p>
        </w:tc>
        <w:tc>
          <w:tcPr>
            <w:tcW w:w="2056" w:type="pct"/>
            <w:gridSpan w:val="2"/>
          </w:tcPr>
          <w:p w:rsidR="00BC04F0" w:rsidRPr="005B213B" w:rsidRDefault="00BC04F0" w:rsidP="005B213B">
            <w:pPr>
              <w:spacing w:line="360" w:lineRule="auto"/>
              <w:jc w:val="both"/>
              <w:rPr>
                <w:bCs/>
                <w:color w:val="000000"/>
                <w:szCs w:val="24"/>
              </w:rPr>
            </w:pPr>
            <w:r w:rsidRPr="005B213B">
              <w:rPr>
                <w:bCs/>
                <w:color w:val="000000"/>
                <w:szCs w:val="24"/>
              </w:rPr>
              <w:t>В грузу</w:t>
            </w:r>
          </w:p>
        </w:tc>
      </w:tr>
      <w:tr w:rsidR="00BC04F0" w:rsidRPr="005B213B" w:rsidTr="005B213B">
        <w:trPr>
          <w:cantSplit/>
          <w:jc w:val="center"/>
        </w:trPr>
        <w:tc>
          <w:tcPr>
            <w:tcW w:w="887" w:type="pct"/>
            <w:vMerge/>
          </w:tcPr>
          <w:p w:rsidR="00BC04F0" w:rsidRPr="005B213B" w:rsidRDefault="00BC04F0" w:rsidP="005B213B">
            <w:pPr>
              <w:spacing w:line="360" w:lineRule="auto"/>
              <w:jc w:val="both"/>
              <w:rPr>
                <w:bCs/>
                <w:color w:val="000000"/>
                <w:szCs w:val="24"/>
              </w:rPr>
            </w:pP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Время, мин.</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Расстояние, кб.</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Время, мин.</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Расстояние, кб.</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rPr>
            </w:pPr>
            <w:r w:rsidRPr="005B213B">
              <w:rPr>
                <w:bCs/>
                <w:color w:val="000000"/>
              </w:rPr>
              <w:t>1</w:t>
            </w:r>
          </w:p>
        </w:tc>
        <w:tc>
          <w:tcPr>
            <w:tcW w:w="881" w:type="pct"/>
          </w:tcPr>
          <w:p w:rsidR="00BC04F0" w:rsidRPr="005B213B" w:rsidRDefault="00BC04F0" w:rsidP="005B213B">
            <w:pPr>
              <w:spacing w:line="360" w:lineRule="auto"/>
              <w:jc w:val="both"/>
              <w:rPr>
                <w:bCs/>
                <w:color w:val="000000"/>
              </w:rPr>
            </w:pPr>
            <w:r w:rsidRPr="005B213B">
              <w:rPr>
                <w:bCs/>
                <w:color w:val="000000"/>
              </w:rPr>
              <w:t>2</w:t>
            </w:r>
          </w:p>
        </w:tc>
        <w:tc>
          <w:tcPr>
            <w:tcW w:w="1175" w:type="pct"/>
          </w:tcPr>
          <w:p w:rsidR="00BC04F0" w:rsidRPr="005B213B" w:rsidRDefault="00BC04F0" w:rsidP="005B213B">
            <w:pPr>
              <w:spacing w:line="360" w:lineRule="auto"/>
              <w:jc w:val="both"/>
              <w:rPr>
                <w:bCs/>
                <w:color w:val="000000"/>
              </w:rPr>
            </w:pPr>
            <w:r w:rsidRPr="005B213B">
              <w:rPr>
                <w:bCs/>
                <w:color w:val="000000"/>
              </w:rPr>
              <w:t>3</w:t>
            </w:r>
          </w:p>
        </w:tc>
        <w:tc>
          <w:tcPr>
            <w:tcW w:w="881" w:type="pct"/>
          </w:tcPr>
          <w:p w:rsidR="00BC04F0" w:rsidRPr="005B213B" w:rsidRDefault="00BC04F0" w:rsidP="005B213B">
            <w:pPr>
              <w:spacing w:line="360" w:lineRule="auto"/>
              <w:jc w:val="both"/>
              <w:rPr>
                <w:bCs/>
                <w:color w:val="000000"/>
              </w:rPr>
            </w:pPr>
            <w:r w:rsidRPr="005B213B">
              <w:rPr>
                <w:bCs/>
                <w:color w:val="000000"/>
              </w:rPr>
              <w:t>4</w:t>
            </w:r>
          </w:p>
        </w:tc>
        <w:tc>
          <w:tcPr>
            <w:tcW w:w="1175" w:type="pct"/>
          </w:tcPr>
          <w:p w:rsidR="00BC04F0" w:rsidRPr="005B213B" w:rsidRDefault="00BC04F0" w:rsidP="005B213B">
            <w:pPr>
              <w:spacing w:line="360" w:lineRule="auto"/>
              <w:jc w:val="both"/>
              <w:rPr>
                <w:bCs/>
                <w:color w:val="000000"/>
              </w:rPr>
            </w:pPr>
            <w:r w:rsidRPr="005B213B">
              <w:rPr>
                <w:bCs/>
                <w:color w:val="000000"/>
              </w:rPr>
              <w:t>5</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ППХ – СТОП</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11</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7</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13</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8</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ПСХ – СТОП</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10</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6,5</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12</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7,5</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ПМХ – СТОП</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8</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5</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9</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7</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ПСМХ – СТОП</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7</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4</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8</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6</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ППХ – ЗПХ</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5</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3</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7</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3</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ПСХ – ЗПХ</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3</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2,2</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5</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2</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ПМХ – ЗПХ</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2</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1,2</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4</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1</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ПСМХ – ЗПХ</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1</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2</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0,5</w:t>
            </w:r>
          </w:p>
        </w:tc>
      </w:tr>
      <w:tr w:rsidR="00BC04F0" w:rsidRPr="005B213B" w:rsidTr="005B213B">
        <w:trPr>
          <w:cantSplit/>
          <w:jc w:val="center"/>
        </w:trPr>
        <w:tc>
          <w:tcPr>
            <w:tcW w:w="887" w:type="pct"/>
          </w:tcPr>
          <w:p w:rsidR="00BC04F0" w:rsidRPr="005B213B" w:rsidRDefault="00BC04F0" w:rsidP="005B213B">
            <w:pPr>
              <w:spacing w:line="360" w:lineRule="auto"/>
              <w:jc w:val="both"/>
              <w:rPr>
                <w:bCs/>
                <w:color w:val="000000"/>
                <w:szCs w:val="24"/>
              </w:rPr>
            </w:pPr>
            <w:r w:rsidRPr="005B213B">
              <w:rPr>
                <w:bCs/>
                <w:color w:val="000000"/>
                <w:szCs w:val="24"/>
              </w:rPr>
              <w:t>СТОП – ППХ</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11</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9,8</w:t>
            </w:r>
          </w:p>
        </w:tc>
        <w:tc>
          <w:tcPr>
            <w:tcW w:w="881" w:type="pct"/>
          </w:tcPr>
          <w:p w:rsidR="00BC04F0" w:rsidRPr="005B213B" w:rsidRDefault="00BC04F0" w:rsidP="005B213B">
            <w:pPr>
              <w:spacing w:line="360" w:lineRule="auto"/>
              <w:jc w:val="both"/>
              <w:rPr>
                <w:bCs/>
                <w:color w:val="000000"/>
                <w:szCs w:val="24"/>
              </w:rPr>
            </w:pPr>
            <w:r w:rsidRPr="005B213B">
              <w:rPr>
                <w:bCs/>
                <w:color w:val="000000"/>
                <w:szCs w:val="24"/>
              </w:rPr>
              <w:t>16</w:t>
            </w:r>
          </w:p>
        </w:tc>
        <w:tc>
          <w:tcPr>
            <w:tcW w:w="1175" w:type="pct"/>
          </w:tcPr>
          <w:p w:rsidR="00BC04F0" w:rsidRPr="005B213B" w:rsidRDefault="00BC04F0" w:rsidP="005B213B">
            <w:pPr>
              <w:spacing w:line="360" w:lineRule="auto"/>
              <w:jc w:val="both"/>
              <w:rPr>
                <w:bCs/>
                <w:color w:val="000000"/>
                <w:szCs w:val="24"/>
              </w:rPr>
            </w:pPr>
            <w:r w:rsidRPr="005B213B">
              <w:rPr>
                <w:bCs/>
                <w:color w:val="000000"/>
                <w:szCs w:val="24"/>
              </w:rPr>
              <w:t>14</w:t>
            </w:r>
          </w:p>
        </w:tc>
      </w:tr>
    </w:tbl>
    <w:p w:rsidR="00E24FCE" w:rsidRPr="005B213B" w:rsidRDefault="00E24FCE" w:rsidP="005B213B">
      <w:pPr>
        <w:spacing w:line="360" w:lineRule="auto"/>
        <w:ind w:firstLine="709"/>
        <w:jc w:val="both"/>
        <w:rPr>
          <w:color w:val="000000"/>
          <w:sz w:val="28"/>
          <w:szCs w:val="24"/>
        </w:rPr>
      </w:pPr>
    </w:p>
    <w:p w:rsidR="00E24FCE" w:rsidRPr="005B213B" w:rsidRDefault="00E24FCE" w:rsidP="005B213B">
      <w:pPr>
        <w:pStyle w:val="3"/>
        <w:keepNext w:val="0"/>
        <w:spacing w:before="0" w:after="0" w:line="360" w:lineRule="auto"/>
        <w:ind w:left="0" w:right="0" w:firstLine="709"/>
        <w:jc w:val="both"/>
        <w:rPr>
          <w:rFonts w:ascii="Times New Roman" w:hAnsi="Times New Roman"/>
          <w:color w:val="000000"/>
          <w:sz w:val="28"/>
          <w:szCs w:val="24"/>
        </w:rPr>
      </w:pPr>
      <w:r w:rsidRPr="005B213B">
        <w:rPr>
          <w:rFonts w:ascii="Times New Roman" w:hAnsi="Times New Roman"/>
          <w:color w:val="000000"/>
          <w:sz w:val="28"/>
          <w:szCs w:val="24"/>
        </w:rPr>
        <w:t>Таблица 1.</w:t>
      </w:r>
      <w:r w:rsidR="00BC04F0" w:rsidRPr="005B213B">
        <w:rPr>
          <w:rFonts w:ascii="Times New Roman" w:hAnsi="Times New Roman"/>
          <w:color w:val="000000"/>
          <w:sz w:val="28"/>
          <w:szCs w:val="24"/>
        </w:rPr>
        <w:t>6</w:t>
      </w:r>
      <w:r w:rsidRPr="005B213B">
        <w:rPr>
          <w:rFonts w:ascii="Times New Roman" w:hAnsi="Times New Roman"/>
          <w:color w:val="000000"/>
          <w:sz w:val="28"/>
          <w:szCs w:val="24"/>
        </w:rPr>
        <w:t xml:space="preserve"> – Радиодевиации</w:t>
      </w:r>
    </w:p>
    <w:tbl>
      <w:tblPr>
        <w:tblStyle w:val="11"/>
        <w:tblW w:w="9297" w:type="dxa"/>
        <w:jc w:val="center"/>
        <w:tblLook w:val="0000" w:firstRow="0" w:lastRow="0" w:firstColumn="0" w:lastColumn="0" w:noHBand="0" w:noVBand="0"/>
      </w:tblPr>
      <w:tblGrid>
        <w:gridCol w:w="2325"/>
        <w:gridCol w:w="2324"/>
        <w:gridCol w:w="2324"/>
        <w:gridCol w:w="2324"/>
      </w:tblGrid>
      <w:tr w:rsidR="00E24FCE" w:rsidRPr="005B213B" w:rsidTr="005B213B">
        <w:trPr>
          <w:cantSplit/>
          <w:jc w:val="center"/>
        </w:trPr>
        <w:tc>
          <w:tcPr>
            <w:tcW w:w="1250" w:type="pct"/>
          </w:tcPr>
          <w:p w:rsidR="00E24FCE" w:rsidRPr="005B213B" w:rsidRDefault="00E24FCE" w:rsidP="005B213B">
            <w:pPr>
              <w:pStyle w:val="20"/>
              <w:keepNext w:val="0"/>
              <w:spacing w:before="0" w:after="0" w:line="360" w:lineRule="auto"/>
              <w:jc w:val="both"/>
              <w:outlineLvl w:val="1"/>
              <w:rPr>
                <w:rFonts w:ascii="Times New Roman" w:hAnsi="Times New Roman"/>
                <w:b w:val="0"/>
                <w:i w:val="0"/>
                <w:color w:val="000000"/>
                <w:sz w:val="20"/>
                <w:szCs w:val="24"/>
                <w:lang w:val="uk-UA"/>
              </w:rPr>
            </w:pPr>
            <w:r w:rsidRPr="005B213B">
              <w:rPr>
                <w:rFonts w:ascii="Times New Roman" w:hAnsi="Times New Roman"/>
                <w:b w:val="0"/>
                <w:i w:val="0"/>
                <w:color w:val="000000"/>
                <w:sz w:val="20"/>
                <w:szCs w:val="24"/>
                <w:lang w:val="uk-UA"/>
              </w:rPr>
              <w:t>ОРКУº</w:t>
            </w:r>
          </w:p>
        </w:tc>
        <w:tc>
          <w:tcPr>
            <w:tcW w:w="1250" w:type="pct"/>
          </w:tcPr>
          <w:p w:rsidR="00E24FCE" w:rsidRPr="005B213B" w:rsidRDefault="00E24FCE" w:rsidP="005B213B">
            <w:pPr>
              <w:spacing w:line="360" w:lineRule="auto"/>
              <w:jc w:val="both"/>
              <w:rPr>
                <w:color w:val="000000"/>
                <w:szCs w:val="24"/>
                <w:lang w:val="uk-UA"/>
              </w:rPr>
            </w:pPr>
            <w:r w:rsidRPr="005B213B">
              <w:rPr>
                <w:color w:val="000000"/>
                <w:szCs w:val="24"/>
              </w:rPr>
              <w:t>Девиация</w:t>
            </w:r>
            <w:r w:rsidRPr="005B213B">
              <w:rPr>
                <w:color w:val="000000"/>
                <w:szCs w:val="24"/>
                <w:lang w:val="uk-UA"/>
              </w:rPr>
              <w:t xml:space="preserve"> (δº)</w:t>
            </w:r>
          </w:p>
        </w:tc>
        <w:tc>
          <w:tcPr>
            <w:tcW w:w="1250" w:type="pct"/>
          </w:tcPr>
          <w:p w:rsidR="00E24FCE" w:rsidRPr="005B213B" w:rsidRDefault="00E24FCE" w:rsidP="005B213B">
            <w:pPr>
              <w:spacing w:line="360" w:lineRule="auto"/>
              <w:jc w:val="both"/>
              <w:rPr>
                <w:bCs/>
                <w:color w:val="000000"/>
                <w:szCs w:val="24"/>
              </w:rPr>
            </w:pPr>
            <w:r w:rsidRPr="005B213B">
              <w:rPr>
                <w:bCs/>
                <w:color w:val="000000"/>
                <w:szCs w:val="24"/>
                <w:lang w:val="uk-UA"/>
              </w:rPr>
              <w:t>ОРКУº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Девиация</w:t>
            </w:r>
            <w:r w:rsidRPr="005B213B">
              <w:rPr>
                <w:color w:val="000000"/>
                <w:szCs w:val="24"/>
                <w:lang w:val="uk-UA"/>
              </w:rPr>
              <w:t xml:space="preserve"> (δº)</w:t>
            </w:r>
          </w:p>
        </w:tc>
      </w:tr>
      <w:tr w:rsidR="00E24FCE" w:rsidRPr="005B213B" w:rsidTr="005B213B">
        <w:trPr>
          <w:cantSplit/>
          <w:jc w:val="center"/>
        </w:trPr>
        <w:tc>
          <w:tcPr>
            <w:tcW w:w="1250" w:type="pct"/>
          </w:tcPr>
          <w:p w:rsidR="00E24FCE" w:rsidRPr="005B213B" w:rsidRDefault="00BC04F0" w:rsidP="005B213B">
            <w:pPr>
              <w:spacing w:line="360" w:lineRule="auto"/>
              <w:jc w:val="both"/>
              <w:rPr>
                <w:color w:val="000000"/>
                <w:szCs w:val="24"/>
                <w:lang w:val="uk-UA"/>
              </w:rPr>
            </w:pPr>
            <w:r w:rsidRPr="005B213B">
              <w:rPr>
                <w:color w:val="000000"/>
                <w:szCs w:val="24"/>
              </w:rPr>
              <w:t>1</w:t>
            </w:r>
            <w:r w:rsidR="00E24FCE" w:rsidRPr="005B213B">
              <w:rPr>
                <w:color w:val="000000"/>
                <w:szCs w:val="24"/>
              </w:rPr>
              <w:t>0</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190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+0,9</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20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200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+1,4</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+1,8</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210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+2,1</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40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+2,6</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220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+2,7</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50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+3,3</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+3,0</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60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+3,6</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240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+3,0</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70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+3,3</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250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+2,8</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80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260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+2,7</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90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+2,3</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270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+2,5</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100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+1,3</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280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+2,0</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110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290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+1,3</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120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1,6</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300</w:t>
            </w:r>
            <w:r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+0,5</w:t>
            </w:r>
            <w:r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130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2,4</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210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0,1</w:t>
            </w:r>
            <w:r w:rsidR="00E24FCE"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140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3,0</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320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0,7</w:t>
            </w:r>
            <w:r w:rsidR="00E24FCE"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150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2,9</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330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1,3</w:t>
            </w:r>
            <w:r w:rsidR="00E24FCE"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160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1,6</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340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1,8</w:t>
            </w:r>
            <w:r w:rsidR="00E24FCE"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170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0,4</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350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2,0</w:t>
            </w:r>
            <w:r w:rsidR="00E24FCE" w:rsidRPr="005B213B">
              <w:rPr>
                <w:color w:val="000000"/>
                <w:szCs w:val="24"/>
                <w:lang w:val="uk-UA"/>
              </w:rPr>
              <w:t>º</w:t>
            </w:r>
          </w:p>
        </w:tc>
      </w:tr>
      <w:tr w:rsidR="00E24FCE" w:rsidRPr="005B213B" w:rsidTr="005B213B">
        <w:trPr>
          <w:cantSplit/>
          <w:jc w:val="center"/>
        </w:trPr>
        <w:tc>
          <w:tcPr>
            <w:tcW w:w="1250" w:type="pct"/>
          </w:tcPr>
          <w:p w:rsidR="00E24FCE" w:rsidRPr="005B213B" w:rsidRDefault="00E24FCE" w:rsidP="005B213B">
            <w:pPr>
              <w:spacing w:line="360" w:lineRule="auto"/>
              <w:jc w:val="both"/>
              <w:rPr>
                <w:color w:val="000000"/>
                <w:szCs w:val="24"/>
              </w:rPr>
            </w:pPr>
            <w:r w:rsidRPr="005B213B">
              <w:rPr>
                <w:color w:val="000000"/>
                <w:szCs w:val="24"/>
              </w:rPr>
              <w:t>180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0,2</w:t>
            </w:r>
            <w:r w:rsidR="00E24FCE" w:rsidRPr="005B213B">
              <w:rPr>
                <w:color w:val="000000"/>
                <w:szCs w:val="24"/>
                <w:lang w:val="uk-UA"/>
              </w:rPr>
              <w:t>º</w:t>
            </w:r>
          </w:p>
        </w:tc>
        <w:tc>
          <w:tcPr>
            <w:tcW w:w="1250" w:type="pct"/>
          </w:tcPr>
          <w:p w:rsidR="00E24FCE" w:rsidRPr="005B213B" w:rsidRDefault="00E24FCE" w:rsidP="005B213B">
            <w:pPr>
              <w:spacing w:line="360" w:lineRule="auto"/>
              <w:jc w:val="both"/>
              <w:rPr>
                <w:color w:val="000000"/>
                <w:szCs w:val="24"/>
              </w:rPr>
            </w:pPr>
            <w:r w:rsidRPr="005B213B">
              <w:rPr>
                <w:color w:val="000000"/>
                <w:szCs w:val="24"/>
              </w:rPr>
              <w:t>360</w:t>
            </w:r>
            <w:r w:rsidRPr="005B213B">
              <w:rPr>
                <w:color w:val="000000"/>
                <w:szCs w:val="24"/>
                <w:lang w:val="uk-UA"/>
              </w:rPr>
              <w:t>º</w:t>
            </w:r>
          </w:p>
        </w:tc>
        <w:tc>
          <w:tcPr>
            <w:tcW w:w="1250" w:type="pct"/>
          </w:tcPr>
          <w:p w:rsidR="00E24FCE" w:rsidRPr="005B213B" w:rsidRDefault="00BC04F0" w:rsidP="005B213B">
            <w:pPr>
              <w:spacing w:line="360" w:lineRule="auto"/>
              <w:jc w:val="both"/>
              <w:rPr>
                <w:color w:val="000000"/>
                <w:szCs w:val="24"/>
              </w:rPr>
            </w:pPr>
            <w:r w:rsidRPr="005B213B">
              <w:rPr>
                <w:color w:val="000000"/>
                <w:szCs w:val="24"/>
              </w:rPr>
              <w:t>–</w:t>
            </w:r>
            <w:r w:rsidR="00E24FCE" w:rsidRPr="005B213B">
              <w:rPr>
                <w:color w:val="000000"/>
                <w:szCs w:val="24"/>
              </w:rPr>
              <w:t>2,2</w:t>
            </w:r>
            <w:r w:rsidR="00E24FCE" w:rsidRPr="005B213B">
              <w:rPr>
                <w:color w:val="000000"/>
                <w:szCs w:val="24"/>
                <w:lang w:val="uk-UA"/>
              </w:rPr>
              <w:t>º</w:t>
            </w:r>
          </w:p>
        </w:tc>
      </w:tr>
    </w:tbl>
    <w:p w:rsidR="005B213B" w:rsidRDefault="005B213B" w:rsidP="005B213B">
      <w:pPr>
        <w:spacing w:line="360" w:lineRule="auto"/>
        <w:ind w:firstLine="709"/>
        <w:jc w:val="both"/>
        <w:rPr>
          <w:color w:val="000000"/>
          <w:sz w:val="28"/>
          <w:szCs w:val="24"/>
        </w:rPr>
      </w:pPr>
    </w:p>
    <w:p w:rsidR="00E24FCE" w:rsidRPr="005B213B" w:rsidRDefault="00E24FCE" w:rsidP="005B213B">
      <w:pPr>
        <w:spacing w:line="360" w:lineRule="auto"/>
        <w:ind w:firstLine="709"/>
        <w:jc w:val="both"/>
        <w:rPr>
          <w:color w:val="000000"/>
          <w:sz w:val="28"/>
          <w:szCs w:val="24"/>
        </w:rPr>
      </w:pPr>
      <w:r w:rsidRPr="005B213B">
        <w:rPr>
          <w:color w:val="000000"/>
          <w:sz w:val="28"/>
          <w:szCs w:val="24"/>
        </w:rPr>
        <w:t>Коэффициенты:</w:t>
      </w:r>
    </w:p>
    <w:p w:rsidR="00E24FCE" w:rsidRPr="005B213B" w:rsidRDefault="00E24FCE" w:rsidP="005B213B">
      <w:pPr>
        <w:spacing w:line="360" w:lineRule="auto"/>
        <w:ind w:firstLine="709"/>
        <w:jc w:val="both"/>
        <w:rPr>
          <w:color w:val="000000"/>
          <w:sz w:val="28"/>
          <w:szCs w:val="24"/>
        </w:rPr>
      </w:pPr>
      <w:r w:rsidRPr="005B213B">
        <w:rPr>
          <w:i/>
          <w:color w:val="000000"/>
          <w:sz w:val="28"/>
          <w:szCs w:val="24"/>
        </w:rPr>
        <w:t>А</w:t>
      </w:r>
      <w:r w:rsidRPr="005B213B">
        <w:rPr>
          <w:color w:val="000000"/>
          <w:sz w:val="28"/>
          <w:szCs w:val="24"/>
        </w:rPr>
        <w:t xml:space="preserve"> = ±0,4</w:t>
      </w:r>
      <w:r w:rsidRPr="005B213B">
        <w:rPr>
          <w:color w:val="000000"/>
          <w:sz w:val="28"/>
          <w:szCs w:val="24"/>
          <w:lang w:val="uk-UA"/>
        </w:rPr>
        <w:t>º</w:t>
      </w:r>
      <w:r w:rsidRPr="005B213B">
        <w:rPr>
          <w:color w:val="000000"/>
          <w:sz w:val="28"/>
          <w:szCs w:val="24"/>
        </w:rPr>
        <w:tab/>
      </w:r>
      <w:r w:rsidRPr="005B213B">
        <w:rPr>
          <w:i/>
          <w:color w:val="000000"/>
          <w:sz w:val="28"/>
          <w:szCs w:val="24"/>
          <w:lang w:val="en-US"/>
        </w:rPr>
        <w:t>D</w:t>
      </w:r>
      <w:r w:rsidRPr="005B213B">
        <w:rPr>
          <w:color w:val="000000"/>
          <w:sz w:val="28"/>
          <w:szCs w:val="24"/>
        </w:rPr>
        <w:t xml:space="preserve"> = +0,9</w:t>
      </w:r>
      <w:r w:rsidRPr="005B213B">
        <w:rPr>
          <w:color w:val="000000"/>
          <w:sz w:val="28"/>
          <w:szCs w:val="24"/>
          <w:lang w:val="uk-UA"/>
        </w:rPr>
        <w:t>º</w:t>
      </w:r>
      <w:r w:rsidRPr="005B213B">
        <w:rPr>
          <w:color w:val="000000"/>
          <w:sz w:val="28"/>
          <w:szCs w:val="24"/>
        </w:rPr>
        <w:tab/>
      </w:r>
      <w:r w:rsidRPr="005B213B">
        <w:rPr>
          <w:i/>
          <w:color w:val="000000"/>
          <w:sz w:val="28"/>
          <w:szCs w:val="24"/>
        </w:rPr>
        <w:t>Е</w:t>
      </w:r>
      <w:r w:rsidRPr="005B213B">
        <w:rPr>
          <w:color w:val="000000"/>
          <w:sz w:val="28"/>
          <w:szCs w:val="24"/>
        </w:rPr>
        <w:t xml:space="preserve"> = +2,3</w:t>
      </w:r>
      <w:r w:rsidRPr="005B213B">
        <w:rPr>
          <w:color w:val="000000"/>
          <w:sz w:val="28"/>
          <w:szCs w:val="24"/>
          <w:lang w:val="uk-UA"/>
        </w:rPr>
        <w:t>º</w:t>
      </w:r>
      <w:r w:rsidRPr="005B213B">
        <w:rPr>
          <w:color w:val="000000"/>
          <w:sz w:val="28"/>
          <w:szCs w:val="24"/>
        </w:rPr>
        <w:tab/>
      </w:r>
      <w:r w:rsidRPr="005B213B">
        <w:rPr>
          <w:i/>
          <w:color w:val="000000"/>
          <w:sz w:val="28"/>
          <w:szCs w:val="24"/>
        </w:rPr>
        <w:t xml:space="preserve">В </w:t>
      </w:r>
      <w:r w:rsidRPr="005B213B">
        <w:rPr>
          <w:color w:val="000000"/>
          <w:sz w:val="28"/>
          <w:szCs w:val="24"/>
        </w:rPr>
        <w:t>= +1,0</w:t>
      </w:r>
      <w:r w:rsidRPr="005B213B">
        <w:rPr>
          <w:color w:val="000000"/>
          <w:sz w:val="28"/>
          <w:szCs w:val="24"/>
          <w:lang w:val="uk-UA"/>
        </w:rPr>
        <w:t>º</w:t>
      </w:r>
      <w:r w:rsidRPr="005B213B">
        <w:rPr>
          <w:color w:val="000000"/>
          <w:sz w:val="28"/>
          <w:szCs w:val="24"/>
        </w:rPr>
        <w:tab/>
      </w:r>
      <w:r w:rsidRPr="005B213B">
        <w:rPr>
          <w:i/>
          <w:color w:val="000000"/>
          <w:sz w:val="28"/>
          <w:szCs w:val="24"/>
        </w:rPr>
        <w:t>С</w:t>
      </w:r>
      <w:r w:rsidRPr="005B213B">
        <w:rPr>
          <w:color w:val="000000"/>
          <w:sz w:val="28"/>
          <w:szCs w:val="24"/>
        </w:rPr>
        <w:t xml:space="preserve"> = </w:t>
      </w:r>
      <w:r w:rsidR="00BC04F0" w:rsidRPr="005B213B">
        <w:rPr>
          <w:color w:val="000000"/>
          <w:sz w:val="28"/>
          <w:szCs w:val="24"/>
        </w:rPr>
        <w:t>–</w:t>
      </w:r>
      <w:r w:rsidRPr="005B213B">
        <w:rPr>
          <w:color w:val="000000"/>
          <w:sz w:val="28"/>
          <w:szCs w:val="24"/>
        </w:rPr>
        <w:t>0,9</w:t>
      </w:r>
      <w:r w:rsidRPr="005B213B">
        <w:rPr>
          <w:color w:val="000000"/>
          <w:sz w:val="28"/>
          <w:szCs w:val="24"/>
          <w:lang w:val="uk-UA"/>
        </w:rPr>
        <w:t>º</w:t>
      </w:r>
      <w:r w:rsidRPr="005B213B">
        <w:rPr>
          <w:color w:val="000000"/>
          <w:sz w:val="28"/>
          <w:szCs w:val="24"/>
        </w:rPr>
        <w:tab/>
      </w:r>
      <w:r w:rsidR="00BC04F0" w:rsidRPr="005B213B">
        <w:rPr>
          <w:i/>
          <w:color w:val="000000"/>
          <w:sz w:val="28"/>
          <w:szCs w:val="24"/>
          <w:lang w:val="en-US"/>
        </w:rPr>
        <w:t>f</w:t>
      </w:r>
      <w:r w:rsidR="00BC04F0" w:rsidRPr="005B213B">
        <w:rPr>
          <w:color w:val="000000"/>
          <w:sz w:val="28"/>
          <w:szCs w:val="24"/>
        </w:rPr>
        <w:t xml:space="preserve"> = 410 кГц</w:t>
      </w:r>
    </w:p>
    <w:p w:rsidR="00851652" w:rsidRPr="005B213B" w:rsidRDefault="00851652" w:rsidP="005B213B">
      <w:pPr>
        <w:shd w:val="clear" w:color="auto" w:fill="FFFFFF"/>
        <w:autoSpaceDE w:val="0"/>
        <w:autoSpaceDN w:val="0"/>
        <w:adjustRightInd w:val="0"/>
        <w:spacing w:line="360" w:lineRule="auto"/>
        <w:ind w:firstLine="709"/>
        <w:jc w:val="both"/>
        <w:rPr>
          <w:b/>
          <w:color w:val="000000"/>
          <w:sz w:val="28"/>
          <w:szCs w:val="24"/>
        </w:rPr>
      </w:pPr>
    </w:p>
    <w:p w:rsidR="00E24FCE" w:rsidRPr="005B213B" w:rsidRDefault="00EA0B7F" w:rsidP="005B213B">
      <w:pPr>
        <w:shd w:val="clear" w:color="auto" w:fill="FFFFFF"/>
        <w:autoSpaceDE w:val="0"/>
        <w:autoSpaceDN w:val="0"/>
        <w:adjustRightInd w:val="0"/>
        <w:spacing w:line="360" w:lineRule="auto"/>
        <w:ind w:firstLine="709"/>
        <w:jc w:val="both"/>
        <w:rPr>
          <w:b/>
          <w:color w:val="000000"/>
          <w:sz w:val="28"/>
          <w:szCs w:val="24"/>
        </w:rPr>
      </w:pPr>
      <w:r>
        <w:rPr>
          <w:b/>
          <w:color w:val="000000"/>
          <w:sz w:val="28"/>
          <w:szCs w:val="24"/>
        </w:rPr>
        <w:t>1.3 Транспортно-</w:t>
      </w:r>
      <w:r w:rsidR="00E24FCE" w:rsidRPr="005B213B">
        <w:rPr>
          <w:b/>
          <w:color w:val="000000"/>
          <w:sz w:val="28"/>
          <w:szCs w:val="24"/>
        </w:rPr>
        <w:t>эксплуатационные характеристики</w:t>
      </w:r>
    </w:p>
    <w:p w:rsidR="00851652" w:rsidRPr="005B213B" w:rsidRDefault="00851652" w:rsidP="005B213B">
      <w:pPr>
        <w:shd w:val="clear" w:color="auto" w:fill="FFFFFF"/>
        <w:autoSpaceDE w:val="0"/>
        <w:autoSpaceDN w:val="0"/>
        <w:adjustRightInd w:val="0"/>
        <w:spacing w:line="360" w:lineRule="auto"/>
        <w:ind w:firstLine="709"/>
        <w:jc w:val="both"/>
        <w:rPr>
          <w:b/>
          <w:color w:val="000000"/>
          <w:sz w:val="28"/>
          <w:szCs w:val="24"/>
        </w:rPr>
      </w:pP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Таблица 1.</w:t>
      </w:r>
      <w:r w:rsidR="00851652" w:rsidRPr="005B213B">
        <w:rPr>
          <w:color w:val="000000"/>
          <w:sz w:val="28"/>
          <w:szCs w:val="24"/>
        </w:rPr>
        <w:t>7</w:t>
      </w:r>
      <w:r w:rsidRPr="005B213B">
        <w:rPr>
          <w:color w:val="000000"/>
          <w:sz w:val="28"/>
          <w:szCs w:val="24"/>
        </w:rPr>
        <w:t xml:space="preserve"> – Размещение грузовых трюмов с указанием длины,</w:t>
      </w:r>
      <w:r w:rsidR="00EA0B7F">
        <w:rPr>
          <w:color w:val="000000"/>
          <w:sz w:val="28"/>
          <w:szCs w:val="24"/>
        </w:rPr>
        <w:t xml:space="preserve"> </w:t>
      </w:r>
      <w:r w:rsidRPr="005B213B">
        <w:rPr>
          <w:color w:val="000000"/>
          <w:sz w:val="28"/>
          <w:szCs w:val="24"/>
        </w:rPr>
        <w:t>ширины и высоты</w:t>
      </w:r>
    </w:p>
    <w:tbl>
      <w:tblPr>
        <w:tblStyle w:val="11"/>
        <w:tblW w:w="9297" w:type="dxa"/>
        <w:jc w:val="center"/>
        <w:tblLook w:val="0000" w:firstRow="0" w:lastRow="0" w:firstColumn="0" w:lastColumn="0" w:noHBand="0" w:noVBand="0"/>
      </w:tblPr>
      <w:tblGrid>
        <w:gridCol w:w="1715"/>
        <w:gridCol w:w="1597"/>
        <w:gridCol w:w="1486"/>
        <w:gridCol w:w="1396"/>
        <w:gridCol w:w="1597"/>
        <w:gridCol w:w="1506"/>
      </w:tblGrid>
      <w:tr w:rsidR="00E24FCE" w:rsidRPr="005B213B" w:rsidTr="005B213B">
        <w:trPr>
          <w:cantSplit/>
          <w:jc w:val="center"/>
        </w:trPr>
        <w:tc>
          <w:tcPr>
            <w:tcW w:w="92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Грузовые помещения</w:t>
            </w:r>
          </w:p>
        </w:tc>
        <w:tc>
          <w:tcPr>
            <w:tcW w:w="85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Район расположения</w:t>
            </w:r>
          </w:p>
        </w:tc>
        <w:tc>
          <w:tcPr>
            <w:tcW w:w="79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Объем</w:t>
            </w:r>
            <w:r w:rsidR="00851652" w:rsidRPr="005B213B">
              <w:rPr>
                <w:color w:val="000000"/>
                <w:szCs w:val="24"/>
              </w:rPr>
              <w:t>,</w:t>
            </w:r>
            <w:r w:rsidRPr="005B213B">
              <w:rPr>
                <w:color w:val="000000"/>
                <w:szCs w:val="24"/>
              </w:rPr>
              <w:t xml:space="preserve"> м</w:t>
            </w:r>
          </w:p>
        </w:tc>
        <w:tc>
          <w:tcPr>
            <w:tcW w:w="75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Длина </w:t>
            </w:r>
            <w:r w:rsidRPr="005B213B">
              <w:rPr>
                <w:i/>
                <w:color w:val="000000"/>
                <w:szCs w:val="24"/>
                <w:lang w:val="en-US"/>
              </w:rPr>
              <w:t>l</w:t>
            </w:r>
            <w:r w:rsidRPr="005B213B">
              <w:rPr>
                <w:color w:val="000000"/>
                <w:szCs w:val="24"/>
              </w:rPr>
              <w:t>, м</w:t>
            </w:r>
          </w:p>
        </w:tc>
        <w:tc>
          <w:tcPr>
            <w:tcW w:w="85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Ширина </w:t>
            </w:r>
            <w:r w:rsidRPr="005B213B">
              <w:rPr>
                <w:i/>
                <w:color w:val="000000"/>
                <w:szCs w:val="24"/>
              </w:rPr>
              <w:t>В</w:t>
            </w:r>
            <w:r w:rsidRPr="005B213B">
              <w:rPr>
                <w:color w:val="000000"/>
                <w:szCs w:val="24"/>
              </w:rPr>
              <w:t>, м</w:t>
            </w:r>
          </w:p>
        </w:tc>
        <w:tc>
          <w:tcPr>
            <w:tcW w:w="81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Высота </w:t>
            </w:r>
            <w:r w:rsidRPr="005B213B">
              <w:rPr>
                <w:i/>
                <w:color w:val="000000"/>
                <w:szCs w:val="24"/>
                <w:lang w:val="en-US"/>
              </w:rPr>
              <w:t>h</w:t>
            </w:r>
            <w:r w:rsidRPr="005B213B">
              <w:rPr>
                <w:color w:val="000000"/>
                <w:szCs w:val="24"/>
              </w:rPr>
              <w:t>, м</w:t>
            </w:r>
          </w:p>
        </w:tc>
      </w:tr>
      <w:tr w:rsidR="00E24FCE" w:rsidRPr="005B213B" w:rsidTr="005B213B">
        <w:trPr>
          <w:cantSplit/>
          <w:jc w:val="center"/>
        </w:trPr>
        <w:tc>
          <w:tcPr>
            <w:tcW w:w="92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Трюм </w:t>
            </w:r>
            <w:r w:rsidR="0033609B">
              <w:rPr>
                <w:color w:val="000000"/>
                <w:szCs w:val="24"/>
              </w:rPr>
              <w:t>№</w:t>
            </w:r>
            <w:r w:rsidR="0033609B" w:rsidRPr="005B213B">
              <w:rPr>
                <w:color w:val="000000"/>
                <w:szCs w:val="24"/>
              </w:rPr>
              <w:t>1</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Трюм </w:t>
            </w:r>
            <w:r w:rsidR="0033609B">
              <w:rPr>
                <w:color w:val="000000"/>
                <w:szCs w:val="24"/>
              </w:rPr>
              <w:t>№</w:t>
            </w:r>
            <w:r w:rsidR="0033609B" w:rsidRPr="005B213B">
              <w:rPr>
                <w:color w:val="000000"/>
                <w:szCs w:val="24"/>
              </w:rPr>
              <w:t>2</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Трюм </w:t>
            </w:r>
            <w:r w:rsidR="0033609B">
              <w:rPr>
                <w:color w:val="000000"/>
                <w:szCs w:val="24"/>
              </w:rPr>
              <w:t>№</w:t>
            </w:r>
            <w:r w:rsidR="0033609B" w:rsidRPr="005B213B">
              <w:rPr>
                <w:color w:val="000000"/>
                <w:szCs w:val="24"/>
              </w:rPr>
              <w:t>3</w:t>
            </w:r>
          </w:p>
        </w:tc>
        <w:tc>
          <w:tcPr>
            <w:tcW w:w="85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30</w:t>
            </w:r>
            <w:r w:rsidR="008E3448">
              <w:rPr>
                <w:color w:val="000000"/>
                <w:szCs w:val="24"/>
              </w:rPr>
              <w:t>–</w:t>
            </w:r>
            <w:r w:rsidR="008E3448" w:rsidRPr="005B213B">
              <w:rPr>
                <w:color w:val="000000"/>
                <w:szCs w:val="24"/>
              </w:rPr>
              <w:t>5</w:t>
            </w:r>
            <w:r w:rsidRPr="005B213B">
              <w:rPr>
                <w:color w:val="000000"/>
                <w:szCs w:val="24"/>
              </w:rPr>
              <w:t>2</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52</w:t>
            </w:r>
            <w:r w:rsidR="008E3448">
              <w:rPr>
                <w:color w:val="000000"/>
                <w:szCs w:val="24"/>
              </w:rPr>
              <w:t>–</w:t>
            </w:r>
            <w:r w:rsidR="008E3448" w:rsidRPr="005B213B">
              <w:rPr>
                <w:color w:val="000000"/>
                <w:szCs w:val="24"/>
              </w:rPr>
              <w:t>9</w:t>
            </w:r>
            <w:r w:rsidRPr="005B213B">
              <w:rPr>
                <w:color w:val="000000"/>
                <w:szCs w:val="24"/>
              </w:rPr>
              <w:t>8</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98</w:t>
            </w:r>
            <w:r w:rsidR="008E3448">
              <w:rPr>
                <w:color w:val="000000"/>
                <w:szCs w:val="24"/>
              </w:rPr>
              <w:t>–</w:t>
            </w:r>
            <w:r w:rsidR="008E3448" w:rsidRPr="005B213B">
              <w:rPr>
                <w:color w:val="000000"/>
                <w:szCs w:val="24"/>
              </w:rPr>
              <w:t>1</w:t>
            </w:r>
            <w:r w:rsidRPr="005B213B">
              <w:rPr>
                <w:color w:val="000000"/>
                <w:szCs w:val="24"/>
              </w:rPr>
              <w:t>45</w:t>
            </w:r>
          </w:p>
        </w:tc>
        <w:tc>
          <w:tcPr>
            <w:tcW w:w="79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874</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1595</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1595</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∑4064</w:t>
            </w:r>
          </w:p>
        </w:tc>
        <w:tc>
          <w:tcPr>
            <w:tcW w:w="75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14,2</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25,3</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25,3</w:t>
            </w:r>
          </w:p>
        </w:tc>
        <w:tc>
          <w:tcPr>
            <w:tcW w:w="859"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10,11</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10,11</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10,11</w:t>
            </w:r>
          </w:p>
        </w:tc>
        <w:tc>
          <w:tcPr>
            <w:tcW w:w="81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6,17</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6,17</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6,17</w:t>
            </w:r>
          </w:p>
          <w:p w:rsidR="00E24FCE" w:rsidRPr="005B213B" w:rsidRDefault="00E24FCE" w:rsidP="005B213B">
            <w:pPr>
              <w:autoSpaceDE w:val="0"/>
              <w:autoSpaceDN w:val="0"/>
              <w:adjustRightInd w:val="0"/>
              <w:spacing w:line="360" w:lineRule="auto"/>
              <w:jc w:val="both"/>
              <w:rPr>
                <w:color w:val="000000"/>
                <w:szCs w:val="24"/>
              </w:rPr>
            </w:pPr>
          </w:p>
        </w:tc>
      </w:tr>
    </w:tbl>
    <w:p w:rsidR="00E24FCE" w:rsidRPr="005B213B" w:rsidRDefault="00E24FCE" w:rsidP="005B213B">
      <w:pPr>
        <w:autoSpaceDE w:val="0"/>
        <w:autoSpaceDN w:val="0"/>
        <w:adjustRightInd w:val="0"/>
        <w:spacing w:line="360" w:lineRule="auto"/>
        <w:ind w:firstLine="709"/>
        <w:jc w:val="both"/>
        <w:rPr>
          <w:color w:val="000000"/>
          <w:sz w:val="28"/>
          <w:szCs w:val="24"/>
        </w:rPr>
      </w:pPr>
    </w:p>
    <w:p w:rsidR="00E24FCE" w:rsidRPr="005B213B" w:rsidRDefault="00EA0B7F" w:rsidP="005B213B">
      <w:pPr>
        <w:autoSpaceDE w:val="0"/>
        <w:autoSpaceDN w:val="0"/>
        <w:adjustRightInd w:val="0"/>
        <w:spacing w:line="360" w:lineRule="auto"/>
        <w:ind w:firstLine="709"/>
        <w:jc w:val="both"/>
        <w:rPr>
          <w:color w:val="000000"/>
          <w:sz w:val="28"/>
          <w:szCs w:val="24"/>
        </w:rPr>
      </w:pPr>
      <w:r w:rsidRPr="005B213B">
        <w:rPr>
          <w:color w:val="000000"/>
          <w:sz w:val="28"/>
          <w:szCs w:val="24"/>
        </w:rPr>
        <w:object w:dxaOrig="17389" w:dyaOrig="7777">
          <v:shape id="_x0000_i1029" type="#_x0000_t75" style="width:321.75pt;height:120.75pt" o:ole="">
            <v:imagedata r:id="rId15" o:title=""/>
          </v:shape>
          <o:OLEObject Type="Embed" ProgID="Visio.Drawing.11" ShapeID="_x0000_i1029" DrawAspect="Content" ObjectID="_1458134493" r:id="rId16"/>
        </w:object>
      </w:r>
    </w:p>
    <w:p w:rsidR="00E24FCE" w:rsidRPr="005B213B" w:rsidRDefault="00E24FCE" w:rsidP="005B213B">
      <w:pPr>
        <w:autoSpaceDE w:val="0"/>
        <w:autoSpaceDN w:val="0"/>
        <w:adjustRightInd w:val="0"/>
        <w:spacing w:line="360" w:lineRule="auto"/>
        <w:ind w:firstLine="709"/>
        <w:jc w:val="both"/>
        <w:rPr>
          <w:bCs/>
          <w:color w:val="000000"/>
          <w:sz w:val="28"/>
          <w:szCs w:val="24"/>
        </w:rPr>
      </w:pPr>
      <w:r w:rsidRPr="005B213B">
        <w:rPr>
          <w:bCs/>
          <w:color w:val="000000"/>
          <w:sz w:val="28"/>
          <w:szCs w:val="24"/>
        </w:rPr>
        <w:t>Рисунок 1.5 – Объем и площадь трюмов</w:t>
      </w:r>
    </w:p>
    <w:p w:rsidR="00EA0B7F" w:rsidRDefault="00EA0B7F" w:rsidP="005B213B">
      <w:pPr>
        <w:autoSpaceDE w:val="0"/>
        <w:autoSpaceDN w:val="0"/>
        <w:adjustRightInd w:val="0"/>
        <w:spacing w:line="360" w:lineRule="auto"/>
        <w:ind w:firstLine="709"/>
        <w:jc w:val="both"/>
        <w:rPr>
          <w:color w:val="000000"/>
          <w:sz w:val="28"/>
          <w:szCs w:val="24"/>
        </w:rPr>
      </w:pP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 xml:space="preserve">Размещение помещений и емкостей для запасов с указанием массы (т) при полной загрузке и координат (м) центра масс: Х – от миделя </w:t>
      </w:r>
      <w:r w:rsidR="005B213B">
        <w:rPr>
          <w:color w:val="000000"/>
          <w:sz w:val="28"/>
          <w:szCs w:val="24"/>
        </w:rPr>
        <w:t>(</w:t>
      </w:r>
      <w:r w:rsidRPr="005B213B">
        <w:rPr>
          <w:color w:val="000000"/>
          <w:sz w:val="28"/>
          <w:szCs w:val="24"/>
        </w:rPr>
        <w:t xml:space="preserve">к носу «+», к корме «–»); у – от ДП (к правому борту «+», к левому борту «–»); </w:t>
      </w:r>
      <w:r w:rsidRPr="005B213B">
        <w:rPr>
          <w:color w:val="000000"/>
          <w:sz w:val="28"/>
          <w:szCs w:val="24"/>
          <w:lang w:val="en-US"/>
        </w:rPr>
        <w:t>Z</w:t>
      </w:r>
      <w:r w:rsidRPr="005B213B">
        <w:rPr>
          <w:color w:val="000000"/>
          <w:sz w:val="28"/>
          <w:szCs w:val="24"/>
        </w:rPr>
        <w:t xml:space="preserve"> – от киля.</w:t>
      </w:r>
    </w:p>
    <w:p w:rsidR="0080202C" w:rsidRPr="005B213B" w:rsidRDefault="0080202C" w:rsidP="005B213B">
      <w:pPr>
        <w:autoSpaceDE w:val="0"/>
        <w:autoSpaceDN w:val="0"/>
        <w:adjustRightInd w:val="0"/>
        <w:spacing w:line="360" w:lineRule="auto"/>
        <w:ind w:firstLine="709"/>
        <w:jc w:val="both"/>
        <w:rPr>
          <w:color w:val="000000"/>
          <w:sz w:val="28"/>
          <w:szCs w:val="24"/>
        </w:rPr>
      </w:pPr>
    </w:p>
    <w:p w:rsidR="00E24FCE" w:rsidRPr="005B213B" w:rsidRDefault="00E24FCE" w:rsidP="005B213B">
      <w:pPr>
        <w:autoSpaceDE w:val="0"/>
        <w:autoSpaceDN w:val="0"/>
        <w:adjustRightInd w:val="0"/>
        <w:spacing w:line="360" w:lineRule="auto"/>
        <w:ind w:firstLine="709"/>
        <w:jc w:val="both"/>
        <w:rPr>
          <w:color w:val="000000"/>
          <w:sz w:val="28"/>
          <w:szCs w:val="24"/>
        </w:rPr>
      </w:pPr>
      <w:r w:rsidRPr="005B213B">
        <w:rPr>
          <w:color w:val="000000"/>
          <w:sz w:val="28"/>
          <w:szCs w:val="24"/>
        </w:rPr>
        <w:t>Таблица 1.</w:t>
      </w:r>
      <w:r w:rsidR="0080202C" w:rsidRPr="005B213B">
        <w:rPr>
          <w:color w:val="000000"/>
          <w:sz w:val="28"/>
          <w:szCs w:val="24"/>
        </w:rPr>
        <w:t>8</w:t>
      </w:r>
      <w:r w:rsidRPr="005B213B">
        <w:rPr>
          <w:color w:val="000000"/>
          <w:sz w:val="28"/>
          <w:szCs w:val="24"/>
        </w:rPr>
        <w:t xml:space="preserve"> – Размещение запасов</w:t>
      </w:r>
    </w:p>
    <w:tbl>
      <w:tblPr>
        <w:tblStyle w:val="11"/>
        <w:tblW w:w="9297" w:type="dxa"/>
        <w:jc w:val="center"/>
        <w:tblLook w:val="0000" w:firstRow="0" w:lastRow="0" w:firstColumn="0" w:lastColumn="0" w:noHBand="0" w:noVBand="0"/>
      </w:tblPr>
      <w:tblGrid>
        <w:gridCol w:w="1747"/>
        <w:gridCol w:w="1434"/>
        <w:gridCol w:w="1160"/>
        <w:gridCol w:w="1007"/>
        <w:gridCol w:w="707"/>
        <w:gridCol w:w="24"/>
        <w:gridCol w:w="886"/>
        <w:gridCol w:w="185"/>
        <w:gridCol w:w="917"/>
        <w:gridCol w:w="1230"/>
      </w:tblGrid>
      <w:tr w:rsidR="00E24FCE" w:rsidRPr="005B213B" w:rsidTr="005B213B">
        <w:trPr>
          <w:cantSplit/>
          <w:trHeight w:val="215"/>
          <w:jc w:val="center"/>
        </w:trPr>
        <w:tc>
          <w:tcPr>
            <w:tcW w:w="950" w:type="pct"/>
            <w:vMerge w:val="restar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Наименование цистерн</w:t>
            </w:r>
          </w:p>
        </w:tc>
        <w:tc>
          <w:tcPr>
            <w:tcW w:w="682" w:type="pct"/>
            <w:vMerge w:val="restart"/>
          </w:tcPr>
          <w:p w:rsidR="00E24FCE" w:rsidRPr="005B213B" w:rsidRDefault="00E24FCE" w:rsidP="005B213B">
            <w:pPr>
              <w:autoSpaceDE w:val="0"/>
              <w:autoSpaceDN w:val="0"/>
              <w:adjustRightInd w:val="0"/>
              <w:spacing w:line="360" w:lineRule="auto"/>
              <w:jc w:val="both"/>
              <w:rPr>
                <w:color w:val="000000"/>
              </w:rPr>
            </w:pPr>
            <w:r w:rsidRPr="005B213B">
              <w:rPr>
                <w:color w:val="000000"/>
              </w:rPr>
              <w:t>Район расположения</w:t>
            </w:r>
          </w:p>
        </w:tc>
        <w:tc>
          <w:tcPr>
            <w:tcW w:w="634" w:type="pct"/>
            <w:vMerge w:val="restart"/>
          </w:tcPr>
          <w:p w:rsidR="00E24FCE" w:rsidRPr="005B213B" w:rsidRDefault="00E24FCE" w:rsidP="005B213B">
            <w:pPr>
              <w:autoSpaceDE w:val="0"/>
              <w:autoSpaceDN w:val="0"/>
              <w:adjustRightInd w:val="0"/>
              <w:spacing w:line="360" w:lineRule="auto"/>
              <w:jc w:val="both"/>
              <w:rPr>
                <w:color w:val="000000"/>
              </w:rPr>
            </w:pPr>
            <w:r w:rsidRPr="005B213B">
              <w:rPr>
                <w:color w:val="000000"/>
              </w:rPr>
              <w:t>Объем,</w:t>
            </w:r>
          </w:p>
          <w:p w:rsidR="00E24FCE" w:rsidRPr="005B213B" w:rsidRDefault="00E24FCE" w:rsidP="005B213B">
            <w:pPr>
              <w:autoSpaceDE w:val="0"/>
              <w:autoSpaceDN w:val="0"/>
              <w:adjustRightInd w:val="0"/>
              <w:spacing w:line="360" w:lineRule="auto"/>
              <w:jc w:val="both"/>
              <w:rPr>
                <w:color w:val="000000"/>
                <w:szCs w:val="24"/>
              </w:rPr>
            </w:pPr>
            <w:r w:rsidRPr="005B213B">
              <w:rPr>
                <w:color w:val="000000"/>
              </w:rPr>
              <w:t>м</w:t>
            </w:r>
          </w:p>
        </w:tc>
        <w:tc>
          <w:tcPr>
            <w:tcW w:w="552" w:type="pct"/>
            <w:vMerge w:val="restart"/>
          </w:tcPr>
          <w:p w:rsidR="00E24FCE" w:rsidRPr="005B213B" w:rsidRDefault="00E24FCE" w:rsidP="005B213B">
            <w:pPr>
              <w:autoSpaceDE w:val="0"/>
              <w:autoSpaceDN w:val="0"/>
              <w:adjustRightInd w:val="0"/>
              <w:spacing w:line="360" w:lineRule="auto"/>
              <w:jc w:val="both"/>
              <w:rPr>
                <w:color w:val="000000"/>
                <w:szCs w:val="24"/>
              </w:rPr>
            </w:pPr>
            <w:r w:rsidRPr="005B213B">
              <w:rPr>
                <w:i/>
                <w:color w:val="000000"/>
                <w:szCs w:val="24"/>
              </w:rPr>
              <w:t>Р</w:t>
            </w:r>
            <w:r w:rsidRPr="005B213B">
              <w:rPr>
                <w:color w:val="000000"/>
                <w:szCs w:val="24"/>
              </w:rPr>
              <w:t>, т</w:t>
            </w:r>
          </w:p>
        </w:tc>
        <w:tc>
          <w:tcPr>
            <w:tcW w:w="1510" w:type="pct"/>
            <w:gridSpan w:val="5"/>
          </w:tcPr>
          <w:p w:rsidR="00E24FCE" w:rsidRPr="005B213B" w:rsidRDefault="00E24FCE" w:rsidP="005B213B">
            <w:pPr>
              <w:pStyle w:val="6"/>
              <w:keepNext w:val="0"/>
              <w:spacing w:line="360" w:lineRule="auto"/>
              <w:ind w:left="0"/>
              <w:jc w:val="both"/>
              <w:outlineLvl w:val="5"/>
              <w:rPr>
                <w:rFonts w:ascii="Times New Roman" w:hAnsi="Times New Roman"/>
                <w:color w:val="000000"/>
                <w:sz w:val="20"/>
                <w:szCs w:val="24"/>
              </w:rPr>
            </w:pPr>
            <w:r w:rsidRPr="005B213B">
              <w:rPr>
                <w:rFonts w:ascii="Times New Roman" w:hAnsi="Times New Roman"/>
                <w:color w:val="000000"/>
                <w:sz w:val="20"/>
                <w:szCs w:val="24"/>
              </w:rPr>
              <w:t>Координаты ЦТ, м</w:t>
            </w:r>
          </w:p>
        </w:tc>
        <w:tc>
          <w:tcPr>
            <w:tcW w:w="671" w:type="pct"/>
            <w:vMerge w:val="restart"/>
          </w:tcPr>
          <w:p w:rsidR="00E24FCE" w:rsidRPr="005B213B" w:rsidRDefault="00E24FCE" w:rsidP="005B213B">
            <w:pPr>
              <w:autoSpaceDE w:val="0"/>
              <w:autoSpaceDN w:val="0"/>
              <w:adjustRightInd w:val="0"/>
              <w:spacing w:line="360" w:lineRule="auto"/>
              <w:jc w:val="both"/>
              <w:rPr>
                <w:color w:val="000000"/>
              </w:rPr>
            </w:pPr>
            <w:r w:rsidRPr="005B213B">
              <w:rPr>
                <w:color w:val="000000"/>
              </w:rPr>
              <w:t>Момент инерции</w:t>
            </w:r>
          </w:p>
        </w:tc>
      </w:tr>
      <w:tr w:rsidR="00E24FCE" w:rsidRPr="005B213B" w:rsidTr="005B213B">
        <w:trPr>
          <w:cantSplit/>
          <w:trHeight w:val="279"/>
          <w:jc w:val="center"/>
        </w:trPr>
        <w:tc>
          <w:tcPr>
            <w:tcW w:w="950" w:type="pct"/>
            <w:vMerge/>
          </w:tcPr>
          <w:p w:rsidR="00E24FCE" w:rsidRPr="005B213B" w:rsidRDefault="00E24FCE" w:rsidP="005B213B">
            <w:pPr>
              <w:autoSpaceDE w:val="0"/>
              <w:autoSpaceDN w:val="0"/>
              <w:adjustRightInd w:val="0"/>
              <w:spacing w:line="360" w:lineRule="auto"/>
              <w:jc w:val="both"/>
              <w:rPr>
                <w:color w:val="000000"/>
                <w:szCs w:val="24"/>
              </w:rPr>
            </w:pPr>
          </w:p>
        </w:tc>
        <w:tc>
          <w:tcPr>
            <w:tcW w:w="682" w:type="pct"/>
            <w:vMerge/>
          </w:tcPr>
          <w:p w:rsidR="00E24FCE" w:rsidRPr="005B213B" w:rsidRDefault="00E24FCE" w:rsidP="005B213B">
            <w:pPr>
              <w:autoSpaceDE w:val="0"/>
              <w:autoSpaceDN w:val="0"/>
              <w:adjustRightInd w:val="0"/>
              <w:spacing w:line="360" w:lineRule="auto"/>
              <w:jc w:val="both"/>
              <w:rPr>
                <w:color w:val="000000"/>
                <w:szCs w:val="24"/>
              </w:rPr>
            </w:pPr>
          </w:p>
        </w:tc>
        <w:tc>
          <w:tcPr>
            <w:tcW w:w="634" w:type="pct"/>
            <w:vMerge/>
          </w:tcPr>
          <w:p w:rsidR="00E24FCE" w:rsidRPr="005B213B" w:rsidRDefault="00E24FCE" w:rsidP="005B213B">
            <w:pPr>
              <w:autoSpaceDE w:val="0"/>
              <w:autoSpaceDN w:val="0"/>
              <w:adjustRightInd w:val="0"/>
              <w:spacing w:line="360" w:lineRule="auto"/>
              <w:jc w:val="both"/>
              <w:rPr>
                <w:color w:val="000000"/>
                <w:szCs w:val="24"/>
              </w:rPr>
            </w:pPr>
          </w:p>
        </w:tc>
        <w:tc>
          <w:tcPr>
            <w:tcW w:w="552" w:type="pct"/>
            <w:vMerge/>
          </w:tcPr>
          <w:p w:rsidR="00E24FCE" w:rsidRPr="005B213B" w:rsidRDefault="00E24FCE" w:rsidP="005B213B">
            <w:pPr>
              <w:autoSpaceDE w:val="0"/>
              <w:autoSpaceDN w:val="0"/>
              <w:adjustRightInd w:val="0"/>
              <w:spacing w:line="360" w:lineRule="auto"/>
              <w:jc w:val="both"/>
              <w:rPr>
                <w:color w:val="000000"/>
                <w:szCs w:val="24"/>
              </w:rPr>
            </w:pPr>
          </w:p>
        </w:tc>
        <w:tc>
          <w:tcPr>
            <w:tcW w:w="390" w:type="pct"/>
          </w:tcPr>
          <w:p w:rsidR="00E24FCE" w:rsidRPr="005B213B" w:rsidRDefault="00E24FCE" w:rsidP="005B213B">
            <w:pPr>
              <w:autoSpaceDE w:val="0"/>
              <w:autoSpaceDN w:val="0"/>
              <w:adjustRightInd w:val="0"/>
              <w:spacing w:line="360" w:lineRule="auto"/>
              <w:jc w:val="both"/>
              <w:rPr>
                <w:i/>
                <w:color w:val="000000"/>
                <w:szCs w:val="24"/>
              </w:rPr>
            </w:pPr>
            <w:r w:rsidRPr="005B213B">
              <w:rPr>
                <w:i/>
                <w:color w:val="000000"/>
                <w:szCs w:val="24"/>
                <w:lang w:val="en-US"/>
              </w:rPr>
              <w:t>X</w:t>
            </w:r>
          </w:p>
        </w:tc>
        <w:tc>
          <w:tcPr>
            <w:tcW w:w="509" w:type="pct"/>
            <w:gridSpan w:val="2"/>
          </w:tcPr>
          <w:p w:rsidR="00E24FCE" w:rsidRPr="005B213B" w:rsidRDefault="00E24FCE" w:rsidP="005B213B">
            <w:pPr>
              <w:autoSpaceDE w:val="0"/>
              <w:autoSpaceDN w:val="0"/>
              <w:adjustRightInd w:val="0"/>
              <w:spacing w:line="360" w:lineRule="auto"/>
              <w:jc w:val="both"/>
              <w:rPr>
                <w:i/>
                <w:color w:val="000000"/>
                <w:szCs w:val="24"/>
              </w:rPr>
            </w:pPr>
            <w:r w:rsidRPr="005B213B">
              <w:rPr>
                <w:i/>
                <w:color w:val="000000"/>
                <w:szCs w:val="24"/>
                <w:lang w:val="en-US"/>
              </w:rPr>
              <w:t>Y</w:t>
            </w:r>
          </w:p>
        </w:tc>
        <w:tc>
          <w:tcPr>
            <w:tcW w:w="611" w:type="pct"/>
            <w:gridSpan w:val="2"/>
          </w:tcPr>
          <w:p w:rsidR="00E24FCE" w:rsidRPr="005B213B" w:rsidRDefault="00E24FCE" w:rsidP="005B213B">
            <w:pPr>
              <w:autoSpaceDE w:val="0"/>
              <w:autoSpaceDN w:val="0"/>
              <w:adjustRightInd w:val="0"/>
              <w:spacing w:line="360" w:lineRule="auto"/>
              <w:jc w:val="both"/>
              <w:rPr>
                <w:i/>
                <w:color w:val="000000"/>
                <w:szCs w:val="24"/>
              </w:rPr>
            </w:pPr>
            <w:r w:rsidRPr="005B213B">
              <w:rPr>
                <w:i/>
                <w:color w:val="000000"/>
                <w:szCs w:val="24"/>
                <w:lang w:val="en-US"/>
              </w:rPr>
              <w:t>Z</w:t>
            </w:r>
          </w:p>
        </w:tc>
        <w:tc>
          <w:tcPr>
            <w:tcW w:w="671" w:type="pct"/>
            <w:vMerge/>
          </w:tcPr>
          <w:p w:rsidR="00E24FCE" w:rsidRPr="005B213B" w:rsidRDefault="00E24FCE" w:rsidP="005B213B">
            <w:pPr>
              <w:autoSpaceDE w:val="0"/>
              <w:autoSpaceDN w:val="0"/>
              <w:adjustRightInd w:val="0"/>
              <w:spacing w:line="360" w:lineRule="auto"/>
              <w:jc w:val="both"/>
              <w:rPr>
                <w:color w:val="000000"/>
                <w:szCs w:val="24"/>
              </w:rPr>
            </w:pP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Дизельное</w:t>
            </w:r>
            <w:r w:rsidRPr="005B213B">
              <w:rPr>
                <w:color w:val="000000"/>
                <w:szCs w:val="24"/>
                <w:lang w:val="uk-UA"/>
              </w:rPr>
              <w:t xml:space="preserve"> т</w:t>
            </w:r>
            <w:r w:rsidRPr="005B213B">
              <w:rPr>
                <w:color w:val="000000"/>
                <w:szCs w:val="24"/>
              </w:rPr>
              <w:t xml:space="preserve">опливо </w:t>
            </w:r>
            <w:r w:rsidR="0033609B" w:rsidRPr="005B213B">
              <w:rPr>
                <w:color w:val="000000"/>
                <w:szCs w:val="24"/>
              </w:rPr>
              <w:t>ц.</w:t>
            </w:r>
            <w:r w:rsidR="0033609B">
              <w:rPr>
                <w:color w:val="000000"/>
                <w:szCs w:val="24"/>
              </w:rPr>
              <w:t> </w:t>
            </w:r>
            <w:r w:rsidR="0033609B" w:rsidRPr="005B213B">
              <w:rPr>
                <w:color w:val="000000"/>
                <w:szCs w:val="24"/>
              </w:rPr>
              <w:t>2</w:t>
            </w:r>
            <w:r w:rsidRPr="005B213B">
              <w:rPr>
                <w:color w:val="000000"/>
                <w:szCs w:val="24"/>
              </w:rPr>
              <w:t>1</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144</w:t>
            </w:r>
            <w:r w:rsidR="0080202C" w:rsidRPr="005B213B">
              <w:rPr>
                <w:bCs/>
                <w:color w:val="000000"/>
                <w:szCs w:val="24"/>
              </w:rPr>
              <w:t>–</w:t>
            </w:r>
            <w:r w:rsidRPr="005B213B">
              <w:rPr>
                <w:color w:val="000000"/>
                <w:szCs w:val="24"/>
              </w:rPr>
              <w:t>153</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31,2</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30,8</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27,45</w:t>
            </w:r>
          </w:p>
        </w:tc>
        <w:tc>
          <w:tcPr>
            <w:tcW w:w="509"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3,0</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3,5</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Дизельное </w:t>
            </w:r>
            <w:r w:rsidRPr="005B213B">
              <w:rPr>
                <w:color w:val="000000"/>
                <w:szCs w:val="24"/>
                <w:lang w:val="uk-UA"/>
              </w:rPr>
              <w:t>т</w:t>
            </w:r>
            <w:r w:rsidRPr="005B213B">
              <w:rPr>
                <w:color w:val="000000"/>
                <w:szCs w:val="24"/>
              </w:rPr>
              <w:t xml:space="preserve">опливо </w:t>
            </w:r>
            <w:r w:rsidR="0033609B" w:rsidRPr="005B213B">
              <w:rPr>
                <w:color w:val="000000"/>
                <w:szCs w:val="24"/>
              </w:rPr>
              <w:t>ц.</w:t>
            </w:r>
            <w:r w:rsidR="0033609B">
              <w:rPr>
                <w:color w:val="000000"/>
                <w:szCs w:val="24"/>
              </w:rPr>
              <w:t> </w:t>
            </w:r>
            <w:r w:rsidR="0033609B" w:rsidRPr="005B213B">
              <w:rPr>
                <w:color w:val="000000"/>
                <w:szCs w:val="24"/>
              </w:rPr>
              <w:t>2</w:t>
            </w:r>
            <w:r w:rsidRPr="005B213B">
              <w:rPr>
                <w:color w:val="000000"/>
                <w:szCs w:val="24"/>
              </w:rPr>
              <w:t>2</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144</w:t>
            </w:r>
            <w:r w:rsidR="0080202C" w:rsidRPr="005B213B">
              <w:rPr>
                <w:bCs/>
                <w:color w:val="000000"/>
                <w:szCs w:val="24"/>
              </w:rPr>
              <w:t>–</w:t>
            </w:r>
            <w:r w:rsidRPr="005B213B">
              <w:rPr>
                <w:color w:val="000000"/>
                <w:szCs w:val="24"/>
              </w:rPr>
              <w:t>153</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129</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118,7</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25,94</w:t>
            </w:r>
          </w:p>
        </w:tc>
        <w:tc>
          <w:tcPr>
            <w:tcW w:w="509"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3,1</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3,61</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Дизельное </w:t>
            </w:r>
            <w:r w:rsidRPr="005B213B">
              <w:rPr>
                <w:color w:val="000000"/>
                <w:szCs w:val="24"/>
                <w:lang w:val="uk-UA"/>
              </w:rPr>
              <w:t>т</w:t>
            </w:r>
            <w:r w:rsidRPr="005B213B">
              <w:rPr>
                <w:color w:val="000000"/>
                <w:szCs w:val="24"/>
              </w:rPr>
              <w:t xml:space="preserve">опливо </w:t>
            </w:r>
            <w:r w:rsidR="0033609B" w:rsidRPr="005B213B">
              <w:rPr>
                <w:color w:val="000000"/>
                <w:szCs w:val="24"/>
              </w:rPr>
              <w:t>ц.</w:t>
            </w:r>
            <w:r w:rsidR="0033609B">
              <w:rPr>
                <w:color w:val="000000"/>
                <w:szCs w:val="24"/>
              </w:rPr>
              <w:t> </w:t>
            </w:r>
            <w:r w:rsidR="0033609B" w:rsidRPr="005B213B">
              <w:rPr>
                <w:color w:val="000000"/>
                <w:szCs w:val="24"/>
              </w:rPr>
              <w:t>2</w:t>
            </w:r>
            <w:r w:rsidRPr="005B213B">
              <w:rPr>
                <w:color w:val="000000"/>
                <w:szCs w:val="24"/>
              </w:rPr>
              <w:t xml:space="preserve">2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144</w:t>
            </w:r>
            <w:r w:rsidR="0080202C" w:rsidRPr="005B213B">
              <w:rPr>
                <w:bCs/>
                <w:color w:val="000000"/>
                <w:szCs w:val="24"/>
              </w:rPr>
              <w:t>–</w:t>
            </w:r>
            <w:r w:rsidRPr="005B213B">
              <w:rPr>
                <w:color w:val="000000"/>
                <w:szCs w:val="24"/>
              </w:rPr>
              <w:t>153</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28,0</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25,8</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25,8</w:t>
            </w:r>
          </w:p>
        </w:tc>
        <w:tc>
          <w:tcPr>
            <w:tcW w:w="509"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+3,1</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4,0</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Пресная вода ц. 20</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190</w:t>
            </w:r>
            <w:r w:rsidR="0080202C" w:rsidRPr="005B213B">
              <w:rPr>
                <w:bCs/>
                <w:color w:val="000000"/>
                <w:szCs w:val="24"/>
              </w:rPr>
              <w:t>–</w:t>
            </w:r>
            <w:r w:rsidRPr="005B213B">
              <w:rPr>
                <w:color w:val="000000"/>
                <w:szCs w:val="24"/>
              </w:rPr>
              <w:t>193</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29,4</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29,4</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20,23</w:t>
            </w:r>
          </w:p>
        </w:tc>
        <w:tc>
          <w:tcPr>
            <w:tcW w:w="509"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2,0</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0,5</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Пресная </w:t>
            </w:r>
            <w:r w:rsidRPr="005B213B">
              <w:rPr>
                <w:color w:val="000000"/>
                <w:szCs w:val="24"/>
                <w:lang w:val="uk-UA"/>
              </w:rPr>
              <w:t>в</w:t>
            </w:r>
            <w:r w:rsidRPr="005B213B">
              <w:rPr>
                <w:color w:val="000000"/>
                <w:szCs w:val="24"/>
              </w:rPr>
              <w:t xml:space="preserve">ода </w:t>
            </w:r>
            <w:r w:rsidR="0033609B" w:rsidRPr="005B213B">
              <w:rPr>
                <w:color w:val="000000"/>
                <w:szCs w:val="24"/>
              </w:rPr>
              <w:t>ц.</w:t>
            </w:r>
            <w:r w:rsidR="0033609B">
              <w:rPr>
                <w:color w:val="000000"/>
                <w:szCs w:val="24"/>
              </w:rPr>
              <w:t> </w:t>
            </w:r>
            <w:r w:rsidR="0033609B" w:rsidRPr="005B213B">
              <w:rPr>
                <w:color w:val="000000"/>
                <w:szCs w:val="24"/>
              </w:rPr>
              <w:t>1</w:t>
            </w:r>
            <w:r w:rsidRPr="005B213B">
              <w:rPr>
                <w:color w:val="000000"/>
                <w:szCs w:val="24"/>
              </w:rPr>
              <w:t xml:space="preserve">9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190</w:t>
            </w:r>
            <w:r w:rsidR="0080202C" w:rsidRPr="005B213B">
              <w:rPr>
                <w:bCs/>
                <w:color w:val="000000"/>
                <w:szCs w:val="24"/>
              </w:rPr>
              <w:t>–</w:t>
            </w:r>
            <w:r w:rsidRPr="005B213B">
              <w:rPr>
                <w:color w:val="000000"/>
                <w:szCs w:val="24"/>
              </w:rPr>
              <w:t>193</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29,4</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29,4</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20,23</w:t>
            </w:r>
          </w:p>
        </w:tc>
        <w:tc>
          <w:tcPr>
            <w:tcW w:w="509"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+2,0</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0,5</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Масло ц. 24</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151</w:t>
            </w:r>
            <w:r w:rsidR="0080202C" w:rsidRPr="005B213B">
              <w:rPr>
                <w:bCs/>
                <w:color w:val="000000"/>
                <w:szCs w:val="24"/>
              </w:rPr>
              <w:t>–</w:t>
            </w:r>
            <w:r w:rsidRPr="005B213B">
              <w:rPr>
                <w:color w:val="000000"/>
                <w:szCs w:val="24"/>
              </w:rPr>
              <w:t>160</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5,8</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4,5</w:t>
            </w:r>
          </w:p>
        </w:tc>
        <w:tc>
          <w:tcPr>
            <w:tcW w:w="390"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36,24</w:t>
            </w:r>
          </w:p>
        </w:tc>
        <w:tc>
          <w:tcPr>
            <w:tcW w:w="509"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+1,2</w:t>
            </w:r>
          </w:p>
        </w:tc>
        <w:tc>
          <w:tcPr>
            <w:tcW w:w="611"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4,92</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80202C" w:rsidRPr="005B213B" w:rsidTr="005B213B">
        <w:trPr>
          <w:cantSplit/>
          <w:jc w:val="center"/>
        </w:trPr>
        <w:tc>
          <w:tcPr>
            <w:tcW w:w="950"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 xml:space="preserve">Заб. </w:t>
            </w:r>
            <w:r w:rsidRPr="005B213B">
              <w:rPr>
                <w:color w:val="000000"/>
                <w:szCs w:val="24"/>
                <w:lang w:val="uk-UA"/>
              </w:rPr>
              <w:t>я</w:t>
            </w:r>
            <w:r w:rsidRPr="005B213B">
              <w:rPr>
                <w:color w:val="000000"/>
                <w:szCs w:val="24"/>
              </w:rPr>
              <w:t xml:space="preserve">щик ц. 23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160</w:t>
            </w:r>
            <w:r w:rsidRPr="005B213B">
              <w:rPr>
                <w:bCs/>
                <w:color w:val="000000"/>
                <w:szCs w:val="24"/>
              </w:rPr>
              <w:t>–</w:t>
            </w:r>
            <w:r w:rsidRPr="005B213B">
              <w:rPr>
                <w:color w:val="000000"/>
                <w:szCs w:val="24"/>
              </w:rPr>
              <w:t>163</w:t>
            </w:r>
          </w:p>
        </w:tc>
        <w:tc>
          <w:tcPr>
            <w:tcW w:w="634"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8,0</w:t>
            </w:r>
          </w:p>
        </w:tc>
        <w:tc>
          <w:tcPr>
            <w:tcW w:w="552" w:type="pct"/>
          </w:tcPr>
          <w:p w:rsidR="0080202C" w:rsidRPr="005B213B" w:rsidRDefault="0080202C" w:rsidP="005B213B">
            <w:pPr>
              <w:spacing w:line="360" w:lineRule="auto"/>
              <w:jc w:val="both"/>
              <w:rPr>
                <w:color w:val="000000"/>
              </w:rPr>
            </w:pPr>
            <w:r w:rsidRPr="005B213B">
              <w:rPr>
                <w:bCs/>
                <w:color w:val="000000"/>
                <w:szCs w:val="24"/>
              </w:rPr>
              <w:t>–</w:t>
            </w:r>
          </w:p>
        </w:tc>
        <w:tc>
          <w:tcPr>
            <w:tcW w:w="411"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Pr="005B213B">
              <w:rPr>
                <w:color w:val="000000"/>
                <w:szCs w:val="24"/>
              </w:rPr>
              <w:t>34,32</w:t>
            </w:r>
          </w:p>
        </w:tc>
        <w:tc>
          <w:tcPr>
            <w:tcW w:w="597"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Pr="005B213B">
              <w:rPr>
                <w:color w:val="000000"/>
                <w:szCs w:val="24"/>
              </w:rPr>
              <w:t>1,3</w:t>
            </w:r>
          </w:p>
        </w:tc>
        <w:tc>
          <w:tcPr>
            <w:tcW w:w="503"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2,0</w:t>
            </w:r>
          </w:p>
        </w:tc>
        <w:tc>
          <w:tcPr>
            <w:tcW w:w="671"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59</w:t>
            </w:r>
          </w:p>
        </w:tc>
      </w:tr>
      <w:tr w:rsidR="0080202C" w:rsidRPr="005B213B" w:rsidTr="005B213B">
        <w:trPr>
          <w:cantSplit/>
          <w:jc w:val="center"/>
        </w:trPr>
        <w:tc>
          <w:tcPr>
            <w:tcW w:w="950"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 xml:space="preserve">Заб. </w:t>
            </w:r>
            <w:r w:rsidRPr="005B213B">
              <w:rPr>
                <w:color w:val="000000"/>
                <w:szCs w:val="24"/>
                <w:lang w:val="uk-UA"/>
              </w:rPr>
              <w:t>я</w:t>
            </w:r>
            <w:r w:rsidRPr="005B213B">
              <w:rPr>
                <w:color w:val="000000"/>
                <w:szCs w:val="24"/>
              </w:rPr>
              <w:t xml:space="preserve">щик ц. 24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160</w:t>
            </w:r>
            <w:r w:rsidRPr="005B213B">
              <w:rPr>
                <w:bCs/>
                <w:color w:val="000000"/>
                <w:szCs w:val="24"/>
              </w:rPr>
              <w:t>–</w:t>
            </w:r>
            <w:r w:rsidRPr="005B213B">
              <w:rPr>
                <w:color w:val="000000"/>
                <w:szCs w:val="24"/>
              </w:rPr>
              <w:t>163</w:t>
            </w:r>
          </w:p>
        </w:tc>
        <w:tc>
          <w:tcPr>
            <w:tcW w:w="634"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8,0</w:t>
            </w:r>
          </w:p>
        </w:tc>
        <w:tc>
          <w:tcPr>
            <w:tcW w:w="552" w:type="pct"/>
          </w:tcPr>
          <w:p w:rsidR="0080202C" w:rsidRPr="005B213B" w:rsidRDefault="0080202C" w:rsidP="005B213B">
            <w:pPr>
              <w:spacing w:line="360" w:lineRule="auto"/>
              <w:jc w:val="both"/>
              <w:rPr>
                <w:color w:val="000000"/>
              </w:rPr>
            </w:pPr>
            <w:r w:rsidRPr="005B213B">
              <w:rPr>
                <w:bCs/>
                <w:color w:val="000000"/>
                <w:szCs w:val="24"/>
              </w:rPr>
              <w:t>–</w:t>
            </w:r>
          </w:p>
        </w:tc>
        <w:tc>
          <w:tcPr>
            <w:tcW w:w="411"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Pr="005B213B">
              <w:rPr>
                <w:color w:val="000000"/>
                <w:szCs w:val="24"/>
              </w:rPr>
              <w:t>33,22</w:t>
            </w:r>
          </w:p>
        </w:tc>
        <w:tc>
          <w:tcPr>
            <w:tcW w:w="597"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+6,2</w:t>
            </w:r>
          </w:p>
        </w:tc>
        <w:tc>
          <w:tcPr>
            <w:tcW w:w="503"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2,0</w:t>
            </w:r>
          </w:p>
        </w:tc>
        <w:tc>
          <w:tcPr>
            <w:tcW w:w="671"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59</w:t>
            </w:r>
          </w:p>
        </w:tc>
      </w:tr>
      <w:tr w:rsidR="0080202C" w:rsidRPr="005B213B" w:rsidTr="005B213B">
        <w:trPr>
          <w:cantSplit/>
          <w:jc w:val="center"/>
        </w:trPr>
        <w:tc>
          <w:tcPr>
            <w:tcW w:w="950"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 xml:space="preserve">Заб. </w:t>
            </w:r>
            <w:r w:rsidRPr="005B213B">
              <w:rPr>
                <w:color w:val="000000"/>
                <w:szCs w:val="24"/>
                <w:lang w:val="uk-UA"/>
              </w:rPr>
              <w:t>я</w:t>
            </w:r>
            <w:r w:rsidRPr="005B213B">
              <w:rPr>
                <w:color w:val="000000"/>
                <w:szCs w:val="24"/>
              </w:rPr>
              <w:t>щик ц. 26</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164</w:t>
            </w:r>
            <w:r w:rsidRPr="005B213B">
              <w:rPr>
                <w:bCs/>
                <w:color w:val="000000"/>
                <w:szCs w:val="24"/>
              </w:rPr>
              <w:t>–</w:t>
            </w:r>
            <w:r w:rsidRPr="005B213B">
              <w:rPr>
                <w:color w:val="000000"/>
                <w:szCs w:val="24"/>
              </w:rPr>
              <w:t>168</w:t>
            </w:r>
          </w:p>
        </w:tc>
        <w:tc>
          <w:tcPr>
            <w:tcW w:w="634"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16,3</w:t>
            </w:r>
          </w:p>
        </w:tc>
        <w:tc>
          <w:tcPr>
            <w:tcW w:w="552" w:type="pct"/>
          </w:tcPr>
          <w:p w:rsidR="0080202C" w:rsidRPr="005B213B" w:rsidRDefault="0080202C" w:rsidP="005B213B">
            <w:pPr>
              <w:spacing w:line="360" w:lineRule="auto"/>
              <w:jc w:val="both"/>
              <w:rPr>
                <w:color w:val="000000"/>
              </w:rPr>
            </w:pPr>
            <w:r w:rsidRPr="005B213B">
              <w:rPr>
                <w:bCs/>
                <w:color w:val="000000"/>
                <w:szCs w:val="24"/>
              </w:rPr>
              <w:t>–</w:t>
            </w:r>
          </w:p>
        </w:tc>
        <w:tc>
          <w:tcPr>
            <w:tcW w:w="411"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Pr="005B213B">
              <w:rPr>
                <w:color w:val="000000"/>
                <w:szCs w:val="24"/>
              </w:rPr>
              <w:t>34,32</w:t>
            </w:r>
          </w:p>
        </w:tc>
        <w:tc>
          <w:tcPr>
            <w:tcW w:w="597" w:type="pct"/>
            <w:gridSpan w:val="2"/>
          </w:tcPr>
          <w:p w:rsidR="0080202C"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Pr="005B213B">
              <w:rPr>
                <w:color w:val="000000"/>
                <w:szCs w:val="24"/>
              </w:rPr>
              <w:t>6,2</w:t>
            </w:r>
          </w:p>
        </w:tc>
        <w:tc>
          <w:tcPr>
            <w:tcW w:w="503"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2,0</w:t>
            </w:r>
          </w:p>
        </w:tc>
        <w:tc>
          <w:tcPr>
            <w:tcW w:w="671" w:type="pct"/>
          </w:tcPr>
          <w:p w:rsidR="0080202C" w:rsidRPr="005B213B" w:rsidRDefault="0080202C"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Подсланевые воды </w:t>
            </w:r>
            <w:r w:rsidR="0033609B" w:rsidRPr="005B213B">
              <w:rPr>
                <w:color w:val="000000"/>
                <w:szCs w:val="24"/>
              </w:rPr>
              <w:t>ц.</w:t>
            </w:r>
            <w:r w:rsidR="0033609B">
              <w:rPr>
                <w:color w:val="000000"/>
                <w:szCs w:val="24"/>
              </w:rPr>
              <w:t> </w:t>
            </w:r>
            <w:r w:rsidR="0033609B" w:rsidRPr="005B213B">
              <w:rPr>
                <w:color w:val="000000"/>
                <w:szCs w:val="24"/>
              </w:rPr>
              <w:t>2</w:t>
            </w:r>
            <w:r w:rsidRPr="005B213B">
              <w:rPr>
                <w:color w:val="000000"/>
                <w:szCs w:val="24"/>
              </w:rPr>
              <w:t>7</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181</w:t>
            </w:r>
            <w:r w:rsidR="0080202C" w:rsidRPr="005B213B">
              <w:rPr>
                <w:bCs/>
                <w:color w:val="000000"/>
                <w:szCs w:val="24"/>
              </w:rPr>
              <w:t>–</w:t>
            </w:r>
            <w:r w:rsidRPr="005B213B">
              <w:rPr>
                <w:color w:val="000000"/>
                <w:szCs w:val="24"/>
              </w:rPr>
              <w:t>188</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12,0</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1,65</w:t>
            </w:r>
          </w:p>
        </w:tc>
        <w:tc>
          <w:tcPr>
            <w:tcW w:w="411"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26,62</w:t>
            </w:r>
          </w:p>
        </w:tc>
        <w:tc>
          <w:tcPr>
            <w:tcW w:w="597"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1,3</w:t>
            </w:r>
          </w:p>
        </w:tc>
        <w:tc>
          <w:tcPr>
            <w:tcW w:w="503"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0,49</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Подсланевые воды </w:t>
            </w:r>
            <w:r w:rsidR="0033609B" w:rsidRPr="005B213B">
              <w:rPr>
                <w:color w:val="000000"/>
                <w:szCs w:val="24"/>
              </w:rPr>
              <w:t>ц.</w:t>
            </w:r>
            <w:r w:rsidR="0033609B">
              <w:rPr>
                <w:color w:val="000000"/>
                <w:szCs w:val="24"/>
              </w:rPr>
              <w:t> </w:t>
            </w:r>
            <w:r w:rsidR="0033609B" w:rsidRPr="005B213B">
              <w:rPr>
                <w:color w:val="000000"/>
                <w:szCs w:val="24"/>
              </w:rPr>
              <w:t>2</w:t>
            </w:r>
            <w:r w:rsidRPr="005B213B">
              <w:rPr>
                <w:color w:val="000000"/>
                <w:szCs w:val="24"/>
              </w:rPr>
              <w:t xml:space="preserve">8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181</w:t>
            </w:r>
            <w:r w:rsidR="0080202C" w:rsidRPr="005B213B">
              <w:rPr>
                <w:bCs/>
                <w:color w:val="000000"/>
                <w:szCs w:val="24"/>
              </w:rPr>
              <w:t>–</w:t>
            </w:r>
            <w:r w:rsidRPr="005B213B">
              <w:rPr>
                <w:color w:val="000000"/>
                <w:szCs w:val="24"/>
              </w:rPr>
              <w:t>188</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12,0</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0</w:t>
            </w:r>
          </w:p>
        </w:tc>
        <w:tc>
          <w:tcPr>
            <w:tcW w:w="411"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39,82</w:t>
            </w:r>
          </w:p>
        </w:tc>
        <w:tc>
          <w:tcPr>
            <w:tcW w:w="597"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+1,2</w:t>
            </w:r>
          </w:p>
        </w:tc>
        <w:tc>
          <w:tcPr>
            <w:tcW w:w="503"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2,0</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 xml:space="preserve">Фекалии ц. 29 </w:t>
            </w:r>
            <w:r w:rsidR="008E3448" w:rsidRPr="005B213B">
              <w:rPr>
                <w:color w:val="000000"/>
                <w:szCs w:val="24"/>
              </w:rPr>
              <w:t>пр.</w:t>
            </w:r>
            <w:r w:rsidR="008E3448">
              <w:rPr>
                <w:color w:val="000000"/>
                <w:szCs w:val="24"/>
              </w:rPr>
              <w:t xml:space="preserve"> </w:t>
            </w:r>
            <w:r w:rsidR="008E3448"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191</w:t>
            </w:r>
            <w:r w:rsidR="0080202C" w:rsidRPr="005B213B">
              <w:rPr>
                <w:bCs/>
                <w:color w:val="000000"/>
                <w:szCs w:val="24"/>
              </w:rPr>
              <w:t>–</w:t>
            </w:r>
            <w:r w:rsidRPr="005B213B">
              <w:rPr>
                <w:color w:val="000000"/>
                <w:szCs w:val="24"/>
              </w:rPr>
              <w:t>195</w:t>
            </w:r>
          </w:p>
        </w:tc>
        <w:tc>
          <w:tcPr>
            <w:tcW w:w="634"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3,0</w:t>
            </w: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1,65</w:t>
            </w:r>
          </w:p>
        </w:tc>
        <w:tc>
          <w:tcPr>
            <w:tcW w:w="411"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26,62</w:t>
            </w:r>
          </w:p>
        </w:tc>
        <w:tc>
          <w:tcPr>
            <w:tcW w:w="597" w:type="pct"/>
            <w:gridSpan w:val="2"/>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+1,7</w:t>
            </w:r>
          </w:p>
        </w:tc>
        <w:tc>
          <w:tcPr>
            <w:tcW w:w="503"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6,0</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r w:rsidR="00E24FCE" w:rsidRPr="005B213B" w:rsidTr="005B213B">
        <w:trPr>
          <w:cantSplit/>
          <w:jc w:val="center"/>
        </w:trPr>
        <w:tc>
          <w:tcPr>
            <w:tcW w:w="950"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Питьевая вода ц. 30</w:t>
            </w:r>
            <w:r w:rsidR="0033609B">
              <w:rPr>
                <w:color w:val="000000"/>
                <w:szCs w:val="24"/>
              </w:rPr>
              <w:t> </w:t>
            </w:r>
            <w:r w:rsidR="0033609B" w:rsidRPr="005B213B">
              <w:rPr>
                <w:color w:val="000000"/>
                <w:szCs w:val="24"/>
              </w:rPr>
              <w:t>л</w:t>
            </w:r>
            <w:r w:rsidRPr="005B213B">
              <w:rPr>
                <w:color w:val="000000"/>
                <w:szCs w:val="24"/>
              </w:rPr>
              <w:t>.б</w:t>
            </w:r>
          </w:p>
        </w:tc>
        <w:tc>
          <w:tcPr>
            <w:tcW w:w="68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196</w:t>
            </w:r>
            <w:r w:rsidR="0080202C" w:rsidRPr="005B213B">
              <w:rPr>
                <w:bCs/>
                <w:color w:val="000000"/>
                <w:szCs w:val="24"/>
              </w:rPr>
              <w:t>–</w:t>
            </w:r>
            <w:r w:rsidRPr="005B213B">
              <w:rPr>
                <w:color w:val="000000"/>
                <w:szCs w:val="24"/>
              </w:rPr>
              <w:t>199</w:t>
            </w:r>
          </w:p>
        </w:tc>
        <w:tc>
          <w:tcPr>
            <w:tcW w:w="634" w:type="pct"/>
          </w:tcPr>
          <w:p w:rsidR="00E24FCE" w:rsidRPr="005B213B" w:rsidRDefault="00E24FCE" w:rsidP="005B213B">
            <w:pPr>
              <w:autoSpaceDE w:val="0"/>
              <w:autoSpaceDN w:val="0"/>
              <w:adjustRightInd w:val="0"/>
              <w:spacing w:line="360" w:lineRule="auto"/>
              <w:jc w:val="both"/>
              <w:rPr>
                <w:color w:val="000000"/>
                <w:szCs w:val="24"/>
              </w:rPr>
            </w:pPr>
          </w:p>
        </w:tc>
        <w:tc>
          <w:tcPr>
            <w:tcW w:w="552"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3,0</w:t>
            </w:r>
          </w:p>
        </w:tc>
        <w:tc>
          <w:tcPr>
            <w:tcW w:w="411"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54,07</w:t>
            </w:r>
          </w:p>
        </w:tc>
        <w:tc>
          <w:tcPr>
            <w:tcW w:w="597" w:type="pct"/>
            <w:gridSpan w:val="2"/>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1,6</w:t>
            </w:r>
          </w:p>
        </w:tc>
        <w:tc>
          <w:tcPr>
            <w:tcW w:w="503"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5,0</w:t>
            </w:r>
          </w:p>
        </w:tc>
        <w:tc>
          <w:tcPr>
            <w:tcW w:w="671"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59</w:t>
            </w:r>
          </w:p>
        </w:tc>
      </w:tr>
    </w:tbl>
    <w:p w:rsidR="0080202C" w:rsidRPr="005B213B" w:rsidRDefault="0080202C" w:rsidP="005B213B">
      <w:pPr>
        <w:pStyle w:val="33"/>
        <w:spacing w:line="360" w:lineRule="auto"/>
        <w:ind w:firstLine="709"/>
        <w:rPr>
          <w:color w:val="000000"/>
          <w:sz w:val="28"/>
        </w:rPr>
      </w:pPr>
    </w:p>
    <w:p w:rsidR="00E24FCE" w:rsidRPr="005B213B" w:rsidRDefault="00EA0B7F" w:rsidP="005B213B">
      <w:pPr>
        <w:pStyle w:val="33"/>
        <w:spacing w:line="360" w:lineRule="auto"/>
        <w:ind w:firstLine="709"/>
        <w:rPr>
          <w:color w:val="000000"/>
          <w:sz w:val="28"/>
        </w:rPr>
      </w:pPr>
      <w:r>
        <w:rPr>
          <w:color w:val="000000"/>
          <w:sz w:val="28"/>
        </w:rPr>
        <w:br w:type="page"/>
      </w:r>
      <w:r w:rsidR="00E24FCE" w:rsidRPr="005B213B">
        <w:rPr>
          <w:color w:val="000000"/>
          <w:sz w:val="28"/>
        </w:rPr>
        <w:t>Таблица 1.</w:t>
      </w:r>
      <w:r w:rsidR="0080202C" w:rsidRPr="005B213B">
        <w:rPr>
          <w:color w:val="000000"/>
          <w:sz w:val="28"/>
        </w:rPr>
        <w:t>9</w:t>
      </w:r>
      <w:r w:rsidR="00E24FCE" w:rsidRPr="005B213B">
        <w:rPr>
          <w:color w:val="000000"/>
          <w:sz w:val="28"/>
        </w:rPr>
        <w:t xml:space="preserve"> – Высота надводного борта в соответствии с</w:t>
      </w:r>
      <w:r>
        <w:rPr>
          <w:color w:val="000000"/>
          <w:sz w:val="28"/>
        </w:rPr>
        <w:t xml:space="preserve"> </w:t>
      </w:r>
      <w:r w:rsidR="00E24FCE" w:rsidRPr="005B213B">
        <w:rPr>
          <w:color w:val="000000"/>
          <w:sz w:val="28"/>
        </w:rPr>
        <w:t>Международной грузовой маркой</w:t>
      </w:r>
    </w:p>
    <w:tbl>
      <w:tblPr>
        <w:tblStyle w:val="11"/>
        <w:tblW w:w="9297" w:type="dxa"/>
        <w:jc w:val="center"/>
        <w:tblLook w:val="0000" w:firstRow="0" w:lastRow="0" w:firstColumn="0" w:lastColumn="0" w:noHBand="0" w:noVBand="0"/>
      </w:tblPr>
      <w:tblGrid>
        <w:gridCol w:w="7506"/>
        <w:gridCol w:w="1791"/>
      </w:tblGrid>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Минимальный летний надводный борт</w:t>
            </w:r>
          </w:p>
        </w:tc>
        <w:tc>
          <w:tcPr>
            <w:tcW w:w="963"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2,04</w:t>
            </w:r>
            <w:r w:rsidR="0033609B">
              <w:rPr>
                <w:color w:val="000000"/>
                <w:sz w:val="20"/>
              </w:rPr>
              <w:t> </w:t>
            </w:r>
            <w:r w:rsidR="0033609B" w:rsidRPr="005B213B">
              <w:rPr>
                <w:color w:val="000000"/>
                <w:sz w:val="20"/>
              </w:rPr>
              <w:t>м</w:t>
            </w:r>
          </w:p>
        </w:tc>
      </w:tr>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Осадка соответствующая минимальному летнему надводному борту</w:t>
            </w:r>
          </w:p>
        </w:tc>
        <w:tc>
          <w:tcPr>
            <w:tcW w:w="963"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4,13</w:t>
            </w:r>
            <w:r w:rsidR="0033609B">
              <w:rPr>
                <w:color w:val="000000"/>
                <w:sz w:val="20"/>
              </w:rPr>
              <w:t> </w:t>
            </w:r>
            <w:r w:rsidR="0033609B" w:rsidRPr="005B213B">
              <w:rPr>
                <w:color w:val="000000"/>
                <w:sz w:val="20"/>
              </w:rPr>
              <w:t>м</w:t>
            </w:r>
          </w:p>
        </w:tc>
      </w:tr>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Минимальный зимний надводный борт</w:t>
            </w:r>
          </w:p>
        </w:tc>
        <w:tc>
          <w:tcPr>
            <w:tcW w:w="963"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2,12</w:t>
            </w:r>
            <w:r w:rsidR="0033609B">
              <w:rPr>
                <w:color w:val="000000"/>
                <w:sz w:val="20"/>
              </w:rPr>
              <w:t> </w:t>
            </w:r>
            <w:r w:rsidR="0033609B" w:rsidRPr="005B213B">
              <w:rPr>
                <w:color w:val="000000"/>
                <w:sz w:val="20"/>
              </w:rPr>
              <w:t>м</w:t>
            </w:r>
          </w:p>
        </w:tc>
      </w:tr>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Осадка соответствующая минимальному зимнему надводному борту</w:t>
            </w:r>
          </w:p>
        </w:tc>
        <w:tc>
          <w:tcPr>
            <w:tcW w:w="963"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4,05</w:t>
            </w:r>
            <w:r w:rsidR="0033609B">
              <w:rPr>
                <w:color w:val="000000"/>
                <w:sz w:val="20"/>
              </w:rPr>
              <w:t> </w:t>
            </w:r>
            <w:r w:rsidR="0033609B" w:rsidRPr="005B213B">
              <w:rPr>
                <w:color w:val="000000"/>
                <w:sz w:val="20"/>
              </w:rPr>
              <w:t>м</w:t>
            </w:r>
          </w:p>
        </w:tc>
      </w:tr>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Допустимая нагрузка на 1м</w:t>
            </w:r>
            <w:r w:rsidRPr="005B213B">
              <w:rPr>
                <w:color w:val="000000"/>
                <w:sz w:val="20"/>
                <w:vertAlign w:val="superscript"/>
              </w:rPr>
              <w:t>2</w:t>
            </w:r>
            <w:r w:rsidRPr="005B213B">
              <w:rPr>
                <w:color w:val="000000"/>
                <w:sz w:val="20"/>
              </w:rPr>
              <w:t xml:space="preserve"> палубы / на крышки люков</w:t>
            </w:r>
          </w:p>
        </w:tc>
        <w:tc>
          <w:tcPr>
            <w:tcW w:w="963"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6,2/1,75 т/м</w:t>
            </w:r>
            <w:r w:rsidRPr="005B213B">
              <w:rPr>
                <w:color w:val="000000"/>
                <w:sz w:val="20"/>
                <w:vertAlign w:val="superscript"/>
              </w:rPr>
              <w:t>2</w:t>
            </w:r>
          </w:p>
        </w:tc>
      </w:tr>
      <w:tr w:rsidR="00E24FCE" w:rsidRPr="005B213B" w:rsidTr="005B213B">
        <w:trPr>
          <w:cantSplit/>
          <w:jc w:val="center"/>
        </w:trPr>
        <w:tc>
          <w:tcPr>
            <w:tcW w:w="4037" w:type="pct"/>
          </w:tcPr>
          <w:p w:rsidR="00E24FCE" w:rsidRPr="005B213B" w:rsidRDefault="00E24FCE" w:rsidP="005B213B">
            <w:pPr>
              <w:pStyle w:val="33"/>
              <w:shd w:val="clear" w:color="auto" w:fill="auto"/>
              <w:spacing w:line="360" w:lineRule="auto"/>
              <w:rPr>
                <w:color w:val="000000"/>
                <w:sz w:val="20"/>
              </w:rPr>
            </w:pPr>
            <w:r w:rsidRPr="005B213B">
              <w:rPr>
                <w:color w:val="000000"/>
                <w:sz w:val="20"/>
              </w:rPr>
              <w:t>Возвышение центра тяжести порожнего судна на</w:t>
            </w:r>
            <w:r w:rsidR="0080202C" w:rsidRPr="005B213B">
              <w:rPr>
                <w:color w:val="000000"/>
                <w:sz w:val="20"/>
              </w:rPr>
              <w:t>д килем и отстояние от миделя (</w:t>
            </w:r>
            <w:r w:rsidRPr="005B213B">
              <w:rPr>
                <w:color w:val="000000"/>
                <w:sz w:val="20"/>
              </w:rPr>
              <w:t>к носу «+», к корме 1,75 т/м</w:t>
            </w:r>
            <w:r w:rsidRPr="005B213B">
              <w:rPr>
                <w:color w:val="000000"/>
                <w:sz w:val="20"/>
                <w:vertAlign w:val="superscript"/>
              </w:rPr>
              <w:t>2</w:t>
            </w:r>
            <w:r w:rsidRPr="005B213B">
              <w:rPr>
                <w:color w:val="000000"/>
                <w:sz w:val="20"/>
              </w:rPr>
              <w:t>)</w:t>
            </w:r>
          </w:p>
        </w:tc>
        <w:tc>
          <w:tcPr>
            <w:tcW w:w="963" w:type="pct"/>
          </w:tcPr>
          <w:p w:rsidR="00E24FCE" w:rsidRPr="005B213B" w:rsidRDefault="00E24FCE" w:rsidP="005B213B">
            <w:pPr>
              <w:pStyle w:val="33"/>
              <w:shd w:val="clear" w:color="auto" w:fill="auto"/>
              <w:spacing w:line="360" w:lineRule="auto"/>
              <w:rPr>
                <w:color w:val="000000"/>
                <w:sz w:val="20"/>
              </w:rPr>
            </w:pPr>
          </w:p>
        </w:tc>
      </w:tr>
      <w:tr w:rsidR="00E24FCE" w:rsidRPr="005B213B" w:rsidTr="005B213B">
        <w:trPr>
          <w:cantSplit/>
          <w:jc w:val="center"/>
        </w:trPr>
        <w:tc>
          <w:tcPr>
            <w:tcW w:w="4037"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Абсцисса центра тяжести (Х</w:t>
            </w:r>
            <w:r w:rsidRPr="005B213B">
              <w:rPr>
                <w:color w:val="000000"/>
                <w:szCs w:val="24"/>
                <w:lang w:val="en-US"/>
              </w:rPr>
              <w:t>g</w:t>
            </w:r>
            <w:r w:rsidRPr="005B213B">
              <w:rPr>
                <w:color w:val="000000"/>
                <w:szCs w:val="24"/>
              </w:rPr>
              <w:t>)</w:t>
            </w:r>
          </w:p>
        </w:tc>
        <w:tc>
          <w:tcPr>
            <w:tcW w:w="963"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5,148</w:t>
            </w:r>
            <w:r w:rsidR="0033609B">
              <w:rPr>
                <w:color w:val="000000"/>
                <w:szCs w:val="24"/>
              </w:rPr>
              <w:t> </w:t>
            </w:r>
            <w:r w:rsidR="0033609B" w:rsidRPr="005B213B">
              <w:rPr>
                <w:color w:val="000000"/>
                <w:szCs w:val="24"/>
              </w:rPr>
              <w:t>м</w:t>
            </w:r>
          </w:p>
        </w:tc>
      </w:tr>
      <w:tr w:rsidR="00E24FCE" w:rsidRPr="005B213B" w:rsidTr="005B213B">
        <w:trPr>
          <w:cantSplit/>
          <w:jc w:val="center"/>
        </w:trPr>
        <w:tc>
          <w:tcPr>
            <w:tcW w:w="4037" w:type="pct"/>
          </w:tcPr>
          <w:p w:rsidR="00E24FCE" w:rsidRPr="005B213B" w:rsidRDefault="00E24FCE" w:rsidP="005B213B">
            <w:pPr>
              <w:autoSpaceDE w:val="0"/>
              <w:autoSpaceDN w:val="0"/>
              <w:adjustRightInd w:val="0"/>
              <w:spacing w:line="360" w:lineRule="auto"/>
              <w:jc w:val="both"/>
              <w:rPr>
                <w:color w:val="000000"/>
                <w:szCs w:val="24"/>
              </w:rPr>
            </w:pPr>
            <w:r w:rsidRPr="005B213B">
              <w:rPr>
                <w:color w:val="000000"/>
                <w:szCs w:val="24"/>
              </w:rPr>
              <w:t>Абсцисса центра тяжести (</w:t>
            </w:r>
            <w:r w:rsidRPr="005B213B">
              <w:rPr>
                <w:color w:val="000000"/>
                <w:szCs w:val="24"/>
                <w:lang w:val="en-US"/>
              </w:rPr>
              <w:t>Zg</w:t>
            </w:r>
            <w:r w:rsidRPr="005B213B">
              <w:rPr>
                <w:color w:val="000000"/>
                <w:szCs w:val="24"/>
              </w:rPr>
              <w:t>)</w:t>
            </w:r>
          </w:p>
        </w:tc>
        <w:tc>
          <w:tcPr>
            <w:tcW w:w="963" w:type="pct"/>
          </w:tcPr>
          <w:p w:rsidR="00E24FCE" w:rsidRPr="005B213B" w:rsidRDefault="0080202C" w:rsidP="005B213B">
            <w:pPr>
              <w:autoSpaceDE w:val="0"/>
              <w:autoSpaceDN w:val="0"/>
              <w:adjustRightInd w:val="0"/>
              <w:spacing w:line="360" w:lineRule="auto"/>
              <w:jc w:val="both"/>
              <w:rPr>
                <w:color w:val="000000"/>
                <w:szCs w:val="24"/>
              </w:rPr>
            </w:pPr>
            <w:r w:rsidRPr="005B213B">
              <w:rPr>
                <w:bCs/>
                <w:color w:val="000000"/>
                <w:szCs w:val="24"/>
              </w:rPr>
              <w:t>–</w:t>
            </w:r>
            <w:r w:rsidR="00E24FCE" w:rsidRPr="005B213B">
              <w:rPr>
                <w:color w:val="000000"/>
                <w:szCs w:val="24"/>
              </w:rPr>
              <w:t>9,47</w:t>
            </w:r>
            <w:r w:rsidR="0033609B">
              <w:rPr>
                <w:color w:val="000000"/>
                <w:szCs w:val="24"/>
                <w:lang w:val="en-US"/>
              </w:rPr>
              <w:t> </w:t>
            </w:r>
            <w:r w:rsidR="0033609B" w:rsidRPr="005B213B">
              <w:rPr>
                <w:color w:val="000000"/>
                <w:szCs w:val="24"/>
              </w:rPr>
              <w:t>м</w:t>
            </w:r>
          </w:p>
        </w:tc>
      </w:tr>
    </w:tbl>
    <w:p w:rsidR="00E24FCE" w:rsidRPr="005B213B" w:rsidRDefault="00E24FCE" w:rsidP="005B213B">
      <w:pPr>
        <w:spacing w:line="360" w:lineRule="auto"/>
        <w:ind w:firstLine="709"/>
        <w:jc w:val="both"/>
        <w:rPr>
          <w:color w:val="000000"/>
          <w:sz w:val="28"/>
          <w:szCs w:val="24"/>
          <w:lang w:val="en-US"/>
        </w:rPr>
      </w:pPr>
    </w:p>
    <w:p w:rsidR="00E24FCE" w:rsidRPr="005B213B" w:rsidRDefault="00E24FCE" w:rsidP="005B213B">
      <w:pPr>
        <w:spacing w:line="360" w:lineRule="auto"/>
        <w:ind w:firstLine="709"/>
        <w:jc w:val="both"/>
        <w:rPr>
          <w:b/>
          <w:color w:val="000000"/>
          <w:sz w:val="28"/>
          <w:szCs w:val="24"/>
        </w:rPr>
      </w:pPr>
      <w:r w:rsidRPr="005B213B">
        <w:rPr>
          <w:b/>
          <w:color w:val="000000"/>
          <w:sz w:val="28"/>
          <w:szCs w:val="24"/>
        </w:rPr>
        <w:t>1.4 Обеспечение живучести и спасения</w:t>
      </w:r>
    </w:p>
    <w:p w:rsidR="00EA0B7F" w:rsidRDefault="00EA0B7F" w:rsidP="005B213B">
      <w:pPr>
        <w:pStyle w:val="a3"/>
        <w:spacing w:line="360" w:lineRule="auto"/>
        <w:ind w:firstLine="709"/>
        <w:rPr>
          <w:rFonts w:ascii="Times New Roman" w:hAnsi="Times New Roman"/>
          <w:color w:val="000000"/>
          <w:sz w:val="28"/>
          <w:szCs w:val="24"/>
        </w:rPr>
      </w:pPr>
    </w:p>
    <w:p w:rsidR="00E24FCE" w:rsidRPr="005B213B" w:rsidRDefault="00E24FCE" w:rsidP="005B213B">
      <w:pPr>
        <w:pStyle w:val="a3"/>
        <w:spacing w:line="360" w:lineRule="auto"/>
        <w:ind w:firstLine="709"/>
        <w:rPr>
          <w:rFonts w:ascii="Times New Roman" w:hAnsi="Times New Roman"/>
          <w:color w:val="000000"/>
          <w:sz w:val="28"/>
          <w:szCs w:val="24"/>
        </w:rPr>
      </w:pPr>
      <w:r w:rsidRPr="005B213B">
        <w:rPr>
          <w:rFonts w:ascii="Times New Roman" w:hAnsi="Times New Roman"/>
          <w:color w:val="000000"/>
          <w:sz w:val="28"/>
          <w:szCs w:val="24"/>
        </w:rPr>
        <w:t>Разработке и осуществлению мероприятий по снижению аварийности судов и повышению их живучести уделяется большое внимание. С этой целью выработан ряд международных документов, регламентирующих требования по повышению безопасности мореплавания и живучести судов. К числу важнейших из них относятся: Международная конвенция по охране человеческой жизни на море, международный кодекс морской перевозки опасных грузов, международная конвенция о грузовой марке и др.</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Живучесть судна обеспечивается: запасом плавучести и остойчивости, пожарной безопасностью, живучестью судовой техники, подготовленностью экипажа к борьбе за живучесть судна и действиями по ее поддержанию и восстановлению.</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Перечень документации для руководства борьбой за живучесть судна:</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Наставление по борьбе за живучесть судов.</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Расписания по тревогам (общее и стояночное) или инструкция.</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Чертежи и схемы (если они предусмотрены технической документацией судна):</w:t>
      </w:r>
    </w:p>
    <w:p w:rsidR="00E24FCE" w:rsidRPr="005B213B" w:rsidRDefault="00E24FCE" w:rsidP="005B213B">
      <w:pPr>
        <w:numPr>
          <w:ilvl w:val="0"/>
          <w:numId w:val="29"/>
        </w:numPr>
        <w:spacing w:line="360" w:lineRule="auto"/>
        <w:ind w:firstLine="709"/>
        <w:jc w:val="both"/>
        <w:rPr>
          <w:color w:val="000000"/>
          <w:sz w:val="28"/>
          <w:szCs w:val="24"/>
        </w:rPr>
      </w:pPr>
      <w:r w:rsidRPr="005B213B">
        <w:rPr>
          <w:color w:val="000000"/>
          <w:sz w:val="28"/>
          <w:szCs w:val="24"/>
        </w:rPr>
        <w:t>общего расположения помещений судна с указанием трапов и коридоров;</w:t>
      </w:r>
    </w:p>
    <w:p w:rsidR="00E24FCE" w:rsidRPr="005B213B" w:rsidRDefault="00E24FCE" w:rsidP="005B213B">
      <w:pPr>
        <w:numPr>
          <w:ilvl w:val="0"/>
          <w:numId w:val="29"/>
        </w:numPr>
        <w:spacing w:line="360" w:lineRule="auto"/>
        <w:ind w:firstLine="709"/>
        <w:jc w:val="both"/>
        <w:rPr>
          <w:color w:val="000000"/>
          <w:sz w:val="28"/>
          <w:szCs w:val="24"/>
        </w:rPr>
      </w:pPr>
      <w:r w:rsidRPr="005B213B">
        <w:rPr>
          <w:color w:val="000000"/>
          <w:sz w:val="28"/>
          <w:szCs w:val="24"/>
        </w:rPr>
        <w:t>расположения огнестойких и огнезадерживающих конструкций и закрытий в них;</w:t>
      </w:r>
    </w:p>
    <w:p w:rsidR="00E24FCE" w:rsidRPr="005B213B" w:rsidRDefault="00E24FCE" w:rsidP="005B213B">
      <w:pPr>
        <w:numPr>
          <w:ilvl w:val="0"/>
          <w:numId w:val="29"/>
        </w:numPr>
        <w:spacing w:line="360" w:lineRule="auto"/>
        <w:ind w:firstLine="709"/>
        <w:jc w:val="both"/>
        <w:rPr>
          <w:color w:val="000000"/>
          <w:sz w:val="28"/>
          <w:szCs w:val="24"/>
        </w:rPr>
      </w:pPr>
      <w:r w:rsidRPr="005B213B">
        <w:rPr>
          <w:color w:val="000000"/>
          <w:sz w:val="28"/>
          <w:szCs w:val="24"/>
        </w:rPr>
        <w:t>расположения вентиляционных каналов, заслонок, мест включения;</w:t>
      </w:r>
    </w:p>
    <w:p w:rsidR="00E24FCE" w:rsidRPr="005B213B" w:rsidRDefault="00E24FCE" w:rsidP="005B213B">
      <w:pPr>
        <w:numPr>
          <w:ilvl w:val="0"/>
          <w:numId w:val="29"/>
        </w:numPr>
        <w:spacing w:line="360" w:lineRule="auto"/>
        <w:ind w:firstLine="709"/>
        <w:jc w:val="both"/>
        <w:rPr>
          <w:color w:val="000000"/>
          <w:sz w:val="28"/>
          <w:szCs w:val="24"/>
        </w:rPr>
      </w:pPr>
      <w:r w:rsidRPr="005B213B">
        <w:rPr>
          <w:color w:val="000000"/>
          <w:sz w:val="28"/>
          <w:szCs w:val="24"/>
        </w:rPr>
        <w:t>систем пожарной сигнализации;</w:t>
      </w:r>
    </w:p>
    <w:p w:rsidR="00E24FCE" w:rsidRPr="005B213B" w:rsidRDefault="00E24FCE" w:rsidP="005B213B">
      <w:pPr>
        <w:numPr>
          <w:ilvl w:val="0"/>
          <w:numId w:val="29"/>
        </w:numPr>
        <w:spacing w:line="360" w:lineRule="auto"/>
        <w:ind w:firstLine="709"/>
        <w:jc w:val="both"/>
        <w:rPr>
          <w:color w:val="000000"/>
          <w:sz w:val="28"/>
          <w:szCs w:val="24"/>
        </w:rPr>
      </w:pPr>
      <w:r w:rsidRPr="005B213B">
        <w:rPr>
          <w:color w:val="000000"/>
          <w:sz w:val="28"/>
          <w:szCs w:val="24"/>
        </w:rPr>
        <w:t>систем пожаротушения.</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Балластной, осушительной и перепускной систем.</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 xml:space="preserve">Пожарно-контрольный формуляр (где это требуется правилами пожарной </w:t>
      </w:r>
      <w:r w:rsidR="0080202C" w:rsidRPr="005B213B">
        <w:rPr>
          <w:color w:val="000000"/>
          <w:sz w:val="28"/>
          <w:szCs w:val="24"/>
        </w:rPr>
        <w:t>безопасности</w:t>
      </w:r>
      <w:r w:rsidRPr="005B213B">
        <w:rPr>
          <w:color w:val="000000"/>
          <w:sz w:val="28"/>
          <w:szCs w:val="24"/>
        </w:rPr>
        <w:t>).</w:t>
      </w:r>
    </w:p>
    <w:p w:rsidR="00E24FCE" w:rsidRPr="005B213B" w:rsidRDefault="00E24FCE" w:rsidP="005B213B">
      <w:pPr>
        <w:pStyle w:val="22"/>
        <w:spacing w:line="360" w:lineRule="auto"/>
        <w:ind w:firstLine="709"/>
        <w:jc w:val="both"/>
        <w:rPr>
          <w:color w:val="000000"/>
          <w:sz w:val="28"/>
          <w:szCs w:val="24"/>
        </w:rPr>
      </w:pPr>
      <w:r w:rsidRPr="005B213B">
        <w:rPr>
          <w:color w:val="000000"/>
          <w:sz w:val="28"/>
          <w:szCs w:val="24"/>
        </w:rPr>
        <w:t>Информация об остойчивости и непотопляемости судна в объеме, предусмотренном правилами Регистра для данного судна.</w:t>
      </w:r>
    </w:p>
    <w:p w:rsidR="00E24FCE" w:rsidRPr="005B213B" w:rsidRDefault="00E24FCE" w:rsidP="005B213B">
      <w:pPr>
        <w:pStyle w:val="22"/>
        <w:spacing w:line="360" w:lineRule="auto"/>
        <w:ind w:firstLine="709"/>
        <w:jc w:val="both"/>
        <w:rPr>
          <w:color w:val="000000"/>
          <w:sz w:val="28"/>
          <w:szCs w:val="24"/>
        </w:rPr>
      </w:pPr>
      <w:r w:rsidRPr="005B213B">
        <w:rPr>
          <w:color w:val="000000"/>
          <w:sz w:val="28"/>
          <w:szCs w:val="24"/>
        </w:rPr>
        <w:t>Описи аварийного и противопожарного снабжения.</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На судне имеется станция пожарной сигнализации типа «ТОЛ 10/50с» панель управления</w:t>
      </w:r>
      <w:r w:rsidRPr="005B213B">
        <w:rPr>
          <w:color w:val="000000"/>
          <w:sz w:val="28"/>
          <w:szCs w:val="24"/>
          <w:lang w:val="uk-UA"/>
        </w:rPr>
        <w:t>,</w:t>
      </w:r>
      <w:r w:rsidRPr="005B213B">
        <w:rPr>
          <w:color w:val="000000"/>
          <w:sz w:val="28"/>
          <w:szCs w:val="24"/>
        </w:rPr>
        <w:t xml:space="preserve"> которой</w:t>
      </w:r>
      <w:r w:rsidRPr="005B213B">
        <w:rPr>
          <w:color w:val="000000"/>
          <w:sz w:val="28"/>
          <w:szCs w:val="24"/>
          <w:lang w:val="uk-UA"/>
        </w:rPr>
        <w:t>,</w:t>
      </w:r>
      <w:r w:rsidRPr="005B213B">
        <w:rPr>
          <w:color w:val="000000"/>
          <w:sz w:val="28"/>
          <w:szCs w:val="24"/>
        </w:rPr>
        <w:t xml:space="preserve"> находится на ходовом мостике на кормовой переборке, что соответствует требованиям СОЛАС</w:t>
      </w:r>
      <w:r w:rsidR="0033609B">
        <w:rPr>
          <w:color w:val="000000"/>
          <w:sz w:val="28"/>
          <w:szCs w:val="24"/>
        </w:rPr>
        <w:t>-</w:t>
      </w:r>
      <w:r w:rsidR="008E3448" w:rsidRPr="005B213B">
        <w:rPr>
          <w:color w:val="000000"/>
          <w:sz w:val="28"/>
          <w:szCs w:val="24"/>
        </w:rPr>
        <w:t>7</w:t>
      </w:r>
      <w:r w:rsidRPr="005B213B">
        <w:rPr>
          <w:color w:val="000000"/>
          <w:sz w:val="28"/>
          <w:szCs w:val="24"/>
        </w:rPr>
        <w:t xml:space="preserve">4 </w:t>
      </w:r>
      <w:r w:rsidRPr="005B213B">
        <w:rPr>
          <w:color w:val="000000"/>
          <w:sz w:val="28"/>
          <w:szCs w:val="24"/>
          <w:lang w:val="en-US"/>
        </w:rPr>
        <w:t>II</w:t>
      </w:r>
      <w:r w:rsidRPr="005B213B">
        <w:rPr>
          <w:color w:val="000000"/>
          <w:sz w:val="28"/>
          <w:szCs w:val="24"/>
        </w:rPr>
        <w:t>/2</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Правило 13 п.</w:t>
      </w:r>
      <w:r w:rsidR="0033609B">
        <w:rPr>
          <w:color w:val="000000"/>
          <w:sz w:val="28"/>
          <w:szCs w:val="24"/>
        </w:rPr>
        <w:t> </w:t>
      </w:r>
      <w:r w:rsidR="0033609B" w:rsidRPr="005B213B">
        <w:rPr>
          <w:color w:val="000000"/>
          <w:sz w:val="28"/>
          <w:szCs w:val="24"/>
        </w:rPr>
        <w:t>1</w:t>
      </w:r>
      <w:r w:rsidRPr="005B213B">
        <w:rPr>
          <w:color w:val="000000"/>
          <w:sz w:val="28"/>
          <w:szCs w:val="24"/>
          <w:lang w:val="uk-UA"/>
        </w:rPr>
        <w:t>.</w:t>
      </w:r>
      <w:r w:rsidRPr="005B213B">
        <w:rPr>
          <w:color w:val="000000"/>
          <w:sz w:val="28"/>
          <w:szCs w:val="24"/>
        </w:rPr>
        <w:t>5 (панель управления станцией должна находиться на ходовом мостике или на центральном пожарном посту), а так же п.</w:t>
      </w:r>
      <w:r w:rsidR="0033609B">
        <w:rPr>
          <w:color w:val="000000"/>
          <w:sz w:val="28"/>
          <w:szCs w:val="24"/>
        </w:rPr>
        <w:t> </w:t>
      </w:r>
      <w:r w:rsidR="0033609B" w:rsidRPr="005B213B">
        <w:rPr>
          <w:color w:val="000000"/>
          <w:sz w:val="28"/>
          <w:szCs w:val="24"/>
        </w:rPr>
        <w:t>1</w:t>
      </w:r>
      <w:r w:rsidRPr="005B213B">
        <w:rPr>
          <w:color w:val="000000"/>
          <w:sz w:val="28"/>
          <w:szCs w:val="24"/>
        </w:rPr>
        <w:t>.6 (панели сигнализации должны указывать луч, в котором сработал автоматический или ручной извещатель). Лучи, которые указывают род срабатываемого извещателя, снабжены сигнальными лампочками. Вблизи панели имеется четкая информация об обслуживаемых помещениях по расположению лучей упомянутых правил. Информация представлена в виде таблицы.</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Работа системы обнаружения пожара периодически проверяется в соответствии с пожарными правилами при помощи устройств для получения горячего воздуха соответствующей температуры, на которую должен реагировать автоматический извещатель. Тип извещателей такой, что не требует замены при срабатывании в момент испытания и возвращается в режим «Работа».</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Конструкция извещателей удовлетворяет требованиям СОЛАС</w:t>
      </w:r>
      <w:r w:rsidR="0033609B">
        <w:rPr>
          <w:color w:val="000000"/>
          <w:sz w:val="28"/>
          <w:szCs w:val="24"/>
        </w:rPr>
        <w:t>-</w:t>
      </w:r>
      <w:r w:rsidR="008E3448" w:rsidRPr="005B213B">
        <w:rPr>
          <w:color w:val="000000"/>
          <w:sz w:val="28"/>
          <w:szCs w:val="24"/>
        </w:rPr>
        <w:t>7</w:t>
      </w:r>
      <w:r w:rsidRPr="005B213B">
        <w:rPr>
          <w:color w:val="000000"/>
          <w:sz w:val="28"/>
          <w:szCs w:val="24"/>
        </w:rPr>
        <w:t xml:space="preserve">4 Правила 13 </w:t>
      </w:r>
      <w:r w:rsidR="0033609B" w:rsidRPr="005B213B">
        <w:rPr>
          <w:color w:val="000000"/>
          <w:sz w:val="28"/>
          <w:szCs w:val="24"/>
        </w:rPr>
        <w:t>п.</w:t>
      </w:r>
      <w:r w:rsidR="0033609B">
        <w:rPr>
          <w:color w:val="000000"/>
          <w:sz w:val="28"/>
          <w:szCs w:val="24"/>
        </w:rPr>
        <w:t> </w:t>
      </w:r>
      <w:r w:rsidR="0033609B" w:rsidRPr="005B213B">
        <w:rPr>
          <w:color w:val="000000"/>
          <w:sz w:val="28"/>
          <w:szCs w:val="24"/>
        </w:rPr>
        <w:t>3</w:t>
      </w:r>
      <w:r w:rsidRPr="005B213B">
        <w:rPr>
          <w:color w:val="000000"/>
          <w:sz w:val="28"/>
          <w:szCs w:val="24"/>
        </w:rPr>
        <w:t>. Они стойкие к воздействию колебаний напряжения и переходных режимов питания, к изменению температуры окружающей среды, вибрации, влажности, сотрясений, ударов и коррозии (</w:t>
      </w:r>
      <w:r w:rsidR="0033609B" w:rsidRPr="005B213B">
        <w:rPr>
          <w:color w:val="000000"/>
          <w:sz w:val="28"/>
          <w:szCs w:val="24"/>
        </w:rPr>
        <w:t>п.</w:t>
      </w:r>
      <w:r w:rsidR="0033609B">
        <w:rPr>
          <w:color w:val="000000"/>
          <w:sz w:val="28"/>
          <w:szCs w:val="24"/>
        </w:rPr>
        <w:t> </w:t>
      </w:r>
      <w:r w:rsidR="0033609B" w:rsidRPr="005B213B">
        <w:rPr>
          <w:color w:val="000000"/>
          <w:sz w:val="28"/>
          <w:szCs w:val="24"/>
        </w:rPr>
        <w:t>3</w:t>
      </w:r>
      <w:r w:rsidRPr="005B213B">
        <w:rPr>
          <w:color w:val="000000"/>
          <w:sz w:val="28"/>
          <w:szCs w:val="24"/>
        </w:rPr>
        <w:t>.1).</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На дымовые извещатели имеется сертификат и акт, которые подтверждают точность срабатывания извещателя до того, как плотность дыма достигнет величины, при которой ослабления света превысит 12,</w:t>
      </w:r>
      <w:r w:rsidR="0033609B" w:rsidRPr="005B213B">
        <w:rPr>
          <w:color w:val="000000"/>
          <w:sz w:val="28"/>
          <w:szCs w:val="24"/>
        </w:rPr>
        <w:t>5</w:t>
      </w:r>
      <w:r w:rsidR="0033609B">
        <w:rPr>
          <w:color w:val="000000"/>
          <w:sz w:val="28"/>
          <w:szCs w:val="24"/>
        </w:rPr>
        <w:t>%</w:t>
      </w:r>
      <w:r w:rsidRPr="005B213B">
        <w:rPr>
          <w:color w:val="000000"/>
          <w:sz w:val="28"/>
          <w:szCs w:val="24"/>
        </w:rPr>
        <w:t xml:space="preserve"> на метр, но не раньше, чем плотность дыма достигает величины </w:t>
      </w:r>
      <w:r w:rsidR="0033609B" w:rsidRPr="005B213B">
        <w:rPr>
          <w:color w:val="000000"/>
          <w:sz w:val="28"/>
          <w:szCs w:val="24"/>
        </w:rPr>
        <w:t>2</w:t>
      </w:r>
      <w:r w:rsidR="0033609B">
        <w:rPr>
          <w:color w:val="000000"/>
          <w:sz w:val="28"/>
          <w:szCs w:val="24"/>
        </w:rPr>
        <w:t>%</w:t>
      </w:r>
      <w:r w:rsidRPr="005B213B">
        <w:rPr>
          <w:color w:val="000000"/>
          <w:sz w:val="28"/>
          <w:szCs w:val="24"/>
        </w:rPr>
        <w:t xml:space="preserve"> на метр (п.</w:t>
      </w:r>
      <w:r w:rsidR="0033609B">
        <w:rPr>
          <w:color w:val="000000"/>
          <w:sz w:val="28"/>
          <w:szCs w:val="24"/>
          <w:lang w:val="uk-UA"/>
        </w:rPr>
        <w:t> </w:t>
      </w:r>
      <w:r w:rsidR="0033609B" w:rsidRPr="005B213B">
        <w:rPr>
          <w:color w:val="000000"/>
          <w:sz w:val="28"/>
          <w:szCs w:val="24"/>
        </w:rPr>
        <w:t>3</w:t>
      </w:r>
      <w:r w:rsidRPr="005B213B">
        <w:rPr>
          <w:color w:val="000000"/>
          <w:sz w:val="28"/>
          <w:szCs w:val="24"/>
        </w:rPr>
        <w:t>.2).</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 xml:space="preserve">Тепловые извещатели так же </w:t>
      </w:r>
      <w:r w:rsidR="0080202C" w:rsidRPr="005B213B">
        <w:rPr>
          <w:color w:val="000000"/>
          <w:sz w:val="28"/>
          <w:szCs w:val="24"/>
        </w:rPr>
        <w:t>сертифицированы</w:t>
      </w:r>
      <w:r w:rsidRPr="005B213B">
        <w:rPr>
          <w:color w:val="000000"/>
          <w:sz w:val="28"/>
          <w:szCs w:val="24"/>
        </w:rPr>
        <w:t xml:space="preserve"> и имеют акт, который подтверждает их точность срабатывания (п.</w:t>
      </w:r>
      <w:r w:rsidR="0033609B">
        <w:rPr>
          <w:color w:val="000000"/>
          <w:sz w:val="28"/>
          <w:szCs w:val="24"/>
          <w:lang w:val="uk-UA"/>
        </w:rPr>
        <w:t> </w:t>
      </w:r>
      <w:r w:rsidR="0033609B" w:rsidRPr="005B213B">
        <w:rPr>
          <w:color w:val="000000"/>
          <w:sz w:val="28"/>
          <w:szCs w:val="24"/>
        </w:rPr>
        <w:t>3</w:t>
      </w:r>
      <w:r w:rsidRPr="005B213B">
        <w:rPr>
          <w:color w:val="000000"/>
          <w:sz w:val="28"/>
          <w:szCs w:val="24"/>
        </w:rPr>
        <w:t>.3).</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 xml:space="preserve">Согласно Правила 52 </w:t>
      </w:r>
      <w:r w:rsidRPr="005B213B">
        <w:rPr>
          <w:color w:val="000000"/>
          <w:sz w:val="28"/>
          <w:szCs w:val="24"/>
          <w:lang w:val="en-US"/>
        </w:rPr>
        <w:t>II</w:t>
      </w:r>
      <w:r w:rsidRPr="005B213B">
        <w:rPr>
          <w:color w:val="000000"/>
          <w:sz w:val="28"/>
          <w:szCs w:val="24"/>
          <w:lang w:val="uk-UA"/>
        </w:rPr>
        <w:t>/2</w:t>
      </w:r>
      <w:r w:rsidRPr="005B213B">
        <w:rPr>
          <w:color w:val="000000"/>
          <w:sz w:val="28"/>
          <w:szCs w:val="24"/>
        </w:rPr>
        <w:t xml:space="preserve"> система пожарообнаружения расположена так, что </w:t>
      </w:r>
      <w:r w:rsidR="0080202C" w:rsidRPr="005B213B">
        <w:rPr>
          <w:color w:val="000000"/>
          <w:sz w:val="28"/>
          <w:szCs w:val="24"/>
        </w:rPr>
        <w:t>обеспечивает</w:t>
      </w:r>
      <w:r w:rsidRPr="005B213B">
        <w:rPr>
          <w:color w:val="000000"/>
          <w:sz w:val="28"/>
          <w:szCs w:val="24"/>
        </w:rPr>
        <w:t xml:space="preserve"> обнаружение дыма и наличие ручных извещателей на всех трапах и коридорах на пути эвакуации из жилых помещений.</w:t>
      </w:r>
    </w:p>
    <w:p w:rsidR="00E24FCE" w:rsidRPr="005B213B" w:rsidRDefault="00E24FCE" w:rsidP="005B213B">
      <w:pPr>
        <w:pStyle w:val="9"/>
        <w:keepNext w:val="0"/>
        <w:spacing w:line="360" w:lineRule="auto"/>
        <w:ind w:firstLine="709"/>
        <w:jc w:val="both"/>
        <w:rPr>
          <w:rFonts w:ascii="Times New Roman" w:hAnsi="Times New Roman"/>
          <w:color w:val="000000"/>
          <w:sz w:val="28"/>
          <w:szCs w:val="24"/>
        </w:rPr>
      </w:pPr>
      <w:r w:rsidRPr="005B213B">
        <w:rPr>
          <w:rFonts w:ascii="Times New Roman" w:hAnsi="Times New Roman"/>
          <w:color w:val="000000"/>
          <w:sz w:val="28"/>
          <w:szCs w:val="24"/>
        </w:rPr>
        <w:t>Система водотушения</w:t>
      </w:r>
    </w:p>
    <w:p w:rsidR="00E24FCE" w:rsidRPr="005B213B" w:rsidRDefault="00E24FCE" w:rsidP="005B213B">
      <w:pPr>
        <w:pStyle w:val="7"/>
        <w:keepNext w:val="0"/>
        <w:spacing w:line="360" w:lineRule="auto"/>
        <w:ind w:firstLine="709"/>
        <w:rPr>
          <w:rFonts w:ascii="Times New Roman" w:hAnsi="Times New Roman"/>
          <w:color w:val="000000"/>
          <w:sz w:val="28"/>
          <w:szCs w:val="24"/>
        </w:rPr>
      </w:pPr>
      <w:r w:rsidRPr="005B213B">
        <w:rPr>
          <w:rFonts w:ascii="Times New Roman" w:hAnsi="Times New Roman"/>
          <w:color w:val="000000"/>
          <w:sz w:val="28"/>
          <w:szCs w:val="24"/>
        </w:rPr>
        <w:t>Пожарный насос</w:t>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color w:val="000000"/>
          <w:sz w:val="28"/>
          <w:szCs w:val="24"/>
        </w:rPr>
        <w:tab/>
      </w:r>
      <w:r w:rsidR="0080202C" w:rsidRPr="005B213B">
        <w:rPr>
          <w:rFonts w:ascii="Times New Roman" w:hAnsi="Times New Roman"/>
          <w:bCs w:val="0"/>
          <w:color w:val="000000"/>
          <w:sz w:val="28"/>
          <w:szCs w:val="24"/>
        </w:rPr>
        <w:t>–</w:t>
      </w:r>
      <w:r w:rsidRPr="005B213B">
        <w:rPr>
          <w:rFonts w:ascii="Times New Roman" w:hAnsi="Times New Roman"/>
          <w:color w:val="000000"/>
          <w:sz w:val="28"/>
          <w:szCs w:val="24"/>
        </w:rPr>
        <w:t xml:space="preserve"> НЦВ</w:t>
      </w:r>
      <w:r w:rsidR="0033609B">
        <w:rPr>
          <w:rFonts w:ascii="Times New Roman" w:hAnsi="Times New Roman"/>
          <w:color w:val="000000"/>
          <w:sz w:val="28"/>
          <w:szCs w:val="24"/>
        </w:rPr>
        <w:t>-</w:t>
      </w:r>
      <w:r w:rsidR="008E3448" w:rsidRPr="005B213B">
        <w:rPr>
          <w:rFonts w:ascii="Times New Roman" w:hAnsi="Times New Roman"/>
          <w:color w:val="000000"/>
          <w:sz w:val="28"/>
          <w:szCs w:val="24"/>
        </w:rPr>
        <w:t>4</w:t>
      </w:r>
      <w:r w:rsidRPr="005B213B">
        <w:rPr>
          <w:rFonts w:ascii="Times New Roman" w:hAnsi="Times New Roman"/>
          <w:color w:val="000000"/>
          <w:sz w:val="28"/>
          <w:szCs w:val="24"/>
        </w:rPr>
        <w:t>0/65</w:t>
      </w:r>
    </w:p>
    <w:p w:rsidR="0033609B" w:rsidRPr="005B213B" w:rsidRDefault="0080202C" w:rsidP="005B213B">
      <w:pPr>
        <w:spacing w:line="360" w:lineRule="auto"/>
        <w:ind w:firstLine="709"/>
        <w:jc w:val="both"/>
        <w:rPr>
          <w:color w:val="000000"/>
          <w:sz w:val="28"/>
          <w:szCs w:val="24"/>
        </w:rPr>
      </w:pPr>
      <w:r w:rsidRPr="005B213B">
        <w:rPr>
          <w:color w:val="000000"/>
          <w:sz w:val="28"/>
          <w:szCs w:val="24"/>
        </w:rPr>
        <w:t>Количество</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bCs/>
          <w:color w:val="000000"/>
          <w:sz w:val="28"/>
          <w:szCs w:val="24"/>
        </w:rPr>
        <w:t>–</w:t>
      </w:r>
      <w:r w:rsidR="00E24FCE" w:rsidRPr="005B213B">
        <w:rPr>
          <w:color w:val="000000"/>
          <w:sz w:val="28"/>
          <w:szCs w:val="24"/>
        </w:rPr>
        <w:t xml:space="preserve"> 2 </w:t>
      </w:r>
      <w:r w:rsidR="0033609B" w:rsidRPr="005B213B">
        <w:rPr>
          <w:color w:val="000000"/>
          <w:sz w:val="28"/>
          <w:szCs w:val="24"/>
        </w:rPr>
        <w:t>шт</w:t>
      </w:r>
      <w:r w:rsidR="0033609B">
        <w:rPr>
          <w:color w:val="000000"/>
          <w:sz w:val="28"/>
          <w:szCs w:val="24"/>
        </w:rPr>
        <w:t>.</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Производительность</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0080202C" w:rsidRPr="005B213B">
        <w:rPr>
          <w:bCs/>
          <w:color w:val="000000"/>
          <w:sz w:val="28"/>
          <w:szCs w:val="24"/>
        </w:rPr>
        <w:t>–</w:t>
      </w:r>
      <w:r w:rsidRPr="005B213B">
        <w:rPr>
          <w:color w:val="000000"/>
          <w:sz w:val="28"/>
          <w:szCs w:val="24"/>
        </w:rPr>
        <w:t xml:space="preserve"> 40</w:t>
      </w:r>
      <w:r w:rsidR="0033609B">
        <w:rPr>
          <w:color w:val="000000"/>
          <w:sz w:val="28"/>
          <w:szCs w:val="24"/>
        </w:rPr>
        <w:t> </w:t>
      </w:r>
      <w:r w:rsidRPr="005B213B">
        <w:rPr>
          <w:color w:val="000000"/>
          <w:sz w:val="28"/>
          <w:szCs w:val="24"/>
        </w:rPr>
        <w:t>м</w:t>
      </w:r>
      <w:r w:rsidRPr="005B213B">
        <w:rPr>
          <w:color w:val="000000"/>
          <w:sz w:val="28"/>
          <w:szCs w:val="24"/>
          <w:vertAlign w:val="superscript"/>
        </w:rPr>
        <w:t>3</w:t>
      </w:r>
      <w:r w:rsidRPr="005B213B">
        <w:rPr>
          <w:color w:val="000000"/>
          <w:sz w:val="28"/>
          <w:szCs w:val="24"/>
        </w:rPr>
        <w:t>/ч</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Напор</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0080202C" w:rsidRPr="005B213B">
        <w:rPr>
          <w:bCs/>
          <w:color w:val="000000"/>
          <w:sz w:val="28"/>
          <w:szCs w:val="24"/>
        </w:rPr>
        <w:t>–</w:t>
      </w:r>
      <w:r w:rsidRPr="005B213B">
        <w:rPr>
          <w:color w:val="000000"/>
          <w:sz w:val="28"/>
          <w:szCs w:val="24"/>
        </w:rPr>
        <w:t xml:space="preserve"> 65</w:t>
      </w:r>
      <w:r w:rsidR="0033609B">
        <w:rPr>
          <w:color w:val="000000"/>
          <w:sz w:val="28"/>
          <w:szCs w:val="24"/>
        </w:rPr>
        <w:t> </w:t>
      </w:r>
      <w:r w:rsidR="0033609B" w:rsidRPr="005B213B">
        <w:rPr>
          <w:color w:val="000000"/>
          <w:sz w:val="28"/>
          <w:szCs w:val="24"/>
        </w:rPr>
        <w:t>м</w:t>
      </w:r>
      <w:r w:rsidRPr="005B213B">
        <w:rPr>
          <w:color w:val="000000"/>
          <w:sz w:val="28"/>
          <w:szCs w:val="24"/>
        </w:rPr>
        <w:t xml:space="preserve"> вод. ст</w:t>
      </w:r>
    </w:p>
    <w:p w:rsidR="00E24FCE" w:rsidRPr="005B213B" w:rsidRDefault="00E24FCE" w:rsidP="005B213B">
      <w:pPr>
        <w:pStyle w:val="6"/>
        <w:keepNext w:val="0"/>
        <w:spacing w:line="360" w:lineRule="auto"/>
        <w:ind w:left="0" w:firstLine="709"/>
        <w:jc w:val="both"/>
        <w:rPr>
          <w:rFonts w:ascii="Times New Roman" w:hAnsi="Times New Roman"/>
          <w:color w:val="000000"/>
          <w:sz w:val="28"/>
          <w:szCs w:val="24"/>
        </w:rPr>
      </w:pPr>
      <w:r w:rsidRPr="005B213B">
        <w:rPr>
          <w:rFonts w:ascii="Times New Roman" w:hAnsi="Times New Roman"/>
          <w:color w:val="000000"/>
          <w:sz w:val="28"/>
          <w:szCs w:val="24"/>
        </w:rPr>
        <w:t>Электродвигатель</w:t>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color w:val="000000"/>
          <w:sz w:val="28"/>
          <w:szCs w:val="24"/>
        </w:rPr>
        <w:tab/>
      </w:r>
      <w:r w:rsidR="0080202C" w:rsidRPr="005B213B">
        <w:rPr>
          <w:rFonts w:ascii="Times New Roman" w:hAnsi="Times New Roman"/>
          <w:bCs w:val="0"/>
          <w:color w:val="000000"/>
          <w:sz w:val="28"/>
          <w:szCs w:val="24"/>
        </w:rPr>
        <w:t>–</w:t>
      </w:r>
      <w:r w:rsidRPr="005B213B">
        <w:rPr>
          <w:rFonts w:ascii="Times New Roman" w:hAnsi="Times New Roman"/>
          <w:color w:val="000000"/>
          <w:sz w:val="28"/>
          <w:szCs w:val="24"/>
        </w:rPr>
        <w:t xml:space="preserve"> АМ61</w:t>
      </w:r>
      <w:r w:rsidR="0080202C" w:rsidRPr="005B213B">
        <w:rPr>
          <w:rFonts w:ascii="Times New Roman" w:hAnsi="Times New Roman"/>
          <w:bCs w:val="0"/>
          <w:color w:val="000000"/>
          <w:sz w:val="28"/>
          <w:szCs w:val="24"/>
        </w:rPr>
        <w:t>–</w:t>
      </w:r>
      <w:r w:rsidRPr="005B213B">
        <w:rPr>
          <w:rFonts w:ascii="Times New Roman" w:hAnsi="Times New Roman"/>
          <w:color w:val="000000"/>
          <w:sz w:val="28"/>
          <w:szCs w:val="24"/>
        </w:rPr>
        <w:t>2</w:t>
      </w:r>
    </w:p>
    <w:p w:rsidR="00E24FCE" w:rsidRPr="005B213B" w:rsidRDefault="0080202C" w:rsidP="005B213B">
      <w:pPr>
        <w:spacing w:line="360" w:lineRule="auto"/>
        <w:ind w:firstLine="709"/>
        <w:jc w:val="both"/>
        <w:rPr>
          <w:color w:val="000000"/>
          <w:sz w:val="28"/>
          <w:szCs w:val="24"/>
        </w:rPr>
      </w:pPr>
      <w:r w:rsidRPr="005B213B">
        <w:rPr>
          <w:color w:val="000000"/>
          <w:sz w:val="28"/>
          <w:szCs w:val="24"/>
        </w:rPr>
        <w:t>Мощность, кВт</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bCs/>
          <w:color w:val="000000"/>
          <w:sz w:val="28"/>
          <w:szCs w:val="24"/>
        </w:rPr>
        <w:t>–</w:t>
      </w:r>
      <w:r w:rsidR="00E24FCE" w:rsidRPr="005B213B">
        <w:rPr>
          <w:color w:val="000000"/>
          <w:sz w:val="28"/>
          <w:szCs w:val="24"/>
        </w:rPr>
        <w:t xml:space="preserve"> 11</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Управление</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0080202C" w:rsidRPr="005B213B">
        <w:rPr>
          <w:bCs/>
          <w:color w:val="000000"/>
          <w:sz w:val="28"/>
          <w:szCs w:val="24"/>
        </w:rPr>
        <w:t>–</w:t>
      </w:r>
      <w:r w:rsidRPr="005B213B">
        <w:rPr>
          <w:color w:val="000000"/>
          <w:sz w:val="28"/>
          <w:szCs w:val="24"/>
        </w:rPr>
        <w:t xml:space="preserve"> из рулевой рубки</w:t>
      </w:r>
    </w:p>
    <w:p w:rsidR="00E24FCE" w:rsidRPr="005B213B" w:rsidRDefault="00E24FCE" w:rsidP="005B213B">
      <w:pPr>
        <w:pStyle w:val="7"/>
        <w:keepNext w:val="0"/>
        <w:spacing w:line="360" w:lineRule="auto"/>
        <w:ind w:firstLine="709"/>
        <w:rPr>
          <w:rFonts w:ascii="Times New Roman" w:hAnsi="Times New Roman"/>
          <w:color w:val="000000"/>
          <w:sz w:val="28"/>
          <w:szCs w:val="24"/>
        </w:rPr>
      </w:pPr>
      <w:r w:rsidRPr="005B213B">
        <w:rPr>
          <w:rFonts w:ascii="Times New Roman" w:hAnsi="Times New Roman"/>
          <w:color w:val="000000"/>
          <w:sz w:val="28"/>
          <w:szCs w:val="24"/>
        </w:rPr>
        <w:t>Система углекислотного тушения</w:t>
      </w:r>
    </w:p>
    <w:p w:rsidR="0033609B" w:rsidRPr="005B213B" w:rsidRDefault="00A957CE" w:rsidP="005B213B">
      <w:pPr>
        <w:pStyle w:val="6"/>
        <w:keepNext w:val="0"/>
        <w:spacing w:line="360" w:lineRule="auto"/>
        <w:ind w:left="0" w:firstLine="709"/>
        <w:jc w:val="both"/>
        <w:rPr>
          <w:rFonts w:ascii="Times New Roman" w:hAnsi="Times New Roman"/>
          <w:color w:val="000000"/>
          <w:sz w:val="28"/>
          <w:szCs w:val="24"/>
        </w:rPr>
      </w:pPr>
      <w:r w:rsidRPr="005B213B">
        <w:rPr>
          <w:rFonts w:ascii="Times New Roman" w:hAnsi="Times New Roman"/>
          <w:color w:val="000000"/>
          <w:sz w:val="28"/>
          <w:szCs w:val="24"/>
        </w:rPr>
        <w:t>Количество баллонов</w:t>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color w:val="000000"/>
          <w:sz w:val="28"/>
          <w:szCs w:val="24"/>
        </w:rPr>
        <w:tab/>
      </w:r>
      <w:r w:rsidRPr="005B213B">
        <w:rPr>
          <w:rFonts w:ascii="Times New Roman" w:hAnsi="Times New Roman"/>
          <w:bCs w:val="0"/>
          <w:color w:val="000000"/>
          <w:sz w:val="28"/>
          <w:szCs w:val="24"/>
        </w:rPr>
        <w:t xml:space="preserve">– </w:t>
      </w:r>
      <w:r w:rsidR="00E24FCE" w:rsidRPr="005B213B">
        <w:rPr>
          <w:rFonts w:ascii="Times New Roman" w:hAnsi="Times New Roman"/>
          <w:color w:val="000000"/>
          <w:sz w:val="28"/>
          <w:szCs w:val="24"/>
        </w:rPr>
        <w:t xml:space="preserve">30 </w:t>
      </w:r>
      <w:r w:rsidR="0033609B" w:rsidRPr="005B213B">
        <w:rPr>
          <w:rFonts w:ascii="Times New Roman" w:hAnsi="Times New Roman"/>
          <w:color w:val="000000"/>
          <w:sz w:val="28"/>
          <w:szCs w:val="24"/>
        </w:rPr>
        <w:t>шт</w:t>
      </w:r>
      <w:r w:rsidR="0033609B">
        <w:rPr>
          <w:rFonts w:ascii="Times New Roman" w:hAnsi="Times New Roman"/>
          <w:color w:val="000000"/>
          <w:sz w:val="28"/>
          <w:szCs w:val="24"/>
        </w:rPr>
        <w:t>.</w:t>
      </w:r>
    </w:p>
    <w:p w:rsidR="00E24FCE" w:rsidRPr="005B213B" w:rsidRDefault="00A957CE" w:rsidP="005B213B">
      <w:pPr>
        <w:spacing w:line="360" w:lineRule="auto"/>
        <w:ind w:firstLine="709"/>
        <w:jc w:val="both"/>
        <w:rPr>
          <w:color w:val="000000"/>
          <w:sz w:val="28"/>
          <w:szCs w:val="24"/>
        </w:rPr>
      </w:pPr>
      <w:r w:rsidRPr="005B213B">
        <w:rPr>
          <w:color w:val="000000"/>
          <w:sz w:val="28"/>
          <w:szCs w:val="24"/>
        </w:rPr>
        <w:t>Вместимость баллона</w:t>
      </w:r>
      <w:r w:rsidRPr="005B213B">
        <w:rPr>
          <w:color w:val="000000"/>
          <w:sz w:val="28"/>
          <w:szCs w:val="24"/>
        </w:rPr>
        <w:tab/>
      </w:r>
      <w:r w:rsidRPr="005B213B">
        <w:rPr>
          <w:color w:val="000000"/>
          <w:sz w:val="28"/>
          <w:szCs w:val="24"/>
        </w:rPr>
        <w:tab/>
      </w:r>
      <w:r w:rsidRPr="005B213B">
        <w:rPr>
          <w:color w:val="000000"/>
          <w:sz w:val="28"/>
          <w:szCs w:val="24"/>
        </w:rPr>
        <w:tab/>
      </w:r>
      <w:r w:rsidRPr="005B213B">
        <w:rPr>
          <w:bCs/>
          <w:color w:val="000000"/>
          <w:sz w:val="28"/>
          <w:szCs w:val="24"/>
        </w:rPr>
        <w:t xml:space="preserve">– </w:t>
      </w:r>
      <w:r w:rsidR="00E24FCE" w:rsidRPr="005B213B">
        <w:rPr>
          <w:color w:val="000000"/>
          <w:sz w:val="28"/>
          <w:szCs w:val="24"/>
        </w:rPr>
        <w:t>40</w:t>
      </w:r>
      <w:r w:rsidR="0033609B">
        <w:rPr>
          <w:color w:val="000000"/>
          <w:sz w:val="28"/>
          <w:szCs w:val="24"/>
        </w:rPr>
        <w:t> </w:t>
      </w:r>
      <w:r w:rsidR="0033609B" w:rsidRPr="005B213B">
        <w:rPr>
          <w:color w:val="000000"/>
          <w:sz w:val="28"/>
          <w:szCs w:val="24"/>
        </w:rPr>
        <w:t>л</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 xml:space="preserve">Возможность заполнения углекислотой </w:t>
      </w:r>
      <w:r w:rsidRPr="005B213B">
        <w:rPr>
          <w:color w:val="000000"/>
          <w:sz w:val="28"/>
          <w:szCs w:val="24"/>
        </w:rPr>
        <w:tab/>
      </w:r>
      <w:r w:rsidR="00A957CE" w:rsidRPr="005B213B">
        <w:rPr>
          <w:bCs/>
          <w:color w:val="000000"/>
          <w:sz w:val="28"/>
          <w:szCs w:val="24"/>
        </w:rPr>
        <w:t>–</w:t>
      </w:r>
      <w:r w:rsidRPr="005B213B">
        <w:rPr>
          <w:color w:val="000000"/>
          <w:sz w:val="28"/>
          <w:szCs w:val="24"/>
        </w:rPr>
        <w:t xml:space="preserve"> 3</w:t>
      </w:r>
      <w:r w:rsidR="0033609B" w:rsidRPr="005B213B">
        <w:rPr>
          <w:color w:val="000000"/>
          <w:sz w:val="28"/>
          <w:szCs w:val="24"/>
        </w:rPr>
        <w:t>0</w:t>
      </w:r>
      <w:r w:rsidR="0033609B">
        <w:rPr>
          <w:color w:val="000000"/>
          <w:sz w:val="28"/>
          <w:szCs w:val="24"/>
        </w:rPr>
        <w:t>%</w:t>
      </w:r>
      <w:r w:rsidRPr="005B213B">
        <w:rPr>
          <w:color w:val="000000"/>
          <w:sz w:val="28"/>
          <w:szCs w:val="24"/>
        </w:rPr>
        <w:t xml:space="preserve"> объема наибольшего трюма</w:t>
      </w:r>
    </w:p>
    <w:p w:rsidR="00E24FCE" w:rsidRPr="005B213B" w:rsidRDefault="00E24FCE" w:rsidP="005B213B">
      <w:pPr>
        <w:pStyle w:val="9"/>
        <w:keepNext w:val="0"/>
        <w:spacing w:line="360" w:lineRule="auto"/>
        <w:ind w:firstLine="709"/>
        <w:jc w:val="both"/>
        <w:rPr>
          <w:rFonts w:ascii="Times New Roman" w:hAnsi="Times New Roman"/>
          <w:color w:val="000000"/>
          <w:sz w:val="28"/>
          <w:szCs w:val="24"/>
        </w:rPr>
      </w:pPr>
      <w:r w:rsidRPr="005B213B">
        <w:rPr>
          <w:rFonts w:ascii="Times New Roman" w:hAnsi="Times New Roman"/>
          <w:color w:val="000000"/>
          <w:sz w:val="28"/>
          <w:szCs w:val="24"/>
        </w:rPr>
        <w:t>Система пенотушения</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Предназначена для тушения небольших очагов пожара МО</w:t>
      </w:r>
    </w:p>
    <w:p w:rsidR="00E24FCE" w:rsidRPr="005B213B" w:rsidRDefault="00E24FCE" w:rsidP="005B213B">
      <w:pPr>
        <w:spacing w:line="360" w:lineRule="auto"/>
        <w:ind w:firstLine="709"/>
        <w:jc w:val="both"/>
        <w:rPr>
          <w:color w:val="000000"/>
          <w:sz w:val="28"/>
          <w:szCs w:val="24"/>
        </w:rPr>
      </w:pPr>
      <w:r w:rsidRPr="005B213B">
        <w:rPr>
          <w:color w:val="000000"/>
          <w:sz w:val="28"/>
          <w:szCs w:val="24"/>
        </w:rPr>
        <w:t>Вместимость</w:t>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Pr="005B213B">
        <w:rPr>
          <w:color w:val="000000"/>
          <w:sz w:val="28"/>
          <w:szCs w:val="24"/>
        </w:rPr>
        <w:tab/>
      </w:r>
      <w:r w:rsidR="00A957CE" w:rsidRPr="005B213B">
        <w:rPr>
          <w:bCs/>
          <w:color w:val="000000"/>
          <w:sz w:val="28"/>
          <w:szCs w:val="24"/>
        </w:rPr>
        <w:t>–</w:t>
      </w:r>
      <w:r w:rsidRPr="005B213B">
        <w:rPr>
          <w:color w:val="000000"/>
          <w:sz w:val="28"/>
          <w:szCs w:val="24"/>
        </w:rPr>
        <w:t xml:space="preserve"> 45</w:t>
      </w:r>
      <w:r w:rsidR="0033609B">
        <w:rPr>
          <w:color w:val="000000"/>
          <w:sz w:val="28"/>
          <w:szCs w:val="24"/>
        </w:rPr>
        <w:t> </w:t>
      </w:r>
      <w:r w:rsidR="0033609B" w:rsidRPr="005B213B">
        <w:rPr>
          <w:color w:val="000000"/>
          <w:sz w:val="28"/>
          <w:szCs w:val="24"/>
        </w:rPr>
        <w:t>л</w:t>
      </w:r>
    </w:p>
    <w:p w:rsidR="0033609B" w:rsidRPr="005B213B" w:rsidRDefault="00E24FCE" w:rsidP="005B213B">
      <w:pPr>
        <w:spacing w:line="360" w:lineRule="auto"/>
        <w:ind w:firstLine="709"/>
        <w:jc w:val="both"/>
        <w:rPr>
          <w:color w:val="000000"/>
          <w:sz w:val="28"/>
          <w:szCs w:val="24"/>
        </w:rPr>
      </w:pPr>
      <w:r w:rsidRPr="005B213B">
        <w:rPr>
          <w:color w:val="000000"/>
          <w:sz w:val="28"/>
          <w:szCs w:val="24"/>
        </w:rPr>
        <w:t>Воздушно-пенный переносной ствол</w:t>
      </w:r>
      <w:r w:rsidRPr="005B213B">
        <w:rPr>
          <w:color w:val="000000"/>
          <w:sz w:val="28"/>
          <w:szCs w:val="24"/>
        </w:rPr>
        <w:tab/>
      </w:r>
      <w:r w:rsidR="00A957CE" w:rsidRPr="005B213B">
        <w:rPr>
          <w:bCs/>
          <w:color w:val="000000"/>
          <w:sz w:val="28"/>
          <w:szCs w:val="24"/>
        </w:rPr>
        <w:t>–</w:t>
      </w:r>
      <w:r w:rsidRPr="005B213B">
        <w:rPr>
          <w:color w:val="000000"/>
          <w:sz w:val="28"/>
          <w:szCs w:val="24"/>
        </w:rPr>
        <w:t xml:space="preserve"> 2 </w:t>
      </w:r>
      <w:r w:rsidR="0033609B" w:rsidRPr="005B213B">
        <w:rPr>
          <w:color w:val="000000"/>
          <w:sz w:val="28"/>
          <w:szCs w:val="24"/>
        </w:rPr>
        <w:t>шт</w:t>
      </w:r>
      <w:r w:rsidR="0033609B">
        <w:rPr>
          <w:color w:val="000000"/>
          <w:sz w:val="28"/>
          <w:szCs w:val="24"/>
        </w:rPr>
        <w:t>.</w:t>
      </w:r>
    </w:p>
    <w:p w:rsidR="00A957CE" w:rsidRPr="005B213B" w:rsidRDefault="00A957CE" w:rsidP="005B213B">
      <w:pPr>
        <w:pStyle w:val="4"/>
        <w:keepNext w:val="0"/>
        <w:spacing w:line="360" w:lineRule="auto"/>
        <w:ind w:right="0" w:firstLine="709"/>
        <w:rPr>
          <w:color w:val="000000"/>
          <w:sz w:val="28"/>
          <w:szCs w:val="24"/>
          <w:lang w:val="ru-RU"/>
        </w:rPr>
      </w:pPr>
    </w:p>
    <w:p w:rsidR="00E24FCE" w:rsidRPr="005B213B" w:rsidRDefault="00E24FCE" w:rsidP="005B213B">
      <w:pPr>
        <w:pStyle w:val="4"/>
        <w:keepNext w:val="0"/>
        <w:spacing w:line="360" w:lineRule="auto"/>
        <w:ind w:right="0" w:firstLine="709"/>
        <w:rPr>
          <w:color w:val="000000"/>
          <w:sz w:val="28"/>
          <w:szCs w:val="24"/>
          <w:lang w:val="ru-RU"/>
        </w:rPr>
      </w:pPr>
      <w:r w:rsidRPr="005B213B">
        <w:rPr>
          <w:color w:val="000000"/>
          <w:sz w:val="28"/>
          <w:szCs w:val="24"/>
          <w:lang w:val="ru-RU"/>
        </w:rPr>
        <w:t>Таблица 1.</w:t>
      </w:r>
      <w:r w:rsidR="00A957CE" w:rsidRPr="005B213B">
        <w:rPr>
          <w:color w:val="000000"/>
          <w:sz w:val="28"/>
          <w:szCs w:val="24"/>
          <w:lang w:val="ru-RU"/>
        </w:rPr>
        <w:t>10</w:t>
      </w:r>
      <w:r w:rsidRPr="005B213B">
        <w:rPr>
          <w:color w:val="000000"/>
          <w:sz w:val="28"/>
          <w:szCs w:val="24"/>
          <w:lang w:val="ru-RU"/>
        </w:rPr>
        <w:t xml:space="preserve"> – Станция звуковой сигнализации пожарообнаружения</w:t>
      </w:r>
    </w:p>
    <w:tbl>
      <w:tblPr>
        <w:tblStyle w:val="11"/>
        <w:tblW w:w="9297" w:type="dxa"/>
        <w:jc w:val="center"/>
        <w:tblLook w:val="0000" w:firstRow="0" w:lastRow="0" w:firstColumn="0" w:lastColumn="0" w:noHBand="0" w:noVBand="0"/>
      </w:tblPr>
      <w:tblGrid>
        <w:gridCol w:w="1268"/>
        <w:gridCol w:w="8029"/>
      </w:tblGrid>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 п/п</w:t>
            </w:r>
          </w:p>
        </w:tc>
        <w:tc>
          <w:tcPr>
            <w:tcW w:w="4318" w:type="pct"/>
          </w:tcPr>
          <w:p w:rsidR="00E24FCE" w:rsidRPr="005B213B" w:rsidRDefault="00E24FCE" w:rsidP="005B213B">
            <w:pPr>
              <w:pStyle w:val="4"/>
              <w:keepNext w:val="0"/>
              <w:spacing w:line="360" w:lineRule="auto"/>
              <w:ind w:right="0"/>
              <w:outlineLvl w:val="3"/>
              <w:rPr>
                <w:color w:val="000000"/>
                <w:sz w:val="20"/>
                <w:szCs w:val="24"/>
                <w:lang w:val="ru-RU"/>
              </w:rPr>
            </w:pPr>
            <w:r w:rsidRPr="005B213B">
              <w:rPr>
                <w:color w:val="000000"/>
                <w:sz w:val="20"/>
                <w:szCs w:val="24"/>
                <w:lang w:val="ru-RU"/>
              </w:rPr>
              <w:t>Наименование помещений</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Левый борт 145 шп</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2</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Помещение дизель-генераторной станции</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3</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Котельное отделение</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4</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Правый борт 145 шп</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5</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Электроаппаратная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6</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Под платформой по ДП 133 шп</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7</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Румпельное отделение</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8</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Аккумуляторная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9</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Радиорубка</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10</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Коридор левого борта 143</w:t>
            </w:r>
            <w:r w:rsidR="008E3448">
              <w:rPr>
                <w:color w:val="000000"/>
                <w:szCs w:val="24"/>
              </w:rPr>
              <w:t>–</w:t>
            </w:r>
            <w:r w:rsidR="008E3448" w:rsidRPr="005B213B">
              <w:rPr>
                <w:color w:val="000000"/>
                <w:szCs w:val="24"/>
              </w:rPr>
              <w:t>1</w:t>
            </w:r>
            <w:r w:rsidRPr="005B213B">
              <w:rPr>
                <w:color w:val="000000"/>
                <w:szCs w:val="24"/>
              </w:rPr>
              <w:t>44 шп</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11</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Коридор правого борта 143</w:t>
            </w:r>
            <w:r w:rsidR="008E3448">
              <w:rPr>
                <w:color w:val="000000"/>
                <w:szCs w:val="24"/>
              </w:rPr>
              <w:t>–</w:t>
            </w:r>
            <w:r w:rsidR="008E3448" w:rsidRPr="005B213B">
              <w:rPr>
                <w:color w:val="000000"/>
                <w:szCs w:val="24"/>
              </w:rPr>
              <w:t>1</w:t>
            </w:r>
            <w:r w:rsidRPr="005B213B">
              <w:rPr>
                <w:color w:val="000000"/>
                <w:szCs w:val="24"/>
              </w:rPr>
              <w:t>44 шп</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12</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Агрегатная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13</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Гирокомпасная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14</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Прачечная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15</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Малярная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16</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Шкиперская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17</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Плотницкая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18</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Кладовая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19</w:t>
            </w:r>
          </w:p>
        </w:tc>
        <w:tc>
          <w:tcPr>
            <w:tcW w:w="4318" w:type="pct"/>
          </w:tcPr>
          <w:p w:rsidR="00E24FCE" w:rsidRPr="005B213B" w:rsidRDefault="00E24FCE" w:rsidP="005B213B">
            <w:pPr>
              <w:pStyle w:val="8"/>
              <w:keepNext w:val="0"/>
              <w:spacing w:line="360" w:lineRule="auto"/>
              <w:jc w:val="both"/>
              <w:outlineLvl w:val="7"/>
              <w:rPr>
                <w:rFonts w:ascii="Times New Roman" w:hAnsi="Times New Roman"/>
                <w:color w:val="000000"/>
                <w:sz w:val="20"/>
                <w:szCs w:val="24"/>
              </w:rPr>
            </w:pPr>
            <w:r w:rsidRPr="005B213B">
              <w:rPr>
                <w:rFonts w:ascii="Times New Roman" w:hAnsi="Times New Roman"/>
                <w:color w:val="000000"/>
                <w:sz w:val="20"/>
                <w:szCs w:val="24"/>
              </w:rPr>
              <w:t>Электрогенераторная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20</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Коридор</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21</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Выход из машинного отделения</w:t>
            </w:r>
          </w:p>
        </w:tc>
      </w:tr>
      <w:tr w:rsidR="00E24FCE" w:rsidRPr="005B213B" w:rsidTr="005B213B">
        <w:trPr>
          <w:cantSplit/>
          <w:trHeight w:val="270"/>
          <w:jc w:val="center"/>
        </w:trPr>
        <w:tc>
          <w:tcPr>
            <w:tcW w:w="682" w:type="pct"/>
          </w:tcPr>
          <w:p w:rsidR="00E24FCE" w:rsidRPr="005B213B" w:rsidRDefault="00E24FCE" w:rsidP="005B213B">
            <w:pPr>
              <w:spacing w:line="360" w:lineRule="auto"/>
              <w:jc w:val="both"/>
              <w:rPr>
                <w:color w:val="000000"/>
                <w:szCs w:val="24"/>
              </w:rPr>
            </w:pPr>
            <w:r w:rsidRPr="005B213B">
              <w:rPr>
                <w:color w:val="000000"/>
                <w:szCs w:val="24"/>
              </w:rPr>
              <w:t>22</w:t>
            </w:r>
          </w:p>
        </w:tc>
        <w:tc>
          <w:tcPr>
            <w:tcW w:w="4318" w:type="pct"/>
          </w:tcPr>
          <w:p w:rsidR="00E24FCE" w:rsidRPr="005B213B" w:rsidRDefault="00E24FCE" w:rsidP="005B213B">
            <w:pPr>
              <w:spacing w:line="360" w:lineRule="auto"/>
              <w:jc w:val="both"/>
              <w:rPr>
                <w:color w:val="000000"/>
                <w:szCs w:val="24"/>
              </w:rPr>
            </w:pPr>
            <w:r w:rsidRPr="005B213B">
              <w:rPr>
                <w:color w:val="000000"/>
                <w:szCs w:val="24"/>
              </w:rPr>
              <w:t>Камбуз</w:t>
            </w:r>
          </w:p>
        </w:tc>
      </w:tr>
    </w:tbl>
    <w:p w:rsidR="00E24FCE" w:rsidRPr="005B213B" w:rsidRDefault="00E24FCE" w:rsidP="005B213B">
      <w:pPr>
        <w:spacing w:line="360" w:lineRule="auto"/>
        <w:ind w:firstLine="709"/>
        <w:jc w:val="both"/>
        <w:rPr>
          <w:color w:val="000000"/>
          <w:sz w:val="28"/>
          <w:szCs w:val="24"/>
          <w:lang w:val="en-US"/>
        </w:rPr>
      </w:pP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 xml:space="preserve">Таблица </w:t>
      </w:r>
      <w:r w:rsidR="00700F28" w:rsidRPr="005B213B">
        <w:rPr>
          <w:color w:val="000000"/>
          <w:sz w:val="28"/>
          <w:szCs w:val="24"/>
        </w:rPr>
        <w:t>2</w:t>
      </w:r>
      <w:r w:rsidRPr="005B213B">
        <w:rPr>
          <w:color w:val="000000"/>
          <w:sz w:val="28"/>
          <w:szCs w:val="24"/>
        </w:rPr>
        <w:t>.</w:t>
      </w:r>
      <w:r w:rsidR="00700F28" w:rsidRPr="005B213B">
        <w:rPr>
          <w:color w:val="000000"/>
          <w:sz w:val="28"/>
          <w:szCs w:val="24"/>
        </w:rPr>
        <w:t>7</w:t>
      </w:r>
      <w:r w:rsidRPr="005B213B">
        <w:rPr>
          <w:color w:val="000000"/>
          <w:sz w:val="28"/>
          <w:szCs w:val="24"/>
        </w:rPr>
        <w:t xml:space="preserve"> – Сведения о портах, местах укрытия и якорных стоянках</w:t>
      </w:r>
    </w:p>
    <w:tbl>
      <w:tblPr>
        <w:tblStyle w:val="11"/>
        <w:tblW w:w="9297" w:type="dxa"/>
        <w:jc w:val="center"/>
        <w:tblLook w:val="0000" w:firstRow="0" w:lastRow="0" w:firstColumn="0" w:lastColumn="0" w:noHBand="0" w:noVBand="0"/>
      </w:tblPr>
      <w:tblGrid>
        <w:gridCol w:w="486"/>
        <w:gridCol w:w="1465"/>
        <w:gridCol w:w="1020"/>
        <w:gridCol w:w="1841"/>
        <w:gridCol w:w="4485"/>
      </w:tblGrid>
      <w:tr w:rsidR="00B909A2" w:rsidRPr="005B213B" w:rsidTr="00EA0B7F">
        <w:trPr>
          <w:jc w:val="center"/>
        </w:trPr>
        <w:tc>
          <w:tcPr>
            <w:tcW w:w="261" w:type="pct"/>
          </w:tcPr>
          <w:p w:rsidR="00B909A2" w:rsidRPr="005B213B" w:rsidRDefault="00B909A2" w:rsidP="005B213B">
            <w:pPr>
              <w:spacing w:line="360" w:lineRule="auto"/>
              <w:jc w:val="both"/>
              <w:rPr>
                <w:color w:val="000000"/>
              </w:rPr>
            </w:pPr>
            <w:r w:rsidRPr="005B213B">
              <w:rPr>
                <w:color w:val="000000"/>
              </w:rPr>
              <w:t>№ п/п</w:t>
            </w:r>
          </w:p>
        </w:tc>
        <w:tc>
          <w:tcPr>
            <w:tcW w:w="788" w:type="pct"/>
          </w:tcPr>
          <w:p w:rsidR="00B909A2" w:rsidRPr="005B213B" w:rsidRDefault="00B909A2" w:rsidP="005B213B">
            <w:pPr>
              <w:pStyle w:val="7"/>
              <w:keepNext w:val="0"/>
              <w:spacing w:line="360" w:lineRule="auto"/>
              <w:outlineLvl w:val="6"/>
              <w:rPr>
                <w:rFonts w:ascii="Times New Roman" w:hAnsi="Times New Roman"/>
                <w:iCs w:val="0"/>
                <w:color w:val="000000"/>
                <w:sz w:val="20"/>
              </w:rPr>
            </w:pPr>
            <w:r w:rsidRPr="005B213B">
              <w:rPr>
                <w:rFonts w:ascii="Times New Roman" w:hAnsi="Times New Roman"/>
                <w:iCs w:val="0"/>
                <w:color w:val="000000"/>
                <w:sz w:val="20"/>
              </w:rPr>
              <w:t>Наименование</w:t>
            </w:r>
          </w:p>
        </w:tc>
        <w:tc>
          <w:tcPr>
            <w:tcW w:w="549" w:type="pct"/>
          </w:tcPr>
          <w:p w:rsidR="00EA0B7F" w:rsidRDefault="00EA0B7F" w:rsidP="005B213B">
            <w:pPr>
              <w:spacing w:line="360" w:lineRule="auto"/>
              <w:jc w:val="both"/>
              <w:rPr>
                <w:color w:val="000000"/>
              </w:rPr>
            </w:pPr>
            <w:r>
              <w:rPr>
                <w:color w:val="000000"/>
              </w:rPr>
              <w:t>Адмирал</w:t>
            </w:r>
          </w:p>
          <w:p w:rsidR="00B909A2" w:rsidRPr="005B213B" w:rsidRDefault="00B909A2" w:rsidP="005B213B">
            <w:pPr>
              <w:spacing w:line="360" w:lineRule="auto"/>
              <w:jc w:val="both"/>
              <w:rPr>
                <w:color w:val="000000"/>
              </w:rPr>
            </w:pPr>
            <w:r w:rsidRPr="005B213B">
              <w:rPr>
                <w:color w:val="000000"/>
              </w:rPr>
              <w:t>тейский</w:t>
            </w:r>
          </w:p>
          <w:p w:rsidR="00B909A2" w:rsidRPr="005B213B" w:rsidRDefault="00B909A2" w:rsidP="005B213B">
            <w:pPr>
              <w:spacing w:line="360" w:lineRule="auto"/>
              <w:jc w:val="both"/>
              <w:rPr>
                <w:color w:val="000000"/>
              </w:rPr>
            </w:pPr>
            <w:r w:rsidRPr="005B213B">
              <w:rPr>
                <w:color w:val="000000"/>
              </w:rPr>
              <w:t>№ карты</w:t>
            </w:r>
          </w:p>
        </w:tc>
        <w:tc>
          <w:tcPr>
            <w:tcW w:w="990" w:type="pct"/>
          </w:tcPr>
          <w:p w:rsidR="00B909A2" w:rsidRPr="005B213B" w:rsidRDefault="00B909A2" w:rsidP="005B213B">
            <w:pPr>
              <w:spacing w:line="360" w:lineRule="auto"/>
              <w:jc w:val="both"/>
              <w:rPr>
                <w:color w:val="000000"/>
              </w:rPr>
            </w:pPr>
            <w:r w:rsidRPr="005B213B">
              <w:rPr>
                <w:color w:val="000000"/>
              </w:rPr>
              <w:t>№ лоции и стр. описания</w:t>
            </w:r>
          </w:p>
        </w:tc>
        <w:tc>
          <w:tcPr>
            <w:tcW w:w="2413" w:type="pct"/>
          </w:tcPr>
          <w:p w:rsidR="00B909A2" w:rsidRPr="005B213B" w:rsidRDefault="00B909A2" w:rsidP="005B213B">
            <w:pPr>
              <w:spacing w:line="360" w:lineRule="auto"/>
              <w:jc w:val="both"/>
              <w:rPr>
                <w:color w:val="000000"/>
              </w:rPr>
            </w:pPr>
            <w:r w:rsidRPr="005B213B">
              <w:rPr>
                <w:color w:val="000000"/>
              </w:rPr>
              <w:t>Местные правила плавания, штормовые сигналы</w:t>
            </w:r>
          </w:p>
        </w:tc>
      </w:tr>
      <w:tr w:rsidR="00B909A2" w:rsidRPr="005B213B" w:rsidTr="00EA0B7F">
        <w:trPr>
          <w:jc w:val="center"/>
        </w:trPr>
        <w:tc>
          <w:tcPr>
            <w:tcW w:w="261" w:type="pct"/>
          </w:tcPr>
          <w:p w:rsidR="00B909A2" w:rsidRPr="005B213B" w:rsidRDefault="00B909A2" w:rsidP="005B213B">
            <w:pPr>
              <w:spacing w:line="360" w:lineRule="auto"/>
              <w:jc w:val="both"/>
              <w:rPr>
                <w:color w:val="000000"/>
              </w:rPr>
            </w:pPr>
            <w:r w:rsidRPr="005B213B">
              <w:rPr>
                <w:color w:val="000000"/>
              </w:rPr>
              <w:t>1</w:t>
            </w:r>
          </w:p>
        </w:tc>
        <w:tc>
          <w:tcPr>
            <w:tcW w:w="788" w:type="pct"/>
          </w:tcPr>
          <w:p w:rsidR="00B909A2" w:rsidRPr="005B213B" w:rsidRDefault="00B909A2" w:rsidP="005B213B">
            <w:pPr>
              <w:spacing w:line="360" w:lineRule="auto"/>
              <w:jc w:val="both"/>
              <w:rPr>
                <w:color w:val="000000"/>
              </w:rPr>
            </w:pPr>
            <w:r w:rsidRPr="005B213B">
              <w:rPr>
                <w:color w:val="000000"/>
              </w:rPr>
              <w:t>Гавань Каламе</w:t>
            </w:r>
          </w:p>
        </w:tc>
        <w:tc>
          <w:tcPr>
            <w:tcW w:w="549" w:type="pct"/>
          </w:tcPr>
          <w:p w:rsidR="00B909A2" w:rsidRPr="005B213B" w:rsidRDefault="00B909A2" w:rsidP="005B213B">
            <w:pPr>
              <w:spacing w:line="360" w:lineRule="auto"/>
              <w:jc w:val="both"/>
              <w:rPr>
                <w:color w:val="000000"/>
              </w:rPr>
            </w:pPr>
            <w:r w:rsidRPr="005B213B">
              <w:rPr>
                <w:color w:val="000000"/>
              </w:rPr>
              <w:t>38252</w:t>
            </w:r>
          </w:p>
        </w:tc>
        <w:tc>
          <w:tcPr>
            <w:tcW w:w="990" w:type="pct"/>
          </w:tcPr>
          <w:p w:rsidR="00B909A2" w:rsidRPr="005B213B" w:rsidRDefault="00B909A2" w:rsidP="005B213B">
            <w:pPr>
              <w:spacing w:line="360" w:lineRule="auto"/>
              <w:jc w:val="both"/>
              <w:rPr>
                <w:color w:val="000000"/>
              </w:rPr>
            </w:pPr>
            <w:r w:rsidRPr="005B213B">
              <w:rPr>
                <w:color w:val="000000"/>
              </w:rPr>
              <w:t>Лоция Ионического</w:t>
            </w:r>
          </w:p>
          <w:p w:rsidR="00B909A2" w:rsidRPr="005B213B" w:rsidRDefault="00B909A2" w:rsidP="005B213B">
            <w:pPr>
              <w:spacing w:line="360" w:lineRule="auto"/>
              <w:jc w:val="both"/>
              <w:rPr>
                <w:color w:val="000000"/>
              </w:rPr>
            </w:pPr>
            <w:r w:rsidRPr="005B213B">
              <w:rPr>
                <w:color w:val="000000"/>
              </w:rPr>
              <w:t>моря</w:t>
            </w:r>
          </w:p>
        </w:tc>
        <w:tc>
          <w:tcPr>
            <w:tcW w:w="2413" w:type="pct"/>
          </w:tcPr>
          <w:p w:rsidR="00B909A2" w:rsidRPr="005B213B" w:rsidRDefault="00B909A2" w:rsidP="005B213B">
            <w:pPr>
              <w:spacing w:line="360" w:lineRule="auto"/>
              <w:jc w:val="both"/>
              <w:rPr>
                <w:color w:val="000000"/>
              </w:rPr>
            </w:pPr>
            <w:r w:rsidRPr="005B213B">
              <w:rPr>
                <w:color w:val="000000"/>
              </w:rPr>
              <w:t>В гавань входить срединым проходом.</w:t>
            </w:r>
          </w:p>
          <w:p w:rsidR="00B909A2" w:rsidRPr="005B213B" w:rsidRDefault="00B909A2" w:rsidP="005B213B">
            <w:pPr>
              <w:spacing w:line="360" w:lineRule="auto"/>
              <w:jc w:val="both"/>
              <w:rPr>
                <w:color w:val="000000"/>
              </w:rPr>
            </w:pPr>
            <w:r w:rsidRPr="005B213B">
              <w:rPr>
                <w:color w:val="000000"/>
              </w:rPr>
              <w:t>Ширина на фарватере 2 кб, глубина 1</w:t>
            </w:r>
            <w:r w:rsidR="0033609B" w:rsidRPr="005B213B">
              <w:rPr>
                <w:color w:val="000000"/>
              </w:rPr>
              <w:t>1</w:t>
            </w:r>
            <w:r w:rsidR="0033609B">
              <w:rPr>
                <w:color w:val="000000"/>
              </w:rPr>
              <w:t> </w:t>
            </w:r>
            <w:r w:rsidR="0033609B" w:rsidRPr="005B213B">
              <w:rPr>
                <w:color w:val="000000"/>
              </w:rPr>
              <w:t>м</w:t>
            </w:r>
            <w:r w:rsidRPr="005B213B">
              <w:rPr>
                <w:color w:val="000000"/>
              </w:rPr>
              <w:t>. Идти курсом 330° на 5W, оконечность о. Алого. Как только св. зн. Сагради прийдёт на пеленг 73°, нужно лечь на него курсом 25°, приведя прямо на косу мыс Калойераки.</w:t>
            </w:r>
          </w:p>
          <w:p w:rsidR="00B909A2" w:rsidRPr="005B213B" w:rsidRDefault="00B909A2" w:rsidP="005B213B">
            <w:pPr>
              <w:spacing w:line="360" w:lineRule="auto"/>
              <w:jc w:val="both"/>
              <w:rPr>
                <w:color w:val="000000"/>
              </w:rPr>
            </w:pPr>
            <w:r w:rsidRPr="005B213B">
              <w:rPr>
                <w:color w:val="000000"/>
              </w:rPr>
              <w:t>Этим курсом следовать до тех пор, пока северная оконечность о. Алого не прийдёт на пеленг 292°.</w:t>
            </w:r>
          </w:p>
        </w:tc>
      </w:tr>
      <w:tr w:rsidR="00B909A2" w:rsidRPr="005B213B" w:rsidTr="00EA0B7F">
        <w:trPr>
          <w:jc w:val="center"/>
        </w:trPr>
        <w:tc>
          <w:tcPr>
            <w:tcW w:w="261" w:type="pct"/>
          </w:tcPr>
          <w:p w:rsidR="00B909A2" w:rsidRPr="005B213B" w:rsidRDefault="00B909A2" w:rsidP="005B213B">
            <w:pPr>
              <w:spacing w:line="360" w:lineRule="auto"/>
              <w:jc w:val="both"/>
              <w:rPr>
                <w:color w:val="000000"/>
              </w:rPr>
            </w:pPr>
            <w:r w:rsidRPr="005B213B">
              <w:rPr>
                <w:color w:val="000000"/>
              </w:rPr>
              <w:t>2</w:t>
            </w:r>
          </w:p>
        </w:tc>
        <w:tc>
          <w:tcPr>
            <w:tcW w:w="788" w:type="pct"/>
          </w:tcPr>
          <w:p w:rsidR="00B909A2" w:rsidRPr="005B213B" w:rsidRDefault="00B909A2" w:rsidP="005B213B">
            <w:pPr>
              <w:spacing w:line="360" w:lineRule="auto"/>
              <w:jc w:val="both"/>
              <w:rPr>
                <w:color w:val="000000"/>
              </w:rPr>
            </w:pPr>
            <w:r w:rsidRPr="005B213B">
              <w:rPr>
                <w:color w:val="000000"/>
              </w:rPr>
              <w:t>Порт Керкира</w:t>
            </w:r>
          </w:p>
        </w:tc>
        <w:tc>
          <w:tcPr>
            <w:tcW w:w="549" w:type="pct"/>
          </w:tcPr>
          <w:p w:rsidR="00B909A2" w:rsidRPr="005B213B" w:rsidRDefault="00B909A2" w:rsidP="005B213B">
            <w:pPr>
              <w:spacing w:line="360" w:lineRule="auto"/>
              <w:jc w:val="both"/>
              <w:rPr>
                <w:color w:val="000000"/>
              </w:rPr>
            </w:pPr>
            <w:r w:rsidRPr="005B213B">
              <w:rPr>
                <w:color w:val="000000"/>
              </w:rPr>
              <w:t>35304</w:t>
            </w:r>
          </w:p>
        </w:tc>
        <w:tc>
          <w:tcPr>
            <w:tcW w:w="990" w:type="pct"/>
          </w:tcPr>
          <w:p w:rsidR="00B909A2" w:rsidRPr="005B213B" w:rsidRDefault="00B909A2" w:rsidP="005B213B">
            <w:pPr>
              <w:spacing w:line="360" w:lineRule="auto"/>
              <w:jc w:val="both"/>
              <w:rPr>
                <w:color w:val="000000"/>
              </w:rPr>
            </w:pPr>
            <w:r w:rsidRPr="005B213B">
              <w:rPr>
                <w:color w:val="000000"/>
              </w:rPr>
              <w:t>Лоция Ионического моря</w:t>
            </w:r>
          </w:p>
        </w:tc>
        <w:tc>
          <w:tcPr>
            <w:tcW w:w="2413" w:type="pct"/>
          </w:tcPr>
          <w:p w:rsidR="00B909A2" w:rsidRPr="005B213B" w:rsidRDefault="00B909A2" w:rsidP="005B213B">
            <w:pPr>
              <w:spacing w:line="360" w:lineRule="auto"/>
              <w:jc w:val="both"/>
              <w:rPr>
                <w:color w:val="000000"/>
              </w:rPr>
            </w:pPr>
            <w:r w:rsidRPr="005B213B">
              <w:rPr>
                <w:color w:val="000000"/>
              </w:rPr>
              <w:t>В условиях плохой видимости менее 50</w:t>
            </w:r>
            <w:r w:rsidR="0033609B" w:rsidRPr="005B213B">
              <w:rPr>
                <w:color w:val="000000"/>
              </w:rPr>
              <w:t>0</w:t>
            </w:r>
            <w:r w:rsidR="0033609B">
              <w:rPr>
                <w:color w:val="000000"/>
              </w:rPr>
              <w:t> </w:t>
            </w:r>
            <w:r w:rsidR="0033609B" w:rsidRPr="005B213B">
              <w:rPr>
                <w:color w:val="000000"/>
              </w:rPr>
              <w:t>м</w:t>
            </w:r>
            <w:r w:rsidRPr="005B213B">
              <w:rPr>
                <w:color w:val="000000"/>
              </w:rPr>
              <w:t>. плавание по каналам запрещено. До получения свободной практики держать поднятым сигнал «Q» (Кэбэк)</w:t>
            </w:r>
          </w:p>
        </w:tc>
      </w:tr>
      <w:tr w:rsidR="00412FB7" w:rsidRPr="005B213B" w:rsidTr="00EA0B7F">
        <w:trPr>
          <w:jc w:val="center"/>
        </w:trPr>
        <w:tc>
          <w:tcPr>
            <w:tcW w:w="261" w:type="pct"/>
          </w:tcPr>
          <w:p w:rsidR="00412FB7" w:rsidRPr="005B213B" w:rsidRDefault="00412FB7" w:rsidP="005B213B">
            <w:pPr>
              <w:spacing w:line="360" w:lineRule="auto"/>
              <w:jc w:val="both"/>
              <w:rPr>
                <w:color w:val="000000"/>
              </w:rPr>
            </w:pPr>
            <w:r w:rsidRPr="005B213B">
              <w:rPr>
                <w:color w:val="000000"/>
              </w:rPr>
              <w:t>3</w:t>
            </w:r>
          </w:p>
        </w:tc>
        <w:tc>
          <w:tcPr>
            <w:tcW w:w="788" w:type="pct"/>
          </w:tcPr>
          <w:p w:rsidR="00412FB7" w:rsidRPr="005B213B" w:rsidRDefault="00412FB7" w:rsidP="005B213B">
            <w:pPr>
              <w:spacing w:line="360" w:lineRule="auto"/>
              <w:jc w:val="both"/>
              <w:rPr>
                <w:color w:val="000000"/>
              </w:rPr>
            </w:pPr>
            <w:r w:rsidRPr="005B213B">
              <w:rPr>
                <w:color w:val="000000"/>
              </w:rPr>
              <w:t>Порт Керкира</w:t>
            </w:r>
          </w:p>
        </w:tc>
        <w:tc>
          <w:tcPr>
            <w:tcW w:w="549" w:type="pct"/>
          </w:tcPr>
          <w:p w:rsidR="00412FB7" w:rsidRPr="005B213B" w:rsidRDefault="00412FB7" w:rsidP="005B213B">
            <w:pPr>
              <w:spacing w:line="360" w:lineRule="auto"/>
              <w:jc w:val="both"/>
              <w:rPr>
                <w:color w:val="000000"/>
              </w:rPr>
            </w:pPr>
            <w:r w:rsidRPr="005B213B">
              <w:rPr>
                <w:color w:val="000000"/>
              </w:rPr>
              <w:t>35304</w:t>
            </w:r>
          </w:p>
        </w:tc>
        <w:tc>
          <w:tcPr>
            <w:tcW w:w="990" w:type="pct"/>
          </w:tcPr>
          <w:p w:rsidR="00412FB7" w:rsidRPr="005B213B" w:rsidRDefault="00412FB7" w:rsidP="005B213B">
            <w:pPr>
              <w:spacing w:line="360" w:lineRule="auto"/>
              <w:jc w:val="both"/>
              <w:rPr>
                <w:color w:val="000000"/>
              </w:rPr>
            </w:pPr>
            <w:r w:rsidRPr="005B213B">
              <w:rPr>
                <w:color w:val="000000"/>
              </w:rPr>
              <w:t>Лоция</w:t>
            </w:r>
          </w:p>
          <w:p w:rsidR="00412FB7" w:rsidRPr="005B213B" w:rsidRDefault="00412FB7" w:rsidP="005B213B">
            <w:pPr>
              <w:spacing w:line="360" w:lineRule="auto"/>
              <w:jc w:val="both"/>
              <w:rPr>
                <w:color w:val="000000"/>
              </w:rPr>
            </w:pPr>
            <w:r w:rsidRPr="005B213B">
              <w:rPr>
                <w:color w:val="000000"/>
              </w:rPr>
              <w:t>Ионического моря</w:t>
            </w:r>
          </w:p>
          <w:p w:rsidR="00412FB7" w:rsidRPr="005B213B" w:rsidRDefault="0033609B" w:rsidP="005B213B">
            <w:pPr>
              <w:spacing w:line="360" w:lineRule="auto"/>
              <w:jc w:val="both"/>
              <w:rPr>
                <w:color w:val="000000"/>
              </w:rPr>
            </w:pPr>
            <w:r>
              <w:rPr>
                <w:color w:val="000000"/>
              </w:rPr>
              <w:t>№</w:t>
            </w:r>
            <w:r w:rsidRPr="005B213B">
              <w:rPr>
                <w:color w:val="000000"/>
              </w:rPr>
              <w:t>1</w:t>
            </w:r>
            <w:r w:rsidR="00412FB7" w:rsidRPr="005B213B">
              <w:rPr>
                <w:color w:val="000000"/>
              </w:rPr>
              <w:t>248</w:t>
            </w:r>
          </w:p>
        </w:tc>
        <w:tc>
          <w:tcPr>
            <w:tcW w:w="2413" w:type="pct"/>
          </w:tcPr>
          <w:p w:rsidR="00412FB7" w:rsidRPr="005B213B" w:rsidRDefault="00412FB7" w:rsidP="005B213B">
            <w:pPr>
              <w:spacing w:line="360" w:lineRule="auto"/>
              <w:jc w:val="both"/>
              <w:rPr>
                <w:color w:val="000000"/>
              </w:rPr>
            </w:pPr>
            <w:r w:rsidRPr="005B213B">
              <w:rPr>
                <w:color w:val="000000"/>
              </w:rPr>
              <w:t>Лоцманская проводка в порт обязательна.</w:t>
            </w:r>
          </w:p>
          <w:p w:rsidR="00412FB7" w:rsidRPr="005B213B" w:rsidRDefault="00412FB7" w:rsidP="005B213B">
            <w:pPr>
              <w:spacing w:line="360" w:lineRule="auto"/>
              <w:jc w:val="both"/>
              <w:rPr>
                <w:color w:val="000000"/>
              </w:rPr>
            </w:pPr>
            <w:r w:rsidRPr="005B213B">
              <w:rPr>
                <w:color w:val="000000"/>
              </w:rPr>
              <w:t>Сигнальная станция расположена на полуострове к W от мыса Сидеро вблизи здания маяка. При входе пассажирского судна в порт или выходе его из t порта на мачте сигнальной станции поднимается черный шар.</w:t>
            </w:r>
          </w:p>
          <w:p w:rsidR="00412FB7" w:rsidRPr="005B213B" w:rsidRDefault="00412FB7" w:rsidP="005B213B">
            <w:pPr>
              <w:spacing w:line="360" w:lineRule="auto"/>
              <w:jc w:val="both"/>
              <w:rPr>
                <w:color w:val="000000"/>
              </w:rPr>
            </w:pPr>
            <w:r w:rsidRPr="005B213B">
              <w:rPr>
                <w:color w:val="000000"/>
              </w:rPr>
              <w:t>Якорные места. На якорь можно стать на рейде Керкира на глубинах 18</w:t>
            </w:r>
            <w:r w:rsidR="008E3448">
              <w:rPr>
                <w:color w:val="000000"/>
              </w:rPr>
              <w:t>–</w:t>
            </w:r>
            <w:r w:rsidR="008E3448" w:rsidRPr="005B213B">
              <w:rPr>
                <w:color w:val="000000"/>
              </w:rPr>
              <w:t>2</w:t>
            </w:r>
            <w:r w:rsidRPr="005B213B">
              <w:rPr>
                <w:color w:val="000000"/>
              </w:rPr>
              <w:t>9</w:t>
            </w:r>
            <w:r w:rsidR="0033609B">
              <w:rPr>
                <w:color w:val="000000"/>
              </w:rPr>
              <w:t> </w:t>
            </w:r>
            <w:r w:rsidR="0033609B" w:rsidRPr="005B213B">
              <w:rPr>
                <w:color w:val="000000"/>
              </w:rPr>
              <w:t>м</w:t>
            </w:r>
            <w:r w:rsidRPr="005B213B">
              <w:rPr>
                <w:color w:val="000000"/>
              </w:rPr>
              <w:t>; грунт здесь твердый ил и тина, якоря держит хорошо.</w:t>
            </w:r>
          </w:p>
          <w:p w:rsidR="00412FB7" w:rsidRPr="005B213B" w:rsidRDefault="00412FB7" w:rsidP="005B213B">
            <w:pPr>
              <w:spacing w:line="360" w:lineRule="auto"/>
              <w:jc w:val="both"/>
              <w:rPr>
                <w:color w:val="000000"/>
              </w:rPr>
            </w:pPr>
            <w:r w:rsidRPr="005B213B">
              <w:rPr>
                <w:color w:val="000000"/>
              </w:rPr>
              <w:t>По донесению, в 3,5 кб. к N0 от мыса Кефаломандуко грунт якоря держит плохо. Лучшее якорное место для военных кораблей находится на рейде между островом Видо и восточной частью южного берега бухты Керкира.</w:t>
            </w:r>
          </w:p>
          <w:p w:rsidR="00412FB7" w:rsidRPr="005B213B" w:rsidRDefault="00412FB7" w:rsidP="005B213B">
            <w:pPr>
              <w:spacing w:line="360" w:lineRule="auto"/>
              <w:jc w:val="both"/>
              <w:rPr>
                <w:color w:val="000000"/>
              </w:rPr>
            </w:pPr>
            <w:r w:rsidRPr="005B213B">
              <w:rPr>
                <w:color w:val="000000"/>
              </w:rPr>
              <w:t>Торговые суда становятся на якорь против здания таможни; глубины на якорном месте 9</w:t>
            </w:r>
            <w:r w:rsidR="008E3448">
              <w:rPr>
                <w:color w:val="000000"/>
              </w:rPr>
              <w:t>–</w:t>
            </w:r>
            <w:r w:rsidR="008E3448" w:rsidRPr="005B213B">
              <w:rPr>
                <w:color w:val="000000"/>
              </w:rPr>
              <w:t>1</w:t>
            </w:r>
            <w:r w:rsidRPr="005B213B">
              <w:rPr>
                <w:color w:val="000000"/>
              </w:rPr>
              <w:t>8</w:t>
            </w:r>
            <w:r w:rsidR="0033609B">
              <w:rPr>
                <w:color w:val="000000"/>
              </w:rPr>
              <w:t> </w:t>
            </w:r>
            <w:r w:rsidR="0033609B" w:rsidRPr="005B213B">
              <w:rPr>
                <w:color w:val="000000"/>
              </w:rPr>
              <w:t>м</w:t>
            </w:r>
            <w:r w:rsidRPr="005B213B">
              <w:rPr>
                <w:color w:val="000000"/>
              </w:rPr>
              <w:t>.</w:t>
            </w:r>
          </w:p>
          <w:p w:rsidR="00412FB7" w:rsidRPr="005B213B" w:rsidRDefault="00412FB7" w:rsidP="005B213B">
            <w:pPr>
              <w:spacing w:line="360" w:lineRule="auto"/>
              <w:jc w:val="both"/>
              <w:rPr>
                <w:color w:val="000000"/>
              </w:rPr>
            </w:pPr>
            <w:r w:rsidRPr="005B213B">
              <w:rPr>
                <w:color w:val="000000"/>
              </w:rPr>
              <w:t>Карантинное якорное место находится в 3 кб. к S от островка Гувинон; глубина на нем 24</w:t>
            </w:r>
            <w:r w:rsidR="0033609B">
              <w:rPr>
                <w:color w:val="000000"/>
              </w:rPr>
              <w:t> </w:t>
            </w:r>
            <w:r w:rsidR="0033609B" w:rsidRPr="005B213B">
              <w:rPr>
                <w:color w:val="000000"/>
              </w:rPr>
              <w:t>м</w:t>
            </w:r>
            <w:r w:rsidRPr="005B213B">
              <w:rPr>
                <w:color w:val="000000"/>
              </w:rPr>
              <w:t>.</w:t>
            </w:r>
          </w:p>
          <w:p w:rsidR="00412FB7" w:rsidRPr="005B213B" w:rsidRDefault="00412FB7" w:rsidP="005B213B">
            <w:pPr>
              <w:spacing w:line="360" w:lineRule="auto"/>
              <w:jc w:val="both"/>
              <w:rPr>
                <w:color w:val="000000"/>
              </w:rPr>
            </w:pPr>
            <w:r w:rsidRPr="005B213B">
              <w:rPr>
                <w:color w:val="000000"/>
              </w:rPr>
              <w:t>Подводный</w:t>
            </w:r>
            <w:r w:rsidR="005B213B" w:rsidRPr="005B213B">
              <w:rPr>
                <w:color w:val="000000"/>
              </w:rPr>
              <w:t xml:space="preserve"> </w:t>
            </w:r>
            <w:r w:rsidRPr="005B213B">
              <w:rPr>
                <w:color w:val="000000"/>
              </w:rPr>
              <w:t>канализационный трубопровод длиной 7 кб. проложен на NNE от берега в 6 кб. к WNW от мыса Кефаломандуко.</w:t>
            </w:r>
          </w:p>
        </w:tc>
      </w:tr>
      <w:tr w:rsidR="00412FB7" w:rsidRPr="005B213B" w:rsidTr="00EA0B7F">
        <w:trPr>
          <w:jc w:val="center"/>
        </w:trPr>
        <w:tc>
          <w:tcPr>
            <w:tcW w:w="261" w:type="pct"/>
          </w:tcPr>
          <w:p w:rsidR="00412FB7" w:rsidRPr="005B213B" w:rsidRDefault="00412FB7" w:rsidP="005B213B">
            <w:pPr>
              <w:spacing w:line="360" w:lineRule="auto"/>
              <w:jc w:val="both"/>
              <w:rPr>
                <w:color w:val="000000"/>
              </w:rPr>
            </w:pPr>
            <w:r w:rsidRPr="005B213B">
              <w:rPr>
                <w:color w:val="000000"/>
              </w:rPr>
              <w:t>4</w:t>
            </w:r>
          </w:p>
        </w:tc>
        <w:tc>
          <w:tcPr>
            <w:tcW w:w="788" w:type="pct"/>
          </w:tcPr>
          <w:p w:rsidR="00412FB7" w:rsidRPr="005B213B" w:rsidRDefault="009618E5" w:rsidP="005B213B">
            <w:pPr>
              <w:spacing w:line="360" w:lineRule="auto"/>
              <w:jc w:val="both"/>
              <w:rPr>
                <w:color w:val="000000"/>
              </w:rPr>
            </w:pPr>
            <w:r w:rsidRPr="005B213B">
              <w:rPr>
                <w:color w:val="000000"/>
              </w:rPr>
              <w:t>Порт</w:t>
            </w:r>
            <w:r w:rsidR="005B213B" w:rsidRPr="005B213B">
              <w:rPr>
                <w:color w:val="000000"/>
              </w:rPr>
              <w:t xml:space="preserve"> </w:t>
            </w:r>
            <w:r w:rsidRPr="005B213B">
              <w:rPr>
                <w:color w:val="000000"/>
              </w:rPr>
              <w:t>Аргос</w:t>
            </w:r>
            <w:r w:rsidR="00412FB7" w:rsidRPr="005B213B">
              <w:rPr>
                <w:color w:val="000000"/>
              </w:rPr>
              <w:t>толион</w:t>
            </w:r>
          </w:p>
        </w:tc>
        <w:tc>
          <w:tcPr>
            <w:tcW w:w="549" w:type="pct"/>
          </w:tcPr>
          <w:p w:rsidR="00412FB7" w:rsidRPr="005B213B" w:rsidRDefault="00412FB7" w:rsidP="005B213B">
            <w:pPr>
              <w:spacing w:line="360" w:lineRule="auto"/>
              <w:jc w:val="both"/>
              <w:rPr>
                <w:color w:val="000000"/>
              </w:rPr>
            </w:pPr>
            <w:r w:rsidRPr="005B213B">
              <w:rPr>
                <w:color w:val="000000"/>
              </w:rPr>
              <w:t>38250</w:t>
            </w:r>
          </w:p>
        </w:tc>
        <w:tc>
          <w:tcPr>
            <w:tcW w:w="990" w:type="pct"/>
          </w:tcPr>
          <w:p w:rsidR="00412FB7" w:rsidRPr="005B213B" w:rsidRDefault="00412FB7" w:rsidP="005B213B">
            <w:pPr>
              <w:spacing w:line="360" w:lineRule="auto"/>
              <w:jc w:val="both"/>
              <w:rPr>
                <w:color w:val="000000"/>
              </w:rPr>
            </w:pPr>
            <w:r w:rsidRPr="005B213B">
              <w:rPr>
                <w:color w:val="000000"/>
              </w:rPr>
              <w:t>Лоция</w:t>
            </w:r>
          </w:p>
          <w:p w:rsidR="00412FB7" w:rsidRPr="005B213B" w:rsidRDefault="00412FB7" w:rsidP="005B213B">
            <w:pPr>
              <w:spacing w:line="360" w:lineRule="auto"/>
              <w:jc w:val="both"/>
              <w:rPr>
                <w:color w:val="000000"/>
              </w:rPr>
            </w:pPr>
            <w:r w:rsidRPr="005B213B">
              <w:rPr>
                <w:color w:val="000000"/>
              </w:rPr>
              <w:t>Ионического моря</w:t>
            </w:r>
          </w:p>
          <w:p w:rsidR="00412FB7" w:rsidRPr="005B213B" w:rsidRDefault="0033609B" w:rsidP="005B213B">
            <w:pPr>
              <w:spacing w:line="360" w:lineRule="auto"/>
              <w:jc w:val="both"/>
              <w:rPr>
                <w:color w:val="000000"/>
              </w:rPr>
            </w:pPr>
            <w:r>
              <w:rPr>
                <w:color w:val="000000"/>
              </w:rPr>
              <w:t>№</w:t>
            </w:r>
            <w:r w:rsidRPr="005B213B">
              <w:rPr>
                <w:color w:val="000000"/>
              </w:rPr>
              <w:t>1</w:t>
            </w:r>
            <w:r w:rsidR="00412FB7" w:rsidRPr="005B213B">
              <w:rPr>
                <w:color w:val="000000"/>
              </w:rPr>
              <w:t>248</w:t>
            </w:r>
          </w:p>
        </w:tc>
        <w:tc>
          <w:tcPr>
            <w:tcW w:w="2413" w:type="pct"/>
          </w:tcPr>
          <w:p w:rsidR="00412FB7" w:rsidRPr="005B213B" w:rsidRDefault="00412FB7" w:rsidP="005B213B">
            <w:pPr>
              <w:spacing w:line="360" w:lineRule="auto"/>
              <w:jc w:val="both"/>
              <w:rPr>
                <w:color w:val="000000"/>
              </w:rPr>
            </w:pPr>
            <w:r w:rsidRPr="005B213B">
              <w:rPr>
                <w:color w:val="000000"/>
              </w:rPr>
              <w:t>Лоцманская проводка в порт обязательна. При подходе к порту Аргосто-лион ориентирами являются церковь Айос-Христофорос (стр.</w:t>
            </w:r>
            <w:r w:rsidR="0033609B">
              <w:rPr>
                <w:color w:val="000000"/>
              </w:rPr>
              <w:t> </w:t>
            </w:r>
            <w:r w:rsidR="0033609B" w:rsidRPr="005B213B">
              <w:rPr>
                <w:color w:val="000000"/>
              </w:rPr>
              <w:t>7</w:t>
            </w:r>
            <w:r w:rsidRPr="005B213B">
              <w:rPr>
                <w:color w:val="000000"/>
              </w:rPr>
              <w:t>8) и церковь,</w:t>
            </w:r>
            <w:r w:rsidR="005B213B" w:rsidRPr="005B213B">
              <w:rPr>
                <w:color w:val="000000"/>
              </w:rPr>
              <w:t xml:space="preserve"> </w:t>
            </w:r>
            <w:r w:rsidRPr="005B213B">
              <w:rPr>
                <w:color w:val="000000"/>
              </w:rPr>
              <w:t>находящаяся к N0 от нее.</w:t>
            </w:r>
          </w:p>
          <w:p w:rsidR="00412FB7" w:rsidRPr="005B213B" w:rsidRDefault="00412FB7" w:rsidP="005B213B">
            <w:pPr>
              <w:spacing w:line="360" w:lineRule="auto"/>
              <w:jc w:val="both"/>
              <w:rPr>
                <w:color w:val="000000"/>
              </w:rPr>
            </w:pPr>
            <w:r w:rsidRPr="005B213B">
              <w:rPr>
                <w:color w:val="000000"/>
              </w:rPr>
              <w:t>Светящий знак (38°11</w:t>
            </w:r>
            <w:r w:rsidRPr="005B213B">
              <w:rPr>
                <w:color w:val="000000"/>
              </w:rPr>
              <w:sym w:font="Symbol" w:char="F0A2"/>
            </w:r>
            <w:r w:rsidRPr="005B213B">
              <w:rPr>
                <w:color w:val="000000"/>
              </w:rPr>
              <w:t>N, 20°30</w:t>
            </w:r>
            <w:r w:rsidRPr="005B213B">
              <w:rPr>
                <w:color w:val="000000"/>
              </w:rPr>
              <w:sym w:font="Symbol" w:char="F0A2"/>
            </w:r>
            <w:r w:rsidRPr="005B213B">
              <w:rPr>
                <w:color w:val="000000"/>
              </w:rPr>
              <w:t>Е) установлен на восточной кромке отмели, окаймляющей северную часть западного берега бухточки.</w:t>
            </w:r>
          </w:p>
        </w:tc>
      </w:tr>
      <w:tr w:rsidR="00412FB7" w:rsidRPr="005B213B" w:rsidTr="00EA0B7F">
        <w:trPr>
          <w:jc w:val="center"/>
        </w:trPr>
        <w:tc>
          <w:tcPr>
            <w:tcW w:w="261" w:type="pct"/>
          </w:tcPr>
          <w:p w:rsidR="00412FB7" w:rsidRPr="005B213B" w:rsidRDefault="00412FB7" w:rsidP="005B213B">
            <w:pPr>
              <w:spacing w:line="360" w:lineRule="auto"/>
              <w:jc w:val="both"/>
              <w:rPr>
                <w:color w:val="000000"/>
              </w:rPr>
            </w:pPr>
            <w:r w:rsidRPr="005B213B">
              <w:rPr>
                <w:color w:val="000000"/>
              </w:rPr>
              <w:t>5</w:t>
            </w:r>
          </w:p>
        </w:tc>
        <w:tc>
          <w:tcPr>
            <w:tcW w:w="788" w:type="pct"/>
          </w:tcPr>
          <w:p w:rsidR="00412FB7" w:rsidRPr="005B213B" w:rsidRDefault="00412FB7" w:rsidP="005B213B">
            <w:pPr>
              <w:spacing w:line="360" w:lineRule="auto"/>
              <w:jc w:val="both"/>
              <w:rPr>
                <w:color w:val="000000"/>
              </w:rPr>
            </w:pPr>
            <w:r w:rsidRPr="005B213B">
              <w:rPr>
                <w:color w:val="000000"/>
              </w:rPr>
              <w:t>Порт</w:t>
            </w:r>
            <w:r w:rsidR="005B213B" w:rsidRPr="005B213B">
              <w:rPr>
                <w:color w:val="000000"/>
              </w:rPr>
              <w:t xml:space="preserve"> </w:t>
            </w:r>
            <w:r w:rsidRPr="005B213B">
              <w:rPr>
                <w:color w:val="000000"/>
              </w:rPr>
              <w:t>Закинтос</w:t>
            </w:r>
          </w:p>
        </w:tc>
        <w:tc>
          <w:tcPr>
            <w:tcW w:w="549" w:type="pct"/>
          </w:tcPr>
          <w:p w:rsidR="00412FB7" w:rsidRPr="005B213B" w:rsidRDefault="00412FB7" w:rsidP="005B213B">
            <w:pPr>
              <w:spacing w:line="360" w:lineRule="auto"/>
              <w:jc w:val="both"/>
              <w:rPr>
                <w:color w:val="000000"/>
              </w:rPr>
            </w:pPr>
            <w:r w:rsidRPr="005B213B">
              <w:rPr>
                <w:color w:val="000000"/>
              </w:rPr>
              <w:t>32213</w:t>
            </w:r>
          </w:p>
        </w:tc>
        <w:tc>
          <w:tcPr>
            <w:tcW w:w="990" w:type="pct"/>
          </w:tcPr>
          <w:p w:rsidR="00412FB7" w:rsidRPr="005B213B" w:rsidRDefault="00412FB7" w:rsidP="005B213B">
            <w:pPr>
              <w:spacing w:line="360" w:lineRule="auto"/>
              <w:jc w:val="both"/>
              <w:rPr>
                <w:color w:val="000000"/>
              </w:rPr>
            </w:pPr>
            <w:r w:rsidRPr="005B213B">
              <w:rPr>
                <w:color w:val="000000"/>
              </w:rPr>
              <w:t>Лоция</w:t>
            </w:r>
            <w:r w:rsidR="005B213B" w:rsidRPr="005B213B">
              <w:rPr>
                <w:color w:val="000000"/>
              </w:rPr>
              <w:t xml:space="preserve"> </w:t>
            </w:r>
            <w:r w:rsidRPr="005B213B">
              <w:rPr>
                <w:color w:val="000000"/>
              </w:rPr>
              <w:t>Ионического</w:t>
            </w:r>
            <w:r w:rsidR="005B213B" w:rsidRPr="005B213B">
              <w:rPr>
                <w:color w:val="000000"/>
              </w:rPr>
              <w:t xml:space="preserve"> </w:t>
            </w:r>
            <w:r w:rsidRPr="005B213B">
              <w:rPr>
                <w:color w:val="000000"/>
              </w:rPr>
              <w:t>моря</w:t>
            </w:r>
          </w:p>
          <w:p w:rsidR="00412FB7" w:rsidRPr="005B213B" w:rsidRDefault="0033609B" w:rsidP="005B213B">
            <w:pPr>
              <w:spacing w:line="360" w:lineRule="auto"/>
              <w:jc w:val="both"/>
              <w:rPr>
                <w:color w:val="000000"/>
              </w:rPr>
            </w:pPr>
            <w:r>
              <w:rPr>
                <w:color w:val="000000"/>
              </w:rPr>
              <w:t>№</w:t>
            </w:r>
            <w:r w:rsidRPr="005B213B">
              <w:rPr>
                <w:color w:val="000000"/>
              </w:rPr>
              <w:t>1</w:t>
            </w:r>
            <w:r w:rsidR="00412FB7" w:rsidRPr="005B213B">
              <w:rPr>
                <w:color w:val="000000"/>
              </w:rPr>
              <w:t>248</w:t>
            </w:r>
          </w:p>
        </w:tc>
        <w:tc>
          <w:tcPr>
            <w:tcW w:w="2413" w:type="pct"/>
          </w:tcPr>
          <w:p w:rsidR="00412FB7" w:rsidRPr="005B213B" w:rsidRDefault="00412FB7" w:rsidP="005B213B">
            <w:pPr>
              <w:spacing w:line="360" w:lineRule="auto"/>
              <w:jc w:val="both"/>
              <w:rPr>
                <w:color w:val="000000"/>
              </w:rPr>
            </w:pPr>
            <w:r w:rsidRPr="005B213B">
              <w:rPr>
                <w:color w:val="000000"/>
              </w:rPr>
              <w:t>Лоцманская проводка в порт обязательна для иностранных торговых судов.</w:t>
            </w:r>
          </w:p>
          <w:p w:rsidR="00412FB7" w:rsidRPr="005B213B" w:rsidRDefault="00412FB7" w:rsidP="005B213B">
            <w:pPr>
              <w:spacing w:line="360" w:lineRule="auto"/>
              <w:jc w:val="both"/>
              <w:rPr>
                <w:color w:val="000000"/>
              </w:rPr>
            </w:pPr>
            <w:r w:rsidRPr="005B213B">
              <w:rPr>
                <w:color w:val="000000"/>
              </w:rPr>
              <w:t>Навигационное ограждение. На молах порта установлены светящие</w:t>
            </w:r>
            <w:r w:rsidR="005B213B" w:rsidRPr="005B213B">
              <w:rPr>
                <w:color w:val="000000"/>
              </w:rPr>
              <w:t xml:space="preserve"> </w:t>
            </w:r>
            <w:r w:rsidRPr="005B213B">
              <w:rPr>
                <w:color w:val="000000"/>
              </w:rPr>
              <w:t>средства навигационного оборудования.</w:t>
            </w:r>
          </w:p>
          <w:p w:rsidR="00412FB7" w:rsidRPr="005B213B" w:rsidRDefault="00412FB7" w:rsidP="005B213B">
            <w:pPr>
              <w:spacing w:line="360" w:lineRule="auto"/>
              <w:jc w:val="both"/>
              <w:rPr>
                <w:color w:val="000000"/>
              </w:rPr>
            </w:pPr>
            <w:r w:rsidRPr="005B213B">
              <w:rPr>
                <w:color w:val="000000"/>
              </w:rPr>
              <w:t>Район, запретный для якорной стоянки, шириной около 5 кб. тянется вдоль берега от точки, находящейся в 2,7 кб. к N от основания Северного мола, до мыса Крионери. В районе проложены подводные кабели.</w:t>
            </w:r>
          </w:p>
          <w:p w:rsidR="00412FB7" w:rsidRPr="005B213B" w:rsidRDefault="00412FB7" w:rsidP="005B213B">
            <w:pPr>
              <w:spacing w:line="360" w:lineRule="auto"/>
              <w:jc w:val="both"/>
              <w:rPr>
                <w:color w:val="000000"/>
              </w:rPr>
            </w:pPr>
            <w:r w:rsidRPr="005B213B">
              <w:rPr>
                <w:color w:val="000000"/>
              </w:rPr>
              <w:t>Навигационное ограждение. На молах порта установлены светящие средства навигационного оборудования.</w:t>
            </w:r>
          </w:p>
          <w:p w:rsidR="00412FB7" w:rsidRPr="005B213B" w:rsidRDefault="00412FB7" w:rsidP="005B213B">
            <w:pPr>
              <w:spacing w:line="360" w:lineRule="auto"/>
              <w:jc w:val="both"/>
              <w:rPr>
                <w:color w:val="000000"/>
              </w:rPr>
            </w:pPr>
            <w:r w:rsidRPr="005B213B">
              <w:rPr>
                <w:color w:val="000000"/>
              </w:rPr>
              <w:t>Район, запретный для якорной стоянки, шириной около 5 кб. тянется вдоль берега от точки, находящейся в 2,7 кб. к N от основания Северного мола, до мыса Крионери. В районе проложены подводные кабели.</w:t>
            </w:r>
          </w:p>
          <w:p w:rsidR="00412FB7" w:rsidRPr="005B213B" w:rsidRDefault="00412FB7" w:rsidP="005B213B">
            <w:pPr>
              <w:spacing w:line="360" w:lineRule="auto"/>
              <w:jc w:val="both"/>
              <w:rPr>
                <w:color w:val="000000"/>
              </w:rPr>
            </w:pPr>
            <w:r w:rsidRPr="005B213B">
              <w:rPr>
                <w:color w:val="000000"/>
              </w:rPr>
              <w:t>При подходе к порту с NW требуется обойти мыс Крионери, остерегаясь каменистой отмели, его окаймляющей.</w:t>
            </w:r>
          </w:p>
          <w:p w:rsidR="00412FB7" w:rsidRPr="005B213B" w:rsidRDefault="00412FB7" w:rsidP="005B213B">
            <w:pPr>
              <w:spacing w:line="360" w:lineRule="auto"/>
              <w:jc w:val="both"/>
              <w:rPr>
                <w:color w:val="000000"/>
              </w:rPr>
            </w:pPr>
            <w:r w:rsidRPr="005B213B">
              <w:rPr>
                <w:color w:val="000000"/>
              </w:rPr>
              <w:t>Пройдя мыс Крионери, судно не должно становиться на якорь на глубинах менее 27</w:t>
            </w:r>
            <w:r w:rsidR="0033609B">
              <w:rPr>
                <w:color w:val="000000"/>
              </w:rPr>
              <w:t> </w:t>
            </w:r>
            <w:r w:rsidR="0033609B" w:rsidRPr="005B213B">
              <w:rPr>
                <w:color w:val="000000"/>
              </w:rPr>
              <w:t>м</w:t>
            </w:r>
            <w:r w:rsidRPr="005B213B">
              <w:rPr>
                <w:color w:val="000000"/>
              </w:rPr>
              <w:t>.</w:t>
            </w:r>
          </w:p>
        </w:tc>
      </w:tr>
      <w:tr w:rsidR="00B909A2" w:rsidRPr="005B213B" w:rsidTr="00EA0B7F">
        <w:trPr>
          <w:jc w:val="center"/>
        </w:trPr>
        <w:tc>
          <w:tcPr>
            <w:tcW w:w="261" w:type="pct"/>
          </w:tcPr>
          <w:p w:rsidR="00B909A2" w:rsidRPr="005B213B" w:rsidRDefault="00412FB7" w:rsidP="005B213B">
            <w:pPr>
              <w:spacing w:line="360" w:lineRule="auto"/>
              <w:jc w:val="both"/>
              <w:rPr>
                <w:color w:val="000000"/>
              </w:rPr>
            </w:pPr>
            <w:r w:rsidRPr="005B213B">
              <w:rPr>
                <w:color w:val="000000"/>
              </w:rPr>
              <w:t>6</w:t>
            </w:r>
          </w:p>
        </w:tc>
        <w:tc>
          <w:tcPr>
            <w:tcW w:w="788" w:type="pct"/>
          </w:tcPr>
          <w:p w:rsidR="00B909A2" w:rsidRPr="005B213B" w:rsidRDefault="00B909A2" w:rsidP="005B213B">
            <w:pPr>
              <w:spacing w:line="360" w:lineRule="auto"/>
              <w:jc w:val="both"/>
              <w:rPr>
                <w:color w:val="000000"/>
              </w:rPr>
            </w:pPr>
            <w:r w:rsidRPr="005B213B">
              <w:rPr>
                <w:color w:val="000000"/>
              </w:rPr>
              <w:t>Порт Генуя</w:t>
            </w:r>
          </w:p>
        </w:tc>
        <w:tc>
          <w:tcPr>
            <w:tcW w:w="549" w:type="pct"/>
          </w:tcPr>
          <w:p w:rsidR="00B909A2" w:rsidRPr="005B213B" w:rsidRDefault="00B909A2" w:rsidP="005B213B">
            <w:pPr>
              <w:spacing w:line="360" w:lineRule="auto"/>
              <w:jc w:val="both"/>
              <w:rPr>
                <w:color w:val="000000"/>
              </w:rPr>
            </w:pPr>
            <w:r w:rsidRPr="005B213B">
              <w:rPr>
                <w:color w:val="000000"/>
              </w:rPr>
              <w:t>38397</w:t>
            </w:r>
          </w:p>
        </w:tc>
        <w:tc>
          <w:tcPr>
            <w:tcW w:w="990" w:type="pct"/>
          </w:tcPr>
          <w:p w:rsidR="00B909A2" w:rsidRPr="005B213B" w:rsidRDefault="00B909A2" w:rsidP="005B213B">
            <w:pPr>
              <w:spacing w:line="360" w:lineRule="auto"/>
              <w:jc w:val="both"/>
              <w:rPr>
                <w:color w:val="000000"/>
              </w:rPr>
            </w:pPr>
            <w:r w:rsidRPr="005B213B">
              <w:rPr>
                <w:color w:val="000000"/>
              </w:rPr>
              <w:t>Лоция Тирренского моря</w:t>
            </w:r>
          </w:p>
        </w:tc>
        <w:tc>
          <w:tcPr>
            <w:tcW w:w="2413" w:type="pct"/>
          </w:tcPr>
          <w:p w:rsidR="00B909A2" w:rsidRPr="005B213B" w:rsidRDefault="00B909A2" w:rsidP="005B213B">
            <w:pPr>
              <w:spacing w:line="360" w:lineRule="auto"/>
              <w:jc w:val="both"/>
              <w:rPr>
                <w:color w:val="000000"/>
              </w:rPr>
            </w:pPr>
            <w:r w:rsidRPr="005B213B">
              <w:rPr>
                <w:color w:val="000000"/>
              </w:rPr>
              <w:t>Лоцманская служба: лоцманская</w:t>
            </w:r>
            <w:r w:rsidR="005B213B" w:rsidRPr="005B213B">
              <w:rPr>
                <w:color w:val="000000"/>
              </w:rPr>
              <w:t xml:space="preserve"> </w:t>
            </w:r>
            <w:r w:rsidRPr="005B213B">
              <w:rPr>
                <w:color w:val="000000"/>
              </w:rPr>
              <w:t xml:space="preserve">проводка осуществляется круглосуточно и только под проводкой лоцмана, осуществляется в порядке очередности и заблаговременно поданных капитанами судов заявок. Станции и сигналы: пост управления движением судов находится на Карантинном молу в районе причала </w:t>
            </w:r>
            <w:r w:rsidR="0033609B">
              <w:rPr>
                <w:color w:val="000000"/>
              </w:rPr>
              <w:t>№</w:t>
            </w:r>
            <w:r w:rsidR="0033609B" w:rsidRPr="005B213B">
              <w:rPr>
                <w:color w:val="000000"/>
              </w:rPr>
              <w:t>1</w:t>
            </w:r>
            <w:r w:rsidRPr="005B213B">
              <w:rPr>
                <w:color w:val="000000"/>
              </w:rPr>
              <w:t>, на вершине которой расположена сигнальная мачта.</w:t>
            </w:r>
          </w:p>
        </w:tc>
      </w:tr>
      <w:tr w:rsidR="00B909A2" w:rsidRPr="005B213B" w:rsidTr="00EA0B7F">
        <w:trPr>
          <w:jc w:val="center"/>
        </w:trPr>
        <w:tc>
          <w:tcPr>
            <w:tcW w:w="261" w:type="pct"/>
          </w:tcPr>
          <w:p w:rsidR="00B909A2" w:rsidRPr="005B213B" w:rsidRDefault="00412FB7" w:rsidP="005B213B">
            <w:pPr>
              <w:spacing w:line="360" w:lineRule="auto"/>
              <w:jc w:val="both"/>
              <w:rPr>
                <w:color w:val="000000"/>
              </w:rPr>
            </w:pPr>
            <w:r w:rsidRPr="005B213B">
              <w:rPr>
                <w:color w:val="000000"/>
              </w:rPr>
              <w:t>7</w:t>
            </w:r>
          </w:p>
        </w:tc>
        <w:tc>
          <w:tcPr>
            <w:tcW w:w="788" w:type="pct"/>
          </w:tcPr>
          <w:p w:rsidR="00B909A2" w:rsidRPr="005B213B" w:rsidRDefault="00B909A2" w:rsidP="005B213B">
            <w:pPr>
              <w:spacing w:line="360" w:lineRule="auto"/>
              <w:jc w:val="both"/>
              <w:rPr>
                <w:color w:val="000000"/>
              </w:rPr>
            </w:pPr>
            <w:r w:rsidRPr="005B213B">
              <w:rPr>
                <w:color w:val="000000"/>
              </w:rPr>
              <w:t>Гавань</w:t>
            </w:r>
          </w:p>
          <w:p w:rsidR="00B909A2" w:rsidRPr="005B213B" w:rsidRDefault="00B909A2" w:rsidP="005B213B">
            <w:pPr>
              <w:spacing w:line="360" w:lineRule="auto"/>
              <w:jc w:val="both"/>
              <w:rPr>
                <w:color w:val="000000"/>
              </w:rPr>
            </w:pPr>
            <w:r w:rsidRPr="005B213B">
              <w:rPr>
                <w:color w:val="000000"/>
              </w:rPr>
              <w:t>Ла-Сьота</w:t>
            </w:r>
          </w:p>
        </w:tc>
        <w:tc>
          <w:tcPr>
            <w:tcW w:w="549" w:type="pct"/>
          </w:tcPr>
          <w:p w:rsidR="00B909A2" w:rsidRPr="005B213B" w:rsidRDefault="00B909A2" w:rsidP="005B213B">
            <w:pPr>
              <w:spacing w:line="360" w:lineRule="auto"/>
              <w:jc w:val="both"/>
              <w:rPr>
                <w:color w:val="000000"/>
              </w:rPr>
            </w:pPr>
            <w:r w:rsidRPr="005B213B">
              <w:rPr>
                <w:color w:val="000000"/>
              </w:rPr>
              <w:t>39361</w:t>
            </w:r>
          </w:p>
        </w:tc>
        <w:tc>
          <w:tcPr>
            <w:tcW w:w="990" w:type="pct"/>
          </w:tcPr>
          <w:p w:rsidR="00B909A2" w:rsidRPr="005B213B" w:rsidRDefault="00B909A2" w:rsidP="005B213B">
            <w:pPr>
              <w:spacing w:line="360" w:lineRule="auto"/>
              <w:jc w:val="both"/>
              <w:rPr>
                <w:color w:val="000000"/>
              </w:rPr>
            </w:pPr>
            <w:r w:rsidRPr="005B213B">
              <w:rPr>
                <w:color w:val="000000"/>
              </w:rPr>
              <w:t>Лоция Тирренского моря</w:t>
            </w:r>
          </w:p>
        </w:tc>
        <w:tc>
          <w:tcPr>
            <w:tcW w:w="2413" w:type="pct"/>
          </w:tcPr>
          <w:p w:rsidR="00B909A2" w:rsidRPr="005B213B" w:rsidRDefault="00B909A2" w:rsidP="005B213B">
            <w:pPr>
              <w:spacing w:line="360" w:lineRule="auto"/>
              <w:jc w:val="both"/>
              <w:rPr>
                <w:color w:val="000000"/>
              </w:rPr>
            </w:pPr>
            <w:r w:rsidRPr="005B213B">
              <w:rPr>
                <w:color w:val="000000"/>
              </w:rPr>
              <w:t>Ширина входа в гавань 0,5 кб. Глубины в ней 5</w:t>
            </w:r>
            <w:r w:rsidR="0033609B">
              <w:rPr>
                <w:color w:val="000000"/>
              </w:rPr>
              <w:t> </w:t>
            </w:r>
            <w:r w:rsidR="0033609B" w:rsidRPr="005B213B">
              <w:rPr>
                <w:color w:val="000000"/>
              </w:rPr>
              <w:t>м</w:t>
            </w:r>
            <w:r w:rsidRPr="005B213B">
              <w:rPr>
                <w:color w:val="000000"/>
              </w:rPr>
              <w:t xml:space="preserve">. При следовании в гавань с Е, мыс Мотонсос следует оставлять на расстоянии более </w:t>
            </w:r>
            <w:r w:rsidR="0033609B" w:rsidRPr="005B213B">
              <w:rPr>
                <w:color w:val="000000"/>
              </w:rPr>
              <w:t>2</w:t>
            </w:r>
            <w:r w:rsidR="0033609B">
              <w:rPr>
                <w:color w:val="000000"/>
              </w:rPr>
              <w:t xml:space="preserve"> </w:t>
            </w:r>
            <w:r w:rsidR="0033609B" w:rsidRPr="005B213B">
              <w:rPr>
                <w:color w:val="000000"/>
              </w:rPr>
              <w:t>кб</w:t>
            </w:r>
            <w:r w:rsidRPr="005B213B">
              <w:rPr>
                <w:color w:val="000000"/>
              </w:rPr>
              <w:t>. Предупреждение глубины гавани Ла-Сьота могут отмечаться от глубин, указанных на карте. Светящий знак Авлемон установлен на SE от входа в гавань.</w:t>
            </w:r>
          </w:p>
        </w:tc>
      </w:tr>
      <w:tr w:rsidR="00412FB7" w:rsidRPr="005B213B" w:rsidTr="00EA0B7F">
        <w:trPr>
          <w:jc w:val="center"/>
        </w:trPr>
        <w:tc>
          <w:tcPr>
            <w:tcW w:w="261" w:type="pct"/>
          </w:tcPr>
          <w:p w:rsidR="00412FB7" w:rsidRPr="005B213B" w:rsidRDefault="00412FB7" w:rsidP="005B213B">
            <w:pPr>
              <w:spacing w:line="360" w:lineRule="auto"/>
              <w:jc w:val="both"/>
              <w:rPr>
                <w:color w:val="000000"/>
              </w:rPr>
            </w:pPr>
            <w:r w:rsidRPr="005B213B">
              <w:rPr>
                <w:color w:val="000000"/>
              </w:rPr>
              <w:t>8</w:t>
            </w:r>
          </w:p>
        </w:tc>
        <w:tc>
          <w:tcPr>
            <w:tcW w:w="788" w:type="pct"/>
          </w:tcPr>
          <w:p w:rsidR="00412FB7" w:rsidRPr="005B213B" w:rsidRDefault="00412FB7" w:rsidP="005B213B">
            <w:pPr>
              <w:shd w:val="clear" w:color="auto" w:fill="FFFFFF"/>
              <w:spacing w:line="360" w:lineRule="auto"/>
              <w:jc w:val="both"/>
              <w:rPr>
                <w:color w:val="000000"/>
              </w:rPr>
            </w:pPr>
            <w:r w:rsidRPr="005B213B">
              <w:rPr>
                <w:color w:val="000000"/>
              </w:rPr>
              <w:t>о. Лемнос</w:t>
            </w:r>
          </w:p>
          <w:p w:rsidR="00412FB7" w:rsidRPr="005B213B" w:rsidRDefault="00412FB7" w:rsidP="005B213B">
            <w:pPr>
              <w:shd w:val="clear" w:color="auto" w:fill="FFFFFF"/>
              <w:spacing w:line="360" w:lineRule="auto"/>
              <w:jc w:val="both"/>
              <w:rPr>
                <w:color w:val="000000"/>
              </w:rPr>
            </w:pPr>
            <w:r w:rsidRPr="005B213B">
              <w:rPr>
                <w:color w:val="000000"/>
              </w:rPr>
              <w:t>п. Мудрое в бухте</w:t>
            </w:r>
          </w:p>
          <w:p w:rsidR="00412FB7" w:rsidRPr="005B213B" w:rsidRDefault="00412FB7" w:rsidP="005B213B">
            <w:pPr>
              <w:shd w:val="clear" w:color="auto" w:fill="FFFFFF"/>
              <w:spacing w:line="360" w:lineRule="auto"/>
              <w:jc w:val="both"/>
              <w:rPr>
                <w:color w:val="000000"/>
              </w:rPr>
            </w:pPr>
            <w:r w:rsidRPr="005B213B">
              <w:rPr>
                <w:color w:val="000000"/>
              </w:rPr>
              <w:t>Мудрое</w:t>
            </w:r>
          </w:p>
        </w:tc>
        <w:tc>
          <w:tcPr>
            <w:tcW w:w="549" w:type="pct"/>
          </w:tcPr>
          <w:p w:rsidR="00412FB7" w:rsidRPr="005B213B" w:rsidRDefault="00412FB7" w:rsidP="005B213B">
            <w:pPr>
              <w:shd w:val="clear" w:color="auto" w:fill="FFFFFF"/>
              <w:spacing w:line="360" w:lineRule="auto"/>
              <w:jc w:val="both"/>
              <w:rPr>
                <w:color w:val="000000"/>
              </w:rPr>
            </w:pPr>
          </w:p>
          <w:p w:rsidR="00412FB7" w:rsidRPr="005B213B" w:rsidRDefault="00412FB7" w:rsidP="005B213B">
            <w:pPr>
              <w:shd w:val="clear" w:color="auto" w:fill="FFFFFF"/>
              <w:spacing w:line="360" w:lineRule="auto"/>
              <w:jc w:val="both"/>
              <w:rPr>
                <w:color w:val="000000"/>
              </w:rPr>
            </w:pPr>
            <w:r w:rsidRPr="005B213B">
              <w:rPr>
                <w:color w:val="000000"/>
              </w:rPr>
              <w:t>33205</w:t>
            </w:r>
          </w:p>
          <w:p w:rsidR="00412FB7" w:rsidRPr="005B213B" w:rsidRDefault="00412FB7" w:rsidP="005B213B">
            <w:pPr>
              <w:shd w:val="clear" w:color="auto" w:fill="FFFFFF"/>
              <w:spacing w:line="360" w:lineRule="auto"/>
              <w:jc w:val="both"/>
              <w:rPr>
                <w:color w:val="000000"/>
              </w:rPr>
            </w:pPr>
          </w:p>
          <w:p w:rsidR="00412FB7" w:rsidRPr="005B213B" w:rsidRDefault="00412FB7" w:rsidP="005B213B">
            <w:pPr>
              <w:shd w:val="clear" w:color="auto" w:fill="FFFFFF"/>
              <w:spacing w:line="360" w:lineRule="auto"/>
              <w:jc w:val="both"/>
              <w:rPr>
                <w:color w:val="000000"/>
              </w:rPr>
            </w:pPr>
            <w:r w:rsidRPr="005B213B">
              <w:rPr>
                <w:color w:val="000000"/>
              </w:rPr>
              <w:t>38214</w:t>
            </w:r>
          </w:p>
          <w:p w:rsidR="00412FB7" w:rsidRPr="005B213B" w:rsidRDefault="00412FB7" w:rsidP="005B213B">
            <w:pPr>
              <w:shd w:val="clear" w:color="auto" w:fill="FFFFFF"/>
              <w:spacing w:line="360" w:lineRule="auto"/>
              <w:jc w:val="both"/>
              <w:rPr>
                <w:color w:val="000000"/>
              </w:rPr>
            </w:pPr>
          </w:p>
        </w:tc>
        <w:tc>
          <w:tcPr>
            <w:tcW w:w="990" w:type="pct"/>
          </w:tcPr>
          <w:p w:rsidR="00412FB7" w:rsidRPr="005B213B" w:rsidRDefault="0033609B" w:rsidP="005B213B">
            <w:pPr>
              <w:shd w:val="clear" w:color="auto" w:fill="FFFFFF"/>
              <w:spacing w:line="360" w:lineRule="auto"/>
              <w:jc w:val="both"/>
              <w:rPr>
                <w:color w:val="000000"/>
              </w:rPr>
            </w:pPr>
            <w:r>
              <w:rPr>
                <w:color w:val="000000"/>
              </w:rPr>
              <w:t>№</w:t>
            </w:r>
            <w:r w:rsidRPr="005B213B">
              <w:rPr>
                <w:color w:val="000000"/>
              </w:rPr>
              <w:t>1</w:t>
            </w:r>
            <w:r w:rsidR="00412FB7" w:rsidRPr="005B213B">
              <w:rPr>
                <w:color w:val="000000"/>
              </w:rPr>
              <w:t>247</w:t>
            </w:r>
          </w:p>
          <w:p w:rsidR="00412FB7" w:rsidRPr="005B213B" w:rsidRDefault="00412FB7" w:rsidP="005B213B">
            <w:pPr>
              <w:shd w:val="clear" w:color="auto" w:fill="FFFFFF"/>
              <w:spacing w:line="360" w:lineRule="auto"/>
              <w:jc w:val="both"/>
              <w:rPr>
                <w:color w:val="000000"/>
              </w:rPr>
            </w:pPr>
            <w:r w:rsidRPr="005B213B">
              <w:rPr>
                <w:color w:val="000000"/>
              </w:rPr>
              <w:t>Лоция</w:t>
            </w:r>
          </w:p>
          <w:p w:rsidR="00412FB7" w:rsidRPr="005B213B" w:rsidRDefault="00412FB7" w:rsidP="005B213B">
            <w:pPr>
              <w:shd w:val="clear" w:color="auto" w:fill="FFFFFF"/>
              <w:spacing w:line="360" w:lineRule="auto"/>
              <w:jc w:val="both"/>
              <w:rPr>
                <w:color w:val="000000"/>
              </w:rPr>
            </w:pPr>
            <w:r w:rsidRPr="005B213B">
              <w:rPr>
                <w:color w:val="000000"/>
              </w:rPr>
              <w:t>Эгейского моря</w:t>
            </w:r>
          </w:p>
        </w:tc>
        <w:tc>
          <w:tcPr>
            <w:tcW w:w="2413" w:type="pct"/>
          </w:tcPr>
          <w:p w:rsidR="00412FB7" w:rsidRPr="005B213B" w:rsidRDefault="00412FB7" w:rsidP="005B213B">
            <w:pPr>
              <w:shd w:val="clear" w:color="auto" w:fill="FFFFFF"/>
              <w:spacing w:line="360" w:lineRule="auto"/>
              <w:jc w:val="both"/>
              <w:rPr>
                <w:color w:val="000000"/>
              </w:rPr>
            </w:pPr>
            <w:r w:rsidRPr="005B213B">
              <w:rPr>
                <w:color w:val="000000"/>
              </w:rPr>
              <w:t>В гавань входить средним проходом. Ширина на фарватере 2 кб, глубина 11</w:t>
            </w:r>
            <w:r w:rsidR="0033609B">
              <w:rPr>
                <w:color w:val="000000"/>
              </w:rPr>
              <w:t> </w:t>
            </w:r>
            <w:r w:rsidR="0033609B" w:rsidRPr="005B213B">
              <w:rPr>
                <w:color w:val="000000"/>
              </w:rPr>
              <w:t>м</w:t>
            </w:r>
            <w:r w:rsidRPr="005B213B">
              <w:rPr>
                <w:color w:val="000000"/>
              </w:rPr>
              <w:t>. Идти курсом 330° на оконечность о. Алого. Как только светящий знак Сограда придет на пеленг 273° нужно лечь на курс 25°, приведя прямо по носу мыс Калойраки.</w:t>
            </w:r>
          </w:p>
        </w:tc>
      </w:tr>
      <w:tr w:rsidR="00412FB7" w:rsidRPr="005B213B" w:rsidTr="00EA0B7F">
        <w:trPr>
          <w:jc w:val="center"/>
        </w:trPr>
        <w:tc>
          <w:tcPr>
            <w:tcW w:w="261" w:type="pct"/>
          </w:tcPr>
          <w:p w:rsidR="00412FB7" w:rsidRPr="005B213B" w:rsidRDefault="00412FB7" w:rsidP="005B213B">
            <w:pPr>
              <w:spacing w:line="360" w:lineRule="auto"/>
              <w:jc w:val="both"/>
              <w:rPr>
                <w:color w:val="000000"/>
              </w:rPr>
            </w:pPr>
            <w:r w:rsidRPr="005B213B">
              <w:rPr>
                <w:color w:val="000000"/>
              </w:rPr>
              <w:t>9</w:t>
            </w:r>
          </w:p>
        </w:tc>
        <w:tc>
          <w:tcPr>
            <w:tcW w:w="788" w:type="pct"/>
          </w:tcPr>
          <w:p w:rsidR="00412FB7" w:rsidRPr="005B213B" w:rsidRDefault="00412FB7" w:rsidP="005B213B">
            <w:pPr>
              <w:shd w:val="clear" w:color="auto" w:fill="FFFFFF"/>
              <w:spacing w:line="360" w:lineRule="auto"/>
              <w:jc w:val="both"/>
              <w:rPr>
                <w:color w:val="000000"/>
              </w:rPr>
            </w:pPr>
            <w:r w:rsidRPr="005B213B">
              <w:rPr>
                <w:color w:val="000000"/>
              </w:rPr>
              <w:t>Гавань</w:t>
            </w:r>
          </w:p>
          <w:p w:rsidR="00412FB7" w:rsidRPr="005B213B" w:rsidRDefault="00412FB7" w:rsidP="005B213B">
            <w:pPr>
              <w:shd w:val="clear" w:color="auto" w:fill="FFFFFF"/>
              <w:spacing w:line="360" w:lineRule="auto"/>
              <w:jc w:val="both"/>
              <w:rPr>
                <w:color w:val="000000"/>
              </w:rPr>
            </w:pPr>
            <w:r w:rsidRPr="005B213B">
              <w:rPr>
                <w:color w:val="000000"/>
              </w:rPr>
              <w:t>Волос</w:t>
            </w:r>
          </w:p>
        </w:tc>
        <w:tc>
          <w:tcPr>
            <w:tcW w:w="549" w:type="pct"/>
          </w:tcPr>
          <w:p w:rsidR="00412FB7" w:rsidRPr="005B213B" w:rsidRDefault="00412FB7" w:rsidP="005B213B">
            <w:pPr>
              <w:shd w:val="clear" w:color="auto" w:fill="FFFFFF"/>
              <w:spacing w:line="360" w:lineRule="auto"/>
              <w:jc w:val="both"/>
              <w:rPr>
                <w:color w:val="000000"/>
              </w:rPr>
            </w:pPr>
            <w:r w:rsidRPr="005B213B">
              <w:rPr>
                <w:color w:val="000000"/>
              </w:rPr>
              <w:t>38229</w:t>
            </w:r>
          </w:p>
          <w:p w:rsidR="00412FB7" w:rsidRPr="005B213B" w:rsidRDefault="00412FB7" w:rsidP="005B213B">
            <w:pPr>
              <w:shd w:val="clear" w:color="auto" w:fill="FFFFFF"/>
              <w:spacing w:line="360" w:lineRule="auto"/>
              <w:jc w:val="both"/>
              <w:rPr>
                <w:color w:val="000000"/>
              </w:rPr>
            </w:pPr>
          </w:p>
        </w:tc>
        <w:tc>
          <w:tcPr>
            <w:tcW w:w="990" w:type="pct"/>
          </w:tcPr>
          <w:p w:rsidR="00412FB7" w:rsidRPr="005B213B" w:rsidRDefault="00412FB7" w:rsidP="005B213B">
            <w:pPr>
              <w:shd w:val="clear" w:color="auto" w:fill="FFFFFF"/>
              <w:spacing w:line="360" w:lineRule="auto"/>
              <w:jc w:val="both"/>
              <w:rPr>
                <w:color w:val="000000"/>
              </w:rPr>
            </w:pPr>
            <w:r w:rsidRPr="005B213B">
              <w:rPr>
                <w:color w:val="000000"/>
              </w:rPr>
              <w:t>Лоция</w:t>
            </w:r>
          </w:p>
          <w:p w:rsidR="00412FB7" w:rsidRPr="005B213B" w:rsidRDefault="00412FB7" w:rsidP="005B213B">
            <w:pPr>
              <w:shd w:val="clear" w:color="auto" w:fill="FFFFFF"/>
              <w:spacing w:line="360" w:lineRule="auto"/>
              <w:jc w:val="both"/>
              <w:rPr>
                <w:color w:val="000000"/>
              </w:rPr>
            </w:pPr>
            <w:r w:rsidRPr="005B213B">
              <w:rPr>
                <w:color w:val="000000"/>
              </w:rPr>
              <w:t>Эгейского моря</w:t>
            </w:r>
          </w:p>
          <w:p w:rsidR="00412FB7" w:rsidRPr="005B213B" w:rsidRDefault="0033609B" w:rsidP="005B213B">
            <w:pPr>
              <w:shd w:val="clear" w:color="auto" w:fill="FFFFFF"/>
              <w:spacing w:line="360" w:lineRule="auto"/>
              <w:jc w:val="both"/>
              <w:rPr>
                <w:color w:val="000000"/>
              </w:rPr>
            </w:pPr>
            <w:r>
              <w:rPr>
                <w:color w:val="000000"/>
              </w:rPr>
              <w:t>№</w:t>
            </w:r>
            <w:r w:rsidRPr="005B213B">
              <w:rPr>
                <w:color w:val="000000"/>
              </w:rPr>
              <w:t>1</w:t>
            </w:r>
            <w:r w:rsidR="00412FB7" w:rsidRPr="005B213B">
              <w:rPr>
                <w:color w:val="000000"/>
              </w:rPr>
              <w:t>247</w:t>
            </w:r>
          </w:p>
        </w:tc>
        <w:tc>
          <w:tcPr>
            <w:tcW w:w="2413" w:type="pct"/>
          </w:tcPr>
          <w:p w:rsidR="00412FB7" w:rsidRPr="005B213B" w:rsidRDefault="00412FB7" w:rsidP="005B213B">
            <w:pPr>
              <w:shd w:val="clear" w:color="auto" w:fill="FFFFFF"/>
              <w:spacing w:line="360" w:lineRule="auto"/>
              <w:jc w:val="both"/>
              <w:rPr>
                <w:color w:val="000000"/>
              </w:rPr>
            </w:pPr>
            <w:r w:rsidRPr="005B213B">
              <w:rPr>
                <w:color w:val="000000"/>
              </w:rPr>
              <w:t xml:space="preserve">Гавань Волос вдается в западный берег залива Пагатикос между мысом, расположенным в 5,3 мили к </w:t>
            </w:r>
            <w:r w:rsidRPr="005B213B">
              <w:rPr>
                <w:color w:val="000000"/>
                <w:lang w:val="en-US"/>
              </w:rPr>
              <w:t>W</w:t>
            </w:r>
            <w:r w:rsidRPr="005B213B">
              <w:rPr>
                <w:color w:val="000000"/>
              </w:rPr>
              <w:t xml:space="preserve"> от мыса Ордимнос, и мысом Сарацина, отстоящем на 2,4 мили к 88 от первого мыса. Район запретный для постановки на якорь находится в 3 кб к 88</w:t>
            </w:r>
            <w:r w:rsidRPr="005B213B">
              <w:rPr>
                <w:color w:val="000000"/>
              </w:rPr>
              <w:sym w:font="Symbol" w:char="F0B0"/>
            </w:r>
            <w:r w:rsidRPr="005B213B">
              <w:rPr>
                <w:color w:val="000000"/>
              </w:rPr>
              <w:t>Е от северной оконечности Гавани Волос. В районе проложены подводные кабели.</w:t>
            </w:r>
          </w:p>
        </w:tc>
      </w:tr>
      <w:tr w:rsidR="009618E5" w:rsidRPr="005B213B" w:rsidTr="00EA0B7F">
        <w:trPr>
          <w:jc w:val="center"/>
        </w:trPr>
        <w:tc>
          <w:tcPr>
            <w:tcW w:w="261" w:type="pct"/>
          </w:tcPr>
          <w:p w:rsidR="009618E5" w:rsidRPr="005B213B" w:rsidRDefault="009618E5" w:rsidP="005B213B">
            <w:pPr>
              <w:spacing w:line="360" w:lineRule="auto"/>
              <w:jc w:val="both"/>
              <w:rPr>
                <w:color w:val="000000"/>
              </w:rPr>
            </w:pPr>
            <w:r w:rsidRPr="005B213B">
              <w:rPr>
                <w:color w:val="000000"/>
              </w:rPr>
              <w:t>10</w:t>
            </w:r>
          </w:p>
        </w:tc>
        <w:tc>
          <w:tcPr>
            <w:tcW w:w="788" w:type="pct"/>
          </w:tcPr>
          <w:p w:rsidR="009618E5" w:rsidRPr="005B213B" w:rsidRDefault="009618E5" w:rsidP="005B213B">
            <w:pPr>
              <w:shd w:val="clear" w:color="auto" w:fill="FFFFFF"/>
              <w:tabs>
                <w:tab w:val="left" w:pos="918"/>
              </w:tabs>
              <w:spacing w:line="360" w:lineRule="auto"/>
              <w:jc w:val="both"/>
              <w:rPr>
                <w:color w:val="000000"/>
              </w:rPr>
            </w:pPr>
            <w:r w:rsidRPr="005B213B">
              <w:rPr>
                <w:color w:val="000000"/>
              </w:rPr>
              <w:t>Остров Лесбос</w:t>
            </w:r>
          </w:p>
        </w:tc>
        <w:tc>
          <w:tcPr>
            <w:tcW w:w="549" w:type="pct"/>
          </w:tcPr>
          <w:p w:rsidR="009618E5" w:rsidRPr="005B213B" w:rsidRDefault="009618E5" w:rsidP="005B213B">
            <w:pPr>
              <w:shd w:val="clear" w:color="auto" w:fill="FFFFFF"/>
              <w:spacing w:line="360" w:lineRule="auto"/>
              <w:jc w:val="both"/>
              <w:rPr>
                <w:color w:val="000000"/>
              </w:rPr>
            </w:pPr>
            <w:r w:rsidRPr="005B213B">
              <w:rPr>
                <w:color w:val="000000"/>
              </w:rPr>
              <w:t>35261</w:t>
            </w:r>
          </w:p>
        </w:tc>
        <w:tc>
          <w:tcPr>
            <w:tcW w:w="990" w:type="pct"/>
          </w:tcPr>
          <w:p w:rsidR="009618E5" w:rsidRPr="005B213B" w:rsidRDefault="009618E5" w:rsidP="005B213B">
            <w:pPr>
              <w:shd w:val="clear" w:color="auto" w:fill="FFFFFF"/>
              <w:spacing w:line="360" w:lineRule="auto"/>
              <w:jc w:val="both"/>
              <w:rPr>
                <w:color w:val="000000"/>
              </w:rPr>
            </w:pPr>
            <w:r w:rsidRPr="005B213B">
              <w:rPr>
                <w:color w:val="000000"/>
              </w:rPr>
              <w:t>Лоция</w:t>
            </w:r>
          </w:p>
          <w:p w:rsidR="009618E5" w:rsidRPr="005B213B" w:rsidRDefault="009618E5" w:rsidP="005B213B">
            <w:pPr>
              <w:shd w:val="clear" w:color="auto" w:fill="FFFFFF"/>
              <w:spacing w:line="360" w:lineRule="auto"/>
              <w:jc w:val="both"/>
              <w:rPr>
                <w:color w:val="000000"/>
              </w:rPr>
            </w:pPr>
            <w:r w:rsidRPr="005B213B">
              <w:rPr>
                <w:color w:val="000000"/>
              </w:rPr>
              <w:t>Эгейского</w:t>
            </w:r>
          </w:p>
          <w:p w:rsidR="009618E5" w:rsidRPr="005B213B" w:rsidRDefault="009618E5" w:rsidP="005B213B">
            <w:pPr>
              <w:shd w:val="clear" w:color="auto" w:fill="FFFFFF"/>
              <w:spacing w:line="360" w:lineRule="auto"/>
              <w:jc w:val="both"/>
              <w:rPr>
                <w:color w:val="000000"/>
              </w:rPr>
            </w:pPr>
            <w:r w:rsidRPr="005B213B">
              <w:rPr>
                <w:color w:val="000000"/>
              </w:rPr>
              <w:t xml:space="preserve">моря </w:t>
            </w:r>
            <w:r w:rsidR="0033609B">
              <w:rPr>
                <w:color w:val="000000"/>
              </w:rPr>
              <w:t>№</w:t>
            </w:r>
            <w:r w:rsidR="0033609B" w:rsidRPr="005B213B">
              <w:rPr>
                <w:color w:val="000000"/>
              </w:rPr>
              <w:t>1</w:t>
            </w:r>
            <w:r w:rsidRPr="005B213B">
              <w:rPr>
                <w:color w:val="000000"/>
              </w:rPr>
              <w:t>250</w:t>
            </w:r>
          </w:p>
          <w:p w:rsidR="009618E5" w:rsidRPr="005B213B" w:rsidRDefault="009618E5" w:rsidP="005B213B">
            <w:pPr>
              <w:shd w:val="clear" w:color="auto" w:fill="FFFFFF"/>
              <w:spacing w:line="360" w:lineRule="auto"/>
              <w:jc w:val="both"/>
              <w:rPr>
                <w:color w:val="000000"/>
              </w:rPr>
            </w:pPr>
            <w:r w:rsidRPr="005B213B">
              <w:rPr>
                <w:color w:val="000000"/>
              </w:rPr>
              <w:t>стр.</w:t>
            </w:r>
            <w:r w:rsidR="0033609B">
              <w:rPr>
                <w:color w:val="000000"/>
              </w:rPr>
              <w:t> </w:t>
            </w:r>
            <w:r w:rsidR="0033609B" w:rsidRPr="005B213B">
              <w:rPr>
                <w:color w:val="000000"/>
              </w:rPr>
              <w:t>5</w:t>
            </w:r>
            <w:r w:rsidRPr="005B213B">
              <w:rPr>
                <w:color w:val="000000"/>
              </w:rPr>
              <w:t xml:space="preserve">7 </w:t>
            </w:r>
            <w:r w:rsidR="008E3448">
              <w:rPr>
                <w:color w:val="000000"/>
              </w:rPr>
              <w:t>–</w:t>
            </w:r>
            <w:r w:rsidR="008E3448" w:rsidRPr="005B213B">
              <w:rPr>
                <w:color w:val="000000"/>
              </w:rPr>
              <w:t xml:space="preserve"> </w:t>
            </w:r>
            <w:r w:rsidRPr="005B213B">
              <w:rPr>
                <w:color w:val="000000"/>
              </w:rPr>
              <w:t>59</w:t>
            </w:r>
          </w:p>
        </w:tc>
        <w:tc>
          <w:tcPr>
            <w:tcW w:w="2413" w:type="pct"/>
          </w:tcPr>
          <w:p w:rsidR="009618E5" w:rsidRPr="005B213B" w:rsidRDefault="009618E5" w:rsidP="005B213B">
            <w:pPr>
              <w:shd w:val="clear" w:color="auto" w:fill="FFFFFF"/>
              <w:spacing w:line="360" w:lineRule="auto"/>
              <w:jc w:val="both"/>
              <w:rPr>
                <w:color w:val="000000"/>
              </w:rPr>
            </w:pPr>
            <w:r w:rsidRPr="005B213B">
              <w:rPr>
                <w:color w:val="000000"/>
              </w:rPr>
              <w:t>Бухта Сигри вдается в западный берег острова Лесбос между мысом, расположенным в 5,3 мили к 8\У от мыса Ордимнос, и мысом Сарацина, отстоящем на 2,4 мили к 88</w:t>
            </w:r>
            <w:r w:rsidRPr="005B213B">
              <w:rPr>
                <w:color w:val="000000"/>
                <w:vertAlign w:val="superscript"/>
              </w:rPr>
              <w:t>0</w:t>
            </w:r>
            <w:r w:rsidRPr="005B213B">
              <w:rPr>
                <w:color w:val="000000"/>
              </w:rPr>
              <w:t xml:space="preserve"> от первого мыса. Район запретный для постановки на якорь находится в 3 кб к 88Е от северной оконечности острова Сигри. В районе проложены подводные кабели.</w:t>
            </w:r>
          </w:p>
        </w:tc>
      </w:tr>
      <w:tr w:rsidR="009618E5" w:rsidRPr="005B213B" w:rsidTr="00EA0B7F">
        <w:trPr>
          <w:jc w:val="center"/>
        </w:trPr>
        <w:tc>
          <w:tcPr>
            <w:tcW w:w="261" w:type="pct"/>
          </w:tcPr>
          <w:p w:rsidR="009618E5" w:rsidRPr="005B213B" w:rsidRDefault="009618E5" w:rsidP="005B213B">
            <w:pPr>
              <w:spacing w:line="360" w:lineRule="auto"/>
              <w:jc w:val="both"/>
              <w:rPr>
                <w:color w:val="000000"/>
              </w:rPr>
            </w:pPr>
            <w:r w:rsidRPr="005B213B">
              <w:rPr>
                <w:color w:val="000000"/>
              </w:rPr>
              <w:t>11</w:t>
            </w:r>
          </w:p>
        </w:tc>
        <w:tc>
          <w:tcPr>
            <w:tcW w:w="788" w:type="pct"/>
          </w:tcPr>
          <w:p w:rsidR="009618E5" w:rsidRPr="005B213B" w:rsidRDefault="009618E5" w:rsidP="005B213B">
            <w:pPr>
              <w:shd w:val="clear" w:color="auto" w:fill="FFFFFF"/>
              <w:tabs>
                <w:tab w:val="left" w:pos="918"/>
              </w:tabs>
              <w:spacing w:line="360" w:lineRule="auto"/>
              <w:jc w:val="both"/>
              <w:rPr>
                <w:color w:val="000000"/>
              </w:rPr>
            </w:pPr>
            <w:r w:rsidRPr="005B213B">
              <w:rPr>
                <w:color w:val="000000"/>
              </w:rPr>
              <w:t>Остров Родос</w:t>
            </w:r>
          </w:p>
        </w:tc>
        <w:tc>
          <w:tcPr>
            <w:tcW w:w="549" w:type="pct"/>
          </w:tcPr>
          <w:p w:rsidR="009618E5" w:rsidRPr="005B213B" w:rsidRDefault="009618E5" w:rsidP="005B213B">
            <w:pPr>
              <w:shd w:val="clear" w:color="auto" w:fill="FFFFFF"/>
              <w:spacing w:line="360" w:lineRule="auto"/>
              <w:jc w:val="both"/>
              <w:rPr>
                <w:color w:val="000000"/>
              </w:rPr>
            </w:pPr>
            <w:r w:rsidRPr="005B213B">
              <w:rPr>
                <w:color w:val="000000"/>
              </w:rPr>
              <w:t>38275</w:t>
            </w:r>
          </w:p>
        </w:tc>
        <w:tc>
          <w:tcPr>
            <w:tcW w:w="990" w:type="pct"/>
          </w:tcPr>
          <w:p w:rsidR="009618E5" w:rsidRPr="005B213B" w:rsidRDefault="009618E5" w:rsidP="005B213B">
            <w:pPr>
              <w:shd w:val="clear" w:color="auto" w:fill="FFFFFF"/>
              <w:spacing w:line="360" w:lineRule="auto"/>
              <w:jc w:val="both"/>
              <w:rPr>
                <w:color w:val="000000"/>
              </w:rPr>
            </w:pPr>
            <w:r w:rsidRPr="005B213B">
              <w:rPr>
                <w:color w:val="000000"/>
              </w:rPr>
              <w:t>Лоция</w:t>
            </w:r>
          </w:p>
          <w:p w:rsidR="009618E5" w:rsidRPr="005B213B" w:rsidRDefault="009618E5" w:rsidP="005B213B">
            <w:pPr>
              <w:shd w:val="clear" w:color="auto" w:fill="FFFFFF"/>
              <w:spacing w:line="360" w:lineRule="auto"/>
              <w:jc w:val="both"/>
              <w:rPr>
                <w:color w:val="000000"/>
              </w:rPr>
            </w:pPr>
            <w:r w:rsidRPr="005B213B">
              <w:rPr>
                <w:color w:val="000000"/>
              </w:rPr>
              <w:t>Эгейского</w:t>
            </w:r>
          </w:p>
          <w:p w:rsidR="009618E5" w:rsidRPr="005B213B" w:rsidRDefault="009618E5" w:rsidP="005B213B">
            <w:pPr>
              <w:shd w:val="clear" w:color="auto" w:fill="FFFFFF"/>
              <w:spacing w:line="360" w:lineRule="auto"/>
              <w:jc w:val="both"/>
              <w:rPr>
                <w:color w:val="000000"/>
              </w:rPr>
            </w:pPr>
            <w:r w:rsidRPr="005B213B">
              <w:rPr>
                <w:color w:val="000000"/>
              </w:rPr>
              <w:t xml:space="preserve">моря </w:t>
            </w:r>
            <w:r w:rsidR="0033609B">
              <w:rPr>
                <w:color w:val="000000"/>
              </w:rPr>
              <w:t>№</w:t>
            </w:r>
            <w:r w:rsidR="0033609B" w:rsidRPr="005B213B">
              <w:rPr>
                <w:color w:val="000000"/>
              </w:rPr>
              <w:t>1</w:t>
            </w:r>
            <w:r w:rsidRPr="005B213B">
              <w:rPr>
                <w:color w:val="000000"/>
              </w:rPr>
              <w:t>250</w:t>
            </w:r>
          </w:p>
          <w:p w:rsidR="009618E5" w:rsidRPr="005B213B" w:rsidRDefault="009618E5" w:rsidP="005B213B">
            <w:pPr>
              <w:shd w:val="clear" w:color="auto" w:fill="FFFFFF"/>
              <w:spacing w:line="360" w:lineRule="auto"/>
              <w:jc w:val="both"/>
              <w:rPr>
                <w:color w:val="000000"/>
              </w:rPr>
            </w:pPr>
            <w:r w:rsidRPr="005B213B">
              <w:rPr>
                <w:color w:val="000000"/>
              </w:rPr>
              <w:t>стр.</w:t>
            </w:r>
            <w:r w:rsidR="0033609B">
              <w:rPr>
                <w:color w:val="000000"/>
              </w:rPr>
              <w:t> </w:t>
            </w:r>
            <w:r w:rsidR="0033609B" w:rsidRPr="005B213B">
              <w:rPr>
                <w:color w:val="000000"/>
              </w:rPr>
              <w:t>1</w:t>
            </w:r>
            <w:r w:rsidRPr="005B213B">
              <w:rPr>
                <w:color w:val="000000"/>
              </w:rPr>
              <w:t>03</w:t>
            </w:r>
            <w:r w:rsidR="008E3448">
              <w:rPr>
                <w:color w:val="000000"/>
              </w:rPr>
              <w:t>–</w:t>
            </w:r>
            <w:r w:rsidR="008E3448" w:rsidRPr="005B213B">
              <w:rPr>
                <w:color w:val="000000"/>
              </w:rPr>
              <w:t>1</w:t>
            </w:r>
            <w:r w:rsidRPr="005B213B">
              <w:rPr>
                <w:color w:val="000000"/>
              </w:rPr>
              <w:t>07</w:t>
            </w:r>
          </w:p>
        </w:tc>
        <w:tc>
          <w:tcPr>
            <w:tcW w:w="2413" w:type="pct"/>
          </w:tcPr>
          <w:p w:rsidR="009618E5" w:rsidRPr="005B213B" w:rsidRDefault="009618E5" w:rsidP="005B213B">
            <w:pPr>
              <w:shd w:val="clear" w:color="auto" w:fill="FFFFFF"/>
              <w:spacing w:line="360" w:lineRule="auto"/>
              <w:jc w:val="both"/>
              <w:rPr>
                <w:color w:val="000000"/>
              </w:rPr>
            </w:pPr>
            <w:r w:rsidRPr="005B213B">
              <w:rPr>
                <w:color w:val="000000"/>
              </w:rPr>
              <w:t>При постановке на якорь в бухте Трианда следует иметь в виду, что северо-западные ветра разводят в ней сильное волнение. Суда могут становиться на якорь в близи пляжа против селения Неохори. Лучшее якорное место находится против пирса Брусалию</w:t>
            </w:r>
          </w:p>
        </w:tc>
      </w:tr>
      <w:tr w:rsidR="009618E5" w:rsidRPr="005B213B" w:rsidTr="00EA0B7F">
        <w:trPr>
          <w:jc w:val="center"/>
        </w:trPr>
        <w:tc>
          <w:tcPr>
            <w:tcW w:w="261" w:type="pct"/>
          </w:tcPr>
          <w:p w:rsidR="009618E5" w:rsidRPr="005B213B" w:rsidRDefault="009618E5" w:rsidP="005B213B">
            <w:pPr>
              <w:spacing w:line="360" w:lineRule="auto"/>
              <w:jc w:val="both"/>
              <w:rPr>
                <w:color w:val="000000"/>
              </w:rPr>
            </w:pPr>
            <w:r w:rsidRPr="005B213B">
              <w:rPr>
                <w:color w:val="000000"/>
              </w:rPr>
              <w:t>12</w:t>
            </w:r>
          </w:p>
        </w:tc>
        <w:tc>
          <w:tcPr>
            <w:tcW w:w="788" w:type="pct"/>
          </w:tcPr>
          <w:p w:rsidR="009618E5" w:rsidRPr="005B213B" w:rsidRDefault="009618E5" w:rsidP="005B213B">
            <w:pPr>
              <w:spacing w:line="360" w:lineRule="auto"/>
              <w:jc w:val="both"/>
              <w:rPr>
                <w:color w:val="000000"/>
              </w:rPr>
            </w:pPr>
            <w:r w:rsidRPr="005B213B">
              <w:rPr>
                <w:color w:val="000000"/>
              </w:rPr>
              <w:t>Якорное место</w:t>
            </w:r>
          </w:p>
          <w:p w:rsidR="009618E5" w:rsidRPr="005B213B" w:rsidRDefault="009618E5" w:rsidP="005B213B">
            <w:pPr>
              <w:spacing w:line="360" w:lineRule="auto"/>
              <w:jc w:val="both"/>
              <w:rPr>
                <w:color w:val="000000"/>
              </w:rPr>
            </w:pPr>
            <w:r w:rsidRPr="005B213B">
              <w:rPr>
                <w:color w:val="000000"/>
              </w:rPr>
              <w:t>селение Айия-Пелайия</w:t>
            </w:r>
          </w:p>
          <w:p w:rsidR="009618E5" w:rsidRPr="005B213B" w:rsidRDefault="009618E5" w:rsidP="005B213B">
            <w:pPr>
              <w:spacing w:line="360" w:lineRule="auto"/>
              <w:jc w:val="both"/>
              <w:rPr>
                <w:color w:val="000000"/>
              </w:rPr>
            </w:pPr>
            <w:r w:rsidRPr="005B213B">
              <w:rPr>
                <w:color w:val="000000"/>
              </w:rPr>
              <w:t>(о. Макронисос,</w:t>
            </w:r>
          </w:p>
          <w:p w:rsidR="009618E5" w:rsidRPr="005B213B" w:rsidRDefault="009618E5" w:rsidP="005B213B">
            <w:pPr>
              <w:autoSpaceDE w:val="0"/>
              <w:autoSpaceDN w:val="0"/>
              <w:adjustRightInd w:val="0"/>
              <w:spacing w:line="360" w:lineRule="auto"/>
              <w:jc w:val="both"/>
              <w:rPr>
                <w:color w:val="000000"/>
              </w:rPr>
            </w:pPr>
            <w:r w:rsidRPr="005B213B">
              <w:rPr>
                <w:color w:val="000000"/>
              </w:rPr>
              <w:t>Эгейское море)</w:t>
            </w:r>
          </w:p>
        </w:tc>
        <w:tc>
          <w:tcPr>
            <w:tcW w:w="549" w:type="pct"/>
          </w:tcPr>
          <w:p w:rsidR="009618E5" w:rsidRPr="005B213B" w:rsidRDefault="009618E5" w:rsidP="005B213B">
            <w:pPr>
              <w:spacing w:line="360" w:lineRule="auto"/>
              <w:jc w:val="both"/>
              <w:rPr>
                <w:color w:val="000000"/>
              </w:rPr>
            </w:pPr>
            <w:r w:rsidRPr="005B213B">
              <w:rPr>
                <w:color w:val="000000"/>
              </w:rPr>
              <w:t>33228,</w:t>
            </w:r>
          </w:p>
          <w:p w:rsidR="009618E5" w:rsidRPr="005B213B" w:rsidRDefault="009618E5" w:rsidP="005B213B">
            <w:pPr>
              <w:autoSpaceDE w:val="0"/>
              <w:autoSpaceDN w:val="0"/>
              <w:adjustRightInd w:val="0"/>
              <w:spacing w:line="360" w:lineRule="auto"/>
              <w:jc w:val="both"/>
              <w:rPr>
                <w:color w:val="000000"/>
              </w:rPr>
            </w:pPr>
            <w:r w:rsidRPr="005B213B">
              <w:rPr>
                <w:color w:val="000000"/>
              </w:rPr>
              <w:t>33240</w:t>
            </w:r>
          </w:p>
        </w:tc>
        <w:tc>
          <w:tcPr>
            <w:tcW w:w="990" w:type="pct"/>
          </w:tcPr>
          <w:p w:rsidR="009618E5" w:rsidRPr="005B213B" w:rsidRDefault="0033609B" w:rsidP="005B213B">
            <w:pPr>
              <w:spacing w:line="360" w:lineRule="auto"/>
              <w:jc w:val="both"/>
              <w:rPr>
                <w:color w:val="000000"/>
              </w:rPr>
            </w:pPr>
            <w:r>
              <w:rPr>
                <w:color w:val="000000"/>
              </w:rPr>
              <w:t>№</w:t>
            </w:r>
            <w:r w:rsidRPr="005B213B">
              <w:rPr>
                <w:color w:val="000000"/>
              </w:rPr>
              <w:t>1</w:t>
            </w:r>
            <w:r w:rsidR="009618E5" w:rsidRPr="005B213B">
              <w:rPr>
                <w:color w:val="000000"/>
              </w:rPr>
              <w:t>247</w:t>
            </w:r>
          </w:p>
          <w:p w:rsidR="009618E5" w:rsidRPr="005B213B" w:rsidRDefault="009618E5" w:rsidP="005B213B">
            <w:pPr>
              <w:spacing w:line="360" w:lineRule="auto"/>
              <w:jc w:val="both"/>
              <w:rPr>
                <w:color w:val="000000"/>
              </w:rPr>
            </w:pPr>
            <w:r w:rsidRPr="005B213B">
              <w:rPr>
                <w:color w:val="000000"/>
              </w:rPr>
              <w:t>Лоция</w:t>
            </w:r>
          </w:p>
          <w:p w:rsidR="009618E5" w:rsidRPr="005B213B" w:rsidRDefault="009618E5" w:rsidP="005B213B">
            <w:pPr>
              <w:spacing w:line="360" w:lineRule="auto"/>
              <w:jc w:val="both"/>
              <w:rPr>
                <w:color w:val="000000"/>
              </w:rPr>
            </w:pPr>
            <w:r w:rsidRPr="005B213B">
              <w:rPr>
                <w:color w:val="000000"/>
              </w:rPr>
              <w:t>Эгейского моря.</w:t>
            </w:r>
          </w:p>
          <w:p w:rsidR="009618E5" w:rsidRPr="005B213B" w:rsidRDefault="009618E5" w:rsidP="005B213B">
            <w:pPr>
              <w:autoSpaceDE w:val="0"/>
              <w:autoSpaceDN w:val="0"/>
              <w:adjustRightInd w:val="0"/>
              <w:spacing w:line="360" w:lineRule="auto"/>
              <w:jc w:val="both"/>
              <w:rPr>
                <w:color w:val="000000"/>
              </w:rPr>
            </w:pPr>
            <w:r w:rsidRPr="005B213B">
              <w:rPr>
                <w:color w:val="000000"/>
              </w:rPr>
              <w:t>1988</w:t>
            </w:r>
            <w:r w:rsidR="0033609B">
              <w:rPr>
                <w:color w:val="000000"/>
              </w:rPr>
              <w:t> </w:t>
            </w:r>
            <w:r w:rsidR="0033609B" w:rsidRPr="005B213B">
              <w:rPr>
                <w:color w:val="000000"/>
              </w:rPr>
              <w:t>г</w:t>
            </w:r>
            <w:r w:rsidRPr="005B213B">
              <w:rPr>
                <w:color w:val="000000"/>
              </w:rPr>
              <w:t>.</w:t>
            </w:r>
          </w:p>
          <w:p w:rsidR="009618E5" w:rsidRPr="005B213B" w:rsidRDefault="009618E5" w:rsidP="005B213B">
            <w:pPr>
              <w:autoSpaceDE w:val="0"/>
              <w:autoSpaceDN w:val="0"/>
              <w:adjustRightInd w:val="0"/>
              <w:spacing w:line="360" w:lineRule="auto"/>
              <w:jc w:val="both"/>
              <w:rPr>
                <w:color w:val="000000"/>
              </w:rPr>
            </w:pPr>
            <w:r w:rsidRPr="005B213B">
              <w:rPr>
                <w:color w:val="000000"/>
              </w:rPr>
              <w:t>стр.</w:t>
            </w:r>
            <w:r w:rsidR="0033609B">
              <w:rPr>
                <w:color w:val="000000"/>
              </w:rPr>
              <w:t> </w:t>
            </w:r>
            <w:r w:rsidR="0033609B" w:rsidRPr="005B213B">
              <w:rPr>
                <w:color w:val="000000"/>
              </w:rPr>
              <w:t>4</w:t>
            </w:r>
            <w:r w:rsidRPr="005B213B">
              <w:rPr>
                <w:color w:val="000000"/>
              </w:rPr>
              <w:t>14.</w:t>
            </w:r>
          </w:p>
        </w:tc>
        <w:tc>
          <w:tcPr>
            <w:tcW w:w="2413" w:type="pct"/>
          </w:tcPr>
          <w:p w:rsidR="009618E5" w:rsidRPr="005B213B" w:rsidRDefault="009618E5" w:rsidP="005B213B">
            <w:pPr>
              <w:autoSpaceDE w:val="0"/>
              <w:autoSpaceDN w:val="0"/>
              <w:adjustRightInd w:val="0"/>
              <w:spacing w:line="360" w:lineRule="auto"/>
              <w:jc w:val="both"/>
              <w:rPr>
                <w:color w:val="000000"/>
              </w:rPr>
            </w:pPr>
            <w:r w:rsidRPr="005B213B">
              <w:rPr>
                <w:color w:val="000000"/>
              </w:rPr>
              <w:t>Лучшее якорное место находится по пеленгу 327 на маяк Спати. Глубина на якорном месте 3</w:t>
            </w:r>
            <w:r w:rsidR="0033609B" w:rsidRPr="005B213B">
              <w:rPr>
                <w:color w:val="000000"/>
              </w:rPr>
              <w:t>8</w:t>
            </w:r>
            <w:r w:rsidR="0033609B">
              <w:rPr>
                <w:color w:val="000000"/>
              </w:rPr>
              <w:t> </w:t>
            </w:r>
            <w:r w:rsidR="0033609B" w:rsidRPr="005B213B">
              <w:rPr>
                <w:color w:val="000000"/>
              </w:rPr>
              <w:t>м</w:t>
            </w:r>
            <w:r w:rsidRPr="005B213B">
              <w:rPr>
                <w:color w:val="000000"/>
              </w:rPr>
              <w:t xml:space="preserve">, грунт – глина и песок. Даже при Западном ветре силой 6 </w:t>
            </w:r>
            <w:r w:rsidR="008E3448">
              <w:rPr>
                <w:color w:val="000000"/>
              </w:rPr>
              <w:t>–</w:t>
            </w:r>
            <w:r w:rsidR="008E3448" w:rsidRPr="005B213B">
              <w:rPr>
                <w:color w:val="000000"/>
              </w:rPr>
              <w:t xml:space="preserve"> </w:t>
            </w:r>
            <w:r w:rsidRPr="005B213B">
              <w:rPr>
                <w:color w:val="000000"/>
              </w:rPr>
              <w:t>7 баллов, сопровождающемся сильными шквалами с берега, якоря держат хорошо.</w:t>
            </w:r>
          </w:p>
        </w:tc>
      </w:tr>
      <w:tr w:rsidR="009618E5" w:rsidRPr="005B213B" w:rsidTr="00EA0B7F">
        <w:trPr>
          <w:jc w:val="center"/>
        </w:trPr>
        <w:tc>
          <w:tcPr>
            <w:tcW w:w="261" w:type="pct"/>
          </w:tcPr>
          <w:p w:rsidR="009618E5" w:rsidRPr="005B213B" w:rsidRDefault="009618E5" w:rsidP="005B213B">
            <w:pPr>
              <w:spacing w:line="360" w:lineRule="auto"/>
              <w:jc w:val="both"/>
              <w:rPr>
                <w:color w:val="000000"/>
              </w:rPr>
            </w:pPr>
            <w:r w:rsidRPr="005B213B">
              <w:rPr>
                <w:color w:val="000000"/>
              </w:rPr>
              <w:t>13</w:t>
            </w:r>
          </w:p>
        </w:tc>
        <w:tc>
          <w:tcPr>
            <w:tcW w:w="788" w:type="pct"/>
          </w:tcPr>
          <w:p w:rsidR="009618E5" w:rsidRPr="005B213B" w:rsidRDefault="009618E5" w:rsidP="005B213B">
            <w:pPr>
              <w:spacing w:line="360" w:lineRule="auto"/>
              <w:jc w:val="both"/>
              <w:rPr>
                <w:color w:val="000000"/>
              </w:rPr>
            </w:pPr>
            <w:r w:rsidRPr="005B213B">
              <w:rPr>
                <w:color w:val="000000"/>
              </w:rPr>
              <w:t>Якорное место</w:t>
            </w:r>
          </w:p>
          <w:p w:rsidR="009618E5" w:rsidRPr="005B213B" w:rsidRDefault="009618E5" w:rsidP="005B213B">
            <w:pPr>
              <w:spacing w:line="360" w:lineRule="auto"/>
              <w:jc w:val="both"/>
              <w:rPr>
                <w:color w:val="000000"/>
              </w:rPr>
            </w:pPr>
            <w:r w:rsidRPr="005B213B">
              <w:rPr>
                <w:color w:val="000000"/>
              </w:rPr>
              <w:t>бухты Парга</w:t>
            </w:r>
          </w:p>
          <w:p w:rsidR="009618E5" w:rsidRPr="005B213B" w:rsidRDefault="009618E5" w:rsidP="005B213B">
            <w:pPr>
              <w:spacing w:line="360" w:lineRule="auto"/>
              <w:jc w:val="both"/>
              <w:rPr>
                <w:color w:val="000000"/>
              </w:rPr>
            </w:pPr>
            <w:r w:rsidRPr="005B213B">
              <w:rPr>
                <w:color w:val="000000"/>
              </w:rPr>
              <w:t>(Ионическое</w:t>
            </w:r>
          </w:p>
          <w:p w:rsidR="009618E5" w:rsidRPr="005B213B" w:rsidRDefault="009618E5" w:rsidP="005B213B">
            <w:pPr>
              <w:autoSpaceDE w:val="0"/>
              <w:autoSpaceDN w:val="0"/>
              <w:adjustRightInd w:val="0"/>
              <w:spacing w:line="360" w:lineRule="auto"/>
              <w:jc w:val="both"/>
              <w:rPr>
                <w:color w:val="000000"/>
              </w:rPr>
            </w:pPr>
            <w:r w:rsidRPr="005B213B">
              <w:rPr>
                <w:color w:val="000000"/>
              </w:rPr>
              <w:t>море, о</w:t>
            </w:r>
            <w:r w:rsidR="008E3448" w:rsidRPr="005B213B">
              <w:rPr>
                <w:color w:val="000000"/>
              </w:rPr>
              <w:t>.</w:t>
            </w:r>
            <w:r w:rsidR="008E3448">
              <w:rPr>
                <w:color w:val="000000"/>
              </w:rPr>
              <w:t xml:space="preserve"> </w:t>
            </w:r>
            <w:r w:rsidR="008E3448" w:rsidRPr="005B213B">
              <w:rPr>
                <w:color w:val="000000"/>
              </w:rPr>
              <w:t>Ке</w:t>
            </w:r>
            <w:r w:rsidRPr="005B213B">
              <w:rPr>
                <w:color w:val="000000"/>
              </w:rPr>
              <w:t>ркира)</w:t>
            </w:r>
          </w:p>
        </w:tc>
        <w:tc>
          <w:tcPr>
            <w:tcW w:w="549" w:type="pct"/>
          </w:tcPr>
          <w:p w:rsidR="009618E5" w:rsidRPr="005B213B" w:rsidRDefault="009618E5" w:rsidP="005B213B">
            <w:pPr>
              <w:spacing w:line="360" w:lineRule="auto"/>
              <w:jc w:val="both"/>
              <w:rPr>
                <w:color w:val="000000"/>
              </w:rPr>
            </w:pPr>
            <w:r w:rsidRPr="005B213B">
              <w:rPr>
                <w:color w:val="000000"/>
              </w:rPr>
              <w:t>32211</w:t>
            </w:r>
          </w:p>
        </w:tc>
        <w:tc>
          <w:tcPr>
            <w:tcW w:w="990" w:type="pct"/>
          </w:tcPr>
          <w:p w:rsidR="009618E5" w:rsidRPr="005B213B" w:rsidRDefault="0033609B" w:rsidP="005B213B">
            <w:pPr>
              <w:spacing w:line="360" w:lineRule="auto"/>
              <w:jc w:val="both"/>
              <w:rPr>
                <w:color w:val="000000"/>
              </w:rPr>
            </w:pPr>
            <w:r>
              <w:rPr>
                <w:color w:val="000000"/>
              </w:rPr>
              <w:t>№</w:t>
            </w:r>
            <w:r w:rsidRPr="005B213B">
              <w:rPr>
                <w:color w:val="000000"/>
              </w:rPr>
              <w:t>1</w:t>
            </w:r>
            <w:r w:rsidR="009618E5" w:rsidRPr="005B213B">
              <w:rPr>
                <w:color w:val="000000"/>
              </w:rPr>
              <w:t>248</w:t>
            </w:r>
          </w:p>
          <w:p w:rsidR="009618E5" w:rsidRPr="005B213B" w:rsidRDefault="009618E5" w:rsidP="005B213B">
            <w:pPr>
              <w:spacing w:line="360" w:lineRule="auto"/>
              <w:jc w:val="both"/>
              <w:rPr>
                <w:color w:val="000000"/>
              </w:rPr>
            </w:pPr>
            <w:r w:rsidRPr="005B213B">
              <w:rPr>
                <w:color w:val="000000"/>
              </w:rPr>
              <w:t>Лоция</w:t>
            </w:r>
          </w:p>
          <w:p w:rsidR="009618E5" w:rsidRPr="005B213B" w:rsidRDefault="009618E5" w:rsidP="005B213B">
            <w:pPr>
              <w:spacing w:line="360" w:lineRule="auto"/>
              <w:jc w:val="both"/>
              <w:rPr>
                <w:color w:val="000000"/>
              </w:rPr>
            </w:pPr>
            <w:r w:rsidRPr="005B213B">
              <w:rPr>
                <w:color w:val="000000"/>
              </w:rPr>
              <w:t>Ионического моря</w:t>
            </w:r>
          </w:p>
          <w:p w:rsidR="009618E5" w:rsidRPr="005B213B" w:rsidRDefault="009618E5" w:rsidP="005B213B">
            <w:pPr>
              <w:spacing w:line="360" w:lineRule="auto"/>
              <w:jc w:val="both"/>
              <w:rPr>
                <w:color w:val="000000"/>
              </w:rPr>
            </w:pPr>
            <w:r w:rsidRPr="005B213B">
              <w:rPr>
                <w:color w:val="000000"/>
              </w:rPr>
              <w:t>и острова</w:t>
            </w:r>
          </w:p>
          <w:p w:rsidR="009618E5" w:rsidRPr="005B213B" w:rsidRDefault="009618E5" w:rsidP="005B213B">
            <w:pPr>
              <w:spacing w:line="360" w:lineRule="auto"/>
              <w:jc w:val="both"/>
              <w:rPr>
                <w:color w:val="000000"/>
              </w:rPr>
            </w:pPr>
            <w:r w:rsidRPr="005B213B">
              <w:rPr>
                <w:color w:val="000000"/>
              </w:rPr>
              <w:t>Сицилия 1978</w:t>
            </w:r>
            <w:r w:rsidR="0033609B">
              <w:rPr>
                <w:color w:val="000000"/>
              </w:rPr>
              <w:t> </w:t>
            </w:r>
            <w:r w:rsidR="0033609B" w:rsidRPr="005B213B">
              <w:rPr>
                <w:color w:val="000000"/>
              </w:rPr>
              <w:t>г</w:t>
            </w:r>
            <w:r w:rsidRPr="005B213B">
              <w:rPr>
                <w:color w:val="000000"/>
              </w:rPr>
              <w:t>.</w:t>
            </w:r>
          </w:p>
          <w:p w:rsidR="009618E5" w:rsidRPr="005B213B" w:rsidRDefault="009618E5" w:rsidP="005B213B">
            <w:pPr>
              <w:spacing w:line="360" w:lineRule="auto"/>
              <w:jc w:val="both"/>
              <w:rPr>
                <w:color w:val="000000"/>
              </w:rPr>
            </w:pPr>
            <w:r w:rsidRPr="005B213B">
              <w:rPr>
                <w:color w:val="000000"/>
              </w:rPr>
              <w:t xml:space="preserve">Дополнение </w:t>
            </w:r>
            <w:r w:rsidR="0033609B">
              <w:rPr>
                <w:color w:val="000000"/>
              </w:rPr>
              <w:t>№</w:t>
            </w:r>
            <w:r w:rsidR="0033609B" w:rsidRPr="005B213B">
              <w:rPr>
                <w:color w:val="000000"/>
              </w:rPr>
              <w:t>1</w:t>
            </w:r>
            <w:r w:rsidR="008E3448" w:rsidRPr="005B213B">
              <w:rPr>
                <w:color w:val="000000"/>
              </w:rPr>
              <w:t xml:space="preserve"> </w:t>
            </w:r>
            <w:r w:rsidR="008E3448">
              <w:rPr>
                <w:color w:val="000000"/>
              </w:rPr>
              <w:t>–</w:t>
            </w:r>
          </w:p>
          <w:p w:rsidR="009618E5" w:rsidRPr="005B213B" w:rsidRDefault="009618E5" w:rsidP="005B213B">
            <w:pPr>
              <w:autoSpaceDE w:val="0"/>
              <w:autoSpaceDN w:val="0"/>
              <w:adjustRightInd w:val="0"/>
              <w:spacing w:line="360" w:lineRule="auto"/>
              <w:jc w:val="both"/>
              <w:rPr>
                <w:color w:val="000000"/>
              </w:rPr>
            </w:pPr>
            <w:r w:rsidRPr="005B213B">
              <w:rPr>
                <w:color w:val="000000"/>
              </w:rPr>
              <w:t>1984</w:t>
            </w:r>
            <w:r w:rsidR="0033609B">
              <w:rPr>
                <w:color w:val="000000"/>
              </w:rPr>
              <w:t> </w:t>
            </w:r>
            <w:r w:rsidR="0033609B" w:rsidRPr="005B213B">
              <w:rPr>
                <w:color w:val="000000"/>
              </w:rPr>
              <w:t>г</w:t>
            </w:r>
            <w:r w:rsidRPr="005B213B">
              <w:rPr>
                <w:color w:val="000000"/>
              </w:rPr>
              <w:t>. стр.</w:t>
            </w:r>
            <w:r w:rsidR="0033609B">
              <w:rPr>
                <w:color w:val="000000"/>
              </w:rPr>
              <w:t> </w:t>
            </w:r>
            <w:r w:rsidR="0033609B" w:rsidRPr="005B213B">
              <w:rPr>
                <w:color w:val="000000"/>
              </w:rPr>
              <w:t>1</w:t>
            </w:r>
            <w:r w:rsidRPr="005B213B">
              <w:rPr>
                <w:color w:val="000000"/>
              </w:rPr>
              <w:t>55</w:t>
            </w:r>
          </w:p>
        </w:tc>
        <w:tc>
          <w:tcPr>
            <w:tcW w:w="2413" w:type="pct"/>
          </w:tcPr>
          <w:p w:rsidR="009618E5" w:rsidRPr="005B213B" w:rsidRDefault="009618E5" w:rsidP="005B213B">
            <w:pPr>
              <w:autoSpaceDE w:val="0"/>
              <w:autoSpaceDN w:val="0"/>
              <w:adjustRightInd w:val="0"/>
              <w:spacing w:line="360" w:lineRule="auto"/>
              <w:jc w:val="both"/>
              <w:rPr>
                <w:color w:val="000000"/>
              </w:rPr>
            </w:pPr>
            <w:r w:rsidRPr="005B213B">
              <w:rPr>
                <w:color w:val="000000"/>
              </w:rPr>
              <w:t>Якорное место находится в западной бухточке Парга в 1,3 кб. к WSW от светящего знака Парга. Глубина на нём 13</w:t>
            </w:r>
            <w:r w:rsidR="0033609B">
              <w:rPr>
                <w:color w:val="000000"/>
              </w:rPr>
              <w:t> </w:t>
            </w:r>
            <w:r w:rsidR="0033609B" w:rsidRPr="005B213B">
              <w:rPr>
                <w:color w:val="000000"/>
              </w:rPr>
              <w:t>м</w:t>
            </w:r>
            <w:r w:rsidRPr="005B213B">
              <w:rPr>
                <w:color w:val="000000"/>
              </w:rPr>
              <w:t>, грунт – ил. Летом, в ясную погоду, суда могут временно становиться на якорь против бухты Парга в 4,5 кб. от развалин крепости Эримокастро по пеленгу 284° на мыс Келадьо. Глубина – 3</w:t>
            </w:r>
            <w:r w:rsidR="0033609B" w:rsidRPr="005B213B">
              <w:rPr>
                <w:color w:val="000000"/>
              </w:rPr>
              <w:t>6</w:t>
            </w:r>
            <w:r w:rsidR="0033609B">
              <w:rPr>
                <w:color w:val="000000"/>
              </w:rPr>
              <w:t> </w:t>
            </w:r>
            <w:r w:rsidR="0033609B" w:rsidRPr="005B213B">
              <w:rPr>
                <w:color w:val="000000"/>
              </w:rPr>
              <w:t>м</w:t>
            </w:r>
            <w:r w:rsidRPr="005B213B">
              <w:rPr>
                <w:color w:val="000000"/>
              </w:rPr>
              <w:t>; грунт – ил.</w:t>
            </w:r>
          </w:p>
        </w:tc>
      </w:tr>
      <w:tr w:rsidR="009618E5" w:rsidRPr="005B213B" w:rsidTr="00EA0B7F">
        <w:trPr>
          <w:jc w:val="center"/>
        </w:trPr>
        <w:tc>
          <w:tcPr>
            <w:tcW w:w="261" w:type="pct"/>
          </w:tcPr>
          <w:p w:rsidR="009618E5" w:rsidRPr="005B213B" w:rsidRDefault="009618E5" w:rsidP="005B213B">
            <w:pPr>
              <w:spacing w:line="360" w:lineRule="auto"/>
              <w:jc w:val="both"/>
              <w:rPr>
                <w:color w:val="000000"/>
              </w:rPr>
            </w:pPr>
            <w:r w:rsidRPr="005B213B">
              <w:rPr>
                <w:color w:val="000000"/>
              </w:rPr>
              <w:t>14</w:t>
            </w:r>
          </w:p>
        </w:tc>
        <w:tc>
          <w:tcPr>
            <w:tcW w:w="788" w:type="pct"/>
          </w:tcPr>
          <w:p w:rsidR="009618E5" w:rsidRPr="005B213B" w:rsidRDefault="009618E5" w:rsidP="005B213B">
            <w:pPr>
              <w:spacing w:line="360" w:lineRule="auto"/>
              <w:jc w:val="both"/>
              <w:rPr>
                <w:color w:val="000000"/>
              </w:rPr>
            </w:pPr>
            <w:r w:rsidRPr="005B213B">
              <w:rPr>
                <w:color w:val="000000"/>
              </w:rPr>
              <w:t>Якорное место мыса Колонне</w:t>
            </w:r>
          </w:p>
          <w:p w:rsidR="009618E5" w:rsidRPr="005B213B" w:rsidRDefault="009618E5" w:rsidP="005B213B">
            <w:pPr>
              <w:spacing w:line="360" w:lineRule="auto"/>
              <w:jc w:val="both"/>
              <w:rPr>
                <w:color w:val="000000"/>
              </w:rPr>
            </w:pPr>
            <w:r w:rsidRPr="005B213B">
              <w:rPr>
                <w:color w:val="000000"/>
              </w:rPr>
              <w:t>(Ионическое</w:t>
            </w:r>
          </w:p>
          <w:p w:rsidR="009618E5" w:rsidRPr="005B213B" w:rsidRDefault="009618E5" w:rsidP="005B213B">
            <w:pPr>
              <w:spacing w:line="360" w:lineRule="auto"/>
              <w:jc w:val="both"/>
              <w:rPr>
                <w:color w:val="000000"/>
              </w:rPr>
            </w:pPr>
            <w:r w:rsidRPr="005B213B">
              <w:rPr>
                <w:color w:val="000000"/>
              </w:rPr>
              <w:t>море, залив</w:t>
            </w:r>
          </w:p>
          <w:p w:rsidR="009618E5" w:rsidRPr="005B213B" w:rsidRDefault="009618E5" w:rsidP="005B213B">
            <w:pPr>
              <w:autoSpaceDE w:val="0"/>
              <w:autoSpaceDN w:val="0"/>
              <w:adjustRightInd w:val="0"/>
              <w:spacing w:line="360" w:lineRule="auto"/>
              <w:jc w:val="both"/>
              <w:rPr>
                <w:color w:val="000000"/>
              </w:rPr>
            </w:pPr>
            <w:r w:rsidRPr="005B213B">
              <w:rPr>
                <w:color w:val="000000"/>
              </w:rPr>
              <w:t>Таранто)</w:t>
            </w:r>
          </w:p>
        </w:tc>
        <w:tc>
          <w:tcPr>
            <w:tcW w:w="549" w:type="pct"/>
          </w:tcPr>
          <w:p w:rsidR="009618E5" w:rsidRPr="005B213B" w:rsidRDefault="009618E5" w:rsidP="005B213B">
            <w:pPr>
              <w:spacing w:line="360" w:lineRule="auto"/>
              <w:jc w:val="both"/>
              <w:rPr>
                <w:color w:val="000000"/>
              </w:rPr>
            </w:pPr>
            <w:r w:rsidRPr="005B213B">
              <w:rPr>
                <w:color w:val="000000"/>
              </w:rPr>
              <w:t>32311</w:t>
            </w:r>
          </w:p>
        </w:tc>
        <w:tc>
          <w:tcPr>
            <w:tcW w:w="990" w:type="pct"/>
          </w:tcPr>
          <w:p w:rsidR="009618E5" w:rsidRPr="005B213B" w:rsidRDefault="0033609B" w:rsidP="005B213B">
            <w:pPr>
              <w:spacing w:line="360" w:lineRule="auto"/>
              <w:jc w:val="both"/>
              <w:rPr>
                <w:color w:val="000000"/>
              </w:rPr>
            </w:pPr>
            <w:r>
              <w:rPr>
                <w:color w:val="000000"/>
              </w:rPr>
              <w:t>№</w:t>
            </w:r>
            <w:r w:rsidRPr="005B213B">
              <w:rPr>
                <w:color w:val="000000"/>
              </w:rPr>
              <w:t>1</w:t>
            </w:r>
            <w:r w:rsidR="009618E5" w:rsidRPr="005B213B">
              <w:rPr>
                <w:color w:val="000000"/>
              </w:rPr>
              <w:t>248</w:t>
            </w:r>
          </w:p>
          <w:p w:rsidR="009618E5" w:rsidRPr="005B213B" w:rsidRDefault="009618E5" w:rsidP="005B213B">
            <w:pPr>
              <w:spacing w:line="360" w:lineRule="auto"/>
              <w:jc w:val="both"/>
              <w:rPr>
                <w:color w:val="000000"/>
              </w:rPr>
            </w:pPr>
            <w:r w:rsidRPr="005B213B">
              <w:rPr>
                <w:color w:val="000000"/>
              </w:rPr>
              <w:t>Лоция</w:t>
            </w:r>
          </w:p>
          <w:p w:rsidR="009618E5" w:rsidRPr="005B213B" w:rsidRDefault="009618E5" w:rsidP="005B213B">
            <w:pPr>
              <w:spacing w:line="360" w:lineRule="auto"/>
              <w:jc w:val="both"/>
              <w:rPr>
                <w:color w:val="000000"/>
              </w:rPr>
            </w:pPr>
            <w:r w:rsidRPr="005B213B">
              <w:rPr>
                <w:color w:val="000000"/>
              </w:rPr>
              <w:t>Ионического моря</w:t>
            </w:r>
          </w:p>
          <w:p w:rsidR="009618E5" w:rsidRPr="005B213B" w:rsidRDefault="009618E5" w:rsidP="005B213B">
            <w:pPr>
              <w:spacing w:line="360" w:lineRule="auto"/>
              <w:jc w:val="both"/>
              <w:rPr>
                <w:color w:val="000000"/>
              </w:rPr>
            </w:pPr>
            <w:r w:rsidRPr="005B213B">
              <w:rPr>
                <w:color w:val="000000"/>
              </w:rPr>
              <w:t>и острова</w:t>
            </w:r>
          </w:p>
          <w:p w:rsidR="009618E5" w:rsidRPr="005B213B" w:rsidRDefault="009618E5" w:rsidP="005B213B">
            <w:pPr>
              <w:spacing w:line="360" w:lineRule="auto"/>
              <w:jc w:val="both"/>
              <w:rPr>
                <w:color w:val="000000"/>
              </w:rPr>
            </w:pPr>
            <w:r w:rsidRPr="005B213B">
              <w:rPr>
                <w:color w:val="000000"/>
              </w:rPr>
              <w:t>Сицилия 1978</w:t>
            </w:r>
            <w:r w:rsidR="0033609B">
              <w:rPr>
                <w:color w:val="000000"/>
              </w:rPr>
              <w:t> </w:t>
            </w:r>
            <w:r w:rsidR="0033609B" w:rsidRPr="005B213B">
              <w:rPr>
                <w:color w:val="000000"/>
              </w:rPr>
              <w:t>г</w:t>
            </w:r>
            <w:r w:rsidRPr="005B213B">
              <w:rPr>
                <w:color w:val="000000"/>
              </w:rPr>
              <w:t>.</w:t>
            </w:r>
          </w:p>
          <w:p w:rsidR="009618E5" w:rsidRPr="005B213B" w:rsidRDefault="009618E5" w:rsidP="005B213B">
            <w:pPr>
              <w:spacing w:line="360" w:lineRule="auto"/>
              <w:jc w:val="both"/>
              <w:rPr>
                <w:color w:val="000000"/>
              </w:rPr>
            </w:pPr>
            <w:r w:rsidRPr="005B213B">
              <w:rPr>
                <w:color w:val="000000"/>
              </w:rPr>
              <w:t xml:space="preserve">Дополнение </w:t>
            </w:r>
            <w:r w:rsidR="0033609B">
              <w:rPr>
                <w:color w:val="000000"/>
              </w:rPr>
              <w:t>№</w:t>
            </w:r>
            <w:r w:rsidR="0033609B" w:rsidRPr="005B213B">
              <w:rPr>
                <w:color w:val="000000"/>
              </w:rPr>
              <w:t>1</w:t>
            </w:r>
            <w:r w:rsidR="008E3448" w:rsidRPr="005B213B">
              <w:rPr>
                <w:color w:val="000000"/>
              </w:rPr>
              <w:t xml:space="preserve"> </w:t>
            </w:r>
            <w:r w:rsidR="008E3448">
              <w:rPr>
                <w:color w:val="000000"/>
              </w:rPr>
              <w:t>–</w:t>
            </w:r>
          </w:p>
          <w:p w:rsidR="009618E5" w:rsidRPr="005B213B" w:rsidRDefault="009618E5" w:rsidP="005B213B">
            <w:pPr>
              <w:autoSpaceDE w:val="0"/>
              <w:autoSpaceDN w:val="0"/>
              <w:adjustRightInd w:val="0"/>
              <w:spacing w:line="360" w:lineRule="auto"/>
              <w:jc w:val="both"/>
              <w:rPr>
                <w:color w:val="000000"/>
              </w:rPr>
            </w:pPr>
            <w:r w:rsidRPr="005B213B">
              <w:rPr>
                <w:color w:val="000000"/>
              </w:rPr>
              <w:t>1984</w:t>
            </w:r>
            <w:r w:rsidR="0033609B">
              <w:rPr>
                <w:color w:val="000000"/>
              </w:rPr>
              <w:t> </w:t>
            </w:r>
            <w:r w:rsidR="0033609B" w:rsidRPr="005B213B">
              <w:rPr>
                <w:color w:val="000000"/>
              </w:rPr>
              <w:t>г</w:t>
            </w:r>
            <w:r w:rsidRPr="005B213B">
              <w:rPr>
                <w:color w:val="000000"/>
              </w:rPr>
              <w:t>. стр.</w:t>
            </w:r>
            <w:r w:rsidR="0033609B">
              <w:rPr>
                <w:color w:val="000000"/>
              </w:rPr>
              <w:t> </w:t>
            </w:r>
            <w:r w:rsidR="0033609B" w:rsidRPr="005B213B">
              <w:rPr>
                <w:color w:val="000000"/>
              </w:rPr>
              <w:t>2</w:t>
            </w:r>
            <w:r w:rsidRPr="005B213B">
              <w:rPr>
                <w:color w:val="000000"/>
              </w:rPr>
              <w:t>05</w:t>
            </w:r>
          </w:p>
        </w:tc>
        <w:tc>
          <w:tcPr>
            <w:tcW w:w="2413" w:type="pct"/>
          </w:tcPr>
          <w:p w:rsidR="009618E5" w:rsidRPr="005B213B" w:rsidRDefault="009618E5" w:rsidP="005B213B">
            <w:pPr>
              <w:autoSpaceDE w:val="0"/>
              <w:autoSpaceDN w:val="0"/>
              <w:adjustRightInd w:val="0"/>
              <w:spacing w:line="360" w:lineRule="auto"/>
              <w:jc w:val="both"/>
              <w:rPr>
                <w:color w:val="000000"/>
              </w:rPr>
            </w:pPr>
            <w:r w:rsidRPr="005B213B">
              <w:rPr>
                <w:color w:val="000000"/>
              </w:rPr>
              <w:t>При знании местных условий плавания можно становиться на якорь к S от мыса Колонне в точке пересечения пеленгов 284° на башню Шифо и 30° на маяк Колонне. Оно защищено от западных и северных ветров. Глубина – 20</w:t>
            </w:r>
            <w:r w:rsidR="0033609B">
              <w:rPr>
                <w:color w:val="000000"/>
              </w:rPr>
              <w:t> </w:t>
            </w:r>
            <w:r w:rsidR="0033609B" w:rsidRPr="005B213B">
              <w:rPr>
                <w:color w:val="000000"/>
              </w:rPr>
              <w:t>м</w:t>
            </w:r>
            <w:r w:rsidRPr="005B213B">
              <w:rPr>
                <w:color w:val="000000"/>
              </w:rPr>
              <w:t>.</w:t>
            </w:r>
          </w:p>
        </w:tc>
      </w:tr>
    </w:tbl>
    <w:p w:rsidR="00B909A2" w:rsidRPr="005B213B" w:rsidRDefault="00B909A2" w:rsidP="005B213B">
      <w:pPr>
        <w:pStyle w:val="a3"/>
        <w:spacing w:line="360" w:lineRule="auto"/>
        <w:ind w:firstLine="709"/>
        <w:rPr>
          <w:rFonts w:ascii="Times New Roman" w:hAnsi="Times New Roman"/>
          <w:b/>
          <w:color w:val="000000"/>
          <w:sz w:val="28"/>
          <w:szCs w:val="24"/>
        </w:rPr>
      </w:pPr>
      <w:r w:rsidRPr="005B213B">
        <w:rPr>
          <w:rFonts w:ascii="Times New Roman" w:hAnsi="Times New Roman"/>
          <w:b/>
          <w:color w:val="000000"/>
          <w:sz w:val="28"/>
        </w:rPr>
        <w:br w:type="page"/>
      </w:r>
      <w:r w:rsidR="00700F28" w:rsidRPr="005B213B">
        <w:rPr>
          <w:rFonts w:ascii="Times New Roman" w:hAnsi="Times New Roman"/>
          <w:b/>
          <w:color w:val="000000"/>
          <w:sz w:val="28"/>
          <w:szCs w:val="24"/>
        </w:rPr>
        <w:t>2</w:t>
      </w:r>
      <w:r w:rsidRPr="005B213B">
        <w:rPr>
          <w:rFonts w:ascii="Times New Roman" w:hAnsi="Times New Roman"/>
          <w:b/>
          <w:color w:val="000000"/>
          <w:sz w:val="28"/>
          <w:szCs w:val="24"/>
        </w:rPr>
        <w:t>.6 Выбор пути на морских участках</w:t>
      </w:r>
    </w:p>
    <w:p w:rsidR="00EA0B7F" w:rsidRDefault="00EA0B7F"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color w:val="000000"/>
          <w:sz w:val="28"/>
          <w:szCs w:val="24"/>
        </w:rPr>
        <w:t>Выбор пути выполняется на основании анализа всех условий плавания с учётом осадки судна, его мореходных качеств и эксплуатационных требований.</w:t>
      </w:r>
    </w:p>
    <w:p w:rsidR="005B213B" w:rsidRDefault="00700F28" w:rsidP="005B213B">
      <w:pPr>
        <w:spacing w:line="360" w:lineRule="auto"/>
        <w:ind w:firstLine="709"/>
        <w:jc w:val="both"/>
        <w:rPr>
          <w:color w:val="000000"/>
          <w:sz w:val="28"/>
          <w:szCs w:val="24"/>
        </w:rPr>
      </w:pPr>
      <w:r w:rsidRPr="005B213B">
        <w:rPr>
          <w:color w:val="000000"/>
          <w:sz w:val="28"/>
          <w:szCs w:val="24"/>
        </w:rPr>
        <w:t>Выбираемый путь должен удовлетворять правовым ограничениям (территориальные воды иностранных государств, запретные и опасные районы и пр.), обеспечивать навигационную безопасность плавания и предотвращение угрозы столкновения с другими судами. Среди вариантов, удовлетворяющих этим требованиям, выбирается наиболее экономичный путь.</w:t>
      </w:r>
    </w:p>
    <w:p w:rsidR="00700F28" w:rsidRDefault="00700F28" w:rsidP="005B213B">
      <w:pPr>
        <w:spacing w:line="360" w:lineRule="auto"/>
        <w:ind w:firstLine="709"/>
        <w:jc w:val="both"/>
        <w:rPr>
          <w:color w:val="000000"/>
          <w:sz w:val="28"/>
          <w:szCs w:val="24"/>
        </w:rPr>
      </w:pPr>
      <w:r w:rsidRPr="005B213B">
        <w:rPr>
          <w:color w:val="000000"/>
          <w:sz w:val="28"/>
          <w:szCs w:val="24"/>
        </w:rPr>
        <w:t>Выполним расчёт плавания по дуге большого круга (ортодромии) по заданным координатам.</w:t>
      </w:r>
    </w:p>
    <w:p w:rsidR="00EA0B7F" w:rsidRPr="005B213B" w:rsidRDefault="00EA0B7F" w:rsidP="005B213B">
      <w:pPr>
        <w:spacing w:line="360" w:lineRule="auto"/>
        <w:ind w:firstLine="709"/>
        <w:jc w:val="both"/>
        <w:rPr>
          <w:color w:val="000000"/>
          <w:sz w:val="28"/>
          <w:szCs w:val="24"/>
        </w:rPr>
      </w:pPr>
    </w:p>
    <w:tbl>
      <w:tblPr>
        <w:tblStyle w:val="11"/>
        <w:tblW w:w="9297" w:type="dxa"/>
        <w:jc w:val="center"/>
        <w:tblLook w:val="0000" w:firstRow="0" w:lastRow="0" w:firstColumn="0" w:lastColumn="0" w:noHBand="0" w:noVBand="0"/>
      </w:tblPr>
      <w:tblGrid>
        <w:gridCol w:w="2090"/>
        <w:gridCol w:w="2287"/>
        <w:gridCol w:w="1895"/>
        <w:gridCol w:w="3025"/>
      </w:tblGrid>
      <w:tr w:rsidR="00700F28" w:rsidRPr="005B213B" w:rsidTr="005B213B">
        <w:trPr>
          <w:cantSplit/>
          <w:trHeight w:hRule="exact" w:val="307"/>
          <w:jc w:val="center"/>
        </w:trPr>
        <w:tc>
          <w:tcPr>
            <w:tcW w:w="2354" w:type="pct"/>
            <w:gridSpan w:val="2"/>
          </w:tcPr>
          <w:p w:rsidR="00700F28" w:rsidRPr="005B213B" w:rsidRDefault="00700F28" w:rsidP="005B213B">
            <w:pPr>
              <w:spacing w:line="360" w:lineRule="auto"/>
              <w:jc w:val="both"/>
              <w:rPr>
                <w:color w:val="000000"/>
                <w:szCs w:val="24"/>
              </w:rPr>
            </w:pPr>
            <w:r w:rsidRPr="005B213B">
              <w:rPr>
                <w:color w:val="000000"/>
                <w:szCs w:val="24"/>
              </w:rPr>
              <w:t>Начальная точка:</w:t>
            </w:r>
          </w:p>
        </w:tc>
        <w:tc>
          <w:tcPr>
            <w:tcW w:w="2646" w:type="pct"/>
            <w:gridSpan w:val="2"/>
          </w:tcPr>
          <w:p w:rsidR="00700F28" w:rsidRPr="005B213B" w:rsidRDefault="00700F28" w:rsidP="005B213B">
            <w:pPr>
              <w:spacing w:line="360" w:lineRule="auto"/>
              <w:jc w:val="both"/>
              <w:rPr>
                <w:color w:val="000000"/>
                <w:szCs w:val="24"/>
              </w:rPr>
            </w:pPr>
            <w:r w:rsidRPr="005B213B">
              <w:rPr>
                <w:color w:val="000000"/>
                <w:szCs w:val="24"/>
              </w:rPr>
              <w:t>Конечная точка:</w:t>
            </w:r>
          </w:p>
        </w:tc>
      </w:tr>
      <w:tr w:rsidR="00700F28" w:rsidRPr="005B213B" w:rsidTr="005B213B">
        <w:trPr>
          <w:cantSplit/>
          <w:trHeight w:hRule="exact" w:val="278"/>
          <w:jc w:val="center"/>
        </w:trPr>
        <w:tc>
          <w:tcPr>
            <w:tcW w:w="1124" w:type="pct"/>
          </w:tcPr>
          <w:p w:rsidR="00700F28" w:rsidRPr="005B213B" w:rsidRDefault="00700F28" w:rsidP="005B213B">
            <w:pPr>
              <w:spacing w:line="360" w:lineRule="auto"/>
              <w:jc w:val="both"/>
              <w:rPr>
                <w:color w:val="000000"/>
                <w:szCs w:val="24"/>
              </w:rPr>
            </w:pPr>
            <w:r w:rsidRPr="005B213B">
              <w:rPr>
                <w:color w:val="000000"/>
                <w:szCs w:val="24"/>
              </w:rPr>
              <w:t>широта</w:t>
            </w:r>
          </w:p>
        </w:tc>
        <w:tc>
          <w:tcPr>
            <w:tcW w:w="1230" w:type="pct"/>
          </w:tcPr>
          <w:p w:rsidR="00700F28" w:rsidRPr="005B213B" w:rsidRDefault="00700F28" w:rsidP="005B213B">
            <w:pPr>
              <w:spacing w:line="360" w:lineRule="auto"/>
              <w:jc w:val="both"/>
              <w:rPr>
                <w:color w:val="000000"/>
                <w:szCs w:val="24"/>
              </w:rPr>
            </w:pPr>
            <w:r w:rsidRPr="005B213B">
              <w:rPr>
                <w:color w:val="000000"/>
                <w:szCs w:val="24"/>
              </w:rPr>
              <w:t>долгота</w:t>
            </w:r>
          </w:p>
        </w:tc>
        <w:tc>
          <w:tcPr>
            <w:tcW w:w="1019" w:type="pct"/>
          </w:tcPr>
          <w:p w:rsidR="00700F28" w:rsidRPr="005B213B" w:rsidRDefault="00700F28" w:rsidP="005B213B">
            <w:pPr>
              <w:spacing w:line="360" w:lineRule="auto"/>
              <w:jc w:val="both"/>
              <w:rPr>
                <w:color w:val="000000"/>
                <w:szCs w:val="24"/>
              </w:rPr>
            </w:pPr>
            <w:r w:rsidRPr="005B213B">
              <w:rPr>
                <w:color w:val="000000"/>
                <w:szCs w:val="24"/>
              </w:rPr>
              <w:t>широта</w:t>
            </w:r>
          </w:p>
        </w:tc>
        <w:tc>
          <w:tcPr>
            <w:tcW w:w="1627" w:type="pct"/>
          </w:tcPr>
          <w:p w:rsidR="00700F28" w:rsidRPr="005B213B" w:rsidRDefault="00700F28" w:rsidP="005B213B">
            <w:pPr>
              <w:spacing w:line="360" w:lineRule="auto"/>
              <w:jc w:val="both"/>
              <w:rPr>
                <w:color w:val="000000"/>
                <w:szCs w:val="24"/>
              </w:rPr>
            </w:pPr>
            <w:r w:rsidRPr="005B213B">
              <w:rPr>
                <w:color w:val="000000"/>
                <w:szCs w:val="24"/>
              </w:rPr>
              <w:t>долгота</w:t>
            </w:r>
          </w:p>
        </w:tc>
      </w:tr>
      <w:tr w:rsidR="00700F28" w:rsidRPr="005B213B" w:rsidTr="005B213B">
        <w:trPr>
          <w:cantSplit/>
          <w:trHeight w:hRule="exact" w:val="336"/>
          <w:jc w:val="center"/>
        </w:trPr>
        <w:tc>
          <w:tcPr>
            <w:tcW w:w="1124" w:type="pct"/>
          </w:tcPr>
          <w:p w:rsidR="00700F28" w:rsidRPr="005B213B" w:rsidRDefault="00700F28" w:rsidP="005B213B">
            <w:pPr>
              <w:spacing w:line="360" w:lineRule="auto"/>
              <w:jc w:val="both"/>
              <w:rPr>
                <w:color w:val="000000"/>
                <w:szCs w:val="24"/>
                <w:lang w:val="en-US"/>
              </w:rPr>
            </w:pPr>
            <w:r w:rsidRPr="005B213B">
              <w:rPr>
                <w:color w:val="000000"/>
                <w:szCs w:val="24"/>
                <w:lang w:val="en-US"/>
              </w:rPr>
              <w:t>6</w:t>
            </w:r>
            <w:r w:rsidRPr="005B213B">
              <w:rPr>
                <w:color w:val="000000"/>
                <w:szCs w:val="24"/>
              </w:rPr>
              <w:t>°</w:t>
            </w:r>
            <w:r w:rsidRPr="005B213B">
              <w:rPr>
                <w:color w:val="000000"/>
                <w:szCs w:val="24"/>
                <w:lang w:val="en-US"/>
              </w:rPr>
              <w:t>57</w:t>
            </w:r>
            <w:r w:rsidRPr="005B213B">
              <w:rPr>
                <w:color w:val="000000"/>
                <w:szCs w:val="24"/>
              </w:rPr>
              <w:t>,0'</w:t>
            </w:r>
            <w:r w:rsidRPr="005B213B">
              <w:rPr>
                <w:color w:val="000000"/>
                <w:szCs w:val="24"/>
                <w:lang w:val="en-US"/>
              </w:rPr>
              <w:t>S</w:t>
            </w:r>
          </w:p>
        </w:tc>
        <w:tc>
          <w:tcPr>
            <w:tcW w:w="1230" w:type="pct"/>
          </w:tcPr>
          <w:p w:rsidR="00700F28" w:rsidRPr="005B213B" w:rsidRDefault="00700F28" w:rsidP="005B213B">
            <w:pPr>
              <w:spacing w:line="360" w:lineRule="auto"/>
              <w:jc w:val="both"/>
              <w:rPr>
                <w:color w:val="000000"/>
                <w:szCs w:val="24"/>
                <w:lang w:val="en-US"/>
              </w:rPr>
            </w:pPr>
            <w:r w:rsidRPr="005B213B">
              <w:rPr>
                <w:color w:val="000000"/>
                <w:szCs w:val="24"/>
                <w:lang w:val="en-US"/>
              </w:rPr>
              <w:t>14</w:t>
            </w:r>
            <w:r w:rsidRPr="005B213B">
              <w:rPr>
                <w:color w:val="000000"/>
                <w:szCs w:val="24"/>
              </w:rPr>
              <w:t>°</w:t>
            </w:r>
            <w:r w:rsidRPr="005B213B">
              <w:rPr>
                <w:color w:val="000000"/>
                <w:szCs w:val="24"/>
                <w:lang w:val="en-US"/>
              </w:rPr>
              <w:t>22</w:t>
            </w:r>
            <w:r w:rsidRPr="005B213B">
              <w:rPr>
                <w:color w:val="000000"/>
                <w:szCs w:val="24"/>
              </w:rPr>
              <w:t>,0'</w:t>
            </w:r>
            <w:r w:rsidRPr="005B213B">
              <w:rPr>
                <w:color w:val="000000"/>
                <w:szCs w:val="24"/>
                <w:lang w:val="en-US"/>
              </w:rPr>
              <w:t>W</w:t>
            </w:r>
          </w:p>
        </w:tc>
        <w:tc>
          <w:tcPr>
            <w:tcW w:w="1019" w:type="pct"/>
          </w:tcPr>
          <w:p w:rsidR="00700F28" w:rsidRPr="005B213B" w:rsidRDefault="00700F28" w:rsidP="005B213B">
            <w:pPr>
              <w:spacing w:line="360" w:lineRule="auto"/>
              <w:jc w:val="both"/>
              <w:rPr>
                <w:color w:val="000000"/>
                <w:szCs w:val="24"/>
                <w:lang w:val="en-US"/>
              </w:rPr>
            </w:pPr>
            <w:r w:rsidRPr="005B213B">
              <w:rPr>
                <w:color w:val="000000"/>
                <w:szCs w:val="24"/>
                <w:lang w:val="en-US"/>
              </w:rPr>
              <w:t>50</w:t>
            </w:r>
            <w:r w:rsidRPr="005B213B">
              <w:rPr>
                <w:color w:val="000000"/>
                <w:szCs w:val="24"/>
              </w:rPr>
              <w:t>°</w:t>
            </w:r>
            <w:r w:rsidRPr="005B213B">
              <w:rPr>
                <w:color w:val="000000"/>
                <w:szCs w:val="24"/>
                <w:lang w:val="en-US"/>
              </w:rPr>
              <w:t>40</w:t>
            </w:r>
            <w:r w:rsidRPr="005B213B">
              <w:rPr>
                <w:color w:val="000000"/>
                <w:szCs w:val="24"/>
              </w:rPr>
              <w:t>,0'</w:t>
            </w:r>
            <w:r w:rsidRPr="005B213B">
              <w:rPr>
                <w:color w:val="000000"/>
                <w:szCs w:val="24"/>
                <w:lang w:val="en-US"/>
              </w:rPr>
              <w:t>S</w:t>
            </w:r>
          </w:p>
        </w:tc>
        <w:tc>
          <w:tcPr>
            <w:tcW w:w="1627" w:type="pct"/>
          </w:tcPr>
          <w:p w:rsidR="00700F28" w:rsidRPr="005B213B" w:rsidRDefault="00700F28" w:rsidP="005B213B">
            <w:pPr>
              <w:spacing w:line="360" w:lineRule="auto"/>
              <w:jc w:val="both"/>
              <w:rPr>
                <w:color w:val="000000"/>
                <w:szCs w:val="24"/>
                <w:lang w:val="en-US"/>
              </w:rPr>
            </w:pPr>
            <w:r w:rsidRPr="005B213B">
              <w:rPr>
                <w:color w:val="000000"/>
                <w:szCs w:val="24"/>
                <w:lang w:val="en-US"/>
              </w:rPr>
              <w:t>60</w:t>
            </w:r>
            <w:r w:rsidRPr="005B213B">
              <w:rPr>
                <w:color w:val="000000"/>
                <w:szCs w:val="24"/>
              </w:rPr>
              <w:t>°</w:t>
            </w:r>
            <w:r w:rsidRPr="005B213B">
              <w:rPr>
                <w:color w:val="000000"/>
                <w:szCs w:val="24"/>
                <w:lang w:val="en-US"/>
              </w:rPr>
              <w:t>0</w:t>
            </w:r>
            <w:r w:rsidRPr="005B213B">
              <w:rPr>
                <w:color w:val="000000"/>
                <w:szCs w:val="24"/>
              </w:rPr>
              <w:t>0,0'</w:t>
            </w:r>
            <w:r w:rsidRPr="005B213B">
              <w:rPr>
                <w:color w:val="000000"/>
                <w:szCs w:val="24"/>
                <w:lang w:val="en-US"/>
              </w:rPr>
              <w:t>W</w:t>
            </w:r>
          </w:p>
        </w:tc>
      </w:tr>
    </w:tbl>
    <w:p w:rsidR="005B213B" w:rsidRDefault="005B213B" w:rsidP="005B213B">
      <w:pPr>
        <w:spacing w:line="360" w:lineRule="auto"/>
        <w:ind w:firstLine="709"/>
        <w:jc w:val="both"/>
        <w:rPr>
          <w:b/>
          <w:color w:val="000000"/>
          <w:sz w:val="28"/>
          <w:lang w:val="en-US"/>
        </w:rPr>
      </w:pPr>
    </w:p>
    <w:p w:rsidR="00700F28" w:rsidRPr="005B213B" w:rsidRDefault="00700F28" w:rsidP="005B213B">
      <w:pPr>
        <w:spacing w:line="360" w:lineRule="auto"/>
        <w:ind w:firstLine="709"/>
        <w:jc w:val="both"/>
        <w:rPr>
          <w:color w:val="000000"/>
          <w:sz w:val="28"/>
          <w:szCs w:val="24"/>
        </w:rPr>
      </w:pPr>
      <w:r w:rsidRPr="005B213B">
        <w:rPr>
          <w:b/>
          <w:i/>
          <w:color w:val="000000"/>
          <w:sz w:val="28"/>
          <w:szCs w:val="24"/>
        </w:rPr>
        <w:t>1)</w:t>
      </w:r>
      <w:r w:rsidRPr="005B213B">
        <w:rPr>
          <w:color w:val="000000"/>
          <w:sz w:val="28"/>
          <w:szCs w:val="24"/>
          <w:lang w:val="uk-UA"/>
        </w:rPr>
        <w:tab/>
      </w:r>
      <w:r w:rsidRPr="005B213B">
        <w:rPr>
          <w:color w:val="000000"/>
          <w:sz w:val="28"/>
          <w:szCs w:val="24"/>
        </w:rPr>
        <w:t>Произведём расчёт разности широт и разности долгот:</w:t>
      </w:r>
    </w:p>
    <w:p w:rsidR="00EA0B7F" w:rsidRDefault="00EA0B7F" w:rsidP="005B213B">
      <w:pPr>
        <w:spacing w:line="360" w:lineRule="auto"/>
        <w:ind w:firstLine="709"/>
        <w:jc w:val="both"/>
        <w:rPr>
          <w:i/>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РШ</w:t>
      </w:r>
      <w:r w:rsidRPr="005B213B">
        <w:rPr>
          <w:color w:val="000000"/>
          <w:sz w:val="28"/>
          <w:szCs w:val="24"/>
        </w:rPr>
        <w:t xml:space="preserve"> = </w:t>
      </w:r>
      <w:r w:rsidR="00497198" w:rsidRPr="005B213B">
        <w:rPr>
          <w:color w:val="000000"/>
          <w:position w:val="-12"/>
          <w:sz w:val="28"/>
          <w:szCs w:val="24"/>
        </w:rPr>
        <w:object w:dxaOrig="279" w:dyaOrig="360">
          <v:shape id="_x0000_i1030" type="#_x0000_t75" style="width:14.25pt;height:18pt" o:ole="">
            <v:imagedata r:id="rId17" o:title=""/>
          </v:shape>
          <o:OLEObject Type="Embed" ProgID="Equation.DSMT4" ShapeID="_x0000_i1030" DrawAspect="Content" ObjectID="_1458134494" r:id="rId18"/>
        </w:object>
      </w:r>
      <w:r w:rsidRPr="005B213B">
        <w:rPr>
          <w:color w:val="000000"/>
          <w:sz w:val="28"/>
          <w:szCs w:val="24"/>
        </w:rPr>
        <w:t xml:space="preserve"> </w:t>
      </w:r>
      <w:r w:rsidRPr="005B213B">
        <w:rPr>
          <w:color w:val="000000"/>
          <w:sz w:val="28"/>
          <w:szCs w:val="24"/>
          <w:lang w:val="uk-UA"/>
        </w:rPr>
        <w:t xml:space="preserve">– </w:t>
      </w:r>
      <w:r w:rsidR="00497198" w:rsidRPr="005B213B">
        <w:rPr>
          <w:color w:val="000000"/>
          <w:position w:val="-12"/>
          <w:sz w:val="28"/>
          <w:szCs w:val="24"/>
          <w:lang w:val="uk-UA"/>
        </w:rPr>
        <w:object w:dxaOrig="279" w:dyaOrig="360">
          <v:shape id="_x0000_i1031" type="#_x0000_t75" style="width:14.25pt;height:18pt" o:ole="">
            <v:imagedata r:id="rId19" o:title=""/>
          </v:shape>
          <o:OLEObject Type="Embed" ProgID="Equation.DSMT4" ShapeID="_x0000_i1031" DrawAspect="Content" ObjectID="_1458134495" r:id="rId20"/>
        </w:object>
      </w:r>
      <w:r w:rsidRPr="005B213B">
        <w:rPr>
          <w:color w:val="000000"/>
          <w:sz w:val="28"/>
          <w:szCs w:val="24"/>
        </w:rPr>
        <w:t xml:space="preserve"> = 50°40,0' </w:t>
      </w:r>
      <w:r w:rsidRPr="005B213B">
        <w:rPr>
          <w:color w:val="000000"/>
          <w:sz w:val="28"/>
          <w:szCs w:val="24"/>
          <w:lang w:val="uk-UA"/>
        </w:rPr>
        <w:t xml:space="preserve">– </w:t>
      </w:r>
      <w:r w:rsidRPr="005B213B">
        <w:rPr>
          <w:color w:val="000000"/>
          <w:sz w:val="28"/>
          <w:szCs w:val="24"/>
        </w:rPr>
        <w:t xml:space="preserve">6°57,0' = 43°43,0' к </w:t>
      </w:r>
      <w:r w:rsidRPr="005B213B">
        <w:rPr>
          <w:color w:val="000000"/>
          <w:sz w:val="28"/>
          <w:szCs w:val="24"/>
          <w:lang w:val="en-US"/>
        </w:rPr>
        <w:t>S</w:t>
      </w:r>
      <w:r w:rsidRPr="005B213B">
        <w:rPr>
          <w:color w:val="000000"/>
          <w:sz w:val="28"/>
          <w:szCs w:val="24"/>
        </w:rPr>
        <w:t xml:space="preserve"> (</w:t>
      </w:r>
      <w:r w:rsidRPr="005B213B">
        <w:rPr>
          <w:color w:val="000000"/>
          <w:sz w:val="28"/>
          <w:szCs w:val="24"/>
          <w:lang w:val="uk-UA"/>
        </w:rPr>
        <w:t>–</w:t>
      </w:r>
      <w:r w:rsidRPr="005B213B">
        <w:rPr>
          <w:color w:val="000000"/>
          <w:sz w:val="28"/>
          <w:szCs w:val="24"/>
        </w:rPr>
        <w:t>2623');</w:t>
      </w: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РД</w:t>
      </w:r>
      <w:r w:rsidRPr="005B213B">
        <w:rPr>
          <w:color w:val="000000"/>
          <w:sz w:val="28"/>
          <w:szCs w:val="24"/>
        </w:rPr>
        <w:t xml:space="preserve"> =</w:t>
      </w:r>
      <w:r w:rsidR="00497198" w:rsidRPr="005B213B">
        <w:rPr>
          <w:color w:val="000000"/>
          <w:position w:val="-12"/>
          <w:sz w:val="28"/>
          <w:szCs w:val="24"/>
        </w:rPr>
        <w:object w:dxaOrig="279" w:dyaOrig="360">
          <v:shape id="_x0000_i1032" type="#_x0000_t75" style="width:14.25pt;height:18pt" o:ole="">
            <v:imagedata r:id="rId21" o:title=""/>
          </v:shape>
          <o:OLEObject Type="Embed" ProgID="Equation.DSMT4" ShapeID="_x0000_i1032" DrawAspect="Content" ObjectID="_1458134496" r:id="rId22"/>
        </w:object>
      </w:r>
      <w:r w:rsidRPr="005B213B">
        <w:rPr>
          <w:color w:val="000000"/>
          <w:sz w:val="28"/>
          <w:szCs w:val="24"/>
          <w:lang w:val="uk-UA"/>
        </w:rPr>
        <w:t>–</w:t>
      </w:r>
      <w:r w:rsidR="00497198" w:rsidRPr="005B213B">
        <w:rPr>
          <w:color w:val="000000"/>
          <w:position w:val="-12"/>
          <w:sz w:val="28"/>
          <w:szCs w:val="24"/>
          <w:lang w:val="uk-UA"/>
        </w:rPr>
        <w:object w:dxaOrig="279" w:dyaOrig="360">
          <v:shape id="_x0000_i1033" type="#_x0000_t75" style="width:14.25pt;height:18pt" o:ole="">
            <v:imagedata r:id="rId23" o:title=""/>
          </v:shape>
          <o:OLEObject Type="Embed" ProgID="Equation.DSMT4" ShapeID="_x0000_i1033" DrawAspect="Content" ObjectID="_1458134497" r:id="rId24"/>
        </w:object>
      </w:r>
      <w:r w:rsidRPr="005B213B">
        <w:rPr>
          <w:color w:val="000000"/>
          <w:sz w:val="28"/>
          <w:szCs w:val="24"/>
        </w:rPr>
        <w:t xml:space="preserve"> = 60°00,0' </w:t>
      </w:r>
      <w:r w:rsidRPr="005B213B">
        <w:rPr>
          <w:color w:val="000000"/>
          <w:sz w:val="28"/>
          <w:szCs w:val="24"/>
          <w:lang w:val="uk-UA"/>
        </w:rPr>
        <w:t>–</w:t>
      </w:r>
      <w:r w:rsidRPr="005B213B">
        <w:rPr>
          <w:color w:val="000000"/>
          <w:sz w:val="28"/>
          <w:szCs w:val="24"/>
        </w:rPr>
        <w:t xml:space="preserve"> 14°22,0' = 45°38,0' к </w:t>
      </w:r>
      <w:r w:rsidRPr="005B213B">
        <w:rPr>
          <w:color w:val="000000"/>
          <w:sz w:val="28"/>
          <w:szCs w:val="24"/>
          <w:lang w:val="en-US"/>
        </w:rPr>
        <w:t>W</w:t>
      </w:r>
      <w:r w:rsidRPr="005B213B">
        <w:rPr>
          <w:color w:val="000000"/>
          <w:sz w:val="28"/>
          <w:szCs w:val="24"/>
        </w:rPr>
        <w:t xml:space="preserve"> (</w:t>
      </w:r>
      <w:r w:rsidRPr="005B213B">
        <w:rPr>
          <w:color w:val="000000"/>
          <w:sz w:val="28"/>
          <w:szCs w:val="24"/>
          <w:lang w:val="uk-UA"/>
        </w:rPr>
        <w:t>–</w:t>
      </w:r>
      <w:r w:rsidRPr="005B213B">
        <w:rPr>
          <w:color w:val="000000"/>
          <w:sz w:val="28"/>
          <w:szCs w:val="24"/>
        </w:rPr>
        <w:t>2738');</w:t>
      </w:r>
    </w:p>
    <w:p w:rsidR="00700F28" w:rsidRPr="005B213B" w:rsidRDefault="00700F28"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b/>
          <w:i/>
          <w:color w:val="000000"/>
          <w:sz w:val="28"/>
          <w:szCs w:val="24"/>
        </w:rPr>
        <w:t>2)</w:t>
      </w:r>
      <w:r w:rsidRPr="005B213B">
        <w:rPr>
          <w:color w:val="000000"/>
          <w:sz w:val="28"/>
          <w:szCs w:val="24"/>
        </w:rPr>
        <w:t xml:space="preserve"> </w:t>
      </w:r>
      <w:r w:rsidRPr="005B213B">
        <w:rPr>
          <w:color w:val="000000"/>
          <w:sz w:val="28"/>
          <w:szCs w:val="24"/>
        </w:rPr>
        <w:tab/>
        <w:t xml:space="preserve">Из таблицы </w:t>
      </w:r>
      <w:r w:rsidR="0033609B">
        <w:rPr>
          <w:color w:val="000000"/>
          <w:sz w:val="28"/>
          <w:szCs w:val="24"/>
        </w:rPr>
        <w:t>№</w:t>
      </w:r>
      <w:r w:rsidR="0033609B" w:rsidRPr="005B213B">
        <w:rPr>
          <w:color w:val="000000"/>
          <w:sz w:val="28"/>
          <w:szCs w:val="24"/>
        </w:rPr>
        <w:t>2</w:t>
      </w:r>
      <w:r w:rsidRPr="005B213B">
        <w:rPr>
          <w:color w:val="000000"/>
          <w:sz w:val="28"/>
          <w:szCs w:val="24"/>
        </w:rPr>
        <w:t>6, «МТ</w:t>
      </w:r>
      <w:r w:rsidR="0033609B">
        <w:rPr>
          <w:color w:val="000000"/>
          <w:sz w:val="28"/>
          <w:szCs w:val="24"/>
        </w:rPr>
        <w:t>-</w:t>
      </w:r>
      <w:r w:rsidR="008E3448" w:rsidRPr="005B213B">
        <w:rPr>
          <w:color w:val="000000"/>
          <w:sz w:val="28"/>
          <w:szCs w:val="24"/>
        </w:rPr>
        <w:t>7</w:t>
      </w:r>
      <w:r w:rsidRPr="005B213B">
        <w:rPr>
          <w:color w:val="000000"/>
          <w:sz w:val="28"/>
          <w:szCs w:val="24"/>
        </w:rPr>
        <w:t>5», по значениям начальной и конечной широты, определяем значение меридиональных частей и рассчитываем их разность по формуле:</w:t>
      </w:r>
    </w:p>
    <w:p w:rsidR="00EA0B7F" w:rsidRDefault="00EA0B7F" w:rsidP="005B213B">
      <w:pPr>
        <w:spacing w:line="360" w:lineRule="auto"/>
        <w:ind w:firstLine="709"/>
        <w:jc w:val="both"/>
        <w:rPr>
          <w:i/>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МЧ</w:t>
      </w:r>
      <w:r w:rsidRPr="005B213B">
        <w:rPr>
          <w:i/>
          <w:color w:val="000000"/>
          <w:sz w:val="28"/>
          <w:vertAlign w:val="subscript"/>
        </w:rPr>
        <w:t>К</w:t>
      </w:r>
      <w:r w:rsidRPr="005B213B">
        <w:rPr>
          <w:color w:val="000000"/>
          <w:sz w:val="28"/>
          <w:szCs w:val="24"/>
        </w:rPr>
        <w:t xml:space="preserve"> = (50°40,0')</w:t>
      </w:r>
      <w:r w:rsidR="005B213B">
        <w:rPr>
          <w:color w:val="000000"/>
          <w:sz w:val="28"/>
          <w:szCs w:val="24"/>
        </w:rPr>
        <w:t xml:space="preserve"> </w:t>
      </w:r>
      <w:r w:rsidRPr="005B213B">
        <w:rPr>
          <w:color w:val="000000"/>
          <w:sz w:val="28"/>
          <w:szCs w:val="24"/>
        </w:rPr>
        <w:t>= 3519,3</w:t>
      </w:r>
    </w:p>
    <w:p w:rsidR="00700F28" w:rsidRPr="005B213B" w:rsidRDefault="00700F28" w:rsidP="005B213B">
      <w:pPr>
        <w:spacing w:line="360" w:lineRule="auto"/>
        <w:ind w:firstLine="709"/>
        <w:jc w:val="both"/>
        <w:rPr>
          <w:color w:val="000000"/>
          <w:sz w:val="28"/>
          <w:szCs w:val="24"/>
          <w:u w:val="single"/>
        </w:rPr>
      </w:pPr>
      <w:r w:rsidRPr="005B213B">
        <w:rPr>
          <w:i/>
          <w:color w:val="000000"/>
          <w:sz w:val="28"/>
          <w:szCs w:val="24"/>
          <w:u w:val="single"/>
        </w:rPr>
        <w:t>МЧ</w:t>
      </w:r>
      <w:r w:rsidRPr="005B213B">
        <w:rPr>
          <w:i/>
          <w:color w:val="000000"/>
          <w:sz w:val="28"/>
          <w:u w:val="single"/>
        </w:rPr>
        <w:t>н</w:t>
      </w:r>
      <w:r w:rsidRPr="005B213B">
        <w:rPr>
          <w:i/>
          <w:color w:val="000000"/>
          <w:sz w:val="28"/>
          <w:szCs w:val="24"/>
          <w:u w:val="single"/>
        </w:rPr>
        <w:t xml:space="preserve"> </w:t>
      </w:r>
      <w:r w:rsidRPr="005B213B">
        <w:rPr>
          <w:color w:val="000000"/>
          <w:sz w:val="28"/>
          <w:szCs w:val="24"/>
          <w:u w:val="single"/>
        </w:rPr>
        <w:t>= (06°57,0')</w:t>
      </w:r>
      <w:r w:rsidR="005B213B">
        <w:rPr>
          <w:color w:val="000000"/>
          <w:sz w:val="28"/>
          <w:szCs w:val="24"/>
          <w:u w:val="single"/>
        </w:rPr>
        <w:t xml:space="preserve"> </w:t>
      </w:r>
      <w:r w:rsidRPr="005B213B">
        <w:rPr>
          <w:color w:val="000000"/>
          <w:sz w:val="28"/>
          <w:szCs w:val="24"/>
          <w:u w:val="single"/>
        </w:rPr>
        <w:t>=</w:t>
      </w:r>
      <w:r w:rsidR="005B213B">
        <w:rPr>
          <w:color w:val="000000"/>
          <w:sz w:val="28"/>
          <w:szCs w:val="24"/>
          <w:u w:val="single"/>
        </w:rPr>
        <w:t xml:space="preserve"> </w:t>
      </w:r>
      <w:r w:rsidRPr="005B213B">
        <w:rPr>
          <w:color w:val="000000"/>
          <w:sz w:val="28"/>
          <w:szCs w:val="24"/>
          <w:u w:val="single"/>
        </w:rPr>
        <w:t>415,2</w:t>
      </w:r>
    </w:p>
    <w:p w:rsidR="00EA0B7F" w:rsidRDefault="00700F28" w:rsidP="005B213B">
      <w:pPr>
        <w:spacing w:line="360" w:lineRule="auto"/>
        <w:ind w:firstLine="709"/>
        <w:jc w:val="both"/>
        <w:rPr>
          <w:b/>
          <w:color w:val="000000"/>
          <w:sz w:val="28"/>
          <w:szCs w:val="24"/>
        </w:rPr>
      </w:pPr>
      <w:r w:rsidRPr="005B213B">
        <w:rPr>
          <w:b/>
          <w:i/>
          <w:color w:val="000000"/>
          <w:sz w:val="28"/>
          <w:szCs w:val="24"/>
        </w:rPr>
        <w:t>РМЧ</w:t>
      </w:r>
      <w:r w:rsidRPr="005B213B">
        <w:rPr>
          <w:color w:val="000000"/>
          <w:sz w:val="28"/>
          <w:szCs w:val="24"/>
        </w:rPr>
        <w:t xml:space="preserve"> =</w:t>
      </w:r>
      <w:r w:rsidR="005B213B">
        <w:rPr>
          <w:color w:val="000000"/>
          <w:sz w:val="28"/>
          <w:szCs w:val="24"/>
        </w:rPr>
        <w:t xml:space="preserve"> </w:t>
      </w:r>
      <w:r w:rsidRPr="005B213B">
        <w:rPr>
          <w:b/>
          <w:color w:val="000000"/>
          <w:sz w:val="28"/>
          <w:szCs w:val="24"/>
        </w:rPr>
        <w:t>3104,1</w:t>
      </w:r>
    </w:p>
    <w:p w:rsidR="00EA0B7F" w:rsidRDefault="00EA0B7F" w:rsidP="005B213B">
      <w:pPr>
        <w:spacing w:line="360" w:lineRule="auto"/>
        <w:ind w:firstLine="709"/>
        <w:jc w:val="both"/>
        <w:rPr>
          <w:color w:val="000000"/>
          <w:sz w:val="28"/>
          <w:szCs w:val="24"/>
        </w:rPr>
      </w:pPr>
      <w:r>
        <w:rPr>
          <w:b/>
          <w:color w:val="000000"/>
          <w:sz w:val="28"/>
          <w:szCs w:val="24"/>
        </w:rPr>
        <w:br w:type="page"/>
      </w:r>
      <w:r w:rsidR="00700F28" w:rsidRPr="005B213B">
        <w:rPr>
          <w:color w:val="000000"/>
          <w:sz w:val="28"/>
          <w:szCs w:val="24"/>
          <w:lang w:val="uk-UA"/>
        </w:rPr>
        <w:t>–</w:t>
      </w:r>
      <w:r w:rsidR="005B213B">
        <w:rPr>
          <w:color w:val="000000"/>
          <w:sz w:val="28"/>
          <w:szCs w:val="24"/>
        </w:rPr>
        <w:t xml:space="preserve"> </w:t>
      </w:r>
      <w:r w:rsidR="00700F28" w:rsidRPr="005B213B">
        <w:rPr>
          <w:color w:val="000000"/>
          <w:sz w:val="28"/>
          <w:szCs w:val="24"/>
        </w:rPr>
        <w:t>Рассчитываем «</w:t>
      </w:r>
      <w:r w:rsidR="00700F28" w:rsidRPr="005B213B">
        <w:rPr>
          <w:b/>
          <w:i/>
          <w:color w:val="000000"/>
          <w:sz w:val="28"/>
          <w:szCs w:val="24"/>
        </w:rPr>
        <w:t>К</w:t>
      </w:r>
      <w:r w:rsidR="00700F28" w:rsidRPr="005B213B">
        <w:rPr>
          <w:b/>
          <w:i/>
          <w:color w:val="000000"/>
          <w:sz w:val="28"/>
          <w:szCs w:val="24"/>
          <w:vertAlign w:val="subscript"/>
        </w:rPr>
        <w:t>лок</w:t>
      </w:r>
      <w:r w:rsidR="00700F28" w:rsidRPr="005B213B">
        <w:rPr>
          <w:color w:val="000000"/>
          <w:sz w:val="28"/>
          <w:szCs w:val="24"/>
        </w:rPr>
        <w:t>» по формуле:</w:t>
      </w:r>
    </w:p>
    <w:p w:rsidR="00EA0B7F" w:rsidRDefault="00EA0B7F" w:rsidP="005B213B">
      <w:pPr>
        <w:spacing w:line="360" w:lineRule="auto"/>
        <w:ind w:firstLine="709"/>
        <w:jc w:val="both"/>
        <w:rPr>
          <w:color w:val="000000"/>
          <w:sz w:val="28"/>
          <w:szCs w:val="24"/>
        </w:rPr>
      </w:pPr>
    </w:p>
    <w:p w:rsidR="00700F28" w:rsidRPr="005B213B" w:rsidRDefault="00497198" w:rsidP="005B213B">
      <w:pPr>
        <w:spacing w:line="360" w:lineRule="auto"/>
        <w:ind w:firstLine="709"/>
        <w:jc w:val="both"/>
        <w:rPr>
          <w:color w:val="000000"/>
          <w:sz w:val="28"/>
          <w:szCs w:val="24"/>
        </w:rPr>
      </w:pPr>
      <w:r w:rsidRPr="005B213B">
        <w:rPr>
          <w:color w:val="000000"/>
          <w:position w:val="-24"/>
          <w:sz w:val="28"/>
          <w:szCs w:val="24"/>
        </w:rPr>
        <w:object w:dxaOrig="1520" w:dyaOrig="620">
          <v:shape id="_x0000_i1034" type="#_x0000_t75" style="width:75.75pt;height:30.75pt" o:ole="">
            <v:imagedata r:id="rId25" o:title=""/>
          </v:shape>
          <o:OLEObject Type="Embed" ProgID="Equation.DSMT4" ShapeID="_x0000_i1034" DrawAspect="Content" ObjectID="_1458134498" r:id="rId26"/>
        </w:object>
      </w:r>
      <w:r w:rsidRPr="005B213B">
        <w:rPr>
          <w:color w:val="000000"/>
          <w:position w:val="-28"/>
          <w:sz w:val="28"/>
          <w:szCs w:val="24"/>
        </w:rPr>
        <w:object w:dxaOrig="1600" w:dyaOrig="660">
          <v:shape id="_x0000_i1035" type="#_x0000_t75" style="width:80.25pt;height:33pt" o:ole="">
            <v:imagedata r:id="rId27" o:title=""/>
          </v:shape>
          <o:OLEObject Type="Embed" ProgID="Equation.DSMT4" ShapeID="_x0000_i1035" DrawAspect="Content" ObjectID="_1458134499" r:id="rId28"/>
        </w:object>
      </w:r>
      <w:r w:rsidR="00700F28" w:rsidRPr="005B213B">
        <w:rPr>
          <w:color w:val="000000"/>
          <w:sz w:val="28"/>
          <w:szCs w:val="24"/>
        </w:rPr>
        <w:t>из таблиц</w:t>
      </w:r>
    </w:p>
    <w:p w:rsidR="00EA0B7F" w:rsidRDefault="00EA0B7F"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color w:val="000000"/>
          <w:sz w:val="28"/>
          <w:szCs w:val="24"/>
        </w:rPr>
        <w:t>«МТ</w:t>
      </w:r>
      <w:r w:rsidR="0033609B">
        <w:rPr>
          <w:color w:val="000000"/>
          <w:sz w:val="28"/>
          <w:szCs w:val="24"/>
        </w:rPr>
        <w:t>-</w:t>
      </w:r>
      <w:r w:rsidR="008E3448" w:rsidRPr="005B213B">
        <w:rPr>
          <w:color w:val="000000"/>
          <w:sz w:val="28"/>
          <w:szCs w:val="24"/>
        </w:rPr>
        <w:t>7</w:t>
      </w:r>
      <w:r w:rsidRPr="005B213B">
        <w:rPr>
          <w:color w:val="000000"/>
          <w:sz w:val="28"/>
          <w:szCs w:val="24"/>
        </w:rPr>
        <w:t>5» выбираем значение</w:t>
      </w:r>
      <w:r w:rsidR="005B213B">
        <w:rPr>
          <w:color w:val="000000"/>
          <w:sz w:val="28"/>
          <w:szCs w:val="24"/>
        </w:rPr>
        <w:t xml:space="preserve"> </w:t>
      </w:r>
      <w:r w:rsidRPr="005B213B">
        <w:rPr>
          <w:b/>
          <w:i/>
          <w:color w:val="000000"/>
          <w:sz w:val="28"/>
          <w:szCs w:val="24"/>
        </w:rPr>
        <w:t>К</w:t>
      </w:r>
      <w:r w:rsidRPr="005B213B">
        <w:rPr>
          <w:b/>
          <w:i/>
          <w:color w:val="000000"/>
          <w:sz w:val="28"/>
          <w:szCs w:val="24"/>
          <w:vertAlign w:val="subscript"/>
        </w:rPr>
        <w:t xml:space="preserve">лок </w:t>
      </w:r>
      <w:r w:rsidRPr="005B213B">
        <w:rPr>
          <w:b/>
          <w:color w:val="000000"/>
          <w:sz w:val="28"/>
          <w:szCs w:val="24"/>
        </w:rPr>
        <w:t xml:space="preserve">→ </w:t>
      </w:r>
      <w:r w:rsidRPr="005B213B">
        <w:rPr>
          <w:color w:val="000000"/>
          <w:sz w:val="28"/>
          <w:szCs w:val="24"/>
        </w:rPr>
        <w:t xml:space="preserve">41°25,0' </w:t>
      </w:r>
      <w:r w:rsidRPr="005B213B">
        <w:rPr>
          <w:color w:val="000000"/>
          <w:sz w:val="28"/>
          <w:szCs w:val="24"/>
          <w:lang w:val="en-US"/>
        </w:rPr>
        <w:t>SW</w:t>
      </w:r>
      <w:r w:rsidRPr="005B213B">
        <w:rPr>
          <w:color w:val="000000"/>
          <w:sz w:val="28"/>
          <w:szCs w:val="24"/>
        </w:rPr>
        <w:t xml:space="preserve"> = 41,4° </w:t>
      </w:r>
      <w:r w:rsidRPr="005B213B">
        <w:rPr>
          <w:color w:val="000000"/>
          <w:sz w:val="28"/>
          <w:szCs w:val="24"/>
          <w:lang w:val="en-US"/>
        </w:rPr>
        <w:t>SW</w:t>
      </w:r>
    </w:p>
    <w:p w:rsidR="00700F28" w:rsidRPr="005B213B" w:rsidRDefault="00700F28" w:rsidP="005B213B">
      <w:pPr>
        <w:spacing w:line="360" w:lineRule="auto"/>
        <w:ind w:firstLine="709"/>
        <w:jc w:val="both"/>
        <w:rPr>
          <w:b/>
          <w:i/>
          <w:color w:val="000000"/>
          <w:sz w:val="28"/>
          <w:szCs w:val="24"/>
        </w:rPr>
      </w:pPr>
      <w:r w:rsidRPr="005B213B">
        <w:rPr>
          <w:b/>
          <w:i/>
          <w:color w:val="000000"/>
          <w:sz w:val="28"/>
          <w:szCs w:val="24"/>
        </w:rPr>
        <w:t>переводим в круговое счисление</w:t>
      </w:r>
      <w:r w:rsidR="005B213B">
        <w:rPr>
          <w:b/>
          <w:i/>
          <w:color w:val="000000"/>
          <w:sz w:val="28"/>
          <w:szCs w:val="24"/>
        </w:rPr>
        <w:t xml:space="preserve"> </w:t>
      </w:r>
      <w:r w:rsidRPr="005B213B">
        <w:rPr>
          <w:b/>
          <w:i/>
          <w:color w:val="000000"/>
          <w:sz w:val="28"/>
          <w:szCs w:val="24"/>
        </w:rPr>
        <w:t>К</w:t>
      </w:r>
      <w:r w:rsidRPr="005B213B">
        <w:rPr>
          <w:b/>
          <w:i/>
          <w:color w:val="000000"/>
          <w:sz w:val="28"/>
          <w:szCs w:val="24"/>
          <w:vertAlign w:val="subscript"/>
        </w:rPr>
        <w:t>лок</w:t>
      </w:r>
      <w:r w:rsidRPr="005B213B">
        <w:rPr>
          <w:b/>
          <w:i/>
          <w:color w:val="000000"/>
          <w:sz w:val="28"/>
          <w:szCs w:val="24"/>
        </w:rPr>
        <w:t xml:space="preserve"> = 221,4°</w:t>
      </w:r>
    </w:p>
    <w:p w:rsidR="00700F28" w:rsidRPr="005B213B" w:rsidRDefault="00700F28" w:rsidP="005B213B">
      <w:pPr>
        <w:spacing w:line="360" w:lineRule="auto"/>
        <w:ind w:firstLine="709"/>
        <w:jc w:val="both"/>
        <w:rPr>
          <w:b/>
          <w:color w:val="000000"/>
          <w:sz w:val="28"/>
          <w:szCs w:val="24"/>
        </w:rPr>
      </w:pPr>
      <w:r w:rsidRPr="005B213B">
        <w:rPr>
          <w:color w:val="000000"/>
          <w:sz w:val="28"/>
          <w:szCs w:val="24"/>
          <w:lang w:val="uk-UA"/>
        </w:rPr>
        <w:t>–</w:t>
      </w:r>
      <w:r w:rsidR="005B213B">
        <w:rPr>
          <w:color w:val="000000"/>
          <w:sz w:val="28"/>
          <w:szCs w:val="24"/>
        </w:rPr>
        <w:t xml:space="preserve"> </w:t>
      </w:r>
      <w:r w:rsidRPr="005B213B">
        <w:rPr>
          <w:color w:val="000000"/>
          <w:sz w:val="28"/>
          <w:szCs w:val="24"/>
        </w:rPr>
        <w:t>Рассчитываем значение</w:t>
      </w:r>
      <w:r w:rsidR="005B213B">
        <w:rPr>
          <w:color w:val="000000"/>
          <w:sz w:val="28"/>
          <w:szCs w:val="24"/>
        </w:rPr>
        <w:t xml:space="preserve"> </w:t>
      </w:r>
      <w:r w:rsidRPr="005B213B">
        <w:rPr>
          <w:color w:val="000000"/>
          <w:sz w:val="28"/>
          <w:szCs w:val="24"/>
        </w:rPr>
        <w:t>«</w:t>
      </w:r>
      <w:r w:rsidRPr="005B213B">
        <w:rPr>
          <w:b/>
          <w:i/>
          <w:color w:val="000000"/>
          <w:sz w:val="28"/>
          <w:szCs w:val="24"/>
          <w:lang w:val="en-US"/>
        </w:rPr>
        <w:t>S</w:t>
      </w:r>
      <w:r w:rsidRPr="005B213B">
        <w:rPr>
          <w:b/>
          <w:i/>
          <w:color w:val="000000"/>
          <w:sz w:val="28"/>
          <w:szCs w:val="24"/>
          <w:vertAlign w:val="subscript"/>
        </w:rPr>
        <w:t>лок</w:t>
      </w:r>
      <w:r w:rsidRPr="005B213B">
        <w:rPr>
          <w:b/>
          <w:color w:val="000000"/>
          <w:sz w:val="28"/>
          <w:szCs w:val="24"/>
        </w:rPr>
        <w:t xml:space="preserve">» </w:t>
      </w:r>
      <w:r w:rsidRPr="005B213B">
        <w:rPr>
          <w:color w:val="000000"/>
          <w:sz w:val="28"/>
          <w:szCs w:val="24"/>
        </w:rPr>
        <w:t xml:space="preserve">по формуле: </w:t>
      </w:r>
      <w:r w:rsidR="00497198" w:rsidRPr="005B213B">
        <w:rPr>
          <w:color w:val="000000"/>
          <w:position w:val="-12"/>
          <w:sz w:val="28"/>
          <w:szCs w:val="24"/>
        </w:rPr>
        <w:object w:dxaOrig="3820" w:dyaOrig="360">
          <v:shape id="_x0000_i1036" type="#_x0000_t75" style="width:191.25pt;height:18pt" o:ole="">
            <v:imagedata r:id="rId29" o:title=""/>
          </v:shape>
          <o:OLEObject Type="Embed" ProgID="Equation.DSMT4" ShapeID="_x0000_i1036" DrawAspect="Content" ObjectID="_1458134500" r:id="rId30"/>
        </w:object>
      </w:r>
      <w:r w:rsidRPr="005B213B">
        <w:rPr>
          <w:b/>
          <w:color w:val="000000"/>
          <w:sz w:val="28"/>
          <w:szCs w:val="24"/>
        </w:rPr>
        <w:t>3497,8 мили</w:t>
      </w:r>
    </w:p>
    <w:p w:rsidR="00700F28" w:rsidRPr="005B213B" w:rsidRDefault="00700F28" w:rsidP="005B213B">
      <w:pPr>
        <w:spacing w:line="360" w:lineRule="auto"/>
        <w:ind w:firstLine="709"/>
        <w:jc w:val="both"/>
        <w:rPr>
          <w:color w:val="000000"/>
          <w:sz w:val="28"/>
          <w:szCs w:val="24"/>
        </w:rPr>
      </w:pPr>
      <w:r w:rsidRPr="005B213B">
        <w:rPr>
          <w:b/>
          <w:i/>
          <w:color w:val="000000"/>
          <w:sz w:val="28"/>
          <w:szCs w:val="24"/>
        </w:rPr>
        <w:t>3)</w:t>
      </w:r>
      <w:r w:rsidRPr="005B213B">
        <w:rPr>
          <w:color w:val="000000"/>
          <w:sz w:val="28"/>
          <w:szCs w:val="24"/>
        </w:rPr>
        <w:tab/>
        <w:t>Произведём расчёт элементов ДБК:</w:t>
      </w:r>
    </w:p>
    <w:p w:rsidR="00700F28" w:rsidRPr="005B213B" w:rsidRDefault="00700F28" w:rsidP="005B213B">
      <w:pPr>
        <w:numPr>
          <w:ilvl w:val="0"/>
          <w:numId w:val="26"/>
        </w:numPr>
        <w:spacing w:line="360" w:lineRule="auto"/>
        <w:ind w:left="0" w:firstLine="709"/>
        <w:jc w:val="both"/>
        <w:rPr>
          <w:color w:val="000000"/>
          <w:sz w:val="28"/>
          <w:szCs w:val="24"/>
        </w:rPr>
      </w:pPr>
      <w:r w:rsidRPr="005B213B">
        <w:rPr>
          <w:color w:val="000000"/>
          <w:sz w:val="28"/>
          <w:szCs w:val="24"/>
        </w:rPr>
        <w:t>расстояние, пройденное по ортодромии, рассчитаем по формуле:</w:t>
      </w:r>
    </w:p>
    <w:p w:rsidR="00EA0B7F" w:rsidRDefault="00EA0B7F" w:rsidP="005B213B">
      <w:pPr>
        <w:spacing w:line="360" w:lineRule="auto"/>
        <w:ind w:firstLine="709"/>
        <w:jc w:val="both"/>
        <w:rPr>
          <w:i/>
          <w:color w:val="000000"/>
          <w:sz w:val="28"/>
          <w:szCs w:val="24"/>
        </w:rPr>
      </w:pPr>
    </w:p>
    <w:p w:rsidR="00700F28" w:rsidRPr="005B213B" w:rsidRDefault="00700F28" w:rsidP="005B213B">
      <w:pPr>
        <w:spacing w:line="360" w:lineRule="auto"/>
        <w:ind w:firstLine="709"/>
        <w:jc w:val="both"/>
        <w:rPr>
          <w:i/>
          <w:color w:val="000000"/>
          <w:sz w:val="28"/>
          <w:szCs w:val="24"/>
          <w:lang w:val="en-GB"/>
        </w:rPr>
      </w:pPr>
      <w:r w:rsidRPr="005B213B">
        <w:rPr>
          <w:i/>
          <w:color w:val="000000"/>
          <w:sz w:val="28"/>
          <w:szCs w:val="24"/>
          <w:lang w:val="en-US"/>
        </w:rPr>
        <w:t xml:space="preserve">cos D = sin </w:t>
      </w:r>
      <w:r w:rsidR="00497198" w:rsidRPr="005B213B">
        <w:rPr>
          <w:i/>
          <w:color w:val="000000"/>
          <w:position w:val="-12"/>
          <w:sz w:val="28"/>
          <w:szCs w:val="24"/>
          <w:lang w:val="en-US"/>
        </w:rPr>
        <w:object w:dxaOrig="279" w:dyaOrig="360">
          <v:shape id="_x0000_i1037" type="#_x0000_t75" style="width:14.25pt;height:18pt" o:ole="">
            <v:imagedata r:id="rId31" o:title=""/>
          </v:shape>
          <o:OLEObject Type="Embed" ProgID="Equation.DSMT4" ShapeID="_x0000_i1037" DrawAspect="Content" ObjectID="_1458134501" r:id="rId32"/>
        </w:object>
      </w:r>
      <w:r w:rsidRPr="005B213B">
        <w:rPr>
          <w:i/>
          <w:color w:val="000000"/>
          <w:sz w:val="28"/>
          <w:szCs w:val="24"/>
          <w:lang w:val="en-US"/>
        </w:rPr>
        <w:t xml:space="preserve"> · sin </w:t>
      </w:r>
      <w:r w:rsidR="00497198" w:rsidRPr="005B213B">
        <w:rPr>
          <w:i/>
          <w:color w:val="000000"/>
          <w:position w:val="-12"/>
          <w:sz w:val="28"/>
          <w:szCs w:val="24"/>
          <w:lang w:val="en-US"/>
        </w:rPr>
        <w:object w:dxaOrig="279" w:dyaOrig="360">
          <v:shape id="_x0000_i1038" type="#_x0000_t75" style="width:14.25pt;height:18pt" o:ole="">
            <v:imagedata r:id="rId33" o:title=""/>
          </v:shape>
          <o:OLEObject Type="Embed" ProgID="Equation.DSMT4" ShapeID="_x0000_i1038" DrawAspect="Content" ObjectID="_1458134502" r:id="rId34"/>
        </w:object>
      </w:r>
      <w:r w:rsidRPr="005B213B">
        <w:rPr>
          <w:i/>
          <w:color w:val="000000"/>
          <w:sz w:val="28"/>
          <w:szCs w:val="24"/>
          <w:lang w:val="en-US"/>
        </w:rPr>
        <w:t xml:space="preserve"> + cos </w:t>
      </w:r>
      <w:r w:rsidR="00497198" w:rsidRPr="005B213B">
        <w:rPr>
          <w:i/>
          <w:color w:val="000000"/>
          <w:position w:val="-12"/>
          <w:sz w:val="28"/>
          <w:szCs w:val="24"/>
          <w:lang w:val="en-US"/>
        </w:rPr>
        <w:object w:dxaOrig="279" w:dyaOrig="360">
          <v:shape id="_x0000_i1039" type="#_x0000_t75" style="width:14.25pt;height:18pt" o:ole="">
            <v:imagedata r:id="rId35" o:title=""/>
          </v:shape>
          <o:OLEObject Type="Embed" ProgID="Equation.DSMT4" ShapeID="_x0000_i1039" DrawAspect="Content" ObjectID="_1458134503" r:id="rId36"/>
        </w:object>
      </w:r>
      <w:r w:rsidRPr="005B213B">
        <w:rPr>
          <w:i/>
          <w:color w:val="000000"/>
          <w:sz w:val="28"/>
          <w:szCs w:val="24"/>
          <w:lang w:val="en-US"/>
        </w:rPr>
        <w:t xml:space="preserve"> · cos </w:t>
      </w:r>
      <w:r w:rsidR="00497198" w:rsidRPr="005B213B">
        <w:rPr>
          <w:i/>
          <w:color w:val="000000"/>
          <w:position w:val="-12"/>
          <w:sz w:val="28"/>
          <w:szCs w:val="24"/>
          <w:lang w:val="en-US"/>
        </w:rPr>
        <w:object w:dxaOrig="279" w:dyaOrig="360">
          <v:shape id="_x0000_i1040" type="#_x0000_t75" style="width:14.25pt;height:18pt" o:ole="">
            <v:imagedata r:id="rId37" o:title=""/>
          </v:shape>
          <o:OLEObject Type="Embed" ProgID="Equation.DSMT4" ShapeID="_x0000_i1040" DrawAspect="Content" ObjectID="_1458134504" r:id="rId38"/>
        </w:object>
      </w:r>
      <w:r w:rsidRPr="005B213B">
        <w:rPr>
          <w:i/>
          <w:color w:val="000000"/>
          <w:sz w:val="28"/>
          <w:szCs w:val="24"/>
          <w:lang w:val="en-US"/>
        </w:rPr>
        <w:t xml:space="preserve">· cos </w:t>
      </w:r>
      <w:r w:rsidRPr="005B213B">
        <w:rPr>
          <w:i/>
          <w:color w:val="000000"/>
          <w:sz w:val="28"/>
          <w:szCs w:val="24"/>
          <w:lang w:val="en-GB"/>
        </w:rPr>
        <w:t>(</w:t>
      </w:r>
      <w:r w:rsidR="00497198" w:rsidRPr="005B213B">
        <w:rPr>
          <w:i/>
          <w:color w:val="000000"/>
          <w:position w:val="-12"/>
          <w:sz w:val="28"/>
          <w:szCs w:val="24"/>
          <w:lang w:val="en-GB"/>
        </w:rPr>
        <w:object w:dxaOrig="279" w:dyaOrig="360">
          <v:shape id="_x0000_i1041" type="#_x0000_t75" style="width:14.25pt;height:18pt" o:ole="">
            <v:imagedata r:id="rId39" o:title=""/>
          </v:shape>
          <o:OLEObject Type="Embed" ProgID="Equation.DSMT4" ShapeID="_x0000_i1041" DrawAspect="Content" ObjectID="_1458134505" r:id="rId40"/>
        </w:object>
      </w:r>
      <w:r w:rsidRPr="005B213B">
        <w:rPr>
          <w:color w:val="000000"/>
          <w:sz w:val="28"/>
          <w:szCs w:val="24"/>
          <w:lang w:val="uk-UA"/>
        </w:rPr>
        <w:t>–</w:t>
      </w:r>
      <w:r w:rsidR="00497198" w:rsidRPr="005B213B">
        <w:rPr>
          <w:color w:val="000000"/>
          <w:position w:val="-12"/>
          <w:sz w:val="28"/>
          <w:szCs w:val="24"/>
          <w:lang w:val="uk-UA"/>
        </w:rPr>
        <w:object w:dxaOrig="279" w:dyaOrig="360">
          <v:shape id="_x0000_i1042" type="#_x0000_t75" style="width:14.25pt;height:18pt" o:ole="">
            <v:imagedata r:id="rId41" o:title=""/>
          </v:shape>
          <o:OLEObject Type="Embed" ProgID="Equation.DSMT4" ShapeID="_x0000_i1042" DrawAspect="Content" ObjectID="_1458134506" r:id="rId42"/>
        </w:object>
      </w:r>
      <w:r w:rsidRPr="005B213B">
        <w:rPr>
          <w:i/>
          <w:color w:val="000000"/>
          <w:sz w:val="28"/>
          <w:szCs w:val="24"/>
          <w:lang w:val="en-GB"/>
        </w:rPr>
        <w:t>)</w:t>
      </w:r>
    </w:p>
    <w:p w:rsidR="00700F28" w:rsidRPr="005B213B" w:rsidRDefault="00700F28" w:rsidP="005B213B">
      <w:pPr>
        <w:spacing w:line="360" w:lineRule="auto"/>
        <w:ind w:firstLine="709"/>
        <w:jc w:val="both"/>
        <w:rPr>
          <w:color w:val="000000"/>
          <w:sz w:val="28"/>
          <w:szCs w:val="24"/>
          <w:lang w:val="en-US"/>
        </w:rPr>
      </w:pPr>
      <w:r w:rsidRPr="005B213B">
        <w:rPr>
          <w:i/>
          <w:color w:val="000000"/>
          <w:sz w:val="28"/>
          <w:szCs w:val="24"/>
          <w:lang w:val="en-US"/>
        </w:rPr>
        <w:t>cos D</w:t>
      </w:r>
      <w:r w:rsidRPr="005B213B">
        <w:rPr>
          <w:color w:val="000000"/>
          <w:sz w:val="28"/>
          <w:szCs w:val="24"/>
          <w:lang w:val="en-US"/>
        </w:rPr>
        <w:t xml:space="preserve"> = 0,</w:t>
      </w:r>
      <w:r w:rsidRPr="005B213B">
        <w:rPr>
          <w:color w:val="000000"/>
          <w:sz w:val="28"/>
          <w:szCs w:val="24"/>
          <w:lang w:val="en-GB"/>
        </w:rPr>
        <w:t>121</w:t>
      </w:r>
      <w:r w:rsidRPr="005B213B">
        <w:rPr>
          <w:color w:val="000000"/>
          <w:sz w:val="28"/>
          <w:szCs w:val="24"/>
          <w:lang w:val="en-US"/>
        </w:rPr>
        <w:t xml:space="preserve"> · 0,</w:t>
      </w:r>
      <w:r w:rsidRPr="005B213B">
        <w:rPr>
          <w:color w:val="000000"/>
          <w:sz w:val="28"/>
          <w:szCs w:val="24"/>
          <w:lang w:val="en-GB"/>
        </w:rPr>
        <w:t>77347</w:t>
      </w:r>
      <w:r w:rsidRPr="005B213B">
        <w:rPr>
          <w:color w:val="000000"/>
          <w:sz w:val="28"/>
          <w:szCs w:val="24"/>
          <w:lang w:val="en-US"/>
        </w:rPr>
        <w:t xml:space="preserve"> + 0,</w:t>
      </w:r>
      <w:r w:rsidRPr="005B213B">
        <w:rPr>
          <w:color w:val="000000"/>
          <w:sz w:val="28"/>
          <w:szCs w:val="24"/>
          <w:lang w:val="en-GB"/>
        </w:rPr>
        <w:t>99265</w:t>
      </w:r>
      <w:r w:rsidRPr="005B213B">
        <w:rPr>
          <w:color w:val="000000"/>
          <w:sz w:val="28"/>
          <w:szCs w:val="24"/>
          <w:lang w:val="en-US"/>
        </w:rPr>
        <w:t xml:space="preserve"> · 0,</w:t>
      </w:r>
      <w:r w:rsidRPr="005B213B">
        <w:rPr>
          <w:color w:val="000000"/>
          <w:sz w:val="28"/>
          <w:szCs w:val="24"/>
          <w:lang w:val="en-GB"/>
        </w:rPr>
        <w:t>63383</w:t>
      </w:r>
      <w:r w:rsidRPr="005B213B">
        <w:rPr>
          <w:color w:val="000000"/>
          <w:sz w:val="28"/>
          <w:szCs w:val="24"/>
          <w:lang w:val="en-US"/>
        </w:rPr>
        <w:t xml:space="preserve"> · 0,</w:t>
      </w:r>
      <w:r w:rsidRPr="005B213B">
        <w:rPr>
          <w:color w:val="000000"/>
          <w:sz w:val="28"/>
          <w:szCs w:val="24"/>
          <w:lang w:val="en-GB"/>
        </w:rPr>
        <w:t>69925</w:t>
      </w:r>
      <w:r w:rsidRPr="005B213B">
        <w:rPr>
          <w:color w:val="000000"/>
          <w:sz w:val="28"/>
          <w:szCs w:val="24"/>
          <w:lang w:val="en-US"/>
        </w:rPr>
        <w:t>;</w:t>
      </w:r>
    </w:p>
    <w:p w:rsidR="00700F28" w:rsidRPr="005B213B" w:rsidRDefault="00700F28" w:rsidP="005B213B">
      <w:pPr>
        <w:spacing w:line="360" w:lineRule="auto"/>
        <w:ind w:firstLine="709"/>
        <w:jc w:val="both"/>
        <w:rPr>
          <w:b/>
          <w:color w:val="000000"/>
          <w:sz w:val="28"/>
          <w:szCs w:val="24"/>
          <w:lang w:val="en-GB"/>
        </w:rPr>
      </w:pPr>
      <w:r w:rsidRPr="005B213B">
        <w:rPr>
          <w:i/>
          <w:color w:val="000000"/>
          <w:sz w:val="28"/>
          <w:szCs w:val="24"/>
          <w:lang w:val="en-US"/>
        </w:rPr>
        <w:t>cos</w:t>
      </w:r>
      <w:r w:rsidRPr="005B213B">
        <w:rPr>
          <w:i/>
          <w:color w:val="000000"/>
          <w:sz w:val="28"/>
          <w:szCs w:val="24"/>
          <w:lang w:val="en-GB"/>
        </w:rPr>
        <w:t xml:space="preserve"> </w:t>
      </w:r>
      <w:r w:rsidRPr="005B213B">
        <w:rPr>
          <w:i/>
          <w:color w:val="000000"/>
          <w:sz w:val="28"/>
          <w:szCs w:val="24"/>
          <w:lang w:val="en-US"/>
        </w:rPr>
        <w:t>D</w:t>
      </w:r>
      <w:r w:rsidRPr="005B213B">
        <w:rPr>
          <w:color w:val="000000"/>
          <w:sz w:val="28"/>
          <w:szCs w:val="24"/>
          <w:lang w:val="en-GB"/>
        </w:rPr>
        <w:t xml:space="preserve"> = 0,53354 </w:t>
      </w:r>
      <w:r w:rsidRPr="005B213B">
        <w:rPr>
          <w:color w:val="000000"/>
          <w:sz w:val="28"/>
          <w:szCs w:val="28"/>
          <w:lang w:val="en-US"/>
        </w:rPr>
        <w:sym w:font="Symbol" w:char="F0AE"/>
      </w:r>
      <w:r w:rsidRPr="005B213B">
        <w:rPr>
          <w:color w:val="000000"/>
          <w:sz w:val="28"/>
          <w:szCs w:val="24"/>
          <w:lang w:val="en-GB"/>
        </w:rPr>
        <w:t xml:space="preserve"> </w:t>
      </w:r>
      <w:r w:rsidRPr="005B213B">
        <w:rPr>
          <w:b/>
          <w:i/>
          <w:color w:val="000000"/>
          <w:sz w:val="28"/>
          <w:szCs w:val="24"/>
          <w:lang w:val="en-US"/>
        </w:rPr>
        <w:t>D</w:t>
      </w:r>
      <w:r w:rsidRPr="005B213B">
        <w:rPr>
          <w:b/>
          <w:color w:val="000000"/>
          <w:sz w:val="28"/>
          <w:szCs w:val="24"/>
          <w:lang w:val="en-GB"/>
        </w:rPr>
        <w:t xml:space="preserve"> = 57</w:t>
      </w:r>
      <w:r w:rsidRPr="005B213B">
        <w:rPr>
          <w:b/>
          <w:color w:val="000000"/>
          <w:sz w:val="28"/>
          <w:szCs w:val="28"/>
          <w:lang w:val="en-US"/>
        </w:rPr>
        <w:sym w:font="Symbol" w:char="F0B0"/>
      </w:r>
      <w:r w:rsidRPr="005B213B">
        <w:rPr>
          <w:b/>
          <w:color w:val="000000"/>
          <w:sz w:val="28"/>
          <w:szCs w:val="24"/>
          <w:lang w:val="en-GB"/>
        </w:rPr>
        <w:t xml:space="preserve">45,2' = </w:t>
      </w:r>
      <w:smartTag w:uri="urn:schemas-microsoft-com:office:smarttags" w:element="metricconverter">
        <w:smartTagPr>
          <w:attr w:name="ProductID" w:val="3465 миль"/>
        </w:smartTagPr>
        <w:r w:rsidRPr="005B213B">
          <w:rPr>
            <w:b/>
            <w:color w:val="000000"/>
            <w:sz w:val="28"/>
            <w:szCs w:val="24"/>
            <w:lang w:val="en-GB"/>
          </w:rPr>
          <w:t xml:space="preserve">3465 </w:t>
        </w:r>
        <w:r w:rsidRPr="005B213B">
          <w:rPr>
            <w:b/>
            <w:color w:val="000000"/>
            <w:sz w:val="28"/>
            <w:szCs w:val="24"/>
          </w:rPr>
          <w:t>миль</w:t>
        </w:r>
      </w:smartTag>
      <w:r w:rsidRPr="005B213B">
        <w:rPr>
          <w:b/>
          <w:color w:val="000000"/>
          <w:sz w:val="28"/>
          <w:szCs w:val="24"/>
          <w:lang w:val="en-GB"/>
        </w:rPr>
        <w:t>.</w:t>
      </w:r>
    </w:p>
    <w:p w:rsidR="00EA0B7F" w:rsidRDefault="00EA0B7F"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b/>
          <w:color w:val="000000"/>
          <w:sz w:val="28"/>
          <w:szCs w:val="24"/>
        </w:rPr>
      </w:pPr>
      <w:r w:rsidRPr="005B213B">
        <w:rPr>
          <w:color w:val="000000"/>
          <w:sz w:val="28"/>
          <w:szCs w:val="24"/>
        </w:rPr>
        <w:t xml:space="preserve">Целесообразность движения по ортодромии определяется из условия </w:t>
      </w:r>
      <w:r w:rsidR="00F94355">
        <w:rPr>
          <w:color w:val="000000"/>
          <w:sz w:val="28"/>
          <w:szCs w:val="24"/>
        </w:rPr>
        <w:pict>
          <v:shape id="_x0000_i1043" type="#_x0000_t75" style="width:54.75pt;height:15.75pt">
            <v:imagedata r:id="rId43" o:title=""/>
          </v:shape>
        </w:pict>
      </w:r>
      <w:r w:rsidRPr="005B213B">
        <w:rPr>
          <w:color w:val="000000"/>
          <w:sz w:val="28"/>
          <w:szCs w:val="24"/>
        </w:rPr>
        <w:t xml:space="preserve"> по формуле:</w:t>
      </w:r>
    </w:p>
    <w:p w:rsidR="00EA0B7F" w:rsidRDefault="00EA0B7F" w:rsidP="005B213B">
      <w:pPr>
        <w:spacing w:line="360" w:lineRule="auto"/>
        <w:ind w:firstLine="709"/>
        <w:jc w:val="both"/>
        <w:rPr>
          <w:bCs/>
          <w:color w:val="000000"/>
          <w:sz w:val="28"/>
        </w:rPr>
      </w:pPr>
    </w:p>
    <w:p w:rsidR="00700F28" w:rsidRPr="005B213B" w:rsidRDefault="00497198" w:rsidP="005B213B">
      <w:pPr>
        <w:spacing w:line="360" w:lineRule="auto"/>
        <w:ind w:firstLine="709"/>
        <w:jc w:val="both"/>
        <w:rPr>
          <w:bCs/>
          <w:color w:val="000000"/>
          <w:sz w:val="28"/>
          <w:lang w:val="en-US"/>
        </w:rPr>
      </w:pPr>
      <w:r w:rsidRPr="005B213B">
        <w:rPr>
          <w:bCs/>
          <w:color w:val="000000"/>
          <w:position w:val="-12"/>
          <w:sz w:val="28"/>
        </w:rPr>
        <w:object w:dxaOrig="3080" w:dyaOrig="360">
          <v:shape id="_x0000_i1044" type="#_x0000_t75" style="width:153.75pt;height:18pt" o:ole="">
            <v:imagedata r:id="rId44" o:title=""/>
          </v:shape>
          <o:OLEObject Type="Embed" ProgID="Equation.DSMT4" ShapeID="_x0000_i1044" DrawAspect="Content" ObjectID="_1458134507" r:id="rId45"/>
        </w:object>
      </w:r>
    </w:p>
    <w:p w:rsidR="00700F28" w:rsidRPr="005B213B" w:rsidRDefault="00497198" w:rsidP="005B213B">
      <w:pPr>
        <w:spacing w:line="360" w:lineRule="auto"/>
        <w:ind w:firstLine="709"/>
        <w:jc w:val="both"/>
        <w:rPr>
          <w:color w:val="000000"/>
          <w:sz w:val="28"/>
          <w:szCs w:val="24"/>
          <w:lang w:val="en-US"/>
        </w:rPr>
      </w:pPr>
      <w:r w:rsidRPr="005B213B">
        <w:rPr>
          <w:color w:val="000000"/>
          <w:position w:val="-10"/>
          <w:sz w:val="28"/>
          <w:szCs w:val="26"/>
        </w:rPr>
        <w:object w:dxaOrig="5520" w:dyaOrig="320">
          <v:shape id="_x0000_i1045" type="#_x0000_t75" style="width:276pt;height:15.75pt" o:ole="">
            <v:imagedata r:id="rId46" o:title=""/>
          </v:shape>
          <o:OLEObject Type="Embed" ProgID="Equation.DSMT4" ShapeID="_x0000_i1045" DrawAspect="Content" ObjectID="_1458134508" r:id="rId47"/>
        </w:object>
      </w:r>
    </w:p>
    <w:p w:rsidR="00EA0B7F" w:rsidRDefault="00EA0B7F" w:rsidP="005B213B">
      <w:pPr>
        <w:spacing w:line="360" w:lineRule="auto"/>
        <w:ind w:firstLine="709"/>
        <w:jc w:val="both"/>
        <w:rPr>
          <w:color w:val="000000"/>
          <w:sz w:val="28"/>
          <w:szCs w:val="24"/>
          <w:lang w:val="uk-UA"/>
        </w:rPr>
      </w:pPr>
    </w:p>
    <w:p w:rsidR="00700F28" w:rsidRPr="005B213B" w:rsidRDefault="009A0BE2" w:rsidP="005B213B">
      <w:pPr>
        <w:spacing w:line="360" w:lineRule="auto"/>
        <w:ind w:firstLine="709"/>
        <w:jc w:val="both"/>
        <w:rPr>
          <w:b/>
          <w:i/>
          <w:color w:val="000000"/>
          <w:sz w:val="28"/>
          <w:szCs w:val="24"/>
          <w:u w:val="single"/>
        </w:rPr>
      </w:pPr>
      <w:r w:rsidRPr="005B213B">
        <w:rPr>
          <w:color w:val="000000"/>
          <w:sz w:val="28"/>
          <w:szCs w:val="24"/>
          <w:lang w:val="uk-UA"/>
        </w:rPr>
        <w:t>–</w:t>
      </w:r>
      <w:r w:rsidR="00700F28" w:rsidRPr="005B213B">
        <w:rPr>
          <w:color w:val="000000"/>
          <w:sz w:val="28"/>
          <w:szCs w:val="24"/>
        </w:rPr>
        <w:t xml:space="preserve"> значит</w:t>
      </w:r>
      <w:r w:rsidR="00700F28" w:rsidRPr="005B213B">
        <w:rPr>
          <w:b/>
          <w:color w:val="000000"/>
          <w:sz w:val="28"/>
          <w:szCs w:val="24"/>
        </w:rPr>
        <w:t xml:space="preserve"> </w:t>
      </w:r>
      <w:r w:rsidR="00700F28" w:rsidRPr="005B213B">
        <w:rPr>
          <w:b/>
          <w:i/>
          <w:color w:val="000000"/>
          <w:sz w:val="28"/>
          <w:szCs w:val="24"/>
          <w:u w:val="single"/>
        </w:rPr>
        <w:t>плавание по ортодромии выгодно:</w:t>
      </w:r>
    </w:p>
    <w:p w:rsidR="00700F28" w:rsidRPr="005B213B" w:rsidRDefault="00700F28" w:rsidP="005B213B">
      <w:pPr>
        <w:numPr>
          <w:ilvl w:val="0"/>
          <w:numId w:val="26"/>
        </w:numPr>
        <w:tabs>
          <w:tab w:val="clear" w:pos="1429"/>
          <w:tab w:val="num" w:pos="720"/>
        </w:tabs>
        <w:spacing w:line="360" w:lineRule="auto"/>
        <w:ind w:left="0" w:firstLine="709"/>
        <w:jc w:val="both"/>
        <w:rPr>
          <w:color w:val="000000"/>
          <w:sz w:val="28"/>
          <w:szCs w:val="24"/>
        </w:rPr>
      </w:pPr>
      <w:r w:rsidRPr="005B213B">
        <w:rPr>
          <w:color w:val="000000"/>
          <w:sz w:val="28"/>
          <w:szCs w:val="24"/>
        </w:rPr>
        <w:t xml:space="preserve">начального курса плавания по ортодромии (от. т. </w:t>
      </w:r>
      <w:r w:rsidRPr="005B213B">
        <w:rPr>
          <w:i/>
          <w:color w:val="000000"/>
          <w:sz w:val="28"/>
          <w:szCs w:val="24"/>
        </w:rPr>
        <w:t>А</w:t>
      </w:r>
      <w:r w:rsidRPr="005B213B">
        <w:rPr>
          <w:color w:val="000000"/>
          <w:sz w:val="28"/>
          <w:szCs w:val="24"/>
        </w:rPr>
        <w:t>)</w:t>
      </w:r>
      <w:r w:rsidR="005B213B">
        <w:rPr>
          <w:color w:val="000000"/>
          <w:sz w:val="28"/>
          <w:szCs w:val="24"/>
        </w:rPr>
        <w:t>:</w:t>
      </w:r>
      <w:r w:rsidRPr="005B213B">
        <w:rPr>
          <w:color w:val="000000"/>
          <w:sz w:val="28"/>
          <w:szCs w:val="24"/>
        </w:rPr>
        <w:br/>
      </w:r>
      <w:r w:rsidRPr="005B213B">
        <w:rPr>
          <w:i/>
          <w:color w:val="000000"/>
          <w:sz w:val="28"/>
          <w:szCs w:val="24"/>
        </w:rPr>
        <w:t>ctg К</w:t>
      </w:r>
      <w:r w:rsidRPr="005B213B">
        <w:rPr>
          <w:i/>
          <w:color w:val="000000"/>
          <w:sz w:val="28"/>
          <w:szCs w:val="24"/>
          <w:vertAlign w:val="subscript"/>
        </w:rPr>
        <w:t>н</w:t>
      </w:r>
      <w:r w:rsidRPr="005B213B">
        <w:rPr>
          <w:i/>
          <w:color w:val="000000"/>
          <w:sz w:val="28"/>
          <w:szCs w:val="24"/>
        </w:rPr>
        <w:t xml:space="preserve"> = cos</w:t>
      </w:r>
      <w:r w:rsidR="00497198" w:rsidRPr="005B213B">
        <w:rPr>
          <w:i/>
          <w:color w:val="000000"/>
          <w:position w:val="-12"/>
          <w:sz w:val="28"/>
          <w:szCs w:val="24"/>
          <w:lang w:val="en-US"/>
        </w:rPr>
        <w:object w:dxaOrig="279" w:dyaOrig="360">
          <v:shape id="_x0000_i1046" type="#_x0000_t75" style="width:14.25pt;height:18pt" o:ole="">
            <v:imagedata r:id="rId48" o:title=""/>
          </v:shape>
          <o:OLEObject Type="Embed" ProgID="Equation.DSMT4" ShapeID="_x0000_i1046" DrawAspect="Content" ObjectID="_1458134509" r:id="rId49"/>
        </w:object>
      </w:r>
      <w:r w:rsidRPr="005B213B">
        <w:rPr>
          <w:i/>
          <w:color w:val="000000"/>
          <w:sz w:val="28"/>
          <w:szCs w:val="24"/>
        </w:rPr>
        <w:t xml:space="preserve"> · tg</w:t>
      </w:r>
      <w:r w:rsidR="00497198" w:rsidRPr="005B213B">
        <w:rPr>
          <w:i/>
          <w:color w:val="000000"/>
          <w:position w:val="-12"/>
          <w:sz w:val="28"/>
          <w:szCs w:val="24"/>
        </w:rPr>
        <w:object w:dxaOrig="279" w:dyaOrig="360">
          <v:shape id="_x0000_i1047" type="#_x0000_t75" style="width:14.25pt;height:18pt" o:ole="">
            <v:imagedata r:id="rId50" o:title=""/>
          </v:shape>
          <o:OLEObject Type="Embed" ProgID="Equation.DSMT4" ShapeID="_x0000_i1047" DrawAspect="Content" ObjectID="_1458134510" r:id="rId51"/>
        </w:object>
      </w:r>
      <w:r w:rsidRPr="005B213B">
        <w:rPr>
          <w:i/>
          <w:color w:val="000000"/>
          <w:sz w:val="28"/>
          <w:szCs w:val="24"/>
        </w:rPr>
        <w:t>· cosec (</w:t>
      </w:r>
      <w:r w:rsidR="00497198" w:rsidRPr="005B213B">
        <w:rPr>
          <w:i/>
          <w:color w:val="000000"/>
          <w:position w:val="-12"/>
          <w:sz w:val="28"/>
          <w:szCs w:val="24"/>
        </w:rPr>
        <w:object w:dxaOrig="279" w:dyaOrig="360">
          <v:shape id="_x0000_i1048" type="#_x0000_t75" style="width:14.25pt;height:18pt" o:ole="">
            <v:imagedata r:id="rId52" o:title=""/>
          </v:shape>
          <o:OLEObject Type="Embed" ProgID="Equation.DSMT4" ShapeID="_x0000_i1048" DrawAspect="Content" ObjectID="_1458134511" r:id="rId53"/>
        </w:object>
      </w:r>
      <w:r w:rsidRPr="005B213B">
        <w:rPr>
          <w:color w:val="000000"/>
          <w:sz w:val="28"/>
          <w:szCs w:val="24"/>
          <w:lang w:val="uk-UA"/>
        </w:rPr>
        <w:t>–</w:t>
      </w:r>
      <w:r w:rsidR="00497198" w:rsidRPr="005B213B">
        <w:rPr>
          <w:color w:val="000000"/>
          <w:position w:val="-12"/>
          <w:sz w:val="28"/>
          <w:szCs w:val="24"/>
          <w:lang w:val="uk-UA"/>
        </w:rPr>
        <w:object w:dxaOrig="279" w:dyaOrig="360">
          <v:shape id="_x0000_i1049" type="#_x0000_t75" style="width:14.25pt;height:18pt" o:ole="">
            <v:imagedata r:id="rId54" o:title=""/>
          </v:shape>
          <o:OLEObject Type="Embed" ProgID="Equation.DSMT4" ShapeID="_x0000_i1049" DrawAspect="Content" ObjectID="_1458134512" r:id="rId55"/>
        </w:object>
      </w:r>
      <w:r w:rsidRPr="005B213B">
        <w:rPr>
          <w:i/>
          <w:color w:val="000000"/>
          <w:sz w:val="28"/>
          <w:szCs w:val="24"/>
        </w:rPr>
        <w:t xml:space="preserve">) </w:t>
      </w:r>
      <w:r w:rsidRPr="005B213B">
        <w:rPr>
          <w:color w:val="000000"/>
          <w:sz w:val="28"/>
          <w:szCs w:val="24"/>
          <w:lang w:val="uk-UA"/>
        </w:rPr>
        <w:t>–</w:t>
      </w:r>
      <w:r w:rsidRPr="005B213B">
        <w:rPr>
          <w:i/>
          <w:color w:val="000000"/>
          <w:sz w:val="28"/>
          <w:szCs w:val="24"/>
        </w:rPr>
        <w:t xml:space="preserve"> sin</w:t>
      </w:r>
      <w:r w:rsidR="00497198" w:rsidRPr="005B213B">
        <w:rPr>
          <w:i/>
          <w:color w:val="000000"/>
          <w:position w:val="-12"/>
          <w:sz w:val="28"/>
          <w:szCs w:val="24"/>
        </w:rPr>
        <w:object w:dxaOrig="279" w:dyaOrig="360">
          <v:shape id="_x0000_i1050" type="#_x0000_t75" style="width:14.25pt;height:18pt" o:ole="">
            <v:imagedata r:id="rId56" o:title=""/>
          </v:shape>
          <o:OLEObject Type="Embed" ProgID="Equation.DSMT4" ShapeID="_x0000_i1050" DrawAspect="Content" ObjectID="_1458134513" r:id="rId57"/>
        </w:object>
      </w:r>
      <w:r w:rsidRPr="005B213B">
        <w:rPr>
          <w:i/>
          <w:color w:val="000000"/>
          <w:sz w:val="28"/>
          <w:szCs w:val="24"/>
        </w:rPr>
        <w:t xml:space="preserve"> · ctg (</w:t>
      </w:r>
      <w:r w:rsidR="00497198" w:rsidRPr="005B213B">
        <w:rPr>
          <w:i/>
          <w:color w:val="000000"/>
          <w:position w:val="-12"/>
          <w:sz w:val="28"/>
          <w:szCs w:val="24"/>
        </w:rPr>
        <w:object w:dxaOrig="279" w:dyaOrig="360">
          <v:shape id="_x0000_i1051" type="#_x0000_t75" style="width:14.25pt;height:18pt" o:ole="">
            <v:imagedata r:id="rId39" o:title=""/>
          </v:shape>
          <o:OLEObject Type="Embed" ProgID="Equation.DSMT4" ShapeID="_x0000_i1051" DrawAspect="Content" ObjectID="_1458134514" r:id="rId58"/>
        </w:object>
      </w:r>
      <w:r w:rsidRPr="005B213B">
        <w:rPr>
          <w:color w:val="000000"/>
          <w:sz w:val="28"/>
          <w:szCs w:val="24"/>
          <w:lang w:val="uk-UA"/>
        </w:rPr>
        <w:t>–</w:t>
      </w:r>
      <w:r w:rsidR="00497198" w:rsidRPr="005B213B">
        <w:rPr>
          <w:color w:val="000000"/>
          <w:position w:val="-12"/>
          <w:sz w:val="28"/>
          <w:szCs w:val="24"/>
          <w:lang w:val="uk-UA"/>
        </w:rPr>
        <w:object w:dxaOrig="279" w:dyaOrig="360">
          <v:shape id="_x0000_i1052" type="#_x0000_t75" style="width:14.25pt;height:18pt" o:ole="">
            <v:imagedata r:id="rId41" o:title=""/>
          </v:shape>
          <o:OLEObject Type="Embed" ProgID="Equation.DSMT4" ShapeID="_x0000_i1052" DrawAspect="Content" ObjectID="_1458134515" r:id="rId59"/>
        </w:object>
      </w:r>
      <w:r w:rsidRPr="005B213B">
        <w:rPr>
          <w:i/>
          <w:color w:val="000000"/>
          <w:sz w:val="28"/>
          <w:szCs w:val="24"/>
        </w:rPr>
        <w:t>)</w:t>
      </w:r>
      <w:r w:rsidRPr="005B213B">
        <w:rPr>
          <w:i/>
          <w:color w:val="000000"/>
          <w:sz w:val="28"/>
          <w:szCs w:val="24"/>
        </w:rPr>
        <w:br/>
        <w:t>ctg К</w:t>
      </w:r>
      <w:r w:rsidRPr="005B213B">
        <w:rPr>
          <w:i/>
          <w:color w:val="000000"/>
          <w:sz w:val="28"/>
          <w:szCs w:val="24"/>
          <w:vertAlign w:val="subscript"/>
        </w:rPr>
        <w:t>н</w:t>
      </w:r>
      <w:r w:rsidRPr="005B213B">
        <w:rPr>
          <w:color w:val="000000"/>
          <w:sz w:val="28"/>
          <w:szCs w:val="24"/>
        </w:rPr>
        <w:t xml:space="preserve"> = 0,99265 · 1,22031 · 1,39884 </w:t>
      </w:r>
      <w:r w:rsidRPr="005B213B">
        <w:rPr>
          <w:color w:val="000000"/>
          <w:sz w:val="28"/>
          <w:szCs w:val="24"/>
          <w:lang w:val="uk-UA"/>
        </w:rPr>
        <w:t>–</w:t>
      </w:r>
      <w:r w:rsidRPr="005B213B">
        <w:rPr>
          <w:color w:val="000000"/>
          <w:sz w:val="28"/>
          <w:szCs w:val="24"/>
        </w:rPr>
        <w:t xml:space="preserve"> (</w:t>
      </w:r>
      <w:r w:rsidRPr="005B213B">
        <w:rPr>
          <w:color w:val="000000"/>
          <w:sz w:val="28"/>
          <w:szCs w:val="24"/>
          <w:lang w:val="uk-UA"/>
        </w:rPr>
        <w:t>–</w:t>
      </w:r>
      <w:r w:rsidRPr="005B213B">
        <w:rPr>
          <w:color w:val="000000"/>
          <w:sz w:val="28"/>
          <w:szCs w:val="24"/>
        </w:rPr>
        <w:t>0,77347) · 0,97813</w:t>
      </w:r>
    </w:p>
    <w:p w:rsidR="00700F28" w:rsidRPr="00EA0B7F" w:rsidRDefault="00700F28" w:rsidP="005B213B">
      <w:pPr>
        <w:spacing w:line="360" w:lineRule="auto"/>
        <w:ind w:firstLine="709"/>
        <w:jc w:val="both"/>
        <w:rPr>
          <w:color w:val="000000"/>
          <w:sz w:val="28"/>
          <w:szCs w:val="24"/>
        </w:rPr>
      </w:pPr>
      <w:r w:rsidRPr="005B213B">
        <w:rPr>
          <w:i/>
          <w:color w:val="000000"/>
          <w:sz w:val="28"/>
          <w:szCs w:val="24"/>
          <w:lang w:val="en-US"/>
        </w:rPr>
        <w:t>ctg</w:t>
      </w:r>
      <w:r w:rsidRPr="00EA0B7F">
        <w:rPr>
          <w:i/>
          <w:color w:val="000000"/>
          <w:sz w:val="28"/>
          <w:szCs w:val="24"/>
        </w:rPr>
        <w:t xml:space="preserve"> </w:t>
      </w:r>
      <w:r w:rsidRPr="005B213B">
        <w:rPr>
          <w:i/>
          <w:color w:val="000000"/>
          <w:sz w:val="28"/>
          <w:szCs w:val="24"/>
        </w:rPr>
        <w:t>К</w:t>
      </w:r>
      <w:r w:rsidRPr="005B213B">
        <w:rPr>
          <w:i/>
          <w:color w:val="000000"/>
          <w:sz w:val="28"/>
          <w:szCs w:val="24"/>
          <w:vertAlign w:val="subscript"/>
        </w:rPr>
        <w:t>н</w:t>
      </w:r>
      <w:r w:rsidRPr="00EA0B7F">
        <w:rPr>
          <w:color w:val="000000"/>
          <w:sz w:val="28"/>
          <w:szCs w:val="24"/>
        </w:rPr>
        <w:t xml:space="preserve"> = 1,58083 </w:t>
      </w:r>
      <w:r w:rsidRPr="005B213B">
        <w:rPr>
          <w:color w:val="000000"/>
          <w:sz w:val="28"/>
          <w:szCs w:val="28"/>
        </w:rPr>
        <w:sym w:font="Symbol" w:char="F0AE"/>
      </w:r>
      <w:r w:rsidRPr="00EA0B7F">
        <w:rPr>
          <w:color w:val="000000"/>
          <w:sz w:val="28"/>
          <w:szCs w:val="24"/>
        </w:rPr>
        <w:t xml:space="preserve"> </w:t>
      </w:r>
      <w:r w:rsidRPr="005B213B">
        <w:rPr>
          <w:color w:val="000000"/>
          <w:sz w:val="28"/>
          <w:szCs w:val="24"/>
        </w:rPr>
        <w:t>К</w:t>
      </w:r>
      <w:r w:rsidRPr="005B213B">
        <w:rPr>
          <w:color w:val="000000"/>
          <w:sz w:val="28"/>
          <w:szCs w:val="24"/>
          <w:vertAlign w:val="subscript"/>
        </w:rPr>
        <w:t>н</w:t>
      </w:r>
      <w:r w:rsidRPr="00EA0B7F">
        <w:rPr>
          <w:color w:val="000000"/>
          <w:sz w:val="28"/>
          <w:szCs w:val="24"/>
        </w:rPr>
        <w:t xml:space="preserve"> = 32°19,0'</w:t>
      </w:r>
      <w:r w:rsidRPr="005B213B">
        <w:rPr>
          <w:color w:val="000000"/>
          <w:sz w:val="28"/>
          <w:szCs w:val="24"/>
          <w:lang w:val="en-US"/>
        </w:rPr>
        <w:t>SW</w:t>
      </w:r>
      <w:r w:rsidRPr="00EA0B7F">
        <w:rPr>
          <w:color w:val="000000"/>
          <w:sz w:val="28"/>
          <w:szCs w:val="24"/>
        </w:rPr>
        <w:t xml:space="preserve"> = 32,3°</w:t>
      </w:r>
      <w:r w:rsidRPr="005B213B">
        <w:rPr>
          <w:color w:val="000000"/>
          <w:sz w:val="28"/>
          <w:szCs w:val="24"/>
          <w:lang w:val="en-US"/>
        </w:rPr>
        <w:t>SW</w:t>
      </w:r>
      <w:r w:rsidRPr="00EA0B7F">
        <w:rPr>
          <w:color w:val="000000"/>
          <w:sz w:val="28"/>
          <w:szCs w:val="24"/>
        </w:rPr>
        <w:t>;</w:t>
      </w:r>
    </w:p>
    <w:p w:rsidR="00700F28" w:rsidRPr="005B213B" w:rsidRDefault="00700F28" w:rsidP="005B213B">
      <w:pPr>
        <w:spacing w:line="360" w:lineRule="auto"/>
        <w:ind w:firstLine="709"/>
        <w:jc w:val="both"/>
        <w:rPr>
          <w:b/>
          <w:color w:val="000000"/>
          <w:sz w:val="28"/>
          <w:szCs w:val="24"/>
        </w:rPr>
      </w:pPr>
      <w:r w:rsidRPr="005B213B">
        <w:rPr>
          <w:color w:val="000000"/>
          <w:sz w:val="28"/>
          <w:szCs w:val="24"/>
        </w:rPr>
        <w:t>переведём в круговой счёт и получим</w:t>
      </w:r>
      <w:r w:rsidR="005B213B">
        <w:rPr>
          <w:color w:val="000000"/>
          <w:sz w:val="28"/>
          <w:szCs w:val="24"/>
        </w:rPr>
        <w:t xml:space="preserve"> </w:t>
      </w:r>
      <w:r w:rsidRPr="005B213B">
        <w:rPr>
          <w:b/>
          <w:i/>
          <w:color w:val="000000"/>
          <w:sz w:val="28"/>
          <w:szCs w:val="24"/>
        </w:rPr>
        <w:t>К</w:t>
      </w:r>
      <w:r w:rsidRPr="005B213B">
        <w:rPr>
          <w:b/>
          <w:i/>
          <w:color w:val="000000"/>
          <w:sz w:val="28"/>
          <w:szCs w:val="24"/>
          <w:vertAlign w:val="subscript"/>
        </w:rPr>
        <w:t xml:space="preserve">н </w:t>
      </w:r>
      <w:r w:rsidRPr="005B213B">
        <w:rPr>
          <w:b/>
          <w:color w:val="000000"/>
          <w:sz w:val="28"/>
          <w:szCs w:val="24"/>
        </w:rPr>
        <w:t>= 212,3°;</w:t>
      </w:r>
    </w:p>
    <w:p w:rsidR="00700F28" w:rsidRPr="005B213B" w:rsidRDefault="00700F28" w:rsidP="005B213B">
      <w:pPr>
        <w:numPr>
          <w:ilvl w:val="0"/>
          <w:numId w:val="26"/>
        </w:numPr>
        <w:spacing w:line="360" w:lineRule="auto"/>
        <w:ind w:left="0" w:firstLine="709"/>
        <w:jc w:val="both"/>
        <w:rPr>
          <w:color w:val="000000"/>
          <w:sz w:val="28"/>
          <w:szCs w:val="24"/>
        </w:rPr>
      </w:pPr>
      <w:r w:rsidRPr="005B213B">
        <w:rPr>
          <w:color w:val="000000"/>
          <w:sz w:val="28"/>
          <w:szCs w:val="24"/>
        </w:rPr>
        <w:t>конечного курса плавания по ортодромии:</w:t>
      </w:r>
    </w:p>
    <w:p w:rsidR="00700F28" w:rsidRPr="005B213B" w:rsidRDefault="00700F28" w:rsidP="005B213B">
      <w:pPr>
        <w:spacing w:line="360" w:lineRule="auto"/>
        <w:ind w:firstLine="709"/>
        <w:jc w:val="both"/>
        <w:rPr>
          <w:i/>
          <w:color w:val="000000"/>
          <w:sz w:val="28"/>
          <w:szCs w:val="24"/>
          <w:lang w:val="en-US"/>
        </w:rPr>
      </w:pPr>
      <w:r w:rsidRPr="005B213B">
        <w:rPr>
          <w:i/>
          <w:color w:val="000000"/>
          <w:sz w:val="28"/>
          <w:szCs w:val="24"/>
          <w:lang w:val="en-US"/>
        </w:rPr>
        <w:t xml:space="preserve">ctg </w:t>
      </w:r>
      <w:r w:rsidRPr="005B213B">
        <w:rPr>
          <w:i/>
          <w:color w:val="000000"/>
          <w:sz w:val="28"/>
          <w:szCs w:val="24"/>
        </w:rPr>
        <w:t>К</w:t>
      </w:r>
      <w:r w:rsidRPr="005B213B">
        <w:rPr>
          <w:i/>
          <w:color w:val="000000"/>
          <w:sz w:val="28"/>
          <w:szCs w:val="24"/>
          <w:vertAlign w:val="subscript"/>
        </w:rPr>
        <w:t>к</w:t>
      </w:r>
      <w:r w:rsidRPr="005B213B">
        <w:rPr>
          <w:i/>
          <w:color w:val="000000"/>
          <w:sz w:val="28"/>
          <w:szCs w:val="24"/>
          <w:lang w:val="en-US"/>
        </w:rPr>
        <w:t xml:space="preserve"> = </w:t>
      </w:r>
      <w:r w:rsidRPr="005B213B">
        <w:rPr>
          <w:color w:val="000000"/>
          <w:sz w:val="28"/>
          <w:szCs w:val="24"/>
          <w:lang w:val="uk-UA"/>
        </w:rPr>
        <w:t>–</w:t>
      </w:r>
      <w:r w:rsidRPr="005B213B">
        <w:rPr>
          <w:i/>
          <w:color w:val="000000"/>
          <w:sz w:val="28"/>
          <w:szCs w:val="24"/>
          <w:lang w:val="en-US"/>
        </w:rPr>
        <w:t xml:space="preserve"> tg </w:t>
      </w:r>
      <w:r w:rsidR="00497198" w:rsidRPr="005B213B">
        <w:rPr>
          <w:i/>
          <w:color w:val="000000"/>
          <w:position w:val="-12"/>
          <w:sz w:val="28"/>
          <w:szCs w:val="24"/>
          <w:lang w:val="en-US"/>
        </w:rPr>
        <w:object w:dxaOrig="279" w:dyaOrig="360">
          <v:shape id="_x0000_i1053" type="#_x0000_t75" style="width:14.25pt;height:18pt" o:ole="">
            <v:imagedata r:id="rId48" o:title=""/>
          </v:shape>
          <o:OLEObject Type="Embed" ProgID="Equation.DSMT4" ShapeID="_x0000_i1053" DrawAspect="Content" ObjectID="_1458134516" r:id="rId60"/>
        </w:object>
      </w:r>
      <w:r w:rsidRPr="005B213B">
        <w:rPr>
          <w:i/>
          <w:color w:val="000000"/>
          <w:sz w:val="28"/>
          <w:szCs w:val="24"/>
          <w:lang w:val="en-US"/>
        </w:rPr>
        <w:t xml:space="preserve"> · cos </w:t>
      </w:r>
      <w:r w:rsidR="00497198" w:rsidRPr="005B213B">
        <w:rPr>
          <w:i/>
          <w:color w:val="000000"/>
          <w:position w:val="-12"/>
          <w:sz w:val="28"/>
          <w:szCs w:val="24"/>
          <w:lang w:val="en-US"/>
        </w:rPr>
        <w:object w:dxaOrig="279" w:dyaOrig="360">
          <v:shape id="_x0000_i1054" type="#_x0000_t75" style="width:14.25pt;height:18pt" o:ole="">
            <v:imagedata r:id="rId61" o:title=""/>
          </v:shape>
          <o:OLEObject Type="Embed" ProgID="Equation.DSMT4" ShapeID="_x0000_i1054" DrawAspect="Content" ObjectID="_1458134517" r:id="rId62"/>
        </w:object>
      </w:r>
      <w:r w:rsidRPr="005B213B">
        <w:rPr>
          <w:i/>
          <w:color w:val="000000"/>
          <w:sz w:val="28"/>
          <w:szCs w:val="24"/>
          <w:lang w:val="en-US"/>
        </w:rPr>
        <w:t xml:space="preserve"> · cosec (</w:t>
      </w:r>
      <w:r w:rsidR="00497198" w:rsidRPr="005B213B">
        <w:rPr>
          <w:i/>
          <w:color w:val="000000"/>
          <w:position w:val="-12"/>
          <w:sz w:val="28"/>
          <w:szCs w:val="24"/>
          <w:lang w:val="en-US"/>
        </w:rPr>
        <w:object w:dxaOrig="279" w:dyaOrig="360">
          <v:shape id="_x0000_i1055" type="#_x0000_t75" style="width:14.25pt;height:18pt" o:ole="">
            <v:imagedata r:id="rId63" o:title=""/>
          </v:shape>
          <o:OLEObject Type="Embed" ProgID="Equation.DSMT4" ShapeID="_x0000_i1055" DrawAspect="Content" ObjectID="_1458134518" r:id="rId64"/>
        </w:object>
      </w:r>
      <w:r w:rsidR="00497198" w:rsidRPr="005B213B">
        <w:rPr>
          <w:color w:val="000000"/>
          <w:position w:val="-12"/>
          <w:sz w:val="28"/>
          <w:szCs w:val="24"/>
          <w:lang w:val="en-US"/>
        </w:rPr>
        <w:object w:dxaOrig="279" w:dyaOrig="360">
          <v:shape id="_x0000_i1056" type="#_x0000_t75" style="width:14.25pt;height:18pt" o:ole="">
            <v:imagedata r:id="rId65" o:title=""/>
          </v:shape>
          <o:OLEObject Type="Embed" ProgID="Equation.DSMT4" ShapeID="_x0000_i1056" DrawAspect="Content" ObjectID="_1458134519" r:id="rId66"/>
        </w:object>
      </w:r>
      <w:r w:rsidRPr="005B213B">
        <w:rPr>
          <w:i/>
          <w:color w:val="000000"/>
          <w:sz w:val="28"/>
          <w:szCs w:val="24"/>
          <w:lang w:val="en-US"/>
        </w:rPr>
        <w:t>) + sin</w:t>
      </w:r>
      <w:r w:rsidR="00497198" w:rsidRPr="005B213B">
        <w:rPr>
          <w:i/>
          <w:color w:val="000000"/>
          <w:position w:val="-12"/>
          <w:sz w:val="28"/>
          <w:szCs w:val="24"/>
          <w:lang w:val="en-US"/>
        </w:rPr>
        <w:object w:dxaOrig="279" w:dyaOrig="360">
          <v:shape id="_x0000_i1057" type="#_x0000_t75" style="width:14.25pt;height:18pt" o:ole="">
            <v:imagedata r:id="rId61" o:title=""/>
          </v:shape>
          <o:OLEObject Type="Embed" ProgID="Equation.DSMT4" ShapeID="_x0000_i1057" DrawAspect="Content" ObjectID="_1458134520" r:id="rId67"/>
        </w:object>
      </w:r>
      <w:r w:rsidR="005B213B">
        <w:rPr>
          <w:i/>
          <w:color w:val="000000"/>
          <w:sz w:val="28"/>
          <w:szCs w:val="24"/>
          <w:lang w:val="en-US"/>
        </w:rPr>
        <w:t xml:space="preserve"> </w:t>
      </w:r>
      <w:r w:rsidRPr="005B213B">
        <w:rPr>
          <w:i/>
          <w:color w:val="000000"/>
          <w:sz w:val="28"/>
          <w:szCs w:val="24"/>
          <w:lang w:val="en-US"/>
        </w:rPr>
        <w:t>· ctg (</w:t>
      </w:r>
      <w:r w:rsidR="00497198" w:rsidRPr="005B213B">
        <w:rPr>
          <w:i/>
          <w:color w:val="000000"/>
          <w:position w:val="-12"/>
          <w:sz w:val="28"/>
          <w:szCs w:val="24"/>
          <w:lang w:val="en-US"/>
        </w:rPr>
        <w:object w:dxaOrig="279" w:dyaOrig="360">
          <v:shape id="_x0000_i1058" type="#_x0000_t75" style="width:14.25pt;height:18pt" o:ole="">
            <v:imagedata r:id="rId68" o:title=""/>
          </v:shape>
          <o:OLEObject Type="Embed" ProgID="Equation.DSMT4" ShapeID="_x0000_i1058" DrawAspect="Content" ObjectID="_1458134521" r:id="rId69"/>
        </w:object>
      </w:r>
      <w:r w:rsidRPr="005B213B">
        <w:rPr>
          <w:color w:val="000000"/>
          <w:sz w:val="28"/>
          <w:szCs w:val="24"/>
          <w:lang w:val="uk-UA"/>
        </w:rPr>
        <w:t>–</w:t>
      </w:r>
      <w:r w:rsidR="00497198" w:rsidRPr="005B213B">
        <w:rPr>
          <w:color w:val="000000"/>
          <w:position w:val="-12"/>
          <w:sz w:val="28"/>
          <w:szCs w:val="24"/>
          <w:lang w:val="uk-UA"/>
        </w:rPr>
        <w:object w:dxaOrig="279" w:dyaOrig="360">
          <v:shape id="_x0000_i1059" type="#_x0000_t75" style="width:14.25pt;height:18pt" o:ole="">
            <v:imagedata r:id="rId65" o:title=""/>
          </v:shape>
          <o:OLEObject Type="Embed" ProgID="Equation.DSMT4" ShapeID="_x0000_i1059" DrawAspect="Content" ObjectID="_1458134522" r:id="rId70"/>
        </w:object>
      </w:r>
      <w:r w:rsidRPr="005B213B">
        <w:rPr>
          <w:i/>
          <w:color w:val="000000"/>
          <w:sz w:val="28"/>
          <w:szCs w:val="24"/>
          <w:lang w:val="en-US"/>
        </w:rPr>
        <w:t>);</w:t>
      </w:r>
    </w:p>
    <w:p w:rsidR="00700F28" w:rsidRPr="005B213B" w:rsidRDefault="00700F28" w:rsidP="005B213B">
      <w:pPr>
        <w:spacing w:line="360" w:lineRule="auto"/>
        <w:ind w:firstLine="709"/>
        <w:jc w:val="both"/>
        <w:rPr>
          <w:color w:val="000000"/>
          <w:sz w:val="28"/>
          <w:szCs w:val="24"/>
          <w:lang w:val="en-US"/>
        </w:rPr>
      </w:pPr>
      <w:r w:rsidRPr="005B213B">
        <w:rPr>
          <w:i/>
          <w:color w:val="000000"/>
          <w:sz w:val="28"/>
          <w:szCs w:val="24"/>
          <w:lang w:val="en-US"/>
        </w:rPr>
        <w:t xml:space="preserve">ctg </w:t>
      </w:r>
      <w:r w:rsidRPr="005B213B">
        <w:rPr>
          <w:i/>
          <w:color w:val="000000"/>
          <w:sz w:val="28"/>
          <w:szCs w:val="24"/>
        </w:rPr>
        <w:t>К</w:t>
      </w:r>
      <w:r w:rsidRPr="005B213B">
        <w:rPr>
          <w:i/>
          <w:color w:val="000000"/>
          <w:sz w:val="28"/>
          <w:szCs w:val="24"/>
          <w:vertAlign w:val="subscript"/>
        </w:rPr>
        <w:t>к</w:t>
      </w:r>
      <w:r w:rsidRPr="005B213B">
        <w:rPr>
          <w:color w:val="000000"/>
          <w:sz w:val="28"/>
          <w:szCs w:val="24"/>
          <w:vertAlign w:val="subscript"/>
          <w:lang w:val="en-US"/>
        </w:rPr>
        <w:t xml:space="preserve"> </w:t>
      </w:r>
      <w:r w:rsidRPr="005B213B">
        <w:rPr>
          <w:color w:val="000000"/>
          <w:sz w:val="28"/>
          <w:szCs w:val="24"/>
          <w:lang w:val="en-US"/>
        </w:rPr>
        <w:t xml:space="preserve">= </w:t>
      </w:r>
      <w:r w:rsidRPr="005B213B">
        <w:rPr>
          <w:color w:val="000000"/>
          <w:sz w:val="28"/>
          <w:szCs w:val="24"/>
          <w:lang w:val="uk-UA"/>
        </w:rPr>
        <w:t>–</w:t>
      </w:r>
      <w:r w:rsidRPr="005B213B">
        <w:rPr>
          <w:color w:val="000000"/>
          <w:sz w:val="28"/>
          <w:szCs w:val="24"/>
          <w:lang w:val="en-US"/>
        </w:rPr>
        <w:t>0,12190 · 0,63383 · 1,39884 + (</w:t>
      </w:r>
      <w:r w:rsidRPr="005B213B">
        <w:rPr>
          <w:color w:val="000000"/>
          <w:sz w:val="28"/>
          <w:szCs w:val="24"/>
          <w:lang w:val="uk-UA"/>
        </w:rPr>
        <w:t>–</w:t>
      </w:r>
      <w:r w:rsidRPr="005B213B">
        <w:rPr>
          <w:color w:val="000000"/>
          <w:sz w:val="28"/>
          <w:szCs w:val="24"/>
          <w:lang w:val="en-US"/>
        </w:rPr>
        <w:t>0,77347) · 0,97813;</w:t>
      </w:r>
    </w:p>
    <w:p w:rsidR="00700F28" w:rsidRPr="005B213B" w:rsidRDefault="00700F28" w:rsidP="005B213B">
      <w:pPr>
        <w:spacing w:line="360" w:lineRule="auto"/>
        <w:ind w:firstLine="709"/>
        <w:jc w:val="both"/>
        <w:rPr>
          <w:color w:val="000000"/>
          <w:sz w:val="28"/>
          <w:szCs w:val="24"/>
          <w:lang w:val="en-US"/>
        </w:rPr>
      </w:pPr>
      <w:r w:rsidRPr="005B213B">
        <w:rPr>
          <w:i/>
          <w:color w:val="000000"/>
          <w:sz w:val="28"/>
          <w:szCs w:val="24"/>
          <w:lang w:val="en-US"/>
        </w:rPr>
        <w:t xml:space="preserve">ctg </w:t>
      </w:r>
      <w:r w:rsidRPr="005B213B">
        <w:rPr>
          <w:i/>
          <w:color w:val="000000"/>
          <w:sz w:val="28"/>
          <w:szCs w:val="24"/>
        </w:rPr>
        <w:t>К</w:t>
      </w:r>
      <w:r w:rsidRPr="005B213B">
        <w:rPr>
          <w:i/>
          <w:color w:val="000000"/>
          <w:sz w:val="28"/>
          <w:szCs w:val="24"/>
          <w:vertAlign w:val="subscript"/>
        </w:rPr>
        <w:t>к</w:t>
      </w:r>
      <w:r w:rsidRPr="005B213B">
        <w:rPr>
          <w:i/>
          <w:color w:val="000000"/>
          <w:sz w:val="28"/>
          <w:szCs w:val="24"/>
          <w:lang w:val="en-US"/>
        </w:rPr>
        <w:t xml:space="preserve"> =</w:t>
      </w:r>
      <w:r w:rsidRPr="005B213B">
        <w:rPr>
          <w:color w:val="000000"/>
          <w:sz w:val="28"/>
          <w:szCs w:val="24"/>
          <w:lang w:val="en-US"/>
        </w:rPr>
        <w:t xml:space="preserve"> -0,64847 </w:t>
      </w:r>
      <w:r w:rsidRPr="005B213B">
        <w:rPr>
          <w:color w:val="000000"/>
          <w:sz w:val="28"/>
          <w:szCs w:val="28"/>
        </w:rPr>
        <w:sym w:font="Symbol" w:char="F0AE"/>
      </w:r>
      <w:r w:rsidRPr="005B213B">
        <w:rPr>
          <w:color w:val="000000"/>
          <w:sz w:val="28"/>
          <w:szCs w:val="24"/>
          <w:lang w:val="en-US"/>
        </w:rPr>
        <w:t xml:space="preserve"> </w:t>
      </w:r>
      <w:r w:rsidRPr="005B213B">
        <w:rPr>
          <w:i/>
          <w:color w:val="000000"/>
          <w:sz w:val="28"/>
          <w:szCs w:val="24"/>
        </w:rPr>
        <w:t>К</w:t>
      </w:r>
      <w:r w:rsidRPr="005B213B">
        <w:rPr>
          <w:i/>
          <w:color w:val="000000"/>
          <w:sz w:val="28"/>
          <w:szCs w:val="24"/>
          <w:vertAlign w:val="subscript"/>
        </w:rPr>
        <w:t>к</w:t>
      </w:r>
      <w:r w:rsidRPr="005B213B">
        <w:rPr>
          <w:color w:val="000000"/>
          <w:sz w:val="28"/>
          <w:szCs w:val="24"/>
          <w:lang w:val="en-US"/>
        </w:rPr>
        <w:t xml:space="preserve"> = </w:t>
      </w:r>
      <w:r w:rsidRPr="005B213B">
        <w:rPr>
          <w:color w:val="000000"/>
          <w:sz w:val="28"/>
          <w:szCs w:val="24"/>
          <w:lang w:val="en-GB"/>
        </w:rPr>
        <w:t>57</w:t>
      </w:r>
      <w:r w:rsidRPr="005B213B">
        <w:rPr>
          <w:color w:val="000000"/>
          <w:sz w:val="28"/>
          <w:szCs w:val="24"/>
          <w:lang w:val="en-US"/>
        </w:rPr>
        <w:t>°</w:t>
      </w:r>
      <w:r w:rsidRPr="005B213B">
        <w:rPr>
          <w:color w:val="000000"/>
          <w:sz w:val="28"/>
          <w:szCs w:val="24"/>
          <w:lang w:val="en-GB"/>
        </w:rPr>
        <w:t>02</w:t>
      </w:r>
      <w:r w:rsidRPr="005B213B">
        <w:rPr>
          <w:color w:val="000000"/>
          <w:sz w:val="28"/>
          <w:szCs w:val="24"/>
          <w:lang w:val="en-US"/>
        </w:rPr>
        <w:t>,0'SW = 57,0°SW;</w:t>
      </w:r>
    </w:p>
    <w:p w:rsidR="00700F28" w:rsidRPr="005B213B" w:rsidRDefault="00700F28" w:rsidP="005B213B">
      <w:pPr>
        <w:spacing w:line="360" w:lineRule="auto"/>
        <w:ind w:firstLine="709"/>
        <w:jc w:val="both"/>
        <w:rPr>
          <w:b/>
          <w:color w:val="000000"/>
          <w:sz w:val="28"/>
          <w:szCs w:val="24"/>
        </w:rPr>
      </w:pPr>
      <w:r w:rsidRPr="005B213B">
        <w:rPr>
          <w:color w:val="000000"/>
          <w:sz w:val="28"/>
          <w:szCs w:val="24"/>
        </w:rPr>
        <w:t>переведём в круговой счёт и получим</w:t>
      </w:r>
      <w:r w:rsidR="005B213B">
        <w:rPr>
          <w:color w:val="000000"/>
          <w:sz w:val="28"/>
          <w:szCs w:val="24"/>
        </w:rPr>
        <w:t xml:space="preserve"> </w:t>
      </w:r>
      <w:r w:rsidRPr="005B213B">
        <w:rPr>
          <w:b/>
          <w:i/>
          <w:color w:val="000000"/>
          <w:sz w:val="28"/>
          <w:szCs w:val="24"/>
        </w:rPr>
        <w:t>К</w:t>
      </w:r>
      <w:r w:rsidRPr="005B213B">
        <w:rPr>
          <w:b/>
          <w:i/>
          <w:color w:val="000000"/>
          <w:sz w:val="28"/>
          <w:szCs w:val="24"/>
          <w:vertAlign w:val="subscript"/>
        </w:rPr>
        <w:t xml:space="preserve">к </w:t>
      </w:r>
      <w:r w:rsidRPr="005B213B">
        <w:rPr>
          <w:b/>
          <w:color w:val="000000"/>
          <w:sz w:val="28"/>
          <w:szCs w:val="24"/>
        </w:rPr>
        <w:t>= 237,0</w:t>
      </w:r>
      <w:r w:rsidRPr="005B213B">
        <w:rPr>
          <w:b/>
          <w:color w:val="000000"/>
          <w:sz w:val="28"/>
          <w:szCs w:val="28"/>
        </w:rPr>
        <w:sym w:font="Symbol" w:char="F0B0"/>
      </w:r>
      <w:r w:rsidRPr="005B213B">
        <w:rPr>
          <w:b/>
          <w:color w:val="000000"/>
          <w:sz w:val="28"/>
          <w:szCs w:val="24"/>
        </w:rPr>
        <w:t>;</w:t>
      </w:r>
    </w:p>
    <w:p w:rsidR="00700F28" w:rsidRPr="005B213B" w:rsidRDefault="00700F28" w:rsidP="005B213B">
      <w:pPr>
        <w:numPr>
          <w:ilvl w:val="0"/>
          <w:numId w:val="26"/>
        </w:numPr>
        <w:spacing w:line="360" w:lineRule="auto"/>
        <w:ind w:left="0" w:firstLine="709"/>
        <w:jc w:val="both"/>
        <w:rPr>
          <w:color w:val="000000"/>
          <w:sz w:val="28"/>
          <w:szCs w:val="24"/>
        </w:rPr>
      </w:pPr>
      <w:r w:rsidRPr="005B213B">
        <w:rPr>
          <w:color w:val="000000"/>
          <w:sz w:val="28"/>
          <w:szCs w:val="24"/>
        </w:rPr>
        <w:t>проверяем правильность расчета</w:t>
      </w:r>
      <w:r w:rsidR="005B213B">
        <w:rPr>
          <w:color w:val="000000"/>
          <w:sz w:val="28"/>
          <w:szCs w:val="24"/>
        </w:rPr>
        <w:t xml:space="preserve"> </w:t>
      </w:r>
      <w:r w:rsidRPr="005B213B">
        <w:rPr>
          <w:i/>
          <w:color w:val="000000"/>
          <w:sz w:val="28"/>
          <w:szCs w:val="24"/>
        </w:rPr>
        <w:t>D</w:t>
      </w:r>
      <w:r w:rsidR="005B213B">
        <w:rPr>
          <w:i/>
          <w:color w:val="000000"/>
          <w:sz w:val="28"/>
          <w:szCs w:val="24"/>
        </w:rPr>
        <w:t xml:space="preserve"> </w:t>
      </w:r>
      <w:r w:rsidRPr="005B213B">
        <w:rPr>
          <w:color w:val="000000"/>
          <w:sz w:val="28"/>
          <w:szCs w:val="24"/>
        </w:rPr>
        <w:t>и</w:t>
      </w:r>
      <w:r w:rsidR="005B213B">
        <w:rPr>
          <w:color w:val="000000"/>
          <w:sz w:val="28"/>
          <w:szCs w:val="24"/>
        </w:rPr>
        <w:t xml:space="preserve"> </w:t>
      </w:r>
      <w:r w:rsidRPr="005B213B">
        <w:rPr>
          <w:i/>
          <w:color w:val="000000"/>
          <w:sz w:val="28"/>
          <w:szCs w:val="24"/>
        </w:rPr>
        <w:t>К</w:t>
      </w:r>
      <w:r w:rsidRPr="005B213B">
        <w:rPr>
          <w:i/>
          <w:color w:val="000000"/>
          <w:sz w:val="28"/>
          <w:szCs w:val="24"/>
          <w:vertAlign w:val="subscript"/>
        </w:rPr>
        <w:t>н</w:t>
      </w:r>
      <w:r w:rsidR="005B213B">
        <w:rPr>
          <w:color w:val="000000"/>
          <w:sz w:val="28"/>
          <w:szCs w:val="24"/>
        </w:rPr>
        <w:t xml:space="preserve"> </w:t>
      </w:r>
      <w:r w:rsidRPr="005B213B">
        <w:rPr>
          <w:color w:val="000000"/>
          <w:sz w:val="28"/>
          <w:szCs w:val="24"/>
        </w:rPr>
        <w:t>по формулам их. расчетам по ТВА</w:t>
      </w:r>
      <w:r w:rsidR="008E3448">
        <w:rPr>
          <w:color w:val="000000"/>
          <w:sz w:val="28"/>
          <w:szCs w:val="24"/>
        </w:rPr>
        <w:t xml:space="preserve"> –</w:t>
      </w:r>
      <w:r w:rsidR="008E3448" w:rsidRPr="005B213B">
        <w:rPr>
          <w:color w:val="000000"/>
          <w:sz w:val="28"/>
          <w:szCs w:val="24"/>
        </w:rPr>
        <w:t xml:space="preserve"> 57</w:t>
      </w:r>
      <w:r w:rsidRPr="005B213B">
        <w:rPr>
          <w:color w:val="000000"/>
          <w:sz w:val="28"/>
          <w:szCs w:val="24"/>
        </w:rPr>
        <w:t>. Такая проверка (расчет</w:t>
      </w:r>
      <w:r w:rsidR="005B213B">
        <w:rPr>
          <w:color w:val="000000"/>
          <w:sz w:val="28"/>
          <w:szCs w:val="24"/>
        </w:rPr>
        <w:t xml:space="preserve"> </w:t>
      </w:r>
      <w:r w:rsidRPr="005B213B">
        <w:rPr>
          <w:i/>
          <w:color w:val="000000"/>
          <w:sz w:val="28"/>
          <w:szCs w:val="24"/>
        </w:rPr>
        <w:t>D</w:t>
      </w:r>
      <w:r w:rsidR="005B213B">
        <w:rPr>
          <w:color w:val="000000"/>
          <w:sz w:val="28"/>
          <w:szCs w:val="24"/>
        </w:rPr>
        <w:t xml:space="preserve"> </w:t>
      </w:r>
      <w:r w:rsidRPr="005B213B">
        <w:rPr>
          <w:color w:val="000000"/>
          <w:sz w:val="28"/>
          <w:szCs w:val="24"/>
        </w:rPr>
        <w:t>и</w:t>
      </w:r>
      <w:r w:rsidR="005B213B">
        <w:rPr>
          <w:color w:val="000000"/>
          <w:sz w:val="28"/>
          <w:szCs w:val="24"/>
        </w:rPr>
        <w:t xml:space="preserve"> </w:t>
      </w:r>
      <w:r w:rsidRPr="005B213B">
        <w:rPr>
          <w:i/>
          <w:color w:val="000000"/>
          <w:sz w:val="28"/>
          <w:szCs w:val="24"/>
        </w:rPr>
        <w:t>К</w:t>
      </w:r>
      <w:r w:rsidRPr="005B213B">
        <w:rPr>
          <w:i/>
          <w:color w:val="000000"/>
          <w:sz w:val="28"/>
          <w:szCs w:val="24"/>
          <w:vertAlign w:val="subscript"/>
        </w:rPr>
        <w:t>н</w:t>
      </w:r>
      <w:r w:rsidR="005B213B">
        <w:rPr>
          <w:color w:val="000000"/>
          <w:sz w:val="28"/>
          <w:szCs w:val="24"/>
        </w:rPr>
        <w:t xml:space="preserve"> </w:t>
      </w:r>
      <w:r w:rsidRPr="005B213B">
        <w:rPr>
          <w:color w:val="000000"/>
          <w:sz w:val="28"/>
          <w:szCs w:val="24"/>
        </w:rPr>
        <w:t>по ТВА</w:t>
      </w:r>
      <w:r w:rsidR="0033609B">
        <w:rPr>
          <w:color w:val="000000"/>
          <w:sz w:val="28"/>
          <w:szCs w:val="24"/>
        </w:rPr>
        <w:t>-</w:t>
      </w:r>
      <w:r w:rsidR="008E3448" w:rsidRPr="005B213B">
        <w:rPr>
          <w:color w:val="000000"/>
          <w:sz w:val="28"/>
          <w:szCs w:val="24"/>
        </w:rPr>
        <w:t>5</w:t>
      </w:r>
      <w:r w:rsidRPr="005B213B">
        <w:rPr>
          <w:color w:val="000000"/>
          <w:sz w:val="28"/>
          <w:szCs w:val="24"/>
        </w:rPr>
        <w:t xml:space="preserve">7) возможна только при </w:t>
      </w:r>
      <w:r w:rsidRPr="005B213B">
        <w:rPr>
          <w:i/>
          <w:color w:val="000000"/>
          <w:sz w:val="28"/>
          <w:szCs w:val="24"/>
          <w:lang w:val="en-US"/>
        </w:rPr>
        <w:t>D</w:t>
      </w:r>
      <w:r w:rsidRPr="005B213B">
        <w:rPr>
          <w:color w:val="000000"/>
          <w:sz w:val="28"/>
          <w:szCs w:val="24"/>
        </w:rPr>
        <w:t xml:space="preserve"> &lt; </w:t>
      </w:r>
      <w:smartTag w:uri="urn:schemas-microsoft-com:office:smarttags" w:element="metricconverter">
        <w:smartTagPr>
          <w:attr w:name="ProductID" w:val="5400 миль"/>
        </w:smartTagPr>
        <w:r w:rsidRPr="005B213B">
          <w:rPr>
            <w:color w:val="000000"/>
            <w:sz w:val="28"/>
            <w:szCs w:val="24"/>
          </w:rPr>
          <w:t>5400 миль</w:t>
        </w:r>
      </w:smartTag>
      <w:r w:rsidRPr="005B213B">
        <w:rPr>
          <w:color w:val="000000"/>
          <w:sz w:val="28"/>
          <w:szCs w:val="24"/>
        </w:rPr>
        <w:t xml:space="preserve"> (90°)</w:t>
      </w:r>
    </w:p>
    <w:p w:rsidR="00700F28" w:rsidRPr="005B213B" w:rsidRDefault="00700F28" w:rsidP="005B213B">
      <w:pPr>
        <w:spacing w:line="360" w:lineRule="auto"/>
        <w:ind w:firstLine="709"/>
        <w:jc w:val="both"/>
        <w:rPr>
          <w:color w:val="000000"/>
          <w:sz w:val="28"/>
          <w:szCs w:val="24"/>
          <w:lang w:val="uk-UA"/>
        </w:rPr>
      </w:pPr>
    </w:p>
    <w:p w:rsidR="00700F28" w:rsidRPr="005B213B" w:rsidRDefault="00700F28" w:rsidP="005B213B">
      <w:pPr>
        <w:spacing w:line="360" w:lineRule="auto"/>
        <w:ind w:firstLine="709"/>
        <w:jc w:val="both"/>
        <w:rPr>
          <w:color w:val="000000"/>
          <w:sz w:val="28"/>
          <w:szCs w:val="24"/>
        </w:rPr>
      </w:pPr>
      <w:r w:rsidRPr="005B213B">
        <w:rPr>
          <w:color w:val="000000"/>
          <w:sz w:val="28"/>
          <w:szCs w:val="24"/>
        </w:rPr>
        <w:t>Таблица – Расчёт</w:t>
      </w:r>
      <w:r w:rsidR="005B213B">
        <w:rPr>
          <w:color w:val="000000"/>
          <w:sz w:val="28"/>
          <w:szCs w:val="24"/>
        </w:rPr>
        <w:t xml:space="preserve"> </w:t>
      </w:r>
      <w:r w:rsidRPr="005B213B">
        <w:rPr>
          <w:i/>
          <w:color w:val="000000"/>
          <w:sz w:val="28"/>
          <w:szCs w:val="24"/>
        </w:rPr>
        <w:t>D</w:t>
      </w:r>
      <w:r w:rsidR="005B213B">
        <w:rPr>
          <w:color w:val="000000"/>
          <w:sz w:val="28"/>
          <w:szCs w:val="24"/>
        </w:rPr>
        <w:t xml:space="preserve"> </w:t>
      </w:r>
      <w:r w:rsidRPr="005B213B">
        <w:rPr>
          <w:color w:val="000000"/>
          <w:sz w:val="28"/>
          <w:szCs w:val="24"/>
        </w:rPr>
        <w:t>и</w:t>
      </w:r>
      <w:r w:rsidR="005B213B">
        <w:rPr>
          <w:color w:val="000000"/>
          <w:sz w:val="28"/>
          <w:szCs w:val="24"/>
        </w:rPr>
        <w:t xml:space="preserve"> </w:t>
      </w:r>
      <w:r w:rsidRPr="005B213B">
        <w:rPr>
          <w:i/>
          <w:color w:val="000000"/>
          <w:sz w:val="28"/>
          <w:szCs w:val="24"/>
        </w:rPr>
        <w:t>К</w:t>
      </w:r>
      <w:r w:rsidRPr="005B213B">
        <w:rPr>
          <w:i/>
          <w:color w:val="000000"/>
          <w:sz w:val="28"/>
          <w:szCs w:val="24"/>
          <w:vertAlign w:val="subscript"/>
        </w:rPr>
        <w:t>н</w:t>
      </w:r>
      <w:r w:rsidR="005B213B">
        <w:rPr>
          <w:color w:val="000000"/>
          <w:sz w:val="28"/>
          <w:szCs w:val="24"/>
        </w:rPr>
        <w:t xml:space="preserve"> </w:t>
      </w:r>
      <w:r w:rsidRPr="005B213B">
        <w:rPr>
          <w:color w:val="000000"/>
          <w:sz w:val="28"/>
          <w:szCs w:val="24"/>
        </w:rPr>
        <w:t>по ТВА</w:t>
      </w:r>
      <w:r w:rsidR="0033609B">
        <w:rPr>
          <w:color w:val="000000"/>
          <w:sz w:val="28"/>
          <w:szCs w:val="24"/>
        </w:rPr>
        <w:t>-</w:t>
      </w:r>
      <w:r w:rsidR="008E3448" w:rsidRPr="005B213B">
        <w:rPr>
          <w:color w:val="000000"/>
          <w:sz w:val="28"/>
          <w:szCs w:val="24"/>
        </w:rPr>
        <w:t>5</w:t>
      </w:r>
      <w:r w:rsidRPr="005B213B">
        <w:rPr>
          <w:color w:val="000000"/>
          <w:sz w:val="28"/>
          <w:szCs w:val="24"/>
        </w:rPr>
        <w:t>7</w:t>
      </w:r>
    </w:p>
    <w:tbl>
      <w:tblPr>
        <w:tblStyle w:val="11"/>
        <w:tblW w:w="9297" w:type="dxa"/>
        <w:jc w:val="center"/>
        <w:tblLook w:val="0000" w:firstRow="0" w:lastRow="0" w:firstColumn="0" w:lastColumn="0" w:noHBand="0" w:noVBand="0"/>
      </w:tblPr>
      <w:tblGrid>
        <w:gridCol w:w="1918"/>
        <w:gridCol w:w="1365"/>
        <w:gridCol w:w="1013"/>
        <w:gridCol w:w="1091"/>
        <w:gridCol w:w="1036"/>
        <w:gridCol w:w="1091"/>
        <w:gridCol w:w="692"/>
        <w:gridCol w:w="1091"/>
      </w:tblGrid>
      <w:tr w:rsidR="00700F28" w:rsidRPr="005B213B" w:rsidTr="005B213B">
        <w:trPr>
          <w:cantSplit/>
          <w:trHeight w:hRule="exact" w:val="326"/>
          <w:jc w:val="center"/>
        </w:trPr>
        <w:tc>
          <w:tcPr>
            <w:tcW w:w="1031" w:type="pct"/>
          </w:tcPr>
          <w:p w:rsidR="00700F28" w:rsidRPr="005B213B" w:rsidRDefault="00497198" w:rsidP="005B213B">
            <w:pPr>
              <w:spacing w:line="360" w:lineRule="auto"/>
              <w:jc w:val="both"/>
              <w:rPr>
                <w:i/>
                <w:color w:val="000000"/>
                <w:lang w:val="en-US"/>
              </w:rPr>
            </w:pPr>
            <w:r w:rsidRPr="005B213B">
              <w:rPr>
                <w:i/>
                <w:color w:val="000000"/>
                <w:position w:val="-12"/>
                <w:lang w:val="en-US"/>
              </w:rPr>
              <w:object w:dxaOrig="279" w:dyaOrig="360">
                <v:shape id="_x0000_i1060" type="#_x0000_t75" style="width:12.75pt;height:16.5pt" o:ole="">
                  <v:imagedata r:id="rId61" o:title=""/>
                </v:shape>
                <o:OLEObject Type="Embed" ProgID="Equation.DSMT4" ShapeID="_x0000_i1060" DrawAspect="Content" ObjectID="_1458134523" r:id="rId71"/>
              </w:object>
            </w:r>
            <w:r w:rsidR="005B213B" w:rsidRPr="005B213B">
              <w:rPr>
                <w:i/>
                <w:color w:val="000000"/>
              </w:rPr>
              <w:t xml:space="preserve"> </w:t>
            </w:r>
            <w:r w:rsidR="00700F28" w:rsidRPr="005B213B">
              <w:rPr>
                <w:i/>
                <w:color w:val="000000"/>
                <w:lang w:val="en-US"/>
              </w:rPr>
              <w:t>S</w:t>
            </w:r>
          </w:p>
        </w:tc>
        <w:tc>
          <w:tcPr>
            <w:tcW w:w="734" w:type="pct"/>
          </w:tcPr>
          <w:p w:rsidR="00700F28" w:rsidRPr="005B213B" w:rsidRDefault="00700F28" w:rsidP="005B213B">
            <w:pPr>
              <w:spacing w:line="360" w:lineRule="auto"/>
              <w:jc w:val="both"/>
              <w:rPr>
                <w:color w:val="000000"/>
              </w:rPr>
            </w:pPr>
            <w:r w:rsidRPr="005B213B">
              <w:rPr>
                <w:color w:val="000000"/>
                <w:lang w:val="en-US"/>
              </w:rPr>
              <w:t>50</w:t>
            </w:r>
            <w:r w:rsidRPr="005B213B">
              <w:rPr>
                <w:color w:val="000000"/>
              </w:rPr>
              <w:t>°</w:t>
            </w:r>
            <w:r w:rsidRPr="005B213B">
              <w:rPr>
                <w:color w:val="000000"/>
                <w:lang w:val="en-US"/>
              </w:rPr>
              <w:t>40</w:t>
            </w:r>
            <w:r w:rsidRPr="005B213B">
              <w:rPr>
                <w:color w:val="000000"/>
              </w:rPr>
              <w:t>,0'</w:t>
            </w:r>
          </w:p>
        </w:tc>
        <w:tc>
          <w:tcPr>
            <w:tcW w:w="545" w:type="pct"/>
          </w:tcPr>
          <w:p w:rsidR="00700F28" w:rsidRPr="005B213B" w:rsidRDefault="00700F28" w:rsidP="005B213B">
            <w:pPr>
              <w:spacing w:line="360" w:lineRule="auto"/>
              <w:jc w:val="both"/>
              <w:rPr>
                <w:i/>
                <w:color w:val="000000"/>
              </w:rPr>
            </w:pPr>
            <w:r w:rsidRPr="005B213B">
              <w:rPr>
                <w:i/>
                <w:color w:val="000000"/>
              </w:rPr>
              <w:t>Т(</w:t>
            </w:r>
            <w:r w:rsidR="00497198" w:rsidRPr="005B213B">
              <w:rPr>
                <w:i/>
                <w:color w:val="000000"/>
                <w:position w:val="-12"/>
                <w:lang w:val="en-US"/>
              </w:rPr>
              <w:object w:dxaOrig="279" w:dyaOrig="360">
                <v:shape id="_x0000_i1061" type="#_x0000_t75" style="width:12.75pt;height:16.5pt" o:ole="">
                  <v:imagedata r:id="rId61" o:title=""/>
                </v:shape>
                <o:OLEObject Type="Embed" ProgID="Equation.DSMT4" ShapeID="_x0000_i1061" DrawAspect="Content" ObjectID="_1458134524" r:id="rId72"/>
              </w:object>
            </w:r>
            <w:r w:rsidRPr="005B213B">
              <w:rPr>
                <w:i/>
                <w:color w:val="000000"/>
              </w:rPr>
              <w:t>)</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72454</w:t>
            </w:r>
          </w:p>
        </w:tc>
        <w:tc>
          <w:tcPr>
            <w:tcW w:w="1144" w:type="pct"/>
            <w:gridSpan w:val="2"/>
          </w:tcPr>
          <w:p w:rsidR="00700F28" w:rsidRPr="005B213B" w:rsidRDefault="00700F28" w:rsidP="005B213B">
            <w:pPr>
              <w:spacing w:line="360" w:lineRule="auto"/>
              <w:jc w:val="both"/>
              <w:rPr>
                <w:color w:val="000000"/>
              </w:rPr>
            </w:pPr>
          </w:p>
        </w:tc>
        <w:tc>
          <w:tcPr>
            <w:tcW w:w="959" w:type="pct"/>
            <w:gridSpan w:val="2"/>
          </w:tcPr>
          <w:p w:rsidR="00700F28" w:rsidRPr="005B213B" w:rsidRDefault="00700F28" w:rsidP="005B213B">
            <w:pPr>
              <w:spacing w:line="360" w:lineRule="auto"/>
              <w:jc w:val="both"/>
              <w:rPr>
                <w:color w:val="000000"/>
              </w:rPr>
            </w:pPr>
          </w:p>
        </w:tc>
      </w:tr>
      <w:tr w:rsidR="00700F28" w:rsidRPr="005B213B" w:rsidTr="005B213B">
        <w:trPr>
          <w:cantSplit/>
          <w:trHeight w:hRule="exact" w:val="307"/>
          <w:jc w:val="center"/>
        </w:trPr>
        <w:tc>
          <w:tcPr>
            <w:tcW w:w="1031" w:type="pct"/>
          </w:tcPr>
          <w:p w:rsidR="00700F28" w:rsidRPr="005B213B" w:rsidRDefault="00700F28" w:rsidP="005B213B">
            <w:pPr>
              <w:spacing w:line="360" w:lineRule="auto"/>
              <w:jc w:val="both"/>
              <w:rPr>
                <w:i/>
                <w:color w:val="000000"/>
              </w:rPr>
            </w:pPr>
            <w:r w:rsidRPr="005B213B">
              <w:rPr>
                <w:i/>
                <w:color w:val="000000"/>
              </w:rPr>
              <w:t>РД</w:t>
            </w:r>
            <w:r w:rsidR="005B213B" w:rsidRPr="005B213B">
              <w:rPr>
                <w:i/>
                <w:color w:val="000000"/>
              </w:rPr>
              <w:t xml:space="preserve"> </w:t>
            </w:r>
            <w:r w:rsidRPr="005B213B">
              <w:rPr>
                <w:i/>
                <w:color w:val="000000"/>
              </w:rPr>
              <w:t>W</w:t>
            </w:r>
          </w:p>
        </w:tc>
        <w:tc>
          <w:tcPr>
            <w:tcW w:w="734" w:type="pct"/>
          </w:tcPr>
          <w:p w:rsidR="00700F28" w:rsidRPr="005B213B" w:rsidRDefault="00700F28" w:rsidP="005B213B">
            <w:pPr>
              <w:spacing w:line="360" w:lineRule="auto"/>
              <w:jc w:val="both"/>
              <w:rPr>
                <w:color w:val="000000"/>
              </w:rPr>
            </w:pPr>
            <w:r w:rsidRPr="005B213B">
              <w:rPr>
                <w:color w:val="000000"/>
                <w:szCs w:val="24"/>
                <w:lang w:val="en-US"/>
              </w:rPr>
              <w:t>45</w:t>
            </w:r>
            <w:r w:rsidRPr="005B213B">
              <w:rPr>
                <w:color w:val="000000"/>
                <w:szCs w:val="24"/>
              </w:rPr>
              <w:t>°</w:t>
            </w:r>
            <w:r w:rsidRPr="005B213B">
              <w:rPr>
                <w:color w:val="000000"/>
                <w:szCs w:val="24"/>
                <w:lang w:val="en-US"/>
              </w:rPr>
              <w:t>38</w:t>
            </w:r>
            <w:r w:rsidRPr="005B213B">
              <w:rPr>
                <w:color w:val="000000"/>
                <w:szCs w:val="24"/>
              </w:rPr>
              <w:t>,0'</w:t>
            </w:r>
          </w:p>
        </w:tc>
        <w:tc>
          <w:tcPr>
            <w:tcW w:w="545" w:type="pct"/>
          </w:tcPr>
          <w:p w:rsidR="00700F28" w:rsidRPr="005B213B" w:rsidRDefault="00700F28" w:rsidP="005B213B">
            <w:pPr>
              <w:spacing w:line="360" w:lineRule="auto"/>
              <w:jc w:val="both"/>
              <w:rPr>
                <w:i/>
                <w:color w:val="000000"/>
              </w:rPr>
            </w:pPr>
            <w:r w:rsidRPr="005B213B">
              <w:rPr>
                <w:i/>
                <w:color w:val="000000"/>
                <w:lang w:val="en-US"/>
              </w:rPr>
              <w:t xml:space="preserve">S </w:t>
            </w:r>
            <w:r w:rsidRPr="005B213B">
              <w:rPr>
                <w:i/>
                <w:color w:val="000000"/>
              </w:rPr>
              <w:t>(</w:t>
            </w:r>
            <w:r w:rsidRPr="005B213B">
              <w:rPr>
                <w:i/>
                <w:color w:val="000000"/>
                <w:lang w:val="uk-UA"/>
              </w:rPr>
              <w:t>рд</w:t>
            </w:r>
            <w:r w:rsidRPr="005B213B">
              <w:rPr>
                <w:i/>
                <w:color w:val="000000"/>
              </w:rPr>
              <w:t>)</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3107</w:t>
            </w:r>
          </w:p>
        </w:tc>
        <w:tc>
          <w:tcPr>
            <w:tcW w:w="557" w:type="pct"/>
          </w:tcPr>
          <w:p w:rsidR="00700F28" w:rsidRPr="005B213B" w:rsidRDefault="00700F28" w:rsidP="005B213B">
            <w:pPr>
              <w:spacing w:line="360" w:lineRule="auto"/>
              <w:jc w:val="both"/>
              <w:rPr>
                <w:i/>
                <w:color w:val="000000"/>
              </w:rPr>
            </w:pPr>
            <w:r w:rsidRPr="005B213B">
              <w:rPr>
                <w:i/>
                <w:color w:val="000000"/>
              </w:rPr>
              <w:t>Т(</w:t>
            </w:r>
            <w:r w:rsidRPr="005B213B">
              <w:rPr>
                <w:i/>
                <w:color w:val="000000"/>
                <w:lang w:val="uk-UA"/>
              </w:rPr>
              <w:t>рд</w:t>
            </w:r>
            <w:r w:rsidRPr="005B213B">
              <w:rPr>
                <w:i/>
                <w:color w:val="000000"/>
              </w:rPr>
              <w:t>)</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70917</w:t>
            </w:r>
          </w:p>
        </w:tc>
        <w:tc>
          <w:tcPr>
            <w:tcW w:w="959" w:type="pct"/>
            <w:gridSpan w:val="2"/>
          </w:tcPr>
          <w:p w:rsidR="00700F28" w:rsidRPr="005B213B" w:rsidRDefault="00700F28" w:rsidP="005B213B">
            <w:pPr>
              <w:spacing w:line="360" w:lineRule="auto"/>
              <w:jc w:val="both"/>
              <w:rPr>
                <w:color w:val="000000"/>
              </w:rPr>
            </w:pPr>
          </w:p>
          <w:p w:rsidR="00700F28" w:rsidRPr="005B213B" w:rsidRDefault="00700F28" w:rsidP="005B213B">
            <w:pPr>
              <w:spacing w:line="360" w:lineRule="auto"/>
              <w:jc w:val="both"/>
              <w:rPr>
                <w:color w:val="000000"/>
              </w:rPr>
            </w:pPr>
          </w:p>
        </w:tc>
      </w:tr>
      <w:tr w:rsidR="00700F28" w:rsidRPr="005B213B" w:rsidTr="005B213B">
        <w:trPr>
          <w:cantSplit/>
          <w:trHeight w:hRule="exact" w:val="307"/>
          <w:jc w:val="center"/>
        </w:trPr>
        <w:tc>
          <w:tcPr>
            <w:tcW w:w="1031" w:type="pct"/>
          </w:tcPr>
          <w:p w:rsidR="00700F28" w:rsidRPr="005B213B" w:rsidRDefault="00700F28" w:rsidP="005B213B">
            <w:pPr>
              <w:spacing w:line="360" w:lineRule="auto"/>
              <w:jc w:val="both"/>
              <w:rPr>
                <w:i/>
                <w:color w:val="000000"/>
                <w:lang w:val="en-US"/>
              </w:rPr>
            </w:pPr>
            <w:r w:rsidRPr="005B213B">
              <w:rPr>
                <w:i/>
                <w:color w:val="000000"/>
              </w:rPr>
              <w:t>X</w:t>
            </w:r>
            <w:r w:rsidR="005B213B" w:rsidRPr="005B213B">
              <w:rPr>
                <w:i/>
                <w:color w:val="000000"/>
              </w:rPr>
              <w:t xml:space="preserve"> </w:t>
            </w:r>
            <w:r w:rsidRPr="005B213B">
              <w:rPr>
                <w:i/>
                <w:color w:val="000000"/>
                <w:lang w:val="en-US"/>
              </w:rPr>
              <w:t>S</w:t>
            </w:r>
          </w:p>
        </w:tc>
        <w:tc>
          <w:tcPr>
            <w:tcW w:w="734" w:type="pct"/>
          </w:tcPr>
          <w:p w:rsidR="00700F28" w:rsidRPr="005B213B" w:rsidRDefault="00700F28" w:rsidP="005B213B">
            <w:pPr>
              <w:spacing w:line="360" w:lineRule="auto"/>
              <w:jc w:val="both"/>
              <w:rPr>
                <w:color w:val="000000"/>
              </w:rPr>
            </w:pPr>
            <w:r w:rsidRPr="005B213B">
              <w:rPr>
                <w:color w:val="000000"/>
                <w:lang w:val="en-US"/>
              </w:rPr>
              <w:t>60</w:t>
            </w:r>
            <w:r w:rsidRPr="005B213B">
              <w:rPr>
                <w:color w:val="000000"/>
              </w:rPr>
              <w:t>°</w:t>
            </w:r>
            <w:r w:rsidRPr="005B213B">
              <w:rPr>
                <w:color w:val="000000"/>
                <w:lang w:val="en-US"/>
              </w:rPr>
              <w:t>11</w:t>
            </w:r>
            <w:r w:rsidRPr="005B213B">
              <w:rPr>
                <w:color w:val="000000"/>
              </w:rPr>
              <w:t>,</w:t>
            </w:r>
            <w:r w:rsidRPr="005B213B">
              <w:rPr>
                <w:color w:val="000000"/>
                <w:lang w:val="en-US"/>
              </w:rPr>
              <w:t>0</w:t>
            </w:r>
            <w:r w:rsidRPr="005B213B">
              <w:rPr>
                <w:color w:val="000000"/>
              </w:rPr>
              <w:t>'</w:t>
            </w:r>
          </w:p>
        </w:tc>
        <w:tc>
          <w:tcPr>
            <w:tcW w:w="545" w:type="pct"/>
          </w:tcPr>
          <w:p w:rsidR="00700F28" w:rsidRPr="005B213B" w:rsidRDefault="00700F28" w:rsidP="005B213B">
            <w:pPr>
              <w:spacing w:line="360" w:lineRule="auto"/>
              <w:jc w:val="both"/>
              <w:rPr>
                <w:i/>
                <w:color w:val="000000"/>
              </w:rPr>
            </w:pPr>
            <w:r w:rsidRPr="005B213B">
              <w:rPr>
                <w:i/>
                <w:color w:val="000000"/>
              </w:rPr>
              <w:t>Т(х)</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75561</w:t>
            </w:r>
          </w:p>
        </w:tc>
        <w:tc>
          <w:tcPr>
            <w:tcW w:w="557" w:type="pct"/>
          </w:tcPr>
          <w:p w:rsidR="00700F28" w:rsidRPr="005B213B" w:rsidRDefault="00700F28" w:rsidP="005B213B">
            <w:pPr>
              <w:spacing w:line="360" w:lineRule="auto"/>
              <w:jc w:val="both"/>
              <w:rPr>
                <w:i/>
                <w:color w:val="000000"/>
                <w:lang w:val="en-US"/>
              </w:rPr>
            </w:pPr>
            <w:r w:rsidRPr="005B213B">
              <w:rPr>
                <w:i/>
                <w:color w:val="000000"/>
                <w:lang w:val="en-US"/>
              </w:rPr>
              <w:t>S (x)</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6069</w:t>
            </w:r>
          </w:p>
        </w:tc>
        <w:tc>
          <w:tcPr>
            <w:tcW w:w="959" w:type="pct"/>
            <w:gridSpan w:val="2"/>
          </w:tcPr>
          <w:p w:rsidR="00700F28" w:rsidRPr="005B213B" w:rsidRDefault="00700F28" w:rsidP="005B213B">
            <w:pPr>
              <w:spacing w:line="360" w:lineRule="auto"/>
              <w:jc w:val="both"/>
              <w:rPr>
                <w:color w:val="000000"/>
              </w:rPr>
            </w:pPr>
          </w:p>
          <w:p w:rsidR="00700F28" w:rsidRPr="005B213B" w:rsidRDefault="00700F28" w:rsidP="005B213B">
            <w:pPr>
              <w:spacing w:line="360" w:lineRule="auto"/>
              <w:jc w:val="both"/>
              <w:rPr>
                <w:color w:val="000000"/>
              </w:rPr>
            </w:pPr>
          </w:p>
        </w:tc>
      </w:tr>
      <w:tr w:rsidR="00700F28" w:rsidRPr="005B213B" w:rsidTr="005B213B">
        <w:trPr>
          <w:cantSplit/>
          <w:trHeight w:hRule="exact" w:val="307"/>
          <w:jc w:val="center"/>
        </w:trPr>
        <w:tc>
          <w:tcPr>
            <w:tcW w:w="1031" w:type="pct"/>
          </w:tcPr>
          <w:p w:rsidR="00700F28" w:rsidRPr="005B213B" w:rsidRDefault="00497198" w:rsidP="005B213B">
            <w:pPr>
              <w:spacing w:line="360" w:lineRule="auto"/>
              <w:jc w:val="both"/>
              <w:rPr>
                <w:i/>
                <w:color w:val="000000"/>
                <w:lang w:val="en-US"/>
              </w:rPr>
            </w:pPr>
            <w:r w:rsidRPr="005B213B">
              <w:rPr>
                <w:i/>
                <w:color w:val="000000"/>
                <w:position w:val="-12"/>
                <w:lang w:val="en-US"/>
              </w:rPr>
              <w:object w:dxaOrig="279" w:dyaOrig="360">
                <v:shape id="_x0000_i1062" type="#_x0000_t75" style="width:12pt;height:15pt" o:ole="">
                  <v:imagedata r:id="rId48" o:title=""/>
                </v:shape>
                <o:OLEObject Type="Embed" ProgID="Equation.DSMT4" ShapeID="_x0000_i1062" DrawAspect="Content" ObjectID="_1458134525" r:id="rId73"/>
              </w:object>
            </w:r>
            <w:r w:rsidR="005B213B" w:rsidRPr="005B213B">
              <w:rPr>
                <w:i/>
                <w:color w:val="000000"/>
              </w:rPr>
              <w:t xml:space="preserve"> </w:t>
            </w:r>
            <w:r w:rsidR="00700F28" w:rsidRPr="005B213B">
              <w:rPr>
                <w:i/>
                <w:color w:val="000000"/>
                <w:lang w:val="en-US"/>
              </w:rPr>
              <w:t>S</w:t>
            </w:r>
          </w:p>
        </w:tc>
        <w:tc>
          <w:tcPr>
            <w:tcW w:w="734" w:type="pct"/>
          </w:tcPr>
          <w:p w:rsidR="00700F28" w:rsidRPr="005B213B" w:rsidRDefault="00700F28" w:rsidP="005B213B">
            <w:pPr>
              <w:spacing w:line="360" w:lineRule="auto"/>
              <w:jc w:val="both"/>
              <w:rPr>
                <w:color w:val="000000"/>
              </w:rPr>
            </w:pPr>
            <w:r w:rsidRPr="005B213B">
              <w:rPr>
                <w:color w:val="000000"/>
                <w:lang w:val="en-US"/>
              </w:rPr>
              <w:t>6</w:t>
            </w:r>
            <w:r w:rsidRPr="005B213B">
              <w:rPr>
                <w:color w:val="000000"/>
              </w:rPr>
              <w:t>°</w:t>
            </w:r>
            <w:r w:rsidRPr="005B213B">
              <w:rPr>
                <w:color w:val="000000"/>
                <w:lang w:val="en-US"/>
              </w:rPr>
              <w:t>57</w:t>
            </w:r>
            <w:r w:rsidRPr="005B213B">
              <w:rPr>
                <w:color w:val="000000"/>
              </w:rPr>
              <w:t>,0'</w:t>
            </w:r>
          </w:p>
        </w:tc>
        <w:tc>
          <w:tcPr>
            <w:tcW w:w="1132" w:type="pct"/>
            <w:gridSpan w:val="2"/>
            <w:vMerge w:val="restart"/>
          </w:tcPr>
          <w:p w:rsidR="00700F28" w:rsidRPr="005B213B" w:rsidRDefault="00700F28" w:rsidP="005B213B">
            <w:pPr>
              <w:spacing w:line="360" w:lineRule="auto"/>
              <w:jc w:val="both"/>
              <w:rPr>
                <w:color w:val="000000"/>
              </w:rPr>
            </w:pPr>
          </w:p>
        </w:tc>
        <w:tc>
          <w:tcPr>
            <w:tcW w:w="557" w:type="pct"/>
          </w:tcPr>
          <w:p w:rsidR="00700F28" w:rsidRPr="005B213B" w:rsidRDefault="00700F28" w:rsidP="005B213B">
            <w:pPr>
              <w:spacing w:line="360" w:lineRule="auto"/>
              <w:jc w:val="both"/>
              <w:rPr>
                <w:i/>
                <w:color w:val="000000"/>
              </w:rPr>
            </w:pPr>
            <w:r w:rsidRPr="005B213B">
              <w:rPr>
                <w:i/>
                <w:color w:val="000000"/>
                <w:lang w:val="en-US"/>
              </w:rPr>
              <w:t>T</w:t>
            </w:r>
            <w:r w:rsidRPr="005B213B">
              <w:rPr>
                <w:i/>
                <w:color w:val="000000"/>
              </w:rPr>
              <w:t>(р)</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64848</w:t>
            </w:r>
          </w:p>
        </w:tc>
        <w:tc>
          <w:tcPr>
            <w:tcW w:w="959" w:type="pct"/>
            <w:gridSpan w:val="2"/>
          </w:tcPr>
          <w:p w:rsidR="00700F28" w:rsidRPr="005B213B" w:rsidRDefault="00700F28" w:rsidP="005B213B">
            <w:pPr>
              <w:spacing w:line="360" w:lineRule="auto"/>
              <w:jc w:val="both"/>
              <w:rPr>
                <w:color w:val="000000"/>
              </w:rPr>
            </w:pPr>
          </w:p>
          <w:p w:rsidR="00700F28" w:rsidRPr="005B213B" w:rsidRDefault="00700F28" w:rsidP="005B213B">
            <w:pPr>
              <w:spacing w:line="360" w:lineRule="auto"/>
              <w:jc w:val="both"/>
              <w:rPr>
                <w:color w:val="000000"/>
              </w:rPr>
            </w:pPr>
          </w:p>
        </w:tc>
      </w:tr>
      <w:tr w:rsidR="00700F28" w:rsidRPr="005B213B" w:rsidTr="005B213B">
        <w:trPr>
          <w:cantSplit/>
          <w:trHeight w:hRule="exact" w:val="373"/>
          <w:jc w:val="center"/>
        </w:trPr>
        <w:tc>
          <w:tcPr>
            <w:tcW w:w="1031" w:type="pct"/>
          </w:tcPr>
          <w:p w:rsidR="00700F28" w:rsidRPr="005B213B" w:rsidRDefault="00700F28" w:rsidP="005B213B">
            <w:pPr>
              <w:spacing w:line="360" w:lineRule="auto"/>
              <w:jc w:val="both"/>
              <w:rPr>
                <w:color w:val="000000"/>
                <w:szCs w:val="18"/>
              </w:rPr>
            </w:pPr>
            <w:r w:rsidRPr="005B213B">
              <w:rPr>
                <w:color w:val="000000"/>
                <w:szCs w:val="18"/>
                <w:lang w:val="en-US"/>
              </w:rPr>
              <w:t>y=</w:t>
            </w:r>
            <w:r w:rsidRPr="005B213B">
              <w:rPr>
                <w:color w:val="000000"/>
                <w:szCs w:val="18"/>
              </w:rPr>
              <w:t>90°+(</w:t>
            </w:r>
            <w:r w:rsidRPr="005B213B">
              <w:rPr>
                <w:color w:val="000000"/>
                <w:szCs w:val="18"/>
                <w:lang w:val="en-US"/>
              </w:rPr>
              <w:t>6</w:t>
            </w:r>
            <w:r w:rsidRPr="005B213B">
              <w:rPr>
                <w:color w:val="000000"/>
                <w:szCs w:val="18"/>
              </w:rPr>
              <w:t>°</w:t>
            </w:r>
            <w:r w:rsidRPr="005B213B">
              <w:rPr>
                <w:color w:val="000000"/>
                <w:szCs w:val="18"/>
                <w:lang w:val="en-US"/>
              </w:rPr>
              <w:t>57</w:t>
            </w:r>
            <w:r w:rsidRPr="005B213B">
              <w:rPr>
                <w:color w:val="000000"/>
                <w:szCs w:val="18"/>
              </w:rPr>
              <w:t>,0'-</w:t>
            </w:r>
            <w:r w:rsidRPr="005B213B">
              <w:rPr>
                <w:color w:val="000000"/>
                <w:szCs w:val="18"/>
                <w:lang w:val="en-US"/>
              </w:rPr>
              <w:t>60</w:t>
            </w:r>
            <w:r w:rsidRPr="005B213B">
              <w:rPr>
                <w:color w:val="000000"/>
                <w:szCs w:val="18"/>
              </w:rPr>
              <w:t>°</w:t>
            </w:r>
            <w:r w:rsidRPr="005B213B">
              <w:rPr>
                <w:color w:val="000000"/>
                <w:szCs w:val="18"/>
                <w:lang w:val="en-US"/>
              </w:rPr>
              <w:t>11</w:t>
            </w:r>
            <w:r w:rsidRPr="005B213B">
              <w:rPr>
                <w:color w:val="000000"/>
                <w:szCs w:val="18"/>
              </w:rPr>
              <w:t>,</w:t>
            </w:r>
            <w:r w:rsidRPr="005B213B">
              <w:rPr>
                <w:color w:val="000000"/>
                <w:szCs w:val="18"/>
                <w:lang w:val="en-US"/>
              </w:rPr>
              <w:t>0</w:t>
            </w:r>
            <w:r w:rsidRPr="005B213B">
              <w:rPr>
                <w:color w:val="000000"/>
                <w:szCs w:val="18"/>
              </w:rPr>
              <w:t>')</w:t>
            </w:r>
          </w:p>
        </w:tc>
        <w:tc>
          <w:tcPr>
            <w:tcW w:w="734" w:type="pct"/>
          </w:tcPr>
          <w:p w:rsidR="00700F28" w:rsidRPr="005B213B" w:rsidRDefault="00700F28" w:rsidP="005B213B">
            <w:pPr>
              <w:spacing w:line="360" w:lineRule="auto"/>
              <w:jc w:val="both"/>
              <w:rPr>
                <w:color w:val="000000"/>
              </w:rPr>
            </w:pPr>
            <w:r w:rsidRPr="005B213B">
              <w:rPr>
                <w:color w:val="000000"/>
                <w:lang w:val="en-US"/>
              </w:rPr>
              <w:t>143</w:t>
            </w:r>
            <w:r w:rsidRPr="005B213B">
              <w:rPr>
                <w:color w:val="000000"/>
              </w:rPr>
              <w:t>°</w:t>
            </w:r>
            <w:r w:rsidRPr="005B213B">
              <w:rPr>
                <w:color w:val="000000"/>
                <w:lang w:val="en-US"/>
              </w:rPr>
              <w:t>14</w:t>
            </w:r>
            <w:r w:rsidRPr="005B213B">
              <w:rPr>
                <w:color w:val="000000"/>
              </w:rPr>
              <w:t>,</w:t>
            </w:r>
            <w:r w:rsidRPr="005B213B">
              <w:rPr>
                <w:color w:val="000000"/>
                <w:lang w:val="en-US"/>
              </w:rPr>
              <w:t>0</w:t>
            </w:r>
            <w:r w:rsidRPr="005B213B">
              <w:rPr>
                <w:color w:val="000000"/>
              </w:rPr>
              <w:t>'</w:t>
            </w:r>
          </w:p>
        </w:tc>
        <w:tc>
          <w:tcPr>
            <w:tcW w:w="1132" w:type="pct"/>
            <w:gridSpan w:val="2"/>
            <w:vMerge/>
          </w:tcPr>
          <w:p w:rsidR="00700F28" w:rsidRPr="005B213B" w:rsidRDefault="00700F28" w:rsidP="005B213B">
            <w:pPr>
              <w:spacing w:line="360" w:lineRule="auto"/>
              <w:jc w:val="both"/>
              <w:rPr>
                <w:color w:val="000000"/>
              </w:rPr>
            </w:pPr>
          </w:p>
        </w:tc>
        <w:tc>
          <w:tcPr>
            <w:tcW w:w="557" w:type="pct"/>
          </w:tcPr>
          <w:p w:rsidR="00700F28" w:rsidRPr="005B213B" w:rsidRDefault="00700F28" w:rsidP="005B213B">
            <w:pPr>
              <w:spacing w:line="360" w:lineRule="auto"/>
              <w:jc w:val="both"/>
              <w:rPr>
                <w:i/>
                <w:color w:val="000000"/>
              </w:rPr>
            </w:pPr>
            <w:r w:rsidRPr="005B213B">
              <w:rPr>
                <w:i/>
                <w:color w:val="000000"/>
                <w:lang w:val="en-US"/>
              </w:rPr>
              <w:t xml:space="preserve">S </w:t>
            </w:r>
            <w:r w:rsidRPr="005B213B">
              <w:rPr>
                <w:i/>
                <w:color w:val="000000"/>
              </w:rPr>
              <w:t>(y)</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1926</w:t>
            </w:r>
          </w:p>
        </w:tc>
        <w:tc>
          <w:tcPr>
            <w:tcW w:w="372" w:type="pct"/>
          </w:tcPr>
          <w:p w:rsidR="00700F28" w:rsidRPr="005B213B" w:rsidRDefault="00700F28" w:rsidP="005B213B">
            <w:pPr>
              <w:spacing w:line="360" w:lineRule="auto"/>
              <w:jc w:val="both"/>
              <w:rPr>
                <w:i/>
                <w:color w:val="000000"/>
              </w:rPr>
            </w:pPr>
            <w:r w:rsidRPr="005B213B">
              <w:rPr>
                <w:i/>
                <w:color w:val="000000"/>
              </w:rPr>
              <w:t>Т</w:t>
            </w:r>
            <w:r w:rsidRPr="005B213B">
              <w:rPr>
                <w:i/>
                <w:color w:val="000000"/>
                <w:lang w:val="en-US"/>
              </w:rPr>
              <w:t xml:space="preserve"> </w:t>
            </w:r>
            <w:r w:rsidRPr="005B213B">
              <w:rPr>
                <w:i/>
                <w:color w:val="000000"/>
              </w:rPr>
              <w:t>(у)</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68194</w:t>
            </w:r>
          </w:p>
        </w:tc>
      </w:tr>
      <w:tr w:rsidR="00700F28" w:rsidRPr="005B213B" w:rsidTr="005B213B">
        <w:trPr>
          <w:cantSplit/>
          <w:trHeight w:hRule="exact" w:val="317"/>
          <w:jc w:val="center"/>
        </w:trPr>
        <w:tc>
          <w:tcPr>
            <w:tcW w:w="1031" w:type="pct"/>
          </w:tcPr>
          <w:p w:rsidR="00700F28" w:rsidRPr="005B213B" w:rsidRDefault="00700F28" w:rsidP="005B213B">
            <w:pPr>
              <w:spacing w:line="360" w:lineRule="auto"/>
              <w:jc w:val="both"/>
              <w:rPr>
                <w:i/>
                <w:color w:val="000000"/>
              </w:rPr>
            </w:pPr>
            <w:r w:rsidRPr="005B213B">
              <w:rPr>
                <w:i/>
                <w:color w:val="000000"/>
              </w:rPr>
              <w:t>К</w:t>
            </w:r>
            <w:r w:rsidRPr="005B213B">
              <w:rPr>
                <w:i/>
                <w:color w:val="000000"/>
                <w:vertAlign w:val="subscript"/>
              </w:rPr>
              <w:t>н</w:t>
            </w:r>
          </w:p>
        </w:tc>
        <w:tc>
          <w:tcPr>
            <w:tcW w:w="1866" w:type="pct"/>
            <w:gridSpan w:val="3"/>
          </w:tcPr>
          <w:p w:rsidR="00700F28" w:rsidRPr="005B213B" w:rsidRDefault="00700F28" w:rsidP="005B213B">
            <w:pPr>
              <w:spacing w:line="360" w:lineRule="auto"/>
              <w:jc w:val="both"/>
              <w:rPr>
                <w:color w:val="000000"/>
              </w:rPr>
            </w:pPr>
            <w:r w:rsidRPr="005B213B">
              <w:rPr>
                <w:color w:val="000000"/>
                <w:lang w:val="en-US"/>
              </w:rPr>
              <w:t>32</w:t>
            </w:r>
            <w:r w:rsidRPr="005B213B">
              <w:rPr>
                <w:color w:val="000000"/>
              </w:rPr>
              <w:t>°</w:t>
            </w:r>
            <w:r w:rsidRPr="005B213B">
              <w:rPr>
                <w:color w:val="000000"/>
                <w:lang w:val="en-US"/>
              </w:rPr>
              <w:t>18</w:t>
            </w:r>
            <w:r w:rsidRPr="005B213B">
              <w:rPr>
                <w:color w:val="000000"/>
              </w:rPr>
              <w:t>,</w:t>
            </w:r>
            <w:r w:rsidRPr="005B213B">
              <w:rPr>
                <w:color w:val="000000"/>
                <w:lang w:val="en-US"/>
              </w:rPr>
              <w:t>4</w:t>
            </w:r>
            <w:r w:rsidRPr="005B213B">
              <w:rPr>
                <w:color w:val="000000"/>
              </w:rPr>
              <w:t>'</w:t>
            </w:r>
            <w:r w:rsidRPr="005B213B">
              <w:rPr>
                <w:color w:val="000000"/>
                <w:lang w:val="uk-UA"/>
              </w:rPr>
              <w:t xml:space="preserve"> </w:t>
            </w:r>
            <w:r w:rsidRPr="005B213B">
              <w:rPr>
                <w:color w:val="000000"/>
              </w:rPr>
              <w:t>=</w:t>
            </w:r>
            <w:r w:rsidRPr="005B213B">
              <w:rPr>
                <w:color w:val="000000"/>
                <w:lang w:val="uk-UA"/>
              </w:rPr>
              <w:t xml:space="preserve"> </w:t>
            </w:r>
            <w:r w:rsidRPr="005B213B">
              <w:rPr>
                <w:color w:val="000000"/>
                <w:lang w:val="en-US"/>
              </w:rPr>
              <w:t>32</w:t>
            </w:r>
            <w:r w:rsidRPr="005B213B">
              <w:rPr>
                <w:color w:val="000000"/>
              </w:rPr>
              <w:t>,</w:t>
            </w:r>
            <w:r w:rsidRPr="005B213B">
              <w:rPr>
                <w:color w:val="000000"/>
                <w:lang w:val="en-US"/>
              </w:rPr>
              <w:t>3</w:t>
            </w:r>
            <w:r w:rsidRPr="005B213B">
              <w:rPr>
                <w:color w:val="000000"/>
              </w:rPr>
              <w:t>°</w:t>
            </w:r>
            <w:r w:rsidRPr="005B213B">
              <w:rPr>
                <w:color w:val="000000"/>
                <w:lang w:val="uk-UA"/>
              </w:rPr>
              <w:t xml:space="preserve"> </w:t>
            </w:r>
            <w:r w:rsidRPr="005B213B">
              <w:rPr>
                <w:color w:val="000000"/>
                <w:lang w:val="en-US"/>
              </w:rPr>
              <w:t>→212,3</w:t>
            </w:r>
            <w:r w:rsidRPr="005B213B">
              <w:rPr>
                <w:color w:val="000000"/>
              </w:rPr>
              <w:t>°</w:t>
            </w:r>
          </w:p>
        </w:tc>
        <w:tc>
          <w:tcPr>
            <w:tcW w:w="557" w:type="pct"/>
          </w:tcPr>
          <w:p w:rsidR="00700F28" w:rsidRPr="005B213B" w:rsidRDefault="00700F28" w:rsidP="005B213B">
            <w:pPr>
              <w:spacing w:line="360" w:lineRule="auto"/>
              <w:jc w:val="both"/>
              <w:rPr>
                <w:i/>
                <w:color w:val="000000"/>
              </w:rPr>
            </w:pPr>
            <w:r w:rsidRPr="005B213B">
              <w:rPr>
                <w:i/>
                <w:color w:val="000000"/>
              </w:rPr>
              <w:t>Т</w:t>
            </w:r>
            <w:r w:rsidRPr="005B213B">
              <w:rPr>
                <w:i/>
                <w:color w:val="000000"/>
                <w:lang w:val="en-US"/>
              </w:rPr>
              <w:t xml:space="preserve"> </w:t>
            </w:r>
            <w:r w:rsidRPr="005B213B">
              <w:rPr>
                <w:i/>
                <w:color w:val="000000"/>
              </w:rPr>
              <w:t>(К</w:t>
            </w:r>
            <w:r w:rsidRPr="005B213B">
              <w:rPr>
                <w:i/>
                <w:color w:val="000000"/>
                <w:vertAlign w:val="subscript"/>
              </w:rPr>
              <w:t>н</w:t>
            </w:r>
            <w:r w:rsidRPr="005B213B">
              <w:rPr>
                <w:i/>
                <w:color w:val="000000"/>
              </w:rPr>
              <w:t>)</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66774</w:t>
            </w:r>
          </w:p>
        </w:tc>
        <w:tc>
          <w:tcPr>
            <w:tcW w:w="372" w:type="pct"/>
          </w:tcPr>
          <w:p w:rsidR="00700F28" w:rsidRPr="005B213B" w:rsidRDefault="00700F28" w:rsidP="005B213B">
            <w:pPr>
              <w:spacing w:line="360" w:lineRule="auto"/>
              <w:jc w:val="both"/>
              <w:rPr>
                <w:i/>
                <w:color w:val="000000"/>
              </w:rPr>
            </w:pPr>
            <w:r w:rsidRPr="005B213B">
              <w:rPr>
                <w:i/>
                <w:color w:val="000000"/>
                <w:lang w:val="en-US"/>
              </w:rPr>
              <w:t xml:space="preserve">S </w:t>
            </w:r>
            <w:r w:rsidRPr="005B213B">
              <w:rPr>
                <w:i/>
                <w:color w:val="000000"/>
              </w:rPr>
              <w:t>(К</w:t>
            </w:r>
            <w:r w:rsidRPr="005B213B">
              <w:rPr>
                <w:i/>
                <w:color w:val="000000"/>
                <w:vertAlign w:val="subscript"/>
              </w:rPr>
              <w:t>н</w:t>
            </w:r>
            <w:r w:rsidRPr="005B213B">
              <w:rPr>
                <w:i/>
                <w:color w:val="000000"/>
              </w:rPr>
              <w:t>)</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1461</w:t>
            </w:r>
          </w:p>
        </w:tc>
      </w:tr>
      <w:tr w:rsidR="00700F28" w:rsidRPr="005B213B" w:rsidTr="005B213B">
        <w:trPr>
          <w:cantSplit/>
          <w:trHeight w:hRule="exact" w:val="349"/>
          <w:jc w:val="center"/>
        </w:trPr>
        <w:tc>
          <w:tcPr>
            <w:tcW w:w="1031" w:type="pct"/>
          </w:tcPr>
          <w:p w:rsidR="00700F28" w:rsidRPr="005B213B" w:rsidRDefault="00700F28" w:rsidP="005B213B">
            <w:pPr>
              <w:spacing w:line="360" w:lineRule="auto"/>
              <w:jc w:val="both"/>
              <w:rPr>
                <w:i/>
                <w:color w:val="000000"/>
              </w:rPr>
            </w:pPr>
            <w:r w:rsidRPr="005B213B">
              <w:rPr>
                <w:i/>
                <w:color w:val="000000"/>
              </w:rPr>
              <w:t>h</w:t>
            </w:r>
          </w:p>
        </w:tc>
        <w:tc>
          <w:tcPr>
            <w:tcW w:w="3010" w:type="pct"/>
            <w:gridSpan w:val="5"/>
          </w:tcPr>
          <w:p w:rsidR="00700F28" w:rsidRPr="005B213B" w:rsidRDefault="00700F28" w:rsidP="005B213B">
            <w:pPr>
              <w:spacing w:line="360" w:lineRule="auto"/>
              <w:jc w:val="both"/>
              <w:rPr>
                <w:color w:val="000000"/>
              </w:rPr>
            </w:pPr>
            <w:r w:rsidRPr="005B213B">
              <w:rPr>
                <w:color w:val="000000"/>
                <w:lang w:val="en-US"/>
              </w:rPr>
              <w:t>32</w:t>
            </w:r>
            <w:r w:rsidRPr="005B213B">
              <w:rPr>
                <w:color w:val="000000"/>
              </w:rPr>
              <w:t>°</w:t>
            </w:r>
            <w:r w:rsidRPr="005B213B">
              <w:rPr>
                <w:color w:val="000000"/>
                <w:lang w:val="en-US"/>
              </w:rPr>
              <w:t>16</w:t>
            </w:r>
            <w:r w:rsidRPr="005B213B">
              <w:rPr>
                <w:color w:val="000000"/>
              </w:rPr>
              <w:t>,</w:t>
            </w:r>
            <w:r w:rsidRPr="005B213B">
              <w:rPr>
                <w:color w:val="000000"/>
                <w:lang w:val="en-US"/>
              </w:rPr>
              <w:t>4</w:t>
            </w:r>
            <w:r w:rsidRPr="005B213B">
              <w:rPr>
                <w:color w:val="000000"/>
              </w:rPr>
              <w:t>'</w:t>
            </w:r>
            <w:r w:rsidRPr="005B213B">
              <w:rPr>
                <w:color w:val="000000"/>
                <w:lang w:val="uk-UA"/>
              </w:rPr>
              <w:t xml:space="preserve"> </w:t>
            </w:r>
            <w:r w:rsidRPr="005B213B">
              <w:rPr>
                <w:color w:val="000000"/>
              </w:rPr>
              <w:t>(90°</w:t>
            </w:r>
            <w:r w:rsidR="008E3448">
              <w:rPr>
                <w:color w:val="000000"/>
              </w:rPr>
              <w:t xml:space="preserve"> –</w:t>
            </w:r>
            <w:r w:rsidR="008E3448" w:rsidRPr="005B213B">
              <w:rPr>
                <w:color w:val="000000"/>
                <w:lang w:val="uk-UA"/>
              </w:rPr>
              <w:t xml:space="preserve"> </w:t>
            </w:r>
            <w:r w:rsidR="008E3448" w:rsidRPr="005B213B">
              <w:rPr>
                <w:color w:val="000000"/>
                <w:lang w:val="en-US"/>
              </w:rPr>
              <w:t>32</w:t>
            </w:r>
            <w:r w:rsidRPr="005B213B">
              <w:rPr>
                <w:color w:val="000000"/>
              </w:rPr>
              <w:t>°</w:t>
            </w:r>
            <w:r w:rsidRPr="005B213B">
              <w:rPr>
                <w:color w:val="000000"/>
                <w:lang w:val="en-US"/>
              </w:rPr>
              <w:t>16</w:t>
            </w:r>
            <w:r w:rsidRPr="005B213B">
              <w:rPr>
                <w:color w:val="000000"/>
              </w:rPr>
              <w:t>,</w:t>
            </w:r>
            <w:r w:rsidRPr="005B213B">
              <w:rPr>
                <w:color w:val="000000"/>
                <w:lang w:val="en-US"/>
              </w:rPr>
              <w:t>4</w:t>
            </w:r>
            <w:r w:rsidRPr="005B213B">
              <w:rPr>
                <w:color w:val="000000"/>
              </w:rPr>
              <w:t>')</w:t>
            </w:r>
            <w:r w:rsidRPr="005B213B">
              <w:rPr>
                <w:color w:val="000000"/>
                <w:lang w:val="uk-UA"/>
              </w:rPr>
              <w:t xml:space="preserve"> </w:t>
            </w:r>
            <w:r w:rsidRPr="005B213B">
              <w:rPr>
                <w:color w:val="000000"/>
              </w:rPr>
              <w:t>=</w:t>
            </w:r>
            <w:r w:rsidRPr="005B213B">
              <w:rPr>
                <w:color w:val="000000"/>
                <w:lang w:val="uk-UA"/>
              </w:rPr>
              <w:t xml:space="preserve"> </w:t>
            </w:r>
            <w:r w:rsidRPr="005B213B">
              <w:rPr>
                <w:color w:val="000000"/>
              </w:rPr>
              <w:t>5</w:t>
            </w:r>
            <w:r w:rsidRPr="005B213B">
              <w:rPr>
                <w:color w:val="000000"/>
                <w:lang w:val="en-US"/>
              </w:rPr>
              <w:t>7</w:t>
            </w:r>
            <w:r w:rsidRPr="005B213B">
              <w:rPr>
                <w:color w:val="000000"/>
              </w:rPr>
              <w:t>°</w:t>
            </w:r>
            <w:r w:rsidRPr="005B213B">
              <w:rPr>
                <w:color w:val="000000"/>
                <w:lang w:val="en-US"/>
              </w:rPr>
              <w:t>43</w:t>
            </w:r>
            <w:r w:rsidRPr="005B213B">
              <w:rPr>
                <w:color w:val="000000"/>
              </w:rPr>
              <w:t>,</w:t>
            </w:r>
            <w:r w:rsidRPr="005B213B">
              <w:rPr>
                <w:color w:val="000000"/>
                <w:lang w:val="en-US"/>
              </w:rPr>
              <w:t>6</w:t>
            </w:r>
            <w:r w:rsidRPr="005B213B">
              <w:rPr>
                <w:color w:val="000000"/>
              </w:rPr>
              <w:t>'=</w:t>
            </w:r>
            <w:r w:rsidRPr="005B213B">
              <w:rPr>
                <w:color w:val="000000"/>
                <w:lang w:val="en-US"/>
              </w:rPr>
              <w:t>3463,6</w:t>
            </w:r>
            <w:r w:rsidRPr="005B213B">
              <w:rPr>
                <w:color w:val="000000"/>
              </w:rPr>
              <w:t>'</w:t>
            </w:r>
          </w:p>
        </w:tc>
        <w:tc>
          <w:tcPr>
            <w:tcW w:w="372" w:type="pct"/>
          </w:tcPr>
          <w:p w:rsidR="00700F28" w:rsidRPr="005B213B" w:rsidRDefault="00700F28" w:rsidP="005B213B">
            <w:pPr>
              <w:spacing w:line="360" w:lineRule="auto"/>
              <w:jc w:val="both"/>
              <w:rPr>
                <w:i/>
                <w:color w:val="000000"/>
              </w:rPr>
            </w:pPr>
            <w:r w:rsidRPr="005B213B">
              <w:rPr>
                <w:i/>
                <w:color w:val="000000"/>
              </w:rPr>
              <w:t>T</w:t>
            </w:r>
            <w:r w:rsidRPr="005B213B">
              <w:rPr>
                <w:i/>
                <w:color w:val="000000"/>
                <w:lang w:val="en-US"/>
              </w:rPr>
              <w:t xml:space="preserve"> </w:t>
            </w:r>
            <w:r w:rsidRPr="005B213B">
              <w:rPr>
                <w:i/>
                <w:color w:val="000000"/>
              </w:rPr>
              <w:t>(h)</w:t>
            </w:r>
          </w:p>
        </w:tc>
        <w:tc>
          <w:tcPr>
            <w:tcW w:w="587" w:type="pct"/>
          </w:tcPr>
          <w:p w:rsidR="00700F28" w:rsidRPr="005B213B" w:rsidRDefault="00700F28" w:rsidP="005B213B">
            <w:pPr>
              <w:spacing w:line="360" w:lineRule="auto"/>
              <w:jc w:val="both"/>
              <w:rPr>
                <w:color w:val="000000"/>
                <w:lang w:val="en-US"/>
              </w:rPr>
            </w:pPr>
            <w:r w:rsidRPr="005B213B">
              <w:rPr>
                <w:color w:val="000000"/>
                <w:lang w:val="en-US"/>
              </w:rPr>
              <w:t>66733</w:t>
            </w:r>
          </w:p>
        </w:tc>
      </w:tr>
    </w:tbl>
    <w:p w:rsidR="005B213B" w:rsidRDefault="005B213B" w:rsidP="005B213B">
      <w:pPr>
        <w:spacing w:line="360" w:lineRule="auto"/>
        <w:ind w:firstLine="709"/>
        <w:jc w:val="both"/>
        <w:rPr>
          <w:color w:val="000000"/>
          <w:sz w:val="28"/>
        </w:rPr>
      </w:pPr>
    </w:p>
    <w:p w:rsidR="00700F28" w:rsidRPr="005B213B" w:rsidRDefault="00700F28" w:rsidP="005B213B">
      <w:pPr>
        <w:spacing w:line="360" w:lineRule="auto"/>
        <w:ind w:firstLine="709"/>
        <w:jc w:val="both"/>
        <w:rPr>
          <w:color w:val="000000"/>
          <w:sz w:val="28"/>
          <w:szCs w:val="24"/>
        </w:rPr>
      </w:pPr>
      <w:r w:rsidRPr="005B213B">
        <w:rPr>
          <w:color w:val="000000"/>
          <w:sz w:val="28"/>
          <w:szCs w:val="24"/>
        </w:rPr>
        <w:t>Для нашего примера:</w:t>
      </w:r>
      <w:r w:rsidRPr="005B213B">
        <w:rPr>
          <w:i/>
          <w:color w:val="000000"/>
          <w:sz w:val="28"/>
          <w:szCs w:val="24"/>
        </w:rPr>
        <w:t xml:space="preserve"> D</w:t>
      </w:r>
      <w:r w:rsidRPr="005B213B">
        <w:rPr>
          <w:color w:val="000000"/>
          <w:sz w:val="28"/>
          <w:szCs w:val="24"/>
        </w:rPr>
        <w:t xml:space="preserve"> = </w:t>
      </w:r>
      <w:smartTag w:uri="urn:schemas-microsoft-com:office:smarttags" w:element="metricconverter">
        <w:smartTagPr>
          <w:attr w:name="ProductID" w:val="3465 миль"/>
        </w:smartTagPr>
        <w:r w:rsidRPr="005B213B">
          <w:rPr>
            <w:b/>
            <w:color w:val="000000"/>
            <w:sz w:val="28"/>
            <w:szCs w:val="24"/>
          </w:rPr>
          <w:t>3465</w:t>
        </w:r>
        <w:r w:rsidRPr="005B213B">
          <w:rPr>
            <w:color w:val="000000"/>
            <w:sz w:val="28"/>
            <w:szCs w:val="24"/>
          </w:rPr>
          <w:t xml:space="preserve"> миль</w:t>
        </w:r>
      </w:smartTag>
      <w:r w:rsidRPr="005B213B">
        <w:rPr>
          <w:color w:val="000000"/>
          <w:sz w:val="28"/>
          <w:szCs w:val="24"/>
        </w:rPr>
        <w:t xml:space="preserve"> (</w:t>
      </w:r>
      <w:r w:rsidRPr="005B213B">
        <w:rPr>
          <w:i/>
          <w:color w:val="000000"/>
          <w:sz w:val="28"/>
          <w:szCs w:val="24"/>
        </w:rPr>
        <w:t>Ф</w:t>
      </w:r>
      <w:r w:rsidRPr="005B213B">
        <w:rPr>
          <w:color w:val="000000"/>
          <w:sz w:val="28"/>
          <w:szCs w:val="24"/>
        </w:rPr>
        <w:t xml:space="preserve">) </w:t>
      </w:r>
      <w:r w:rsidR="00497198" w:rsidRPr="005B213B">
        <w:rPr>
          <w:color w:val="000000"/>
          <w:position w:val="-4"/>
          <w:sz w:val="28"/>
          <w:szCs w:val="24"/>
        </w:rPr>
        <w:object w:dxaOrig="200" w:dyaOrig="200">
          <v:shape id="_x0000_i1063" type="#_x0000_t75" style="width:9.75pt;height:9.75pt" o:ole="">
            <v:imagedata r:id="rId74" o:title=""/>
          </v:shape>
          <o:OLEObject Type="Embed" ProgID="Equation.DSMT4" ShapeID="_x0000_i1063" DrawAspect="Content" ObjectID="_1458134526" r:id="rId75"/>
        </w:object>
      </w:r>
      <w:r w:rsidRPr="005B213B">
        <w:rPr>
          <w:color w:val="000000"/>
          <w:sz w:val="28"/>
          <w:szCs w:val="24"/>
        </w:rPr>
        <w:t xml:space="preserve"> </w:t>
      </w:r>
      <w:r w:rsidRPr="005B213B">
        <w:rPr>
          <w:color w:val="000000"/>
          <w:sz w:val="28"/>
        </w:rPr>
        <w:t>3463,6</w:t>
      </w:r>
      <w:r w:rsidRPr="005B213B">
        <w:rPr>
          <w:color w:val="000000"/>
          <w:sz w:val="28"/>
          <w:szCs w:val="24"/>
        </w:rPr>
        <w:t xml:space="preserve"> мили (</w:t>
      </w:r>
      <w:r w:rsidRPr="005B213B">
        <w:rPr>
          <w:i/>
          <w:color w:val="000000"/>
          <w:sz w:val="28"/>
          <w:szCs w:val="24"/>
        </w:rPr>
        <w:t>Т</w:t>
      </w:r>
      <w:r w:rsidRPr="005B213B">
        <w:rPr>
          <w:color w:val="000000"/>
          <w:sz w:val="28"/>
          <w:szCs w:val="24"/>
        </w:rPr>
        <w:t>);</w:t>
      </w: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К</w:t>
      </w:r>
      <w:r w:rsidRPr="005B213B">
        <w:rPr>
          <w:i/>
          <w:color w:val="000000"/>
          <w:sz w:val="28"/>
          <w:szCs w:val="24"/>
          <w:vertAlign w:val="subscript"/>
        </w:rPr>
        <w:t>н</w:t>
      </w:r>
      <w:r w:rsidRPr="005B213B">
        <w:rPr>
          <w:color w:val="000000"/>
          <w:sz w:val="28"/>
          <w:szCs w:val="24"/>
          <w:vertAlign w:val="subscript"/>
        </w:rPr>
        <w:t xml:space="preserve"> </w:t>
      </w:r>
      <w:r w:rsidRPr="005B213B">
        <w:rPr>
          <w:color w:val="000000"/>
          <w:sz w:val="28"/>
          <w:szCs w:val="24"/>
        </w:rPr>
        <w:t>= 212,3°(</w:t>
      </w:r>
      <w:r w:rsidRPr="005B213B">
        <w:rPr>
          <w:i/>
          <w:color w:val="000000"/>
          <w:sz w:val="28"/>
          <w:szCs w:val="24"/>
        </w:rPr>
        <w:t>Ф</w:t>
      </w:r>
      <w:r w:rsidRPr="005B213B">
        <w:rPr>
          <w:color w:val="000000"/>
          <w:sz w:val="28"/>
          <w:szCs w:val="24"/>
        </w:rPr>
        <w:t>)= 212,3°(</w:t>
      </w:r>
      <w:r w:rsidRPr="005B213B">
        <w:rPr>
          <w:i/>
          <w:color w:val="000000"/>
          <w:sz w:val="28"/>
          <w:szCs w:val="24"/>
        </w:rPr>
        <w:t>Т</w:t>
      </w:r>
      <w:r w:rsidRPr="005B213B">
        <w:rPr>
          <w:color w:val="000000"/>
          <w:sz w:val="28"/>
          <w:szCs w:val="24"/>
        </w:rPr>
        <w:t>) – их расчёт выполнен правильно.</w:t>
      </w:r>
    </w:p>
    <w:p w:rsidR="00700F28" w:rsidRPr="005B213B" w:rsidRDefault="00700F28" w:rsidP="005B213B">
      <w:pPr>
        <w:spacing w:line="360" w:lineRule="auto"/>
        <w:ind w:firstLine="709"/>
        <w:jc w:val="both"/>
        <w:rPr>
          <w:color w:val="000000"/>
          <w:sz w:val="28"/>
          <w:szCs w:val="24"/>
        </w:rPr>
      </w:pPr>
    </w:p>
    <w:p w:rsidR="00EA0B7F" w:rsidRDefault="00700F28" w:rsidP="005B213B">
      <w:pPr>
        <w:spacing w:line="360" w:lineRule="auto"/>
        <w:ind w:firstLine="709"/>
        <w:jc w:val="both"/>
        <w:rPr>
          <w:color w:val="000000"/>
          <w:sz w:val="28"/>
          <w:szCs w:val="24"/>
        </w:rPr>
      </w:pPr>
      <w:r w:rsidRPr="005B213B">
        <w:rPr>
          <w:b/>
          <w:i/>
          <w:color w:val="000000"/>
          <w:sz w:val="28"/>
          <w:szCs w:val="24"/>
        </w:rPr>
        <w:t>4)</w:t>
      </w:r>
      <w:r w:rsidRPr="005B213B">
        <w:rPr>
          <w:color w:val="000000"/>
          <w:sz w:val="28"/>
          <w:szCs w:val="24"/>
        </w:rPr>
        <w:tab/>
        <w:t>Рассчитаем значения «</w:t>
      </w:r>
      <w:r w:rsidRPr="005B213B">
        <w:rPr>
          <w:i/>
          <w:color w:val="000000"/>
          <w:sz w:val="28"/>
          <w:szCs w:val="24"/>
        </w:rPr>
        <w:t>К</w:t>
      </w:r>
      <w:r w:rsidRPr="005B213B">
        <w:rPr>
          <w:i/>
          <w:color w:val="000000"/>
          <w:sz w:val="28"/>
          <w:szCs w:val="24"/>
          <w:vertAlign w:val="subscript"/>
        </w:rPr>
        <w:t>о</w:t>
      </w:r>
      <w:r w:rsidRPr="005B213B">
        <w:rPr>
          <w:color w:val="000000"/>
          <w:sz w:val="28"/>
          <w:szCs w:val="24"/>
        </w:rPr>
        <w:t>» и «</w:t>
      </w:r>
      <w:r w:rsidRPr="005B213B">
        <w:rPr>
          <w:i/>
          <w:color w:val="000000"/>
          <w:sz w:val="28"/>
          <w:szCs w:val="28"/>
        </w:rPr>
        <w:sym w:font="Symbol" w:char="F06C"/>
      </w:r>
      <w:r w:rsidRPr="005B213B">
        <w:rPr>
          <w:i/>
          <w:color w:val="000000"/>
          <w:sz w:val="28"/>
          <w:szCs w:val="24"/>
          <w:vertAlign w:val="subscript"/>
        </w:rPr>
        <w:t>о</w:t>
      </w:r>
      <w:r w:rsidRPr="005B213B">
        <w:rPr>
          <w:color w:val="000000"/>
          <w:sz w:val="28"/>
          <w:szCs w:val="24"/>
        </w:rPr>
        <w:t>»:</w:t>
      </w:r>
    </w:p>
    <w:p w:rsidR="00EA0B7F" w:rsidRDefault="00EA0B7F"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a)</w:t>
      </w:r>
      <w:r w:rsidR="005B213B">
        <w:rPr>
          <w:color w:val="000000"/>
          <w:sz w:val="28"/>
          <w:szCs w:val="24"/>
        </w:rPr>
        <w:t xml:space="preserve"> </w:t>
      </w:r>
      <w:r w:rsidR="00497198" w:rsidRPr="005B213B">
        <w:rPr>
          <w:color w:val="000000"/>
          <w:position w:val="-24"/>
          <w:sz w:val="28"/>
          <w:szCs w:val="24"/>
        </w:rPr>
        <w:object w:dxaOrig="1640" w:dyaOrig="620">
          <v:shape id="_x0000_i1064" type="#_x0000_t75" style="width:81.75pt;height:30.75pt" o:ole="">
            <v:imagedata r:id="rId76" o:title=""/>
          </v:shape>
          <o:OLEObject Type="Embed" ProgID="Equation.DSMT4" ShapeID="_x0000_i1064" DrawAspect="Content" ObjectID="_1458134527" r:id="rId77"/>
        </w:object>
      </w:r>
      <w:r w:rsidRPr="005B213B">
        <w:rPr>
          <w:color w:val="000000"/>
          <w:sz w:val="28"/>
          <w:szCs w:val="24"/>
        </w:rPr>
        <w:t>;</w:t>
      </w: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б)</w:t>
      </w:r>
      <w:r w:rsidR="005B213B">
        <w:rPr>
          <w:color w:val="000000"/>
          <w:sz w:val="28"/>
          <w:szCs w:val="24"/>
        </w:rPr>
        <w:t xml:space="preserve"> </w:t>
      </w:r>
      <w:r w:rsidR="00497198" w:rsidRPr="005B213B">
        <w:rPr>
          <w:color w:val="000000"/>
          <w:position w:val="-24"/>
          <w:sz w:val="28"/>
        </w:rPr>
        <w:object w:dxaOrig="1660" w:dyaOrig="620">
          <v:shape id="_x0000_i1065" type="#_x0000_t75" style="width:83.25pt;height:30.75pt" o:ole="">
            <v:imagedata r:id="rId78" o:title=""/>
          </v:shape>
          <o:OLEObject Type="Embed" ProgID="Equation.DSMT4" ShapeID="_x0000_i1065" DrawAspect="Content" ObjectID="_1458134528" r:id="rId79"/>
        </w:object>
      </w:r>
    </w:p>
    <w:p w:rsidR="00700F28" w:rsidRPr="005B213B" w:rsidRDefault="00700F28" w:rsidP="005B213B">
      <w:pPr>
        <w:spacing w:line="360" w:lineRule="auto"/>
        <w:ind w:firstLine="709"/>
        <w:jc w:val="both"/>
        <w:rPr>
          <w:color w:val="000000"/>
          <w:sz w:val="28"/>
          <w:szCs w:val="24"/>
        </w:rPr>
      </w:pPr>
      <w:r w:rsidRPr="005B213B">
        <w:rPr>
          <w:i/>
          <w:color w:val="000000"/>
          <w:sz w:val="28"/>
          <w:szCs w:val="24"/>
        </w:rPr>
        <w:t>в)</w:t>
      </w:r>
      <w:r w:rsidR="005B213B">
        <w:rPr>
          <w:color w:val="000000"/>
          <w:sz w:val="28"/>
          <w:szCs w:val="24"/>
        </w:rPr>
        <w:t xml:space="preserve"> </w:t>
      </w:r>
      <w:r w:rsidR="00497198" w:rsidRPr="005B213B">
        <w:rPr>
          <w:color w:val="000000"/>
          <w:position w:val="-12"/>
          <w:sz w:val="28"/>
          <w:szCs w:val="24"/>
        </w:rPr>
        <w:object w:dxaOrig="279" w:dyaOrig="360">
          <v:shape id="_x0000_i1066" type="#_x0000_t75" style="width:14.25pt;height:18pt" o:ole="">
            <v:imagedata r:id="rId80" o:title=""/>
          </v:shape>
          <o:OLEObject Type="Embed" ProgID="Equation.DSMT4" ShapeID="_x0000_i1066" DrawAspect="Content" ObjectID="_1458134529" r:id="rId81"/>
        </w:object>
      </w:r>
      <w:r w:rsidRPr="005B213B">
        <w:rPr>
          <w:color w:val="000000"/>
          <w:sz w:val="28"/>
          <w:szCs w:val="24"/>
        </w:rPr>
        <w:t xml:space="preserve"> +</w:t>
      </w:r>
      <w:r w:rsidR="00497198" w:rsidRPr="005B213B">
        <w:rPr>
          <w:color w:val="000000"/>
          <w:position w:val="-12"/>
          <w:sz w:val="28"/>
          <w:szCs w:val="24"/>
        </w:rPr>
        <w:object w:dxaOrig="279" w:dyaOrig="360">
          <v:shape id="_x0000_i1067" type="#_x0000_t75" style="width:14.25pt;height:18pt" o:ole="">
            <v:imagedata r:id="rId82" o:title=""/>
          </v:shape>
          <o:OLEObject Type="Embed" ProgID="Equation.DSMT4" ShapeID="_x0000_i1067" DrawAspect="Content" ObjectID="_1458134530" r:id="rId83"/>
        </w:object>
      </w:r>
      <w:r w:rsidRPr="005B213B">
        <w:rPr>
          <w:color w:val="000000"/>
          <w:sz w:val="28"/>
          <w:szCs w:val="24"/>
        </w:rPr>
        <w:t xml:space="preserve"> = 6°57,0' + 50°40,0') = 57</w:t>
      </w:r>
      <w:r w:rsidRPr="005B213B">
        <w:rPr>
          <w:color w:val="000000"/>
          <w:sz w:val="28"/>
          <w:szCs w:val="28"/>
        </w:rPr>
        <w:sym w:font="Symbol" w:char="F0B0"/>
      </w:r>
      <w:r w:rsidRPr="005B213B">
        <w:rPr>
          <w:color w:val="000000"/>
          <w:sz w:val="28"/>
          <w:szCs w:val="24"/>
        </w:rPr>
        <w:t>37,0';</w:t>
      </w:r>
    </w:p>
    <w:p w:rsidR="00700F28" w:rsidRDefault="00700F28" w:rsidP="005B213B">
      <w:pPr>
        <w:spacing w:line="360" w:lineRule="auto"/>
        <w:ind w:firstLine="709"/>
        <w:jc w:val="both"/>
        <w:rPr>
          <w:color w:val="000000"/>
          <w:sz w:val="28"/>
          <w:szCs w:val="24"/>
        </w:rPr>
      </w:pPr>
      <w:r w:rsidRPr="005B213B">
        <w:rPr>
          <w:i/>
          <w:color w:val="000000"/>
          <w:sz w:val="28"/>
          <w:szCs w:val="24"/>
        </w:rPr>
        <w:t>г)</w:t>
      </w:r>
      <w:r w:rsidR="005B213B">
        <w:rPr>
          <w:color w:val="000000"/>
          <w:sz w:val="28"/>
          <w:szCs w:val="24"/>
        </w:rPr>
        <w:t xml:space="preserve"> </w:t>
      </w:r>
      <w:r w:rsidR="00497198" w:rsidRPr="005B213B">
        <w:rPr>
          <w:color w:val="000000"/>
          <w:position w:val="-12"/>
          <w:sz w:val="28"/>
          <w:szCs w:val="24"/>
        </w:rPr>
        <w:object w:dxaOrig="279" w:dyaOrig="360">
          <v:shape id="_x0000_i1068" type="#_x0000_t75" style="width:14.25pt;height:18pt" o:ole="">
            <v:imagedata r:id="rId84" o:title=""/>
          </v:shape>
          <o:OLEObject Type="Embed" ProgID="Equation.DSMT4" ShapeID="_x0000_i1068" DrawAspect="Content" ObjectID="_1458134531" r:id="rId85"/>
        </w:object>
      </w:r>
      <w:r w:rsidRPr="005B213B">
        <w:rPr>
          <w:color w:val="000000"/>
          <w:sz w:val="28"/>
          <w:szCs w:val="24"/>
        </w:rPr>
        <w:t xml:space="preserve"> –</w:t>
      </w:r>
      <w:r w:rsidR="00497198" w:rsidRPr="005B213B">
        <w:rPr>
          <w:color w:val="000000"/>
          <w:position w:val="-12"/>
          <w:sz w:val="28"/>
          <w:szCs w:val="24"/>
        </w:rPr>
        <w:object w:dxaOrig="279" w:dyaOrig="360">
          <v:shape id="_x0000_i1069" type="#_x0000_t75" style="width:14.25pt;height:18pt" o:ole="">
            <v:imagedata r:id="rId86" o:title=""/>
          </v:shape>
          <o:OLEObject Type="Embed" ProgID="Equation.DSMT4" ShapeID="_x0000_i1069" DrawAspect="Content" ObjectID="_1458134532" r:id="rId87"/>
        </w:object>
      </w:r>
      <w:r w:rsidRPr="005B213B">
        <w:rPr>
          <w:color w:val="000000"/>
          <w:sz w:val="28"/>
          <w:szCs w:val="24"/>
        </w:rPr>
        <w:t xml:space="preserve"> = 50°40,0' – 6°57,0') = 43°43,0';</w:t>
      </w:r>
    </w:p>
    <w:p w:rsidR="00EA0B7F" w:rsidRPr="005B213B" w:rsidRDefault="00EA0B7F" w:rsidP="005B213B">
      <w:pPr>
        <w:spacing w:line="360" w:lineRule="auto"/>
        <w:ind w:firstLine="709"/>
        <w:jc w:val="both"/>
        <w:rPr>
          <w:color w:val="000000"/>
          <w:sz w:val="28"/>
          <w:szCs w:val="24"/>
        </w:rPr>
      </w:pPr>
    </w:p>
    <w:tbl>
      <w:tblPr>
        <w:tblStyle w:val="11"/>
        <w:tblW w:w="9297" w:type="dxa"/>
        <w:jc w:val="center"/>
        <w:tblLook w:val="0000" w:firstRow="0" w:lastRow="0" w:firstColumn="0" w:lastColumn="0" w:noHBand="0" w:noVBand="0"/>
      </w:tblPr>
      <w:tblGrid>
        <w:gridCol w:w="2804"/>
        <w:gridCol w:w="2185"/>
        <w:gridCol w:w="4308"/>
      </w:tblGrid>
      <w:tr w:rsidR="00C269C6" w:rsidRPr="005B213B" w:rsidTr="005B213B">
        <w:trPr>
          <w:cantSplit/>
          <w:trHeight w:val="636"/>
          <w:jc w:val="center"/>
        </w:trPr>
        <w:tc>
          <w:tcPr>
            <w:tcW w:w="1508" w:type="pct"/>
          </w:tcPr>
          <w:p w:rsidR="00700F28" w:rsidRPr="005B213B" w:rsidRDefault="00497198" w:rsidP="005B213B">
            <w:pPr>
              <w:spacing w:line="360" w:lineRule="auto"/>
              <w:jc w:val="both"/>
              <w:rPr>
                <w:color w:val="000000"/>
                <w:szCs w:val="24"/>
              </w:rPr>
            </w:pPr>
            <w:r w:rsidRPr="005B213B">
              <w:rPr>
                <w:color w:val="000000"/>
                <w:position w:val="-24"/>
              </w:rPr>
              <w:object w:dxaOrig="1660" w:dyaOrig="620">
                <v:shape id="_x0000_i1070" type="#_x0000_t75" style="width:83.25pt;height:30.75pt" o:ole="">
                  <v:imagedata r:id="rId88" o:title=""/>
                </v:shape>
                <o:OLEObject Type="Embed" ProgID="Equation.DSMT4" ShapeID="_x0000_i1070" DrawAspect="Content" ObjectID="_1458134533" r:id="rId89"/>
              </w:object>
            </w:r>
          </w:p>
        </w:tc>
        <w:tc>
          <w:tcPr>
            <w:tcW w:w="1175" w:type="pct"/>
          </w:tcPr>
          <w:p w:rsidR="00700F28" w:rsidRPr="005B213B" w:rsidRDefault="00700F28" w:rsidP="005B213B">
            <w:pPr>
              <w:spacing w:line="360" w:lineRule="auto"/>
              <w:jc w:val="both"/>
              <w:rPr>
                <w:i/>
                <w:color w:val="000000"/>
                <w:szCs w:val="24"/>
              </w:rPr>
            </w:pPr>
            <w:r w:rsidRPr="005B213B">
              <w:rPr>
                <w:i/>
                <w:color w:val="000000"/>
                <w:szCs w:val="24"/>
                <w:lang w:val="en-US"/>
              </w:rPr>
              <w:t>lg</w:t>
            </w:r>
            <w:r w:rsidRPr="005B213B">
              <w:rPr>
                <w:i/>
                <w:color w:val="000000"/>
                <w:szCs w:val="24"/>
              </w:rPr>
              <w:t>tg =</w:t>
            </w:r>
          </w:p>
        </w:tc>
        <w:tc>
          <w:tcPr>
            <w:tcW w:w="2317" w:type="pct"/>
          </w:tcPr>
          <w:p w:rsidR="00700F28" w:rsidRPr="005B213B" w:rsidRDefault="00700F28" w:rsidP="005B213B">
            <w:pPr>
              <w:spacing w:line="360" w:lineRule="auto"/>
              <w:jc w:val="both"/>
              <w:rPr>
                <w:color w:val="000000"/>
                <w:szCs w:val="24"/>
                <w:lang w:val="en-US"/>
              </w:rPr>
            </w:pPr>
            <w:r w:rsidRPr="005B213B">
              <w:rPr>
                <w:color w:val="000000"/>
                <w:szCs w:val="24"/>
                <w:lang w:val="uk-UA"/>
              </w:rPr>
              <w:t>9,</w:t>
            </w:r>
            <w:r w:rsidRPr="005B213B">
              <w:rPr>
                <w:color w:val="000000"/>
                <w:szCs w:val="24"/>
                <w:lang w:val="en-US"/>
              </w:rPr>
              <w:t>62398</w:t>
            </w:r>
          </w:p>
        </w:tc>
      </w:tr>
      <w:tr w:rsidR="00C269C6" w:rsidRPr="005B213B" w:rsidTr="005B213B">
        <w:trPr>
          <w:cantSplit/>
          <w:trHeight w:val="382"/>
          <w:jc w:val="center"/>
        </w:trPr>
        <w:tc>
          <w:tcPr>
            <w:tcW w:w="1508" w:type="pct"/>
          </w:tcPr>
          <w:p w:rsidR="00700F28" w:rsidRPr="005B213B" w:rsidRDefault="00497198" w:rsidP="005B213B">
            <w:pPr>
              <w:spacing w:line="360" w:lineRule="auto"/>
              <w:jc w:val="both"/>
              <w:rPr>
                <w:color w:val="000000"/>
                <w:szCs w:val="24"/>
              </w:rPr>
            </w:pPr>
            <w:r w:rsidRPr="005B213B">
              <w:rPr>
                <w:color w:val="000000"/>
                <w:position w:val="-12"/>
                <w:szCs w:val="24"/>
              </w:rPr>
              <w:object w:dxaOrig="279" w:dyaOrig="360">
                <v:shape id="_x0000_i1071" type="#_x0000_t75" style="width:14.25pt;height:18pt" o:ole="">
                  <v:imagedata r:id="rId90" o:title=""/>
                </v:shape>
                <o:OLEObject Type="Embed" ProgID="Equation.DSMT4" ShapeID="_x0000_i1071" DrawAspect="Content" ObjectID="_1458134534" r:id="rId91"/>
              </w:object>
            </w:r>
            <w:r w:rsidR="00700F28" w:rsidRPr="005B213B">
              <w:rPr>
                <w:color w:val="000000"/>
                <w:szCs w:val="24"/>
              </w:rPr>
              <w:t xml:space="preserve"> +</w:t>
            </w:r>
            <w:r w:rsidRPr="005B213B">
              <w:rPr>
                <w:color w:val="000000"/>
                <w:position w:val="-12"/>
                <w:szCs w:val="24"/>
              </w:rPr>
              <w:object w:dxaOrig="279" w:dyaOrig="360">
                <v:shape id="_x0000_i1072" type="#_x0000_t75" style="width:14.25pt;height:18pt" o:ole="">
                  <v:imagedata r:id="rId92" o:title=""/>
                </v:shape>
                <o:OLEObject Type="Embed" ProgID="Equation.DSMT4" ShapeID="_x0000_i1072" DrawAspect="Content" ObjectID="_1458134535" r:id="rId93"/>
              </w:object>
            </w:r>
            <w:r w:rsidR="00700F28" w:rsidRPr="005B213B">
              <w:rPr>
                <w:color w:val="000000"/>
                <w:szCs w:val="24"/>
              </w:rPr>
              <w:t xml:space="preserve"> = 57</w:t>
            </w:r>
            <w:r w:rsidR="00700F28" w:rsidRPr="005B213B">
              <w:rPr>
                <w:color w:val="000000"/>
              </w:rPr>
              <w:sym w:font="Symbol" w:char="F0B0"/>
            </w:r>
            <w:r w:rsidR="00700F28" w:rsidRPr="005B213B">
              <w:rPr>
                <w:color w:val="000000"/>
                <w:szCs w:val="24"/>
              </w:rPr>
              <w:t>37,0'</w:t>
            </w:r>
          </w:p>
        </w:tc>
        <w:tc>
          <w:tcPr>
            <w:tcW w:w="1175" w:type="pct"/>
          </w:tcPr>
          <w:p w:rsidR="00700F28" w:rsidRPr="005B213B" w:rsidRDefault="00700F28" w:rsidP="005B213B">
            <w:pPr>
              <w:spacing w:line="360" w:lineRule="auto"/>
              <w:jc w:val="both"/>
              <w:rPr>
                <w:i/>
                <w:color w:val="000000"/>
                <w:szCs w:val="24"/>
              </w:rPr>
            </w:pPr>
            <w:r w:rsidRPr="005B213B">
              <w:rPr>
                <w:i/>
                <w:color w:val="000000"/>
                <w:szCs w:val="24"/>
                <w:lang w:val="en-US"/>
              </w:rPr>
              <w:t>lg</w:t>
            </w:r>
            <w:r w:rsidRPr="005B213B">
              <w:rPr>
                <w:i/>
                <w:color w:val="000000"/>
                <w:szCs w:val="24"/>
              </w:rPr>
              <w:t>sin =</w:t>
            </w:r>
          </w:p>
        </w:tc>
        <w:tc>
          <w:tcPr>
            <w:tcW w:w="2317" w:type="pct"/>
          </w:tcPr>
          <w:p w:rsidR="00700F28" w:rsidRPr="005B213B" w:rsidRDefault="00700F28" w:rsidP="005B213B">
            <w:pPr>
              <w:spacing w:line="360" w:lineRule="auto"/>
              <w:jc w:val="both"/>
              <w:rPr>
                <w:color w:val="000000"/>
                <w:szCs w:val="24"/>
                <w:lang w:val="en-US"/>
              </w:rPr>
            </w:pPr>
            <w:r w:rsidRPr="005B213B">
              <w:rPr>
                <w:color w:val="000000"/>
                <w:szCs w:val="24"/>
                <w:lang w:val="uk-UA"/>
              </w:rPr>
              <w:t>9,</w:t>
            </w:r>
            <w:r w:rsidRPr="005B213B">
              <w:rPr>
                <w:color w:val="000000"/>
                <w:szCs w:val="24"/>
                <w:lang w:val="en-US"/>
              </w:rPr>
              <w:t>92659</w:t>
            </w:r>
          </w:p>
        </w:tc>
      </w:tr>
      <w:tr w:rsidR="00C269C6" w:rsidRPr="005B213B" w:rsidTr="005B213B">
        <w:trPr>
          <w:cantSplit/>
          <w:trHeight w:val="371"/>
          <w:jc w:val="center"/>
        </w:trPr>
        <w:tc>
          <w:tcPr>
            <w:tcW w:w="1508" w:type="pct"/>
          </w:tcPr>
          <w:p w:rsidR="00700F28" w:rsidRPr="005B213B" w:rsidRDefault="00497198" w:rsidP="005B213B">
            <w:pPr>
              <w:spacing w:line="360" w:lineRule="auto"/>
              <w:jc w:val="both"/>
              <w:rPr>
                <w:color w:val="000000"/>
                <w:szCs w:val="24"/>
              </w:rPr>
            </w:pPr>
            <w:r w:rsidRPr="005B213B">
              <w:rPr>
                <w:color w:val="000000"/>
                <w:position w:val="-12"/>
                <w:szCs w:val="24"/>
              </w:rPr>
              <w:object w:dxaOrig="279" w:dyaOrig="360">
                <v:shape id="_x0000_i1073" type="#_x0000_t75" style="width:14.25pt;height:18pt" o:ole="">
                  <v:imagedata r:id="rId94" o:title=""/>
                </v:shape>
                <o:OLEObject Type="Embed" ProgID="Equation.DSMT4" ShapeID="_x0000_i1073" DrawAspect="Content" ObjectID="_1458134536" r:id="rId95"/>
              </w:object>
            </w:r>
            <w:r w:rsidR="00700F28" w:rsidRPr="005B213B">
              <w:rPr>
                <w:color w:val="000000"/>
                <w:szCs w:val="24"/>
              </w:rPr>
              <w:t xml:space="preserve"> –</w:t>
            </w:r>
            <w:r w:rsidRPr="005B213B">
              <w:rPr>
                <w:color w:val="000000"/>
                <w:position w:val="-12"/>
                <w:szCs w:val="24"/>
              </w:rPr>
              <w:object w:dxaOrig="279" w:dyaOrig="360">
                <v:shape id="_x0000_i1074" type="#_x0000_t75" style="width:14.25pt;height:18pt" o:ole="">
                  <v:imagedata r:id="rId96" o:title=""/>
                </v:shape>
                <o:OLEObject Type="Embed" ProgID="Equation.DSMT4" ShapeID="_x0000_i1074" DrawAspect="Content" ObjectID="_1458134537" r:id="rId97"/>
              </w:object>
            </w:r>
            <w:r w:rsidR="00700F28" w:rsidRPr="005B213B">
              <w:rPr>
                <w:color w:val="000000"/>
                <w:szCs w:val="24"/>
              </w:rPr>
              <w:t xml:space="preserve"> = 43°43,0'</w:t>
            </w:r>
          </w:p>
        </w:tc>
        <w:tc>
          <w:tcPr>
            <w:tcW w:w="1175" w:type="pct"/>
          </w:tcPr>
          <w:p w:rsidR="00700F28" w:rsidRPr="005B213B" w:rsidRDefault="00700F28" w:rsidP="005B213B">
            <w:pPr>
              <w:spacing w:line="360" w:lineRule="auto"/>
              <w:jc w:val="both"/>
              <w:rPr>
                <w:i/>
                <w:color w:val="000000"/>
                <w:szCs w:val="24"/>
              </w:rPr>
            </w:pPr>
            <w:r w:rsidRPr="005B213B">
              <w:rPr>
                <w:i/>
                <w:color w:val="000000"/>
                <w:szCs w:val="24"/>
                <w:lang w:val="en-US"/>
              </w:rPr>
              <w:t>lg</w:t>
            </w:r>
            <w:r w:rsidRPr="005B213B">
              <w:rPr>
                <w:i/>
                <w:color w:val="000000"/>
                <w:szCs w:val="24"/>
              </w:rPr>
              <w:t>cosec =</w:t>
            </w:r>
          </w:p>
        </w:tc>
        <w:tc>
          <w:tcPr>
            <w:tcW w:w="2317" w:type="pct"/>
          </w:tcPr>
          <w:p w:rsidR="00700F28" w:rsidRPr="005B213B" w:rsidRDefault="00700F28" w:rsidP="005B213B">
            <w:pPr>
              <w:spacing w:line="360" w:lineRule="auto"/>
              <w:jc w:val="both"/>
              <w:rPr>
                <w:color w:val="000000"/>
                <w:szCs w:val="24"/>
                <w:lang w:val="en-US"/>
              </w:rPr>
            </w:pPr>
            <w:r w:rsidRPr="005B213B">
              <w:rPr>
                <w:color w:val="000000"/>
                <w:szCs w:val="24"/>
                <w:lang w:val="uk-UA"/>
              </w:rPr>
              <w:t>0,</w:t>
            </w:r>
            <w:r w:rsidRPr="005B213B">
              <w:rPr>
                <w:color w:val="000000"/>
                <w:szCs w:val="24"/>
                <w:lang w:val="en-US"/>
              </w:rPr>
              <w:t>16046</w:t>
            </w:r>
          </w:p>
        </w:tc>
      </w:tr>
      <w:tr w:rsidR="00C269C6" w:rsidRPr="005B213B" w:rsidTr="005B213B">
        <w:trPr>
          <w:cantSplit/>
          <w:trHeight w:val="297"/>
          <w:jc w:val="center"/>
        </w:trPr>
        <w:tc>
          <w:tcPr>
            <w:tcW w:w="1508" w:type="pct"/>
          </w:tcPr>
          <w:p w:rsidR="00700F28" w:rsidRPr="005B213B" w:rsidRDefault="00700F28" w:rsidP="005B213B">
            <w:pPr>
              <w:spacing w:line="360" w:lineRule="auto"/>
              <w:jc w:val="both"/>
              <w:rPr>
                <w:color w:val="000000"/>
                <w:szCs w:val="24"/>
              </w:rPr>
            </w:pPr>
            <w:r w:rsidRPr="005B213B">
              <w:rPr>
                <w:i/>
                <w:color w:val="000000"/>
                <w:szCs w:val="24"/>
              </w:rPr>
              <w:t>lgtg</w:t>
            </w:r>
            <w:r w:rsidRPr="005B213B">
              <w:rPr>
                <w:color w:val="000000"/>
                <w:szCs w:val="24"/>
              </w:rPr>
              <w:t xml:space="preserve"> (</w:t>
            </w:r>
            <w:r w:rsidRPr="005B213B">
              <w:rPr>
                <w:color w:val="000000"/>
                <w:szCs w:val="24"/>
                <w:lang w:val="en-US"/>
              </w:rPr>
              <w:t>37</w:t>
            </w:r>
            <w:r w:rsidRPr="005B213B">
              <w:rPr>
                <w:color w:val="000000"/>
                <w:szCs w:val="24"/>
              </w:rPr>
              <w:t>°</w:t>
            </w:r>
            <w:r w:rsidRPr="005B213B">
              <w:rPr>
                <w:color w:val="000000"/>
                <w:szCs w:val="24"/>
                <w:lang w:val="en-US"/>
              </w:rPr>
              <w:t>11</w:t>
            </w:r>
            <w:r w:rsidRPr="005B213B">
              <w:rPr>
                <w:color w:val="000000"/>
                <w:szCs w:val="24"/>
              </w:rPr>
              <w:t xml:space="preserve">' – </w:t>
            </w:r>
            <w:r w:rsidRPr="005B213B">
              <w:rPr>
                <w:color w:val="000000"/>
              </w:rPr>
              <w:sym w:font="Symbol" w:char="F06C"/>
            </w:r>
            <w:r w:rsidRPr="005B213B">
              <w:rPr>
                <w:color w:val="000000"/>
                <w:szCs w:val="24"/>
                <w:vertAlign w:val="subscript"/>
              </w:rPr>
              <w:t>о</w:t>
            </w:r>
            <w:r w:rsidR="005B213B" w:rsidRPr="005B213B">
              <w:rPr>
                <w:color w:val="000000"/>
                <w:szCs w:val="24"/>
              </w:rPr>
              <w:t>)</w:t>
            </w:r>
          </w:p>
        </w:tc>
        <w:tc>
          <w:tcPr>
            <w:tcW w:w="1175" w:type="pct"/>
          </w:tcPr>
          <w:p w:rsidR="00700F28" w:rsidRPr="005B213B" w:rsidRDefault="00700F28" w:rsidP="005B213B">
            <w:pPr>
              <w:spacing w:line="360" w:lineRule="auto"/>
              <w:jc w:val="both"/>
              <w:rPr>
                <w:i/>
                <w:color w:val="000000"/>
                <w:szCs w:val="24"/>
                <w:lang w:val="en-US"/>
              </w:rPr>
            </w:pPr>
            <w:r w:rsidRPr="005B213B">
              <w:rPr>
                <w:i/>
                <w:color w:val="000000"/>
                <w:szCs w:val="24"/>
                <w:lang w:val="en-US"/>
              </w:rPr>
              <w:t>=</w:t>
            </w:r>
          </w:p>
        </w:tc>
        <w:tc>
          <w:tcPr>
            <w:tcW w:w="2317" w:type="pct"/>
          </w:tcPr>
          <w:p w:rsidR="00700F28" w:rsidRPr="005B213B" w:rsidRDefault="00700F28" w:rsidP="005B213B">
            <w:pPr>
              <w:spacing w:line="360" w:lineRule="auto"/>
              <w:jc w:val="both"/>
              <w:rPr>
                <w:color w:val="000000"/>
                <w:szCs w:val="24"/>
                <w:lang w:val="uk-UA"/>
              </w:rPr>
            </w:pPr>
            <w:r w:rsidRPr="005B213B">
              <w:rPr>
                <w:color w:val="000000"/>
                <w:szCs w:val="24"/>
                <w:lang w:val="uk-UA"/>
              </w:rPr>
              <w:t>9</w:t>
            </w:r>
            <w:r w:rsidRPr="005B213B">
              <w:rPr>
                <w:color w:val="000000"/>
                <w:szCs w:val="24"/>
                <w:lang w:val="en-GB"/>
              </w:rPr>
              <w:t>,</w:t>
            </w:r>
            <w:r w:rsidRPr="005B213B">
              <w:rPr>
                <w:color w:val="000000"/>
                <w:szCs w:val="24"/>
                <w:lang w:val="uk-UA"/>
              </w:rPr>
              <w:t>7</w:t>
            </w:r>
            <w:r w:rsidRPr="005B213B">
              <w:rPr>
                <w:color w:val="000000"/>
                <w:szCs w:val="24"/>
                <w:lang w:val="en-US"/>
              </w:rPr>
              <w:t>1103</w:t>
            </w:r>
            <w:r w:rsidRPr="005B213B">
              <w:rPr>
                <w:color w:val="000000"/>
              </w:rPr>
              <w:sym w:font="Symbol" w:char="F0AE"/>
            </w:r>
            <w:r w:rsidRPr="005B213B">
              <w:rPr>
                <w:color w:val="000000"/>
                <w:szCs w:val="24"/>
                <w:lang w:val="en-GB"/>
              </w:rPr>
              <w:t xml:space="preserve"> </w:t>
            </w:r>
            <w:r w:rsidRPr="005B213B">
              <w:rPr>
                <w:color w:val="000000"/>
                <w:szCs w:val="24"/>
                <w:lang w:val="uk-UA"/>
              </w:rPr>
              <w:t>т. 5а «МТ</w:t>
            </w:r>
            <w:r w:rsidR="0033609B">
              <w:rPr>
                <w:color w:val="000000"/>
                <w:szCs w:val="24"/>
                <w:lang w:val="uk-UA"/>
              </w:rPr>
              <w:t>-</w:t>
            </w:r>
            <w:r w:rsidR="008E3448" w:rsidRPr="005B213B">
              <w:rPr>
                <w:color w:val="000000"/>
                <w:szCs w:val="24"/>
                <w:lang w:val="uk-UA"/>
              </w:rPr>
              <w:t>7</w:t>
            </w:r>
            <w:r w:rsidRPr="005B213B">
              <w:rPr>
                <w:color w:val="000000"/>
                <w:szCs w:val="24"/>
                <w:lang w:val="uk-UA"/>
              </w:rPr>
              <w:t>5»</w:t>
            </w:r>
            <w:r w:rsidRPr="005B213B">
              <w:rPr>
                <w:color w:val="000000"/>
              </w:rPr>
              <w:sym w:font="Symbol" w:char="F0AE"/>
            </w:r>
            <w:r w:rsidRPr="005B213B">
              <w:rPr>
                <w:color w:val="000000"/>
                <w:szCs w:val="24"/>
                <w:lang w:val="uk-UA"/>
              </w:rPr>
              <w:t xml:space="preserve"> </w:t>
            </w:r>
            <w:r w:rsidRPr="005B213B">
              <w:rPr>
                <w:color w:val="000000"/>
                <w:szCs w:val="24"/>
                <w:lang w:val="en-US"/>
              </w:rPr>
              <w:t>27</w:t>
            </w:r>
            <w:r w:rsidRPr="005B213B">
              <w:rPr>
                <w:color w:val="000000"/>
              </w:rPr>
              <w:sym w:font="Symbol" w:char="F0B0"/>
            </w:r>
            <w:r w:rsidRPr="005B213B">
              <w:rPr>
                <w:color w:val="000000"/>
                <w:szCs w:val="24"/>
                <w:lang w:val="en-US"/>
              </w:rPr>
              <w:t>13</w:t>
            </w:r>
            <w:r w:rsidRPr="005B213B">
              <w:rPr>
                <w:color w:val="000000"/>
                <w:szCs w:val="24"/>
                <w:lang w:val="uk-UA"/>
              </w:rPr>
              <w:t>,0</w:t>
            </w:r>
            <w:r w:rsidRPr="005B213B">
              <w:rPr>
                <w:color w:val="000000"/>
                <w:szCs w:val="24"/>
              </w:rPr>
              <w:t>'</w:t>
            </w:r>
          </w:p>
        </w:tc>
      </w:tr>
    </w:tbl>
    <w:p w:rsidR="00EA0B7F" w:rsidRDefault="00EA0B7F" w:rsidP="005B213B">
      <w:pPr>
        <w:spacing w:line="360" w:lineRule="auto"/>
        <w:ind w:firstLine="709"/>
        <w:jc w:val="both"/>
        <w:rPr>
          <w:b/>
          <w:i/>
          <w:color w:val="000000"/>
          <w:sz w:val="28"/>
          <w:szCs w:val="24"/>
        </w:rPr>
      </w:pPr>
    </w:p>
    <w:p w:rsidR="00700F28" w:rsidRPr="005B213B" w:rsidRDefault="00700F28" w:rsidP="005B213B">
      <w:pPr>
        <w:spacing w:line="360" w:lineRule="auto"/>
        <w:ind w:firstLine="709"/>
        <w:jc w:val="both"/>
        <w:rPr>
          <w:b/>
          <w:color w:val="000000"/>
          <w:sz w:val="28"/>
          <w:szCs w:val="24"/>
        </w:rPr>
      </w:pPr>
      <w:r w:rsidRPr="008E3448">
        <w:rPr>
          <w:b/>
          <w:i/>
          <w:color w:val="000000"/>
          <w:sz w:val="28"/>
          <w:szCs w:val="24"/>
        </w:rPr>
        <w:tab/>
      </w:r>
      <w:r w:rsidR="005B213B">
        <w:rPr>
          <w:b/>
          <w:i/>
          <w:color w:val="000000"/>
          <w:sz w:val="28"/>
          <w:szCs w:val="24"/>
        </w:rPr>
        <w:t xml:space="preserve"> </w:t>
      </w:r>
      <w:r w:rsidRPr="005B213B">
        <w:rPr>
          <w:b/>
          <w:i/>
          <w:color w:val="000000"/>
          <w:sz w:val="28"/>
          <w:szCs w:val="28"/>
        </w:rPr>
        <w:sym w:font="Symbol" w:char="F06C"/>
      </w:r>
      <w:r w:rsidRPr="005B213B">
        <w:rPr>
          <w:b/>
          <w:i/>
          <w:color w:val="000000"/>
          <w:sz w:val="28"/>
          <w:szCs w:val="24"/>
          <w:vertAlign w:val="subscript"/>
        </w:rPr>
        <w:t xml:space="preserve">о </w:t>
      </w:r>
      <w:r w:rsidRPr="005B213B">
        <w:rPr>
          <w:b/>
          <w:i/>
          <w:color w:val="000000"/>
          <w:sz w:val="28"/>
          <w:szCs w:val="24"/>
          <w:lang w:val="uk-UA"/>
        </w:rPr>
        <w:t xml:space="preserve">= </w:t>
      </w:r>
      <w:r w:rsidRPr="005B213B">
        <w:rPr>
          <w:b/>
          <w:color w:val="000000"/>
          <w:sz w:val="28"/>
          <w:szCs w:val="24"/>
        </w:rPr>
        <w:t>37°11'</w:t>
      </w:r>
      <w:r w:rsidRPr="005B213B">
        <w:rPr>
          <w:b/>
          <w:color w:val="000000"/>
          <w:sz w:val="28"/>
          <w:szCs w:val="24"/>
          <w:lang w:val="uk-UA"/>
        </w:rPr>
        <w:t xml:space="preserve"> – </w:t>
      </w:r>
      <w:r w:rsidRPr="005B213B">
        <w:rPr>
          <w:b/>
          <w:color w:val="000000"/>
          <w:sz w:val="28"/>
          <w:szCs w:val="24"/>
        </w:rPr>
        <w:t>27</w:t>
      </w:r>
      <w:r w:rsidRPr="005B213B">
        <w:rPr>
          <w:b/>
          <w:color w:val="000000"/>
          <w:sz w:val="28"/>
          <w:szCs w:val="28"/>
        </w:rPr>
        <w:sym w:font="Symbol" w:char="F0B0"/>
      </w:r>
      <w:r w:rsidRPr="005B213B">
        <w:rPr>
          <w:b/>
          <w:color w:val="000000"/>
          <w:sz w:val="28"/>
          <w:szCs w:val="24"/>
        </w:rPr>
        <w:t>13</w:t>
      </w:r>
      <w:r w:rsidRPr="005B213B">
        <w:rPr>
          <w:b/>
          <w:color w:val="000000"/>
          <w:sz w:val="28"/>
          <w:szCs w:val="24"/>
          <w:lang w:val="uk-UA"/>
        </w:rPr>
        <w:t xml:space="preserve">,0 = </w:t>
      </w:r>
      <w:r w:rsidRPr="005B213B">
        <w:rPr>
          <w:b/>
          <w:color w:val="000000"/>
          <w:sz w:val="28"/>
          <w:szCs w:val="24"/>
        </w:rPr>
        <w:t>9°58</w:t>
      </w:r>
      <w:r w:rsidRPr="005B213B">
        <w:rPr>
          <w:b/>
          <w:color w:val="000000"/>
          <w:sz w:val="28"/>
          <w:szCs w:val="24"/>
          <w:lang w:val="uk-UA"/>
        </w:rPr>
        <w:t>,0</w:t>
      </w:r>
      <w:r w:rsidRPr="005B213B">
        <w:rPr>
          <w:b/>
          <w:color w:val="000000"/>
          <w:sz w:val="28"/>
          <w:szCs w:val="24"/>
        </w:rPr>
        <w:t>'</w:t>
      </w:r>
      <w:r w:rsidRPr="005B213B">
        <w:rPr>
          <w:b/>
          <w:i/>
          <w:color w:val="000000"/>
          <w:sz w:val="28"/>
          <w:szCs w:val="24"/>
          <w:lang w:val="en-US"/>
        </w:rPr>
        <w:t>W</w:t>
      </w:r>
    </w:p>
    <w:p w:rsidR="00700F28" w:rsidRPr="005B213B" w:rsidRDefault="00700F28" w:rsidP="005B213B">
      <w:pPr>
        <w:spacing w:line="360" w:lineRule="auto"/>
        <w:ind w:firstLine="709"/>
        <w:jc w:val="both"/>
        <w:rPr>
          <w:color w:val="000000"/>
          <w:sz w:val="28"/>
          <w:szCs w:val="24"/>
          <w:lang w:val="uk-UA"/>
        </w:rPr>
      </w:pPr>
    </w:p>
    <w:p w:rsidR="00700F28" w:rsidRDefault="00700F28" w:rsidP="005B213B">
      <w:pPr>
        <w:spacing w:line="360" w:lineRule="auto"/>
        <w:ind w:firstLine="709"/>
        <w:jc w:val="both"/>
        <w:rPr>
          <w:b/>
          <w:color w:val="000000"/>
          <w:sz w:val="28"/>
          <w:szCs w:val="24"/>
        </w:rPr>
      </w:pPr>
      <w:r w:rsidRPr="005B213B">
        <w:rPr>
          <w:i/>
          <w:color w:val="000000"/>
          <w:sz w:val="28"/>
          <w:szCs w:val="24"/>
        </w:rPr>
        <w:t>д)</w:t>
      </w:r>
      <w:r w:rsidR="005B213B">
        <w:rPr>
          <w:color w:val="000000"/>
          <w:sz w:val="28"/>
          <w:szCs w:val="24"/>
        </w:rPr>
        <w:t xml:space="preserve"> </w:t>
      </w:r>
      <w:r w:rsidRPr="005B213B">
        <w:rPr>
          <w:b/>
          <w:i/>
          <w:color w:val="000000"/>
          <w:sz w:val="28"/>
          <w:szCs w:val="24"/>
        </w:rPr>
        <w:t>(λ</w:t>
      </w:r>
      <w:r w:rsidRPr="005B213B">
        <w:rPr>
          <w:b/>
          <w:i/>
          <w:color w:val="000000"/>
          <w:sz w:val="28"/>
          <w:szCs w:val="24"/>
          <w:vertAlign w:val="subscript"/>
        </w:rPr>
        <w:t>н</w:t>
      </w:r>
      <w:r w:rsidR="00542016" w:rsidRPr="005B213B">
        <w:rPr>
          <w:b/>
          <w:i/>
          <w:color w:val="000000"/>
          <w:sz w:val="28"/>
          <w:szCs w:val="24"/>
          <w:vertAlign w:val="subscript"/>
        </w:rPr>
        <w:t xml:space="preserve"> </w:t>
      </w:r>
      <w:r w:rsidR="00542016" w:rsidRPr="005B213B">
        <w:rPr>
          <w:b/>
          <w:i/>
          <w:color w:val="000000"/>
          <w:sz w:val="28"/>
          <w:szCs w:val="24"/>
        </w:rPr>
        <w:t xml:space="preserve">– </w:t>
      </w:r>
      <w:r w:rsidRPr="005B213B">
        <w:rPr>
          <w:b/>
          <w:i/>
          <w:color w:val="000000"/>
          <w:sz w:val="28"/>
          <w:szCs w:val="24"/>
        </w:rPr>
        <w:t>λ</w:t>
      </w:r>
      <w:r w:rsidRPr="005B213B">
        <w:rPr>
          <w:b/>
          <w:i/>
          <w:color w:val="000000"/>
          <w:sz w:val="28"/>
          <w:szCs w:val="24"/>
          <w:vertAlign w:val="subscript"/>
        </w:rPr>
        <w:t>о</w:t>
      </w:r>
      <w:r w:rsidRPr="005B213B">
        <w:rPr>
          <w:b/>
          <w:i/>
          <w:color w:val="000000"/>
          <w:sz w:val="28"/>
          <w:szCs w:val="24"/>
        </w:rPr>
        <w:t>)</w:t>
      </w:r>
      <w:r w:rsidR="00542016" w:rsidRPr="005B213B">
        <w:rPr>
          <w:b/>
          <w:i/>
          <w:color w:val="000000"/>
          <w:sz w:val="28"/>
          <w:szCs w:val="24"/>
        </w:rPr>
        <w:t xml:space="preserve"> </w:t>
      </w:r>
      <w:r w:rsidRPr="005B213B">
        <w:rPr>
          <w:b/>
          <w:i/>
          <w:color w:val="000000"/>
          <w:sz w:val="28"/>
          <w:szCs w:val="24"/>
        </w:rPr>
        <w:t>=</w:t>
      </w:r>
      <w:r w:rsidR="00542016" w:rsidRPr="005B213B">
        <w:rPr>
          <w:b/>
          <w:i/>
          <w:color w:val="000000"/>
          <w:sz w:val="28"/>
          <w:szCs w:val="24"/>
        </w:rPr>
        <w:t xml:space="preserve"> </w:t>
      </w:r>
      <w:r w:rsidRPr="005B213B">
        <w:rPr>
          <w:b/>
          <w:color w:val="000000"/>
          <w:sz w:val="28"/>
          <w:szCs w:val="24"/>
        </w:rPr>
        <w:t>14°22,0'</w:t>
      </w:r>
      <w:r w:rsidR="00542016" w:rsidRPr="005B213B">
        <w:rPr>
          <w:b/>
          <w:color w:val="000000"/>
          <w:sz w:val="28"/>
          <w:szCs w:val="24"/>
        </w:rPr>
        <w:t xml:space="preserve"> – </w:t>
      </w:r>
      <w:r w:rsidRPr="005B213B">
        <w:rPr>
          <w:b/>
          <w:color w:val="000000"/>
          <w:sz w:val="28"/>
          <w:szCs w:val="24"/>
        </w:rPr>
        <w:t>9°58</w:t>
      </w:r>
      <w:r w:rsidRPr="005B213B">
        <w:rPr>
          <w:b/>
          <w:color w:val="000000"/>
          <w:sz w:val="28"/>
          <w:szCs w:val="24"/>
          <w:lang w:val="uk-UA"/>
        </w:rPr>
        <w:t>,0</w:t>
      </w:r>
      <w:r w:rsidRPr="005B213B">
        <w:rPr>
          <w:b/>
          <w:color w:val="000000"/>
          <w:sz w:val="28"/>
          <w:szCs w:val="24"/>
        </w:rPr>
        <w:t>' = 4°24,0'</w:t>
      </w:r>
    </w:p>
    <w:p w:rsidR="00EA0B7F" w:rsidRPr="005B213B" w:rsidRDefault="00EA0B7F" w:rsidP="005B213B">
      <w:pPr>
        <w:spacing w:line="360" w:lineRule="auto"/>
        <w:ind w:firstLine="709"/>
        <w:jc w:val="both"/>
        <w:rPr>
          <w:color w:val="000000"/>
          <w:sz w:val="28"/>
          <w:szCs w:val="24"/>
        </w:rPr>
      </w:pPr>
    </w:p>
    <w:tbl>
      <w:tblPr>
        <w:tblStyle w:val="11"/>
        <w:tblW w:w="9297" w:type="dxa"/>
        <w:jc w:val="center"/>
        <w:tblLook w:val="0000" w:firstRow="0" w:lastRow="0" w:firstColumn="0" w:lastColumn="0" w:noHBand="0" w:noVBand="0"/>
      </w:tblPr>
      <w:tblGrid>
        <w:gridCol w:w="4920"/>
        <w:gridCol w:w="4377"/>
      </w:tblGrid>
      <w:tr w:rsidR="00700F28" w:rsidRPr="005B213B" w:rsidTr="005B213B">
        <w:trPr>
          <w:cantSplit/>
          <w:jc w:val="center"/>
        </w:trPr>
        <w:tc>
          <w:tcPr>
            <w:tcW w:w="2646" w:type="pct"/>
          </w:tcPr>
          <w:p w:rsidR="00700F28" w:rsidRPr="005B213B" w:rsidRDefault="00700F28" w:rsidP="005B213B">
            <w:pPr>
              <w:spacing w:line="360" w:lineRule="auto"/>
              <w:jc w:val="both"/>
              <w:rPr>
                <w:color w:val="000000"/>
                <w:szCs w:val="24"/>
                <w:lang w:val="en-GB"/>
              </w:rPr>
            </w:pPr>
            <w:r w:rsidRPr="005B213B">
              <w:rPr>
                <w:i/>
                <w:color w:val="000000"/>
                <w:szCs w:val="24"/>
                <w:lang w:val="en-GB"/>
              </w:rPr>
              <w:t>lg tg</w:t>
            </w:r>
            <w:r w:rsidR="00497198" w:rsidRPr="005B213B">
              <w:rPr>
                <w:i/>
                <w:color w:val="000000"/>
                <w:position w:val="-12"/>
                <w:szCs w:val="24"/>
                <w:lang w:val="en-GB"/>
              </w:rPr>
              <w:object w:dxaOrig="279" w:dyaOrig="360">
                <v:shape id="_x0000_i1075" type="#_x0000_t75" style="width:14.25pt;height:18pt" o:ole="">
                  <v:imagedata r:id="rId98" o:title=""/>
                </v:shape>
                <o:OLEObject Type="Embed" ProgID="Equation.DSMT4" ShapeID="_x0000_i1075" DrawAspect="Content" ObjectID="_1458134538" r:id="rId99"/>
              </w:object>
            </w:r>
            <w:r w:rsidRPr="005B213B">
              <w:rPr>
                <w:color w:val="000000"/>
                <w:szCs w:val="24"/>
                <w:lang w:val="en-GB"/>
              </w:rPr>
              <w:t xml:space="preserve"> (6°57,0')</w:t>
            </w:r>
          </w:p>
          <w:p w:rsidR="00700F28" w:rsidRPr="005B213B" w:rsidRDefault="00700F28" w:rsidP="005B213B">
            <w:pPr>
              <w:spacing w:line="360" w:lineRule="auto"/>
              <w:jc w:val="both"/>
              <w:rPr>
                <w:color w:val="000000"/>
                <w:szCs w:val="24"/>
                <w:lang w:val="en-US"/>
              </w:rPr>
            </w:pPr>
            <w:r w:rsidRPr="005B213B">
              <w:rPr>
                <w:i/>
                <w:color w:val="000000"/>
                <w:szCs w:val="24"/>
                <w:lang w:val="en-GB"/>
              </w:rPr>
              <w:t xml:space="preserve">Ig </w:t>
            </w:r>
            <w:r w:rsidRPr="005B213B">
              <w:rPr>
                <w:i/>
                <w:color w:val="000000"/>
                <w:szCs w:val="24"/>
                <w:lang w:val="en-US"/>
              </w:rPr>
              <w:t>cosec</w:t>
            </w:r>
            <w:r w:rsidRPr="005B213B">
              <w:rPr>
                <w:color w:val="000000"/>
                <w:szCs w:val="24"/>
                <w:lang w:val="en-US"/>
              </w:rPr>
              <w:t xml:space="preserve"> </w:t>
            </w:r>
            <w:r w:rsidRPr="005B213B">
              <w:rPr>
                <w:color w:val="000000"/>
                <w:szCs w:val="24"/>
                <w:lang w:val="en-GB"/>
              </w:rPr>
              <w:t>(4°24,0')</w:t>
            </w:r>
          </w:p>
        </w:tc>
        <w:tc>
          <w:tcPr>
            <w:tcW w:w="2354" w:type="pct"/>
          </w:tcPr>
          <w:p w:rsidR="00700F28" w:rsidRPr="005B213B" w:rsidRDefault="00700F28" w:rsidP="005B213B">
            <w:pPr>
              <w:spacing w:line="360" w:lineRule="auto"/>
              <w:jc w:val="both"/>
              <w:rPr>
                <w:color w:val="000000"/>
                <w:szCs w:val="24"/>
                <w:lang w:val="en-GB"/>
              </w:rPr>
            </w:pPr>
            <w:r w:rsidRPr="005B213B">
              <w:rPr>
                <w:color w:val="000000"/>
                <w:szCs w:val="24"/>
                <w:lang w:val="en-GB"/>
              </w:rPr>
              <w:t>9,08600</w:t>
            </w:r>
          </w:p>
          <w:p w:rsidR="00700F28" w:rsidRPr="005B213B" w:rsidRDefault="00700F28" w:rsidP="005B213B">
            <w:pPr>
              <w:spacing w:line="360" w:lineRule="auto"/>
              <w:jc w:val="both"/>
              <w:rPr>
                <w:color w:val="000000"/>
                <w:szCs w:val="24"/>
                <w:lang w:val="en-US"/>
              </w:rPr>
            </w:pPr>
            <w:r w:rsidRPr="005B213B">
              <w:rPr>
                <w:color w:val="000000"/>
                <w:szCs w:val="24"/>
                <w:lang w:val="en-US"/>
              </w:rPr>
              <w:t>1,11510</w:t>
            </w:r>
          </w:p>
        </w:tc>
      </w:tr>
      <w:tr w:rsidR="00700F28" w:rsidRPr="005B213B" w:rsidTr="005B213B">
        <w:trPr>
          <w:cantSplit/>
          <w:jc w:val="center"/>
        </w:trPr>
        <w:tc>
          <w:tcPr>
            <w:tcW w:w="2646" w:type="pct"/>
          </w:tcPr>
          <w:p w:rsidR="00700F28" w:rsidRPr="005B213B" w:rsidRDefault="00700F28" w:rsidP="005B213B">
            <w:pPr>
              <w:spacing w:line="360" w:lineRule="auto"/>
              <w:jc w:val="both"/>
              <w:rPr>
                <w:i/>
                <w:color w:val="000000"/>
                <w:szCs w:val="24"/>
              </w:rPr>
            </w:pPr>
            <w:r w:rsidRPr="005B213B">
              <w:rPr>
                <w:i/>
                <w:color w:val="000000"/>
                <w:szCs w:val="24"/>
              </w:rPr>
              <w:t>lg ctg К</w:t>
            </w:r>
            <w:r w:rsidRPr="005B213B">
              <w:rPr>
                <w:i/>
                <w:color w:val="000000"/>
                <w:szCs w:val="24"/>
                <w:vertAlign w:val="subscript"/>
              </w:rPr>
              <w:t>о</w:t>
            </w:r>
          </w:p>
        </w:tc>
        <w:tc>
          <w:tcPr>
            <w:tcW w:w="2354" w:type="pct"/>
          </w:tcPr>
          <w:p w:rsidR="00700F28" w:rsidRPr="005B213B" w:rsidRDefault="00700F28" w:rsidP="005B213B">
            <w:pPr>
              <w:spacing w:line="360" w:lineRule="auto"/>
              <w:jc w:val="both"/>
              <w:rPr>
                <w:color w:val="000000"/>
                <w:szCs w:val="24"/>
              </w:rPr>
            </w:pPr>
            <w:r w:rsidRPr="005B213B">
              <w:rPr>
                <w:color w:val="000000"/>
                <w:szCs w:val="24"/>
                <w:lang w:val="en-US"/>
              </w:rPr>
              <w:t>0</w:t>
            </w:r>
            <w:r w:rsidRPr="005B213B">
              <w:rPr>
                <w:color w:val="000000"/>
                <w:szCs w:val="24"/>
              </w:rPr>
              <w:t>,</w:t>
            </w:r>
            <w:r w:rsidRPr="005B213B">
              <w:rPr>
                <w:color w:val="000000"/>
                <w:szCs w:val="24"/>
                <w:lang w:val="en-US"/>
              </w:rPr>
              <w:t xml:space="preserve">20110 </w:t>
            </w:r>
            <w:r w:rsidRPr="005B213B">
              <w:rPr>
                <w:color w:val="000000"/>
              </w:rPr>
              <w:sym w:font="Symbol" w:char="F0AE"/>
            </w:r>
            <w:r w:rsidRPr="005B213B">
              <w:rPr>
                <w:color w:val="000000"/>
                <w:szCs w:val="24"/>
                <w:lang w:val="en-US"/>
              </w:rPr>
              <w:t xml:space="preserve"> 32</w:t>
            </w:r>
            <w:r w:rsidRPr="005B213B">
              <w:rPr>
                <w:color w:val="000000"/>
                <w:szCs w:val="24"/>
              </w:rPr>
              <w:t>°</w:t>
            </w:r>
            <w:r w:rsidRPr="005B213B">
              <w:rPr>
                <w:color w:val="000000"/>
                <w:szCs w:val="24"/>
                <w:lang w:val="en-US"/>
              </w:rPr>
              <w:t>11</w:t>
            </w:r>
            <w:r w:rsidRPr="005B213B">
              <w:rPr>
                <w:color w:val="000000"/>
                <w:szCs w:val="24"/>
              </w:rPr>
              <w:t>,</w:t>
            </w:r>
            <w:r w:rsidRPr="005B213B">
              <w:rPr>
                <w:color w:val="000000"/>
                <w:szCs w:val="24"/>
                <w:lang w:val="en-US"/>
              </w:rPr>
              <w:t>0</w:t>
            </w:r>
            <w:r w:rsidRPr="005B213B">
              <w:rPr>
                <w:color w:val="000000"/>
                <w:szCs w:val="24"/>
              </w:rPr>
              <w:t>'</w:t>
            </w:r>
            <w:r w:rsidRPr="005B213B">
              <w:rPr>
                <w:i/>
                <w:color w:val="000000"/>
                <w:szCs w:val="24"/>
                <w:lang w:val="en-US"/>
              </w:rPr>
              <w:t>S</w:t>
            </w:r>
            <w:r w:rsidRPr="005B213B">
              <w:rPr>
                <w:i/>
                <w:color w:val="000000"/>
                <w:szCs w:val="24"/>
              </w:rPr>
              <w:t>W</w:t>
            </w:r>
          </w:p>
        </w:tc>
      </w:tr>
    </w:tbl>
    <w:p w:rsidR="00700F28" w:rsidRPr="005B213B" w:rsidRDefault="00700F28" w:rsidP="005B213B">
      <w:pPr>
        <w:spacing w:line="360" w:lineRule="auto"/>
        <w:ind w:firstLine="709"/>
        <w:jc w:val="both"/>
        <w:rPr>
          <w:color w:val="000000"/>
          <w:sz w:val="28"/>
          <w:szCs w:val="24"/>
        </w:rPr>
      </w:pPr>
    </w:p>
    <w:p w:rsidR="00700F28" w:rsidRPr="005B213B" w:rsidRDefault="00700F28" w:rsidP="005B213B">
      <w:pPr>
        <w:spacing w:line="360" w:lineRule="auto"/>
        <w:ind w:firstLine="709"/>
        <w:jc w:val="both"/>
        <w:rPr>
          <w:color w:val="000000"/>
          <w:sz w:val="28"/>
          <w:szCs w:val="24"/>
        </w:rPr>
      </w:pPr>
      <w:r w:rsidRPr="005B213B">
        <w:rPr>
          <w:color w:val="000000"/>
          <w:sz w:val="28"/>
          <w:szCs w:val="24"/>
        </w:rPr>
        <w:t xml:space="preserve">Переведём в круговой счёт и получим: </w:t>
      </w:r>
      <w:r w:rsidRPr="005B213B">
        <w:rPr>
          <w:b/>
          <w:i/>
          <w:color w:val="000000"/>
          <w:sz w:val="28"/>
          <w:szCs w:val="24"/>
          <w:u w:val="single"/>
        </w:rPr>
        <w:t>К</w:t>
      </w:r>
      <w:r w:rsidRPr="005B213B">
        <w:rPr>
          <w:b/>
          <w:i/>
          <w:color w:val="000000"/>
          <w:sz w:val="28"/>
          <w:szCs w:val="24"/>
          <w:u w:val="single"/>
          <w:vertAlign w:val="subscript"/>
          <w:lang w:val="en-US"/>
        </w:rPr>
        <w:t>o</w:t>
      </w:r>
      <w:r w:rsidRPr="005B213B">
        <w:rPr>
          <w:b/>
          <w:color w:val="000000"/>
          <w:sz w:val="28"/>
          <w:szCs w:val="24"/>
          <w:u w:val="single"/>
        </w:rPr>
        <w:t xml:space="preserve"> = 212,2°</w:t>
      </w:r>
      <w:r w:rsidRPr="005B213B">
        <w:rPr>
          <w:color w:val="000000"/>
          <w:sz w:val="28"/>
          <w:szCs w:val="24"/>
        </w:rPr>
        <w:t>.</w:t>
      </w:r>
    </w:p>
    <w:p w:rsidR="005B213B" w:rsidRDefault="00700F28" w:rsidP="005B213B">
      <w:pPr>
        <w:spacing w:line="360" w:lineRule="auto"/>
        <w:ind w:firstLine="709"/>
        <w:jc w:val="both"/>
        <w:rPr>
          <w:color w:val="000000"/>
          <w:sz w:val="28"/>
          <w:szCs w:val="24"/>
          <w:lang w:val="uk-UA"/>
        </w:rPr>
      </w:pPr>
      <w:r w:rsidRPr="005B213B">
        <w:rPr>
          <w:color w:val="000000"/>
          <w:sz w:val="28"/>
          <w:szCs w:val="24"/>
        </w:rPr>
        <w:t>Таким образом, определили значения «</w:t>
      </w:r>
      <w:r w:rsidRPr="005B213B">
        <w:rPr>
          <w:i/>
          <w:color w:val="000000"/>
          <w:sz w:val="28"/>
          <w:szCs w:val="24"/>
        </w:rPr>
        <w:t>К</w:t>
      </w:r>
      <w:r w:rsidRPr="005B213B">
        <w:rPr>
          <w:i/>
          <w:color w:val="000000"/>
          <w:sz w:val="28"/>
          <w:szCs w:val="24"/>
          <w:vertAlign w:val="subscript"/>
        </w:rPr>
        <w:t>о</w:t>
      </w:r>
      <w:r w:rsidRPr="005B213B">
        <w:rPr>
          <w:color w:val="000000"/>
          <w:sz w:val="28"/>
          <w:szCs w:val="24"/>
        </w:rPr>
        <w:t>» и «</w:t>
      </w:r>
      <w:r w:rsidRPr="005B213B">
        <w:rPr>
          <w:i/>
          <w:color w:val="000000"/>
          <w:sz w:val="28"/>
          <w:szCs w:val="28"/>
        </w:rPr>
        <w:sym w:font="Symbol" w:char="F06C"/>
      </w:r>
      <w:r w:rsidRPr="005B213B">
        <w:rPr>
          <w:i/>
          <w:color w:val="000000"/>
          <w:sz w:val="28"/>
          <w:szCs w:val="24"/>
          <w:vertAlign w:val="subscript"/>
        </w:rPr>
        <w:t>о</w:t>
      </w:r>
      <w:r w:rsidRPr="005B213B">
        <w:rPr>
          <w:color w:val="000000"/>
          <w:sz w:val="28"/>
          <w:szCs w:val="24"/>
        </w:rPr>
        <w:t>»:</w:t>
      </w:r>
    </w:p>
    <w:p w:rsidR="00700F28" w:rsidRDefault="00700F28" w:rsidP="005B213B">
      <w:pPr>
        <w:spacing w:line="360" w:lineRule="auto"/>
        <w:ind w:firstLine="709"/>
        <w:jc w:val="both"/>
        <w:rPr>
          <w:b/>
          <w:color w:val="000000"/>
          <w:sz w:val="28"/>
          <w:szCs w:val="24"/>
          <w:u w:val="single"/>
        </w:rPr>
      </w:pPr>
      <w:r w:rsidRPr="005B213B">
        <w:rPr>
          <w:b/>
          <w:i/>
          <w:color w:val="000000"/>
          <w:sz w:val="28"/>
          <w:szCs w:val="28"/>
          <w:u w:val="single"/>
        </w:rPr>
        <w:sym w:font="Symbol" w:char="F06C"/>
      </w:r>
      <w:r w:rsidRPr="005B213B">
        <w:rPr>
          <w:b/>
          <w:color w:val="000000"/>
          <w:sz w:val="28"/>
          <w:szCs w:val="24"/>
          <w:u w:val="single"/>
          <w:vertAlign w:val="subscript"/>
        </w:rPr>
        <w:t>о</w:t>
      </w:r>
      <w:r w:rsidR="005B213B">
        <w:rPr>
          <w:b/>
          <w:color w:val="000000"/>
          <w:sz w:val="28"/>
          <w:szCs w:val="24"/>
          <w:u w:val="single"/>
        </w:rPr>
        <w:t xml:space="preserve"> </w:t>
      </w:r>
      <w:r w:rsidRPr="005B213B">
        <w:rPr>
          <w:b/>
          <w:color w:val="000000"/>
          <w:sz w:val="28"/>
          <w:szCs w:val="24"/>
          <w:u w:val="single"/>
        </w:rPr>
        <w:t>= 9°58</w:t>
      </w:r>
      <w:r w:rsidRPr="005B213B">
        <w:rPr>
          <w:b/>
          <w:color w:val="000000"/>
          <w:sz w:val="28"/>
          <w:szCs w:val="24"/>
          <w:u w:val="single"/>
          <w:lang w:val="uk-UA"/>
        </w:rPr>
        <w:t>,0</w:t>
      </w:r>
      <w:r w:rsidRPr="005B213B">
        <w:rPr>
          <w:b/>
          <w:color w:val="000000"/>
          <w:sz w:val="28"/>
          <w:szCs w:val="24"/>
          <w:u w:val="single"/>
        </w:rPr>
        <w:t>'</w:t>
      </w:r>
      <w:r w:rsidRPr="005B213B">
        <w:rPr>
          <w:b/>
          <w:i/>
          <w:color w:val="000000"/>
          <w:sz w:val="28"/>
          <w:szCs w:val="24"/>
          <w:u w:val="single"/>
          <w:lang w:val="en-US"/>
        </w:rPr>
        <w:t>W</w:t>
      </w:r>
      <w:r w:rsidRPr="005B213B">
        <w:rPr>
          <w:b/>
          <w:color w:val="000000"/>
          <w:sz w:val="28"/>
          <w:szCs w:val="24"/>
          <w:u w:val="single"/>
        </w:rPr>
        <w:t>;</w:t>
      </w:r>
      <w:r w:rsidR="005B213B">
        <w:rPr>
          <w:b/>
          <w:color w:val="000000"/>
          <w:sz w:val="28"/>
          <w:szCs w:val="24"/>
          <w:u w:val="single"/>
        </w:rPr>
        <w:t xml:space="preserve"> </w:t>
      </w:r>
      <w:r w:rsidRPr="005B213B">
        <w:rPr>
          <w:b/>
          <w:i/>
          <w:color w:val="000000"/>
          <w:sz w:val="28"/>
          <w:szCs w:val="24"/>
          <w:u w:val="single"/>
        </w:rPr>
        <w:t>К</w:t>
      </w:r>
      <w:r w:rsidRPr="005B213B">
        <w:rPr>
          <w:b/>
          <w:i/>
          <w:color w:val="000000"/>
          <w:sz w:val="28"/>
          <w:szCs w:val="24"/>
          <w:u w:val="single"/>
          <w:vertAlign w:val="subscript"/>
        </w:rPr>
        <w:t>о</w:t>
      </w:r>
      <w:r w:rsidRPr="005B213B">
        <w:rPr>
          <w:b/>
          <w:color w:val="000000"/>
          <w:sz w:val="28"/>
          <w:szCs w:val="24"/>
          <w:u w:val="single"/>
        </w:rPr>
        <w:t xml:space="preserve"> = </w:t>
      </w:r>
      <w:r w:rsidRPr="005B213B">
        <w:rPr>
          <w:b/>
          <w:color w:val="000000"/>
          <w:sz w:val="28"/>
          <w:szCs w:val="24"/>
          <w:u w:val="single"/>
          <w:lang w:val="en-US"/>
        </w:rPr>
        <w:t>212</w:t>
      </w:r>
      <w:r w:rsidRPr="005B213B">
        <w:rPr>
          <w:b/>
          <w:color w:val="000000"/>
          <w:sz w:val="28"/>
          <w:szCs w:val="24"/>
          <w:u w:val="single"/>
        </w:rPr>
        <w:t>,</w:t>
      </w:r>
      <w:r w:rsidRPr="005B213B">
        <w:rPr>
          <w:b/>
          <w:color w:val="000000"/>
          <w:sz w:val="28"/>
          <w:szCs w:val="24"/>
          <w:u w:val="single"/>
          <w:lang w:val="en-US"/>
        </w:rPr>
        <w:t>2</w:t>
      </w:r>
      <w:r w:rsidRPr="005B213B">
        <w:rPr>
          <w:b/>
          <w:color w:val="000000"/>
          <w:sz w:val="28"/>
          <w:szCs w:val="24"/>
          <w:u w:val="single"/>
        </w:rPr>
        <w:t>°.</w:t>
      </w:r>
    </w:p>
    <w:p w:rsidR="00EA0B7F" w:rsidRPr="005B213B" w:rsidRDefault="00EA0B7F" w:rsidP="005B213B">
      <w:pPr>
        <w:spacing w:line="360" w:lineRule="auto"/>
        <w:ind w:firstLine="709"/>
        <w:jc w:val="both"/>
        <w:rPr>
          <w:b/>
          <w:color w:val="000000"/>
          <w:sz w:val="28"/>
          <w:szCs w:val="24"/>
          <w:u w:val="single"/>
        </w:rPr>
      </w:pPr>
    </w:p>
    <w:tbl>
      <w:tblPr>
        <w:tblStyle w:val="11"/>
        <w:tblW w:w="9297" w:type="dxa"/>
        <w:jc w:val="center"/>
        <w:tblLook w:val="0000" w:firstRow="0" w:lastRow="0" w:firstColumn="0" w:lastColumn="0" w:noHBand="0" w:noVBand="0"/>
      </w:tblPr>
      <w:tblGrid>
        <w:gridCol w:w="834"/>
        <w:gridCol w:w="1476"/>
        <w:gridCol w:w="1592"/>
        <w:gridCol w:w="1339"/>
        <w:gridCol w:w="1339"/>
        <w:gridCol w:w="1339"/>
        <w:gridCol w:w="1378"/>
      </w:tblGrid>
      <w:tr w:rsidR="00700F28" w:rsidRPr="005B213B" w:rsidTr="00EA0B7F">
        <w:trPr>
          <w:cantSplit/>
          <w:trHeight w:hRule="exact" w:val="872"/>
          <w:jc w:val="center"/>
        </w:trPr>
        <w:tc>
          <w:tcPr>
            <w:tcW w:w="449" w:type="pct"/>
          </w:tcPr>
          <w:p w:rsidR="00700F28" w:rsidRPr="005B213B" w:rsidRDefault="00700F28" w:rsidP="005B213B">
            <w:pPr>
              <w:spacing w:line="360" w:lineRule="auto"/>
              <w:jc w:val="both"/>
              <w:rPr>
                <w:color w:val="000000"/>
              </w:rPr>
            </w:pPr>
            <w:r w:rsidRPr="005B213B">
              <w:rPr>
                <w:color w:val="000000"/>
              </w:rPr>
              <w:t>№</w:t>
            </w:r>
          </w:p>
        </w:tc>
        <w:tc>
          <w:tcPr>
            <w:tcW w:w="794" w:type="pct"/>
          </w:tcPr>
          <w:p w:rsidR="00700F28" w:rsidRPr="005B213B" w:rsidRDefault="00700F28" w:rsidP="005B213B">
            <w:pPr>
              <w:spacing w:line="360" w:lineRule="auto"/>
              <w:jc w:val="both"/>
              <w:rPr>
                <w:color w:val="000000"/>
              </w:rPr>
            </w:pPr>
            <w:r w:rsidRPr="005B213B">
              <w:rPr>
                <w:color w:val="000000"/>
              </w:rPr>
              <w:t>Заданная долгота (</w:t>
            </w:r>
            <w:r w:rsidR="00497198" w:rsidRPr="005B213B">
              <w:rPr>
                <w:color w:val="000000"/>
                <w:position w:val="-12"/>
              </w:rPr>
              <w:object w:dxaOrig="240" w:dyaOrig="360">
                <v:shape id="_x0000_i1076" type="#_x0000_t75" style="width:12pt;height:18pt" o:ole="">
                  <v:imagedata r:id="rId100" o:title=""/>
                </v:shape>
                <o:OLEObject Type="Embed" ProgID="Equation.DSMT4" ShapeID="_x0000_i1076" DrawAspect="Content" ObjectID="_1458134539" r:id="rId101"/>
              </w:object>
            </w:r>
            <w:r w:rsidRPr="005B213B">
              <w:rPr>
                <w:color w:val="000000"/>
              </w:rPr>
              <w:t>)</w:t>
            </w:r>
          </w:p>
        </w:tc>
        <w:tc>
          <w:tcPr>
            <w:tcW w:w="856" w:type="pct"/>
          </w:tcPr>
          <w:p w:rsidR="00700F28" w:rsidRPr="005B213B" w:rsidRDefault="00700F28" w:rsidP="005B213B">
            <w:pPr>
              <w:spacing w:line="360" w:lineRule="auto"/>
              <w:jc w:val="both"/>
              <w:rPr>
                <w:color w:val="000000"/>
              </w:rPr>
            </w:pPr>
            <w:r w:rsidRPr="005B213B">
              <w:rPr>
                <w:color w:val="000000"/>
              </w:rPr>
              <w:t>(</w:t>
            </w:r>
            <w:r w:rsidR="00497198" w:rsidRPr="005B213B">
              <w:rPr>
                <w:color w:val="000000"/>
                <w:position w:val="-12"/>
              </w:rPr>
              <w:object w:dxaOrig="240" w:dyaOrig="360">
                <v:shape id="_x0000_i1077" type="#_x0000_t75" style="width:12pt;height:18pt" o:ole="">
                  <v:imagedata r:id="rId102" o:title=""/>
                </v:shape>
                <o:OLEObject Type="Embed" ProgID="Equation.DSMT4" ShapeID="_x0000_i1077" DrawAspect="Content" ObjectID="_1458134540" r:id="rId103"/>
              </w:object>
            </w:r>
            <w:r w:rsidR="00497198" w:rsidRPr="005B213B">
              <w:rPr>
                <w:color w:val="000000"/>
                <w:position w:val="-12"/>
              </w:rPr>
              <w:object w:dxaOrig="420" w:dyaOrig="360">
                <v:shape id="_x0000_i1078" type="#_x0000_t75" style="width:21pt;height:18pt" o:ole="">
                  <v:imagedata r:id="rId104" o:title=""/>
                </v:shape>
                <o:OLEObject Type="Embed" ProgID="Equation.DSMT4" ShapeID="_x0000_i1078" DrawAspect="Content" ObjectID="_1458134541" r:id="rId105"/>
              </w:object>
            </w:r>
            <w:r w:rsidRPr="005B213B">
              <w:rPr>
                <w:color w:val="000000"/>
              </w:rPr>
              <w:t>)</w:t>
            </w:r>
          </w:p>
          <w:p w:rsidR="00700F28" w:rsidRPr="005B213B" w:rsidRDefault="00497198" w:rsidP="005B213B">
            <w:pPr>
              <w:spacing w:line="360" w:lineRule="auto"/>
              <w:jc w:val="both"/>
              <w:rPr>
                <w:color w:val="000000"/>
              </w:rPr>
            </w:pPr>
            <w:r w:rsidRPr="005B213B">
              <w:rPr>
                <w:color w:val="000000"/>
                <w:position w:val="-12"/>
              </w:rPr>
              <w:object w:dxaOrig="279" w:dyaOrig="360">
                <v:shape id="_x0000_i1079" type="#_x0000_t75" style="width:14.25pt;height:18pt" o:ole="">
                  <v:imagedata r:id="rId106" o:title=""/>
                </v:shape>
                <o:OLEObject Type="Embed" ProgID="Equation.DSMT4" ShapeID="_x0000_i1079" DrawAspect="Content" ObjectID="_1458134542" r:id="rId107"/>
              </w:object>
            </w:r>
            <w:r w:rsidR="00700F28" w:rsidRPr="005B213B">
              <w:rPr>
                <w:color w:val="000000"/>
              </w:rPr>
              <w:t>=</w:t>
            </w:r>
            <w:r w:rsidR="00700F28" w:rsidRPr="005B213B">
              <w:rPr>
                <w:color w:val="000000"/>
                <w:szCs w:val="24"/>
              </w:rPr>
              <w:t>9°58</w:t>
            </w:r>
            <w:r w:rsidR="00700F28" w:rsidRPr="005B213B">
              <w:rPr>
                <w:color w:val="000000"/>
                <w:szCs w:val="24"/>
                <w:lang w:val="uk-UA"/>
              </w:rPr>
              <w:t>,0</w:t>
            </w:r>
            <w:r w:rsidR="00700F28" w:rsidRPr="005B213B">
              <w:rPr>
                <w:color w:val="000000"/>
                <w:szCs w:val="24"/>
              </w:rPr>
              <w:t>'</w:t>
            </w:r>
          </w:p>
        </w:tc>
        <w:tc>
          <w:tcPr>
            <w:tcW w:w="720" w:type="pct"/>
          </w:tcPr>
          <w:p w:rsidR="00700F28" w:rsidRPr="005B213B" w:rsidRDefault="00700F28" w:rsidP="005B213B">
            <w:pPr>
              <w:spacing w:line="360" w:lineRule="auto"/>
              <w:jc w:val="both"/>
              <w:rPr>
                <w:color w:val="000000"/>
              </w:rPr>
            </w:pPr>
            <w:r w:rsidRPr="005B213B">
              <w:rPr>
                <w:i/>
                <w:color w:val="000000"/>
              </w:rPr>
              <w:t xml:space="preserve">lg sin </w:t>
            </w:r>
            <w:r w:rsidRPr="005B213B">
              <w:rPr>
                <w:color w:val="000000"/>
              </w:rPr>
              <w:t>(</w:t>
            </w:r>
            <w:r w:rsidR="00497198" w:rsidRPr="005B213B">
              <w:rPr>
                <w:color w:val="000000"/>
                <w:position w:val="-12"/>
              </w:rPr>
              <w:object w:dxaOrig="240" w:dyaOrig="360">
                <v:shape id="_x0000_i1080" type="#_x0000_t75" style="width:12pt;height:18pt" o:ole="">
                  <v:imagedata r:id="rId108" o:title=""/>
                </v:shape>
                <o:OLEObject Type="Embed" ProgID="Equation.DSMT4" ShapeID="_x0000_i1080" DrawAspect="Content" ObjectID="_1458134543" r:id="rId109"/>
              </w:object>
            </w:r>
            <w:r w:rsidR="00497198" w:rsidRPr="005B213B">
              <w:rPr>
                <w:color w:val="000000"/>
                <w:position w:val="-12"/>
              </w:rPr>
              <w:object w:dxaOrig="420" w:dyaOrig="360">
                <v:shape id="_x0000_i1081" type="#_x0000_t75" style="width:21pt;height:18pt" o:ole="">
                  <v:imagedata r:id="rId110" o:title=""/>
                </v:shape>
                <o:OLEObject Type="Embed" ProgID="Equation.DSMT4" ShapeID="_x0000_i1081" DrawAspect="Content" ObjectID="_1458134544" r:id="rId111"/>
              </w:object>
            </w:r>
            <w:r w:rsidRPr="005B213B">
              <w:rPr>
                <w:color w:val="000000"/>
              </w:rPr>
              <w:t>)</w:t>
            </w:r>
          </w:p>
          <w:p w:rsidR="00700F28" w:rsidRPr="005B213B" w:rsidRDefault="00700F28" w:rsidP="005B213B">
            <w:pPr>
              <w:spacing w:line="360" w:lineRule="auto"/>
              <w:jc w:val="both"/>
              <w:rPr>
                <w:color w:val="000000"/>
              </w:rPr>
            </w:pPr>
          </w:p>
        </w:tc>
        <w:tc>
          <w:tcPr>
            <w:tcW w:w="720" w:type="pct"/>
          </w:tcPr>
          <w:p w:rsidR="00700F28" w:rsidRPr="00EA0B7F" w:rsidRDefault="00700F28" w:rsidP="005B213B">
            <w:pPr>
              <w:spacing w:line="360" w:lineRule="auto"/>
              <w:jc w:val="both"/>
              <w:rPr>
                <w:color w:val="000000"/>
                <w:lang w:val="de-DE"/>
              </w:rPr>
            </w:pPr>
            <w:r w:rsidRPr="00EA0B7F">
              <w:rPr>
                <w:i/>
                <w:color w:val="000000"/>
                <w:lang w:val="de-DE"/>
              </w:rPr>
              <w:t>Ig ctg K</w:t>
            </w:r>
            <w:r w:rsidRPr="00EA0B7F">
              <w:rPr>
                <w:i/>
                <w:color w:val="000000"/>
                <w:vertAlign w:val="subscript"/>
                <w:lang w:val="de-DE"/>
              </w:rPr>
              <w:t>o</w:t>
            </w:r>
          </w:p>
          <w:p w:rsidR="00700F28" w:rsidRPr="00EA0B7F" w:rsidRDefault="00700F28" w:rsidP="005B213B">
            <w:pPr>
              <w:spacing w:line="360" w:lineRule="auto"/>
              <w:jc w:val="both"/>
              <w:rPr>
                <w:color w:val="000000"/>
                <w:lang w:val="de-DE"/>
              </w:rPr>
            </w:pPr>
            <w:r w:rsidRPr="00EA0B7F">
              <w:rPr>
                <w:color w:val="000000"/>
                <w:lang w:val="de-DE"/>
              </w:rPr>
              <w:t>(</w:t>
            </w:r>
            <w:r w:rsidRPr="00EA0B7F">
              <w:rPr>
                <w:i/>
                <w:color w:val="000000"/>
                <w:lang w:val="de-DE"/>
              </w:rPr>
              <w:t>K</w:t>
            </w:r>
            <w:r w:rsidRPr="00EA0B7F">
              <w:rPr>
                <w:i/>
                <w:color w:val="000000"/>
                <w:vertAlign w:val="subscript"/>
                <w:lang w:val="de-DE"/>
              </w:rPr>
              <w:t xml:space="preserve">o </w:t>
            </w:r>
            <w:r w:rsidRPr="00EA0B7F">
              <w:rPr>
                <w:color w:val="000000"/>
                <w:lang w:val="de-DE"/>
              </w:rPr>
              <w:t xml:space="preserve">= </w:t>
            </w:r>
            <w:r w:rsidRPr="00EA0B7F">
              <w:rPr>
                <w:color w:val="000000"/>
                <w:szCs w:val="24"/>
                <w:lang w:val="de-DE"/>
              </w:rPr>
              <w:t>32°11,0'</w:t>
            </w:r>
            <w:r w:rsidRPr="00EA0B7F">
              <w:rPr>
                <w:color w:val="000000"/>
                <w:lang w:val="de-DE"/>
              </w:rPr>
              <w:t>)</w:t>
            </w:r>
          </w:p>
        </w:tc>
        <w:tc>
          <w:tcPr>
            <w:tcW w:w="720" w:type="pct"/>
          </w:tcPr>
          <w:p w:rsidR="00700F28" w:rsidRPr="005B213B" w:rsidRDefault="00700F28" w:rsidP="005B213B">
            <w:pPr>
              <w:spacing w:line="360" w:lineRule="auto"/>
              <w:jc w:val="both"/>
              <w:rPr>
                <w:color w:val="000000"/>
              </w:rPr>
            </w:pPr>
            <w:r w:rsidRPr="005B213B">
              <w:rPr>
                <w:i/>
                <w:color w:val="000000"/>
              </w:rPr>
              <w:t>lg tg</w:t>
            </w:r>
            <w:r w:rsidRPr="005B213B">
              <w:rPr>
                <w:color w:val="000000"/>
              </w:rPr>
              <w:t xml:space="preserve"> </w:t>
            </w:r>
            <w:r w:rsidR="00497198" w:rsidRPr="005B213B">
              <w:rPr>
                <w:color w:val="000000"/>
                <w:position w:val="-12"/>
              </w:rPr>
              <w:object w:dxaOrig="260" w:dyaOrig="360">
                <v:shape id="_x0000_i1082" type="#_x0000_t75" style="width:12.75pt;height:18pt" o:ole="">
                  <v:imagedata r:id="rId112" o:title=""/>
                </v:shape>
                <o:OLEObject Type="Embed" ProgID="Equation.DSMT4" ShapeID="_x0000_i1082" DrawAspect="Content" ObjectID="_1458134545" r:id="rId113"/>
              </w:object>
            </w:r>
          </w:p>
        </w:tc>
        <w:tc>
          <w:tcPr>
            <w:tcW w:w="741" w:type="pct"/>
          </w:tcPr>
          <w:p w:rsidR="00700F28" w:rsidRPr="005B213B" w:rsidRDefault="00700F28" w:rsidP="005B213B">
            <w:pPr>
              <w:spacing w:line="360" w:lineRule="auto"/>
              <w:jc w:val="both"/>
              <w:rPr>
                <w:color w:val="000000"/>
              </w:rPr>
            </w:pPr>
            <w:r w:rsidRPr="005B213B">
              <w:rPr>
                <w:color w:val="000000"/>
              </w:rPr>
              <w:t>Широта промеж.</w:t>
            </w:r>
            <w:r w:rsidR="005B213B" w:rsidRPr="005B213B">
              <w:rPr>
                <w:color w:val="000000"/>
              </w:rPr>
              <w:t xml:space="preserve"> </w:t>
            </w:r>
            <w:r w:rsidRPr="005B213B">
              <w:rPr>
                <w:color w:val="000000"/>
              </w:rPr>
              <w:t>точек (</w:t>
            </w:r>
            <w:r w:rsidR="00497198" w:rsidRPr="005B213B">
              <w:rPr>
                <w:color w:val="000000"/>
                <w:position w:val="-12"/>
              </w:rPr>
              <w:object w:dxaOrig="260" w:dyaOrig="360">
                <v:shape id="_x0000_i1083" type="#_x0000_t75" style="width:12.75pt;height:18pt" o:ole="">
                  <v:imagedata r:id="rId114" o:title=""/>
                </v:shape>
                <o:OLEObject Type="Embed" ProgID="Equation.DSMT4" ShapeID="_x0000_i1083" DrawAspect="Content" ObjectID="_1458134546" r:id="rId115"/>
              </w:object>
            </w:r>
            <w:r w:rsidRPr="005B213B">
              <w:rPr>
                <w:color w:val="000000"/>
              </w:rPr>
              <w:t>)</w:t>
            </w:r>
          </w:p>
        </w:tc>
      </w:tr>
      <w:tr w:rsidR="00700F28" w:rsidRPr="005B213B" w:rsidTr="00EA0B7F">
        <w:trPr>
          <w:cantSplit/>
          <w:trHeight w:hRule="exact" w:val="355"/>
          <w:jc w:val="center"/>
        </w:trPr>
        <w:tc>
          <w:tcPr>
            <w:tcW w:w="449" w:type="pct"/>
          </w:tcPr>
          <w:p w:rsidR="00700F28" w:rsidRPr="005B213B" w:rsidRDefault="00700F28" w:rsidP="005B213B">
            <w:pPr>
              <w:spacing w:line="360" w:lineRule="auto"/>
              <w:jc w:val="both"/>
              <w:rPr>
                <w:color w:val="000000"/>
                <w:szCs w:val="22"/>
              </w:rPr>
            </w:pPr>
            <w:r w:rsidRPr="005B213B">
              <w:rPr>
                <w:color w:val="000000"/>
                <w:szCs w:val="22"/>
              </w:rPr>
              <w:t>1</w:t>
            </w:r>
          </w:p>
        </w:tc>
        <w:tc>
          <w:tcPr>
            <w:tcW w:w="794" w:type="pct"/>
          </w:tcPr>
          <w:p w:rsidR="00700F28" w:rsidRPr="005B213B" w:rsidRDefault="00700F28" w:rsidP="005B213B">
            <w:pPr>
              <w:spacing w:line="360" w:lineRule="auto"/>
              <w:jc w:val="both"/>
              <w:rPr>
                <w:color w:val="000000"/>
                <w:szCs w:val="22"/>
                <w:lang w:val="uk-UA"/>
              </w:rPr>
            </w:pPr>
            <w:r w:rsidRPr="005B213B">
              <w:rPr>
                <w:color w:val="000000"/>
                <w:szCs w:val="22"/>
                <w:lang w:val="en-US"/>
              </w:rPr>
              <w:t>19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856" w:type="pct"/>
          </w:tcPr>
          <w:p w:rsidR="00700F28" w:rsidRPr="005B213B" w:rsidRDefault="00700F28" w:rsidP="005B213B">
            <w:pPr>
              <w:spacing w:line="360" w:lineRule="auto"/>
              <w:jc w:val="both"/>
              <w:rPr>
                <w:color w:val="000000"/>
                <w:szCs w:val="22"/>
                <w:lang w:val="en-US"/>
              </w:rPr>
            </w:pPr>
            <w:r w:rsidRPr="005B213B">
              <w:rPr>
                <w:color w:val="000000"/>
                <w:szCs w:val="22"/>
                <w:lang w:val="en-US"/>
              </w:rPr>
              <w:t>10</w:t>
            </w:r>
            <w:r w:rsidRPr="005B213B">
              <w:rPr>
                <w:color w:val="000000"/>
                <w:szCs w:val="22"/>
              </w:rPr>
              <w:t>°</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uk-UA"/>
              </w:rPr>
              <w:t>9,</w:t>
            </w:r>
            <w:r w:rsidRPr="005B213B">
              <w:rPr>
                <w:color w:val="000000"/>
                <w:szCs w:val="22"/>
                <w:lang w:val="en-US"/>
              </w:rPr>
              <w:t>23967</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720" w:type="pct"/>
          </w:tcPr>
          <w:p w:rsidR="00700F28" w:rsidRPr="005B213B" w:rsidRDefault="00700F28" w:rsidP="005B213B">
            <w:pPr>
              <w:spacing w:line="360" w:lineRule="auto"/>
              <w:jc w:val="both"/>
              <w:rPr>
                <w:color w:val="000000"/>
                <w:szCs w:val="22"/>
                <w:lang w:val="uk-UA"/>
              </w:rPr>
            </w:pPr>
            <w:r w:rsidRPr="005B213B">
              <w:rPr>
                <w:color w:val="000000"/>
                <w:szCs w:val="22"/>
                <w:lang w:val="uk-UA"/>
              </w:rPr>
              <w:t>9,</w:t>
            </w:r>
            <w:r w:rsidRPr="005B213B">
              <w:rPr>
                <w:color w:val="000000"/>
                <w:szCs w:val="22"/>
                <w:lang w:val="en-US"/>
              </w:rPr>
              <w:t>44077</w:t>
            </w:r>
          </w:p>
        </w:tc>
        <w:tc>
          <w:tcPr>
            <w:tcW w:w="741" w:type="pct"/>
          </w:tcPr>
          <w:p w:rsidR="00700F28" w:rsidRPr="005B213B" w:rsidRDefault="00700F28" w:rsidP="005B213B">
            <w:pPr>
              <w:spacing w:line="360" w:lineRule="auto"/>
              <w:jc w:val="both"/>
              <w:rPr>
                <w:color w:val="000000"/>
                <w:szCs w:val="22"/>
                <w:lang w:val="uk-UA"/>
              </w:rPr>
            </w:pPr>
            <w:r w:rsidRPr="005B213B">
              <w:rPr>
                <w:color w:val="000000"/>
                <w:szCs w:val="22"/>
                <w:lang w:val="en-US"/>
              </w:rPr>
              <w:t>1</w:t>
            </w:r>
            <w:r w:rsidRPr="005B213B">
              <w:rPr>
                <w:color w:val="000000"/>
                <w:szCs w:val="22"/>
                <w:lang w:val="uk-UA"/>
              </w:rPr>
              <w:t>5</w:t>
            </w:r>
            <w:r w:rsidRPr="005B213B">
              <w:rPr>
                <w:color w:val="000000"/>
                <w:szCs w:val="22"/>
              </w:rPr>
              <w:t>°</w:t>
            </w:r>
            <w:r w:rsidRPr="005B213B">
              <w:rPr>
                <w:color w:val="000000"/>
                <w:szCs w:val="22"/>
                <w:lang w:val="en-US"/>
              </w:rPr>
              <w:t>25</w:t>
            </w:r>
            <w:r w:rsidRPr="005B213B">
              <w:rPr>
                <w:color w:val="000000"/>
                <w:szCs w:val="22"/>
              </w:rPr>
              <w:t>'</w:t>
            </w:r>
            <w:r w:rsidRPr="005B213B">
              <w:rPr>
                <w:color w:val="000000"/>
                <w:szCs w:val="22"/>
                <w:lang w:val="en-US"/>
              </w:rPr>
              <w:t xml:space="preserve"> S</w:t>
            </w:r>
          </w:p>
        </w:tc>
      </w:tr>
      <w:tr w:rsidR="00700F28" w:rsidRPr="005B213B" w:rsidTr="00EA0B7F">
        <w:trPr>
          <w:cantSplit/>
          <w:trHeight w:hRule="exact" w:val="355"/>
          <w:jc w:val="center"/>
        </w:trPr>
        <w:tc>
          <w:tcPr>
            <w:tcW w:w="449" w:type="pct"/>
          </w:tcPr>
          <w:p w:rsidR="00700F28" w:rsidRPr="005B213B" w:rsidRDefault="00700F28" w:rsidP="005B213B">
            <w:pPr>
              <w:spacing w:line="360" w:lineRule="auto"/>
              <w:jc w:val="both"/>
              <w:rPr>
                <w:color w:val="000000"/>
                <w:szCs w:val="22"/>
              </w:rPr>
            </w:pPr>
            <w:r w:rsidRPr="005B213B">
              <w:rPr>
                <w:color w:val="000000"/>
                <w:szCs w:val="22"/>
              </w:rPr>
              <w:t>2</w:t>
            </w:r>
          </w:p>
        </w:tc>
        <w:tc>
          <w:tcPr>
            <w:tcW w:w="794" w:type="pct"/>
          </w:tcPr>
          <w:p w:rsidR="00700F28" w:rsidRPr="005B213B" w:rsidRDefault="00700F28" w:rsidP="005B213B">
            <w:pPr>
              <w:spacing w:line="360" w:lineRule="auto"/>
              <w:jc w:val="both"/>
              <w:rPr>
                <w:color w:val="000000"/>
                <w:szCs w:val="22"/>
                <w:lang w:val="uk-UA"/>
              </w:rPr>
            </w:pPr>
            <w:r w:rsidRPr="005B213B">
              <w:rPr>
                <w:color w:val="000000"/>
                <w:szCs w:val="22"/>
                <w:lang w:val="en-US"/>
              </w:rPr>
              <w:t>29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856" w:type="pct"/>
          </w:tcPr>
          <w:p w:rsidR="00700F28" w:rsidRPr="005B213B" w:rsidRDefault="00700F28" w:rsidP="005B213B">
            <w:pPr>
              <w:spacing w:line="360" w:lineRule="auto"/>
              <w:jc w:val="both"/>
              <w:rPr>
                <w:color w:val="000000"/>
                <w:szCs w:val="22"/>
              </w:rPr>
            </w:pPr>
            <w:r w:rsidRPr="005B213B">
              <w:rPr>
                <w:color w:val="000000"/>
                <w:szCs w:val="22"/>
                <w:lang w:val="en-US"/>
              </w:rPr>
              <w:t>20</w:t>
            </w:r>
            <w:r w:rsidRPr="005B213B">
              <w:rPr>
                <w:color w:val="000000"/>
                <w:szCs w:val="22"/>
              </w:rPr>
              <w:t>°</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9,53405</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720" w:type="pct"/>
          </w:tcPr>
          <w:p w:rsidR="00700F28" w:rsidRPr="005B213B" w:rsidRDefault="009A0BE2" w:rsidP="005B213B">
            <w:pPr>
              <w:spacing w:line="360" w:lineRule="auto"/>
              <w:jc w:val="both"/>
              <w:rPr>
                <w:color w:val="000000"/>
                <w:szCs w:val="22"/>
                <w:lang w:val="en-US"/>
              </w:rPr>
            </w:pPr>
            <w:r w:rsidRPr="005B213B">
              <w:rPr>
                <w:color w:val="000000"/>
                <w:szCs w:val="22"/>
              </w:rPr>
              <w:t>9,</w:t>
            </w:r>
            <w:r w:rsidR="00700F28" w:rsidRPr="005B213B">
              <w:rPr>
                <w:color w:val="000000"/>
                <w:szCs w:val="22"/>
                <w:lang w:val="en-US"/>
              </w:rPr>
              <w:t>73515</w:t>
            </w:r>
          </w:p>
        </w:tc>
        <w:tc>
          <w:tcPr>
            <w:tcW w:w="741" w:type="pct"/>
          </w:tcPr>
          <w:p w:rsidR="00700F28" w:rsidRPr="005B213B" w:rsidRDefault="00700F28" w:rsidP="005B213B">
            <w:pPr>
              <w:spacing w:line="360" w:lineRule="auto"/>
              <w:jc w:val="both"/>
              <w:rPr>
                <w:color w:val="000000"/>
                <w:szCs w:val="22"/>
                <w:lang w:val="en-US"/>
              </w:rPr>
            </w:pPr>
            <w:r w:rsidRPr="005B213B">
              <w:rPr>
                <w:color w:val="000000"/>
                <w:szCs w:val="22"/>
                <w:lang w:val="en-US"/>
              </w:rPr>
              <w:t>28</w:t>
            </w:r>
            <w:r w:rsidRPr="005B213B">
              <w:rPr>
                <w:color w:val="000000"/>
                <w:szCs w:val="22"/>
              </w:rPr>
              <w:t>°</w:t>
            </w:r>
            <w:r w:rsidRPr="005B213B">
              <w:rPr>
                <w:color w:val="000000"/>
                <w:szCs w:val="22"/>
                <w:lang w:val="en-US"/>
              </w:rPr>
              <w:t>31</w:t>
            </w:r>
            <w:r w:rsidRPr="005B213B">
              <w:rPr>
                <w:color w:val="000000"/>
                <w:szCs w:val="22"/>
              </w:rPr>
              <w:t>'</w:t>
            </w:r>
            <w:r w:rsidRPr="005B213B">
              <w:rPr>
                <w:color w:val="000000"/>
                <w:szCs w:val="22"/>
                <w:lang w:val="en-US"/>
              </w:rPr>
              <w:t xml:space="preserve"> S</w:t>
            </w:r>
          </w:p>
        </w:tc>
      </w:tr>
      <w:tr w:rsidR="00700F28" w:rsidRPr="005B213B" w:rsidTr="00EA0B7F">
        <w:trPr>
          <w:cantSplit/>
          <w:trHeight w:hRule="exact" w:val="355"/>
          <w:jc w:val="center"/>
        </w:trPr>
        <w:tc>
          <w:tcPr>
            <w:tcW w:w="449" w:type="pct"/>
          </w:tcPr>
          <w:p w:rsidR="00700F28" w:rsidRPr="005B213B" w:rsidRDefault="00700F28" w:rsidP="005B213B">
            <w:pPr>
              <w:spacing w:line="360" w:lineRule="auto"/>
              <w:jc w:val="both"/>
              <w:rPr>
                <w:color w:val="000000"/>
                <w:szCs w:val="22"/>
              </w:rPr>
            </w:pPr>
            <w:r w:rsidRPr="005B213B">
              <w:rPr>
                <w:color w:val="000000"/>
                <w:szCs w:val="22"/>
              </w:rPr>
              <w:t>3</w:t>
            </w:r>
          </w:p>
        </w:tc>
        <w:tc>
          <w:tcPr>
            <w:tcW w:w="794" w:type="pct"/>
          </w:tcPr>
          <w:p w:rsidR="00700F28" w:rsidRPr="005B213B" w:rsidRDefault="00700F28" w:rsidP="005B213B">
            <w:pPr>
              <w:spacing w:line="360" w:lineRule="auto"/>
              <w:jc w:val="both"/>
              <w:rPr>
                <w:color w:val="000000"/>
                <w:szCs w:val="22"/>
              </w:rPr>
            </w:pPr>
            <w:r w:rsidRPr="005B213B">
              <w:rPr>
                <w:color w:val="000000"/>
                <w:szCs w:val="22"/>
                <w:lang w:val="en-US"/>
              </w:rPr>
              <w:t>39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856" w:type="pct"/>
          </w:tcPr>
          <w:p w:rsidR="00700F28" w:rsidRPr="005B213B" w:rsidRDefault="00700F28" w:rsidP="005B213B">
            <w:pPr>
              <w:spacing w:line="360" w:lineRule="auto"/>
              <w:jc w:val="both"/>
              <w:rPr>
                <w:color w:val="000000"/>
                <w:szCs w:val="22"/>
              </w:rPr>
            </w:pPr>
            <w:r w:rsidRPr="005B213B">
              <w:rPr>
                <w:color w:val="000000"/>
                <w:szCs w:val="22"/>
                <w:lang w:val="en-US"/>
              </w:rPr>
              <w:t>30</w:t>
            </w:r>
            <w:r w:rsidRPr="005B213B">
              <w:rPr>
                <w:color w:val="000000"/>
                <w:szCs w:val="22"/>
              </w:rPr>
              <w:t>°</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9,69897</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720" w:type="pct"/>
          </w:tcPr>
          <w:p w:rsidR="00700F28" w:rsidRPr="005B213B" w:rsidRDefault="009A0BE2" w:rsidP="005B213B">
            <w:pPr>
              <w:spacing w:line="360" w:lineRule="auto"/>
              <w:jc w:val="both"/>
              <w:rPr>
                <w:color w:val="000000"/>
                <w:szCs w:val="22"/>
                <w:lang w:val="en-US"/>
              </w:rPr>
            </w:pPr>
            <w:r w:rsidRPr="005B213B">
              <w:rPr>
                <w:color w:val="000000"/>
                <w:szCs w:val="22"/>
              </w:rPr>
              <w:t>9,</w:t>
            </w:r>
            <w:r w:rsidR="00700F28" w:rsidRPr="005B213B">
              <w:rPr>
                <w:color w:val="000000"/>
                <w:szCs w:val="22"/>
                <w:lang w:val="en-US"/>
              </w:rPr>
              <w:t>90007</w:t>
            </w:r>
          </w:p>
        </w:tc>
        <w:tc>
          <w:tcPr>
            <w:tcW w:w="741" w:type="pct"/>
          </w:tcPr>
          <w:p w:rsidR="00700F28" w:rsidRPr="005B213B" w:rsidRDefault="00700F28" w:rsidP="005B213B">
            <w:pPr>
              <w:spacing w:line="360" w:lineRule="auto"/>
              <w:jc w:val="both"/>
              <w:rPr>
                <w:color w:val="000000"/>
                <w:szCs w:val="22"/>
                <w:lang w:val="en-US"/>
              </w:rPr>
            </w:pPr>
            <w:r w:rsidRPr="005B213B">
              <w:rPr>
                <w:color w:val="000000"/>
                <w:szCs w:val="22"/>
                <w:lang w:val="en-US"/>
              </w:rPr>
              <w:t>38</w:t>
            </w:r>
            <w:r w:rsidRPr="005B213B">
              <w:rPr>
                <w:color w:val="000000"/>
                <w:szCs w:val="22"/>
              </w:rPr>
              <w:t>°</w:t>
            </w:r>
            <w:r w:rsidRPr="005B213B">
              <w:rPr>
                <w:color w:val="000000"/>
                <w:szCs w:val="22"/>
                <w:lang w:val="en-US"/>
              </w:rPr>
              <w:t>28</w:t>
            </w:r>
            <w:r w:rsidRPr="005B213B">
              <w:rPr>
                <w:color w:val="000000"/>
                <w:szCs w:val="22"/>
              </w:rPr>
              <w:t>'</w:t>
            </w:r>
            <w:r w:rsidRPr="005B213B">
              <w:rPr>
                <w:color w:val="000000"/>
                <w:szCs w:val="22"/>
                <w:lang w:val="en-US"/>
              </w:rPr>
              <w:t xml:space="preserve"> S</w:t>
            </w:r>
          </w:p>
        </w:tc>
      </w:tr>
      <w:tr w:rsidR="00700F28" w:rsidRPr="005B213B" w:rsidTr="00EA0B7F">
        <w:trPr>
          <w:cantSplit/>
          <w:trHeight w:hRule="exact" w:val="355"/>
          <w:jc w:val="center"/>
        </w:trPr>
        <w:tc>
          <w:tcPr>
            <w:tcW w:w="449" w:type="pct"/>
          </w:tcPr>
          <w:p w:rsidR="00700F28" w:rsidRPr="005B213B" w:rsidRDefault="00700F28" w:rsidP="005B213B">
            <w:pPr>
              <w:spacing w:line="360" w:lineRule="auto"/>
              <w:jc w:val="both"/>
              <w:rPr>
                <w:color w:val="000000"/>
                <w:szCs w:val="22"/>
              </w:rPr>
            </w:pPr>
            <w:r w:rsidRPr="005B213B">
              <w:rPr>
                <w:color w:val="000000"/>
                <w:szCs w:val="22"/>
              </w:rPr>
              <w:t>4</w:t>
            </w:r>
          </w:p>
        </w:tc>
        <w:tc>
          <w:tcPr>
            <w:tcW w:w="794" w:type="pct"/>
          </w:tcPr>
          <w:p w:rsidR="00700F28" w:rsidRPr="005B213B" w:rsidRDefault="00700F28" w:rsidP="005B213B">
            <w:pPr>
              <w:spacing w:line="360" w:lineRule="auto"/>
              <w:jc w:val="both"/>
              <w:rPr>
                <w:color w:val="000000"/>
                <w:szCs w:val="22"/>
              </w:rPr>
            </w:pPr>
            <w:r w:rsidRPr="005B213B">
              <w:rPr>
                <w:color w:val="000000"/>
                <w:szCs w:val="22"/>
                <w:lang w:val="en-US"/>
              </w:rPr>
              <w:t>49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856" w:type="pct"/>
          </w:tcPr>
          <w:p w:rsidR="00700F28" w:rsidRPr="005B213B" w:rsidRDefault="00700F28" w:rsidP="005B213B">
            <w:pPr>
              <w:spacing w:line="360" w:lineRule="auto"/>
              <w:jc w:val="both"/>
              <w:rPr>
                <w:color w:val="000000"/>
                <w:szCs w:val="22"/>
              </w:rPr>
            </w:pPr>
            <w:r w:rsidRPr="005B213B">
              <w:rPr>
                <w:color w:val="000000"/>
                <w:szCs w:val="22"/>
                <w:lang w:val="en-US"/>
              </w:rPr>
              <w:t>40</w:t>
            </w:r>
            <w:r w:rsidRPr="005B213B">
              <w:rPr>
                <w:color w:val="000000"/>
                <w:szCs w:val="22"/>
              </w:rPr>
              <w:t>°</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9,80807</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w:t>
            </w:r>
            <w:r w:rsidR="009A0BE2" w:rsidRPr="005B213B">
              <w:rPr>
                <w:color w:val="000000"/>
                <w:szCs w:val="22"/>
              </w:rPr>
              <w:t>,</w:t>
            </w:r>
            <w:r w:rsidRPr="005B213B">
              <w:rPr>
                <w:color w:val="000000"/>
                <w:szCs w:val="22"/>
                <w:lang w:val="en-US"/>
              </w:rPr>
              <w:t>00917</w:t>
            </w:r>
          </w:p>
        </w:tc>
        <w:tc>
          <w:tcPr>
            <w:tcW w:w="741" w:type="pct"/>
          </w:tcPr>
          <w:p w:rsidR="00700F28" w:rsidRPr="005B213B" w:rsidRDefault="00700F28" w:rsidP="005B213B">
            <w:pPr>
              <w:spacing w:line="360" w:lineRule="auto"/>
              <w:jc w:val="both"/>
              <w:rPr>
                <w:color w:val="000000"/>
                <w:szCs w:val="22"/>
                <w:lang w:val="en-US"/>
              </w:rPr>
            </w:pPr>
            <w:r w:rsidRPr="005B213B">
              <w:rPr>
                <w:color w:val="000000"/>
                <w:szCs w:val="22"/>
                <w:lang w:val="en-US"/>
              </w:rPr>
              <w:t>45</w:t>
            </w:r>
            <w:r w:rsidRPr="005B213B">
              <w:rPr>
                <w:color w:val="000000"/>
                <w:szCs w:val="22"/>
              </w:rPr>
              <w:t>°</w:t>
            </w:r>
            <w:r w:rsidRPr="005B213B">
              <w:rPr>
                <w:color w:val="000000"/>
                <w:szCs w:val="22"/>
                <w:lang w:val="en-US"/>
              </w:rPr>
              <w:t>36</w:t>
            </w:r>
            <w:r w:rsidRPr="005B213B">
              <w:rPr>
                <w:color w:val="000000"/>
                <w:szCs w:val="22"/>
              </w:rPr>
              <w:t>'</w:t>
            </w:r>
            <w:r w:rsidRPr="005B213B">
              <w:rPr>
                <w:color w:val="000000"/>
                <w:szCs w:val="22"/>
                <w:lang w:val="en-US"/>
              </w:rPr>
              <w:t xml:space="preserve"> S</w:t>
            </w:r>
          </w:p>
        </w:tc>
      </w:tr>
      <w:tr w:rsidR="00700F28" w:rsidRPr="005B213B" w:rsidTr="00EA0B7F">
        <w:trPr>
          <w:cantSplit/>
          <w:trHeight w:hRule="exact" w:val="355"/>
          <w:jc w:val="center"/>
        </w:trPr>
        <w:tc>
          <w:tcPr>
            <w:tcW w:w="449" w:type="pct"/>
          </w:tcPr>
          <w:p w:rsidR="00700F28" w:rsidRPr="005B213B" w:rsidRDefault="00700F28" w:rsidP="005B213B">
            <w:pPr>
              <w:spacing w:line="360" w:lineRule="auto"/>
              <w:jc w:val="both"/>
              <w:rPr>
                <w:color w:val="000000"/>
                <w:szCs w:val="22"/>
              </w:rPr>
            </w:pPr>
            <w:r w:rsidRPr="005B213B">
              <w:rPr>
                <w:color w:val="000000"/>
                <w:szCs w:val="22"/>
              </w:rPr>
              <w:t>5</w:t>
            </w:r>
          </w:p>
        </w:tc>
        <w:tc>
          <w:tcPr>
            <w:tcW w:w="794" w:type="pct"/>
          </w:tcPr>
          <w:p w:rsidR="00700F28" w:rsidRPr="005B213B" w:rsidRDefault="00700F28" w:rsidP="005B213B">
            <w:pPr>
              <w:spacing w:line="360" w:lineRule="auto"/>
              <w:jc w:val="both"/>
              <w:rPr>
                <w:color w:val="000000"/>
                <w:szCs w:val="22"/>
              </w:rPr>
            </w:pPr>
            <w:r w:rsidRPr="005B213B">
              <w:rPr>
                <w:color w:val="000000"/>
                <w:szCs w:val="22"/>
                <w:lang w:val="en-US"/>
              </w:rPr>
              <w:t>59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856" w:type="pct"/>
          </w:tcPr>
          <w:p w:rsidR="00700F28" w:rsidRPr="005B213B" w:rsidRDefault="00700F28" w:rsidP="005B213B">
            <w:pPr>
              <w:spacing w:line="360" w:lineRule="auto"/>
              <w:jc w:val="both"/>
              <w:rPr>
                <w:color w:val="000000"/>
                <w:szCs w:val="22"/>
              </w:rPr>
            </w:pPr>
            <w:r w:rsidRPr="005B213B">
              <w:rPr>
                <w:color w:val="000000"/>
                <w:szCs w:val="22"/>
                <w:lang w:val="en-US"/>
              </w:rPr>
              <w:t>50</w:t>
            </w:r>
            <w:r w:rsidRPr="005B213B">
              <w:rPr>
                <w:color w:val="000000"/>
                <w:szCs w:val="22"/>
              </w:rPr>
              <w:t>°</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9</w:t>
            </w:r>
            <w:r w:rsidRPr="005B213B">
              <w:rPr>
                <w:color w:val="000000"/>
                <w:szCs w:val="22"/>
                <w:lang w:val="en-GB"/>
              </w:rPr>
              <w:t>,</w:t>
            </w:r>
            <w:r w:rsidRPr="005B213B">
              <w:rPr>
                <w:color w:val="000000"/>
                <w:szCs w:val="22"/>
                <w:lang w:val="en-US"/>
              </w:rPr>
              <w:t>88425</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720" w:type="pct"/>
          </w:tcPr>
          <w:p w:rsidR="00700F28" w:rsidRPr="005B213B" w:rsidRDefault="00700F28" w:rsidP="005B213B">
            <w:pPr>
              <w:spacing w:line="360" w:lineRule="auto"/>
              <w:jc w:val="both"/>
              <w:rPr>
                <w:color w:val="000000"/>
                <w:szCs w:val="22"/>
                <w:lang w:val="en-US"/>
              </w:rPr>
            </w:pPr>
            <w:r w:rsidRPr="005B213B">
              <w:rPr>
                <w:color w:val="000000"/>
                <w:szCs w:val="22"/>
                <w:lang w:val="en-US"/>
              </w:rPr>
              <w:t>0</w:t>
            </w:r>
            <w:r w:rsidR="009A0BE2" w:rsidRPr="005B213B">
              <w:rPr>
                <w:color w:val="000000"/>
                <w:szCs w:val="22"/>
              </w:rPr>
              <w:t>,</w:t>
            </w:r>
            <w:r w:rsidRPr="005B213B">
              <w:rPr>
                <w:color w:val="000000"/>
                <w:szCs w:val="22"/>
                <w:lang w:val="en-US"/>
              </w:rPr>
              <w:t>08535</w:t>
            </w:r>
          </w:p>
        </w:tc>
        <w:tc>
          <w:tcPr>
            <w:tcW w:w="741" w:type="pct"/>
          </w:tcPr>
          <w:p w:rsidR="00700F28" w:rsidRPr="005B213B" w:rsidRDefault="00700F28" w:rsidP="005B213B">
            <w:pPr>
              <w:spacing w:line="360" w:lineRule="auto"/>
              <w:jc w:val="both"/>
              <w:rPr>
                <w:color w:val="000000"/>
                <w:szCs w:val="22"/>
                <w:lang w:val="en-US"/>
              </w:rPr>
            </w:pPr>
            <w:r w:rsidRPr="005B213B">
              <w:rPr>
                <w:color w:val="000000"/>
                <w:szCs w:val="22"/>
                <w:lang w:val="en-US"/>
              </w:rPr>
              <w:t>50</w:t>
            </w:r>
            <w:r w:rsidRPr="005B213B">
              <w:rPr>
                <w:color w:val="000000"/>
                <w:szCs w:val="22"/>
              </w:rPr>
              <w:t>°</w:t>
            </w:r>
            <w:r w:rsidRPr="005B213B">
              <w:rPr>
                <w:color w:val="000000"/>
                <w:szCs w:val="22"/>
                <w:lang w:val="en-US"/>
              </w:rPr>
              <w:t>36</w:t>
            </w:r>
            <w:r w:rsidRPr="005B213B">
              <w:rPr>
                <w:color w:val="000000"/>
                <w:szCs w:val="22"/>
              </w:rPr>
              <w:t>'</w:t>
            </w:r>
            <w:r w:rsidRPr="005B213B">
              <w:rPr>
                <w:color w:val="000000"/>
                <w:szCs w:val="22"/>
                <w:lang w:val="en-US"/>
              </w:rPr>
              <w:t xml:space="preserve"> S</w:t>
            </w:r>
          </w:p>
        </w:tc>
      </w:tr>
    </w:tbl>
    <w:p w:rsidR="00700F28" w:rsidRPr="005B213B" w:rsidRDefault="00700F28" w:rsidP="005B213B">
      <w:pPr>
        <w:spacing w:line="360" w:lineRule="auto"/>
        <w:ind w:firstLine="709"/>
        <w:jc w:val="both"/>
        <w:rPr>
          <w:color w:val="000000"/>
          <w:sz w:val="28"/>
          <w:szCs w:val="24"/>
          <w:lang w:val="en-US"/>
        </w:rPr>
      </w:pPr>
    </w:p>
    <w:p w:rsidR="00700F28" w:rsidRPr="005B213B" w:rsidRDefault="00700F28" w:rsidP="005B213B">
      <w:pPr>
        <w:spacing w:line="360" w:lineRule="auto"/>
        <w:ind w:firstLine="709"/>
        <w:jc w:val="both"/>
        <w:rPr>
          <w:color w:val="000000"/>
          <w:sz w:val="28"/>
          <w:szCs w:val="24"/>
        </w:rPr>
      </w:pPr>
      <w:r w:rsidRPr="005B213B">
        <w:rPr>
          <w:b/>
          <w:i/>
          <w:color w:val="000000"/>
          <w:sz w:val="28"/>
          <w:szCs w:val="24"/>
        </w:rPr>
        <w:t>5)</w:t>
      </w:r>
      <w:r w:rsidRPr="005B213B">
        <w:rPr>
          <w:color w:val="000000"/>
          <w:sz w:val="28"/>
          <w:szCs w:val="24"/>
        </w:rPr>
        <w:tab/>
        <w:t>Рассчитываем значения координат вертекса:</w:t>
      </w:r>
    </w:p>
    <w:p w:rsidR="00700F28" w:rsidRPr="005B213B" w:rsidRDefault="00497198" w:rsidP="005B213B">
      <w:pPr>
        <w:spacing w:line="360" w:lineRule="auto"/>
        <w:ind w:firstLine="709"/>
        <w:jc w:val="both"/>
        <w:rPr>
          <w:color w:val="000000"/>
          <w:sz w:val="28"/>
          <w:szCs w:val="24"/>
          <w:lang w:val="en-GB"/>
        </w:rPr>
      </w:pPr>
      <w:r w:rsidRPr="005B213B">
        <w:rPr>
          <w:color w:val="000000"/>
          <w:position w:val="-12"/>
          <w:sz w:val="28"/>
          <w:szCs w:val="24"/>
          <w:lang w:val="en-GB"/>
        </w:rPr>
        <w:object w:dxaOrig="279" w:dyaOrig="360">
          <v:shape id="_x0000_i1084" type="#_x0000_t75" style="width:14.25pt;height:18pt" o:ole="">
            <v:imagedata r:id="rId116" o:title=""/>
          </v:shape>
          <o:OLEObject Type="Embed" ProgID="Equation.DSMT4" ShapeID="_x0000_i1084" DrawAspect="Content" ObjectID="_1458134547" r:id="rId117"/>
        </w:object>
      </w:r>
      <w:r w:rsidR="00700F28" w:rsidRPr="005B213B">
        <w:rPr>
          <w:color w:val="000000"/>
          <w:sz w:val="28"/>
          <w:szCs w:val="24"/>
          <w:lang w:val="en-GB"/>
        </w:rPr>
        <w:t>= 90°</w:t>
      </w:r>
      <w:r w:rsidR="008E3448">
        <w:rPr>
          <w:color w:val="000000"/>
          <w:sz w:val="28"/>
          <w:szCs w:val="24"/>
          <w:lang w:val="uk-UA"/>
        </w:rPr>
        <w:t xml:space="preserve"> –</w:t>
      </w:r>
      <w:r w:rsidR="008E3448" w:rsidRPr="005B213B">
        <w:rPr>
          <w:color w:val="000000"/>
          <w:sz w:val="28"/>
          <w:szCs w:val="24"/>
          <w:lang w:val="en-GB"/>
        </w:rPr>
        <w:t xml:space="preserve"> </w:t>
      </w:r>
      <w:r w:rsidR="008E3448" w:rsidRPr="005B213B">
        <w:rPr>
          <w:i/>
          <w:color w:val="000000"/>
          <w:sz w:val="28"/>
          <w:szCs w:val="24"/>
        </w:rPr>
        <w:t>К</w:t>
      </w:r>
      <w:r w:rsidR="008E3448" w:rsidRPr="005B213B">
        <w:rPr>
          <w:i/>
          <w:color w:val="000000"/>
          <w:sz w:val="28"/>
          <w:szCs w:val="24"/>
          <w:vertAlign w:val="subscript"/>
          <w:lang w:val="en-US"/>
        </w:rPr>
        <w:t>o</w:t>
      </w:r>
      <w:r w:rsidR="00700F28" w:rsidRPr="005B213B">
        <w:rPr>
          <w:color w:val="000000"/>
          <w:sz w:val="28"/>
          <w:szCs w:val="24"/>
          <w:lang w:val="en-GB"/>
        </w:rPr>
        <w:t xml:space="preserve">= 90° </w:t>
      </w:r>
      <w:r w:rsidR="00700F28" w:rsidRPr="005B213B">
        <w:rPr>
          <w:color w:val="000000"/>
          <w:sz w:val="28"/>
          <w:szCs w:val="24"/>
          <w:lang w:val="uk-UA"/>
        </w:rPr>
        <w:t xml:space="preserve">– </w:t>
      </w:r>
      <w:r w:rsidR="00700F28" w:rsidRPr="005B213B">
        <w:rPr>
          <w:color w:val="000000"/>
          <w:sz w:val="28"/>
          <w:szCs w:val="24"/>
          <w:lang w:val="en-GB"/>
        </w:rPr>
        <w:t>32°11,0' = 57°49'</w:t>
      </w:r>
      <w:r w:rsidR="00700F28" w:rsidRPr="005B213B">
        <w:rPr>
          <w:i/>
          <w:color w:val="000000"/>
          <w:sz w:val="28"/>
          <w:szCs w:val="24"/>
          <w:lang w:val="en-US"/>
        </w:rPr>
        <w:t>S</w:t>
      </w:r>
    </w:p>
    <w:p w:rsidR="00700F28" w:rsidRPr="005B213B" w:rsidRDefault="00497198" w:rsidP="005B213B">
      <w:pPr>
        <w:spacing w:line="360" w:lineRule="auto"/>
        <w:ind w:firstLine="709"/>
        <w:jc w:val="both"/>
        <w:rPr>
          <w:color w:val="000000"/>
          <w:sz w:val="28"/>
          <w:szCs w:val="24"/>
          <w:lang w:val="en-GB"/>
        </w:rPr>
      </w:pPr>
      <w:r w:rsidRPr="005B213B">
        <w:rPr>
          <w:color w:val="000000"/>
          <w:position w:val="-12"/>
          <w:sz w:val="28"/>
          <w:szCs w:val="24"/>
          <w:lang w:val="en-GB"/>
        </w:rPr>
        <w:object w:dxaOrig="260" w:dyaOrig="360">
          <v:shape id="_x0000_i1085" type="#_x0000_t75" style="width:12.75pt;height:18pt" o:ole="">
            <v:imagedata r:id="rId118" o:title=""/>
          </v:shape>
          <o:OLEObject Type="Embed" ProgID="Equation.DSMT4" ShapeID="_x0000_i1085" DrawAspect="Content" ObjectID="_1458134548" r:id="rId119"/>
        </w:object>
      </w:r>
      <w:r w:rsidR="00700F28" w:rsidRPr="005B213B">
        <w:rPr>
          <w:color w:val="000000"/>
          <w:sz w:val="28"/>
          <w:szCs w:val="24"/>
          <w:lang w:val="en-GB"/>
        </w:rPr>
        <w:t xml:space="preserve">= </w:t>
      </w:r>
      <w:r w:rsidRPr="005B213B">
        <w:rPr>
          <w:color w:val="000000"/>
          <w:position w:val="-12"/>
          <w:sz w:val="28"/>
          <w:szCs w:val="24"/>
          <w:lang w:val="en-GB"/>
        </w:rPr>
        <w:object w:dxaOrig="840" w:dyaOrig="360">
          <v:shape id="_x0000_i1086" type="#_x0000_t75" style="width:42pt;height:18pt" o:ole="">
            <v:imagedata r:id="rId120" o:title=""/>
          </v:shape>
          <o:OLEObject Type="Embed" ProgID="Equation.DSMT4" ShapeID="_x0000_i1086" DrawAspect="Content" ObjectID="_1458134549" r:id="rId121"/>
        </w:object>
      </w:r>
      <w:r w:rsidR="00700F28" w:rsidRPr="005B213B">
        <w:rPr>
          <w:color w:val="000000"/>
          <w:sz w:val="28"/>
          <w:szCs w:val="24"/>
          <w:lang w:val="en-GB"/>
        </w:rPr>
        <w:t xml:space="preserve">= </w:t>
      </w:r>
      <w:r w:rsidR="00700F28" w:rsidRPr="005B213B">
        <w:rPr>
          <w:color w:val="000000"/>
          <w:sz w:val="28"/>
          <w:szCs w:val="24"/>
        </w:rPr>
        <w:t>9°58</w:t>
      </w:r>
      <w:r w:rsidR="00700F28" w:rsidRPr="005B213B">
        <w:rPr>
          <w:color w:val="000000"/>
          <w:sz w:val="28"/>
          <w:szCs w:val="24"/>
          <w:lang w:val="uk-UA"/>
        </w:rPr>
        <w:t>,0</w:t>
      </w:r>
      <w:r w:rsidR="00700F28" w:rsidRPr="005B213B">
        <w:rPr>
          <w:color w:val="000000"/>
          <w:sz w:val="28"/>
          <w:szCs w:val="24"/>
          <w:lang w:val="en-GB"/>
        </w:rPr>
        <w:t xml:space="preserve"> +</w:t>
      </w:r>
      <w:r w:rsidR="00700F28" w:rsidRPr="005B213B">
        <w:rPr>
          <w:color w:val="000000"/>
          <w:sz w:val="28"/>
          <w:szCs w:val="24"/>
          <w:lang w:val="uk-UA"/>
        </w:rPr>
        <w:t xml:space="preserve"> </w:t>
      </w:r>
      <w:r w:rsidR="00700F28" w:rsidRPr="005B213B">
        <w:rPr>
          <w:color w:val="000000"/>
          <w:sz w:val="28"/>
          <w:szCs w:val="24"/>
          <w:lang w:val="en-GB"/>
        </w:rPr>
        <w:t>90° = 99°58,0'</w:t>
      </w:r>
      <w:r w:rsidR="00700F28" w:rsidRPr="005B213B">
        <w:rPr>
          <w:i/>
          <w:color w:val="000000"/>
          <w:sz w:val="28"/>
          <w:szCs w:val="24"/>
          <w:lang w:val="en-US"/>
        </w:rPr>
        <w:t>W</w:t>
      </w:r>
    </w:p>
    <w:p w:rsidR="00700F28" w:rsidRPr="005B213B" w:rsidRDefault="00700F28" w:rsidP="005B213B">
      <w:pPr>
        <w:spacing w:line="360" w:lineRule="auto"/>
        <w:ind w:firstLine="709"/>
        <w:jc w:val="both"/>
        <w:rPr>
          <w:color w:val="000000"/>
          <w:sz w:val="28"/>
          <w:szCs w:val="24"/>
          <w:lang w:val="en-GB"/>
        </w:rPr>
      </w:pPr>
    </w:p>
    <w:tbl>
      <w:tblPr>
        <w:tblStyle w:val="11"/>
        <w:tblW w:w="9297" w:type="dxa"/>
        <w:jc w:val="center"/>
        <w:tblLook w:val="0000" w:firstRow="0" w:lastRow="0" w:firstColumn="0" w:lastColumn="0" w:noHBand="0" w:noVBand="0"/>
      </w:tblPr>
      <w:tblGrid>
        <w:gridCol w:w="759"/>
        <w:gridCol w:w="1344"/>
        <w:gridCol w:w="1859"/>
        <w:gridCol w:w="1220"/>
        <w:gridCol w:w="1644"/>
        <w:gridCol w:w="1220"/>
        <w:gridCol w:w="1251"/>
      </w:tblGrid>
      <w:tr w:rsidR="00700F28" w:rsidRPr="005B213B" w:rsidTr="005B213B">
        <w:trPr>
          <w:cantSplit/>
          <w:trHeight w:hRule="exact" w:val="822"/>
          <w:jc w:val="center"/>
        </w:trPr>
        <w:tc>
          <w:tcPr>
            <w:tcW w:w="408" w:type="pct"/>
          </w:tcPr>
          <w:p w:rsidR="00700F28" w:rsidRPr="005B213B" w:rsidRDefault="00700F28" w:rsidP="005B213B">
            <w:pPr>
              <w:spacing w:line="360" w:lineRule="auto"/>
              <w:jc w:val="both"/>
              <w:rPr>
                <w:color w:val="000000"/>
                <w:szCs w:val="18"/>
              </w:rPr>
            </w:pPr>
            <w:r w:rsidRPr="005B213B">
              <w:rPr>
                <w:color w:val="000000"/>
                <w:szCs w:val="18"/>
              </w:rPr>
              <w:t>№</w:t>
            </w:r>
          </w:p>
        </w:tc>
        <w:tc>
          <w:tcPr>
            <w:tcW w:w="723" w:type="pct"/>
          </w:tcPr>
          <w:p w:rsidR="00700F28" w:rsidRPr="005B213B" w:rsidRDefault="00700F28" w:rsidP="005B213B">
            <w:pPr>
              <w:spacing w:line="360" w:lineRule="auto"/>
              <w:jc w:val="both"/>
              <w:rPr>
                <w:color w:val="000000"/>
                <w:szCs w:val="18"/>
              </w:rPr>
            </w:pPr>
            <w:r w:rsidRPr="005B213B">
              <w:rPr>
                <w:color w:val="000000"/>
                <w:szCs w:val="18"/>
              </w:rPr>
              <w:t xml:space="preserve">Заданная долгота </w:t>
            </w:r>
            <w:r w:rsidRPr="005B213B">
              <w:rPr>
                <w:color w:val="000000"/>
                <w:szCs w:val="18"/>
                <w:lang w:val="en-US"/>
              </w:rPr>
              <w:t>(</w:t>
            </w:r>
            <w:r w:rsidR="00497198" w:rsidRPr="005B213B">
              <w:rPr>
                <w:color w:val="000000"/>
                <w:position w:val="-12"/>
                <w:szCs w:val="18"/>
                <w:lang w:val="en-US"/>
              </w:rPr>
              <w:object w:dxaOrig="240" w:dyaOrig="360">
                <v:shape id="_x0000_i1087" type="#_x0000_t75" style="width:12pt;height:18pt" o:ole="">
                  <v:imagedata r:id="rId122" o:title=""/>
                </v:shape>
                <o:OLEObject Type="Embed" ProgID="Equation.DSMT4" ShapeID="_x0000_i1087" DrawAspect="Content" ObjectID="_1458134550" r:id="rId123"/>
              </w:object>
            </w:r>
            <w:r w:rsidRPr="005B213B">
              <w:rPr>
                <w:color w:val="000000"/>
                <w:szCs w:val="18"/>
                <w:lang w:val="en-US"/>
              </w:rPr>
              <w:t>)</w:t>
            </w:r>
          </w:p>
        </w:tc>
        <w:tc>
          <w:tcPr>
            <w:tcW w:w="1000" w:type="pct"/>
          </w:tcPr>
          <w:p w:rsidR="00700F28" w:rsidRPr="005B213B" w:rsidRDefault="00497198" w:rsidP="005B213B">
            <w:pPr>
              <w:spacing w:line="360" w:lineRule="auto"/>
              <w:jc w:val="both"/>
              <w:rPr>
                <w:color w:val="000000"/>
                <w:szCs w:val="18"/>
                <w:lang w:val="en-US"/>
              </w:rPr>
            </w:pPr>
            <w:r w:rsidRPr="005B213B">
              <w:rPr>
                <w:color w:val="000000"/>
                <w:position w:val="-12"/>
                <w:szCs w:val="18"/>
                <w:lang w:val="en-US"/>
              </w:rPr>
              <w:object w:dxaOrig="1040" w:dyaOrig="360">
                <v:shape id="_x0000_i1088" type="#_x0000_t75" style="width:51.75pt;height:18pt" o:ole="">
                  <v:imagedata r:id="rId124" o:title=""/>
                </v:shape>
                <o:OLEObject Type="Embed" ProgID="Equation.DSMT4" ShapeID="_x0000_i1088" DrawAspect="Content" ObjectID="_1458134551" r:id="rId125"/>
              </w:object>
            </w:r>
          </w:p>
          <w:p w:rsidR="00700F28" w:rsidRPr="005B213B" w:rsidRDefault="00700F28" w:rsidP="005B213B">
            <w:pPr>
              <w:spacing w:line="360" w:lineRule="auto"/>
              <w:jc w:val="both"/>
              <w:rPr>
                <w:color w:val="000000"/>
                <w:szCs w:val="18"/>
              </w:rPr>
            </w:pPr>
            <w:r w:rsidRPr="005B213B">
              <w:rPr>
                <w:color w:val="000000"/>
                <w:szCs w:val="18"/>
              </w:rPr>
              <w:t>(</w:t>
            </w:r>
            <w:r w:rsidR="00497198" w:rsidRPr="005B213B">
              <w:rPr>
                <w:color w:val="000000"/>
                <w:position w:val="-12"/>
                <w:szCs w:val="18"/>
              </w:rPr>
              <w:object w:dxaOrig="260" w:dyaOrig="360">
                <v:shape id="_x0000_i1089" type="#_x0000_t75" style="width:12.75pt;height:18pt" o:ole="">
                  <v:imagedata r:id="rId126" o:title=""/>
                </v:shape>
                <o:OLEObject Type="Embed" ProgID="Equation.DSMT4" ShapeID="_x0000_i1089" DrawAspect="Content" ObjectID="_1458134552" r:id="rId127"/>
              </w:object>
            </w:r>
            <w:r w:rsidRPr="005B213B">
              <w:rPr>
                <w:color w:val="000000"/>
                <w:szCs w:val="18"/>
              </w:rPr>
              <w:t>=</w:t>
            </w:r>
            <w:r w:rsidRPr="005B213B">
              <w:rPr>
                <w:color w:val="000000"/>
                <w:szCs w:val="18"/>
                <w:lang w:val="en-GB"/>
              </w:rPr>
              <w:t>99°58,0'</w:t>
            </w:r>
            <w:r w:rsidRPr="005B213B">
              <w:rPr>
                <w:color w:val="000000"/>
                <w:szCs w:val="18"/>
                <w:lang w:val="en-US"/>
              </w:rPr>
              <w:t>W</w:t>
            </w:r>
            <w:r w:rsidRPr="005B213B">
              <w:rPr>
                <w:color w:val="000000"/>
                <w:szCs w:val="18"/>
              </w:rPr>
              <w:t>)</w:t>
            </w:r>
          </w:p>
        </w:tc>
        <w:tc>
          <w:tcPr>
            <w:tcW w:w="656" w:type="pct"/>
          </w:tcPr>
          <w:p w:rsidR="00700F28" w:rsidRPr="005B213B" w:rsidRDefault="00700F28" w:rsidP="005B213B">
            <w:pPr>
              <w:spacing w:line="360" w:lineRule="auto"/>
              <w:jc w:val="both"/>
              <w:rPr>
                <w:color w:val="000000"/>
                <w:szCs w:val="18"/>
              </w:rPr>
            </w:pPr>
            <w:r w:rsidRPr="005B213B">
              <w:rPr>
                <w:i/>
                <w:color w:val="000000"/>
                <w:szCs w:val="18"/>
              </w:rPr>
              <w:t>lg cos</w:t>
            </w:r>
            <w:r w:rsidRPr="005B213B">
              <w:rPr>
                <w:color w:val="000000"/>
                <w:szCs w:val="18"/>
              </w:rPr>
              <w:t xml:space="preserve"> </w:t>
            </w:r>
            <w:r w:rsidR="00497198" w:rsidRPr="005B213B">
              <w:rPr>
                <w:color w:val="000000"/>
                <w:position w:val="-12"/>
                <w:szCs w:val="18"/>
              </w:rPr>
              <w:object w:dxaOrig="859" w:dyaOrig="360">
                <v:shape id="_x0000_i1090" type="#_x0000_t75" style="width:42.75pt;height:18pt" o:ole="">
                  <v:imagedata r:id="rId128" o:title=""/>
                </v:shape>
                <o:OLEObject Type="Embed" ProgID="Equation.DSMT4" ShapeID="_x0000_i1090" DrawAspect="Content" ObjectID="_1458134553" r:id="rId129"/>
              </w:object>
            </w:r>
          </w:p>
        </w:tc>
        <w:tc>
          <w:tcPr>
            <w:tcW w:w="884" w:type="pct"/>
          </w:tcPr>
          <w:p w:rsidR="00700F28" w:rsidRPr="005B213B" w:rsidRDefault="00700F28" w:rsidP="005B213B">
            <w:pPr>
              <w:spacing w:line="360" w:lineRule="auto"/>
              <w:jc w:val="both"/>
              <w:rPr>
                <w:color w:val="000000"/>
                <w:szCs w:val="18"/>
                <w:lang w:val="en-US"/>
              </w:rPr>
            </w:pPr>
            <w:r w:rsidRPr="005B213B">
              <w:rPr>
                <w:i/>
                <w:color w:val="000000"/>
                <w:szCs w:val="18"/>
                <w:lang w:val="en-US"/>
              </w:rPr>
              <w:t>lg tg</w:t>
            </w:r>
            <w:r w:rsidR="00497198" w:rsidRPr="005B213B">
              <w:rPr>
                <w:i/>
                <w:color w:val="000000"/>
                <w:position w:val="-12"/>
                <w:szCs w:val="18"/>
                <w:lang w:val="en-US"/>
              </w:rPr>
              <w:object w:dxaOrig="279" w:dyaOrig="360">
                <v:shape id="_x0000_i1091" type="#_x0000_t75" style="width:14.25pt;height:18pt" o:ole="">
                  <v:imagedata r:id="rId130" o:title=""/>
                </v:shape>
                <o:OLEObject Type="Embed" ProgID="Equation.DSMT4" ShapeID="_x0000_i1091" DrawAspect="Content" ObjectID="_1458134554" r:id="rId131"/>
              </w:object>
            </w:r>
          </w:p>
          <w:p w:rsidR="00700F28" w:rsidRPr="005B213B" w:rsidRDefault="00700F28" w:rsidP="005B213B">
            <w:pPr>
              <w:spacing w:line="360" w:lineRule="auto"/>
              <w:jc w:val="both"/>
              <w:rPr>
                <w:color w:val="000000"/>
                <w:szCs w:val="18"/>
                <w:lang w:val="en-US"/>
              </w:rPr>
            </w:pPr>
            <w:r w:rsidRPr="005B213B">
              <w:rPr>
                <w:color w:val="000000"/>
                <w:szCs w:val="18"/>
                <w:lang w:val="en-US"/>
              </w:rPr>
              <w:t>(</w:t>
            </w:r>
            <w:r w:rsidR="00497198" w:rsidRPr="005B213B">
              <w:rPr>
                <w:color w:val="000000"/>
                <w:position w:val="-12"/>
                <w:szCs w:val="18"/>
                <w:lang w:val="en-US"/>
              </w:rPr>
              <w:object w:dxaOrig="279" w:dyaOrig="360">
                <v:shape id="_x0000_i1092" type="#_x0000_t75" style="width:14.25pt;height:18pt" o:ole="">
                  <v:imagedata r:id="rId132" o:title=""/>
                </v:shape>
                <o:OLEObject Type="Embed" ProgID="Equation.DSMT4" ShapeID="_x0000_i1092" DrawAspect="Content" ObjectID="_1458134555" r:id="rId133"/>
              </w:object>
            </w:r>
            <w:r w:rsidRPr="005B213B">
              <w:rPr>
                <w:color w:val="000000"/>
                <w:szCs w:val="18"/>
                <w:lang w:val="en-US"/>
              </w:rPr>
              <w:t>=57°49'S)</w:t>
            </w:r>
          </w:p>
        </w:tc>
        <w:tc>
          <w:tcPr>
            <w:tcW w:w="656" w:type="pct"/>
          </w:tcPr>
          <w:p w:rsidR="00700F28" w:rsidRPr="005B213B" w:rsidRDefault="00700F28" w:rsidP="005B213B">
            <w:pPr>
              <w:spacing w:line="360" w:lineRule="auto"/>
              <w:jc w:val="both"/>
              <w:rPr>
                <w:color w:val="000000"/>
                <w:szCs w:val="18"/>
              </w:rPr>
            </w:pPr>
            <w:r w:rsidRPr="005B213B">
              <w:rPr>
                <w:i/>
                <w:color w:val="000000"/>
                <w:szCs w:val="18"/>
              </w:rPr>
              <w:t>lg tg</w:t>
            </w:r>
            <w:r w:rsidRPr="005B213B">
              <w:rPr>
                <w:color w:val="000000"/>
                <w:szCs w:val="18"/>
              </w:rPr>
              <w:t xml:space="preserve"> </w:t>
            </w:r>
            <w:r w:rsidR="00497198" w:rsidRPr="005B213B">
              <w:rPr>
                <w:color w:val="000000"/>
                <w:position w:val="-12"/>
                <w:szCs w:val="18"/>
              </w:rPr>
              <w:object w:dxaOrig="260" w:dyaOrig="360">
                <v:shape id="_x0000_i1093" type="#_x0000_t75" style="width:12.75pt;height:18pt" o:ole="">
                  <v:imagedata r:id="rId134" o:title=""/>
                </v:shape>
                <o:OLEObject Type="Embed" ProgID="Equation.DSMT4" ShapeID="_x0000_i1093" DrawAspect="Content" ObjectID="_1458134556" r:id="rId135"/>
              </w:object>
            </w:r>
          </w:p>
        </w:tc>
        <w:tc>
          <w:tcPr>
            <w:tcW w:w="674" w:type="pct"/>
          </w:tcPr>
          <w:p w:rsidR="00700F28" w:rsidRPr="005B213B" w:rsidRDefault="00700F28" w:rsidP="005B213B">
            <w:pPr>
              <w:spacing w:line="360" w:lineRule="auto"/>
              <w:jc w:val="both"/>
              <w:rPr>
                <w:color w:val="000000"/>
                <w:szCs w:val="18"/>
              </w:rPr>
            </w:pPr>
            <w:r w:rsidRPr="005B213B">
              <w:rPr>
                <w:color w:val="000000"/>
                <w:szCs w:val="18"/>
              </w:rPr>
              <w:t>Широта промеж.</w:t>
            </w:r>
            <w:r w:rsidR="005B213B" w:rsidRPr="005B213B">
              <w:rPr>
                <w:color w:val="000000"/>
                <w:szCs w:val="18"/>
              </w:rPr>
              <w:t xml:space="preserve"> </w:t>
            </w:r>
            <w:r w:rsidRPr="005B213B">
              <w:rPr>
                <w:color w:val="000000"/>
                <w:szCs w:val="18"/>
              </w:rPr>
              <w:t>точек (</w:t>
            </w:r>
            <w:r w:rsidR="00497198" w:rsidRPr="005B213B">
              <w:rPr>
                <w:color w:val="000000"/>
                <w:position w:val="-12"/>
                <w:szCs w:val="18"/>
              </w:rPr>
              <w:object w:dxaOrig="260" w:dyaOrig="360">
                <v:shape id="_x0000_i1094" type="#_x0000_t75" style="width:12.75pt;height:18pt" o:ole="">
                  <v:imagedata r:id="rId136" o:title=""/>
                </v:shape>
                <o:OLEObject Type="Embed" ProgID="Equation.DSMT4" ShapeID="_x0000_i1094" DrawAspect="Content" ObjectID="_1458134557" r:id="rId137"/>
              </w:object>
            </w:r>
            <w:r w:rsidRPr="005B213B">
              <w:rPr>
                <w:color w:val="000000"/>
                <w:szCs w:val="18"/>
              </w:rPr>
              <w:t>)</w:t>
            </w:r>
          </w:p>
        </w:tc>
      </w:tr>
      <w:tr w:rsidR="00700F28" w:rsidRPr="005B213B" w:rsidTr="005B213B">
        <w:trPr>
          <w:cantSplit/>
          <w:trHeight w:hRule="exact" w:val="365"/>
          <w:jc w:val="center"/>
        </w:trPr>
        <w:tc>
          <w:tcPr>
            <w:tcW w:w="408" w:type="pct"/>
          </w:tcPr>
          <w:p w:rsidR="00700F28" w:rsidRPr="005B213B" w:rsidRDefault="00700F28" w:rsidP="005B213B">
            <w:pPr>
              <w:spacing w:line="360" w:lineRule="auto"/>
              <w:jc w:val="both"/>
              <w:rPr>
                <w:color w:val="000000"/>
              </w:rPr>
            </w:pPr>
            <w:r w:rsidRPr="005B213B">
              <w:rPr>
                <w:color w:val="000000"/>
              </w:rPr>
              <w:t>1</w:t>
            </w:r>
          </w:p>
        </w:tc>
        <w:tc>
          <w:tcPr>
            <w:tcW w:w="723" w:type="pct"/>
          </w:tcPr>
          <w:p w:rsidR="00700F28" w:rsidRPr="005B213B" w:rsidRDefault="00700F28" w:rsidP="005B213B">
            <w:pPr>
              <w:spacing w:line="360" w:lineRule="auto"/>
              <w:jc w:val="both"/>
              <w:rPr>
                <w:color w:val="000000"/>
                <w:szCs w:val="22"/>
                <w:lang w:val="uk-UA"/>
              </w:rPr>
            </w:pPr>
            <w:r w:rsidRPr="005B213B">
              <w:rPr>
                <w:color w:val="000000"/>
                <w:szCs w:val="22"/>
                <w:lang w:val="en-US"/>
              </w:rPr>
              <w:t>19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1000" w:type="pct"/>
          </w:tcPr>
          <w:p w:rsidR="00700F28" w:rsidRPr="005B213B" w:rsidRDefault="00700F28" w:rsidP="005B213B">
            <w:pPr>
              <w:spacing w:line="360" w:lineRule="auto"/>
              <w:jc w:val="both"/>
              <w:rPr>
                <w:color w:val="000000"/>
                <w:szCs w:val="22"/>
              </w:rPr>
            </w:pPr>
            <w:r w:rsidRPr="005B213B">
              <w:rPr>
                <w:color w:val="000000"/>
                <w:szCs w:val="22"/>
                <w:lang w:val="en-US"/>
              </w:rPr>
              <w:t>8</w:t>
            </w:r>
            <w:r w:rsidRPr="005B213B">
              <w:rPr>
                <w:color w:val="000000"/>
                <w:szCs w:val="22"/>
                <w:lang w:val="uk-UA"/>
              </w:rPr>
              <w:t>0</w:t>
            </w:r>
            <w:r w:rsidRPr="005B213B">
              <w:rPr>
                <w:color w:val="000000"/>
                <w:szCs w:val="22"/>
              </w:rPr>
              <w:t>°</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uk-UA"/>
              </w:rPr>
              <w:t>9,</w:t>
            </w:r>
            <w:r w:rsidRPr="005B213B">
              <w:rPr>
                <w:color w:val="000000"/>
                <w:szCs w:val="22"/>
                <w:lang w:val="en-US"/>
              </w:rPr>
              <w:t>23967</w:t>
            </w:r>
          </w:p>
        </w:tc>
        <w:tc>
          <w:tcPr>
            <w:tcW w:w="884"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656" w:type="pct"/>
          </w:tcPr>
          <w:p w:rsidR="00700F28" w:rsidRPr="005B213B" w:rsidRDefault="00700F28" w:rsidP="005B213B">
            <w:pPr>
              <w:spacing w:line="360" w:lineRule="auto"/>
              <w:jc w:val="both"/>
              <w:rPr>
                <w:color w:val="000000"/>
                <w:szCs w:val="22"/>
                <w:lang w:val="uk-UA"/>
              </w:rPr>
            </w:pPr>
            <w:r w:rsidRPr="005B213B">
              <w:rPr>
                <w:color w:val="000000"/>
                <w:szCs w:val="22"/>
                <w:lang w:val="uk-UA"/>
              </w:rPr>
              <w:t>9,</w:t>
            </w:r>
            <w:r w:rsidRPr="005B213B">
              <w:rPr>
                <w:color w:val="000000"/>
                <w:szCs w:val="22"/>
                <w:lang w:val="en-US"/>
              </w:rPr>
              <w:t>44077</w:t>
            </w:r>
          </w:p>
        </w:tc>
        <w:tc>
          <w:tcPr>
            <w:tcW w:w="674" w:type="pct"/>
          </w:tcPr>
          <w:p w:rsidR="00700F28" w:rsidRPr="005B213B" w:rsidRDefault="00700F28" w:rsidP="005B213B">
            <w:pPr>
              <w:spacing w:line="360" w:lineRule="auto"/>
              <w:jc w:val="both"/>
              <w:rPr>
                <w:color w:val="000000"/>
                <w:szCs w:val="22"/>
                <w:lang w:val="uk-UA"/>
              </w:rPr>
            </w:pPr>
            <w:r w:rsidRPr="005B213B">
              <w:rPr>
                <w:color w:val="000000"/>
                <w:szCs w:val="22"/>
                <w:lang w:val="en-US"/>
              </w:rPr>
              <w:t>1</w:t>
            </w:r>
            <w:r w:rsidRPr="005B213B">
              <w:rPr>
                <w:color w:val="000000"/>
                <w:szCs w:val="22"/>
                <w:lang w:val="uk-UA"/>
              </w:rPr>
              <w:t>5</w:t>
            </w:r>
            <w:r w:rsidRPr="005B213B">
              <w:rPr>
                <w:color w:val="000000"/>
                <w:szCs w:val="22"/>
              </w:rPr>
              <w:t>°</w:t>
            </w:r>
            <w:r w:rsidRPr="005B213B">
              <w:rPr>
                <w:color w:val="000000"/>
                <w:szCs w:val="22"/>
                <w:lang w:val="en-US"/>
              </w:rPr>
              <w:t>25</w:t>
            </w:r>
            <w:r w:rsidRPr="005B213B">
              <w:rPr>
                <w:color w:val="000000"/>
                <w:szCs w:val="22"/>
              </w:rPr>
              <w:t>'</w:t>
            </w:r>
            <w:r w:rsidRPr="005B213B">
              <w:rPr>
                <w:color w:val="000000"/>
                <w:szCs w:val="22"/>
                <w:lang w:val="en-US"/>
              </w:rPr>
              <w:t xml:space="preserve"> S</w:t>
            </w:r>
          </w:p>
        </w:tc>
      </w:tr>
      <w:tr w:rsidR="00700F28" w:rsidRPr="005B213B" w:rsidTr="005B213B">
        <w:trPr>
          <w:cantSplit/>
          <w:trHeight w:hRule="exact" w:val="365"/>
          <w:jc w:val="center"/>
        </w:trPr>
        <w:tc>
          <w:tcPr>
            <w:tcW w:w="408" w:type="pct"/>
          </w:tcPr>
          <w:p w:rsidR="00700F28" w:rsidRPr="005B213B" w:rsidRDefault="00700F28" w:rsidP="005B213B">
            <w:pPr>
              <w:spacing w:line="360" w:lineRule="auto"/>
              <w:jc w:val="both"/>
              <w:rPr>
                <w:color w:val="000000"/>
              </w:rPr>
            </w:pPr>
            <w:r w:rsidRPr="005B213B">
              <w:rPr>
                <w:color w:val="000000"/>
              </w:rPr>
              <w:t>2</w:t>
            </w:r>
          </w:p>
        </w:tc>
        <w:tc>
          <w:tcPr>
            <w:tcW w:w="723" w:type="pct"/>
          </w:tcPr>
          <w:p w:rsidR="00700F28" w:rsidRPr="005B213B" w:rsidRDefault="00700F28" w:rsidP="005B213B">
            <w:pPr>
              <w:spacing w:line="360" w:lineRule="auto"/>
              <w:jc w:val="both"/>
              <w:rPr>
                <w:color w:val="000000"/>
                <w:szCs w:val="22"/>
                <w:lang w:val="uk-UA"/>
              </w:rPr>
            </w:pPr>
            <w:r w:rsidRPr="005B213B">
              <w:rPr>
                <w:color w:val="000000"/>
                <w:szCs w:val="22"/>
                <w:lang w:val="en-US"/>
              </w:rPr>
              <w:t>29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1000" w:type="pct"/>
          </w:tcPr>
          <w:p w:rsidR="00700F28" w:rsidRPr="005B213B" w:rsidRDefault="00700F28" w:rsidP="005B213B">
            <w:pPr>
              <w:spacing w:line="360" w:lineRule="auto"/>
              <w:jc w:val="both"/>
              <w:rPr>
                <w:color w:val="000000"/>
                <w:szCs w:val="22"/>
              </w:rPr>
            </w:pPr>
            <w:r w:rsidRPr="005B213B">
              <w:rPr>
                <w:color w:val="000000"/>
                <w:szCs w:val="22"/>
                <w:lang w:val="en-US"/>
              </w:rPr>
              <w:t>7</w:t>
            </w:r>
            <w:r w:rsidRPr="005B213B">
              <w:rPr>
                <w:color w:val="000000"/>
                <w:szCs w:val="22"/>
                <w:lang w:val="uk-UA"/>
              </w:rPr>
              <w:t>0</w:t>
            </w:r>
            <w:r w:rsidRPr="005B213B">
              <w:rPr>
                <w:color w:val="000000"/>
                <w:szCs w:val="22"/>
              </w:rPr>
              <w:t>°</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9,53405</w:t>
            </w:r>
          </w:p>
        </w:tc>
        <w:tc>
          <w:tcPr>
            <w:tcW w:w="884"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656" w:type="pct"/>
          </w:tcPr>
          <w:p w:rsidR="00700F28" w:rsidRPr="005B213B" w:rsidRDefault="009A0BE2" w:rsidP="005B213B">
            <w:pPr>
              <w:spacing w:line="360" w:lineRule="auto"/>
              <w:jc w:val="both"/>
              <w:rPr>
                <w:color w:val="000000"/>
                <w:szCs w:val="22"/>
                <w:lang w:val="en-US"/>
              </w:rPr>
            </w:pPr>
            <w:r w:rsidRPr="005B213B">
              <w:rPr>
                <w:color w:val="000000"/>
                <w:szCs w:val="22"/>
              </w:rPr>
              <w:t>9,</w:t>
            </w:r>
            <w:r w:rsidR="00700F28" w:rsidRPr="005B213B">
              <w:rPr>
                <w:color w:val="000000"/>
                <w:szCs w:val="22"/>
                <w:lang w:val="en-US"/>
              </w:rPr>
              <w:t>73515</w:t>
            </w:r>
          </w:p>
        </w:tc>
        <w:tc>
          <w:tcPr>
            <w:tcW w:w="674" w:type="pct"/>
          </w:tcPr>
          <w:p w:rsidR="00700F28" w:rsidRPr="005B213B" w:rsidRDefault="00700F28" w:rsidP="005B213B">
            <w:pPr>
              <w:spacing w:line="360" w:lineRule="auto"/>
              <w:jc w:val="both"/>
              <w:rPr>
                <w:color w:val="000000"/>
                <w:szCs w:val="22"/>
                <w:lang w:val="en-US"/>
              </w:rPr>
            </w:pPr>
            <w:r w:rsidRPr="005B213B">
              <w:rPr>
                <w:color w:val="000000"/>
                <w:szCs w:val="22"/>
                <w:lang w:val="en-US"/>
              </w:rPr>
              <w:t>28</w:t>
            </w:r>
            <w:r w:rsidRPr="005B213B">
              <w:rPr>
                <w:color w:val="000000"/>
                <w:szCs w:val="22"/>
              </w:rPr>
              <w:t>°</w:t>
            </w:r>
            <w:r w:rsidRPr="005B213B">
              <w:rPr>
                <w:color w:val="000000"/>
                <w:szCs w:val="22"/>
                <w:lang w:val="en-US"/>
              </w:rPr>
              <w:t>31</w:t>
            </w:r>
            <w:r w:rsidRPr="005B213B">
              <w:rPr>
                <w:color w:val="000000"/>
                <w:szCs w:val="22"/>
              </w:rPr>
              <w:t>'</w:t>
            </w:r>
            <w:r w:rsidRPr="005B213B">
              <w:rPr>
                <w:color w:val="000000"/>
                <w:szCs w:val="22"/>
                <w:lang w:val="en-US"/>
              </w:rPr>
              <w:t xml:space="preserve"> S</w:t>
            </w:r>
          </w:p>
        </w:tc>
      </w:tr>
      <w:tr w:rsidR="00700F28" w:rsidRPr="005B213B" w:rsidTr="005B213B">
        <w:trPr>
          <w:cantSplit/>
          <w:trHeight w:hRule="exact" w:val="355"/>
          <w:jc w:val="center"/>
        </w:trPr>
        <w:tc>
          <w:tcPr>
            <w:tcW w:w="408" w:type="pct"/>
          </w:tcPr>
          <w:p w:rsidR="00700F28" w:rsidRPr="005B213B" w:rsidRDefault="00700F28" w:rsidP="005B213B">
            <w:pPr>
              <w:spacing w:line="360" w:lineRule="auto"/>
              <w:jc w:val="both"/>
              <w:rPr>
                <w:color w:val="000000"/>
              </w:rPr>
            </w:pPr>
            <w:r w:rsidRPr="005B213B">
              <w:rPr>
                <w:color w:val="000000"/>
              </w:rPr>
              <w:t>3</w:t>
            </w:r>
          </w:p>
        </w:tc>
        <w:tc>
          <w:tcPr>
            <w:tcW w:w="723" w:type="pct"/>
          </w:tcPr>
          <w:p w:rsidR="00700F28" w:rsidRPr="005B213B" w:rsidRDefault="00700F28" w:rsidP="005B213B">
            <w:pPr>
              <w:spacing w:line="360" w:lineRule="auto"/>
              <w:jc w:val="both"/>
              <w:rPr>
                <w:color w:val="000000"/>
                <w:szCs w:val="22"/>
              </w:rPr>
            </w:pPr>
            <w:r w:rsidRPr="005B213B">
              <w:rPr>
                <w:color w:val="000000"/>
                <w:szCs w:val="22"/>
                <w:lang w:val="en-US"/>
              </w:rPr>
              <w:t>39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1000" w:type="pct"/>
          </w:tcPr>
          <w:p w:rsidR="00700F28" w:rsidRPr="005B213B" w:rsidRDefault="00700F28" w:rsidP="005B213B">
            <w:pPr>
              <w:spacing w:line="360" w:lineRule="auto"/>
              <w:jc w:val="both"/>
              <w:rPr>
                <w:color w:val="000000"/>
                <w:szCs w:val="22"/>
              </w:rPr>
            </w:pPr>
            <w:r w:rsidRPr="005B213B">
              <w:rPr>
                <w:color w:val="000000"/>
                <w:szCs w:val="22"/>
                <w:lang w:val="en-US"/>
              </w:rPr>
              <w:t>60</w:t>
            </w:r>
            <w:r w:rsidRPr="005B213B">
              <w:rPr>
                <w:color w:val="000000"/>
                <w:szCs w:val="22"/>
              </w:rPr>
              <w:t>°</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9,69897</w:t>
            </w:r>
          </w:p>
        </w:tc>
        <w:tc>
          <w:tcPr>
            <w:tcW w:w="884"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656" w:type="pct"/>
          </w:tcPr>
          <w:p w:rsidR="00700F28" w:rsidRPr="005B213B" w:rsidRDefault="009A0BE2" w:rsidP="005B213B">
            <w:pPr>
              <w:spacing w:line="360" w:lineRule="auto"/>
              <w:jc w:val="both"/>
              <w:rPr>
                <w:color w:val="000000"/>
                <w:szCs w:val="22"/>
                <w:lang w:val="en-US"/>
              </w:rPr>
            </w:pPr>
            <w:r w:rsidRPr="005B213B">
              <w:rPr>
                <w:color w:val="000000"/>
                <w:szCs w:val="22"/>
              </w:rPr>
              <w:t>9,</w:t>
            </w:r>
            <w:r w:rsidR="00700F28" w:rsidRPr="005B213B">
              <w:rPr>
                <w:color w:val="000000"/>
                <w:szCs w:val="22"/>
                <w:lang w:val="en-US"/>
              </w:rPr>
              <w:t>90007</w:t>
            </w:r>
          </w:p>
        </w:tc>
        <w:tc>
          <w:tcPr>
            <w:tcW w:w="674" w:type="pct"/>
          </w:tcPr>
          <w:p w:rsidR="00700F28" w:rsidRPr="005B213B" w:rsidRDefault="00700F28" w:rsidP="005B213B">
            <w:pPr>
              <w:spacing w:line="360" w:lineRule="auto"/>
              <w:jc w:val="both"/>
              <w:rPr>
                <w:color w:val="000000"/>
                <w:szCs w:val="22"/>
                <w:lang w:val="en-US"/>
              </w:rPr>
            </w:pPr>
            <w:r w:rsidRPr="005B213B">
              <w:rPr>
                <w:color w:val="000000"/>
                <w:szCs w:val="22"/>
                <w:lang w:val="en-US"/>
              </w:rPr>
              <w:t>38</w:t>
            </w:r>
            <w:r w:rsidRPr="005B213B">
              <w:rPr>
                <w:color w:val="000000"/>
                <w:szCs w:val="22"/>
              </w:rPr>
              <w:t>°</w:t>
            </w:r>
            <w:r w:rsidRPr="005B213B">
              <w:rPr>
                <w:color w:val="000000"/>
                <w:szCs w:val="22"/>
                <w:lang w:val="en-US"/>
              </w:rPr>
              <w:t>28</w:t>
            </w:r>
            <w:r w:rsidRPr="005B213B">
              <w:rPr>
                <w:color w:val="000000"/>
                <w:szCs w:val="22"/>
              </w:rPr>
              <w:t>'</w:t>
            </w:r>
            <w:r w:rsidRPr="005B213B">
              <w:rPr>
                <w:color w:val="000000"/>
                <w:szCs w:val="22"/>
                <w:lang w:val="en-US"/>
              </w:rPr>
              <w:t xml:space="preserve"> S</w:t>
            </w:r>
          </w:p>
        </w:tc>
      </w:tr>
      <w:tr w:rsidR="00700F28" w:rsidRPr="005B213B" w:rsidTr="005B213B">
        <w:trPr>
          <w:cantSplit/>
          <w:trHeight w:hRule="exact" w:val="326"/>
          <w:jc w:val="center"/>
        </w:trPr>
        <w:tc>
          <w:tcPr>
            <w:tcW w:w="408" w:type="pct"/>
          </w:tcPr>
          <w:p w:rsidR="00700F28" w:rsidRPr="005B213B" w:rsidRDefault="00700F28" w:rsidP="005B213B">
            <w:pPr>
              <w:spacing w:line="360" w:lineRule="auto"/>
              <w:jc w:val="both"/>
              <w:rPr>
                <w:color w:val="000000"/>
              </w:rPr>
            </w:pPr>
            <w:r w:rsidRPr="005B213B">
              <w:rPr>
                <w:color w:val="000000"/>
              </w:rPr>
              <w:t>4</w:t>
            </w:r>
          </w:p>
        </w:tc>
        <w:tc>
          <w:tcPr>
            <w:tcW w:w="723" w:type="pct"/>
          </w:tcPr>
          <w:p w:rsidR="00700F28" w:rsidRPr="005B213B" w:rsidRDefault="00700F28" w:rsidP="005B213B">
            <w:pPr>
              <w:spacing w:line="360" w:lineRule="auto"/>
              <w:jc w:val="both"/>
              <w:rPr>
                <w:color w:val="000000"/>
                <w:szCs w:val="22"/>
              </w:rPr>
            </w:pPr>
            <w:r w:rsidRPr="005B213B">
              <w:rPr>
                <w:color w:val="000000"/>
                <w:szCs w:val="22"/>
                <w:lang w:val="en-US"/>
              </w:rPr>
              <w:t>49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1000" w:type="pct"/>
          </w:tcPr>
          <w:p w:rsidR="00700F28" w:rsidRPr="005B213B" w:rsidRDefault="00700F28" w:rsidP="005B213B">
            <w:pPr>
              <w:spacing w:line="360" w:lineRule="auto"/>
              <w:jc w:val="both"/>
              <w:rPr>
                <w:color w:val="000000"/>
                <w:szCs w:val="22"/>
              </w:rPr>
            </w:pPr>
            <w:r w:rsidRPr="005B213B">
              <w:rPr>
                <w:color w:val="000000"/>
                <w:szCs w:val="22"/>
                <w:lang w:val="en-US"/>
              </w:rPr>
              <w:t>50</w:t>
            </w:r>
            <w:r w:rsidRPr="005B213B">
              <w:rPr>
                <w:color w:val="000000"/>
                <w:szCs w:val="22"/>
              </w:rPr>
              <w:t>°</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9,80807</w:t>
            </w:r>
          </w:p>
        </w:tc>
        <w:tc>
          <w:tcPr>
            <w:tcW w:w="884"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0</w:t>
            </w:r>
            <w:r w:rsidR="009A0BE2" w:rsidRPr="005B213B">
              <w:rPr>
                <w:color w:val="000000"/>
                <w:szCs w:val="22"/>
              </w:rPr>
              <w:t>,</w:t>
            </w:r>
            <w:r w:rsidRPr="005B213B">
              <w:rPr>
                <w:color w:val="000000"/>
                <w:szCs w:val="22"/>
                <w:lang w:val="en-US"/>
              </w:rPr>
              <w:t>00917</w:t>
            </w:r>
          </w:p>
        </w:tc>
        <w:tc>
          <w:tcPr>
            <w:tcW w:w="674" w:type="pct"/>
          </w:tcPr>
          <w:p w:rsidR="00700F28" w:rsidRPr="005B213B" w:rsidRDefault="00700F28" w:rsidP="005B213B">
            <w:pPr>
              <w:spacing w:line="360" w:lineRule="auto"/>
              <w:jc w:val="both"/>
              <w:rPr>
                <w:color w:val="000000"/>
                <w:szCs w:val="22"/>
                <w:lang w:val="en-US"/>
              </w:rPr>
            </w:pPr>
            <w:r w:rsidRPr="005B213B">
              <w:rPr>
                <w:color w:val="000000"/>
                <w:szCs w:val="22"/>
                <w:lang w:val="en-US"/>
              </w:rPr>
              <w:t>45</w:t>
            </w:r>
            <w:r w:rsidRPr="005B213B">
              <w:rPr>
                <w:color w:val="000000"/>
                <w:szCs w:val="22"/>
              </w:rPr>
              <w:t>°</w:t>
            </w:r>
            <w:r w:rsidRPr="005B213B">
              <w:rPr>
                <w:color w:val="000000"/>
                <w:szCs w:val="22"/>
                <w:lang w:val="en-US"/>
              </w:rPr>
              <w:t>36</w:t>
            </w:r>
            <w:r w:rsidRPr="005B213B">
              <w:rPr>
                <w:color w:val="000000"/>
                <w:szCs w:val="22"/>
              </w:rPr>
              <w:t>'</w:t>
            </w:r>
            <w:r w:rsidRPr="005B213B">
              <w:rPr>
                <w:color w:val="000000"/>
                <w:szCs w:val="22"/>
                <w:lang w:val="en-US"/>
              </w:rPr>
              <w:t xml:space="preserve"> S</w:t>
            </w:r>
          </w:p>
        </w:tc>
      </w:tr>
      <w:tr w:rsidR="00700F28" w:rsidRPr="005B213B" w:rsidTr="005B213B">
        <w:trPr>
          <w:cantSplit/>
          <w:trHeight w:hRule="exact" w:val="317"/>
          <w:jc w:val="center"/>
        </w:trPr>
        <w:tc>
          <w:tcPr>
            <w:tcW w:w="408" w:type="pct"/>
          </w:tcPr>
          <w:p w:rsidR="00700F28" w:rsidRPr="005B213B" w:rsidRDefault="00700F28" w:rsidP="005B213B">
            <w:pPr>
              <w:spacing w:line="360" w:lineRule="auto"/>
              <w:jc w:val="both"/>
              <w:rPr>
                <w:color w:val="000000"/>
              </w:rPr>
            </w:pPr>
            <w:r w:rsidRPr="005B213B">
              <w:rPr>
                <w:color w:val="000000"/>
              </w:rPr>
              <w:t>5</w:t>
            </w:r>
          </w:p>
        </w:tc>
        <w:tc>
          <w:tcPr>
            <w:tcW w:w="723" w:type="pct"/>
          </w:tcPr>
          <w:p w:rsidR="00700F28" w:rsidRPr="005B213B" w:rsidRDefault="00700F28" w:rsidP="005B213B">
            <w:pPr>
              <w:spacing w:line="360" w:lineRule="auto"/>
              <w:jc w:val="both"/>
              <w:rPr>
                <w:color w:val="000000"/>
                <w:szCs w:val="22"/>
              </w:rPr>
            </w:pPr>
            <w:r w:rsidRPr="005B213B">
              <w:rPr>
                <w:color w:val="000000"/>
                <w:szCs w:val="22"/>
                <w:lang w:val="en-US"/>
              </w:rPr>
              <w:t>59</w:t>
            </w:r>
            <w:r w:rsidRPr="005B213B">
              <w:rPr>
                <w:color w:val="000000"/>
                <w:szCs w:val="22"/>
              </w:rPr>
              <w:t>°</w:t>
            </w:r>
            <w:r w:rsidRPr="005B213B">
              <w:rPr>
                <w:color w:val="000000"/>
                <w:szCs w:val="22"/>
                <w:lang w:val="en-US"/>
              </w:rPr>
              <w:t>58</w:t>
            </w:r>
            <w:r w:rsidRPr="005B213B">
              <w:rPr>
                <w:color w:val="000000"/>
                <w:szCs w:val="22"/>
              </w:rPr>
              <w:t>,</w:t>
            </w:r>
            <w:r w:rsidRPr="005B213B">
              <w:rPr>
                <w:color w:val="000000"/>
                <w:szCs w:val="22"/>
                <w:lang w:val="uk-UA"/>
              </w:rPr>
              <w:t>0</w:t>
            </w:r>
            <w:r w:rsidRPr="005B213B">
              <w:rPr>
                <w:color w:val="000000"/>
                <w:szCs w:val="22"/>
              </w:rPr>
              <w:t>'</w:t>
            </w:r>
          </w:p>
        </w:tc>
        <w:tc>
          <w:tcPr>
            <w:tcW w:w="1000" w:type="pct"/>
          </w:tcPr>
          <w:p w:rsidR="00700F28" w:rsidRPr="005B213B" w:rsidRDefault="00700F28" w:rsidP="005B213B">
            <w:pPr>
              <w:spacing w:line="360" w:lineRule="auto"/>
              <w:jc w:val="both"/>
              <w:rPr>
                <w:color w:val="000000"/>
                <w:szCs w:val="22"/>
              </w:rPr>
            </w:pPr>
            <w:r w:rsidRPr="005B213B">
              <w:rPr>
                <w:color w:val="000000"/>
                <w:szCs w:val="22"/>
                <w:lang w:val="en-US"/>
              </w:rPr>
              <w:t>4</w:t>
            </w:r>
            <w:r w:rsidRPr="005B213B">
              <w:rPr>
                <w:color w:val="000000"/>
                <w:szCs w:val="22"/>
                <w:lang w:val="uk-UA"/>
              </w:rPr>
              <w:t>0</w:t>
            </w:r>
            <w:r w:rsidRPr="005B213B">
              <w:rPr>
                <w:color w:val="000000"/>
                <w:szCs w:val="22"/>
              </w:rPr>
              <w:t>°</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9</w:t>
            </w:r>
            <w:r w:rsidRPr="005B213B">
              <w:rPr>
                <w:color w:val="000000"/>
                <w:szCs w:val="22"/>
                <w:lang w:val="en-GB"/>
              </w:rPr>
              <w:t>,</w:t>
            </w:r>
            <w:r w:rsidRPr="005B213B">
              <w:rPr>
                <w:color w:val="000000"/>
                <w:szCs w:val="22"/>
                <w:lang w:val="en-US"/>
              </w:rPr>
              <w:t>88425</w:t>
            </w:r>
          </w:p>
        </w:tc>
        <w:tc>
          <w:tcPr>
            <w:tcW w:w="884" w:type="pct"/>
          </w:tcPr>
          <w:p w:rsidR="00700F28" w:rsidRPr="005B213B" w:rsidRDefault="00700F28" w:rsidP="005B213B">
            <w:pPr>
              <w:spacing w:line="360" w:lineRule="auto"/>
              <w:jc w:val="both"/>
              <w:rPr>
                <w:color w:val="000000"/>
                <w:szCs w:val="22"/>
                <w:lang w:val="en-US"/>
              </w:rPr>
            </w:pPr>
            <w:r w:rsidRPr="005B213B">
              <w:rPr>
                <w:color w:val="000000"/>
                <w:szCs w:val="22"/>
                <w:lang w:val="en-US"/>
              </w:rPr>
              <w:t>0,20110</w:t>
            </w:r>
          </w:p>
        </w:tc>
        <w:tc>
          <w:tcPr>
            <w:tcW w:w="656" w:type="pct"/>
          </w:tcPr>
          <w:p w:rsidR="00700F28" w:rsidRPr="005B213B" w:rsidRDefault="00700F28" w:rsidP="005B213B">
            <w:pPr>
              <w:spacing w:line="360" w:lineRule="auto"/>
              <w:jc w:val="both"/>
              <w:rPr>
                <w:color w:val="000000"/>
                <w:szCs w:val="22"/>
                <w:lang w:val="en-US"/>
              </w:rPr>
            </w:pPr>
            <w:r w:rsidRPr="005B213B">
              <w:rPr>
                <w:color w:val="000000"/>
                <w:szCs w:val="22"/>
                <w:lang w:val="en-US"/>
              </w:rPr>
              <w:t>0</w:t>
            </w:r>
            <w:r w:rsidR="009A0BE2" w:rsidRPr="005B213B">
              <w:rPr>
                <w:color w:val="000000"/>
                <w:szCs w:val="22"/>
              </w:rPr>
              <w:t>,</w:t>
            </w:r>
            <w:r w:rsidRPr="005B213B">
              <w:rPr>
                <w:color w:val="000000"/>
                <w:szCs w:val="22"/>
                <w:lang w:val="en-US"/>
              </w:rPr>
              <w:t>08535</w:t>
            </w:r>
          </w:p>
        </w:tc>
        <w:tc>
          <w:tcPr>
            <w:tcW w:w="674" w:type="pct"/>
          </w:tcPr>
          <w:p w:rsidR="00700F28" w:rsidRPr="005B213B" w:rsidRDefault="00700F28" w:rsidP="005B213B">
            <w:pPr>
              <w:spacing w:line="360" w:lineRule="auto"/>
              <w:jc w:val="both"/>
              <w:rPr>
                <w:color w:val="000000"/>
                <w:szCs w:val="22"/>
                <w:lang w:val="en-US"/>
              </w:rPr>
            </w:pPr>
            <w:r w:rsidRPr="005B213B">
              <w:rPr>
                <w:color w:val="000000"/>
                <w:szCs w:val="22"/>
                <w:lang w:val="en-US"/>
              </w:rPr>
              <w:t>50</w:t>
            </w:r>
            <w:r w:rsidRPr="005B213B">
              <w:rPr>
                <w:color w:val="000000"/>
                <w:szCs w:val="22"/>
              </w:rPr>
              <w:t>°</w:t>
            </w:r>
            <w:r w:rsidRPr="005B213B">
              <w:rPr>
                <w:color w:val="000000"/>
                <w:szCs w:val="22"/>
                <w:lang w:val="en-US"/>
              </w:rPr>
              <w:t>36</w:t>
            </w:r>
            <w:r w:rsidRPr="005B213B">
              <w:rPr>
                <w:color w:val="000000"/>
                <w:szCs w:val="22"/>
              </w:rPr>
              <w:t>'</w:t>
            </w:r>
            <w:r w:rsidRPr="005B213B">
              <w:rPr>
                <w:color w:val="000000"/>
                <w:szCs w:val="22"/>
                <w:lang w:val="en-US"/>
              </w:rPr>
              <w:t xml:space="preserve"> S</w:t>
            </w:r>
          </w:p>
        </w:tc>
      </w:tr>
    </w:tbl>
    <w:p w:rsidR="009A0BE2" w:rsidRPr="005B213B" w:rsidRDefault="009A0BE2" w:rsidP="005B213B">
      <w:pPr>
        <w:spacing w:line="360" w:lineRule="auto"/>
        <w:ind w:firstLine="709"/>
        <w:jc w:val="both"/>
        <w:rPr>
          <w:b/>
          <w:color w:val="000000"/>
          <w:sz w:val="28"/>
          <w:szCs w:val="24"/>
        </w:rPr>
      </w:pPr>
    </w:p>
    <w:p w:rsidR="00700F28" w:rsidRPr="005B213B" w:rsidRDefault="00700F28" w:rsidP="005B213B">
      <w:pPr>
        <w:spacing w:line="360" w:lineRule="auto"/>
        <w:ind w:firstLine="709"/>
        <w:jc w:val="both"/>
        <w:rPr>
          <w:b/>
          <w:color w:val="000000"/>
          <w:sz w:val="28"/>
          <w:szCs w:val="24"/>
        </w:rPr>
      </w:pPr>
      <w:r w:rsidRPr="005B213B">
        <w:rPr>
          <w:b/>
          <w:color w:val="000000"/>
          <w:sz w:val="28"/>
          <w:szCs w:val="24"/>
        </w:rPr>
        <w:t>Убеждаемся, что расчёты «</w:t>
      </w:r>
      <w:r w:rsidR="00497198" w:rsidRPr="005B213B">
        <w:rPr>
          <w:b/>
          <w:color w:val="000000"/>
          <w:position w:val="-12"/>
          <w:sz w:val="28"/>
          <w:szCs w:val="24"/>
        </w:rPr>
        <w:object w:dxaOrig="260" w:dyaOrig="360">
          <v:shape id="_x0000_i1095" type="#_x0000_t75" style="width:12.75pt;height:18pt" o:ole="">
            <v:imagedata r:id="rId138" o:title=""/>
          </v:shape>
          <o:OLEObject Type="Embed" ProgID="Equation.DSMT4" ShapeID="_x0000_i1095" DrawAspect="Content" ObjectID="_1458134558" r:id="rId139"/>
        </w:object>
      </w:r>
      <w:r w:rsidR="00EA0B7F">
        <w:rPr>
          <w:b/>
          <w:color w:val="000000"/>
          <w:sz w:val="28"/>
          <w:szCs w:val="24"/>
        </w:rPr>
        <w:t>» выполнены правильно</w:t>
      </w:r>
    </w:p>
    <w:p w:rsidR="00700F28" w:rsidRPr="005B213B" w:rsidRDefault="00700F28" w:rsidP="005B213B">
      <w:pPr>
        <w:spacing w:line="360" w:lineRule="auto"/>
        <w:ind w:firstLine="709"/>
        <w:jc w:val="both"/>
        <w:rPr>
          <w:color w:val="000000"/>
          <w:sz w:val="28"/>
        </w:rPr>
      </w:pPr>
    </w:p>
    <w:p w:rsidR="005B213B" w:rsidRDefault="00404090" w:rsidP="005B213B">
      <w:pPr>
        <w:spacing w:line="360" w:lineRule="auto"/>
        <w:ind w:firstLine="709"/>
        <w:jc w:val="both"/>
        <w:rPr>
          <w:color w:val="000000"/>
          <w:sz w:val="28"/>
          <w:szCs w:val="28"/>
          <w:vertAlign w:val="superscript"/>
        </w:rPr>
      </w:pPr>
      <w:r>
        <w:rPr>
          <w:b/>
          <w:color w:val="000000"/>
          <w:sz w:val="28"/>
          <w:szCs w:val="28"/>
        </w:rPr>
        <w:t>2</w:t>
      </w:r>
      <w:r w:rsidR="00B909A2" w:rsidRPr="005B213B">
        <w:rPr>
          <w:b/>
          <w:color w:val="000000"/>
          <w:sz w:val="28"/>
          <w:szCs w:val="28"/>
        </w:rPr>
        <w:t>.7 Подготовка технических средств навигации</w:t>
      </w:r>
    </w:p>
    <w:p w:rsidR="00EA0B7F" w:rsidRDefault="00EA0B7F" w:rsidP="005B213B">
      <w:pPr>
        <w:shd w:val="clear" w:color="auto" w:fill="FFFFFF"/>
        <w:spacing w:line="360" w:lineRule="auto"/>
        <w:ind w:firstLine="709"/>
        <w:jc w:val="both"/>
        <w:rPr>
          <w:color w:val="000000"/>
          <w:sz w:val="28"/>
          <w:szCs w:val="24"/>
        </w:rPr>
      </w:pPr>
    </w:p>
    <w:p w:rsid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Подготовка судовых технических средств навигации к работе в рейсе выполняется в соответствии с инструкцией по их эксплуатации. С приходом аппаратуры в рабочее состояние, проверяются ее технические параметры. Аппаратура считается в рабочем состоянии, если ее параметры в рабочем режиме соответствуют техническим условиям завода-изготовителя, устанавливаются или уточняются поправки приборов. Также приборы укомплектовываются ЗИПом (обязательно).</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Рабочее состояние технических средств проверяется следующим образом:</w:t>
      </w:r>
    </w:p>
    <w:p w:rsidR="00B909A2" w:rsidRPr="005B213B" w:rsidRDefault="00B909A2" w:rsidP="005B213B">
      <w:pPr>
        <w:numPr>
          <w:ilvl w:val="0"/>
          <w:numId w:val="19"/>
        </w:numPr>
        <w:shd w:val="clear" w:color="auto" w:fill="FFFFFF"/>
        <w:tabs>
          <w:tab w:val="clear" w:pos="1320"/>
          <w:tab w:val="num" w:pos="993"/>
        </w:tabs>
        <w:spacing w:line="360" w:lineRule="auto"/>
        <w:ind w:left="0" w:firstLine="709"/>
        <w:jc w:val="both"/>
        <w:rPr>
          <w:color w:val="000000"/>
          <w:sz w:val="28"/>
          <w:szCs w:val="24"/>
        </w:rPr>
      </w:pPr>
      <w:r w:rsidRPr="005B213B">
        <w:rPr>
          <w:color w:val="000000"/>
          <w:sz w:val="28"/>
          <w:szCs w:val="24"/>
        </w:rPr>
        <w:t>для гирокомпаса – постоянством контрольных пеленгов береговых ориентиров, если за время стоянки он не выключается;</w:t>
      </w:r>
    </w:p>
    <w:p w:rsidR="00B909A2" w:rsidRPr="005B213B" w:rsidRDefault="00B909A2" w:rsidP="005B213B">
      <w:pPr>
        <w:numPr>
          <w:ilvl w:val="0"/>
          <w:numId w:val="19"/>
        </w:numPr>
        <w:shd w:val="clear" w:color="auto" w:fill="FFFFFF"/>
        <w:tabs>
          <w:tab w:val="clear" w:pos="1320"/>
          <w:tab w:val="num" w:pos="993"/>
        </w:tabs>
        <w:spacing w:line="360" w:lineRule="auto"/>
        <w:ind w:left="0" w:firstLine="709"/>
        <w:jc w:val="both"/>
        <w:rPr>
          <w:color w:val="000000"/>
          <w:sz w:val="28"/>
          <w:szCs w:val="24"/>
        </w:rPr>
      </w:pPr>
      <w:r w:rsidRPr="005B213B">
        <w:rPr>
          <w:color w:val="000000"/>
          <w:sz w:val="28"/>
          <w:szCs w:val="24"/>
        </w:rPr>
        <w:t>для приемоиндикатора СНС наличием индикации данных о последних обсервациях;</w:t>
      </w:r>
    </w:p>
    <w:p w:rsidR="005B213B" w:rsidRDefault="00B909A2" w:rsidP="005B213B">
      <w:pPr>
        <w:numPr>
          <w:ilvl w:val="0"/>
          <w:numId w:val="19"/>
        </w:numPr>
        <w:shd w:val="clear" w:color="auto" w:fill="FFFFFF"/>
        <w:tabs>
          <w:tab w:val="clear" w:pos="1320"/>
          <w:tab w:val="num" w:pos="993"/>
        </w:tabs>
        <w:spacing w:line="360" w:lineRule="auto"/>
        <w:ind w:left="0" w:firstLine="709"/>
        <w:jc w:val="both"/>
        <w:rPr>
          <w:color w:val="000000"/>
          <w:sz w:val="28"/>
          <w:szCs w:val="24"/>
        </w:rPr>
      </w:pPr>
      <w:r w:rsidRPr="005B213B">
        <w:rPr>
          <w:color w:val="000000"/>
          <w:sz w:val="28"/>
          <w:szCs w:val="24"/>
        </w:rPr>
        <w:t>для приемоиндикатора РНС – постоянством отсчетов навигационного параметра.</w:t>
      </w:r>
    </w:p>
    <w:p w:rsid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В печатающих устройствах проверяется наличие бумаги, включаются тумблеры датчиков и видов печати, делается контрольная распечатка, устанавливается выбранный интервал печати для портовых вод. Кроме того, устанавливаются показания времени ре</w:t>
      </w:r>
      <w:r w:rsidR="001F38D2" w:rsidRPr="005B213B">
        <w:rPr>
          <w:color w:val="000000"/>
          <w:sz w:val="28"/>
          <w:szCs w:val="24"/>
        </w:rPr>
        <w:t>в</w:t>
      </w:r>
      <w:r w:rsidRPr="005B213B">
        <w:rPr>
          <w:color w:val="000000"/>
          <w:sz w:val="28"/>
          <w:szCs w:val="24"/>
        </w:rPr>
        <w:t>ерс</w:t>
      </w:r>
      <w:r w:rsidR="001F38D2" w:rsidRPr="005B213B">
        <w:rPr>
          <w:color w:val="000000"/>
          <w:sz w:val="28"/>
          <w:szCs w:val="24"/>
        </w:rPr>
        <w:t>о</w:t>
      </w:r>
      <w:r w:rsidRPr="005B213B">
        <w:rPr>
          <w:color w:val="000000"/>
          <w:sz w:val="28"/>
          <w:szCs w:val="24"/>
        </w:rPr>
        <w:t>графа, делается контрольная распечатка, на курсограмме делается отметка времени.</w:t>
      </w:r>
    </w:p>
    <w:p w:rsid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Проверяется наличие времени, бумага в эхолоте и при необходимости устанавливается сигнализация опасной глубины. Выбираются датчики информации навигационного комплекса или видеопрокладчиков, очищается оперативная память ЭЦВМ.</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Включается сигнализация автоматического контроля для удержания судна в заданной полосе движения.</w:t>
      </w:r>
    </w:p>
    <w:p w:rsidR="00B909A2" w:rsidRPr="005B213B" w:rsidRDefault="00B909A2" w:rsidP="005B213B">
      <w:pPr>
        <w:shd w:val="clear" w:color="auto" w:fill="FFFFFF"/>
        <w:spacing w:line="360" w:lineRule="auto"/>
        <w:ind w:firstLine="709"/>
        <w:jc w:val="both"/>
        <w:rPr>
          <w:iCs/>
          <w:color w:val="000000"/>
          <w:sz w:val="28"/>
          <w:szCs w:val="24"/>
        </w:rPr>
      </w:pPr>
      <w:r w:rsidRPr="005B213B">
        <w:rPr>
          <w:iCs/>
          <w:color w:val="000000"/>
          <w:sz w:val="28"/>
          <w:szCs w:val="24"/>
        </w:rPr>
        <w:t>Ограничения характерные для технических средств и</w:t>
      </w:r>
      <w:r w:rsidRPr="005B213B">
        <w:rPr>
          <w:iCs/>
          <w:color w:val="000000"/>
          <w:sz w:val="28"/>
          <w:szCs w:val="24"/>
          <w:lang w:val="uk-UA"/>
        </w:rPr>
        <w:t xml:space="preserve"> </w:t>
      </w:r>
      <w:r w:rsidRPr="005B213B">
        <w:rPr>
          <w:iCs/>
          <w:color w:val="000000"/>
          <w:sz w:val="28"/>
          <w:szCs w:val="24"/>
        </w:rPr>
        <w:t>способов навигации.</w:t>
      </w:r>
    </w:p>
    <w:p w:rsidR="00B909A2" w:rsidRPr="005B213B" w:rsidRDefault="00B909A2" w:rsidP="005B213B">
      <w:pPr>
        <w:pStyle w:val="a3"/>
        <w:spacing w:line="360" w:lineRule="auto"/>
        <w:ind w:firstLine="709"/>
        <w:rPr>
          <w:rFonts w:ascii="Times New Roman" w:hAnsi="Times New Roman"/>
          <w:color w:val="000000"/>
          <w:sz w:val="28"/>
          <w:vertAlign w:val="superscript"/>
        </w:rPr>
      </w:pPr>
      <w:r w:rsidRPr="005B213B">
        <w:rPr>
          <w:rFonts w:ascii="Times New Roman" w:hAnsi="Times New Roman"/>
          <w:b/>
          <w:color w:val="000000"/>
          <w:sz w:val="28"/>
        </w:rPr>
        <w:t>Магнитный компас</w:t>
      </w:r>
      <w:r w:rsidRPr="005B213B">
        <w:rPr>
          <w:rFonts w:ascii="Times New Roman" w:hAnsi="Times New Roman"/>
          <w:color w:val="000000"/>
          <w:sz w:val="28"/>
        </w:rPr>
        <w:t>. Недостатком магнитного компаса является то, что девиация меняется с изменением широты района плавания и перевозимым грузом. Правильность табличных значений девиаций контролируется путём сличения показаний магнитного и гироскопических компасов. Девиация уничтожается по необходимости (с обязательным составлением таблицы девиации), как правило, не реже одного раза в год. Остаточная девиация у главного магнитного компаса не должна превышать -3</w:t>
      </w:r>
      <w:r w:rsidRPr="005B213B">
        <w:rPr>
          <w:rFonts w:ascii="Times New Roman" w:hAnsi="Times New Roman"/>
          <w:color w:val="000000"/>
          <w:sz w:val="28"/>
          <w:vertAlign w:val="superscript"/>
        </w:rPr>
        <w:t>о</w:t>
      </w:r>
      <w:r w:rsidRPr="005B213B">
        <w:rPr>
          <w:rFonts w:ascii="Times New Roman" w:hAnsi="Times New Roman"/>
          <w:color w:val="000000"/>
          <w:sz w:val="28"/>
        </w:rPr>
        <w:t>, а у путевого -5</w:t>
      </w:r>
      <w:r w:rsidRPr="005B213B">
        <w:rPr>
          <w:rFonts w:ascii="Times New Roman" w:hAnsi="Times New Roman"/>
          <w:color w:val="000000"/>
          <w:sz w:val="28"/>
          <w:vertAlign w:val="superscript"/>
        </w:rPr>
        <w:t>о</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Гирокомпас</w:t>
      </w:r>
      <w:r w:rsidRPr="005B213B">
        <w:rPr>
          <w:rFonts w:ascii="Times New Roman" w:hAnsi="Times New Roman"/>
          <w:color w:val="000000"/>
          <w:sz w:val="28"/>
        </w:rPr>
        <w:t>. Основным недостатком гирокомпаса является возможность неожиданного ухода из меридиана. Достоверность информации гирокомпаса следует систематически контролировать путём сличения его показаний с показаниями магнитного компаса. Сличения выполняются каждый час, а при приближении к опасности – чаще. Постоянная поправка гирокомпаса определяется после: длительной стоянки судна; смены гиросферы или поддерживающей жидкости в основном приборе; ремонта периферийных приборов; выявления изменения поправок; периодически, во время плавания судна. Расхождение времени по курсограмме не должно превышать 10 минут за вахту. Если при разовом определении поправки в рейсе её величина отличается от учитываемой более чем на 2</w:t>
      </w:r>
      <w:r w:rsidRPr="005B213B">
        <w:rPr>
          <w:rFonts w:ascii="Times New Roman" w:hAnsi="Times New Roman"/>
          <w:color w:val="000000"/>
          <w:sz w:val="28"/>
          <w:vertAlign w:val="superscript"/>
        </w:rPr>
        <w:t>о</w:t>
      </w:r>
      <w:r w:rsidRPr="005B213B">
        <w:rPr>
          <w:rFonts w:ascii="Times New Roman" w:hAnsi="Times New Roman"/>
          <w:color w:val="000000"/>
          <w:sz w:val="28"/>
        </w:rPr>
        <w:t xml:space="preserve"> или средняя величина 4–5</w:t>
      </w:r>
      <w:r w:rsidR="0033609B">
        <w:rPr>
          <w:rFonts w:ascii="Times New Roman" w:hAnsi="Times New Roman"/>
          <w:color w:val="000000"/>
          <w:sz w:val="28"/>
        </w:rPr>
        <w:t>-</w:t>
      </w:r>
      <w:r w:rsidR="008E3448" w:rsidRPr="005B213B">
        <w:rPr>
          <w:rFonts w:ascii="Times New Roman" w:hAnsi="Times New Roman"/>
          <w:color w:val="000000"/>
          <w:sz w:val="28"/>
        </w:rPr>
        <w:t>т</w:t>
      </w:r>
      <w:r w:rsidRPr="005B213B">
        <w:rPr>
          <w:rFonts w:ascii="Times New Roman" w:hAnsi="Times New Roman"/>
          <w:color w:val="000000"/>
          <w:sz w:val="28"/>
        </w:rPr>
        <w:t>и определений поправок отличается от постоянной поправки более чем на 1</w:t>
      </w:r>
      <w:r w:rsidRPr="005B213B">
        <w:rPr>
          <w:rFonts w:ascii="Times New Roman" w:hAnsi="Times New Roman"/>
          <w:color w:val="000000"/>
          <w:sz w:val="28"/>
          <w:vertAlign w:val="superscript"/>
        </w:rPr>
        <w:t>о</w:t>
      </w:r>
      <w:r w:rsidRPr="005B213B">
        <w:rPr>
          <w:rFonts w:ascii="Times New Roman" w:hAnsi="Times New Roman"/>
          <w:color w:val="000000"/>
          <w:sz w:val="28"/>
        </w:rPr>
        <w:t>, следует принять меры к выяснению причин такого расхождения.</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Лаг</w:t>
      </w:r>
      <w:r w:rsidRPr="005B213B">
        <w:rPr>
          <w:rFonts w:ascii="Times New Roman" w:hAnsi="Times New Roman"/>
          <w:color w:val="000000"/>
          <w:sz w:val="28"/>
        </w:rPr>
        <w:t>. Основным недостатком гидродинамического лага «ИЭЛ</w:t>
      </w:r>
      <w:r w:rsidR="0033609B">
        <w:rPr>
          <w:rFonts w:ascii="Times New Roman" w:hAnsi="Times New Roman"/>
          <w:color w:val="000000"/>
          <w:sz w:val="28"/>
        </w:rPr>
        <w:t>-</w:t>
      </w:r>
      <w:r w:rsidR="008E3448" w:rsidRPr="005B213B">
        <w:rPr>
          <w:rFonts w:ascii="Times New Roman" w:hAnsi="Times New Roman"/>
          <w:color w:val="000000"/>
          <w:sz w:val="28"/>
        </w:rPr>
        <w:t>2</w:t>
      </w:r>
      <w:r w:rsidRPr="005B213B">
        <w:rPr>
          <w:rFonts w:ascii="Times New Roman" w:hAnsi="Times New Roman"/>
          <w:color w:val="000000"/>
          <w:sz w:val="28"/>
        </w:rPr>
        <w:t>М» это возможность попадания в трубку «Пито» воздуха, что создает так называемую воздушную подушку, что препятствует нормальной работе лага. В этом случае воздух необходимо «стравить» через перепускной клапан. Поправки лага должны быть определены с точностью до 0,</w:t>
      </w:r>
      <w:r w:rsidR="0033609B" w:rsidRPr="005B213B">
        <w:rPr>
          <w:rFonts w:ascii="Times New Roman" w:hAnsi="Times New Roman"/>
          <w:color w:val="000000"/>
          <w:sz w:val="28"/>
        </w:rPr>
        <w:t>3</w:t>
      </w:r>
      <w:r w:rsidR="0033609B">
        <w:rPr>
          <w:rFonts w:ascii="Times New Roman" w:hAnsi="Times New Roman"/>
          <w:color w:val="000000"/>
          <w:sz w:val="28"/>
        </w:rPr>
        <w:t>%</w:t>
      </w:r>
      <w:r w:rsidRPr="005B213B">
        <w:rPr>
          <w:rFonts w:ascii="Times New Roman" w:hAnsi="Times New Roman"/>
          <w:color w:val="000000"/>
          <w:sz w:val="28"/>
        </w:rPr>
        <w:t xml:space="preserve"> для полного и малого хода.</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Радиолокационная станция</w:t>
      </w:r>
      <w:r w:rsidRPr="005B213B">
        <w:rPr>
          <w:rFonts w:ascii="Times New Roman" w:hAnsi="Times New Roman"/>
          <w:color w:val="000000"/>
          <w:sz w:val="28"/>
        </w:rPr>
        <w:t>. РЛС имеет большие систематические погрешности угломерного устройства. Также недостатком РЛС является значительный разброс дальности обнаружения объектов в зависимости от гидрометеоусловий и наличия теневых секторов. Если теневые секторы находятся впереди траверза, необходимо периодически отворачивать с курса для их просмотра. Поправки угломерного и дальномерного устройства определяются на стоянке судна по точечным ориентирам. Радиодевиация определяется</w:t>
      </w:r>
      <w:r w:rsidR="005B213B">
        <w:rPr>
          <w:rFonts w:ascii="Times New Roman" w:hAnsi="Times New Roman"/>
          <w:color w:val="000000"/>
          <w:sz w:val="28"/>
        </w:rPr>
        <w:t xml:space="preserve"> </w:t>
      </w:r>
      <w:r w:rsidRPr="005B213B">
        <w:rPr>
          <w:rFonts w:ascii="Times New Roman" w:hAnsi="Times New Roman"/>
          <w:color w:val="000000"/>
          <w:sz w:val="28"/>
        </w:rPr>
        <w:t>и компенсируется не реже одного раза в год.</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Эхолот</w:t>
      </w:r>
      <w:r w:rsidRPr="005B213B">
        <w:rPr>
          <w:rFonts w:ascii="Times New Roman" w:hAnsi="Times New Roman"/>
          <w:color w:val="000000"/>
          <w:sz w:val="28"/>
        </w:rPr>
        <w:t>. Поправка эхолота, определяется, путём сличёния глубин, измеренных эхолотом, с глубинами, измеренными ручным лотом по обоим бортам судна в районе установки вибраторов. Перед измерением глубин проверяют частоту вращения исполнительного двигателя эхолота и «разбивка» ручного лота.</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Хронометр</w:t>
      </w:r>
      <w:r w:rsidRPr="005B213B">
        <w:rPr>
          <w:rFonts w:ascii="Times New Roman" w:hAnsi="Times New Roman"/>
          <w:color w:val="000000"/>
          <w:sz w:val="28"/>
        </w:rPr>
        <w:t>. Поправка хронометра определяется ежесуточно, по возможности в одно и то же время, с точностью до 0,2 секунды. По последовательным значениям поправок хронометра ежесуточно вводится ход хронометра, который не должен превышать 4</w:t>
      </w:r>
      <w:r w:rsidR="0033609B">
        <w:rPr>
          <w:rFonts w:ascii="Times New Roman" w:hAnsi="Times New Roman"/>
          <w:color w:val="000000"/>
          <w:sz w:val="28"/>
        </w:rPr>
        <w:t>-</w:t>
      </w:r>
      <w:r w:rsidR="008E3448" w:rsidRPr="005B213B">
        <w:rPr>
          <w:rFonts w:ascii="Times New Roman" w:hAnsi="Times New Roman"/>
          <w:color w:val="000000"/>
          <w:sz w:val="28"/>
        </w:rPr>
        <w:t>х</w:t>
      </w:r>
      <w:r w:rsidRPr="005B213B">
        <w:rPr>
          <w:rFonts w:ascii="Times New Roman" w:hAnsi="Times New Roman"/>
          <w:color w:val="000000"/>
          <w:sz w:val="28"/>
        </w:rPr>
        <w:t xml:space="preserve"> секунд при суточной вибрации хода до 2,5</w:t>
      </w:r>
      <w:r w:rsidR="0033609B">
        <w:rPr>
          <w:rFonts w:ascii="Times New Roman" w:hAnsi="Times New Roman"/>
          <w:color w:val="000000"/>
          <w:sz w:val="28"/>
        </w:rPr>
        <w:t>-</w:t>
      </w:r>
      <w:r w:rsidR="0033609B" w:rsidRPr="005B213B">
        <w:rPr>
          <w:rFonts w:ascii="Times New Roman" w:hAnsi="Times New Roman"/>
          <w:color w:val="000000"/>
          <w:sz w:val="28"/>
        </w:rPr>
        <w:t>й</w:t>
      </w:r>
      <w:r w:rsidRPr="005B213B">
        <w:rPr>
          <w:rFonts w:ascii="Times New Roman" w:hAnsi="Times New Roman"/>
          <w:color w:val="000000"/>
          <w:sz w:val="28"/>
        </w:rPr>
        <w:t xml:space="preserve"> секунд. Ход секундомера проверяется по хронометру. Часы и лента реверсографа согласовываются с хронометром один раз в сутки. Допустимое расхождение не более 20 секунд.</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b/>
          <w:color w:val="000000"/>
          <w:sz w:val="28"/>
        </w:rPr>
        <w:t>Приёмоиндикаторы РНС</w:t>
      </w:r>
      <w:r w:rsidRPr="005B213B">
        <w:rPr>
          <w:rFonts w:ascii="Times New Roman" w:hAnsi="Times New Roman"/>
          <w:color w:val="000000"/>
          <w:sz w:val="28"/>
        </w:rPr>
        <w:t xml:space="preserve">. При работе приёмоиндикаторов РНС любого типа не исключена возможность </w:t>
      </w:r>
      <w:r w:rsidR="00CA785A" w:rsidRPr="005B213B">
        <w:rPr>
          <w:rFonts w:ascii="Times New Roman" w:hAnsi="Times New Roman"/>
          <w:color w:val="000000"/>
          <w:sz w:val="28"/>
        </w:rPr>
        <w:t>погрешности при определении грубой дорожки</w:t>
      </w:r>
      <w:r w:rsidRPr="005B213B">
        <w:rPr>
          <w:rFonts w:ascii="Times New Roman" w:hAnsi="Times New Roman"/>
          <w:color w:val="000000"/>
          <w:sz w:val="28"/>
        </w:rPr>
        <w:t>. При этом обсервации на карте хорошо согласуются со счислениями по компасу и лагу, препятствуя обнаружению ошибки. Правильность информации приёмоиндикатора РНС контролируется обсервациями,</w:t>
      </w:r>
      <w:r w:rsidR="005B213B">
        <w:rPr>
          <w:rFonts w:ascii="Times New Roman" w:hAnsi="Times New Roman"/>
          <w:color w:val="000000"/>
          <w:sz w:val="28"/>
        </w:rPr>
        <w:t xml:space="preserve"> </w:t>
      </w:r>
      <w:r w:rsidRPr="005B213B">
        <w:rPr>
          <w:rFonts w:ascii="Times New Roman" w:hAnsi="Times New Roman"/>
          <w:color w:val="000000"/>
          <w:sz w:val="28"/>
        </w:rPr>
        <w:t>периодически выполняемыми с помощью других технических средств. При этом возможно проверка индикатора каждого канала РНС путём определения линий положения, параллельных изолиний радионавигационного параметра нанесённых на радионавигационную карту.</w:t>
      </w:r>
    </w:p>
    <w:p w:rsidR="00CA785A" w:rsidRPr="005B213B" w:rsidRDefault="00B909A2" w:rsidP="005B213B">
      <w:pPr>
        <w:shd w:val="clear" w:color="auto" w:fill="FFFFFF"/>
        <w:spacing w:line="360" w:lineRule="auto"/>
        <w:ind w:firstLine="709"/>
        <w:jc w:val="both"/>
        <w:rPr>
          <w:color w:val="000000"/>
          <w:sz w:val="28"/>
          <w:szCs w:val="24"/>
        </w:rPr>
      </w:pPr>
      <w:r w:rsidRPr="005B213B">
        <w:rPr>
          <w:b/>
          <w:color w:val="000000"/>
          <w:sz w:val="28"/>
          <w:szCs w:val="24"/>
        </w:rPr>
        <w:t>Приёмоиндикаторы СНС</w:t>
      </w:r>
      <w:r w:rsidRPr="005B213B">
        <w:rPr>
          <w:color w:val="000000"/>
          <w:sz w:val="28"/>
          <w:szCs w:val="24"/>
        </w:rPr>
        <w:t xml:space="preserve">. </w:t>
      </w:r>
      <w:r w:rsidR="00CA785A" w:rsidRPr="005B213B">
        <w:rPr>
          <w:color w:val="000000"/>
          <w:sz w:val="28"/>
          <w:szCs w:val="24"/>
        </w:rPr>
        <w:t>В приёмоиндикаторах СНС необходимо учитывать погрешность, обусловленную различием систем координат, в которых работает СНС и составлена карта.</w:t>
      </w:r>
    </w:p>
    <w:p w:rsidR="00CA785A" w:rsidRPr="005B213B" w:rsidRDefault="00CA785A" w:rsidP="005B213B">
      <w:pPr>
        <w:shd w:val="clear" w:color="auto" w:fill="FFFFFF"/>
        <w:spacing w:line="360" w:lineRule="auto"/>
        <w:ind w:firstLine="709"/>
        <w:jc w:val="both"/>
        <w:rPr>
          <w:color w:val="000000"/>
          <w:sz w:val="28"/>
          <w:szCs w:val="24"/>
        </w:rPr>
      </w:pPr>
      <w:r w:rsidRPr="005B213B">
        <w:rPr>
          <w:color w:val="000000"/>
          <w:sz w:val="28"/>
          <w:szCs w:val="24"/>
        </w:rPr>
        <w:t>Обслуживание судового навигационного оборудования включает в себя комплекс мероприятий направленных на обеспечение в период навигации, постоянной готовности и безотказной работе.</w:t>
      </w:r>
    </w:p>
    <w:p w:rsidR="00CA785A" w:rsidRPr="005B213B" w:rsidRDefault="00CA785A" w:rsidP="005B213B">
      <w:pPr>
        <w:shd w:val="clear" w:color="auto" w:fill="FFFFFF"/>
        <w:spacing w:line="360" w:lineRule="auto"/>
        <w:ind w:firstLine="709"/>
        <w:jc w:val="both"/>
        <w:rPr>
          <w:color w:val="000000"/>
          <w:sz w:val="28"/>
          <w:szCs w:val="24"/>
        </w:rPr>
      </w:pPr>
      <w:r w:rsidRPr="005B213B">
        <w:rPr>
          <w:color w:val="000000"/>
          <w:sz w:val="28"/>
          <w:szCs w:val="24"/>
        </w:rPr>
        <w:t>При внешнем техническом осмотре проверяют состояние и исправное дверок, блокировок, крепления, окраски и амортизации.</w:t>
      </w:r>
    </w:p>
    <w:p w:rsidR="00CA785A" w:rsidRPr="005B213B" w:rsidRDefault="00CA785A" w:rsidP="005B213B">
      <w:pPr>
        <w:shd w:val="clear" w:color="auto" w:fill="FFFFFF"/>
        <w:spacing w:line="360" w:lineRule="auto"/>
        <w:ind w:firstLine="709"/>
        <w:jc w:val="both"/>
        <w:rPr>
          <w:color w:val="000000"/>
          <w:sz w:val="28"/>
          <w:szCs w:val="24"/>
        </w:rPr>
      </w:pPr>
      <w:r w:rsidRPr="005B213B">
        <w:rPr>
          <w:color w:val="000000"/>
          <w:sz w:val="28"/>
          <w:szCs w:val="24"/>
        </w:rPr>
        <w:t>При внутреннем осмотре проверяют состояние и исправность монтажных проводов, и их крепление, механической прочности, деталей узлов, и блок систем, контактов поверхностей и остальных разъемов.</w:t>
      </w:r>
    </w:p>
    <w:p w:rsidR="00CA785A" w:rsidRPr="005B213B" w:rsidRDefault="00CA785A" w:rsidP="005B213B">
      <w:pPr>
        <w:spacing w:line="360" w:lineRule="auto"/>
        <w:ind w:firstLine="709"/>
        <w:jc w:val="both"/>
        <w:rPr>
          <w:color w:val="000000"/>
          <w:sz w:val="28"/>
          <w:szCs w:val="24"/>
          <w:lang w:val="uk-UA"/>
        </w:rPr>
      </w:pPr>
      <w:r w:rsidRPr="005B213B">
        <w:rPr>
          <w:color w:val="000000"/>
          <w:sz w:val="28"/>
          <w:szCs w:val="24"/>
        </w:rPr>
        <w:t>Во время технических осмотров, выполняемых при включенной аппаратуре проверяют соответствие показаний всех измерительных приборов номинальным значениям, контролируют исправность ламп и полупроводниковых приборов.</w:t>
      </w:r>
    </w:p>
    <w:p w:rsidR="007901C2" w:rsidRPr="005B213B" w:rsidRDefault="007901C2" w:rsidP="005B213B">
      <w:pPr>
        <w:pStyle w:val="a3"/>
        <w:spacing w:line="360" w:lineRule="auto"/>
        <w:ind w:firstLine="709"/>
        <w:rPr>
          <w:rFonts w:ascii="Times New Roman" w:hAnsi="Times New Roman"/>
          <w:color w:val="000000"/>
          <w:sz w:val="28"/>
          <w:lang w:val="uk-UA"/>
        </w:rPr>
      </w:pPr>
    </w:p>
    <w:p w:rsidR="00B909A2" w:rsidRPr="005B213B" w:rsidRDefault="00B909A2" w:rsidP="005B213B">
      <w:pPr>
        <w:spacing w:line="360" w:lineRule="auto"/>
        <w:ind w:firstLine="709"/>
        <w:jc w:val="both"/>
        <w:rPr>
          <w:color w:val="000000"/>
          <w:sz w:val="28"/>
          <w:szCs w:val="26"/>
          <w:lang w:val="uk-UA"/>
        </w:rPr>
      </w:pPr>
      <w:r w:rsidRPr="005B213B">
        <w:rPr>
          <w:color w:val="000000"/>
          <w:sz w:val="28"/>
          <w:szCs w:val="26"/>
        </w:rPr>
        <w:t xml:space="preserve">Таблица </w:t>
      </w:r>
      <w:r w:rsidR="00404090">
        <w:rPr>
          <w:color w:val="000000"/>
          <w:sz w:val="28"/>
          <w:szCs w:val="26"/>
        </w:rPr>
        <w:t>2</w:t>
      </w:r>
      <w:r w:rsidRPr="005B213B">
        <w:rPr>
          <w:color w:val="000000"/>
          <w:sz w:val="28"/>
          <w:szCs w:val="26"/>
        </w:rPr>
        <w:t>.</w:t>
      </w:r>
      <w:r w:rsidR="00542016" w:rsidRPr="005B213B">
        <w:rPr>
          <w:color w:val="000000"/>
          <w:sz w:val="28"/>
          <w:szCs w:val="26"/>
        </w:rPr>
        <w:t>8</w:t>
      </w:r>
      <w:r w:rsidRPr="005B213B">
        <w:rPr>
          <w:color w:val="000000"/>
          <w:sz w:val="28"/>
          <w:szCs w:val="26"/>
        </w:rPr>
        <w:t xml:space="preserve"> – Технические средства навигации</w:t>
      </w:r>
    </w:p>
    <w:tbl>
      <w:tblPr>
        <w:tblStyle w:val="11"/>
        <w:tblW w:w="9297" w:type="dxa"/>
        <w:jc w:val="center"/>
        <w:tblLook w:val="0000" w:firstRow="0" w:lastRow="0" w:firstColumn="0" w:lastColumn="0" w:noHBand="0" w:noVBand="0"/>
      </w:tblPr>
      <w:tblGrid>
        <w:gridCol w:w="3080"/>
        <w:gridCol w:w="1903"/>
        <w:gridCol w:w="2114"/>
        <w:gridCol w:w="2200"/>
      </w:tblGrid>
      <w:tr w:rsidR="00EE734B" w:rsidRPr="005B213B" w:rsidTr="005B213B">
        <w:trPr>
          <w:cantSplit/>
          <w:trHeight w:val="158"/>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Прибор, система</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Тип, марка</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СКП измерения Н.П.</w:t>
            </w:r>
          </w:p>
        </w:tc>
        <w:tc>
          <w:tcPr>
            <w:tcW w:w="1183" w:type="pct"/>
          </w:tcPr>
          <w:p w:rsidR="00EE734B" w:rsidRPr="005B213B" w:rsidRDefault="00EE734B" w:rsidP="005B213B">
            <w:pPr>
              <w:spacing w:line="360" w:lineRule="auto"/>
              <w:jc w:val="both"/>
              <w:rPr>
                <w:color w:val="000000"/>
              </w:rPr>
            </w:pPr>
            <w:r w:rsidRPr="005B213B">
              <w:rPr>
                <w:color w:val="000000"/>
              </w:rPr>
              <w:t>Градиент НП</w: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Магнитный компас</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«КМ</w:t>
            </w:r>
            <w:r w:rsidR="0033609B">
              <w:rPr>
                <w:color w:val="000000"/>
                <w:szCs w:val="22"/>
              </w:rPr>
              <w:t>-</w:t>
            </w:r>
            <w:r w:rsidR="008E3448" w:rsidRPr="005B213B">
              <w:rPr>
                <w:color w:val="000000"/>
                <w:szCs w:val="22"/>
              </w:rPr>
              <w:t>1</w:t>
            </w:r>
            <w:r w:rsidRPr="005B213B">
              <w:rPr>
                <w:color w:val="000000"/>
                <w:szCs w:val="22"/>
              </w:rPr>
              <w:t>00</w:t>
            </w:r>
            <w:r w:rsidR="008E3448">
              <w:rPr>
                <w:color w:val="000000"/>
                <w:szCs w:val="22"/>
              </w:rPr>
              <w:t>–</w:t>
            </w:r>
            <w:r w:rsidR="008E3448" w:rsidRPr="005B213B">
              <w:rPr>
                <w:color w:val="000000"/>
                <w:szCs w:val="22"/>
              </w:rPr>
              <w:t>1</w:t>
            </w:r>
            <w:r w:rsidRPr="005B213B">
              <w:rPr>
                <w:color w:val="000000"/>
                <w:szCs w:val="22"/>
              </w:rPr>
              <w:t>»</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±1,5</w:t>
            </w:r>
            <w:r w:rsidRPr="005B213B">
              <w:rPr>
                <w:color w:val="000000"/>
              </w:rPr>
              <w:sym w:font="Symbol" w:char="F0B0"/>
            </w:r>
          </w:p>
        </w:tc>
        <w:tc>
          <w:tcPr>
            <w:tcW w:w="1183" w:type="pct"/>
          </w:tcPr>
          <w:p w:rsidR="00EE734B" w:rsidRPr="005B213B" w:rsidRDefault="00497198" w:rsidP="005B213B">
            <w:pPr>
              <w:spacing w:line="360" w:lineRule="auto"/>
              <w:jc w:val="both"/>
              <w:rPr>
                <w:color w:val="000000"/>
              </w:rPr>
            </w:pPr>
            <w:r w:rsidRPr="005B213B">
              <w:rPr>
                <w:color w:val="000000"/>
              </w:rPr>
              <w:object w:dxaOrig="1160" w:dyaOrig="580">
                <v:shape id="_x0000_i1096" type="#_x0000_t75" style="width:57.75pt;height:29.25pt" o:ole="">
                  <v:imagedata r:id="rId140" o:title=""/>
                </v:shape>
                <o:OLEObject Type="Embed" ProgID="Equation.DSMT4" ShapeID="_x0000_i1096" DrawAspect="Content" ObjectID="_1458134559" r:id="rId141"/>
              </w:objec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Радиопеленгатор</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«Рыбка»</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±2,0</w:t>
            </w:r>
            <w:r w:rsidRPr="005B213B">
              <w:rPr>
                <w:color w:val="000000"/>
              </w:rPr>
              <w:sym w:font="Symbol" w:char="F0B0"/>
            </w:r>
          </w:p>
        </w:tc>
        <w:tc>
          <w:tcPr>
            <w:tcW w:w="1183" w:type="pct"/>
          </w:tcPr>
          <w:p w:rsidR="00EE734B" w:rsidRPr="005B213B" w:rsidRDefault="00497198" w:rsidP="005B213B">
            <w:pPr>
              <w:spacing w:line="360" w:lineRule="auto"/>
              <w:jc w:val="both"/>
              <w:rPr>
                <w:color w:val="000000"/>
              </w:rPr>
            </w:pPr>
            <w:r w:rsidRPr="005B213B">
              <w:rPr>
                <w:color w:val="000000"/>
              </w:rPr>
              <w:object w:dxaOrig="1260" w:dyaOrig="580">
                <v:shape id="_x0000_i1097" type="#_x0000_t75" style="width:63pt;height:29.25pt" o:ole="">
                  <v:imagedata r:id="rId142" o:title=""/>
                </v:shape>
                <o:OLEObject Type="Embed" ProgID="Equation.DSMT4" ShapeID="_x0000_i1097" DrawAspect="Content" ObjectID="_1458134560" r:id="rId143"/>
              </w:objec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Гирокомпас</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w:t>
            </w:r>
            <w:r w:rsidRPr="005B213B">
              <w:rPr>
                <w:color w:val="000000"/>
                <w:szCs w:val="22"/>
                <w:lang w:val="uk-UA"/>
              </w:rPr>
              <w:t>Вега</w:t>
            </w:r>
            <w:r w:rsidRPr="005B213B">
              <w:rPr>
                <w:color w:val="000000"/>
                <w:szCs w:val="22"/>
              </w:rPr>
              <w:t>»</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±0,5</w:t>
            </w:r>
            <w:r w:rsidRPr="005B213B">
              <w:rPr>
                <w:color w:val="000000"/>
              </w:rPr>
              <w:sym w:font="Symbol" w:char="F0B0"/>
            </w:r>
          </w:p>
        </w:tc>
        <w:tc>
          <w:tcPr>
            <w:tcW w:w="1183" w:type="pct"/>
          </w:tcPr>
          <w:p w:rsidR="00EE734B" w:rsidRPr="005B213B" w:rsidRDefault="00497198" w:rsidP="005B213B">
            <w:pPr>
              <w:spacing w:line="360" w:lineRule="auto"/>
              <w:jc w:val="both"/>
              <w:rPr>
                <w:color w:val="000000"/>
              </w:rPr>
            </w:pPr>
            <w:r w:rsidRPr="005B213B">
              <w:rPr>
                <w:color w:val="000000"/>
              </w:rPr>
              <w:object w:dxaOrig="1160" w:dyaOrig="580">
                <v:shape id="_x0000_i1098" type="#_x0000_t75" style="width:57.75pt;height:29.25pt" o:ole="">
                  <v:imagedata r:id="rId140" o:title=""/>
                </v:shape>
                <o:OLEObject Type="Embed" ProgID="Equation.DSMT4" ShapeID="_x0000_i1098" DrawAspect="Content" ObjectID="_1458134561" r:id="rId144"/>
              </w:objec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Радиолокационная станция</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w:t>
            </w:r>
            <w:r w:rsidRPr="005B213B">
              <w:rPr>
                <w:color w:val="000000"/>
                <w:szCs w:val="22"/>
                <w:lang w:val="uk-UA"/>
              </w:rPr>
              <w:t>Наяда</w:t>
            </w:r>
            <w:r w:rsidRPr="005B213B">
              <w:rPr>
                <w:color w:val="000000"/>
                <w:szCs w:val="22"/>
              </w:rPr>
              <w:t>»</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1,</w:t>
            </w:r>
            <w:r w:rsidR="0033609B" w:rsidRPr="005B213B">
              <w:rPr>
                <w:color w:val="000000"/>
                <w:szCs w:val="22"/>
              </w:rPr>
              <w:t>0</w:t>
            </w:r>
            <w:r w:rsidR="0033609B">
              <w:rPr>
                <w:color w:val="000000"/>
                <w:szCs w:val="22"/>
              </w:rPr>
              <w:t>%</w:t>
            </w:r>
          </w:p>
        </w:tc>
        <w:tc>
          <w:tcPr>
            <w:tcW w:w="1183" w:type="pct"/>
          </w:tcPr>
          <w:p w:rsidR="00EE734B" w:rsidRPr="005B213B" w:rsidRDefault="00497198" w:rsidP="005B213B">
            <w:pPr>
              <w:spacing w:line="360" w:lineRule="auto"/>
              <w:jc w:val="both"/>
              <w:rPr>
                <w:color w:val="000000"/>
              </w:rPr>
            </w:pPr>
            <w:r w:rsidRPr="005B213B">
              <w:rPr>
                <w:color w:val="000000"/>
              </w:rPr>
              <w:object w:dxaOrig="1340" w:dyaOrig="580">
                <v:shape id="_x0000_i1099" type="#_x0000_t75" style="width:66.75pt;height:29.25pt" o:ole="">
                  <v:imagedata r:id="rId145" o:title=""/>
                </v:shape>
                <o:OLEObject Type="Embed" ProgID="Equation.DSMT4" ShapeID="_x0000_i1099" DrawAspect="Content" ObjectID="_1458134562" r:id="rId146"/>
              </w:object>
            </w:r>
          </w:p>
          <w:p w:rsidR="00EE734B" w:rsidRPr="005B213B" w:rsidRDefault="00497198" w:rsidP="005B213B">
            <w:pPr>
              <w:spacing w:line="360" w:lineRule="auto"/>
              <w:jc w:val="both"/>
              <w:rPr>
                <w:color w:val="000000"/>
              </w:rPr>
            </w:pPr>
            <w:r w:rsidRPr="005B213B">
              <w:rPr>
                <w:color w:val="000000"/>
              </w:rPr>
              <w:object w:dxaOrig="600" w:dyaOrig="300">
                <v:shape id="_x0000_i1100" type="#_x0000_t75" style="width:30pt;height:15pt" o:ole="">
                  <v:imagedata r:id="rId147" o:title=""/>
                </v:shape>
                <o:OLEObject Type="Embed" ProgID="Equation.DSMT4" ShapeID="_x0000_i1100" DrawAspect="Content" ObjectID="_1458134563" r:id="rId148"/>
              </w:objec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Эхолот</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w:t>
            </w:r>
            <w:r w:rsidRPr="005B213B">
              <w:rPr>
                <w:color w:val="000000"/>
                <w:szCs w:val="22"/>
                <w:lang w:val="uk-UA"/>
              </w:rPr>
              <w:t>Н</w:t>
            </w:r>
            <w:r w:rsidRPr="005B213B">
              <w:rPr>
                <w:color w:val="000000"/>
                <w:szCs w:val="22"/>
              </w:rPr>
              <w:t>Э</w:t>
            </w:r>
            <w:r w:rsidRPr="005B213B">
              <w:rPr>
                <w:color w:val="000000"/>
                <w:szCs w:val="22"/>
                <w:lang w:val="uk-UA"/>
              </w:rPr>
              <w:t>Л-МЗБ</w:t>
            </w:r>
            <w:r w:rsidRPr="005B213B">
              <w:rPr>
                <w:color w:val="000000"/>
                <w:szCs w:val="22"/>
              </w:rPr>
              <w:t>»</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±1,</w:t>
            </w:r>
            <w:r w:rsidR="0033609B" w:rsidRPr="005B213B">
              <w:rPr>
                <w:color w:val="000000"/>
                <w:szCs w:val="22"/>
              </w:rPr>
              <w:t>5</w:t>
            </w:r>
            <w:r w:rsidR="0033609B">
              <w:rPr>
                <w:color w:val="000000"/>
                <w:szCs w:val="22"/>
              </w:rPr>
              <w:t>%</w:t>
            </w:r>
          </w:p>
        </w:tc>
        <w:tc>
          <w:tcPr>
            <w:tcW w:w="1183" w:type="pct"/>
          </w:tcPr>
          <w:p w:rsidR="00EE734B" w:rsidRPr="005B213B" w:rsidRDefault="00EE734B" w:rsidP="005B213B">
            <w:pPr>
              <w:pStyle w:val="8"/>
              <w:keepNext w:val="0"/>
              <w:spacing w:line="360" w:lineRule="auto"/>
              <w:jc w:val="both"/>
              <w:outlineLvl w:val="7"/>
              <w:rPr>
                <w:rFonts w:ascii="Times New Roman" w:hAnsi="Times New Roman"/>
                <w:i/>
                <w:color w:val="000000"/>
                <w:sz w:val="20"/>
              </w:rPr>
            </w:pPr>
            <w:r w:rsidRPr="005B213B">
              <w:rPr>
                <w:rFonts w:ascii="Times New Roman" w:hAnsi="Times New Roman"/>
                <w:i/>
                <w:color w:val="000000"/>
                <w:sz w:val="20"/>
              </w:rPr>
              <w:t>-</w: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Лаг</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«ИЭЛ – 2М»</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±0,25 уз.</w:t>
            </w:r>
          </w:p>
        </w:tc>
        <w:tc>
          <w:tcPr>
            <w:tcW w:w="1183" w:type="pct"/>
          </w:tcPr>
          <w:p w:rsidR="00EE734B" w:rsidRPr="005B213B" w:rsidRDefault="00EE734B" w:rsidP="005B213B">
            <w:pPr>
              <w:spacing w:line="360" w:lineRule="auto"/>
              <w:jc w:val="both"/>
              <w:rPr>
                <w:color w:val="000000"/>
              </w:rPr>
            </w:pPr>
            <w:r w:rsidRPr="005B213B">
              <w:rPr>
                <w:color w:val="000000"/>
              </w:rPr>
              <w:t>-</w: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Приемоиндикатор РНС</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«КПИ – 5Ф»</w:t>
            </w:r>
          </w:p>
        </w:tc>
        <w:tc>
          <w:tcPr>
            <w:tcW w:w="1137" w:type="pct"/>
          </w:tcPr>
          <w:p w:rsidR="00EE734B" w:rsidRPr="005B213B" w:rsidRDefault="00EE734B" w:rsidP="005B213B">
            <w:pPr>
              <w:spacing w:line="360" w:lineRule="auto"/>
              <w:jc w:val="both"/>
              <w:rPr>
                <w:color w:val="000000"/>
                <w:szCs w:val="22"/>
              </w:rPr>
            </w:pPr>
            <w:r w:rsidRPr="005B213B">
              <w:rPr>
                <w:color w:val="000000"/>
                <w:szCs w:val="22"/>
              </w:rPr>
              <w:t>0,15 ф.ц.</w:t>
            </w:r>
          </w:p>
          <w:p w:rsidR="00EE734B" w:rsidRPr="005B213B" w:rsidRDefault="00EE734B" w:rsidP="005B213B">
            <w:pPr>
              <w:spacing w:line="360" w:lineRule="auto"/>
              <w:jc w:val="both"/>
              <w:rPr>
                <w:color w:val="000000"/>
                <w:szCs w:val="22"/>
              </w:rPr>
            </w:pPr>
            <w:r w:rsidRPr="005B213B">
              <w:rPr>
                <w:color w:val="000000"/>
                <w:szCs w:val="22"/>
              </w:rPr>
              <w:t>(по фазовому)</w:t>
            </w:r>
          </w:p>
          <w:p w:rsidR="00EE734B" w:rsidRPr="005B213B" w:rsidRDefault="00EE734B" w:rsidP="005B213B">
            <w:pPr>
              <w:spacing w:line="360" w:lineRule="auto"/>
              <w:jc w:val="both"/>
              <w:rPr>
                <w:color w:val="000000"/>
                <w:szCs w:val="22"/>
              </w:rPr>
            </w:pPr>
            <w:r w:rsidRPr="005B213B">
              <w:rPr>
                <w:color w:val="000000"/>
                <w:szCs w:val="22"/>
              </w:rPr>
              <w:t>±</w:t>
            </w:r>
            <w:smartTag w:uri="urn:schemas-microsoft-com:office:smarttags" w:element="metricconverter">
              <w:smartTagPr>
                <w:attr w:name="ProductID" w:val="2,5 мили"/>
              </w:smartTagPr>
              <w:r w:rsidRPr="005B213B">
                <w:rPr>
                  <w:color w:val="000000"/>
                  <w:szCs w:val="22"/>
                </w:rPr>
                <w:t>2,5 мили</w:t>
              </w:r>
            </w:smartTag>
            <w:r w:rsidRPr="005B213B">
              <w:rPr>
                <w:color w:val="000000"/>
                <w:szCs w:val="22"/>
              </w:rPr>
              <w:t xml:space="preserve"> (по импульсному)</w:t>
            </w:r>
          </w:p>
        </w:tc>
        <w:tc>
          <w:tcPr>
            <w:tcW w:w="1183" w:type="pct"/>
          </w:tcPr>
          <w:p w:rsidR="00EE734B" w:rsidRPr="005B213B" w:rsidRDefault="00EE734B" w:rsidP="005B213B">
            <w:pPr>
              <w:spacing w:line="360" w:lineRule="auto"/>
              <w:jc w:val="both"/>
              <w:rPr>
                <w:color w:val="000000"/>
              </w:rPr>
            </w:pPr>
            <w:r w:rsidRPr="005B213B">
              <w:rPr>
                <w:color w:val="000000"/>
              </w:rPr>
              <w:t>-</w:t>
            </w:r>
          </w:p>
        </w:tc>
      </w:tr>
      <w:tr w:rsidR="00EE734B" w:rsidRPr="005B213B" w:rsidTr="005B213B">
        <w:trPr>
          <w:cantSplit/>
          <w:jc w:val="center"/>
        </w:trPr>
        <w:tc>
          <w:tcPr>
            <w:tcW w:w="1656" w:type="pct"/>
          </w:tcPr>
          <w:p w:rsidR="00EE734B" w:rsidRPr="005B213B" w:rsidRDefault="00EE734B" w:rsidP="005B213B">
            <w:pPr>
              <w:spacing w:line="360" w:lineRule="auto"/>
              <w:jc w:val="both"/>
              <w:rPr>
                <w:color w:val="000000"/>
                <w:szCs w:val="22"/>
              </w:rPr>
            </w:pPr>
            <w:r w:rsidRPr="005B213B">
              <w:rPr>
                <w:color w:val="000000"/>
                <w:szCs w:val="22"/>
              </w:rPr>
              <w:t>Приемоиндикатор СНС</w:t>
            </w:r>
          </w:p>
        </w:tc>
        <w:tc>
          <w:tcPr>
            <w:tcW w:w="1023" w:type="pct"/>
          </w:tcPr>
          <w:p w:rsidR="00EE734B" w:rsidRPr="005B213B" w:rsidRDefault="00EE734B" w:rsidP="005B213B">
            <w:pPr>
              <w:spacing w:line="360" w:lineRule="auto"/>
              <w:jc w:val="both"/>
              <w:rPr>
                <w:color w:val="000000"/>
                <w:szCs w:val="22"/>
              </w:rPr>
            </w:pPr>
            <w:r w:rsidRPr="005B213B">
              <w:rPr>
                <w:color w:val="000000"/>
                <w:szCs w:val="22"/>
              </w:rPr>
              <w:t>«СН</w:t>
            </w:r>
            <w:r w:rsidR="0033609B">
              <w:rPr>
                <w:color w:val="000000"/>
                <w:szCs w:val="22"/>
              </w:rPr>
              <w:t>-</w:t>
            </w:r>
            <w:r w:rsidR="008E3448" w:rsidRPr="005B213B">
              <w:rPr>
                <w:color w:val="000000"/>
                <w:szCs w:val="22"/>
              </w:rPr>
              <w:t>3</w:t>
            </w:r>
            <w:r w:rsidRPr="005B213B">
              <w:rPr>
                <w:color w:val="000000"/>
                <w:szCs w:val="22"/>
              </w:rPr>
              <w:t>102»</w:t>
            </w:r>
          </w:p>
        </w:tc>
        <w:tc>
          <w:tcPr>
            <w:tcW w:w="1137" w:type="pct"/>
          </w:tcPr>
          <w:p w:rsidR="00EE734B" w:rsidRPr="005B213B" w:rsidRDefault="00EE734B" w:rsidP="005B213B">
            <w:pPr>
              <w:spacing w:line="360" w:lineRule="auto"/>
              <w:jc w:val="both"/>
              <w:rPr>
                <w:color w:val="000000"/>
                <w:szCs w:val="22"/>
              </w:rPr>
            </w:pPr>
            <w:smartTag w:uri="urn:schemas-microsoft-com:office:smarttags" w:element="metricconverter">
              <w:smartTagPr>
                <w:attr w:name="ProductID" w:val="0,05 мили"/>
              </w:smartTagPr>
              <w:r w:rsidRPr="005B213B">
                <w:rPr>
                  <w:color w:val="000000"/>
                  <w:szCs w:val="22"/>
                </w:rPr>
                <w:t>0,05 мили</w:t>
              </w:r>
            </w:smartTag>
          </w:p>
          <w:p w:rsidR="00EE734B" w:rsidRPr="005B213B" w:rsidRDefault="00EE734B" w:rsidP="005B213B">
            <w:pPr>
              <w:spacing w:line="360" w:lineRule="auto"/>
              <w:jc w:val="both"/>
              <w:rPr>
                <w:color w:val="000000"/>
                <w:szCs w:val="22"/>
              </w:rPr>
            </w:pPr>
            <w:smartTag w:uri="urn:schemas-microsoft-com:office:smarttags" w:element="metricconverter">
              <w:smartTagPr>
                <w:attr w:name="ProductID" w:val="0,2 мили"/>
              </w:smartTagPr>
              <w:r w:rsidRPr="005B213B">
                <w:rPr>
                  <w:color w:val="000000"/>
                  <w:szCs w:val="22"/>
                </w:rPr>
                <w:t>0,2 мили</w:t>
              </w:r>
            </w:smartTag>
          </w:p>
        </w:tc>
        <w:tc>
          <w:tcPr>
            <w:tcW w:w="1183" w:type="pct"/>
          </w:tcPr>
          <w:p w:rsidR="00EE734B" w:rsidRPr="005B213B" w:rsidRDefault="00497198" w:rsidP="005B213B">
            <w:pPr>
              <w:spacing w:line="360" w:lineRule="auto"/>
              <w:jc w:val="both"/>
              <w:rPr>
                <w:color w:val="000000"/>
              </w:rPr>
            </w:pPr>
            <w:r w:rsidRPr="005B213B">
              <w:rPr>
                <w:color w:val="000000"/>
              </w:rPr>
              <w:object w:dxaOrig="1280" w:dyaOrig="420">
                <v:shape id="_x0000_i1101" type="#_x0000_t75" style="width:63.75pt;height:21pt" o:ole="">
                  <v:imagedata r:id="rId149" o:title=""/>
                </v:shape>
                <o:OLEObject Type="Embed" ProgID="Equation.DSMT4" ShapeID="_x0000_i1101" DrawAspect="Content" ObjectID="_1458134564" r:id="rId150"/>
              </w:object>
            </w:r>
          </w:p>
        </w:tc>
      </w:tr>
    </w:tbl>
    <w:p w:rsidR="007901C2" w:rsidRPr="005B213B" w:rsidRDefault="007901C2" w:rsidP="005B213B">
      <w:pPr>
        <w:spacing w:line="360" w:lineRule="auto"/>
        <w:ind w:firstLine="709"/>
        <w:jc w:val="both"/>
        <w:rPr>
          <w:color w:val="000000"/>
          <w:sz w:val="28"/>
          <w:szCs w:val="26"/>
          <w:lang w:val="en-US"/>
        </w:rPr>
      </w:pPr>
    </w:p>
    <w:p w:rsidR="00B909A2" w:rsidRPr="005B213B" w:rsidRDefault="00404090" w:rsidP="005B213B">
      <w:pPr>
        <w:pStyle w:val="a3"/>
        <w:spacing w:line="360" w:lineRule="auto"/>
        <w:ind w:firstLine="709"/>
        <w:rPr>
          <w:rFonts w:ascii="Times New Roman" w:hAnsi="Times New Roman"/>
          <w:b/>
          <w:color w:val="000000"/>
          <w:sz w:val="28"/>
        </w:rPr>
      </w:pPr>
      <w:r>
        <w:rPr>
          <w:rFonts w:ascii="Times New Roman" w:hAnsi="Times New Roman"/>
          <w:b/>
          <w:color w:val="000000"/>
          <w:sz w:val="28"/>
        </w:rPr>
        <w:t>2</w:t>
      </w:r>
      <w:r w:rsidR="00B909A2" w:rsidRPr="005B213B">
        <w:rPr>
          <w:rFonts w:ascii="Times New Roman" w:hAnsi="Times New Roman"/>
          <w:b/>
          <w:color w:val="000000"/>
          <w:sz w:val="28"/>
        </w:rPr>
        <w:t>.</w:t>
      </w:r>
      <w:r w:rsidR="00542016" w:rsidRPr="005B213B">
        <w:rPr>
          <w:rFonts w:ascii="Times New Roman" w:hAnsi="Times New Roman"/>
          <w:b/>
          <w:color w:val="000000"/>
          <w:sz w:val="28"/>
        </w:rPr>
        <w:t>8</w:t>
      </w:r>
      <w:r w:rsidR="00B909A2" w:rsidRPr="005B213B">
        <w:rPr>
          <w:rFonts w:ascii="Times New Roman" w:hAnsi="Times New Roman"/>
          <w:b/>
          <w:color w:val="000000"/>
          <w:sz w:val="28"/>
        </w:rPr>
        <w:t xml:space="preserve"> Подъём карт</w:t>
      </w:r>
    </w:p>
    <w:p w:rsidR="00B909A2" w:rsidRPr="005B213B" w:rsidRDefault="00B909A2" w:rsidP="005B213B">
      <w:pPr>
        <w:pStyle w:val="a3"/>
        <w:spacing w:line="360" w:lineRule="auto"/>
        <w:ind w:firstLine="709"/>
        <w:rPr>
          <w:rFonts w:ascii="Times New Roman" w:hAnsi="Times New Roman"/>
          <w:b/>
          <w:color w:val="000000"/>
          <w:sz w:val="28"/>
        </w:rPr>
      </w:pPr>
    </w:p>
    <w:p w:rsidR="00B909A2" w:rsidRPr="005B213B" w:rsidRDefault="00B909A2" w:rsidP="005B213B">
      <w:pPr>
        <w:pStyle w:val="a3"/>
        <w:spacing w:line="360" w:lineRule="auto"/>
        <w:ind w:firstLine="709"/>
        <w:rPr>
          <w:rFonts w:ascii="Times New Roman" w:hAnsi="Times New Roman"/>
          <w:bCs/>
          <w:color w:val="000000"/>
          <w:sz w:val="28"/>
        </w:rPr>
      </w:pPr>
      <w:r w:rsidRPr="005B213B">
        <w:rPr>
          <w:rFonts w:ascii="Times New Roman" w:hAnsi="Times New Roman"/>
          <w:bCs/>
          <w:color w:val="000000"/>
          <w:sz w:val="28"/>
        </w:rPr>
        <w:t>При плавании вблизи берегов, опасных в навигационном отношении районах, в узостях целесообразно сделать подобранные на переход карты более удобными и наглядными для ведения прокладки, или, как говорят, произвести подъем карты. Подъем карты производится следующим образом:</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Наносят карандашом отрезки дуг дальности видимости маяков с учетом высоты глаза наблюдателя, на которых надписывают характеристику огня маяков. Опасные секторы маяков заштриховывают красным карандашом. На некоторых иностранных картах такие дуги для стандартной высоты глаза наблюдателя наносятся уже при печати.</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Отмечают красным карандашом те изобаты, которые судоводитель не намерен пересекать.</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Наносят опасный угол, опасную дистанцию, ограждающие опасности. На них делают соответствующие пояснительные надписи.</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Отмечают кружком искусственные створы, которые могут быть использованы во время плавания. Если нет искусственных, то намечают, если это возможно, и проводят естественные, сопровождая их соответствующими надписями.</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Выделяют карандашом та карте те участки береговой черты и береговые переметные ориентиры, которые хорошо просматриваются на экране РЛС. Однако это следует делать только в результате неоднократных наблюдений.</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Возле радиомаяков выписывают их характеристики, дальность и время работы; надежные секторы помечают красным карандашом.</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Намечают красным карандашом опасные для плавания районы, проходящие вблизи с проложенной линии пути.</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Отмечают на карте карандашом направление и скорость постоянных течений.</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При наличии в данном районе приливных течений на свободной поверхности карты составляя табличку с основными элементами прилива на ориентировочное время прихода в этот район.</w:t>
      </w:r>
    </w:p>
    <w:p w:rsidR="00B909A2" w:rsidRPr="005B213B" w:rsidRDefault="00B909A2" w:rsidP="005B213B">
      <w:pPr>
        <w:pStyle w:val="a3"/>
        <w:numPr>
          <w:ilvl w:val="0"/>
          <w:numId w:val="6"/>
        </w:numPr>
        <w:tabs>
          <w:tab w:val="clear" w:pos="1440"/>
          <w:tab w:val="num" w:pos="709"/>
        </w:tabs>
        <w:spacing w:line="360" w:lineRule="auto"/>
        <w:ind w:left="0" w:firstLine="709"/>
        <w:rPr>
          <w:rFonts w:ascii="Times New Roman" w:hAnsi="Times New Roman"/>
          <w:bCs/>
          <w:color w:val="000000"/>
          <w:sz w:val="28"/>
        </w:rPr>
      </w:pPr>
      <w:r w:rsidRPr="005B213B">
        <w:rPr>
          <w:rFonts w:ascii="Times New Roman" w:hAnsi="Times New Roman"/>
          <w:bCs/>
          <w:color w:val="000000"/>
          <w:sz w:val="28"/>
        </w:rPr>
        <w:t>При плавании в узостях с большим количеством плавучего ограждения выписывают характеристику имеющихся буев.</w:t>
      </w:r>
    </w:p>
    <w:p w:rsidR="00B909A2" w:rsidRPr="005B213B" w:rsidRDefault="00B909A2" w:rsidP="005B213B">
      <w:pPr>
        <w:pStyle w:val="a3"/>
        <w:spacing w:line="360" w:lineRule="auto"/>
        <w:ind w:firstLine="709"/>
        <w:rPr>
          <w:rFonts w:ascii="Times New Roman" w:hAnsi="Times New Roman"/>
          <w:bCs/>
          <w:color w:val="000000"/>
          <w:sz w:val="28"/>
        </w:rPr>
      </w:pPr>
      <w:r w:rsidRPr="005B213B">
        <w:rPr>
          <w:rFonts w:ascii="Times New Roman" w:hAnsi="Times New Roman"/>
          <w:bCs/>
          <w:color w:val="000000"/>
          <w:sz w:val="28"/>
        </w:rPr>
        <w:t>Работа по подъему карты хотя и трудоемка, но значительно облегчает работу судоводителя при плавании.</w:t>
      </w:r>
    </w:p>
    <w:p w:rsidR="00404090" w:rsidRDefault="00404090" w:rsidP="005B213B">
      <w:pPr>
        <w:pStyle w:val="a3"/>
        <w:spacing w:line="360" w:lineRule="auto"/>
        <w:ind w:firstLine="709"/>
        <w:rPr>
          <w:rFonts w:ascii="Times New Roman" w:hAnsi="Times New Roman"/>
          <w:b/>
          <w:color w:val="000000"/>
          <w:sz w:val="28"/>
        </w:rPr>
      </w:pPr>
    </w:p>
    <w:p w:rsidR="00B909A2" w:rsidRPr="005B213B" w:rsidRDefault="00B909A2" w:rsidP="005B213B">
      <w:pPr>
        <w:pStyle w:val="a3"/>
        <w:spacing w:line="360" w:lineRule="auto"/>
        <w:ind w:firstLine="709"/>
        <w:rPr>
          <w:rFonts w:ascii="Times New Roman" w:hAnsi="Times New Roman"/>
          <w:b/>
          <w:color w:val="000000"/>
          <w:sz w:val="28"/>
        </w:rPr>
      </w:pPr>
      <w:r w:rsidRPr="005B213B">
        <w:rPr>
          <w:rFonts w:ascii="Times New Roman" w:hAnsi="Times New Roman"/>
          <w:b/>
          <w:color w:val="000000"/>
          <w:sz w:val="28"/>
        </w:rPr>
        <w:t>2.</w:t>
      </w:r>
      <w:r w:rsidR="00542016" w:rsidRPr="005B213B">
        <w:rPr>
          <w:rFonts w:ascii="Times New Roman" w:hAnsi="Times New Roman"/>
          <w:b/>
          <w:color w:val="000000"/>
          <w:sz w:val="28"/>
        </w:rPr>
        <w:t>10</w:t>
      </w:r>
      <w:r w:rsidRPr="005B213B">
        <w:rPr>
          <w:rFonts w:ascii="Times New Roman" w:hAnsi="Times New Roman"/>
          <w:b/>
          <w:color w:val="000000"/>
          <w:sz w:val="28"/>
        </w:rPr>
        <w:t xml:space="preserve"> Естественная освещённость</w:t>
      </w:r>
    </w:p>
    <w:p w:rsidR="00B909A2" w:rsidRPr="005B213B" w:rsidRDefault="00B909A2" w:rsidP="005B213B">
      <w:pPr>
        <w:pStyle w:val="a3"/>
        <w:spacing w:line="360" w:lineRule="auto"/>
        <w:ind w:firstLine="709"/>
        <w:rPr>
          <w:rFonts w:ascii="Times New Roman" w:hAnsi="Times New Roman"/>
          <w:b/>
          <w:color w:val="000000"/>
          <w:sz w:val="28"/>
        </w:rPr>
      </w:pP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color w:val="000000"/>
          <w:sz w:val="28"/>
        </w:rPr>
        <w:t>Естественная освещённость влияет на безопасность плавания, как об этом свидетельствует аварийная система. Расчёт освещённости выполняется двумя последовательными приближениями. Вначале по широтам и гринвичским датам планируемого плавания выбирают из МАЕ, без интерполяции, моменты местного среднего времени восхода и захода солнца, а также восхода и захода луны. По определённой дате предполагаемого места на полдень каждых суток моменты восхода захода Солнца и Луны определяют судовое время этих моментов. Затем, для предвычисленных мест судна, рассчитывают по МАЕ момент явлений, характеризующих освещённость.</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color w:val="000000"/>
          <w:sz w:val="28"/>
        </w:rPr>
        <w:t>По широте места судна и склонению Солнца на моменты его восхода и захода по таблице 20 МТ</w:t>
      </w:r>
      <w:r w:rsidR="0033609B">
        <w:rPr>
          <w:rFonts w:ascii="Times New Roman" w:hAnsi="Times New Roman"/>
          <w:color w:val="000000"/>
          <w:sz w:val="28"/>
        </w:rPr>
        <w:t>-</w:t>
      </w:r>
      <w:r w:rsidR="008E3448" w:rsidRPr="005B213B">
        <w:rPr>
          <w:rFonts w:ascii="Times New Roman" w:hAnsi="Times New Roman"/>
          <w:color w:val="000000"/>
          <w:sz w:val="28"/>
        </w:rPr>
        <w:t>7</w:t>
      </w:r>
      <w:r w:rsidRPr="005B213B">
        <w:rPr>
          <w:rFonts w:ascii="Times New Roman" w:hAnsi="Times New Roman"/>
          <w:color w:val="000000"/>
          <w:sz w:val="28"/>
        </w:rPr>
        <w:t>5 рассчитываются азимуты Солнца при его восходе и заходе. На каждые сутки плавания по</w:t>
      </w:r>
      <w:r w:rsidR="005B213B">
        <w:rPr>
          <w:rFonts w:ascii="Times New Roman" w:hAnsi="Times New Roman"/>
          <w:color w:val="000000"/>
          <w:sz w:val="28"/>
        </w:rPr>
        <w:t xml:space="preserve"> </w:t>
      </w:r>
      <w:r w:rsidRPr="005B213B">
        <w:rPr>
          <w:rFonts w:ascii="Times New Roman" w:hAnsi="Times New Roman"/>
          <w:color w:val="000000"/>
          <w:sz w:val="28"/>
        </w:rPr>
        <w:t>маршруту рассчитываются возраст и фаза Луны. Все рассчитанные элементы освещённости заносятся в таблицу 2.</w:t>
      </w:r>
      <w:r w:rsidR="00542016" w:rsidRPr="005B213B">
        <w:rPr>
          <w:rFonts w:ascii="Times New Roman" w:hAnsi="Times New Roman"/>
          <w:color w:val="000000"/>
          <w:sz w:val="28"/>
        </w:rPr>
        <w:t>10</w:t>
      </w:r>
    </w:p>
    <w:p w:rsidR="00B909A2" w:rsidRPr="005B213B" w:rsidRDefault="00B909A2" w:rsidP="005B213B">
      <w:pPr>
        <w:pStyle w:val="6"/>
        <w:keepNext w:val="0"/>
        <w:spacing w:line="360" w:lineRule="auto"/>
        <w:ind w:left="0" w:firstLine="709"/>
        <w:jc w:val="both"/>
        <w:rPr>
          <w:rFonts w:ascii="Times New Roman" w:hAnsi="Times New Roman"/>
          <w:color w:val="000000"/>
          <w:sz w:val="28"/>
        </w:rPr>
      </w:pPr>
    </w:p>
    <w:p w:rsidR="00B909A2" w:rsidRPr="005B213B" w:rsidRDefault="00404090" w:rsidP="005B213B">
      <w:pPr>
        <w:pStyle w:val="6"/>
        <w:keepNext w:val="0"/>
        <w:spacing w:line="360" w:lineRule="auto"/>
        <w:ind w:left="0" w:firstLine="709"/>
        <w:jc w:val="both"/>
        <w:rPr>
          <w:rFonts w:ascii="Times New Roman" w:hAnsi="Times New Roman"/>
          <w:color w:val="000000"/>
          <w:sz w:val="28"/>
        </w:rPr>
      </w:pPr>
      <w:r>
        <w:rPr>
          <w:rFonts w:ascii="Times New Roman" w:hAnsi="Times New Roman"/>
          <w:color w:val="000000"/>
          <w:sz w:val="28"/>
        </w:rPr>
        <w:br w:type="page"/>
      </w:r>
      <w:r w:rsidR="00B909A2" w:rsidRPr="005B213B">
        <w:rPr>
          <w:rFonts w:ascii="Times New Roman" w:hAnsi="Times New Roman"/>
          <w:color w:val="000000"/>
          <w:sz w:val="28"/>
        </w:rPr>
        <w:t>Таблица 2.</w:t>
      </w:r>
      <w:r w:rsidR="00542016" w:rsidRPr="005B213B">
        <w:rPr>
          <w:rFonts w:ascii="Times New Roman" w:hAnsi="Times New Roman"/>
          <w:color w:val="000000"/>
          <w:sz w:val="28"/>
        </w:rPr>
        <w:t>10</w:t>
      </w:r>
      <w:r w:rsidR="00B909A2" w:rsidRPr="005B213B">
        <w:rPr>
          <w:rFonts w:ascii="Times New Roman" w:hAnsi="Times New Roman"/>
          <w:color w:val="000000"/>
          <w:sz w:val="28"/>
        </w:rPr>
        <w:t xml:space="preserve"> – Естественная освещённость</w:t>
      </w:r>
    </w:p>
    <w:p w:rsidR="00B909A2" w:rsidRPr="005B213B" w:rsidRDefault="00B909A2" w:rsidP="005B213B">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717"/>
        <w:gridCol w:w="1547"/>
        <w:gridCol w:w="717"/>
        <w:gridCol w:w="688"/>
        <w:gridCol w:w="718"/>
        <w:gridCol w:w="688"/>
        <w:gridCol w:w="1547"/>
        <w:gridCol w:w="718"/>
        <w:gridCol w:w="532"/>
        <w:gridCol w:w="759"/>
        <w:gridCol w:w="666"/>
      </w:tblGrid>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rPr>
              <w:t>Дата</w:t>
            </w:r>
          </w:p>
        </w:tc>
        <w:tc>
          <w:tcPr>
            <w:tcW w:w="590" w:type="pct"/>
          </w:tcPr>
          <w:p w:rsidR="00B909A2" w:rsidRPr="005B213B" w:rsidRDefault="00B909A2" w:rsidP="005B213B">
            <w:pPr>
              <w:spacing w:line="360" w:lineRule="auto"/>
              <w:jc w:val="both"/>
              <w:rPr>
                <w:color w:val="000000"/>
              </w:rPr>
            </w:pPr>
            <w:r w:rsidRPr="005B213B">
              <w:rPr>
                <w:color w:val="000000"/>
              </w:rPr>
              <w:t>Начало навигационных сумерек</w:t>
            </w:r>
          </w:p>
          <w:p w:rsidR="00B909A2" w:rsidRPr="005B213B" w:rsidRDefault="00B909A2" w:rsidP="005B213B">
            <w:pPr>
              <w:spacing w:line="360" w:lineRule="auto"/>
              <w:jc w:val="both"/>
              <w:rPr>
                <w:color w:val="000000"/>
                <w:szCs w:val="16"/>
              </w:rPr>
            </w:pPr>
            <w:r w:rsidRPr="005B213B">
              <w:rPr>
                <w:color w:val="000000"/>
                <w:szCs w:val="16"/>
              </w:rPr>
              <w:t>(час. мин.)</w:t>
            </w:r>
          </w:p>
        </w:tc>
        <w:tc>
          <w:tcPr>
            <w:tcW w:w="442" w:type="pct"/>
          </w:tcPr>
          <w:p w:rsidR="00B909A2" w:rsidRPr="005B213B" w:rsidRDefault="00B909A2" w:rsidP="005B213B">
            <w:pPr>
              <w:spacing w:line="360" w:lineRule="auto"/>
              <w:jc w:val="both"/>
              <w:rPr>
                <w:color w:val="000000"/>
              </w:rPr>
            </w:pPr>
            <w:r w:rsidRPr="005B213B">
              <w:rPr>
                <w:color w:val="000000"/>
              </w:rPr>
              <w:t>Тс</w:t>
            </w:r>
          </w:p>
          <w:p w:rsidR="00B909A2" w:rsidRPr="005B213B" w:rsidRDefault="00F94355" w:rsidP="005B213B">
            <w:pPr>
              <w:spacing w:line="360" w:lineRule="auto"/>
              <w:jc w:val="both"/>
              <w:rPr>
                <w:color w:val="000000"/>
              </w:rPr>
            </w:pPr>
            <w:r>
              <w:rPr>
                <w:color w:val="000000"/>
              </w:rPr>
              <w:pict>
                <v:shape id="_x0000_i1102" type="#_x0000_t75" style="width:15pt;height:21pt">
                  <v:imagedata r:id="rId151" o:title=""/>
                </v:shape>
              </w:pict>
            </w:r>
          </w:p>
        </w:tc>
        <w:tc>
          <w:tcPr>
            <w:tcW w:w="426" w:type="pct"/>
          </w:tcPr>
          <w:p w:rsidR="00B909A2" w:rsidRPr="005B213B" w:rsidRDefault="00B909A2" w:rsidP="005B213B">
            <w:pPr>
              <w:spacing w:line="360" w:lineRule="auto"/>
              <w:jc w:val="both"/>
              <w:rPr>
                <w:color w:val="000000"/>
              </w:rPr>
            </w:pPr>
            <w:r w:rsidRPr="005B213B">
              <w:rPr>
                <w:color w:val="000000"/>
              </w:rPr>
              <w:t>А</w:t>
            </w:r>
          </w:p>
          <w:p w:rsidR="00B909A2" w:rsidRPr="005B213B" w:rsidRDefault="00F94355" w:rsidP="005B213B">
            <w:pPr>
              <w:pStyle w:val="7"/>
              <w:keepNext w:val="0"/>
              <w:spacing w:line="360" w:lineRule="auto"/>
              <w:outlineLvl w:val="6"/>
              <w:rPr>
                <w:rFonts w:ascii="Times New Roman" w:hAnsi="Times New Roman"/>
                <w:color w:val="000000"/>
                <w:sz w:val="20"/>
              </w:rPr>
            </w:pPr>
            <w:r>
              <w:rPr>
                <w:rFonts w:ascii="Times New Roman" w:hAnsi="Times New Roman"/>
                <w:color w:val="000000"/>
                <w:sz w:val="20"/>
              </w:rPr>
              <w:pict>
                <v:shape id="_x0000_i1103" type="#_x0000_t75" style="width:15pt;height:21pt">
                  <v:imagedata r:id="rId151" o:title=""/>
                </v:shape>
              </w:pict>
            </w:r>
          </w:p>
        </w:tc>
        <w:tc>
          <w:tcPr>
            <w:tcW w:w="442" w:type="pct"/>
          </w:tcPr>
          <w:p w:rsidR="00B909A2" w:rsidRPr="005B213B" w:rsidRDefault="00B909A2" w:rsidP="005B213B">
            <w:pPr>
              <w:spacing w:line="360" w:lineRule="auto"/>
              <w:jc w:val="both"/>
              <w:rPr>
                <w:color w:val="000000"/>
              </w:rPr>
            </w:pPr>
            <w:r w:rsidRPr="005B213B">
              <w:rPr>
                <w:color w:val="000000"/>
              </w:rPr>
              <w:t>Тс</w:t>
            </w:r>
          </w:p>
          <w:p w:rsidR="00B909A2" w:rsidRPr="005B213B" w:rsidRDefault="00F94355" w:rsidP="005B213B">
            <w:pPr>
              <w:pStyle w:val="7"/>
              <w:keepNext w:val="0"/>
              <w:spacing w:line="360" w:lineRule="auto"/>
              <w:outlineLvl w:val="6"/>
              <w:rPr>
                <w:rFonts w:ascii="Times New Roman" w:hAnsi="Times New Roman"/>
                <w:color w:val="000000"/>
                <w:sz w:val="20"/>
              </w:rPr>
            </w:pPr>
            <w:r>
              <w:rPr>
                <w:rFonts w:ascii="Times New Roman" w:hAnsi="Times New Roman"/>
                <w:color w:val="000000"/>
                <w:sz w:val="20"/>
              </w:rPr>
              <w:pict>
                <v:shape id="_x0000_i1104" type="#_x0000_t75" style="width:15pt;height:21pt">
                  <v:imagedata r:id="rId152" o:title=""/>
                </v:shape>
              </w:pict>
            </w:r>
          </w:p>
        </w:tc>
        <w:tc>
          <w:tcPr>
            <w:tcW w:w="426" w:type="pct"/>
          </w:tcPr>
          <w:p w:rsidR="00B909A2" w:rsidRPr="005B213B" w:rsidRDefault="00B909A2" w:rsidP="005B213B">
            <w:pPr>
              <w:spacing w:line="360" w:lineRule="auto"/>
              <w:jc w:val="both"/>
              <w:rPr>
                <w:color w:val="000000"/>
              </w:rPr>
            </w:pPr>
            <w:r w:rsidRPr="005B213B">
              <w:rPr>
                <w:color w:val="000000"/>
              </w:rPr>
              <w:t>А</w:t>
            </w:r>
          </w:p>
          <w:p w:rsidR="00B909A2" w:rsidRPr="005B213B" w:rsidRDefault="00F94355" w:rsidP="005B213B">
            <w:pPr>
              <w:pStyle w:val="7"/>
              <w:keepNext w:val="0"/>
              <w:spacing w:line="360" w:lineRule="auto"/>
              <w:outlineLvl w:val="6"/>
              <w:rPr>
                <w:rFonts w:ascii="Times New Roman" w:hAnsi="Times New Roman"/>
                <w:color w:val="000000"/>
                <w:sz w:val="20"/>
              </w:rPr>
            </w:pPr>
            <w:r>
              <w:rPr>
                <w:rFonts w:ascii="Times New Roman" w:hAnsi="Times New Roman"/>
                <w:color w:val="000000"/>
                <w:sz w:val="20"/>
              </w:rPr>
              <w:pict>
                <v:shape id="_x0000_i1105" type="#_x0000_t75" style="width:15pt;height:21pt">
                  <v:imagedata r:id="rId152" o:title=""/>
                </v:shape>
              </w:pict>
            </w:r>
          </w:p>
        </w:tc>
        <w:tc>
          <w:tcPr>
            <w:tcW w:w="590" w:type="pct"/>
          </w:tcPr>
          <w:p w:rsidR="00B909A2" w:rsidRPr="005B213B" w:rsidRDefault="00B909A2" w:rsidP="005B213B">
            <w:pPr>
              <w:spacing w:line="360" w:lineRule="auto"/>
              <w:jc w:val="both"/>
              <w:rPr>
                <w:color w:val="000000"/>
              </w:rPr>
            </w:pPr>
            <w:r w:rsidRPr="005B213B">
              <w:rPr>
                <w:color w:val="000000"/>
              </w:rPr>
              <w:t>Конец навигационных сумерек</w:t>
            </w:r>
          </w:p>
          <w:p w:rsidR="00B909A2" w:rsidRPr="005B213B" w:rsidRDefault="00B909A2" w:rsidP="005B213B">
            <w:pPr>
              <w:spacing w:line="360" w:lineRule="auto"/>
              <w:jc w:val="both"/>
              <w:rPr>
                <w:color w:val="000000"/>
                <w:szCs w:val="16"/>
              </w:rPr>
            </w:pPr>
            <w:r w:rsidRPr="005B213B">
              <w:rPr>
                <w:color w:val="000000"/>
                <w:szCs w:val="16"/>
              </w:rPr>
              <w:t>(час. мин.)</w:t>
            </w:r>
          </w:p>
        </w:tc>
        <w:tc>
          <w:tcPr>
            <w:tcW w:w="442" w:type="pct"/>
          </w:tcPr>
          <w:p w:rsidR="00B909A2" w:rsidRPr="005B213B" w:rsidRDefault="00B909A2" w:rsidP="005B213B">
            <w:pPr>
              <w:spacing w:line="360" w:lineRule="auto"/>
              <w:jc w:val="both"/>
              <w:rPr>
                <w:color w:val="000000"/>
              </w:rPr>
            </w:pPr>
            <w:r w:rsidRPr="005B213B">
              <w:rPr>
                <w:color w:val="000000"/>
              </w:rPr>
              <w:t>Тс</w:t>
            </w:r>
          </w:p>
          <w:p w:rsidR="00B909A2" w:rsidRPr="005B213B" w:rsidRDefault="00497198" w:rsidP="005B213B">
            <w:pPr>
              <w:pStyle w:val="7"/>
              <w:keepNext w:val="0"/>
              <w:spacing w:line="360" w:lineRule="auto"/>
              <w:outlineLvl w:val="6"/>
              <w:rPr>
                <w:rFonts w:ascii="Times New Roman" w:hAnsi="Times New Roman"/>
                <w:color w:val="000000"/>
                <w:sz w:val="20"/>
              </w:rPr>
            </w:pPr>
            <w:r w:rsidRPr="005B213B">
              <w:rPr>
                <w:rFonts w:ascii="Times New Roman" w:hAnsi="Times New Roman"/>
                <w:color w:val="000000"/>
                <w:sz w:val="20"/>
              </w:rPr>
              <w:object w:dxaOrig="255" w:dyaOrig="384">
                <v:shape id="_x0000_i1106" type="#_x0000_t75" style="width:12.75pt;height:19.5pt" o:ole="">
                  <v:imagedata r:id="rId153" o:title=""/>
                </v:shape>
                <o:OLEObject Type="Embed" ProgID="Visio.Drawing.6" ShapeID="_x0000_i1106" DrawAspect="Content" ObjectID="_1458134565" r:id="rId154"/>
              </w:object>
            </w:r>
          </w:p>
        </w:tc>
        <w:tc>
          <w:tcPr>
            <w:tcW w:w="342" w:type="pct"/>
          </w:tcPr>
          <w:p w:rsidR="00B909A2" w:rsidRPr="005B213B" w:rsidRDefault="00B909A2" w:rsidP="005B213B">
            <w:pPr>
              <w:spacing w:line="360" w:lineRule="auto"/>
              <w:jc w:val="both"/>
              <w:rPr>
                <w:color w:val="000000"/>
              </w:rPr>
            </w:pPr>
            <w:r w:rsidRPr="005B213B">
              <w:rPr>
                <w:color w:val="000000"/>
              </w:rPr>
              <w:t>В</w:t>
            </w:r>
          </w:p>
          <w:p w:rsidR="00B909A2" w:rsidRPr="005B213B" w:rsidRDefault="00497198" w:rsidP="005B213B">
            <w:pPr>
              <w:pStyle w:val="7"/>
              <w:keepNext w:val="0"/>
              <w:spacing w:line="360" w:lineRule="auto"/>
              <w:outlineLvl w:val="6"/>
              <w:rPr>
                <w:rFonts w:ascii="Times New Roman" w:hAnsi="Times New Roman"/>
                <w:color w:val="000000"/>
                <w:sz w:val="20"/>
              </w:rPr>
            </w:pPr>
            <w:r w:rsidRPr="005B213B">
              <w:rPr>
                <w:rFonts w:ascii="Times New Roman" w:hAnsi="Times New Roman"/>
                <w:color w:val="000000"/>
                <w:sz w:val="20"/>
              </w:rPr>
              <w:object w:dxaOrig="173" w:dyaOrig="308">
                <v:shape id="_x0000_i1107" type="#_x0000_t75" style="width:9pt;height:15.75pt" o:ole="">
                  <v:imagedata r:id="rId155" o:title=""/>
                </v:shape>
                <o:OLEObject Type="Embed" ProgID="Visio.Drawing.6" ShapeID="_x0000_i1107" DrawAspect="Content" ObjectID="_1458134566" r:id="rId156"/>
              </w:object>
            </w:r>
          </w:p>
        </w:tc>
        <w:tc>
          <w:tcPr>
            <w:tcW w:w="417" w:type="pct"/>
          </w:tcPr>
          <w:p w:rsidR="00B909A2" w:rsidRPr="005B213B" w:rsidRDefault="00B909A2" w:rsidP="005B213B">
            <w:pPr>
              <w:spacing w:line="360" w:lineRule="auto"/>
              <w:jc w:val="both"/>
              <w:rPr>
                <w:color w:val="000000"/>
              </w:rPr>
            </w:pPr>
            <w:r w:rsidRPr="005B213B">
              <w:rPr>
                <w:color w:val="000000"/>
              </w:rPr>
              <w:t>Ф</w:t>
            </w:r>
          </w:p>
          <w:p w:rsidR="00B909A2" w:rsidRPr="005B213B" w:rsidRDefault="00497198" w:rsidP="005B213B">
            <w:pPr>
              <w:pStyle w:val="7"/>
              <w:keepNext w:val="0"/>
              <w:spacing w:line="360" w:lineRule="auto"/>
              <w:outlineLvl w:val="6"/>
              <w:rPr>
                <w:rFonts w:ascii="Times New Roman" w:hAnsi="Times New Roman"/>
                <w:color w:val="000000"/>
                <w:sz w:val="20"/>
              </w:rPr>
            </w:pPr>
            <w:r w:rsidRPr="005B213B">
              <w:rPr>
                <w:rFonts w:ascii="Times New Roman" w:hAnsi="Times New Roman"/>
                <w:color w:val="000000"/>
                <w:sz w:val="20"/>
              </w:rPr>
              <w:object w:dxaOrig="173" w:dyaOrig="308">
                <v:shape id="_x0000_i1108" type="#_x0000_t75" style="width:9pt;height:15.75pt" o:ole="">
                  <v:imagedata r:id="rId155" o:title=""/>
                </v:shape>
                <o:OLEObject Type="Embed" ProgID="Visio.Drawing.6" ShapeID="_x0000_i1108" DrawAspect="Content" ObjectID="_1458134567" r:id="rId157"/>
              </w:object>
            </w:r>
          </w:p>
        </w:tc>
        <w:tc>
          <w:tcPr>
            <w:tcW w:w="442" w:type="pct"/>
          </w:tcPr>
          <w:p w:rsidR="00B909A2" w:rsidRPr="005B213B" w:rsidRDefault="00B909A2" w:rsidP="005B213B">
            <w:pPr>
              <w:spacing w:line="360" w:lineRule="auto"/>
              <w:jc w:val="both"/>
              <w:rPr>
                <w:color w:val="000000"/>
              </w:rPr>
            </w:pPr>
            <w:r w:rsidRPr="005B213B">
              <w:rPr>
                <w:color w:val="000000"/>
              </w:rPr>
              <w:t>Тс</w:t>
            </w:r>
          </w:p>
          <w:p w:rsidR="00B909A2" w:rsidRPr="005B213B" w:rsidRDefault="00497198" w:rsidP="005B213B">
            <w:pPr>
              <w:pStyle w:val="7"/>
              <w:keepNext w:val="0"/>
              <w:spacing w:line="360" w:lineRule="auto"/>
              <w:outlineLvl w:val="6"/>
              <w:rPr>
                <w:rFonts w:ascii="Times New Roman" w:hAnsi="Times New Roman"/>
                <w:color w:val="000000"/>
                <w:sz w:val="20"/>
              </w:rPr>
            </w:pPr>
            <w:r w:rsidRPr="005B213B">
              <w:rPr>
                <w:rFonts w:ascii="Times New Roman" w:hAnsi="Times New Roman"/>
                <w:color w:val="000000"/>
                <w:sz w:val="20"/>
              </w:rPr>
              <w:object w:dxaOrig="255" w:dyaOrig="370">
                <v:shape id="_x0000_i1109" type="#_x0000_t75" style="width:12.75pt;height:18.75pt" o:ole="">
                  <v:imagedata r:id="rId158" o:title=""/>
                </v:shape>
                <o:OLEObject Type="Embed" ProgID="Visio.Drawing.6" ShapeID="_x0000_i1109" DrawAspect="Content" ObjectID="_1458134568" r:id="rId159"/>
              </w:objec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22</w:t>
            </w:r>
            <w:r w:rsidRPr="005B213B">
              <w:rPr>
                <w:color w:val="000000"/>
              </w:rPr>
              <w:t>.11</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07.37</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07.23</w:t>
            </w:r>
          </w:p>
        </w:tc>
        <w:tc>
          <w:tcPr>
            <w:tcW w:w="426" w:type="pct"/>
          </w:tcPr>
          <w:p w:rsidR="00B909A2" w:rsidRPr="005B213B" w:rsidRDefault="00B909A2" w:rsidP="005B213B">
            <w:pPr>
              <w:spacing w:line="360" w:lineRule="auto"/>
              <w:jc w:val="both"/>
              <w:rPr>
                <w:color w:val="000000"/>
              </w:rPr>
            </w:pPr>
            <w:r w:rsidRPr="005B213B">
              <w:rPr>
                <w:color w:val="000000"/>
              </w:rPr>
              <w:t>67,6º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16.05</w:t>
            </w:r>
          </w:p>
        </w:tc>
        <w:tc>
          <w:tcPr>
            <w:tcW w:w="426" w:type="pct"/>
          </w:tcPr>
          <w:p w:rsidR="00B909A2" w:rsidRPr="005B213B" w:rsidRDefault="00B909A2" w:rsidP="005B213B">
            <w:pPr>
              <w:spacing w:line="360" w:lineRule="auto"/>
              <w:jc w:val="both"/>
              <w:rPr>
                <w:color w:val="000000"/>
              </w:rPr>
            </w:pPr>
            <w:r w:rsidRPr="005B213B">
              <w:rPr>
                <w:color w:val="000000"/>
              </w:rPr>
              <w:t>67,8º</w:t>
            </w:r>
          </w:p>
        </w:tc>
        <w:tc>
          <w:tcPr>
            <w:tcW w:w="590" w:type="pct"/>
          </w:tcPr>
          <w:p w:rsidR="00B909A2" w:rsidRPr="005B213B" w:rsidRDefault="00B909A2" w:rsidP="005B213B">
            <w:pPr>
              <w:spacing w:line="360" w:lineRule="auto"/>
              <w:jc w:val="both"/>
              <w:rPr>
                <w:color w:val="000000"/>
              </w:rPr>
            </w:pPr>
            <w:r w:rsidRPr="005B213B">
              <w:rPr>
                <w:color w:val="000000"/>
              </w:rPr>
              <w:t>1</w:t>
            </w:r>
            <w:r w:rsidRPr="005B213B">
              <w:rPr>
                <w:color w:val="000000"/>
                <w:lang w:val="uk-UA"/>
              </w:rPr>
              <w:t>8</w:t>
            </w:r>
            <w:r w:rsidRPr="005B213B">
              <w:rPr>
                <w:color w:val="000000"/>
              </w:rPr>
              <w:t>.</w:t>
            </w:r>
            <w:r w:rsidRPr="005B213B">
              <w:rPr>
                <w:color w:val="000000"/>
                <w:lang w:val="uk-UA"/>
              </w:rPr>
              <w:t>4</w:t>
            </w:r>
            <w:r w:rsidRPr="005B213B">
              <w:rPr>
                <w:color w:val="000000"/>
              </w:rPr>
              <w:t>7</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09.29</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9</w:t>
            </w:r>
          </w:p>
        </w:tc>
        <w:tc>
          <w:tcPr>
            <w:tcW w:w="417" w:type="pct"/>
          </w:tcPr>
          <w:p w:rsidR="00B909A2" w:rsidRPr="005B213B" w:rsidRDefault="00497198" w:rsidP="005B213B">
            <w:pPr>
              <w:shd w:val="clear" w:color="auto" w:fill="FFFFFF"/>
              <w:spacing w:line="360" w:lineRule="auto"/>
              <w:jc w:val="both"/>
              <w:rPr>
                <w:color w:val="000000"/>
              </w:rPr>
            </w:pPr>
            <w:r w:rsidRPr="005B213B">
              <w:rPr>
                <w:color w:val="000000"/>
              </w:rPr>
              <w:object w:dxaOrig="543" w:dyaOrig="543">
                <v:shape id="_x0000_i1110" type="#_x0000_t75" style="width:27pt;height:27pt" o:ole="">
                  <v:imagedata r:id="rId160" o:title=""/>
                </v:shape>
                <o:OLEObject Type="Embed" ProgID="Visio.Drawing.6" ShapeID="_x0000_i1110" DrawAspect="Content" ObjectID="_1458134569" r:id="rId161"/>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16.24</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3.11</w:t>
            </w:r>
          </w:p>
        </w:tc>
        <w:tc>
          <w:tcPr>
            <w:tcW w:w="590" w:type="pct"/>
          </w:tcPr>
          <w:p w:rsidR="00B909A2" w:rsidRPr="005B213B" w:rsidRDefault="00B909A2" w:rsidP="005B213B">
            <w:pPr>
              <w:spacing w:line="360" w:lineRule="auto"/>
              <w:jc w:val="both"/>
              <w:rPr>
                <w:color w:val="000000"/>
                <w:lang w:val="uk-UA"/>
              </w:rPr>
            </w:pPr>
            <w:r w:rsidRPr="005B213B">
              <w:rPr>
                <w:color w:val="000000"/>
              </w:rPr>
              <w:t>0</w:t>
            </w:r>
            <w:r w:rsidRPr="005B213B">
              <w:rPr>
                <w:color w:val="000000"/>
                <w:lang w:val="uk-UA"/>
              </w:rPr>
              <w:t>7</w:t>
            </w:r>
            <w:r w:rsidRPr="005B213B">
              <w:rPr>
                <w:color w:val="000000"/>
              </w:rPr>
              <w:t>.</w:t>
            </w:r>
            <w:r w:rsidRPr="005B213B">
              <w:rPr>
                <w:color w:val="000000"/>
                <w:lang w:val="uk-UA"/>
              </w:rPr>
              <w:t>40</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07.29</w:t>
            </w:r>
          </w:p>
        </w:tc>
        <w:tc>
          <w:tcPr>
            <w:tcW w:w="426" w:type="pct"/>
          </w:tcPr>
          <w:p w:rsidR="00B909A2" w:rsidRPr="005B213B" w:rsidRDefault="00B909A2" w:rsidP="005B213B">
            <w:pPr>
              <w:spacing w:line="360" w:lineRule="auto"/>
              <w:jc w:val="both"/>
              <w:rPr>
                <w:color w:val="000000"/>
              </w:rPr>
            </w:pPr>
            <w:r w:rsidRPr="005B213B">
              <w:rPr>
                <w:color w:val="000000"/>
              </w:rPr>
              <w:t>69,6º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16.00</w:t>
            </w:r>
          </w:p>
        </w:tc>
        <w:tc>
          <w:tcPr>
            <w:tcW w:w="426" w:type="pct"/>
          </w:tcPr>
          <w:p w:rsidR="00B909A2" w:rsidRPr="005B213B" w:rsidRDefault="00B909A2" w:rsidP="005B213B">
            <w:pPr>
              <w:spacing w:line="360" w:lineRule="auto"/>
              <w:jc w:val="both"/>
              <w:rPr>
                <w:color w:val="000000"/>
              </w:rPr>
            </w:pPr>
            <w:r w:rsidRPr="005B213B">
              <w:rPr>
                <w:color w:val="000000"/>
              </w:rPr>
              <w:t>69,8º</w:t>
            </w:r>
          </w:p>
        </w:tc>
        <w:tc>
          <w:tcPr>
            <w:tcW w:w="590" w:type="pct"/>
          </w:tcPr>
          <w:p w:rsidR="00B909A2" w:rsidRPr="005B213B" w:rsidRDefault="00B909A2" w:rsidP="005B213B">
            <w:pPr>
              <w:spacing w:line="360" w:lineRule="auto"/>
              <w:jc w:val="both"/>
              <w:rPr>
                <w:color w:val="000000"/>
                <w:lang w:val="uk-UA"/>
              </w:rPr>
            </w:pPr>
            <w:r w:rsidRPr="005B213B">
              <w:rPr>
                <w:color w:val="000000"/>
              </w:rPr>
              <w:t>18.</w:t>
            </w:r>
            <w:r w:rsidRPr="005B213B">
              <w:rPr>
                <w:color w:val="000000"/>
                <w:lang w:val="uk-UA"/>
              </w:rPr>
              <w:t>40</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10.32</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10</w:t>
            </w:r>
          </w:p>
        </w:tc>
        <w:tc>
          <w:tcPr>
            <w:tcW w:w="417" w:type="pct"/>
          </w:tcPr>
          <w:p w:rsidR="00B909A2" w:rsidRPr="005B213B" w:rsidRDefault="00497198" w:rsidP="005B213B">
            <w:pPr>
              <w:spacing w:line="360" w:lineRule="auto"/>
              <w:jc w:val="both"/>
              <w:rPr>
                <w:color w:val="000000"/>
              </w:rPr>
            </w:pPr>
            <w:r w:rsidRPr="005B213B">
              <w:rPr>
                <w:color w:val="000000"/>
              </w:rPr>
              <w:object w:dxaOrig="543" w:dyaOrig="543">
                <v:shape id="_x0000_i1111" type="#_x0000_t75" style="width:27pt;height:27pt" o:ole="">
                  <v:imagedata r:id="rId160" o:title=""/>
                </v:shape>
                <o:OLEObject Type="Embed" ProgID="Visio.Drawing.6" ShapeID="_x0000_i1111" DrawAspect="Content" ObjectID="_1458134570" r:id="rId162"/>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17.18</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4.11</w:t>
            </w:r>
          </w:p>
        </w:tc>
        <w:tc>
          <w:tcPr>
            <w:tcW w:w="590" w:type="pct"/>
          </w:tcPr>
          <w:p w:rsidR="00B909A2" w:rsidRPr="005B213B" w:rsidRDefault="00B909A2" w:rsidP="005B213B">
            <w:pPr>
              <w:spacing w:line="360" w:lineRule="auto"/>
              <w:jc w:val="both"/>
              <w:rPr>
                <w:color w:val="000000"/>
                <w:lang w:val="uk-UA"/>
              </w:rPr>
            </w:pPr>
            <w:r w:rsidRPr="005B213B">
              <w:rPr>
                <w:color w:val="000000"/>
              </w:rPr>
              <w:t>0</w:t>
            </w:r>
            <w:r w:rsidRPr="005B213B">
              <w:rPr>
                <w:color w:val="000000"/>
                <w:lang w:val="uk-UA"/>
              </w:rPr>
              <w:t>7</w:t>
            </w:r>
            <w:r w:rsidRPr="005B213B">
              <w:rPr>
                <w:color w:val="000000"/>
              </w:rPr>
              <w:t>.</w:t>
            </w:r>
            <w:r w:rsidRPr="005B213B">
              <w:rPr>
                <w:color w:val="000000"/>
                <w:lang w:val="uk-UA"/>
              </w:rPr>
              <w:t>54</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07.35</w:t>
            </w:r>
          </w:p>
        </w:tc>
        <w:tc>
          <w:tcPr>
            <w:tcW w:w="426" w:type="pct"/>
          </w:tcPr>
          <w:p w:rsidR="00B909A2" w:rsidRPr="005B213B" w:rsidRDefault="00B909A2" w:rsidP="005B213B">
            <w:pPr>
              <w:spacing w:line="360" w:lineRule="auto"/>
              <w:jc w:val="both"/>
              <w:rPr>
                <w:color w:val="000000"/>
              </w:rPr>
            </w:pPr>
            <w:r w:rsidRPr="005B213B">
              <w:rPr>
                <w:color w:val="000000"/>
              </w:rPr>
              <w:t>70,3º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15.53</w:t>
            </w:r>
          </w:p>
        </w:tc>
        <w:tc>
          <w:tcPr>
            <w:tcW w:w="426" w:type="pct"/>
          </w:tcPr>
          <w:p w:rsidR="00B909A2" w:rsidRPr="005B213B" w:rsidRDefault="00B909A2" w:rsidP="005B213B">
            <w:pPr>
              <w:spacing w:line="360" w:lineRule="auto"/>
              <w:jc w:val="both"/>
              <w:rPr>
                <w:color w:val="000000"/>
              </w:rPr>
            </w:pPr>
            <w:r w:rsidRPr="005B213B">
              <w:rPr>
                <w:color w:val="000000"/>
              </w:rPr>
              <w:t>70,6º</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18.36</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11.22</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11</w:t>
            </w:r>
          </w:p>
        </w:tc>
        <w:tc>
          <w:tcPr>
            <w:tcW w:w="417" w:type="pct"/>
          </w:tcPr>
          <w:p w:rsidR="00B909A2" w:rsidRPr="005B213B" w:rsidRDefault="00497198" w:rsidP="005B213B">
            <w:pPr>
              <w:spacing w:line="360" w:lineRule="auto"/>
              <w:jc w:val="both"/>
              <w:rPr>
                <w:color w:val="000000"/>
              </w:rPr>
            </w:pPr>
            <w:r w:rsidRPr="005B213B">
              <w:rPr>
                <w:color w:val="000000"/>
              </w:rPr>
              <w:object w:dxaOrig="543" w:dyaOrig="543">
                <v:shape id="_x0000_i1112" type="#_x0000_t75" style="width:27pt;height:27pt" o:ole="">
                  <v:imagedata r:id="rId160" o:title=""/>
                </v:shape>
                <o:OLEObject Type="Embed" ProgID="Visio.Drawing.6" ShapeID="_x0000_i1112" DrawAspect="Content" ObjectID="_1458134571" r:id="rId163"/>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18.28</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5.11</w:t>
            </w:r>
          </w:p>
        </w:tc>
        <w:tc>
          <w:tcPr>
            <w:tcW w:w="590" w:type="pct"/>
          </w:tcPr>
          <w:p w:rsidR="00B909A2" w:rsidRPr="005B213B" w:rsidRDefault="00B909A2" w:rsidP="005B213B">
            <w:pPr>
              <w:spacing w:line="360" w:lineRule="auto"/>
              <w:jc w:val="both"/>
              <w:rPr>
                <w:color w:val="000000"/>
                <w:lang w:val="uk-UA"/>
              </w:rPr>
            </w:pPr>
            <w:r w:rsidRPr="005B213B">
              <w:rPr>
                <w:color w:val="000000"/>
              </w:rPr>
              <w:t>07.</w:t>
            </w:r>
            <w:r w:rsidRPr="005B213B">
              <w:rPr>
                <w:color w:val="000000"/>
                <w:lang w:val="uk-UA"/>
              </w:rPr>
              <w:t>59</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07.48</w:t>
            </w:r>
          </w:p>
        </w:tc>
        <w:tc>
          <w:tcPr>
            <w:tcW w:w="426" w:type="pct"/>
          </w:tcPr>
          <w:p w:rsidR="00B909A2" w:rsidRPr="005B213B" w:rsidRDefault="00B909A2" w:rsidP="005B213B">
            <w:pPr>
              <w:spacing w:line="360" w:lineRule="auto"/>
              <w:jc w:val="both"/>
              <w:rPr>
                <w:color w:val="000000"/>
              </w:rPr>
            </w:pPr>
            <w:r w:rsidRPr="005B213B">
              <w:rPr>
                <w:color w:val="000000"/>
              </w:rPr>
              <w:t>70,4º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15.50</w:t>
            </w:r>
          </w:p>
        </w:tc>
        <w:tc>
          <w:tcPr>
            <w:tcW w:w="426" w:type="pct"/>
          </w:tcPr>
          <w:p w:rsidR="00B909A2" w:rsidRPr="005B213B" w:rsidRDefault="00B909A2" w:rsidP="005B213B">
            <w:pPr>
              <w:spacing w:line="360" w:lineRule="auto"/>
              <w:jc w:val="both"/>
              <w:rPr>
                <w:color w:val="000000"/>
              </w:rPr>
            </w:pPr>
            <w:r w:rsidRPr="005B213B">
              <w:rPr>
                <w:color w:val="000000"/>
              </w:rPr>
              <w:t>70,6º</w:t>
            </w:r>
          </w:p>
        </w:tc>
        <w:tc>
          <w:tcPr>
            <w:tcW w:w="590" w:type="pct"/>
          </w:tcPr>
          <w:p w:rsidR="00B909A2" w:rsidRPr="005B213B" w:rsidRDefault="00B909A2" w:rsidP="005B213B">
            <w:pPr>
              <w:spacing w:line="360" w:lineRule="auto"/>
              <w:jc w:val="both"/>
              <w:rPr>
                <w:color w:val="000000"/>
                <w:lang w:val="uk-UA"/>
              </w:rPr>
            </w:pPr>
            <w:r w:rsidRPr="005B213B">
              <w:rPr>
                <w:color w:val="000000"/>
              </w:rPr>
              <w:t>1</w:t>
            </w:r>
            <w:r w:rsidRPr="005B213B">
              <w:rPr>
                <w:color w:val="000000"/>
                <w:lang w:val="uk-UA"/>
              </w:rPr>
              <w:t>8</w:t>
            </w:r>
            <w:r w:rsidRPr="005B213B">
              <w:rPr>
                <w:color w:val="000000"/>
              </w:rPr>
              <w:t>.2</w:t>
            </w:r>
            <w:r w:rsidRPr="005B213B">
              <w:rPr>
                <w:color w:val="000000"/>
                <w:lang w:val="uk-UA"/>
              </w:rPr>
              <w:t>8</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11.58</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12</w:t>
            </w:r>
          </w:p>
        </w:tc>
        <w:tc>
          <w:tcPr>
            <w:tcW w:w="417" w:type="pct"/>
          </w:tcPr>
          <w:p w:rsidR="00B909A2" w:rsidRPr="005B213B" w:rsidRDefault="00497198" w:rsidP="005B213B">
            <w:pPr>
              <w:spacing w:line="360" w:lineRule="auto"/>
              <w:jc w:val="both"/>
              <w:rPr>
                <w:color w:val="000000"/>
              </w:rPr>
            </w:pPr>
            <w:r w:rsidRPr="005B213B">
              <w:rPr>
                <w:color w:val="000000"/>
              </w:rPr>
              <w:object w:dxaOrig="543" w:dyaOrig="543">
                <v:shape id="_x0000_i1113" type="#_x0000_t75" style="width:27pt;height:27pt" o:ole="">
                  <v:imagedata r:id="rId160" o:title=""/>
                </v:shape>
                <o:OLEObject Type="Embed" ProgID="Visio.Drawing.6" ShapeID="_x0000_i1113" DrawAspect="Content" ObjectID="_1458134572" r:id="rId164"/>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19.47</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6.11</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08.05</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07.54</w:t>
            </w:r>
          </w:p>
        </w:tc>
        <w:tc>
          <w:tcPr>
            <w:tcW w:w="426" w:type="pct"/>
          </w:tcPr>
          <w:p w:rsidR="00B909A2" w:rsidRPr="005B213B" w:rsidRDefault="00B909A2" w:rsidP="005B213B">
            <w:pPr>
              <w:spacing w:line="360" w:lineRule="auto"/>
              <w:jc w:val="both"/>
              <w:rPr>
                <w:color w:val="000000"/>
              </w:rPr>
            </w:pPr>
            <w:r w:rsidRPr="005B213B">
              <w:rPr>
                <w:color w:val="000000"/>
              </w:rPr>
              <w:t>70,1º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15.44</w:t>
            </w:r>
          </w:p>
        </w:tc>
        <w:tc>
          <w:tcPr>
            <w:tcW w:w="426" w:type="pct"/>
          </w:tcPr>
          <w:p w:rsidR="00B909A2" w:rsidRPr="005B213B" w:rsidRDefault="00B909A2" w:rsidP="005B213B">
            <w:pPr>
              <w:spacing w:line="360" w:lineRule="auto"/>
              <w:jc w:val="both"/>
              <w:rPr>
                <w:color w:val="000000"/>
              </w:rPr>
            </w:pPr>
            <w:r w:rsidRPr="005B213B">
              <w:rPr>
                <w:color w:val="000000"/>
              </w:rPr>
              <w:t>70,4º</w:t>
            </w:r>
          </w:p>
        </w:tc>
        <w:tc>
          <w:tcPr>
            <w:tcW w:w="590" w:type="pct"/>
          </w:tcPr>
          <w:p w:rsidR="00B909A2" w:rsidRPr="005B213B" w:rsidRDefault="00B909A2" w:rsidP="005B213B">
            <w:pPr>
              <w:spacing w:line="360" w:lineRule="auto"/>
              <w:jc w:val="both"/>
              <w:rPr>
                <w:color w:val="000000"/>
              </w:rPr>
            </w:pPr>
            <w:r w:rsidRPr="005B213B">
              <w:rPr>
                <w:color w:val="000000"/>
                <w:lang w:val="uk-UA"/>
              </w:rPr>
              <w:t>18</w:t>
            </w:r>
            <w:r w:rsidRPr="005B213B">
              <w:rPr>
                <w:color w:val="000000"/>
              </w:rPr>
              <w:t>.</w:t>
            </w:r>
            <w:r w:rsidRPr="005B213B">
              <w:rPr>
                <w:color w:val="000000"/>
                <w:lang w:val="uk-UA"/>
              </w:rPr>
              <w:t>2</w:t>
            </w:r>
            <w:r w:rsidRPr="005B213B">
              <w:rPr>
                <w:color w:val="000000"/>
              </w:rPr>
              <w:t>5</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12.24</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13</w:t>
            </w:r>
          </w:p>
        </w:tc>
        <w:tc>
          <w:tcPr>
            <w:tcW w:w="417" w:type="pct"/>
          </w:tcPr>
          <w:p w:rsidR="00B909A2" w:rsidRPr="005B213B" w:rsidRDefault="00497198" w:rsidP="005B213B">
            <w:pPr>
              <w:spacing w:line="360" w:lineRule="auto"/>
              <w:jc w:val="both"/>
              <w:rPr>
                <w:color w:val="000000"/>
              </w:rPr>
            </w:pPr>
            <w:r w:rsidRPr="005B213B">
              <w:rPr>
                <w:color w:val="000000"/>
              </w:rPr>
              <w:object w:dxaOrig="543" w:dyaOrig="543">
                <v:shape id="_x0000_i1114" type="#_x0000_t75" style="width:27pt;height:27pt" o:ole="">
                  <v:imagedata r:id="rId160" o:title=""/>
                </v:shape>
                <o:OLEObject Type="Embed" ProgID="Visio.Drawing.6" ShapeID="_x0000_i1114" DrawAspect="Content" ObjectID="_1458134573" r:id="rId165"/>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21.11</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7.11</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08.11</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07.59</w:t>
            </w:r>
          </w:p>
        </w:tc>
        <w:tc>
          <w:tcPr>
            <w:tcW w:w="426" w:type="pct"/>
          </w:tcPr>
          <w:p w:rsidR="00B909A2" w:rsidRPr="005B213B" w:rsidRDefault="00B909A2" w:rsidP="005B213B">
            <w:pPr>
              <w:spacing w:line="360" w:lineRule="auto"/>
              <w:jc w:val="both"/>
              <w:rPr>
                <w:color w:val="000000"/>
              </w:rPr>
            </w:pPr>
            <w:r w:rsidRPr="005B213B">
              <w:rPr>
                <w:color w:val="000000"/>
              </w:rPr>
              <w:t>70,6º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15.39</w:t>
            </w:r>
          </w:p>
        </w:tc>
        <w:tc>
          <w:tcPr>
            <w:tcW w:w="426" w:type="pct"/>
          </w:tcPr>
          <w:p w:rsidR="00B909A2" w:rsidRPr="005B213B" w:rsidRDefault="00B909A2" w:rsidP="005B213B">
            <w:pPr>
              <w:spacing w:line="360" w:lineRule="auto"/>
              <w:jc w:val="both"/>
              <w:rPr>
                <w:color w:val="000000"/>
              </w:rPr>
            </w:pPr>
            <w:r w:rsidRPr="005B213B">
              <w:rPr>
                <w:color w:val="000000"/>
              </w:rPr>
              <w:t>70,4º</w:t>
            </w:r>
          </w:p>
        </w:tc>
        <w:tc>
          <w:tcPr>
            <w:tcW w:w="590" w:type="pct"/>
          </w:tcPr>
          <w:p w:rsidR="00B909A2" w:rsidRPr="005B213B" w:rsidRDefault="00B909A2" w:rsidP="005B213B">
            <w:pPr>
              <w:spacing w:line="360" w:lineRule="auto"/>
              <w:jc w:val="both"/>
              <w:rPr>
                <w:color w:val="000000"/>
              </w:rPr>
            </w:pPr>
            <w:r w:rsidRPr="005B213B">
              <w:rPr>
                <w:color w:val="000000"/>
                <w:lang w:val="uk-UA"/>
              </w:rPr>
              <w:t>18</w:t>
            </w:r>
            <w:r w:rsidRPr="005B213B">
              <w:rPr>
                <w:color w:val="000000"/>
              </w:rPr>
              <w:t>.13</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12.43</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14</w:t>
            </w:r>
          </w:p>
        </w:tc>
        <w:tc>
          <w:tcPr>
            <w:tcW w:w="417" w:type="pct"/>
          </w:tcPr>
          <w:p w:rsidR="00B909A2" w:rsidRPr="005B213B" w:rsidRDefault="00497198" w:rsidP="005B213B">
            <w:pPr>
              <w:shd w:val="clear" w:color="auto" w:fill="FFFFFF"/>
              <w:spacing w:line="360" w:lineRule="auto"/>
              <w:jc w:val="both"/>
              <w:rPr>
                <w:color w:val="000000"/>
              </w:rPr>
            </w:pPr>
            <w:r w:rsidRPr="005B213B">
              <w:rPr>
                <w:color w:val="000000"/>
              </w:rPr>
              <w:object w:dxaOrig="543" w:dyaOrig="543">
                <v:shape id="_x0000_i1115" type="#_x0000_t75" style="width:27pt;height:27pt" o:ole="">
                  <v:imagedata r:id="rId160" o:title=""/>
                </v:shape>
                <o:OLEObject Type="Embed" ProgID="Visio.Drawing.6" ShapeID="_x0000_i1115" DrawAspect="Content" ObjectID="_1458134574" r:id="rId166"/>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22.36</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8.11</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08.20</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08.02</w:t>
            </w:r>
          </w:p>
        </w:tc>
        <w:tc>
          <w:tcPr>
            <w:tcW w:w="426" w:type="pct"/>
          </w:tcPr>
          <w:p w:rsidR="00B909A2" w:rsidRPr="005B213B" w:rsidRDefault="00B909A2" w:rsidP="005B213B">
            <w:pPr>
              <w:spacing w:line="360" w:lineRule="auto"/>
              <w:jc w:val="both"/>
              <w:rPr>
                <w:color w:val="000000"/>
              </w:rPr>
            </w:pPr>
            <w:r w:rsidRPr="005B213B">
              <w:rPr>
                <w:color w:val="000000"/>
              </w:rPr>
              <w:t>70,3º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15.29</w:t>
            </w:r>
          </w:p>
        </w:tc>
        <w:tc>
          <w:tcPr>
            <w:tcW w:w="426" w:type="pct"/>
          </w:tcPr>
          <w:p w:rsidR="00B909A2" w:rsidRPr="005B213B" w:rsidRDefault="00B909A2" w:rsidP="005B213B">
            <w:pPr>
              <w:spacing w:line="360" w:lineRule="auto"/>
              <w:jc w:val="both"/>
              <w:rPr>
                <w:color w:val="000000"/>
              </w:rPr>
            </w:pPr>
            <w:r w:rsidRPr="005B213B">
              <w:rPr>
                <w:color w:val="000000"/>
              </w:rPr>
              <w:t>70,6º</w:t>
            </w:r>
          </w:p>
        </w:tc>
        <w:tc>
          <w:tcPr>
            <w:tcW w:w="590" w:type="pct"/>
          </w:tcPr>
          <w:p w:rsidR="00B909A2" w:rsidRPr="005B213B" w:rsidRDefault="00B909A2" w:rsidP="005B213B">
            <w:pPr>
              <w:spacing w:line="360" w:lineRule="auto"/>
              <w:jc w:val="both"/>
              <w:rPr>
                <w:color w:val="000000"/>
              </w:rPr>
            </w:pPr>
            <w:r w:rsidRPr="005B213B">
              <w:rPr>
                <w:color w:val="000000"/>
                <w:lang w:val="uk-UA"/>
              </w:rPr>
              <w:t>18</w:t>
            </w:r>
            <w:r w:rsidRPr="005B213B">
              <w:rPr>
                <w:color w:val="000000"/>
              </w:rPr>
              <w:t>.08</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12.59</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15</w:t>
            </w:r>
          </w:p>
        </w:tc>
        <w:tc>
          <w:tcPr>
            <w:tcW w:w="417" w:type="pct"/>
          </w:tcPr>
          <w:p w:rsidR="00B909A2" w:rsidRPr="005B213B" w:rsidRDefault="00497198" w:rsidP="005B213B">
            <w:pPr>
              <w:shd w:val="clear" w:color="auto" w:fill="FFFFFF"/>
              <w:spacing w:line="360" w:lineRule="auto"/>
              <w:jc w:val="both"/>
              <w:rPr>
                <w:color w:val="000000"/>
              </w:rPr>
            </w:pPr>
            <w:r w:rsidRPr="005B213B">
              <w:rPr>
                <w:color w:val="000000"/>
              </w:rPr>
              <w:object w:dxaOrig="543" w:dyaOrig="543">
                <v:shape id="_x0000_i1116" type="#_x0000_t75" style="width:27pt;height:27pt" o:ole="">
                  <v:imagedata r:id="rId160" o:title=""/>
                </v:shape>
                <o:OLEObject Type="Embed" ProgID="Visio.Drawing.6" ShapeID="_x0000_i1116" DrawAspect="Content" ObjectID="_1458134575" r:id="rId167"/>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24.00</w:t>
            </w:r>
          </w:p>
        </w:tc>
      </w:tr>
      <w:tr w:rsidR="00B909A2" w:rsidRPr="005B213B" w:rsidTr="005B213B">
        <w:trPr>
          <w:cantSplit/>
          <w:jc w:val="center"/>
        </w:trPr>
        <w:tc>
          <w:tcPr>
            <w:tcW w:w="442" w:type="pct"/>
          </w:tcPr>
          <w:p w:rsidR="00B909A2" w:rsidRPr="005B213B" w:rsidRDefault="00B909A2" w:rsidP="005B213B">
            <w:pPr>
              <w:spacing w:line="360" w:lineRule="auto"/>
              <w:jc w:val="both"/>
              <w:rPr>
                <w:color w:val="000000"/>
              </w:rPr>
            </w:pPr>
            <w:r w:rsidRPr="005B213B">
              <w:rPr>
                <w:color w:val="000000"/>
                <w:lang w:val="en-US"/>
              </w:rPr>
              <w:t>2</w:t>
            </w:r>
            <w:r w:rsidRPr="005B213B">
              <w:rPr>
                <w:color w:val="000000"/>
              </w:rPr>
              <w:t>9.11</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08.24</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08.08</w:t>
            </w:r>
          </w:p>
        </w:tc>
        <w:tc>
          <w:tcPr>
            <w:tcW w:w="426" w:type="pct"/>
          </w:tcPr>
          <w:p w:rsidR="00B909A2" w:rsidRPr="005B213B" w:rsidRDefault="00B909A2" w:rsidP="005B213B">
            <w:pPr>
              <w:spacing w:line="360" w:lineRule="auto"/>
              <w:jc w:val="both"/>
              <w:rPr>
                <w:color w:val="000000"/>
              </w:rPr>
            </w:pPr>
            <w:r w:rsidRPr="005B213B">
              <w:rPr>
                <w:color w:val="000000"/>
              </w:rPr>
              <w:t>70,3º</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15.25</w:t>
            </w:r>
          </w:p>
        </w:tc>
        <w:tc>
          <w:tcPr>
            <w:tcW w:w="426" w:type="pct"/>
          </w:tcPr>
          <w:p w:rsidR="00B909A2" w:rsidRPr="005B213B" w:rsidRDefault="00B909A2" w:rsidP="005B213B">
            <w:pPr>
              <w:spacing w:line="360" w:lineRule="auto"/>
              <w:jc w:val="both"/>
              <w:rPr>
                <w:color w:val="000000"/>
              </w:rPr>
            </w:pPr>
            <w:r w:rsidRPr="005B213B">
              <w:rPr>
                <w:color w:val="000000"/>
              </w:rPr>
              <w:t>70,6º</w:t>
            </w:r>
          </w:p>
        </w:tc>
        <w:tc>
          <w:tcPr>
            <w:tcW w:w="590" w:type="pct"/>
          </w:tcPr>
          <w:p w:rsidR="00B909A2" w:rsidRPr="005B213B" w:rsidRDefault="00B909A2" w:rsidP="005B213B">
            <w:pPr>
              <w:spacing w:line="360" w:lineRule="auto"/>
              <w:jc w:val="both"/>
              <w:rPr>
                <w:color w:val="000000"/>
                <w:lang w:val="uk-UA"/>
              </w:rPr>
            </w:pPr>
            <w:r w:rsidRPr="005B213B">
              <w:rPr>
                <w:color w:val="000000"/>
                <w:lang w:val="uk-UA"/>
              </w:rPr>
              <w:t>18</w:t>
            </w:r>
            <w:r w:rsidRPr="005B213B">
              <w:rPr>
                <w:color w:val="000000"/>
              </w:rPr>
              <w:t>.0</w:t>
            </w:r>
            <w:r w:rsidRPr="005B213B">
              <w:rPr>
                <w:color w:val="000000"/>
                <w:lang w:val="uk-UA"/>
              </w:rPr>
              <w:t>1</w: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13.13</w:t>
            </w:r>
          </w:p>
        </w:tc>
        <w:tc>
          <w:tcPr>
            <w:tcW w:w="342" w:type="pct"/>
          </w:tcPr>
          <w:p w:rsidR="00B909A2" w:rsidRPr="005B213B" w:rsidRDefault="00B909A2" w:rsidP="005B213B">
            <w:pPr>
              <w:spacing w:line="360" w:lineRule="auto"/>
              <w:jc w:val="both"/>
              <w:rPr>
                <w:color w:val="000000"/>
                <w:lang w:val="uk-UA"/>
              </w:rPr>
            </w:pPr>
            <w:r w:rsidRPr="005B213B">
              <w:rPr>
                <w:color w:val="000000"/>
                <w:lang w:val="uk-UA"/>
              </w:rPr>
              <w:t>16</w:t>
            </w:r>
          </w:p>
        </w:tc>
        <w:tc>
          <w:tcPr>
            <w:tcW w:w="417" w:type="pct"/>
          </w:tcPr>
          <w:p w:rsidR="00B909A2" w:rsidRPr="005B213B" w:rsidRDefault="00497198" w:rsidP="005B213B">
            <w:pPr>
              <w:shd w:val="clear" w:color="auto" w:fill="FFFFFF"/>
              <w:spacing w:line="360" w:lineRule="auto"/>
              <w:jc w:val="both"/>
              <w:rPr>
                <w:color w:val="000000"/>
              </w:rPr>
            </w:pPr>
            <w:r w:rsidRPr="005B213B">
              <w:rPr>
                <w:color w:val="000000"/>
              </w:rPr>
              <w:object w:dxaOrig="543" w:dyaOrig="543">
                <v:shape id="_x0000_i1117" type="#_x0000_t75" style="width:27pt;height:27pt" o:ole="">
                  <v:imagedata r:id="rId160" o:title=""/>
                </v:shape>
                <o:OLEObject Type="Embed" ProgID="Visio.Drawing.6" ShapeID="_x0000_i1117" DrawAspect="Content" ObjectID="_1458134576" r:id="rId168"/>
              </w:object>
            </w:r>
          </w:p>
        </w:tc>
        <w:tc>
          <w:tcPr>
            <w:tcW w:w="442" w:type="pct"/>
          </w:tcPr>
          <w:p w:rsidR="00B909A2" w:rsidRPr="005B213B" w:rsidRDefault="00B909A2" w:rsidP="005B213B">
            <w:pPr>
              <w:spacing w:line="360" w:lineRule="auto"/>
              <w:jc w:val="both"/>
              <w:rPr>
                <w:color w:val="000000"/>
                <w:lang w:val="uk-UA"/>
              </w:rPr>
            </w:pPr>
            <w:r w:rsidRPr="005B213B">
              <w:rPr>
                <w:color w:val="000000"/>
                <w:lang w:val="uk-UA"/>
              </w:rPr>
              <w:t>00.10</w:t>
            </w:r>
          </w:p>
        </w:tc>
      </w:tr>
    </w:tbl>
    <w:p w:rsidR="00404090" w:rsidRPr="00404090" w:rsidRDefault="00404090" w:rsidP="00404090">
      <w:pPr>
        <w:pStyle w:val="a3"/>
        <w:spacing w:line="360" w:lineRule="auto"/>
        <w:ind w:firstLine="0"/>
        <w:rPr>
          <w:rFonts w:ascii="Times New Roman" w:hAnsi="Times New Roman"/>
          <w:b/>
          <w:color w:val="000000"/>
          <w:sz w:val="28"/>
        </w:rPr>
      </w:pPr>
    </w:p>
    <w:p w:rsidR="00B909A2" w:rsidRPr="005B213B" w:rsidRDefault="00B909A2" w:rsidP="005B213B">
      <w:pPr>
        <w:pStyle w:val="a3"/>
        <w:numPr>
          <w:ilvl w:val="1"/>
          <w:numId w:val="27"/>
        </w:numPr>
        <w:spacing w:line="360" w:lineRule="auto"/>
        <w:ind w:left="0" w:firstLine="709"/>
        <w:rPr>
          <w:rFonts w:ascii="Times New Roman" w:hAnsi="Times New Roman"/>
          <w:b/>
          <w:color w:val="000000"/>
          <w:sz w:val="28"/>
        </w:rPr>
      </w:pPr>
      <w:r w:rsidRPr="005B213B">
        <w:rPr>
          <w:rFonts w:ascii="Times New Roman" w:hAnsi="Times New Roman"/>
          <w:b/>
          <w:color w:val="000000"/>
          <w:sz w:val="28"/>
        </w:rPr>
        <w:t>Приливные явления</w:t>
      </w:r>
    </w:p>
    <w:p w:rsidR="00B909A2" w:rsidRPr="005B213B" w:rsidRDefault="00B909A2" w:rsidP="005B213B">
      <w:pPr>
        <w:pStyle w:val="a3"/>
        <w:spacing w:line="360" w:lineRule="auto"/>
        <w:ind w:firstLine="709"/>
        <w:rPr>
          <w:rFonts w:ascii="Times New Roman" w:hAnsi="Times New Roman"/>
          <w:b/>
          <w:color w:val="000000"/>
          <w:sz w:val="28"/>
        </w:rPr>
      </w:pP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color w:val="000000"/>
          <w:sz w:val="28"/>
        </w:rPr>
        <w:t>Учитывая то, что величины приливоотливных явлений на всей акватории района</w:t>
      </w:r>
      <w:r w:rsidRPr="005B213B">
        <w:rPr>
          <w:rFonts w:ascii="Times New Roman" w:hAnsi="Times New Roman"/>
          <w:color w:val="000000"/>
          <w:sz w:val="28"/>
          <w:lang w:val="uk-UA"/>
        </w:rPr>
        <w:t xml:space="preserve"> </w:t>
      </w:r>
      <w:r w:rsidRPr="005B213B">
        <w:rPr>
          <w:rFonts w:ascii="Times New Roman" w:hAnsi="Times New Roman"/>
          <w:color w:val="000000"/>
          <w:sz w:val="28"/>
        </w:rPr>
        <w:t>плавания, незначительны, расчёт приливов выполняется только для портов назначения на 5 суток планируемой стоянки. Время наступления полных и малых вод и их высоты для основных и дополнительных пунктов определяются по таблицам приливов, а результаты расчёта заносятся в таблицу 2.</w:t>
      </w:r>
      <w:r w:rsidR="00542016" w:rsidRPr="005B213B">
        <w:rPr>
          <w:rFonts w:ascii="Times New Roman" w:hAnsi="Times New Roman"/>
          <w:color w:val="000000"/>
          <w:sz w:val="28"/>
        </w:rPr>
        <w:t>11</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color w:val="000000"/>
          <w:sz w:val="28"/>
        </w:rPr>
        <w:t>Поскольку в Таблицах приливов порт Барселона не указан, расчет приливов сделан на ближайший порт, порт Марсель.</w:t>
      </w:r>
    </w:p>
    <w:p w:rsidR="00B909A2" w:rsidRPr="005B213B" w:rsidRDefault="00B909A2" w:rsidP="005B213B">
      <w:pPr>
        <w:pStyle w:val="a3"/>
        <w:spacing w:line="360" w:lineRule="auto"/>
        <w:ind w:firstLine="709"/>
        <w:rPr>
          <w:rFonts w:ascii="Times New Roman" w:hAnsi="Times New Roman"/>
          <w:color w:val="000000"/>
          <w:sz w:val="28"/>
        </w:rPr>
      </w:pPr>
    </w:p>
    <w:p w:rsidR="00B909A2" w:rsidRPr="005B213B" w:rsidRDefault="00404090" w:rsidP="005B213B">
      <w:pPr>
        <w:pStyle w:val="6"/>
        <w:keepNext w:val="0"/>
        <w:spacing w:line="360" w:lineRule="auto"/>
        <w:ind w:left="0" w:firstLine="709"/>
        <w:jc w:val="both"/>
        <w:rPr>
          <w:rFonts w:ascii="Times New Roman" w:hAnsi="Times New Roman"/>
          <w:color w:val="000000"/>
          <w:sz w:val="28"/>
        </w:rPr>
      </w:pPr>
      <w:r>
        <w:rPr>
          <w:rFonts w:ascii="Times New Roman" w:hAnsi="Times New Roman"/>
          <w:color w:val="000000"/>
          <w:sz w:val="28"/>
        </w:rPr>
        <w:br w:type="page"/>
      </w:r>
      <w:r w:rsidR="00B909A2" w:rsidRPr="005B213B">
        <w:rPr>
          <w:rFonts w:ascii="Times New Roman" w:hAnsi="Times New Roman"/>
          <w:color w:val="000000"/>
          <w:sz w:val="28"/>
        </w:rPr>
        <w:t>Таблица 2.</w:t>
      </w:r>
      <w:r w:rsidR="00542016" w:rsidRPr="005B213B">
        <w:rPr>
          <w:rFonts w:ascii="Times New Roman" w:hAnsi="Times New Roman"/>
          <w:color w:val="000000"/>
          <w:sz w:val="28"/>
        </w:rPr>
        <w:t>11</w:t>
      </w:r>
      <w:r w:rsidR="00B909A2" w:rsidRPr="005B213B">
        <w:rPr>
          <w:rFonts w:ascii="Times New Roman" w:hAnsi="Times New Roman"/>
          <w:color w:val="000000"/>
          <w:sz w:val="28"/>
        </w:rPr>
        <w:t xml:space="preserve"> – Приливы п. </w:t>
      </w:r>
      <w:r w:rsidR="00B909A2" w:rsidRPr="005B213B">
        <w:rPr>
          <w:rFonts w:ascii="Times New Roman" w:hAnsi="Times New Roman"/>
          <w:color w:val="000000"/>
          <w:sz w:val="28"/>
          <w:lang w:val="uk-UA"/>
        </w:rPr>
        <w:t>Барселона</w:t>
      </w:r>
    </w:p>
    <w:tbl>
      <w:tblPr>
        <w:tblStyle w:val="11"/>
        <w:tblW w:w="9297" w:type="dxa"/>
        <w:jc w:val="center"/>
        <w:tblLook w:val="0000" w:firstRow="0" w:lastRow="0" w:firstColumn="0" w:lastColumn="0" w:noHBand="0" w:noVBand="0"/>
      </w:tblPr>
      <w:tblGrid>
        <w:gridCol w:w="897"/>
        <w:gridCol w:w="152"/>
        <w:gridCol w:w="1088"/>
        <w:gridCol w:w="1086"/>
        <w:gridCol w:w="883"/>
        <w:gridCol w:w="164"/>
        <w:gridCol w:w="887"/>
        <w:gridCol w:w="883"/>
        <w:gridCol w:w="164"/>
        <w:gridCol w:w="887"/>
        <w:gridCol w:w="885"/>
        <w:gridCol w:w="167"/>
        <w:gridCol w:w="688"/>
        <w:gridCol w:w="466"/>
      </w:tblGrid>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p>
        </w:tc>
        <w:tc>
          <w:tcPr>
            <w:tcW w:w="2099" w:type="pct"/>
            <w:gridSpan w:val="5"/>
          </w:tcPr>
          <w:p w:rsidR="00B909A2" w:rsidRPr="005B213B" w:rsidRDefault="00B909A2" w:rsidP="005B213B">
            <w:pPr>
              <w:spacing w:line="360" w:lineRule="auto"/>
              <w:jc w:val="both"/>
              <w:rPr>
                <w:color w:val="000000"/>
                <w:szCs w:val="24"/>
              </w:rPr>
            </w:pPr>
            <w:r w:rsidRPr="005B213B">
              <w:rPr>
                <w:color w:val="000000"/>
                <w:szCs w:val="24"/>
              </w:rPr>
              <w:t>Утренние воды</w:t>
            </w:r>
          </w:p>
        </w:tc>
        <w:tc>
          <w:tcPr>
            <w:tcW w:w="1752" w:type="pct"/>
            <w:gridSpan w:val="6"/>
          </w:tcPr>
          <w:p w:rsidR="00B909A2" w:rsidRPr="005B213B" w:rsidRDefault="00B909A2" w:rsidP="005B213B">
            <w:pPr>
              <w:spacing w:line="360" w:lineRule="auto"/>
              <w:jc w:val="both"/>
              <w:rPr>
                <w:color w:val="000000"/>
                <w:szCs w:val="24"/>
              </w:rPr>
            </w:pPr>
            <w:r w:rsidRPr="005B213B">
              <w:rPr>
                <w:color w:val="000000"/>
                <w:szCs w:val="24"/>
              </w:rPr>
              <w:t>Вечерние воды</w:t>
            </w:r>
          </w:p>
        </w:tc>
      </w:tr>
      <w:tr w:rsidR="00B909A2" w:rsidRPr="005B213B" w:rsidTr="00404090">
        <w:trPr>
          <w:gridAfter w:val="1"/>
          <w:wAfter w:w="251" w:type="pct"/>
          <w:cantSplit/>
          <w:jc w:val="center"/>
        </w:trPr>
        <w:tc>
          <w:tcPr>
            <w:tcW w:w="565" w:type="pct"/>
            <w:gridSpan w:val="2"/>
          </w:tcPr>
          <w:p w:rsidR="00B909A2" w:rsidRPr="005B213B" w:rsidRDefault="00B909A2" w:rsidP="005B213B">
            <w:pPr>
              <w:spacing w:line="360" w:lineRule="auto"/>
              <w:jc w:val="both"/>
              <w:rPr>
                <w:color w:val="000000"/>
                <w:szCs w:val="24"/>
              </w:rPr>
            </w:pPr>
            <w:r w:rsidRPr="005B213B">
              <w:rPr>
                <w:color w:val="000000"/>
                <w:szCs w:val="24"/>
              </w:rPr>
              <w:t>Дата</w:t>
            </w:r>
          </w:p>
        </w:tc>
        <w:tc>
          <w:tcPr>
            <w:tcW w:w="1168" w:type="pct"/>
            <w:gridSpan w:val="2"/>
          </w:tcPr>
          <w:p w:rsidR="00B909A2" w:rsidRPr="005B213B" w:rsidRDefault="00B909A2" w:rsidP="005B213B">
            <w:pPr>
              <w:pStyle w:val="8"/>
              <w:keepNext w:val="0"/>
              <w:spacing w:line="360" w:lineRule="auto"/>
              <w:jc w:val="both"/>
              <w:outlineLvl w:val="7"/>
              <w:rPr>
                <w:rFonts w:ascii="Times New Roman" w:hAnsi="Times New Roman"/>
                <w:color w:val="000000"/>
                <w:sz w:val="20"/>
                <w:szCs w:val="24"/>
              </w:rPr>
            </w:pPr>
            <w:r w:rsidRPr="005B213B">
              <w:rPr>
                <w:rFonts w:ascii="Times New Roman" w:hAnsi="Times New Roman"/>
                <w:color w:val="000000"/>
                <w:sz w:val="20"/>
                <w:szCs w:val="24"/>
              </w:rPr>
              <w:t>ПВ</w:t>
            </w:r>
          </w:p>
        </w:tc>
        <w:tc>
          <w:tcPr>
            <w:tcW w:w="1040" w:type="pct"/>
            <w:gridSpan w:val="3"/>
          </w:tcPr>
          <w:p w:rsidR="00B909A2" w:rsidRPr="005B213B" w:rsidRDefault="00B909A2" w:rsidP="005B213B">
            <w:pPr>
              <w:pStyle w:val="8"/>
              <w:keepNext w:val="0"/>
              <w:spacing w:line="360" w:lineRule="auto"/>
              <w:jc w:val="both"/>
              <w:outlineLvl w:val="7"/>
              <w:rPr>
                <w:rFonts w:ascii="Times New Roman" w:hAnsi="Times New Roman"/>
                <w:color w:val="000000"/>
                <w:sz w:val="20"/>
                <w:szCs w:val="24"/>
              </w:rPr>
            </w:pPr>
            <w:r w:rsidRPr="005B213B">
              <w:rPr>
                <w:rFonts w:ascii="Times New Roman" w:hAnsi="Times New Roman"/>
                <w:color w:val="000000"/>
                <w:sz w:val="20"/>
                <w:szCs w:val="24"/>
              </w:rPr>
              <w:t>МВ</w:t>
            </w:r>
          </w:p>
        </w:tc>
        <w:tc>
          <w:tcPr>
            <w:tcW w:w="1040" w:type="pct"/>
            <w:gridSpan w:val="3"/>
          </w:tcPr>
          <w:p w:rsidR="00B909A2" w:rsidRPr="005B213B" w:rsidRDefault="00B909A2" w:rsidP="005B213B">
            <w:pPr>
              <w:pStyle w:val="8"/>
              <w:keepNext w:val="0"/>
              <w:spacing w:line="360" w:lineRule="auto"/>
              <w:jc w:val="both"/>
              <w:outlineLvl w:val="7"/>
              <w:rPr>
                <w:rFonts w:ascii="Times New Roman" w:hAnsi="Times New Roman"/>
                <w:color w:val="000000"/>
                <w:sz w:val="20"/>
                <w:szCs w:val="24"/>
              </w:rPr>
            </w:pPr>
            <w:r w:rsidRPr="005B213B">
              <w:rPr>
                <w:rFonts w:ascii="Times New Roman" w:hAnsi="Times New Roman"/>
                <w:color w:val="000000"/>
                <w:sz w:val="20"/>
                <w:szCs w:val="24"/>
              </w:rPr>
              <w:t>ПВ</w:t>
            </w:r>
          </w:p>
        </w:tc>
        <w:tc>
          <w:tcPr>
            <w:tcW w:w="936" w:type="pct"/>
            <w:gridSpan w:val="3"/>
          </w:tcPr>
          <w:p w:rsidR="00B909A2" w:rsidRPr="005B213B" w:rsidRDefault="00B909A2" w:rsidP="005B213B">
            <w:pPr>
              <w:pStyle w:val="8"/>
              <w:keepNext w:val="0"/>
              <w:spacing w:line="360" w:lineRule="auto"/>
              <w:jc w:val="both"/>
              <w:outlineLvl w:val="7"/>
              <w:rPr>
                <w:rFonts w:ascii="Times New Roman" w:hAnsi="Times New Roman"/>
                <w:color w:val="000000"/>
                <w:sz w:val="20"/>
                <w:szCs w:val="24"/>
              </w:rPr>
            </w:pPr>
            <w:r w:rsidRPr="005B213B">
              <w:rPr>
                <w:rFonts w:ascii="Times New Roman" w:hAnsi="Times New Roman"/>
                <w:color w:val="000000"/>
                <w:sz w:val="20"/>
                <w:szCs w:val="24"/>
              </w:rPr>
              <w:t>МВ</w:t>
            </w:r>
          </w:p>
        </w:tc>
      </w:tr>
      <w:tr w:rsidR="005B213B" w:rsidRPr="005B213B" w:rsidTr="00404090">
        <w:trPr>
          <w:gridAfter w:val="1"/>
          <w:wAfter w:w="251" w:type="pct"/>
          <w:cantSplit/>
          <w:jc w:val="center"/>
        </w:trPr>
        <w:tc>
          <w:tcPr>
            <w:tcW w:w="565" w:type="pct"/>
            <w:gridSpan w:val="2"/>
          </w:tcPr>
          <w:p w:rsidR="00B909A2" w:rsidRPr="005B213B" w:rsidRDefault="00B909A2" w:rsidP="005B213B">
            <w:pPr>
              <w:spacing w:line="360" w:lineRule="auto"/>
              <w:jc w:val="both"/>
              <w:rPr>
                <w:color w:val="000000"/>
                <w:szCs w:val="24"/>
              </w:rPr>
            </w:pPr>
          </w:p>
        </w:tc>
        <w:tc>
          <w:tcPr>
            <w:tcW w:w="585" w:type="pct"/>
          </w:tcPr>
          <w:p w:rsidR="00B909A2" w:rsidRPr="005B213B" w:rsidRDefault="00B909A2" w:rsidP="005B213B">
            <w:pPr>
              <w:spacing w:line="360" w:lineRule="auto"/>
              <w:jc w:val="both"/>
              <w:rPr>
                <w:color w:val="000000"/>
                <w:szCs w:val="24"/>
              </w:rPr>
            </w:pPr>
            <w:r w:rsidRPr="005B213B">
              <w:rPr>
                <w:color w:val="000000"/>
                <w:szCs w:val="24"/>
              </w:rPr>
              <w:t>Тс</w:t>
            </w:r>
          </w:p>
        </w:tc>
        <w:tc>
          <w:tcPr>
            <w:tcW w:w="584" w:type="pct"/>
          </w:tcPr>
          <w:p w:rsidR="00B909A2" w:rsidRPr="005B213B" w:rsidRDefault="00B909A2" w:rsidP="005B213B">
            <w:pPr>
              <w:spacing w:line="360" w:lineRule="auto"/>
              <w:jc w:val="both"/>
              <w:rPr>
                <w:color w:val="000000"/>
                <w:szCs w:val="24"/>
              </w:rPr>
            </w:pPr>
            <w:r w:rsidRPr="005B213B">
              <w:rPr>
                <w:color w:val="000000"/>
                <w:szCs w:val="24"/>
                <w:lang w:val="en-US"/>
              </w:rPr>
              <w:t>h</w:t>
            </w:r>
          </w:p>
        </w:tc>
        <w:tc>
          <w:tcPr>
            <w:tcW w:w="563" w:type="pct"/>
            <w:gridSpan w:val="2"/>
          </w:tcPr>
          <w:p w:rsidR="00B909A2" w:rsidRPr="005B213B" w:rsidRDefault="00B909A2" w:rsidP="005B213B">
            <w:pPr>
              <w:spacing w:line="360" w:lineRule="auto"/>
              <w:jc w:val="both"/>
              <w:rPr>
                <w:color w:val="000000"/>
                <w:szCs w:val="24"/>
              </w:rPr>
            </w:pPr>
            <w:r w:rsidRPr="005B213B">
              <w:rPr>
                <w:color w:val="000000"/>
                <w:szCs w:val="24"/>
              </w:rPr>
              <w:t>Тс</w:t>
            </w:r>
          </w:p>
        </w:tc>
        <w:tc>
          <w:tcPr>
            <w:tcW w:w="476" w:type="pct"/>
          </w:tcPr>
          <w:p w:rsidR="00B909A2" w:rsidRPr="005B213B" w:rsidRDefault="00B909A2" w:rsidP="005B213B">
            <w:pPr>
              <w:spacing w:line="360" w:lineRule="auto"/>
              <w:jc w:val="both"/>
              <w:rPr>
                <w:color w:val="000000"/>
                <w:szCs w:val="24"/>
              </w:rPr>
            </w:pPr>
            <w:r w:rsidRPr="005B213B">
              <w:rPr>
                <w:color w:val="000000"/>
                <w:szCs w:val="24"/>
                <w:lang w:val="en-US"/>
              </w:rPr>
              <w:t>h</w:t>
            </w:r>
          </w:p>
        </w:tc>
        <w:tc>
          <w:tcPr>
            <w:tcW w:w="563" w:type="pct"/>
            <w:gridSpan w:val="2"/>
          </w:tcPr>
          <w:p w:rsidR="00B909A2" w:rsidRPr="005B213B" w:rsidRDefault="00B909A2" w:rsidP="005B213B">
            <w:pPr>
              <w:spacing w:line="360" w:lineRule="auto"/>
              <w:jc w:val="both"/>
              <w:rPr>
                <w:color w:val="000000"/>
                <w:szCs w:val="24"/>
              </w:rPr>
            </w:pPr>
            <w:r w:rsidRPr="005B213B">
              <w:rPr>
                <w:color w:val="000000"/>
                <w:szCs w:val="24"/>
              </w:rPr>
              <w:t>Тс</w:t>
            </w:r>
          </w:p>
        </w:tc>
        <w:tc>
          <w:tcPr>
            <w:tcW w:w="477" w:type="pct"/>
          </w:tcPr>
          <w:p w:rsidR="00B909A2" w:rsidRPr="005B213B" w:rsidRDefault="00B909A2" w:rsidP="005B213B">
            <w:pPr>
              <w:spacing w:line="360" w:lineRule="auto"/>
              <w:jc w:val="both"/>
              <w:rPr>
                <w:color w:val="000000"/>
                <w:szCs w:val="24"/>
              </w:rPr>
            </w:pPr>
            <w:r w:rsidRPr="005B213B">
              <w:rPr>
                <w:color w:val="000000"/>
                <w:szCs w:val="24"/>
                <w:lang w:val="en-US"/>
              </w:rPr>
              <w:t>h</w:t>
            </w:r>
          </w:p>
        </w:tc>
        <w:tc>
          <w:tcPr>
            <w:tcW w:w="566" w:type="pct"/>
            <w:gridSpan w:val="2"/>
          </w:tcPr>
          <w:p w:rsidR="00B909A2" w:rsidRPr="005B213B" w:rsidRDefault="00B909A2" w:rsidP="005B213B">
            <w:pPr>
              <w:spacing w:line="360" w:lineRule="auto"/>
              <w:jc w:val="both"/>
              <w:rPr>
                <w:color w:val="000000"/>
                <w:szCs w:val="24"/>
              </w:rPr>
            </w:pPr>
            <w:r w:rsidRPr="005B213B">
              <w:rPr>
                <w:color w:val="000000"/>
                <w:szCs w:val="24"/>
              </w:rPr>
              <w:t>Тс</w:t>
            </w:r>
          </w:p>
        </w:tc>
        <w:tc>
          <w:tcPr>
            <w:tcW w:w="370" w:type="pct"/>
          </w:tcPr>
          <w:p w:rsidR="00B909A2" w:rsidRPr="005B213B" w:rsidRDefault="00B909A2" w:rsidP="005B213B">
            <w:pPr>
              <w:spacing w:line="360" w:lineRule="auto"/>
              <w:jc w:val="both"/>
              <w:rPr>
                <w:color w:val="000000"/>
                <w:szCs w:val="24"/>
              </w:rPr>
            </w:pPr>
            <w:r w:rsidRPr="005B213B">
              <w:rPr>
                <w:color w:val="000000"/>
                <w:szCs w:val="24"/>
                <w:lang w:val="en-US"/>
              </w:rPr>
              <w:t>h</w:t>
            </w:r>
          </w:p>
        </w:tc>
      </w:tr>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r w:rsidRPr="005B213B">
              <w:rPr>
                <w:color w:val="000000"/>
                <w:szCs w:val="24"/>
              </w:rPr>
              <w:t>29.11</w:t>
            </w:r>
          </w:p>
        </w:tc>
        <w:tc>
          <w:tcPr>
            <w:tcW w:w="584" w:type="pct"/>
          </w:tcPr>
          <w:p w:rsidR="00B909A2" w:rsidRPr="005B213B" w:rsidRDefault="00B909A2" w:rsidP="005B213B">
            <w:pPr>
              <w:spacing w:line="360" w:lineRule="auto"/>
              <w:jc w:val="both"/>
              <w:rPr>
                <w:color w:val="000000"/>
                <w:szCs w:val="24"/>
              </w:rPr>
            </w:pPr>
            <w:r w:rsidRPr="005B213B">
              <w:rPr>
                <w:color w:val="000000"/>
                <w:szCs w:val="24"/>
              </w:rPr>
              <w:t>10.05</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0,3</w:t>
            </w:r>
          </w:p>
        </w:tc>
        <w:tc>
          <w:tcPr>
            <w:tcW w:w="564"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04.45</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0,1</w:t>
            </w:r>
          </w:p>
        </w:tc>
        <w:tc>
          <w:tcPr>
            <w:tcW w:w="565"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22.00</w:t>
            </w:r>
          </w:p>
        </w:tc>
        <w:tc>
          <w:tcPr>
            <w:tcW w:w="476" w:type="pct"/>
          </w:tcPr>
          <w:p w:rsidR="00B909A2" w:rsidRPr="005B213B" w:rsidRDefault="00B909A2" w:rsidP="005B213B">
            <w:pPr>
              <w:spacing w:line="360" w:lineRule="auto"/>
              <w:jc w:val="both"/>
              <w:rPr>
                <w:color w:val="000000"/>
                <w:szCs w:val="24"/>
              </w:rPr>
            </w:pPr>
            <w:r w:rsidRPr="005B213B">
              <w:rPr>
                <w:color w:val="000000"/>
                <w:szCs w:val="24"/>
              </w:rPr>
              <w:t>0,6</w:t>
            </w:r>
          </w:p>
        </w:tc>
        <w:tc>
          <w:tcPr>
            <w:tcW w:w="460"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16.16</w:t>
            </w:r>
          </w:p>
        </w:tc>
        <w:tc>
          <w:tcPr>
            <w:tcW w:w="251" w:type="pct"/>
          </w:tcPr>
          <w:p w:rsidR="00B909A2" w:rsidRPr="005B213B" w:rsidRDefault="00B909A2" w:rsidP="005B213B">
            <w:pPr>
              <w:spacing w:line="360" w:lineRule="auto"/>
              <w:jc w:val="both"/>
              <w:rPr>
                <w:color w:val="000000"/>
                <w:szCs w:val="24"/>
              </w:rPr>
            </w:pPr>
            <w:r w:rsidRPr="005B213B">
              <w:rPr>
                <w:color w:val="000000"/>
                <w:szCs w:val="24"/>
              </w:rPr>
              <w:t>0,2</w:t>
            </w:r>
          </w:p>
        </w:tc>
      </w:tr>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r w:rsidRPr="005B213B">
              <w:rPr>
                <w:color w:val="000000"/>
                <w:szCs w:val="24"/>
              </w:rPr>
              <w:t>30.11</w:t>
            </w:r>
          </w:p>
        </w:tc>
        <w:tc>
          <w:tcPr>
            <w:tcW w:w="584" w:type="pct"/>
          </w:tcPr>
          <w:p w:rsidR="00B909A2" w:rsidRPr="005B213B" w:rsidRDefault="00B909A2" w:rsidP="005B213B">
            <w:pPr>
              <w:spacing w:line="360" w:lineRule="auto"/>
              <w:jc w:val="both"/>
              <w:rPr>
                <w:color w:val="000000"/>
                <w:szCs w:val="24"/>
              </w:rPr>
            </w:pPr>
            <w:r w:rsidRPr="005B213B">
              <w:rPr>
                <w:color w:val="000000"/>
                <w:szCs w:val="24"/>
              </w:rPr>
              <w:t>10.44</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0,2</w:t>
            </w:r>
          </w:p>
        </w:tc>
        <w:tc>
          <w:tcPr>
            <w:tcW w:w="564"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05.11</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0,2</w:t>
            </w:r>
          </w:p>
        </w:tc>
        <w:tc>
          <w:tcPr>
            <w:tcW w:w="565"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22.38</w:t>
            </w:r>
          </w:p>
        </w:tc>
        <w:tc>
          <w:tcPr>
            <w:tcW w:w="476" w:type="pct"/>
          </w:tcPr>
          <w:p w:rsidR="00B909A2" w:rsidRPr="005B213B" w:rsidRDefault="00B909A2" w:rsidP="005B213B">
            <w:pPr>
              <w:spacing w:line="360" w:lineRule="auto"/>
              <w:jc w:val="both"/>
              <w:rPr>
                <w:color w:val="000000"/>
                <w:szCs w:val="24"/>
              </w:rPr>
            </w:pPr>
            <w:r w:rsidRPr="005B213B">
              <w:rPr>
                <w:color w:val="000000"/>
                <w:szCs w:val="24"/>
              </w:rPr>
              <w:t>0,5</w:t>
            </w:r>
          </w:p>
        </w:tc>
        <w:tc>
          <w:tcPr>
            <w:tcW w:w="460"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16.50</w:t>
            </w:r>
          </w:p>
        </w:tc>
        <w:tc>
          <w:tcPr>
            <w:tcW w:w="251" w:type="pct"/>
          </w:tcPr>
          <w:p w:rsidR="00B909A2" w:rsidRPr="005B213B" w:rsidRDefault="00B909A2" w:rsidP="005B213B">
            <w:pPr>
              <w:spacing w:line="360" w:lineRule="auto"/>
              <w:jc w:val="both"/>
              <w:rPr>
                <w:color w:val="000000"/>
                <w:szCs w:val="24"/>
              </w:rPr>
            </w:pPr>
            <w:r w:rsidRPr="005B213B">
              <w:rPr>
                <w:color w:val="000000"/>
                <w:szCs w:val="24"/>
              </w:rPr>
              <w:t>0,2</w:t>
            </w:r>
          </w:p>
        </w:tc>
      </w:tr>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r w:rsidRPr="005B213B">
              <w:rPr>
                <w:color w:val="000000"/>
                <w:szCs w:val="24"/>
              </w:rPr>
              <w:t>01.12</w:t>
            </w:r>
          </w:p>
        </w:tc>
        <w:tc>
          <w:tcPr>
            <w:tcW w:w="584" w:type="pct"/>
          </w:tcPr>
          <w:p w:rsidR="00B909A2" w:rsidRPr="005B213B" w:rsidRDefault="00B909A2" w:rsidP="005B213B">
            <w:pPr>
              <w:spacing w:line="360" w:lineRule="auto"/>
              <w:jc w:val="both"/>
              <w:rPr>
                <w:color w:val="000000"/>
                <w:szCs w:val="24"/>
              </w:rPr>
            </w:pPr>
            <w:r w:rsidRPr="005B213B">
              <w:rPr>
                <w:color w:val="000000"/>
                <w:szCs w:val="24"/>
              </w:rPr>
              <w:t>11.25</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0,2</w:t>
            </w:r>
          </w:p>
        </w:tc>
        <w:tc>
          <w:tcPr>
            <w:tcW w:w="564"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05.31</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0,2</w:t>
            </w:r>
          </w:p>
        </w:tc>
        <w:tc>
          <w:tcPr>
            <w:tcW w:w="565"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23.17</w:t>
            </w:r>
          </w:p>
        </w:tc>
        <w:tc>
          <w:tcPr>
            <w:tcW w:w="476" w:type="pct"/>
          </w:tcPr>
          <w:p w:rsidR="00B909A2" w:rsidRPr="005B213B" w:rsidRDefault="00B909A2" w:rsidP="005B213B">
            <w:pPr>
              <w:spacing w:line="360" w:lineRule="auto"/>
              <w:jc w:val="both"/>
              <w:rPr>
                <w:color w:val="000000"/>
                <w:szCs w:val="24"/>
              </w:rPr>
            </w:pPr>
            <w:r w:rsidRPr="005B213B">
              <w:rPr>
                <w:color w:val="000000"/>
                <w:szCs w:val="24"/>
              </w:rPr>
              <w:t>0,5</w:t>
            </w:r>
          </w:p>
        </w:tc>
        <w:tc>
          <w:tcPr>
            <w:tcW w:w="460"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w:t>
            </w:r>
          </w:p>
        </w:tc>
        <w:tc>
          <w:tcPr>
            <w:tcW w:w="251" w:type="pct"/>
          </w:tcPr>
          <w:p w:rsidR="00B909A2" w:rsidRPr="005B213B" w:rsidRDefault="00B909A2" w:rsidP="005B213B">
            <w:pPr>
              <w:spacing w:line="360" w:lineRule="auto"/>
              <w:jc w:val="both"/>
              <w:rPr>
                <w:color w:val="000000"/>
                <w:szCs w:val="24"/>
              </w:rPr>
            </w:pPr>
            <w:r w:rsidRPr="005B213B">
              <w:rPr>
                <w:color w:val="000000"/>
                <w:szCs w:val="24"/>
              </w:rPr>
              <w:t>-</w:t>
            </w:r>
          </w:p>
        </w:tc>
      </w:tr>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r w:rsidRPr="005B213B">
              <w:rPr>
                <w:color w:val="000000"/>
                <w:szCs w:val="24"/>
              </w:rPr>
              <w:t>02.12</w:t>
            </w:r>
          </w:p>
        </w:tc>
        <w:tc>
          <w:tcPr>
            <w:tcW w:w="584" w:type="pct"/>
          </w:tcPr>
          <w:p w:rsidR="00B909A2" w:rsidRPr="005B213B" w:rsidRDefault="00B909A2" w:rsidP="005B213B">
            <w:pPr>
              <w:spacing w:line="360" w:lineRule="auto"/>
              <w:jc w:val="both"/>
              <w:rPr>
                <w:color w:val="000000"/>
                <w:szCs w:val="24"/>
                <w:lang w:val="en-US"/>
              </w:rPr>
            </w:pPr>
            <w:r w:rsidRPr="005B213B">
              <w:rPr>
                <w:color w:val="000000"/>
                <w:szCs w:val="24"/>
              </w:rPr>
              <w:t>00</w:t>
            </w:r>
            <w:r w:rsidRPr="005B213B">
              <w:rPr>
                <w:color w:val="000000"/>
                <w:szCs w:val="24"/>
                <w:lang w:val="en-US"/>
              </w:rPr>
              <w:t>.05</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0,1</w:t>
            </w:r>
          </w:p>
        </w:tc>
        <w:tc>
          <w:tcPr>
            <w:tcW w:w="564"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05.56</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0,2</w:t>
            </w:r>
          </w:p>
        </w:tc>
        <w:tc>
          <w:tcPr>
            <w:tcW w:w="565"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12.18</w:t>
            </w:r>
          </w:p>
        </w:tc>
        <w:tc>
          <w:tcPr>
            <w:tcW w:w="476" w:type="pct"/>
          </w:tcPr>
          <w:p w:rsidR="00B909A2" w:rsidRPr="005B213B" w:rsidRDefault="00B909A2" w:rsidP="005B213B">
            <w:pPr>
              <w:spacing w:line="360" w:lineRule="auto"/>
              <w:jc w:val="both"/>
              <w:rPr>
                <w:color w:val="000000"/>
                <w:szCs w:val="24"/>
              </w:rPr>
            </w:pPr>
            <w:r w:rsidRPr="005B213B">
              <w:rPr>
                <w:color w:val="000000"/>
                <w:szCs w:val="24"/>
              </w:rPr>
              <w:t>0,4</w:t>
            </w:r>
          </w:p>
        </w:tc>
        <w:tc>
          <w:tcPr>
            <w:tcW w:w="460"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17.32</w:t>
            </w:r>
          </w:p>
        </w:tc>
        <w:tc>
          <w:tcPr>
            <w:tcW w:w="251" w:type="pct"/>
          </w:tcPr>
          <w:p w:rsidR="00B909A2" w:rsidRPr="005B213B" w:rsidRDefault="00B909A2" w:rsidP="005B213B">
            <w:pPr>
              <w:spacing w:line="360" w:lineRule="auto"/>
              <w:jc w:val="both"/>
              <w:rPr>
                <w:color w:val="000000"/>
                <w:szCs w:val="24"/>
              </w:rPr>
            </w:pPr>
            <w:r w:rsidRPr="005B213B">
              <w:rPr>
                <w:color w:val="000000"/>
                <w:szCs w:val="24"/>
              </w:rPr>
              <w:t>0,3</w:t>
            </w:r>
          </w:p>
        </w:tc>
      </w:tr>
      <w:tr w:rsidR="00B909A2" w:rsidRPr="005B213B" w:rsidTr="00404090">
        <w:trPr>
          <w:gridBefore w:val="1"/>
          <w:wBefore w:w="483" w:type="pct"/>
          <w:cantSplit/>
          <w:jc w:val="center"/>
        </w:trPr>
        <w:tc>
          <w:tcPr>
            <w:tcW w:w="666" w:type="pct"/>
            <w:gridSpan w:val="2"/>
          </w:tcPr>
          <w:p w:rsidR="00B909A2" w:rsidRPr="005B213B" w:rsidRDefault="00B909A2" w:rsidP="005B213B">
            <w:pPr>
              <w:spacing w:line="360" w:lineRule="auto"/>
              <w:jc w:val="both"/>
              <w:rPr>
                <w:color w:val="000000"/>
                <w:szCs w:val="24"/>
              </w:rPr>
            </w:pPr>
            <w:r w:rsidRPr="005B213B">
              <w:rPr>
                <w:color w:val="000000"/>
                <w:szCs w:val="24"/>
              </w:rPr>
              <w:t>03.12</w:t>
            </w:r>
          </w:p>
        </w:tc>
        <w:tc>
          <w:tcPr>
            <w:tcW w:w="584" w:type="pct"/>
          </w:tcPr>
          <w:p w:rsidR="00B909A2" w:rsidRPr="005B213B" w:rsidRDefault="00B909A2" w:rsidP="005B213B">
            <w:pPr>
              <w:spacing w:line="360" w:lineRule="auto"/>
              <w:jc w:val="both"/>
              <w:rPr>
                <w:color w:val="000000"/>
                <w:szCs w:val="24"/>
                <w:lang w:val="en-US"/>
              </w:rPr>
            </w:pPr>
            <w:r w:rsidRPr="005B213B">
              <w:rPr>
                <w:color w:val="000000"/>
                <w:szCs w:val="24"/>
                <w:lang w:val="en-US"/>
              </w:rPr>
              <w:t>01.03</w:t>
            </w:r>
          </w:p>
        </w:tc>
        <w:tc>
          <w:tcPr>
            <w:tcW w:w="475" w:type="pct"/>
          </w:tcPr>
          <w:p w:rsidR="00B909A2" w:rsidRPr="005B213B" w:rsidRDefault="00B909A2" w:rsidP="005B213B">
            <w:pPr>
              <w:spacing w:line="360" w:lineRule="auto"/>
              <w:jc w:val="both"/>
              <w:rPr>
                <w:color w:val="000000"/>
                <w:szCs w:val="24"/>
              </w:rPr>
            </w:pPr>
            <w:r w:rsidRPr="005B213B">
              <w:rPr>
                <w:color w:val="000000"/>
                <w:szCs w:val="24"/>
                <w:lang w:val="en-US"/>
              </w:rPr>
              <w:t>0</w:t>
            </w:r>
            <w:r w:rsidRPr="005B213B">
              <w:rPr>
                <w:color w:val="000000"/>
                <w:szCs w:val="24"/>
              </w:rPr>
              <w:t>,1</w:t>
            </w:r>
          </w:p>
        </w:tc>
        <w:tc>
          <w:tcPr>
            <w:tcW w:w="564"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06.54</w:t>
            </w:r>
          </w:p>
        </w:tc>
        <w:tc>
          <w:tcPr>
            <w:tcW w:w="475" w:type="pct"/>
          </w:tcPr>
          <w:p w:rsidR="00B909A2" w:rsidRPr="005B213B" w:rsidRDefault="00B909A2" w:rsidP="005B213B">
            <w:pPr>
              <w:spacing w:line="360" w:lineRule="auto"/>
              <w:jc w:val="both"/>
              <w:rPr>
                <w:color w:val="000000"/>
                <w:szCs w:val="24"/>
              </w:rPr>
            </w:pPr>
            <w:r w:rsidRPr="005B213B">
              <w:rPr>
                <w:color w:val="000000"/>
                <w:szCs w:val="24"/>
              </w:rPr>
              <w:t>0,3</w:t>
            </w:r>
          </w:p>
        </w:tc>
        <w:tc>
          <w:tcPr>
            <w:tcW w:w="565"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13.28</w:t>
            </w:r>
          </w:p>
        </w:tc>
        <w:tc>
          <w:tcPr>
            <w:tcW w:w="476" w:type="pct"/>
          </w:tcPr>
          <w:p w:rsidR="00B909A2" w:rsidRPr="005B213B" w:rsidRDefault="00B909A2" w:rsidP="005B213B">
            <w:pPr>
              <w:spacing w:line="360" w:lineRule="auto"/>
              <w:jc w:val="both"/>
              <w:rPr>
                <w:color w:val="000000"/>
                <w:szCs w:val="24"/>
              </w:rPr>
            </w:pPr>
            <w:r w:rsidRPr="005B213B">
              <w:rPr>
                <w:color w:val="000000"/>
                <w:szCs w:val="24"/>
              </w:rPr>
              <w:t>0,4</w:t>
            </w:r>
          </w:p>
        </w:tc>
        <w:tc>
          <w:tcPr>
            <w:tcW w:w="460" w:type="pct"/>
            <w:gridSpan w:val="2"/>
          </w:tcPr>
          <w:p w:rsidR="00B909A2" w:rsidRPr="005B213B" w:rsidRDefault="00B909A2" w:rsidP="005B213B">
            <w:pPr>
              <w:spacing w:line="360" w:lineRule="auto"/>
              <w:jc w:val="both"/>
              <w:rPr>
                <w:color w:val="000000"/>
                <w:szCs w:val="24"/>
                <w:lang w:val="en-US"/>
              </w:rPr>
            </w:pPr>
            <w:r w:rsidRPr="005B213B">
              <w:rPr>
                <w:color w:val="000000"/>
                <w:szCs w:val="24"/>
                <w:lang w:val="en-US"/>
              </w:rPr>
              <w:t>18.20</w:t>
            </w:r>
          </w:p>
        </w:tc>
        <w:tc>
          <w:tcPr>
            <w:tcW w:w="251" w:type="pct"/>
          </w:tcPr>
          <w:p w:rsidR="00B909A2" w:rsidRPr="005B213B" w:rsidRDefault="00B909A2" w:rsidP="005B213B">
            <w:pPr>
              <w:spacing w:line="360" w:lineRule="auto"/>
              <w:jc w:val="both"/>
              <w:rPr>
                <w:color w:val="000000"/>
                <w:szCs w:val="24"/>
              </w:rPr>
            </w:pPr>
            <w:r w:rsidRPr="005B213B">
              <w:rPr>
                <w:color w:val="000000"/>
                <w:szCs w:val="24"/>
                <w:lang w:val="en-US"/>
              </w:rPr>
              <w:t>0</w:t>
            </w:r>
            <w:r w:rsidRPr="005B213B">
              <w:rPr>
                <w:color w:val="000000"/>
                <w:szCs w:val="24"/>
              </w:rPr>
              <w:t>,3</w:t>
            </w:r>
          </w:p>
        </w:tc>
      </w:tr>
    </w:tbl>
    <w:p w:rsidR="00B909A2" w:rsidRPr="005B213B" w:rsidRDefault="00B909A2" w:rsidP="005B213B">
      <w:pPr>
        <w:spacing w:line="360" w:lineRule="auto"/>
        <w:ind w:firstLine="709"/>
        <w:jc w:val="both"/>
        <w:rPr>
          <w:color w:val="000000"/>
          <w:sz w:val="28"/>
          <w:szCs w:val="22"/>
        </w:rPr>
      </w:pPr>
    </w:p>
    <w:p w:rsidR="00B909A2" w:rsidRPr="005B213B" w:rsidRDefault="00B909A2" w:rsidP="005B213B">
      <w:pPr>
        <w:shd w:val="clear" w:color="auto" w:fill="FFFFFF"/>
        <w:spacing w:line="360" w:lineRule="auto"/>
        <w:ind w:firstLine="709"/>
        <w:jc w:val="both"/>
        <w:rPr>
          <w:b/>
          <w:color w:val="000000"/>
          <w:sz w:val="28"/>
          <w:szCs w:val="24"/>
        </w:rPr>
      </w:pPr>
      <w:r w:rsidRPr="005B213B">
        <w:rPr>
          <w:b/>
          <w:bCs/>
          <w:color w:val="000000"/>
          <w:sz w:val="28"/>
          <w:szCs w:val="24"/>
        </w:rPr>
        <w:t>2.</w:t>
      </w:r>
      <w:r w:rsidR="00542016" w:rsidRPr="005B213B">
        <w:rPr>
          <w:b/>
          <w:bCs/>
          <w:color w:val="000000"/>
          <w:sz w:val="28"/>
          <w:szCs w:val="24"/>
          <w:lang w:val="uk-UA"/>
        </w:rPr>
        <w:t>12</w:t>
      </w:r>
      <w:r w:rsidRPr="005B213B">
        <w:rPr>
          <w:b/>
          <w:bCs/>
          <w:color w:val="000000"/>
          <w:sz w:val="28"/>
          <w:szCs w:val="24"/>
        </w:rPr>
        <w:t xml:space="preserve"> Оценка точности места</w:t>
      </w:r>
    </w:p>
    <w:p w:rsidR="00404090" w:rsidRDefault="00404090" w:rsidP="005B213B">
      <w:pPr>
        <w:shd w:val="clear" w:color="auto" w:fill="FFFFFF"/>
        <w:spacing w:line="360" w:lineRule="auto"/>
        <w:ind w:firstLine="709"/>
        <w:jc w:val="both"/>
        <w:rPr>
          <w:color w:val="000000"/>
          <w:sz w:val="28"/>
          <w:szCs w:val="24"/>
        </w:rPr>
      </w:pP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Навигационная безопасность мореплавания обеспечивается счислением пути судна и периодическими обсервациями только с учетом их точности, которая традиционно оценивается среднеквадратической погрешностью СКП (</w:t>
      </w:r>
      <w:r w:rsidRPr="005B213B">
        <w:rPr>
          <w:color w:val="000000"/>
          <w:sz w:val="28"/>
          <w:szCs w:val="24"/>
          <w:lang w:val="en-US"/>
        </w:rPr>
        <w:t>M</w:t>
      </w:r>
      <w:r w:rsidRPr="005B213B">
        <w:rPr>
          <w:color w:val="000000"/>
          <w:sz w:val="28"/>
          <w:szCs w:val="24"/>
        </w:rPr>
        <w:t>), вероятность которой составляет Р = 6</w:t>
      </w:r>
      <w:r w:rsidR="0033609B" w:rsidRPr="005B213B">
        <w:rPr>
          <w:color w:val="000000"/>
          <w:sz w:val="28"/>
          <w:szCs w:val="24"/>
        </w:rPr>
        <w:t>3</w:t>
      </w:r>
      <w:r w:rsidR="0033609B">
        <w:rPr>
          <w:color w:val="000000"/>
          <w:sz w:val="28"/>
          <w:szCs w:val="24"/>
        </w:rPr>
        <w:t>%</w:t>
      </w:r>
      <w:r w:rsidRPr="005B213B">
        <w:rPr>
          <w:color w:val="000000"/>
          <w:sz w:val="28"/>
          <w:szCs w:val="24"/>
        </w:rPr>
        <w:t>.</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Однако «Стандартами точности судовождения» ИМО для оценки точности текущего (счислимого) места судна принята вероятность Р = 9</w:t>
      </w:r>
      <w:r w:rsidR="0033609B" w:rsidRPr="005B213B">
        <w:rPr>
          <w:color w:val="000000"/>
          <w:sz w:val="28"/>
          <w:szCs w:val="24"/>
        </w:rPr>
        <w:t>5</w:t>
      </w:r>
      <w:r w:rsidR="0033609B">
        <w:rPr>
          <w:color w:val="000000"/>
          <w:sz w:val="28"/>
          <w:szCs w:val="24"/>
        </w:rPr>
        <w:t>%</w:t>
      </w:r>
      <w:r w:rsidRPr="005B213B">
        <w:rPr>
          <w:color w:val="000000"/>
          <w:sz w:val="28"/>
          <w:szCs w:val="24"/>
        </w:rPr>
        <w:t xml:space="preserve">. Этому требованию практически удовлетворяет круг радиусом </w:t>
      </w:r>
      <w:r w:rsidRPr="005B213B">
        <w:rPr>
          <w:color w:val="000000"/>
          <w:sz w:val="28"/>
          <w:szCs w:val="24"/>
          <w:lang w:val="en-US"/>
        </w:rPr>
        <w:t>R</w:t>
      </w:r>
      <w:r w:rsidR="00EC4D19" w:rsidRPr="005B213B">
        <w:rPr>
          <w:color w:val="000000"/>
          <w:sz w:val="28"/>
          <w:szCs w:val="24"/>
        </w:rPr>
        <w:t xml:space="preserve"> = 2М (</w:t>
      </w:r>
      <w:r w:rsidRPr="005B213B">
        <w:rPr>
          <w:color w:val="000000"/>
          <w:sz w:val="28"/>
          <w:szCs w:val="24"/>
        </w:rPr>
        <w:t>мили</w:t>
      </w:r>
      <w:r w:rsidR="00EC4D19" w:rsidRPr="005B213B">
        <w:rPr>
          <w:color w:val="000000"/>
          <w:sz w:val="28"/>
          <w:szCs w:val="24"/>
        </w:rPr>
        <w:t>)</w:t>
      </w:r>
      <w:r w:rsidRPr="005B213B">
        <w:rPr>
          <w:color w:val="000000"/>
          <w:sz w:val="28"/>
          <w:szCs w:val="24"/>
        </w:rPr>
        <w:t>.</w:t>
      </w:r>
    </w:p>
    <w:p w:rsidR="00B909A2" w:rsidRPr="005B213B" w:rsidRDefault="00B909A2" w:rsidP="005B213B">
      <w:pPr>
        <w:pStyle w:val="a3"/>
        <w:spacing w:line="360" w:lineRule="auto"/>
        <w:ind w:firstLine="709"/>
        <w:rPr>
          <w:rFonts w:ascii="Times New Roman" w:hAnsi="Times New Roman"/>
          <w:color w:val="000000"/>
          <w:sz w:val="28"/>
        </w:rPr>
      </w:pPr>
      <w:r w:rsidRPr="005B213B">
        <w:rPr>
          <w:rFonts w:ascii="Times New Roman" w:hAnsi="Times New Roman"/>
          <w:color w:val="000000"/>
          <w:sz w:val="28"/>
        </w:rPr>
        <w:t>Требования к точности судовождения при плавании в любой зоне, допустимое время плавания по счислению, значения СКП измерения возможных на переходе навигационных параметров, а также формулы для расчёта СКП счисления, СКП счислимого места возможных обсерваций приведены в таблицах 2.</w:t>
      </w:r>
      <w:r w:rsidR="00542016" w:rsidRPr="005B213B">
        <w:rPr>
          <w:rFonts w:ascii="Times New Roman" w:hAnsi="Times New Roman"/>
          <w:color w:val="000000"/>
          <w:sz w:val="28"/>
        </w:rPr>
        <w:t>12</w:t>
      </w:r>
      <w:r w:rsidRPr="005B213B">
        <w:rPr>
          <w:rFonts w:ascii="Times New Roman" w:hAnsi="Times New Roman"/>
          <w:color w:val="000000"/>
          <w:sz w:val="28"/>
        </w:rPr>
        <w:t xml:space="preserve"> и 2.</w:t>
      </w:r>
      <w:r w:rsidR="00542016" w:rsidRPr="005B213B">
        <w:rPr>
          <w:rFonts w:ascii="Times New Roman" w:hAnsi="Times New Roman"/>
          <w:color w:val="000000"/>
          <w:sz w:val="28"/>
        </w:rPr>
        <w:t>13</w:t>
      </w:r>
    </w:p>
    <w:p w:rsidR="00542016" w:rsidRPr="005B213B" w:rsidRDefault="00542016" w:rsidP="005B213B">
      <w:pPr>
        <w:pStyle w:val="a3"/>
        <w:spacing w:line="360" w:lineRule="auto"/>
        <w:ind w:firstLine="709"/>
        <w:rPr>
          <w:rFonts w:ascii="Times New Roman" w:hAnsi="Times New Roman"/>
          <w:color w:val="000000"/>
          <w:sz w:val="28"/>
          <w:szCs w:val="24"/>
        </w:rPr>
      </w:pPr>
    </w:p>
    <w:p w:rsidR="00B909A2" w:rsidRPr="005B213B" w:rsidRDefault="00B909A2" w:rsidP="005B213B">
      <w:pPr>
        <w:spacing w:line="360" w:lineRule="auto"/>
        <w:ind w:firstLine="709"/>
        <w:jc w:val="both"/>
        <w:rPr>
          <w:color w:val="000000"/>
          <w:sz w:val="28"/>
          <w:szCs w:val="24"/>
        </w:rPr>
      </w:pPr>
      <w:r w:rsidRPr="005B213B">
        <w:rPr>
          <w:color w:val="000000"/>
          <w:sz w:val="28"/>
          <w:szCs w:val="24"/>
        </w:rPr>
        <w:t>Таблица 2.</w:t>
      </w:r>
      <w:r w:rsidR="00404090">
        <w:rPr>
          <w:color w:val="000000"/>
          <w:sz w:val="28"/>
          <w:szCs w:val="24"/>
        </w:rPr>
        <w:t>12</w:t>
      </w:r>
      <w:r w:rsidRPr="005B213B">
        <w:rPr>
          <w:color w:val="000000"/>
          <w:sz w:val="28"/>
          <w:szCs w:val="24"/>
        </w:rPr>
        <w:t xml:space="preserve"> – Расчёт СКП</w:t>
      </w:r>
      <w:r w:rsidR="00EC4D19" w:rsidRPr="005B213B">
        <w:rPr>
          <w:color w:val="000000"/>
          <w:sz w:val="28"/>
          <w:szCs w:val="24"/>
        </w:rPr>
        <w:t xml:space="preserve"> места судна</w:t>
      </w:r>
    </w:p>
    <w:tbl>
      <w:tblPr>
        <w:tblStyle w:val="11"/>
        <w:tblW w:w="9297" w:type="dxa"/>
        <w:jc w:val="center"/>
        <w:tblLook w:val="0000" w:firstRow="0" w:lastRow="0" w:firstColumn="0" w:lastColumn="0" w:noHBand="0" w:noVBand="0"/>
      </w:tblPr>
      <w:tblGrid>
        <w:gridCol w:w="2054"/>
        <w:gridCol w:w="4599"/>
        <w:gridCol w:w="2644"/>
      </w:tblGrid>
      <w:tr w:rsidR="00C269C6" w:rsidRPr="005B213B" w:rsidTr="00404090">
        <w:trPr>
          <w:jc w:val="center"/>
        </w:trPr>
        <w:tc>
          <w:tcPr>
            <w:tcW w:w="1105" w:type="pct"/>
          </w:tcPr>
          <w:p w:rsidR="00542016" w:rsidRPr="005B213B" w:rsidRDefault="00542016" w:rsidP="005B213B">
            <w:pPr>
              <w:spacing w:line="360" w:lineRule="auto"/>
              <w:jc w:val="both"/>
              <w:rPr>
                <w:color w:val="000000"/>
              </w:rPr>
            </w:pPr>
            <w:r w:rsidRPr="005B213B">
              <w:rPr>
                <w:color w:val="000000"/>
              </w:rPr>
              <w:t>Характеристика места судна</w:t>
            </w:r>
          </w:p>
        </w:tc>
        <w:tc>
          <w:tcPr>
            <w:tcW w:w="2473" w:type="pct"/>
          </w:tcPr>
          <w:p w:rsidR="00542016" w:rsidRPr="005B213B" w:rsidRDefault="00542016" w:rsidP="005B213B">
            <w:pPr>
              <w:spacing w:line="360" w:lineRule="auto"/>
              <w:jc w:val="both"/>
              <w:rPr>
                <w:color w:val="000000"/>
              </w:rPr>
            </w:pPr>
            <w:r w:rsidRPr="005B213B">
              <w:rPr>
                <w:color w:val="000000"/>
              </w:rPr>
              <w:t>Формула для расчета радиальной (круговой) средней квадратической погрешности места судна</w:t>
            </w:r>
          </w:p>
        </w:tc>
        <w:tc>
          <w:tcPr>
            <w:tcW w:w="1422" w:type="pct"/>
          </w:tcPr>
          <w:p w:rsidR="00542016" w:rsidRPr="005B213B" w:rsidRDefault="00542016" w:rsidP="005B213B">
            <w:pPr>
              <w:spacing w:line="360" w:lineRule="auto"/>
              <w:jc w:val="both"/>
              <w:rPr>
                <w:color w:val="000000"/>
              </w:rPr>
            </w:pPr>
            <w:r w:rsidRPr="005B213B">
              <w:rPr>
                <w:color w:val="000000"/>
              </w:rPr>
              <w:t>Примечание</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Счислимое место судна</w:t>
            </w:r>
          </w:p>
        </w:tc>
        <w:tc>
          <w:tcPr>
            <w:tcW w:w="2473" w:type="pct"/>
          </w:tcPr>
          <w:p w:rsidR="00542016" w:rsidRPr="005B213B" w:rsidRDefault="00497198" w:rsidP="005B213B">
            <w:pPr>
              <w:spacing w:line="360" w:lineRule="auto"/>
              <w:jc w:val="both"/>
              <w:rPr>
                <w:color w:val="000000"/>
                <w:szCs w:val="18"/>
              </w:rPr>
            </w:pPr>
            <w:r w:rsidRPr="005B213B">
              <w:rPr>
                <w:color w:val="000000"/>
                <w:position w:val="-14"/>
                <w:szCs w:val="18"/>
              </w:rPr>
              <w:object w:dxaOrig="1939" w:dyaOrig="460">
                <v:shape id="_x0000_i1118" type="#_x0000_t75" style="width:92.25pt;height:21.75pt" o:ole="">
                  <v:imagedata r:id="rId169" o:title=""/>
                </v:shape>
                <o:OLEObject Type="Embed" ProgID="Equation.DSMT4" ShapeID="_x0000_i1118" DrawAspect="Content" ObjectID="_1458134577" r:id="rId170"/>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О</w:t>
            </w:r>
            <w:r w:rsidRPr="005B213B">
              <w:rPr>
                <w:color w:val="000000"/>
                <w:szCs w:val="18"/>
                <w:vertAlign w:val="subscript"/>
              </w:rPr>
              <w:t xml:space="preserve"> </w:t>
            </w:r>
            <w:r w:rsidRPr="005B213B">
              <w:rPr>
                <w:color w:val="000000"/>
                <w:szCs w:val="18"/>
              </w:rPr>
              <w:t>– СКП последней, принятой к</w:t>
            </w:r>
            <w:r w:rsidR="005B213B" w:rsidRPr="005B213B">
              <w:rPr>
                <w:color w:val="000000"/>
                <w:szCs w:val="18"/>
              </w:rPr>
              <w:t xml:space="preserve"> </w:t>
            </w:r>
            <w:r w:rsidRPr="005B213B">
              <w:rPr>
                <w:color w:val="000000"/>
                <w:szCs w:val="18"/>
              </w:rPr>
              <w:t>счислению обсервации (мили);</w:t>
            </w:r>
          </w:p>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Сt</w:t>
            </w:r>
            <w:r w:rsidRPr="005B213B">
              <w:rPr>
                <w:color w:val="000000"/>
                <w:szCs w:val="18"/>
              </w:rPr>
              <w:t xml:space="preserve"> – СКП счисления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СКП счисления пути судна</w:t>
            </w:r>
          </w:p>
        </w:tc>
        <w:tc>
          <w:tcPr>
            <w:tcW w:w="2473" w:type="pct"/>
          </w:tcPr>
          <w:p w:rsidR="00542016" w:rsidRPr="005B213B" w:rsidRDefault="00542016" w:rsidP="005B213B">
            <w:pPr>
              <w:spacing w:line="360" w:lineRule="auto"/>
              <w:jc w:val="both"/>
              <w:rPr>
                <w:color w:val="000000"/>
                <w:szCs w:val="18"/>
              </w:rPr>
            </w:pPr>
            <w:r w:rsidRPr="005B213B">
              <w:rPr>
                <w:color w:val="000000"/>
                <w:szCs w:val="18"/>
              </w:rPr>
              <w:t>(+)</w:t>
            </w:r>
            <w:r w:rsidR="005B213B" w:rsidRPr="005B213B">
              <w:rPr>
                <w:color w:val="000000"/>
                <w:szCs w:val="18"/>
              </w:rPr>
              <w:t xml:space="preserve"> </w:t>
            </w:r>
            <w:r w:rsidR="00497198" w:rsidRPr="005B213B">
              <w:rPr>
                <w:color w:val="000000"/>
                <w:position w:val="-12"/>
                <w:szCs w:val="18"/>
              </w:rPr>
              <w:object w:dxaOrig="1640" w:dyaOrig="360">
                <v:shape id="_x0000_i1119" type="#_x0000_t75" style="width:81.75pt;height:18pt" o:ole="">
                  <v:imagedata r:id="rId171" o:title=""/>
                </v:shape>
                <o:OLEObject Type="Embed" ProgID="Equation.DSMT4" ShapeID="_x0000_i1119" DrawAspect="Content" ObjectID="_1458134578" r:id="rId172"/>
              </w:object>
            </w:r>
            <w:r w:rsidRPr="005B213B">
              <w:rPr>
                <w:color w:val="000000"/>
                <w:szCs w:val="18"/>
              </w:rPr>
              <w:t xml:space="preserve">, (мили), при </w:t>
            </w:r>
            <w:r w:rsidRPr="005B213B">
              <w:rPr>
                <w:i/>
                <w:iCs/>
                <w:color w:val="000000"/>
                <w:szCs w:val="18"/>
              </w:rPr>
              <w:t>t</w:t>
            </w:r>
            <w:r w:rsidRPr="005B213B">
              <w:rPr>
                <w:color w:val="000000"/>
                <w:szCs w:val="18"/>
              </w:rPr>
              <w:t xml:space="preserve"> &lt; 2</w:t>
            </w:r>
            <w:r w:rsidR="0033609B">
              <w:rPr>
                <w:color w:val="000000"/>
                <w:szCs w:val="18"/>
              </w:rPr>
              <w:t> </w:t>
            </w:r>
            <w:r w:rsidR="0033609B" w:rsidRPr="005B213B">
              <w:rPr>
                <w:color w:val="000000"/>
                <w:szCs w:val="18"/>
              </w:rPr>
              <w:t>ч</w:t>
            </w:r>
          </w:p>
          <w:p w:rsidR="00542016" w:rsidRPr="005B213B" w:rsidRDefault="00542016" w:rsidP="005B213B">
            <w:pPr>
              <w:spacing w:line="360" w:lineRule="auto"/>
              <w:jc w:val="both"/>
              <w:rPr>
                <w:color w:val="000000"/>
                <w:szCs w:val="18"/>
              </w:rPr>
            </w:pPr>
            <w:r w:rsidRPr="005B213B">
              <w:rPr>
                <w:color w:val="000000"/>
                <w:szCs w:val="18"/>
              </w:rPr>
              <w:t>(+)</w:t>
            </w:r>
            <w:r w:rsidR="005B213B" w:rsidRPr="005B213B">
              <w:rPr>
                <w:color w:val="000000"/>
                <w:szCs w:val="18"/>
              </w:rPr>
              <w:t xml:space="preserve"> </w:t>
            </w:r>
            <w:r w:rsidR="00497198" w:rsidRPr="005B213B">
              <w:rPr>
                <w:color w:val="000000"/>
                <w:position w:val="-12"/>
                <w:szCs w:val="18"/>
              </w:rPr>
              <w:object w:dxaOrig="1400" w:dyaOrig="400">
                <v:shape id="_x0000_i1120" type="#_x0000_t75" style="width:66.75pt;height:18.75pt" o:ole="">
                  <v:imagedata r:id="rId173" o:title=""/>
                </v:shape>
                <o:OLEObject Type="Embed" ProgID="Equation.DSMT4" ShapeID="_x0000_i1120" DrawAspect="Content" ObjectID="_1458134579" r:id="rId174"/>
              </w:object>
            </w:r>
            <w:r w:rsidRPr="005B213B">
              <w:rPr>
                <w:color w:val="000000"/>
                <w:szCs w:val="18"/>
              </w:rPr>
              <w:t xml:space="preserve">, (мили), при </w:t>
            </w:r>
            <w:r w:rsidRPr="005B213B">
              <w:rPr>
                <w:i/>
                <w:iCs/>
                <w:color w:val="000000"/>
                <w:szCs w:val="18"/>
              </w:rPr>
              <w:t>t</w:t>
            </w:r>
            <w:r w:rsidRPr="005B213B">
              <w:rPr>
                <w:color w:val="000000"/>
                <w:szCs w:val="18"/>
              </w:rPr>
              <w:t xml:space="preserve"> &gt; 2</w:t>
            </w:r>
            <w:r w:rsidR="0033609B">
              <w:rPr>
                <w:color w:val="000000"/>
                <w:szCs w:val="18"/>
              </w:rPr>
              <w:t> </w:t>
            </w:r>
            <w:r w:rsidR="0033609B" w:rsidRPr="005B213B">
              <w:rPr>
                <w:color w:val="000000"/>
                <w:szCs w:val="18"/>
              </w:rPr>
              <w:t>ч</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К</w:t>
            </w:r>
            <w:r w:rsidRPr="005B213B">
              <w:rPr>
                <w:i/>
                <w:iCs/>
                <w:color w:val="000000"/>
                <w:szCs w:val="18"/>
                <w:vertAlign w:val="subscript"/>
              </w:rPr>
              <w:t>С</w:t>
            </w:r>
            <w:r w:rsidRPr="005B213B">
              <w:rPr>
                <w:color w:val="000000"/>
                <w:szCs w:val="18"/>
              </w:rPr>
              <w:t xml:space="preserve"> – коэффициент точности счисления в данном районе, рассчитываемый по невязкам в счислении;</w:t>
            </w:r>
          </w:p>
          <w:p w:rsidR="00542016" w:rsidRPr="005B213B" w:rsidRDefault="00542016" w:rsidP="005B213B">
            <w:pPr>
              <w:spacing w:line="360" w:lineRule="auto"/>
              <w:jc w:val="both"/>
              <w:rPr>
                <w:color w:val="000000"/>
                <w:szCs w:val="18"/>
              </w:rPr>
            </w:pPr>
            <w:r w:rsidRPr="005B213B">
              <w:rPr>
                <w:i/>
                <w:iCs/>
                <w:color w:val="000000"/>
                <w:szCs w:val="18"/>
              </w:rPr>
              <w:t>t</w:t>
            </w:r>
            <w:r w:rsidRPr="005B213B">
              <w:rPr>
                <w:color w:val="000000"/>
                <w:szCs w:val="18"/>
              </w:rPr>
              <w:t xml:space="preserve"> – время плавания по счислению, (ч).</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по двум пеленгам на два ориентира место судна (2</w:t>
            </w:r>
            <w:r w:rsidRPr="005B213B">
              <w:rPr>
                <w:i/>
                <w:iCs/>
                <w:color w:val="000000"/>
                <w:szCs w:val="18"/>
              </w:rPr>
              <w:t>П</w:t>
            </w:r>
            <w:r w:rsidRPr="005B213B">
              <w:rPr>
                <w:color w:val="000000"/>
                <w:szCs w:val="18"/>
              </w:rPr>
              <w:t>, 2</w:t>
            </w:r>
            <w:r w:rsidRPr="005B213B">
              <w:rPr>
                <w:i/>
                <w:iCs/>
                <w:color w:val="000000"/>
                <w:szCs w:val="18"/>
              </w:rPr>
              <w:t>РЛП</w:t>
            </w:r>
            <w:r w:rsidRPr="005B213B">
              <w:rPr>
                <w:color w:val="000000"/>
                <w:szCs w:val="18"/>
              </w:rPr>
              <w:t>, 2</w:t>
            </w:r>
            <w:r w:rsidRPr="005B213B">
              <w:rPr>
                <w:i/>
                <w:iCs/>
                <w:color w:val="000000"/>
                <w:szCs w:val="18"/>
              </w:rPr>
              <w:t>РП</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28"/>
                <w:szCs w:val="18"/>
              </w:rPr>
              <w:object w:dxaOrig="2700" w:dyaOrig="700">
                <v:shape id="_x0000_i1121" type="#_x0000_t75" style="width:129.75pt;height:33.75pt" o:ole="">
                  <v:imagedata r:id="rId175" o:title=""/>
                </v:shape>
                <o:OLEObject Type="Embed" ProgID="Equation.DSMT4" ShapeID="_x0000_i1121" DrawAspect="Content" ObjectID="_1458134580" r:id="rId176"/>
              </w:object>
            </w:r>
            <w:r w:rsidR="00542016" w:rsidRPr="005B213B">
              <w:rPr>
                <w:color w:val="000000"/>
                <w:szCs w:val="18"/>
              </w:rPr>
              <w:t>, (мили)</w:t>
            </w:r>
          </w:p>
        </w:tc>
        <w:tc>
          <w:tcPr>
            <w:tcW w:w="1422" w:type="pct"/>
          </w:tcPr>
          <w:p w:rsidR="00542016" w:rsidRPr="005B213B" w:rsidRDefault="00497198" w:rsidP="005B213B">
            <w:pPr>
              <w:spacing w:line="360" w:lineRule="auto"/>
              <w:jc w:val="both"/>
              <w:rPr>
                <w:color w:val="000000"/>
                <w:szCs w:val="18"/>
              </w:rPr>
            </w:pPr>
            <w:r w:rsidRPr="005B213B">
              <w:rPr>
                <w:color w:val="000000"/>
                <w:position w:val="-10"/>
                <w:szCs w:val="18"/>
              </w:rPr>
              <w:object w:dxaOrig="480" w:dyaOrig="340">
                <v:shape id="_x0000_i1122" type="#_x0000_t75" style="width:24pt;height:17.25pt" o:ole="">
                  <v:imagedata r:id="rId177" o:title=""/>
                </v:shape>
                <o:OLEObject Type="Embed" ProgID="Equation.DSMT4" ShapeID="_x0000_i1122" DrawAspect="Content" ObjectID="_1458134581" r:id="rId178"/>
              </w:object>
            </w:r>
            <w:r w:rsidR="00542016" w:rsidRPr="005B213B">
              <w:rPr>
                <w:color w:val="000000"/>
                <w:szCs w:val="18"/>
              </w:rPr>
              <w:t>– CКП измерения пеленга (град.);</w:t>
            </w:r>
          </w:p>
          <w:p w:rsidR="00542016" w:rsidRPr="005B213B" w:rsidRDefault="00542016" w:rsidP="005B213B">
            <w:pPr>
              <w:spacing w:line="360" w:lineRule="auto"/>
              <w:jc w:val="both"/>
              <w:rPr>
                <w:color w:val="000000"/>
                <w:szCs w:val="18"/>
              </w:rPr>
            </w:pPr>
            <w:r w:rsidRPr="005B213B">
              <w:rPr>
                <w:i/>
                <w:iCs/>
                <w:color w:val="000000"/>
              </w:rPr>
              <w:sym w:font="Symbol" w:char="F071"/>
            </w:r>
            <w:r w:rsidRPr="005B213B">
              <w:rPr>
                <w:color w:val="000000"/>
                <w:szCs w:val="18"/>
              </w:rPr>
              <w:t xml:space="preserve"> – разность пеленгов на ориентиры</w:t>
            </w:r>
            <w:r w:rsidR="005B213B" w:rsidRPr="005B213B">
              <w:rPr>
                <w:color w:val="000000"/>
                <w:szCs w:val="18"/>
              </w:rPr>
              <w:t xml:space="preserve"> </w:t>
            </w:r>
            <w:r w:rsidRPr="005B213B">
              <w:rPr>
                <w:color w:val="000000"/>
                <w:szCs w:val="18"/>
              </w:rPr>
              <w:t>(</w:t>
            </w:r>
            <w:r w:rsidRPr="005B213B">
              <w:rPr>
                <w:color w:val="000000"/>
              </w:rPr>
              <w:sym w:font="Symbol" w:char="F0A3"/>
            </w:r>
            <w:r w:rsidRPr="005B213B">
              <w:rPr>
                <w:color w:val="000000"/>
                <w:szCs w:val="18"/>
              </w:rPr>
              <w:t xml:space="preserve"> 90</w:t>
            </w:r>
            <w:r w:rsidRPr="005B213B">
              <w:rPr>
                <w:color w:val="000000"/>
              </w:rPr>
              <w:sym w:font="Symbol" w:char="F0B0"/>
            </w:r>
            <w:r w:rsidRPr="005B213B">
              <w:rPr>
                <w:color w:val="000000"/>
                <w:szCs w:val="18"/>
              </w:rPr>
              <w:t>);</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w:t>
            </w:r>
            <w:r w:rsidRPr="005B213B">
              <w:rPr>
                <w:i/>
                <w:iCs/>
                <w:color w:val="000000"/>
                <w:szCs w:val="18"/>
              </w:rPr>
              <w:t>, D</w:t>
            </w:r>
            <w:r w:rsidRPr="005B213B">
              <w:rPr>
                <w:i/>
                <w:iCs/>
                <w:color w:val="000000"/>
                <w:szCs w:val="18"/>
                <w:vertAlign w:val="subscript"/>
              </w:rPr>
              <w:t>2</w:t>
            </w:r>
            <w:r w:rsidRPr="005B213B">
              <w:rPr>
                <w:color w:val="000000"/>
                <w:szCs w:val="18"/>
              </w:rPr>
              <w:t xml:space="preserve"> – расстояния от обсерво-ванного места до 1</w:t>
            </w:r>
            <w:r w:rsidR="0033609B">
              <w:rPr>
                <w:color w:val="000000"/>
                <w:szCs w:val="18"/>
              </w:rPr>
              <w:t>-</w:t>
            </w:r>
            <w:r w:rsidR="008E3448" w:rsidRPr="005B213B">
              <w:rPr>
                <w:color w:val="000000"/>
                <w:szCs w:val="18"/>
              </w:rPr>
              <w:t>г</w:t>
            </w:r>
            <w:r w:rsidRPr="005B213B">
              <w:rPr>
                <w:color w:val="000000"/>
                <w:szCs w:val="18"/>
              </w:rPr>
              <w:t>о (</w:t>
            </w:r>
            <w:r w:rsidRPr="005B213B">
              <w:rPr>
                <w:i/>
                <w:iCs/>
                <w:color w:val="000000"/>
                <w:szCs w:val="18"/>
              </w:rPr>
              <w:t>D</w:t>
            </w:r>
            <w:r w:rsidRPr="005B213B">
              <w:rPr>
                <w:i/>
                <w:iCs/>
                <w:color w:val="000000"/>
                <w:szCs w:val="18"/>
                <w:vertAlign w:val="subscript"/>
              </w:rPr>
              <w:t>1</w:t>
            </w:r>
            <w:r w:rsidRPr="005B213B">
              <w:rPr>
                <w:color w:val="000000"/>
                <w:szCs w:val="18"/>
              </w:rPr>
              <w:t>) и 2</w:t>
            </w:r>
            <w:r w:rsidR="0033609B">
              <w:rPr>
                <w:color w:val="000000"/>
                <w:szCs w:val="18"/>
              </w:rPr>
              <w:t>-</w:t>
            </w:r>
            <w:r w:rsidR="008E3448" w:rsidRPr="005B213B">
              <w:rPr>
                <w:color w:val="000000"/>
                <w:szCs w:val="18"/>
              </w:rPr>
              <w:t>г</w:t>
            </w:r>
            <w:r w:rsidRPr="005B213B">
              <w:rPr>
                <w:color w:val="000000"/>
                <w:szCs w:val="18"/>
              </w:rPr>
              <w:t>о (</w:t>
            </w:r>
            <w:r w:rsidRPr="005B213B">
              <w:rPr>
                <w:i/>
                <w:iCs/>
                <w:color w:val="000000"/>
                <w:szCs w:val="18"/>
              </w:rPr>
              <w:t>D</w:t>
            </w:r>
            <w:r w:rsidRPr="005B213B">
              <w:rPr>
                <w:i/>
                <w:iCs/>
                <w:color w:val="000000"/>
                <w:szCs w:val="18"/>
                <w:vertAlign w:val="subscript"/>
              </w:rPr>
              <w:t>2</w:t>
            </w:r>
            <w:r w:rsidRPr="005B213B">
              <w:rPr>
                <w:color w:val="000000"/>
                <w:szCs w:val="18"/>
              </w:rPr>
              <w:t>) ориентира,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пеленгам на три ориентира (3</w:t>
            </w:r>
            <w:r w:rsidRPr="005B213B">
              <w:rPr>
                <w:i/>
                <w:iCs/>
                <w:color w:val="000000"/>
                <w:szCs w:val="18"/>
              </w:rPr>
              <w:t>П</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32"/>
                <w:szCs w:val="18"/>
              </w:rPr>
              <w:object w:dxaOrig="5280" w:dyaOrig="780">
                <v:shape id="_x0000_i1123" type="#_x0000_t75" style="width:219pt;height:32.25pt" o:ole="">
                  <v:imagedata r:id="rId179" o:title=""/>
                </v:shape>
                <o:OLEObject Type="Embed" ProgID="Equation.DSMT4" ShapeID="_x0000_i1123" DrawAspect="Content" ObjectID="_1458134582" r:id="rId180"/>
              </w:object>
            </w:r>
          </w:p>
          <w:p w:rsidR="00542016" w:rsidRPr="005B213B" w:rsidRDefault="00542016" w:rsidP="005B213B">
            <w:pPr>
              <w:spacing w:line="360" w:lineRule="auto"/>
              <w:jc w:val="both"/>
              <w:rPr>
                <w:color w:val="000000"/>
                <w:szCs w:val="18"/>
              </w:rPr>
            </w:pPr>
            <w:r w:rsidRPr="005B213B">
              <w:rPr>
                <w:color w:val="000000"/>
                <w:szCs w:val="18"/>
              </w:rPr>
              <w:t>или</w:t>
            </w:r>
            <w:r w:rsidR="005B213B" w:rsidRPr="005B213B">
              <w:rPr>
                <w:color w:val="000000"/>
                <w:szCs w:val="18"/>
              </w:rPr>
              <w:t xml:space="preserve"> </w:t>
            </w:r>
            <w:r w:rsidR="00497198" w:rsidRPr="005B213B">
              <w:rPr>
                <w:color w:val="000000"/>
                <w:position w:val="-12"/>
                <w:szCs w:val="18"/>
              </w:rPr>
              <w:object w:dxaOrig="1579" w:dyaOrig="360">
                <v:shape id="_x0000_i1124" type="#_x0000_t75" style="width:78.75pt;height:18pt" o:ole="">
                  <v:imagedata r:id="rId181" o:title=""/>
                </v:shape>
                <o:OLEObject Type="Embed" ProgID="Equation.DSMT4" ShapeID="_x0000_i1124" DrawAspect="Content" ObjectID="_1458134583" r:id="rId182"/>
              </w:object>
            </w:r>
            <w:r w:rsidRPr="005B213B">
              <w:rPr>
                <w:color w:val="000000"/>
                <w:szCs w:val="18"/>
              </w:rPr>
              <w:t>, (мили)</w:t>
            </w:r>
          </w:p>
        </w:tc>
        <w:tc>
          <w:tcPr>
            <w:tcW w:w="1422" w:type="pct"/>
          </w:tcPr>
          <w:p w:rsidR="00542016" w:rsidRPr="005B213B" w:rsidRDefault="00497198" w:rsidP="005B213B">
            <w:pPr>
              <w:spacing w:line="360" w:lineRule="auto"/>
              <w:jc w:val="both"/>
              <w:rPr>
                <w:color w:val="000000"/>
                <w:szCs w:val="18"/>
              </w:rPr>
            </w:pPr>
            <w:r w:rsidRPr="005B213B">
              <w:rPr>
                <w:color w:val="000000"/>
                <w:position w:val="-10"/>
                <w:szCs w:val="18"/>
              </w:rPr>
              <w:object w:dxaOrig="480" w:dyaOrig="340">
                <v:shape id="_x0000_i1125" type="#_x0000_t75" style="width:24pt;height:17.25pt" o:ole="">
                  <v:imagedata r:id="rId177" o:title=""/>
                </v:shape>
                <o:OLEObject Type="Embed" ProgID="Equation.DSMT4" ShapeID="_x0000_i1125" DrawAspect="Content" ObjectID="_1458134584" r:id="rId183"/>
              </w:object>
            </w:r>
            <w:r w:rsidR="00542016" w:rsidRPr="005B213B">
              <w:rPr>
                <w:color w:val="000000"/>
                <w:szCs w:val="18"/>
              </w:rPr>
              <w:t>– CКП</w:t>
            </w:r>
            <w:r w:rsidR="005B213B" w:rsidRPr="005B213B">
              <w:rPr>
                <w:color w:val="000000"/>
                <w:szCs w:val="18"/>
              </w:rPr>
              <w:t xml:space="preserve"> </w:t>
            </w:r>
            <w:r w:rsidR="00542016" w:rsidRPr="005B213B">
              <w:rPr>
                <w:color w:val="000000"/>
                <w:szCs w:val="18"/>
              </w:rPr>
              <w:t>измерения пеленга (град.);</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1,2,3</w:t>
            </w:r>
            <w:r w:rsidRPr="005B213B">
              <w:rPr>
                <w:color w:val="000000"/>
                <w:szCs w:val="18"/>
              </w:rPr>
              <w:t xml:space="preserve"> – расстояние в милях до 1</w:t>
            </w:r>
            <w:r w:rsidR="0033609B">
              <w:rPr>
                <w:color w:val="000000"/>
                <w:szCs w:val="18"/>
              </w:rPr>
              <w:t>-</w:t>
            </w:r>
            <w:r w:rsidR="008E3448" w:rsidRPr="005B213B">
              <w:rPr>
                <w:color w:val="000000"/>
                <w:szCs w:val="18"/>
              </w:rPr>
              <w:t>г</w:t>
            </w:r>
            <w:r w:rsidRPr="005B213B">
              <w:rPr>
                <w:color w:val="000000"/>
                <w:szCs w:val="18"/>
              </w:rPr>
              <w:t>о (</w:t>
            </w:r>
            <w:r w:rsidRPr="005B213B">
              <w:rPr>
                <w:i/>
                <w:iCs/>
                <w:color w:val="000000"/>
                <w:szCs w:val="18"/>
              </w:rPr>
              <w:t>D</w:t>
            </w:r>
            <w:r w:rsidRPr="005B213B">
              <w:rPr>
                <w:i/>
                <w:iCs/>
                <w:color w:val="000000"/>
                <w:szCs w:val="18"/>
                <w:vertAlign w:val="subscript"/>
              </w:rPr>
              <w:t>1</w:t>
            </w:r>
            <w:r w:rsidRPr="005B213B">
              <w:rPr>
                <w:color w:val="000000"/>
                <w:szCs w:val="18"/>
              </w:rPr>
              <w:t>), 2</w:t>
            </w:r>
            <w:r w:rsidR="0033609B">
              <w:rPr>
                <w:color w:val="000000"/>
                <w:szCs w:val="18"/>
              </w:rPr>
              <w:t>-</w:t>
            </w:r>
            <w:r w:rsidR="008E3448" w:rsidRPr="005B213B">
              <w:rPr>
                <w:color w:val="000000"/>
                <w:szCs w:val="18"/>
              </w:rPr>
              <w:t>г</w:t>
            </w:r>
            <w:r w:rsidRPr="005B213B">
              <w:rPr>
                <w:color w:val="000000"/>
                <w:szCs w:val="18"/>
              </w:rPr>
              <w:t>о (</w:t>
            </w:r>
            <w:r w:rsidRPr="005B213B">
              <w:rPr>
                <w:i/>
                <w:iCs/>
                <w:color w:val="000000"/>
                <w:szCs w:val="18"/>
              </w:rPr>
              <w:t>D</w:t>
            </w:r>
            <w:r w:rsidRPr="005B213B">
              <w:rPr>
                <w:i/>
                <w:iCs/>
                <w:color w:val="000000"/>
                <w:szCs w:val="18"/>
                <w:vertAlign w:val="subscript"/>
              </w:rPr>
              <w:t>2</w:t>
            </w:r>
            <w:r w:rsidRPr="005B213B">
              <w:rPr>
                <w:color w:val="000000"/>
                <w:szCs w:val="18"/>
              </w:rPr>
              <w:t>) и 3</w:t>
            </w:r>
            <w:r w:rsidR="0033609B">
              <w:rPr>
                <w:color w:val="000000"/>
                <w:szCs w:val="18"/>
              </w:rPr>
              <w:t>-</w:t>
            </w:r>
            <w:r w:rsidR="008E3448" w:rsidRPr="005B213B">
              <w:rPr>
                <w:color w:val="000000"/>
                <w:szCs w:val="18"/>
              </w:rPr>
              <w:t>г</w:t>
            </w:r>
            <w:r w:rsidRPr="005B213B">
              <w:rPr>
                <w:color w:val="000000"/>
                <w:szCs w:val="18"/>
              </w:rPr>
              <w:t>о (</w:t>
            </w:r>
            <w:r w:rsidRPr="005B213B">
              <w:rPr>
                <w:i/>
                <w:iCs/>
                <w:color w:val="000000"/>
                <w:szCs w:val="18"/>
              </w:rPr>
              <w:t>D</w:t>
            </w:r>
            <w:r w:rsidRPr="005B213B">
              <w:rPr>
                <w:i/>
                <w:iCs/>
                <w:color w:val="000000"/>
                <w:szCs w:val="18"/>
                <w:vertAlign w:val="subscript"/>
              </w:rPr>
              <w:t>3</w:t>
            </w:r>
            <w:r w:rsidRPr="005B213B">
              <w:rPr>
                <w:color w:val="000000"/>
                <w:szCs w:val="18"/>
              </w:rPr>
              <w:t>) ориентира (мили);</w:t>
            </w:r>
          </w:p>
          <w:p w:rsidR="00542016" w:rsidRPr="005B213B" w:rsidRDefault="00542016" w:rsidP="005B213B">
            <w:pPr>
              <w:spacing w:line="360" w:lineRule="auto"/>
              <w:jc w:val="both"/>
              <w:rPr>
                <w:color w:val="000000"/>
                <w:szCs w:val="18"/>
              </w:rPr>
            </w:pPr>
            <w:r w:rsidRPr="005B213B">
              <w:rPr>
                <w:i/>
                <w:iCs/>
                <w:color w:val="000000"/>
              </w:rPr>
              <w:sym w:font="Symbol" w:char="F061"/>
            </w:r>
            <w:r w:rsidRPr="005B213B">
              <w:rPr>
                <w:i/>
                <w:iCs/>
                <w:color w:val="000000"/>
                <w:szCs w:val="18"/>
              </w:rPr>
              <w:t xml:space="preserve">, </w:t>
            </w:r>
            <w:r w:rsidRPr="005B213B">
              <w:rPr>
                <w:i/>
                <w:iCs/>
                <w:color w:val="000000"/>
              </w:rPr>
              <w:sym w:font="Symbol" w:char="F062"/>
            </w:r>
            <w:r w:rsidR="005B213B" w:rsidRPr="005B213B">
              <w:rPr>
                <w:color w:val="000000"/>
                <w:szCs w:val="18"/>
              </w:rPr>
              <w:t xml:space="preserve"> </w:t>
            </w:r>
            <w:r w:rsidRPr="005B213B">
              <w:rPr>
                <w:color w:val="000000"/>
                <w:szCs w:val="18"/>
              </w:rPr>
              <w:t>– углы между пеленгами на ориентиры (град.);</w:t>
            </w:r>
          </w:p>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О2</w:t>
            </w:r>
            <w:r w:rsidRPr="005B213B">
              <w:rPr>
                <w:color w:val="000000"/>
                <w:szCs w:val="18"/>
              </w:rPr>
              <w:t xml:space="preserve"> – СКП обсервации по двум пеленгам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«Крюйс-пеленг»</w:t>
            </w:r>
          </w:p>
        </w:tc>
        <w:tc>
          <w:tcPr>
            <w:tcW w:w="2473" w:type="pct"/>
          </w:tcPr>
          <w:p w:rsidR="00542016" w:rsidRPr="005B213B" w:rsidRDefault="00497198" w:rsidP="005B213B">
            <w:pPr>
              <w:spacing w:line="360" w:lineRule="auto"/>
              <w:jc w:val="both"/>
              <w:rPr>
                <w:color w:val="000000"/>
                <w:szCs w:val="18"/>
              </w:rPr>
            </w:pPr>
            <w:r w:rsidRPr="005B213B">
              <w:rPr>
                <w:color w:val="000000"/>
                <w:position w:val="-26"/>
                <w:szCs w:val="18"/>
              </w:rPr>
              <w:object w:dxaOrig="2120" w:dyaOrig="720">
                <v:shape id="_x0000_i1126" type="#_x0000_t75" style="width:98.25pt;height:33.75pt" o:ole="">
                  <v:imagedata r:id="rId184" o:title=""/>
                </v:shape>
                <o:OLEObject Type="Embed" ProgID="Equation.DSMT4" ShapeID="_x0000_i1126" DrawAspect="Content" ObjectID="_1458134585" r:id="rId185"/>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О</w:t>
            </w:r>
            <w:r w:rsidRPr="005B213B">
              <w:rPr>
                <w:i/>
                <w:iCs/>
                <w:color w:val="000000"/>
                <w:szCs w:val="18"/>
              </w:rPr>
              <w:t xml:space="preserve"> </w:t>
            </w:r>
            <w:r w:rsidRPr="005B213B">
              <w:rPr>
                <w:color w:val="000000"/>
                <w:szCs w:val="18"/>
              </w:rPr>
              <w:t>– СКП в определении места по 2</w:t>
            </w:r>
            <w:r w:rsidR="0033609B">
              <w:rPr>
                <w:color w:val="000000"/>
                <w:szCs w:val="18"/>
              </w:rPr>
              <w:t>-</w:t>
            </w:r>
            <w:r w:rsidR="008E3448" w:rsidRPr="005B213B">
              <w:rPr>
                <w:color w:val="000000"/>
                <w:szCs w:val="18"/>
              </w:rPr>
              <w:t>м</w:t>
            </w:r>
            <w:r w:rsidRPr="005B213B">
              <w:rPr>
                <w:color w:val="000000"/>
                <w:szCs w:val="18"/>
              </w:rPr>
              <w:t xml:space="preserve"> пеленгам (мили);</w:t>
            </w:r>
          </w:p>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Сt</w:t>
            </w:r>
            <w:r w:rsidRPr="005B213B">
              <w:rPr>
                <w:color w:val="000000"/>
                <w:szCs w:val="18"/>
              </w:rPr>
              <w:t xml:space="preserve"> – СКП в счислении за время между </w:t>
            </w:r>
            <w:r w:rsidRPr="005B213B">
              <w:rPr>
                <w:i/>
                <w:iCs/>
                <w:color w:val="000000"/>
                <w:szCs w:val="18"/>
              </w:rPr>
              <w:t>П</w:t>
            </w:r>
            <w:r w:rsidRPr="005B213B">
              <w:rPr>
                <w:i/>
                <w:iCs/>
                <w:color w:val="000000"/>
                <w:szCs w:val="18"/>
                <w:vertAlign w:val="subscript"/>
              </w:rPr>
              <w:t>1</w:t>
            </w:r>
            <w:r w:rsidRPr="005B213B">
              <w:rPr>
                <w:color w:val="000000"/>
                <w:szCs w:val="18"/>
              </w:rPr>
              <w:t xml:space="preserve"> и </w:t>
            </w:r>
            <w:r w:rsidRPr="005B213B">
              <w:rPr>
                <w:i/>
                <w:iCs/>
                <w:color w:val="000000"/>
                <w:szCs w:val="18"/>
              </w:rPr>
              <w:t>П</w:t>
            </w:r>
            <w:r w:rsidRPr="005B213B">
              <w:rPr>
                <w:i/>
                <w:iCs/>
                <w:color w:val="000000"/>
                <w:szCs w:val="18"/>
                <w:vertAlign w:val="subscript"/>
              </w:rPr>
              <w:t>2</w:t>
            </w:r>
            <w:r w:rsidRPr="005B213B">
              <w:rPr>
                <w:color w:val="000000"/>
                <w:szCs w:val="18"/>
              </w:rPr>
              <w:t xml:space="preserve"> (мили);</w:t>
            </w:r>
          </w:p>
          <w:p w:rsidR="00542016" w:rsidRPr="005B213B" w:rsidRDefault="00542016" w:rsidP="005B213B">
            <w:pPr>
              <w:spacing w:line="360" w:lineRule="auto"/>
              <w:jc w:val="both"/>
              <w:rPr>
                <w:color w:val="000000"/>
                <w:szCs w:val="18"/>
              </w:rPr>
            </w:pPr>
            <w:r w:rsidRPr="005B213B">
              <w:rPr>
                <w:i/>
                <w:iCs/>
                <w:color w:val="000000"/>
              </w:rPr>
              <w:sym w:font="Symbol" w:char="F071"/>
            </w:r>
            <w:r w:rsidRPr="005B213B">
              <w:rPr>
                <w:color w:val="000000"/>
                <w:szCs w:val="18"/>
              </w:rPr>
              <w:t xml:space="preserve"> – разность пеленгов (град.).</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пеленгу и расстоянию до одного ориентира (</w:t>
            </w:r>
            <w:r w:rsidRPr="005B213B">
              <w:rPr>
                <w:i/>
                <w:iCs/>
                <w:color w:val="000000"/>
                <w:szCs w:val="18"/>
              </w:rPr>
              <w:t>П</w:t>
            </w:r>
            <w:r w:rsidRPr="005B213B">
              <w:rPr>
                <w:color w:val="000000"/>
                <w:szCs w:val="18"/>
              </w:rPr>
              <w:t xml:space="preserve"> и </w:t>
            </w:r>
            <w:r w:rsidRPr="005B213B">
              <w:rPr>
                <w:i/>
                <w:iCs/>
                <w:color w:val="000000"/>
                <w:szCs w:val="18"/>
              </w:rPr>
              <w:t>D</w:t>
            </w:r>
            <w:r w:rsidRPr="005B213B">
              <w:rPr>
                <w:i/>
                <w:iCs/>
                <w:color w:val="000000"/>
                <w:szCs w:val="18"/>
                <w:vertAlign w:val="subscript"/>
              </w:rPr>
              <w:t>Р</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34"/>
                <w:szCs w:val="18"/>
              </w:rPr>
              <w:object w:dxaOrig="2480" w:dyaOrig="880">
                <v:shape id="_x0000_i1127" type="#_x0000_t75" style="width:115.5pt;height:41.25pt" o:ole="">
                  <v:imagedata r:id="rId186" o:title=""/>
                </v:shape>
                <o:OLEObject Type="Embed" ProgID="Equation.DSMT4" ShapeID="_x0000_i1127" DrawAspect="Content" ObjectID="_1458134586" r:id="rId187"/>
              </w:object>
            </w:r>
            <w:r w:rsidR="00542016" w:rsidRPr="005B213B">
              <w:rPr>
                <w:color w:val="000000"/>
                <w:szCs w:val="18"/>
              </w:rPr>
              <w:t>, (мили)</w:t>
            </w:r>
          </w:p>
        </w:tc>
        <w:tc>
          <w:tcPr>
            <w:tcW w:w="1422" w:type="pct"/>
          </w:tcPr>
          <w:p w:rsidR="00542016" w:rsidRPr="005B213B" w:rsidRDefault="00497198" w:rsidP="005B213B">
            <w:pPr>
              <w:spacing w:line="360" w:lineRule="auto"/>
              <w:jc w:val="both"/>
              <w:rPr>
                <w:color w:val="000000"/>
                <w:szCs w:val="18"/>
              </w:rPr>
            </w:pPr>
            <w:r w:rsidRPr="005B213B">
              <w:rPr>
                <w:color w:val="000000"/>
                <w:position w:val="-10"/>
                <w:szCs w:val="18"/>
              </w:rPr>
              <w:object w:dxaOrig="480" w:dyaOrig="340">
                <v:shape id="_x0000_i1128" type="#_x0000_t75" style="width:24pt;height:17.25pt" o:ole="">
                  <v:imagedata r:id="rId177" o:title=""/>
                </v:shape>
                <o:OLEObject Type="Embed" ProgID="Equation.DSMT4" ShapeID="_x0000_i1128" DrawAspect="Content" ObjectID="_1458134587" r:id="rId188"/>
              </w:object>
            </w:r>
            <w:r w:rsidR="00542016" w:rsidRPr="005B213B">
              <w:rPr>
                <w:color w:val="000000"/>
                <w:szCs w:val="18"/>
              </w:rPr>
              <w:t xml:space="preserve"> – СКП измерения пеленга (град.);</w:t>
            </w:r>
          </w:p>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D</w:t>
            </w:r>
            <w:r w:rsidRPr="005B213B">
              <w:rPr>
                <w:color w:val="000000"/>
                <w:szCs w:val="18"/>
              </w:rPr>
              <w:t xml:space="preserve"> – СКП измерения расстояния до ориентира (мили);</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color w:val="000000"/>
                <w:szCs w:val="18"/>
              </w:rPr>
              <w:t xml:space="preserve"> – расстояние до ориентира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расстояниям до двух ориентиров (2</w:t>
            </w:r>
            <w:r w:rsidRPr="005B213B">
              <w:rPr>
                <w:i/>
                <w:iCs/>
                <w:color w:val="000000"/>
                <w:szCs w:val="18"/>
              </w:rPr>
              <w:t>D</w:t>
            </w:r>
            <w:r w:rsidRPr="005B213B">
              <w:rPr>
                <w:color w:val="000000"/>
                <w:szCs w:val="18"/>
              </w:rPr>
              <w:t>)</w:t>
            </w:r>
          </w:p>
        </w:tc>
        <w:tc>
          <w:tcPr>
            <w:tcW w:w="2473" w:type="pct"/>
          </w:tcPr>
          <w:p w:rsidR="00542016" w:rsidRPr="005B213B" w:rsidRDefault="00542016" w:rsidP="005B213B">
            <w:pPr>
              <w:spacing w:line="360" w:lineRule="auto"/>
              <w:jc w:val="both"/>
              <w:rPr>
                <w:color w:val="000000"/>
                <w:szCs w:val="18"/>
              </w:rPr>
            </w:pPr>
            <w:r w:rsidRPr="005B213B">
              <w:rPr>
                <w:color w:val="000000"/>
                <w:szCs w:val="18"/>
              </w:rPr>
              <w:t>(х)</w:t>
            </w:r>
            <w:r w:rsidR="005B213B" w:rsidRPr="005B213B">
              <w:rPr>
                <w:color w:val="000000"/>
                <w:szCs w:val="18"/>
              </w:rPr>
              <w:t xml:space="preserve"> </w:t>
            </w:r>
            <w:r w:rsidR="00497198" w:rsidRPr="005B213B">
              <w:rPr>
                <w:color w:val="000000"/>
                <w:position w:val="-24"/>
                <w:szCs w:val="18"/>
              </w:rPr>
              <w:object w:dxaOrig="2439" w:dyaOrig="620">
                <v:shape id="_x0000_i1129" type="#_x0000_t75" style="width:122.25pt;height:30.75pt" o:ole="">
                  <v:imagedata r:id="rId189" o:title=""/>
                </v:shape>
                <o:OLEObject Type="Embed" ProgID="Equation.DSMT4" ShapeID="_x0000_i1129" DrawAspect="Content" ObjectID="_1458134588" r:id="rId190"/>
              </w:object>
            </w:r>
            <w:r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rPr>
              <w:sym w:font="Symbol" w:char="F071"/>
            </w:r>
            <w:r w:rsidR="005B213B" w:rsidRPr="005B213B">
              <w:rPr>
                <w:color w:val="000000"/>
                <w:szCs w:val="18"/>
              </w:rPr>
              <w:t xml:space="preserve"> </w:t>
            </w:r>
            <w:r w:rsidRPr="005B213B">
              <w:rPr>
                <w:color w:val="000000"/>
                <w:szCs w:val="18"/>
              </w:rPr>
              <w:t>– угол между направлениями на ориентиры (град.);</w:t>
            </w:r>
          </w:p>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D1,2</w:t>
            </w:r>
            <w:r w:rsidRPr="005B213B">
              <w:rPr>
                <w:color w:val="000000"/>
                <w:szCs w:val="18"/>
              </w:rPr>
              <w:t xml:space="preserve"> – СКП измерения расстояний (мили);</w:t>
            </w:r>
          </w:p>
          <w:p w:rsidR="00542016" w:rsidRPr="005B213B" w:rsidRDefault="00542016" w:rsidP="005B213B">
            <w:pPr>
              <w:spacing w:line="360" w:lineRule="auto"/>
              <w:jc w:val="both"/>
              <w:rPr>
                <w:color w:val="000000"/>
                <w:szCs w:val="18"/>
              </w:rPr>
            </w:pPr>
            <w:r w:rsidRPr="005B213B">
              <w:rPr>
                <w:color w:val="000000"/>
                <w:szCs w:val="18"/>
              </w:rPr>
              <w:t xml:space="preserve">При </w:t>
            </w:r>
            <w:r w:rsidRPr="005B213B">
              <w:rPr>
                <w:i/>
                <w:iCs/>
                <w:color w:val="000000"/>
                <w:szCs w:val="18"/>
              </w:rPr>
              <w:t>m</w:t>
            </w:r>
            <w:r w:rsidRPr="005B213B">
              <w:rPr>
                <w:i/>
                <w:iCs/>
                <w:color w:val="000000"/>
                <w:szCs w:val="18"/>
                <w:vertAlign w:val="subscript"/>
              </w:rPr>
              <w:t>D1</w:t>
            </w:r>
            <w:r w:rsidRPr="005B213B">
              <w:rPr>
                <w:i/>
                <w:iCs/>
                <w:color w:val="000000"/>
                <w:szCs w:val="18"/>
              </w:rPr>
              <w:t xml:space="preserve"> = m</w:t>
            </w:r>
            <w:r w:rsidRPr="005B213B">
              <w:rPr>
                <w:i/>
                <w:iCs/>
                <w:color w:val="000000"/>
                <w:szCs w:val="18"/>
                <w:vertAlign w:val="subscript"/>
              </w:rPr>
              <w:t>D2</w:t>
            </w:r>
            <w:r w:rsidRPr="005B213B">
              <w:rPr>
                <w:i/>
                <w:iCs/>
                <w:color w:val="000000"/>
                <w:szCs w:val="18"/>
              </w:rPr>
              <w:t xml:space="preserve"> = m</w:t>
            </w:r>
            <w:r w:rsidRPr="005B213B">
              <w:rPr>
                <w:i/>
                <w:iCs/>
                <w:color w:val="000000"/>
                <w:szCs w:val="18"/>
                <w:vertAlign w:val="subscript"/>
              </w:rPr>
              <w:t>D</w:t>
            </w:r>
            <w:r w:rsidRPr="005B213B">
              <w:rPr>
                <w:color w:val="000000"/>
                <w:szCs w:val="18"/>
              </w:rPr>
              <w:t xml:space="preserve"> –</w:t>
            </w:r>
          </w:p>
          <w:p w:rsidR="00542016" w:rsidRPr="005B213B" w:rsidRDefault="00497198" w:rsidP="005B213B">
            <w:pPr>
              <w:spacing w:line="360" w:lineRule="auto"/>
              <w:jc w:val="both"/>
              <w:rPr>
                <w:color w:val="000000"/>
                <w:szCs w:val="18"/>
              </w:rPr>
            </w:pPr>
            <w:r w:rsidRPr="005B213B">
              <w:rPr>
                <w:color w:val="000000"/>
                <w:position w:val="-28"/>
                <w:szCs w:val="18"/>
              </w:rPr>
              <w:object w:dxaOrig="1300" w:dyaOrig="660">
                <v:shape id="_x0000_i1130" type="#_x0000_t75" style="width:57pt;height:29.25pt" o:ole="">
                  <v:imagedata r:id="rId191" o:title=""/>
                </v:shape>
                <o:OLEObject Type="Embed" ProgID="Equation.DSMT4" ShapeID="_x0000_i1130" DrawAspect="Content" ObjectID="_1458134589" r:id="rId192"/>
              </w:object>
            </w:r>
            <w:r w:rsidR="00542016" w:rsidRPr="005B213B">
              <w:rPr>
                <w:color w:val="000000"/>
                <w:szCs w:val="18"/>
              </w:rPr>
              <w:t xml:space="preserve">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расстояниям до трех ориентиров (3</w:t>
            </w:r>
            <w:r w:rsidRPr="005B213B">
              <w:rPr>
                <w:i/>
                <w:iCs/>
                <w:color w:val="000000"/>
                <w:szCs w:val="18"/>
              </w:rPr>
              <w:t>D</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40"/>
                <w:szCs w:val="18"/>
              </w:rPr>
              <w:object w:dxaOrig="1740" w:dyaOrig="780">
                <v:shape id="_x0000_i1131" type="#_x0000_t75" style="width:81pt;height:36pt" o:ole="">
                  <v:imagedata r:id="rId193" o:title=""/>
                </v:shape>
                <o:OLEObject Type="Embed" ProgID="Equation.DSMT4" ShapeID="_x0000_i1131" DrawAspect="Content" ObjectID="_1458134590" r:id="rId194"/>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D</w:t>
            </w:r>
            <w:r w:rsidRPr="005B213B">
              <w:rPr>
                <w:color w:val="000000"/>
                <w:szCs w:val="18"/>
              </w:rPr>
              <w:t xml:space="preserve"> – СКП измерения расстояния до ориентира, (мили);</w:t>
            </w:r>
          </w:p>
          <w:p w:rsidR="00542016" w:rsidRPr="005B213B" w:rsidRDefault="00542016" w:rsidP="005B213B">
            <w:pPr>
              <w:spacing w:line="360" w:lineRule="auto"/>
              <w:jc w:val="both"/>
              <w:rPr>
                <w:color w:val="000000"/>
                <w:szCs w:val="18"/>
              </w:rPr>
            </w:pPr>
            <w:r w:rsidRPr="005B213B">
              <w:rPr>
                <w:i/>
                <w:iCs/>
                <w:color w:val="000000"/>
              </w:rPr>
              <w:sym w:font="Symbol" w:char="F071"/>
            </w:r>
            <w:r w:rsidR="005B213B" w:rsidRPr="005B213B">
              <w:rPr>
                <w:color w:val="000000"/>
                <w:szCs w:val="18"/>
              </w:rPr>
              <w:t xml:space="preserve"> </w:t>
            </w:r>
            <w:r w:rsidRPr="005B213B">
              <w:rPr>
                <w:color w:val="000000"/>
                <w:szCs w:val="18"/>
              </w:rPr>
              <w:t>– угол между направлениями на ориентиры (град.)</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«Крюйс-расстояние»</w:t>
            </w:r>
          </w:p>
        </w:tc>
        <w:tc>
          <w:tcPr>
            <w:tcW w:w="2473" w:type="pct"/>
          </w:tcPr>
          <w:p w:rsidR="00542016" w:rsidRPr="005B213B" w:rsidRDefault="00497198" w:rsidP="005B213B">
            <w:pPr>
              <w:spacing w:line="360" w:lineRule="auto"/>
              <w:jc w:val="both"/>
              <w:rPr>
                <w:color w:val="000000"/>
                <w:szCs w:val="18"/>
              </w:rPr>
            </w:pPr>
            <w:r w:rsidRPr="005B213B">
              <w:rPr>
                <w:color w:val="000000"/>
                <w:position w:val="-34"/>
                <w:szCs w:val="18"/>
              </w:rPr>
              <w:object w:dxaOrig="2340" w:dyaOrig="880">
                <v:shape id="_x0000_i1132" type="#_x0000_t75" style="width:111pt;height:42pt" o:ole="">
                  <v:imagedata r:id="rId195" o:title=""/>
                </v:shape>
                <o:OLEObject Type="Embed" ProgID="Equation.DSMT4" ShapeID="_x0000_i1132" DrawAspect="Content" ObjectID="_1458134591" r:id="rId196"/>
              </w:object>
            </w:r>
            <w:r w:rsidR="00542016" w:rsidRPr="005B213B">
              <w:rPr>
                <w:color w:val="000000"/>
                <w:szCs w:val="18"/>
              </w:rPr>
              <w:t>, (мили</w:t>
            </w:r>
            <w:r w:rsidR="00542016" w:rsidRPr="005B213B">
              <w:rPr>
                <w:color w:val="000000"/>
                <w:szCs w:val="18"/>
                <w:u w:val="single"/>
              </w:rPr>
              <w:t>)</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О</w:t>
            </w:r>
            <w:r w:rsidRPr="005B213B">
              <w:rPr>
                <w:color w:val="000000"/>
                <w:szCs w:val="18"/>
              </w:rPr>
              <w:t xml:space="preserve"> – СКП определения места по расстояниям до двух ориентиров (мили) (х);</w:t>
            </w:r>
          </w:p>
          <w:p w:rsidR="00542016" w:rsidRPr="005B213B" w:rsidRDefault="00542016" w:rsidP="005B213B">
            <w:pPr>
              <w:spacing w:line="360" w:lineRule="auto"/>
              <w:jc w:val="both"/>
              <w:rPr>
                <w:color w:val="000000"/>
                <w:szCs w:val="18"/>
              </w:rPr>
            </w:pPr>
            <w:r w:rsidRPr="005B213B">
              <w:rPr>
                <w:i/>
                <w:iCs/>
                <w:color w:val="000000"/>
                <w:szCs w:val="18"/>
              </w:rPr>
              <w:t>М</w:t>
            </w:r>
            <w:r w:rsidRPr="005B213B">
              <w:rPr>
                <w:i/>
                <w:iCs/>
                <w:color w:val="000000"/>
                <w:szCs w:val="18"/>
                <w:vertAlign w:val="subscript"/>
              </w:rPr>
              <w:t>Сt</w:t>
            </w:r>
            <w:r w:rsidRPr="005B213B">
              <w:rPr>
                <w:color w:val="000000"/>
                <w:szCs w:val="18"/>
              </w:rPr>
              <w:t xml:space="preserve"> – СКП счисления за время между </w:t>
            </w:r>
            <w:r w:rsidRPr="005B213B">
              <w:rPr>
                <w:i/>
                <w:iCs/>
                <w:color w:val="000000"/>
                <w:szCs w:val="18"/>
              </w:rPr>
              <w:t>D</w:t>
            </w:r>
            <w:r w:rsidRPr="005B213B">
              <w:rPr>
                <w:i/>
                <w:iCs/>
                <w:color w:val="000000"/>
                <w:szCs w:val="18"/>
                <w:vertAlign w:val="subscript"/>
              </w:rPr>
              <w:t>1</w:t>
            </w:r>
            <w:r w:rsidRPr="005B213B">
              <w:rPr>
                <w:color w:val="000000"/>
                <w:szCs w:val="18"/>
              </w:rPr>
              <w:t xml:space="preserve"> и </w:t>
            </w:r>
            <w:r w:rsidRPr="005B213B">
              <w:rPr>
                <w:i/>
                <w:iCs/>
                <w:color w:val="000000"/>
                <w:szCs w:val="18"/>
              </w:rPr>
              <w:t>D</w:t>
            </w:r>
            <w:r w:rsidRPr="005B213B">
              <w:rPr>
                <w:i/>
                <w:iCs/>
                <w:color w:val="000000"/>
                <w:szCs w:val="18"/>
                <w:vertAlign w:val="subscript"/>
              </w:rPr>
              <w:t>2</w:t>
            </w:r>
            <w:r w:rsidRPr="005B213B">
              <w:rPr>
                <w:color w:val="000000"/>
                <w:szCs w:val="18"/>
              </w:rPr>
              <w:t xml:space="preserve"> (+);</w:t>
            </w:r>
          </w:p>
          <w:p w:rsidR="00542016" w:rsidRPr="005B213B" w:rsidRDefault="00542016" w:rsidP="005B213B">
            <w:pPr>
              <w:spacing w:line="360" w:lineRule="auto"/>
              <w:jc w:val="both"/>
              <w:rPr>
                <w:color w:val="000000"/>
                <w:szCs w:val="18"/>
              </w:rPr>
            </w:pPr>
            <w:r w:rsidRPr="005B213B">
              <w:rPr>
                <w:i/>
                <w:iCs/>
                <w:color w:val="000000"/>
              </w:rPr>
              <w:sym w:font="Symbol" w:char="F071"/>
            </w:r>
            <w:r w:rsidRPr="005B213B">
              <w:rPr>
                <w:color w:val="000000"/>
                <w:szCs w:val="18"/>
              </w:rPr>
              <w:t xml:space="preserve"> – угол между ЛП1 и ЛП2 в точке пересечения </w:t>
            </w:r>
            <w:r w:rsidRPr="005B213B">
              <w:rPr>
                <w:i/>
                <w:iCs/>
                <w:color w:val="000000"/>
                <w:szCs w:val="18"/>
              </w:rPr>
              <w:t>D</w:t>
            </w:r>
            <w:r w:rsidRPr="005B213B">
              <w:rPr>
                <w:color w:val="000000"/>
                <w:szCs w:val="18"/>
                <w:vertAlign w:val="subscript"/>
              </w:rPr>
              <w:t>1</w:t>
            </w:r>
            <w:r w:rsidRPr="005B213B">
              <w:rPr>
                <w:color w:val="000000"/>
                <w:szCs w:val="18"/>
              </w:rPr>
              <w:t xml:space="preserve"> и </w:t>
            </w:r>
            <w:r w:rsidRPr="005B213B">
              <w:rPr>
                <w:i/>
                <w:iCs/>
                <w:color w:val="000000"/>
                <w:szCs w:val="18"/>
              </w:rPr>
              <w:t>D</w:t>
            </w:r>
            <w:r w:rsidRPr="005B213B">
              <w:rPr>
                <w:i/>
                <w:iCs/>
                <w:color w:val="000000"/>
                <w:szCs w:val="18"/>
                <w:vertAlign w:val="subscript"/>
              </w:rPr>
              <w:t>2</w:t>
            </w:r>
            <w:r w:rsidRPr="005B213B">
              <w:rPr>
                <w:color w:val="000000"/>
                <w:szCs w:val="18"/>
              </w:rPr>
              <w:t xml:space="preserve"> (град.)</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двум горизонтальным углам трех ориентиров</w:t>
            </w:r>
          </w:p>
          <w:p w:rsidR="00542016" w:rsidRPr="005B213B" w:rsidRDefault="00542016" w:rsidP="005B213B">
            <w:pPr>
              <w:spacing w:line="360" w:lineRule="auto"/>
              <w:jc w:val="both"/>
              <w:rPr>
                <w:color w:val="000000"/>
                <w:szCs w:val="18"/>
              </w:rPr>
            </w:pPr>
            <w:r w:rsidRPr="005B213B">
              <w:rPr>
                <w:color w:val="000000"/>
                <w:szCs w:val="18"/>
              </w:rPr>
              <w:t xml:space="preserve">(2 </w:t>
            </w:r>
            <w:r w:rsidRPr="005B213B">
              <w:rPr>
                <w:color w:val="000000"/>
              </w:rPr>
              <w:sym w:font="Symbol" w:char="F0D0"/>
            </w:r>
            <w:r w:rsidRPr="005B213B">
              <w:rPr>
                <w:color w:val="000000"/>
              </w:rPr>
              <w:sym w:font="Symbol" w:char="F0D0"/>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34"/>
                <w:szCs w:val="18"/>
              </w:rPr>
              <w:object w:dxaOrig="3820" w:dyaOrig="880">
                <v:shape id="_x0000_i1133" type="#_x0000_t75" style="width:171.75pt;height:39.75pt" o:ole="">
                  <v:imagedata r:id="rId197" o:title=""/>
                </v:shape>
                <o:OLEObject Type="Embed" ProgID="Equation.DSMT4" ShapeID="_x0000_i1133" DrawAspect="Content" ObjectID="_1458134592" r:id="rId198"/>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1,2,3</w:t>
            </w:r>
            <w:r w:rsidRPr="005B213B">
              <w:rPr>
                <w:color w:val="000000"/>
                <w:szCs w:val="18"/>
              </w:rPr>
              <w:t xml:space="preserve"> – расстояния от обсервованного места до 1, 2 и 3 ориентира (мили);</w:t>
            </w:r>
          </w:p>
          <w:p w:rsidR="00542016" w:rsidRPr="005B213B" w:rsidRDefault="00497198" w:rsidP="005B213B">
            <w:pPr>
              <w:spacing w:line="360" w:lineRule="auto"/>
              <w:jc w:val="both"/>
              <w:rPr>
                <w:color w:val="000000"/>
                <w:szCs w:val="18"/>
              </w:rPr>
            </w:pPr>
            <w:r w:rsidRPr="005B213B">
              <w:rPr>
                <w:color w:val="000000"/>
                <w:position w:val="-12"/>
                <w:szCs w:val="18"/>
              </w:rPr>
              <w:object w:dxaOrig="320" w:dyaOrig="360">
                <v:shape id="_x0000_i1134" type="#_x0000_t75" style="width:15.75pt;height:18pt" o:ole="">
                  <v:imagedata r:id="rId199" o:title=""/>
                </v:shape>
                <o:OLEObject Type="Embed" ProgID="Equation.DSMT4" ShapeID="_x0000_i1134" DrawAspect="Content" ObjectID="_1458134593" r:id="rId200"/>
              </w:object>
            </w:r>
            <w:r w:rsidR="00542016" w:rsidRPr="005B213B">
              <w:rPr>
                <w:color w:val="000000"/>
                <w:szCs w:val="18"/>
              </w:rPr>
              <w:t>– СКП измерения углов (</w:t>
            </w:r>
            <w:r w:rsidR="008E3448" w:rsidRPr="005B213B">
              <w:rPr>
                <w:color w:val="000000"/>
                <w:szCs w:val="18"/>
              </w:rPr>
              <w:t>угл.</w:t>
            </w:r>
            <w:r w:rsidR="008E3448">
              <w:rPr>
                <w:color w:val="000000"/>
                <w:szCs w:val="18"/>
              </w:rPr>
              <w:t xml:space="preserve"> </w:t>
            </w:r>
            <w:r w:rsidR="008E3448" w:rsidRPr="005B213B">
              <w:rPr>
                <w:color w:val="000000"/>
                <w:szCs w:val="18"/>
              </w:rPr>
              <w:t>м</w:t>
            </w:r>
            <w:r w:rsidR="00542016" w:rsidRPr="005B213B">
              <w:rPr>
                <w:color w:val="000000"/>
                <w:szCs w:val="18"/>
              </w:rPr>
              <w:t>ин);</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1-2</w:t>
            </w:r>
            <w:r w:rsidRPr="005B213B">
              <w:rPr>
                <w:i/>
                <w:iCs/>
                <w:color w:val="000000"/>
                <w:szCs w:val="18"/>
              </w:rPr>
              <w:t>, d</w:t>
            </w:r>
            <w:r w:rsidRPr="005B213B">
              <w:rPr>
                <w:i/>
                <w:iCs/>
                <w:color w:val="000000"/>
                <w:szCs w:val="18"/>
                <w:vertAlign w:val="subscript"/>
              </w:rPr>
              <w:t>2-3</w:t>
            </w:r>
            <w:r w:rsidRPr="005B213B">
              <w:rPr>
                <w:color w:val="000000"/>
                <w:szCs w:val="18"/>
              </w:rPr>
              <w:t xml:space="preserve"> – расстояния между ориентирами, (мили);</w:t>
            </w:r>
          </w:p>
          <w:p w:rsidR="00542016" w:rsidRPr="005B213B" w:rsidRDefault="00542016" w:rsidP="005B213B">
            <w:pPr>
              <w:spacing w:line="360" w:lineRule="auto"/>
              <w:jc w:val="both"/>
              <w:rPr>
                <w:color w:val="000000"/>
                <w:szCs w:val="18"/>
              </w:rPr>
            </w:pPr>
            <w:r w:rsidRPr="005B213B">
              <w:rPr>
                <w:i/>
                <w:iCs/>
                <w:color w:val="000000"/>
              </w:rPr>
              <w:sym w:font="Symbol" w:char="F071"/>
            </w:r>
            <w:r w:rsidRPr="005B213B">
              <w:rPr>
                <w:color w:val="000000"/>
                <w:szCs w:val="18"/>
              </w:rPr>
              <w:t xml:space="preserve"> – угол пересечения линий положения (град.)</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 xml:space="preserve">Обсервованное место по горизонтальному углу между ориентирами и пеленгу на один из них (другой закрыт для взятия на него </w:t>
            </w:r>
            <w:r w:rsidRPr="005B213B">
              <w:rPr>
                <w:i/>
                <w:iCs/>
                <w:color w:val="000000"/>
                <w:szCs w:val="18"/>
              </w:rPr>
              <w:t>П</w:t>
            </w:r>
            <w:r w:rsidRPr="005B213B">
              <w:rPr>
                <w:color w:val="000000"/>
                <w:szCs w:val="18"/>
              </w:rPr>
              <w:t>º)</w:t>
            </w:r>
          </w:p>
        </w:tc>
        <w:tc>
          <w:tcPr>
            <w:tcW w:w="2473" w:type="pct"/>
          </w:tcPr>
          <w:p w:rsidR="00542016" w:rsidRPr="005B213B" w:rsidRDefault="00497198" w:rsidP="005B213B">
            <w:pPr>
              <w:spacing w:line="360" w:lineRule="auto"/>
              <w:jc w:val="both"/>
              <w:rPr>
                <w:color w:val="000000"/>
                <w:szCs w:val="18"/>
              </w:rPr>
            </w:pPr>
            <w:r w:rsidRPr="005B213B">
              <w:rPr>
                <w:color w:val="000000"/>
                <w:position w:val="-28"/>
                <w:szCs w:val="18"/>
              </w:rPr>
              <w:object w:dxaOrig="4500" w:dyaOrig="660">
                <v:shape id="_x0000_i1135" type="#_x0000_t75" style="width:182.25pt;height:26.25pt" o:ole="">
                  <v:imagedata r:id="rId201" o:title=""/>
                </v:shape>
                <o:OLEObject Type="Embed" ProgID="Equation.DSMT4" ShapeID="_x0000_i1135" DrawAspect="Content" ObjectID="_1458134594" r:id="rId202"/>
              </w:object>
            </w:r>
            <w:r w:rsidR="008E3448" w:rsidRPr="005B213B">
              <w:rPr>
                <w:color w:val="000000"/>
                <w:szCs w:val="18"/>
              </w:rPr>
              <w:t>,</w:t>
            </w:r>
            <w:r w:rsidR="008E3448">
              <w:rPr>
                <w:color w:val="000000"/>
                <w:szCs w:val="18"/>
              </w:rPr>
              <w:t xml:space="preserve"> </w:t>
            </w:r>
            <w:r w:rsidR="008E3448" w:rsidRPr="005B213B">
              <w:rPr>
                <w:color w:val="000000"/>
                <w:szCs w:val="18"/>
              </w:rPr>
              <w:t>(м</w:t>
            </w:r>
            <w:r w:rsidR="00542016" w:rsidRPr="005B213B">
              <w:rPr>
                <w:color w:val="000000"/>
                <w:szCs w:val="18"/>
              </w:rPr>
              <w:t>или)</w:t>
            </w:r>
          </w:p>
        </w:tc>
        <w:tc>
          <w:tcPr>
            <w:tcW w:w="1422" w:type="pct"/>
          </w:tcPr>
          <w:p w:rsidR="00542016" w:rsidRPr="005B213B" w:rsidRDefault="00542016" w:rsidP="005B213B">
            <w:pPr>
              <w:spacing w:line="360" w:lineRule="auto"/>
              <w:jc w:val="both"/>
              <w:rPr>
                <w:color w:val="000000"/>
                <w:szCs w:val="18"/>
              </w:rPr>
            </w:pPr>
            <w:r w:rsidRPr="005B213B">
              <w:rPr>
                <w:i/>
                <w:iCs/>
                <w:color w:val="000000"/>
              </w:rPr>
              <w:sym w:font="Symbol" w:char="F061"/>
            </w:r>
            <w:r w:rsidRPr="005B213B">
              <w:rPr>
                <w:color w:val="000000"/>
                <w:szCs w:val="18"/>
              </w:rPr>
              <w:t xml:space="preserve"> – измеренный горизонтальный угол (град.);</w:t>
            </w:r>
          </w:p>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vertAlign w:val="subscript"/>
              </w:rPr>
              <w:sym w:font="Symbol" w:char="F061"/>
            </w:r>
            <w:r w:rsidRPr="005B213B">
              <w:rPr>
                <w:color w:val="000000"/>
                <w:szCs w:val="18"/>
              </w:rPr>
              <w:t xml:space="preserve"> – СКП измерения угла (угл. мин.);</w:t>
            </w:r>
          </w:p>
          <w:p w:rsidR="00542016" w:rsidRPr="005B213B" w:rsidRDefault="00497198" w:rsidP="005B213B">
            <w:pPr>
              <w:spacing w:line="360" w:lineRule="auto"/>
              <w:jc w:val="both"/>
              <w:rPr>
                <w:color w:val="000000"/>
                <w:szCs w:val="18"/>
              </w:rPr>
            </w:pPr>
            <w:r w:rsidRPr="005B213B">
              <w:rPr>
                <w:color w:val="000000"/>
                <w:position w:val="-10"/>
                <w:szCs w:val="18"/>
              </w:rPr>
              <w:object w:dxaOrig="480" w:dyaOrig="340">
                <v:shape id="_x0000_i1136" type="#_x0000_t75" style="width:24pt;height:17.25pt" o:ole="">
                  <v:imagedata r:id="rId177" o:title=""/>
                </v:shape>
                <o:OLEObject Type="Embed" ProgID="Equation.DSMT4" ShapeID="_x0000_i1136" DrawAspect="Content" ObjectID="_1458134595" r:id="rId203"/>
              </w:object>
            </w:r>
            <w:r w:rsidR="00542016" w:rsidRPr="005B213B">
              <w:rPr>
                <w:color w:val="000000"/>
                <w:szCs w:val="18"/>
              </w:rPr>
              <w:t>– СКП измерения пеленга (град.);</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2</w:t>
            </w:r>
            <w:r w:rsidRPr="005B213B">
              <w:rPr>
                <w:i/>
                <w:iCs/>
                <w:color w:val="000000"/>
                <w:szCs w:val="18"/>
              </w:rPr>
              <w:t xml:space="preserve"> </w:t>
            </w:r>
            <w:r w:rsidRPr="005B213B">
              <w:rPr>
                <w:color w:val="000000"/>
                <w:szCs w:val="18"/>
              </w:rPr>
              <w:t>– расстояние до ориентира закрытого для пеленгования (мили);</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1-2</w:t>
            </w:r>
            <w:r w:rsidRPr="005B213B">
              <w:rPr>
                <w:color w:val="000000"/>
                <w:szCs w:val="18"/>
              </w:rPr>
              <w:t xml:space="preserve"> – расстояние между ориентирами,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горизонтальному углу между двумя ор-ми и расстоянию до одного из них (при сомнении в ∆</w:t>
            </w:r>
            <w:r w:rsidRPr="005B213B">
              <w:rPr>
                <w:i/>
                <w:iCs/>
                <w:color w:val="000000"/>
                <w:szCs w:val="18"/>
              </w:rPr>
              <w:t>К</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32"/>
                <w:szCs w:val="18"/>
              </w:rPr>
              <w:object w:dxaOrig="3320" w:dyaOrig="840">
                <v:shape id="_x0000_i1137" type="#_x0000_t75" style="width:154.5pt;height:39pt" o:ole="">
                  <v:imagedata r:id="rId204" o:title=""/>
                </v:shape>
                <o:OLEObject Type="Embed" ProgID="Equation.DSMT4" ShapeID="_x0000_i1137" DrawAspect="Content" ObjectID="_1458134596" r:id="rId205"/>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vertAlign w:val="subscript"/>
              </w:rPr>
              <w:sym w:font="Symbol" w:char="F061"/>
            </w:r>
            <w:r w:rsidRPr="005B213B">
              <w:rPr>
                <w:color w:val="000000"/>
                <w:szCs w:val="18"/>
              </w:rPr>
              <w:t xml:space="preserve"> –</w:t>
            </w:r>
            <w:r w:rsidR="005B213B" w:rsidRPr="005B213B">
              <w:rPr>
                <w:color w:val="000000"/>
                <w:szCs w:val="18"/>
              </w:rPr>
              <w:t xml:space="preserve"> </w:t>
            </w:r>
            <w:r w:rsidRPr="005B213B">
              <w:rPr>
                <w:color w:val="000000"/>
                <w:szCs w:val="18"/>
              </w:rPr>
              <w:t>СКП измерения горизон-тального угла (угл. мин.);</w:t>
            </w:r>
          </w:p>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D</w:t>
            </w:r>
            <w:r w:rsidRPr="005B213B">
              <w:rPr>
                <w:color w:val="000000"/>
                <w:szCs w:val="18"/>
              </w:rPr>
              <w:t xml:space="preserve"> – СКП измерения расстояния, (мили);</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i/>
                <w:iCs/>
                <w:color w:val="000000"/>
                <w:szCs w:val="18"/>
                <w:vertAlign w:val="subscript"/>
              </w:rPr>
              <w:t>1</w:t>
            </w:r>
            <w:r w:rsidRPr="005B213B">
              <w:rPr>
                <w:i/>
                <w:iCs/>
                <w:color w:val="000000"/>
                <w:szCs w:val="18"/>
              </w:rPr>
              <w:t>, D</w:t>
            </w:r>
            <w:r w:rsidRPr="005B213B">
              <w:rPr>
                <w:i/>
                <w:iCs/>
                <w:color w:val="000000"/>
                <w:szCs w:val="18"/>
                <w:vertAlign w:val="subscript"/>
              </w:rPr>
              <w:t>2</w:t>
            </w:r>
            <w:r w:rsidRPr="005B213B">
              <w:rPr>
                <w:color w:val="000000"/>
                <w:szCs w:val="18"/>
              </w:rPr>
              <w:t xml:space="preserve"> – расстояние до ориентиров, (мили);</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color w:val="000000"/>
                <w:szCs w:val="18"/>
              </w:rPr>
              <w:t xml:space="preserve"> – расстояние между ориентирами,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пеленгу на ориентир и высоте светила (</w:t>
            </w:r>
            <w:r w:rsidRPr="005B213B">
              <w:rPr>
                <w:i/>
                <w:iCs/>
                <w:color w:val="000000"/>
                <w:szCs w:val="18"/>
              </w:rPr>
              <w:t>П</w:t>
            </w:r>
            <w:r w:rsidRPr="005B213B">
              <w:rPr>
                <w:color w:val="000000"/>
                <w:szCs w:val="18"/>
              </w:rPr>
              <w:t xml:space="preserve"> и </w:t>
            </w:r>
            <w:r w:rsidRPr="005B213B">
              <w:rPr>
                <w:i/>
                <w:iCs/>
                <w:color w:val="000000"/>
                <w:szCs w:val="18"/>
              </w:rPr>
              <w:t>h</w:t>
            </w:r>
            <w:r w:rsidRPr="005B213B">
              <w:rPr>
                <w:color w:val="000000"/>
                <w:szCs w:val="18"/>
              </w:rPr>
              <w:t>)</w:t>
            </w:r>
          </w:p>
        </w:tc>
        <w:tc>
          <w:tcPr>
            <w:tcW w:w="2473" w:type="pct"/>
          </w:tcPr>
          <w:p w:rsidR="00542016" w:rsidRPr="005B213B" w:rsidRDefault="00497198" w:rsidP="005B213B">
            <w:pPr>
              <w:spacing w:line="360" w:lineRule="auto"/>
              <w:jc w:val="both"/>
              <w:rPr>
                <w:color w:val="000000"/>
                <w:szCs w:val="18"/>
              </w:rPr>
            </w:pPr>
            <w:r w:rsidRPr="005B213B">
              <w:rPr>
                <w:color w:val="000000"/>
                <w:position w:val="-32"/>
                <w:szCs w:val="18"/>
              </w:rPr>
              <w:object w:dxaOrig="2960" w:dyaOrig="840">
                <v:shape id="_x0000_i1138" type="#_x0000_t75" style="width:136.5pt;height:39pt" o:ole="">
                  <v:imagedata r:id="rId206" o:title=""/>
                </v:shape>
                <o:OLEObject Type="Embed" ProgID="Equation.DSMT4" ShapeID="_x0000_i1138" DrawAspect="Content" ObjectID="_1458134597" r:id="rId207"/>
              </w:object>
            </w:r>
            <w:r w:rsidR="00542016" w:rsidRPr="005B213B">
              <w:rPr>
                <w:color w:val="000000"/>
                <w:szCs w:val="18"/>
              </w:rPr>
              <w:t>, (мили)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h</w:t>
            </w:r>
            <w:r w:rsidRPr="005B213B">
              <w:rPr>
                <w:color w:val="000000"/>
                <w:szCs w:val="18"/>
              </w:rPr>
              <w:t xml:space="preserve"> – СКП измерения высоты светила (угл. мин.);</w:t>
            </w:r>
          </w:p>
          <w:p w:rsidR="00542016" w:rsidRPr="005B213B" w:rsidRDefault="00497198" w:rsidP="005B213B">
            <w:pPr>
              <w:spacing w:line="360" w:lineRule="auto"/>
              <w:jc w:val="both"/>
              <w:rPr>
                <w:color w:val="000000"/>
                <w:szCs w:val="18"/>
              </w:rPr>
            </w:pPr>
            <w:r w:rsidRPr="005B213B">
              <w:rPr>
                <w:color w:val="000000"/>
                <w:position w:val="-10"/>
                <w:szCs w:val="18"/>
              </w:rPr>
              <w:object w:dxaOrig="480" w:dyaOrig="340">
                <v:shape id="_x0000_i1139" type="#_x0000_t75" style="width:24pt;height:17.25pt" o:ole="">
                  <v:imagedata r:id="rId177" o:title=""/>
                </v:shape>
                <o:OLEObject Type="Embed" ProgID="Equation.DSMT4" ShapeID="_x0000_i1139" DrawAspect="Content" ObjectID="_1458134598" r:id="rId208"/>
              </w:object>
            </w:r>
            <w:r w:rsidR="00542016" w:rsidRPr="005B213B">
              <w:rPr>
                <w:color w:val="000000"/>
                <w:szCs w:val="18"/>
              </w:rPr>
              <w:t xml:space="preserve"> – СКП измерения пеленга на ориентир (град.);</w:t>
            </w:r>
          </w:p>
          <w:p w:rsidR="00542016" w:rsidRPr="005B213B" w:rsidRDefault="00542016" w:rsidP="005B213B">
            <w:pPr>
              <w:spacing w:line="360" w:lineRule="auto"/>
              <w:jc w:val="both"/>
              <w:rPr>
                <w:color w:val="000000"/>
                <w:szCs w:val="18"/>
              </w:rPr>
            </w:pPr>
            <w:r w:rsidRPr="005B213B">
              <w:rPr>
                <w:i/>
                <w:iCs/>
                <w:color w:val="000000"/>
                <w:szCs w:val="18"/>
              </w:rPr>
              <w:t>D</w:t>
            </w:r>
            <w:r w:rsidRPr="005B213B">
              <w:rPr>
                <w:color w:val="000000"/>
                <w:szCs w:val="18"/>
              </w:rPr>
              <w:t xml:space="preserve"> – расстояние до ориентира, (мили);</w:t>
            </w:r>
          </w:p>
          <w:p w:rsidR="00542016" w:rsidRPr="005B213B" w:rsidRDefault="00542016" w:rsidP="005B213B">
            <w:pPr>
              <w:spacing w:line="360" w:lineRule="auto"/>
              <w:jc w:val="both"/>
              <w:rPr>
                <w:color w:val="000000"/>
                <w:szCs w:val="18"/>
              </w:rPr>
            </w:pPr>
            <w:r w:rsidRPr="005B213B">
              <w:rPr>
                <w:i/>
                <w:iCs/>
                <w:color w:val="000000"/>
              </w:rPr>
              <w:sym w:font="Symbol" w:char="F071"/>
            </w:r>
            <w:r w:rsidRPr="005B213B">
              <w:rPr>
                <w:color w:val="000000"/>
                <w:szCs w:val="18"/>
              </w:rPr>
              <w:t xml:space="preserve"> – угол пересечения линий положения (град.)</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секторным РМК</w:t>
            </w:r>
            <w:r w:rsidRPr="005B213B">
              <w:rPr>
                <w:color w:val="000000"/>
                <w:szCs w:val="18"/>
                <w:vertAlign w:val="superscript"/>
              </w:rPr>
              <w:t>АМ</w:t>
            </w:r>
            <w:r w:rsidRPr="005B213B">
              <w:rPr>
                <w:color w:val="000000"/>
                <w:szCs w:val="18"/>
              </w:rPr>
              <w:t xml:space="preserve"> или РНС с использованием радионавигационных карт</w:t>
            </w:r>
          </w:p>
        </w:tc>
        <w:tc>
          <w:tcPr>
            <w:tcW w:w="2473" w:type="pct"/>
          </w:tcPr>
          <w:p w:rsidR="00542016" w:rsidRPr="005B213B" w:rsidRDefault="00497198" w:rsidP="005B213B">
            <w:pPr>
              <w:spacing w:line="360" w:lineRule="auto"/>
              <w:jc w:val="both"/>
              <w:rPr>
                <w:color w:val="000000"/>
                <w:szCs w:val="18"/>
              </w:rPr>
            </w:pPr>
            <w:r w:rsidRPr="005B213B">
              <w:rPr>
                <w:color w:val="000000"/>
                <w:position w:val="-34"/>
                <w:szCs w:val="18"/>
              </w:rPr>
              <w:object w:dxaOrig="4020" w:dyaOrig="880">
                <v:shape id="_x0000_i1140" type="#_x0000_t75" style="width:179.25pt;height:39pt" o:ole="">
                  <v:imagedata r:id="rId209" o:title=""/>
                </v:shape>
                <o:OLEObject Type="Embed" ProgID="Equation.DSMT4" ShapeID="_x0000_i1140" DrawAspect="Content" ObjectID="_1458134599" r:id="rId210"/>
              </w:object>
            </w:r>
            <w:r w:rsidR="00542016" w:rsidRPr="005B213B">
              <w:rPr>
                <w:color w:val="000000"/>
                <w:szCs w:val="18"/>
              </w:rPr>
              <w:t>, (мили)</w:t>
            </w:r>
          </w:p>
          <w:p w:rsidR="00542016" w:rsidRPr="005B213B" w:rsidRDefault="00542016" w:rsidP="005B213B">
            <w:pPr>
              <w:spacing w:line="360" w:lineRule="auto"/>
              <w:jc w:val="both"/>
              <w:rPr>
                <w:color w:val="000000"/>
                <w:szCs w:val="18"/>
              </w:rPr>
            </w:pPr>
            <w:r w:rsidRPr="005B213B">
              <w:rPr>
                <w:color w:val="000000"/>
                <w:szCs w:val="18"/>
              </w:rPr>
              <w:t>или</w:t>
            </w:r>
            <w:r w:rsidR="005B213B" w:rsidRPr="005B213B">
              <w:rPr>
                <w:color w:val="000000"/>
                <w:szCs w:val="18"/>
              </w:rPr>
              <w:t xml:space="preserve"> </w:t>
            </w:r>
            <w:r w:rsidR="00497198" w:rsidRPr="005B213B">
              <w:rPr>
                <w:color w:val="000000"/>
                <w:position w:val="-34"/>
                <w:szCs w:val="18"/>
              </w:rPr>
              <w:object w:dxaOrig="2860" w:dyaOrig="880">
                <v:shape id="_x0000_i1141" type="#_x0000_t75" style="width:131.25pt;height:40.5pt" o:ole="">
                  <v:imagedata r:id="rId211" o:title=""/>
                </v:shape>
                <o:OLEObject Type="Embed" ProgID="Equation.DSMT4" ShapeID="_x0000_i1141" DrawAspect="Content" ObjectID="_1458134600" r:id="rId212"/>
              </w:object>
            </w:r>
            <w:r w:rsidRPr="005B213B">
              <w:rPr>
                <w:color w:val="000000"/>
                <w:szCs w:val="18"/>
              </w:rPr>
              <w:t xml:space="preserve">, </w:t>
            </w:r>
            <w:r w:rsidRPr="005B213B">
              <w:rPr>
                <w:color w:val="000000"/>
                <w:szCs w:val="18"/>
                <w:lang w:val="uk-UA"/>
              </w:rPr>
              <w:t>(мили)</w: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rPr>
              <w:t>ЗН</w:t>
            </w:r>
            <w:r w:rsidRPr="005B213B">
              <w:rPr>
                <w:color w:val="000000"/>
                <w:szCs w:val="18"/>
              </w:rPr>
              <w:t xml:space="preserve"> – СКП в определении </w:t>
            </w:r>
            <w:r w:rsidRPr="005B213B">
              <w:rPr>
                <w:i/>
                <w:iCs/>
                <w:color w:val="000000"/>
                <w:szCs w:val="18"/>
              </w:rPr>
              <w:t>Орт.П</w:t>
            </w:r>
            <w:r w:rsidRPr="005B213B">
              <w:rPr>
                <w:color w:val="000000"/>
                <w:szCs w:val="18"/>
              </w:rPr>
              <w:t xml:space="preserve"> (знаков);</w:t>
            </w:r>
          </w:p>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szCs w:val="18"/>
                <w:vertAlign w:val="subscript"/>
                <w:lang w:val="en-US"/>
              </w:rPr>
              <w:t>U</w:t>
            </w:r>
            <w:r w:rsidRPr="005B213B">
              <w:rPr>
                <w:color w:val="000000"/>
                <w:szCs w:val="18"/>
              </w:rPr>
              <w:t xml:space="preserve"> – СКП измерения радионавигационного параметра (мкс., ф.ц);</w:t>
            </w:r>
          </w:p>
          <w:p w:rsidR="00542016" w:rsidRPr="005B213B" w:rsidRDefault="00542016" w:rsidP="005B213B">
            <w:pPr>
              <w:spacing w:line="360" w:lineRule="auto"/>
              <w:jc w:val="both"/>
              <w:rPr>
                <w:color w:val="000000"/>
                <w:szCs w:val="18"/>
              </w:rPr>
            </w:pPr>
            <w:r w:rsidRPr="005B213B">
              <w:rPr>
                <w:color w:val="000000"/>
                <w:szCs w:val="18"/>
              </w:rPr>
              <w:t>Δ – разность оцифровки соседних гипербол, между которыми находится обсервованное место (зн., мкс, ф.ц);</w:t>
            </w:r>
          </w:p>
          <w:p w:rsidR="00542016" w:rsidRPr="005B213B" w:rsidRDefault="00542016" w:rsidP="005B213B">
            <w:pPr>
              <w:spacing w:line="360" w:lineRule="auto"/>
              <w:jc w:val="both"/>
              <w:rPr>
                <w:color w:val="000000"/>
                <w:szCs w:val="18"/>
              </w:rPr>
            </w:pPr>
            <w:r w:rsidRPr="005B213B">
              <w:rPr>
                <w:i/>
                <w:iCs/>
                <w:color w:val="000000"/>
                <w:szCs w:val="18"/>
              </w:rPr>
              <w:t>L</w:t>
            </w:r>
            <w:r w:rsidRPr="005B213B">
              <w:rPr>
                <w:color w:val="000000"/>
                <w:szCs w:val="18"/>
              </w:rPr>
              <w:t xml:space="preserve"> – расстояние в милях между этими гиперболами у обсервованного места (кратчайшее), мили</w:t>
            </w:r>
          </w:p>
        </w:tc>
      </w:tr>
      <w:tr w:rsidR="00C269C6" w:rsidRPr="005B213B" w:rsidTr="00404090">
        <w:trPr>
          <w:jc w:val="center"/>
        </w:trPr>
        <w:tc>
          <w:tcPr>
            <w:tcW w:w="1105" w:type="pct"/>
          </w:tcPr>
          <w:p w:rsidR="00542016" w:rsidRPr="005B213B" w:rsidRDefault="00542016" w:rsidP="005B213B">
            <w:pPr>
              <w:spacing w:line="360" w:lineRule="auto"/>
              <w:jc w:val="both"/>
              <w:rPr>
                <w:color w:val="000000"/>
                <w:szCs w:val="18"/>
              </w:rPr>
            </w:pPr>
            <w:r w:rsidRPr="005B213B">
              <w:rPr>
                <w:color w:val="000000"/>
                <w:szCs w:val="18"/>
              </w:rPr>
              <w:t>Обсервованное место по спутниковой РНС (ЗНИСЗ)</w:t>
            </w:r>
          </w:p>
        </w:tc>
        <w:tc>
          <w:tcPr>
            <w:tcW w:w="2473" w:type="pct"/>
          </w:tcPr>
          <w:p w:rsidR="00542016" w:rsidRPr="005B213B" w:rsidRDefault="00497198" w:rsidP="005B213B">
            <w:pPr>
              <w:spacing w:line="360" w:lineRule="auto"/>
              <w:jc w:val="both"/>
              <w:rPr>
                <w:color w:val="000000"/>
                <w:szCs w:val="18"/>
              </w:rPr>
            </w:pPr>
            <w:r w:rsidRPr="005B213B">
              <w:rPr>
                <w:color w:val="000000"/>
                <w:position w:val="-34"/>
                <w:szCs w:val="18"/>
              </w:rPr>
              <w:object w:dxaOrig="3800" w:dyaOrig="780">
                <v:shape id="_x0000_i1142" type="#_x0000_t75" style="width:174.75pt;height:36pt" o:ole="">
                  <v:imagedata r:id="rId213" o:title=""/>
                </v:shape>
                <o:OLEObject Type="Embed" ProgID="Equation.DSMT4" ShapeID="_x0000_i1142" DrawAspect="Content" ObjectID="_1458134601" r:id="rId214"/>
              </w:object>
            </w:r>
          </w:p>
        </w:tc>
        <w:tc>
          <w:tcPr>
            <w:tcW w:w="1422" w:type="pct"/>
          </w:tcPr>
          <w:p w:rsidR="00542016" w:rsidRPr="005B213B" w:rsidRDefault="00542016" w:rsidP="005B213B">
            <w:pPr>
              <w:spacing w:line="360" w:lineRule="auto"/>
              <w:jc w:val="both"/>
              <w:rPr>
                <w:color w:val="000000"/>
                <w:szCs w:val="18"/>
              </w:rPr>
            </w:pPr>
            <w:r w:rsidRPr="005B213B">
              <w:rPr>
                <w:i/>
                <w:iCs/>
                <w:color w:val="000000"/>
                <w:szCs w:val="18"/>
              </w:rPr>
              <w:t>m</w:t>
            </w:r>
            <w:r w:rsidRPr="005B213B">
              <w:rPr>
                <w:i/>
                <w:iCs/>
                <w:color w:val="000000"/>
                <w:vertAlign w:val="subscript"/>
              </w:rPr>
              <w:sym w:font="Symbol" w:char="F072"/>
            </w:r>
            <w:r w:rsidRPr="005B213B">
              <w:rPr>
                <w:color w:val="000000"/>
                <w:szCs w:val="18"/>
              </w:rPr>
              <w:t xml:space="preserve"> – CКП определения расстояния до НИСЗ;</w:t>
            </w:r>
          </w:p>
          <w:p w:rsidR="00542016" w:rsidRPr="005B213B" w:rsidRDefault="00542016" w:rsidP="005B213B">
            <w:pPr>
              <w:spacing w:line="360" w:lineRule="auto"/>
              <w:jc w:val="both"/>
              <w:rPr>
                <w:color w:val="000000"/>
                <w:szCs w:val="18"/>
              </w:rPr>
            </w:pPr>
            <w:r w:rsidRPr="005B213B">
              <w:rPr>
                <w:i/>
                <w:iCs/>
                <w:color w:val="000000"/>
                <w:szCs w:val="18"/>
              </w:rPr>
              <w:t>h</w:t>
            </w:r>
            <w:r w:rsidRPr="005B213B">
              <w:rPr>
                <w:i/>
                <w:iCs/>
                <w:color w:val="000000"/>
                <w:szCs w:val="18"/>
                <w:vertAlign w:val="subscript"/>
              </w:rPr>
              <w:t>СР</w:t>
            </w:r>
            <w:r w:rsidRPr="005B213B">
              <w:rPr>
                <w:i/>
                <w:iCs/>
                <w:color w:val="000000"/>
                <w:szCs w:val="18"/>
              </w:rPr>
              <w:t xml:space="preserve"> </w:t>
            </w:r>
            <w:r w:rsidRPr="005B213B">
              <w:rPr>
                <w:color w:val="000000"/>
                <w:szCs w:val="18"/>
              </w:rPr>
              <w:t>– средняя угловая высота НИСЗ;</w:t>
            </w:r>
          </w:p>
          <w:p w:rsidR="00542016" w:rsidRPr="005B213B" w:rsidRDefault="00542016" w:rsidP="005B213B">
            <w:pPr>
              <w:spacing w:line="360" w:lineRule="auto"/>
              <w:jc w:val="both"/>
              <w:rPr>
                <w:color w:val="000000"/>
                <w:szCs w:val="18"/>
              </w:rPr>
            </w:pPr>
            <w:r w:rsidRPr="005B213B">
              <w:rPr>
                <w:color w:val="000000"/>
                <w:szCs w:val="18"/>
              </w:rPr>
              <w:t>Δ</w:t>
            </w:r>
            <w:r w:rsidRPr="005B213B">
              <w:rPr>
                <w:i/>
                <w:iCs/>
                <w:color w:val="000000"/>
                <w:szCs w:val="18"/>
              </w:rPr>
              <w:t>A</w:t>
            </w:r>
            <w:r w:rsidRPr="005B213B">
              <w:rPr>
                <w:color w:val="000000"/>
                <w:szCs w:val="18"/>
              </w:rPr>
              <w:t xml:space="preserve"> – разность азимутов между парами НИСЗ;</w:t>
            </w:r>
          </w:p>
          <w:p w:rsidR="00542016" w:rsidRPr="005B213B" w:rsidRDefault="00542016" w:rsidP="005B213B">
            <w:pPr>
              <w:spacing w:line="360" w:lineRule="auto"/>
              <w:jc w:val="both"/>
              <w:rPr>
                <w:color w:val="000000"/>
                <w:szCs w:val="18"/>
              </w:rPr>
            </w:pPr>
            <w:r w:rsidRPr="005B213B">
              <w:rPr>
                <w:i/>
                <w:iCs/>
                <w:color w:val="000000"/>
                <w:szCs w:val="18"/>
              </w:rPr>
              <w:t>Г</w:t>
            </w:r>
            <w:r w:rsidRPr="005B213B">
              <w:rPr>
                <w:color w:val="000000"/>
                <w:szCs w:val="18"/>
              </w:rPr>
              <w:t xml:space="preserve"> – геометрический фактор</w:t>
            </w:r>
          </w:p>
          <w:p w:rsidR="00542016" w:rsidRPr="005B213B" w:rsidRDefault="00497198" w:rsidP="005B213B">
            <w:pPr>
              <w:spacing w:line="360" w:lineRule="auto"/>
              <w:jc w:val="both"/>
              <w:rPr>
                <w:color w:val="000000"/>
                <w:szCs w:val="18"/>
              </w:rPr>
            </w:pPr>
            <w:r w:rsidRPr="005B213B">
              <w:rPr>
                <w:color w:val="000000"/>
                <w:position w:val="-34"/>
                <w:szCs w:val="18"/>
              </w:rPr>
              <w:object w:dxaOrig="2960" w:dyaOrig="780">
                <v:shape id="_x0000_i1143" type="#_x0000_t75" style="width:121.5pt;height:31.5pt" o:ole="">
                  <v:imagedata r:id="rId215" o:title=""/>
                </v:shape>
                <o:OLEObject Type="Embed" ProgID="Equation.DSMT4" ShapeID="_x0000_i1143" DrawAspect="Content" ObjectID="_1458134602" r:id="rId216"/>
              </w:object>
            </w:r>
          </w:p>
        </w:tc>
      </w:tr>
    </w:tbl>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br w:type="page"/>
        <w:t>Таблица 2.</w:t>
      </w:r>
      <w:r w:rsidR="0033106E" w:rsidRPr="005B213B">
        <w:rPr>
          <w:color w:val="000000"/>
          <w:sz w:val="28"/>
          <w:szCs w:val="24"/>
        </w:rPr>
        <w:t>15</w:t>
      </w:r>
      <w:r w:rsidRPr="005B213B">
        <w:rPr>
          <w:color w:val="000000"/>
          <w:sz w:val="28"/>
          <w:szCs w:val="24"/>
        </w:rPr>
        <w:t xml:space="preserve"> – Требования к точности судовождения</w:t>
      </w:r>
    </w:p>
    <w:tbl>
      <w:tblPr>
        <w:tblStyle w:val="11"/>
        <w:tblW w:w="9297" w:type="dxa"/>
        <w:jc w:val="center"/>
        <w:tblLook w:val="0000" w:firstRow="0" w:lastRow="0" w:firstColumn="0" w:lastColumn="0" w:noHBand="0" w:noVBand="0"/>
      </w:tblPr>
      <w:tblGrid>
        <w:gridCol w:w="1695"/>
        <w:gridCol w:w="2672"/>
        <w:gridCol w:w="1605"/>
        <w:gridCol w:w="1655"/>
        <w:gridCol w:w="1670"/>
      </w:tblGrid>
      <w:tr w:rsidR="00C269C6" w:rsidRPr="005B213B" w:rsidTr="005B213B">
        <w:trPr>
          <w:cantSplit/>
          <w:jc w:val="center"/>
        </w:trPr>
        <w:tc>
          <w:tcPr>
            <w:tcW w:w="2349" w:type="pct"/>
            <w:gridSpan w:val="2"/>
          </w:tcPr>
          <w:p w:rsidR="0033106E" w:rsidRPr="005B213B" w:rsidRDefault="0033106E" w:rsidP="005B213B">
            <w:pPr>
              <w:spacing w:line="360" w:lineRule="auto"/>
              <w:jc w:val="both"/>
              <w:rPr>
                <w:color w:val="000000"/>
              </w:rPr>
            </w:pPr>
            <w:r w:rsidRPr="005B213B">
              <w:rPr>
                <w:color w:val="000000"/>
              </w:rPr>
              <w:t>Зона плавания судна</w:t>
            </w:r>
          </w:p>
        </w:tc>
        <w:tc>
          <w:tcPr>
            <w:tcW w:w="863" w:type="pct"/>
          </w:tcPr>
          <w:p w:rsidR="0033106E" w:rsidRPr="005B213B" w:rsidRDefault="0033106E" w:rsidP="005B213B">
            <w:pPr>
              <w:spacing w:line="360" w:lineRule="auto"/>
              <w:jc w:val="both"/>
              <w:rPr>
                <w:color w:val="000000"/>
              </w:rPr>
            </w:pPr>
            <w:r w:rsidRPr="005B213B">
              <w:rPr>
                <w:color w:val="000000"/>
              </w:rPr>
              <w:t>Радиальная СКП определения места</w:t>
            </w:r>
          </w:p>
        </w:tc>
        <w:tc>
          <w:tcPr>
            <w:tcW w:w="890" w:type="pct"/>
          </w:tcPr>
          <w:p w:rsidR="0033106E" w:rsidRPr="005B213B" w:rsidRDefault="0033106E" w:rsidP="005B213B">
            <w:pPr>
              <w:spacing w:line="360" w:lineRule="auto"/>
              <w:jc w:val="both"/>
              <w:rPr>
                <w:color w:val="000000"/>
              </w:rPr>
            </w:pPr>
            <w:r w:rsidRPr="005B213B">
              <w:rPr>
                <w:color w:val="000000"/>
              </w:rPr>
              <w:t>Частота обсерваций</w:t>
            </w:r>
          </w:p>
        </w:tc>
        <w:tc>
          <w:tcPr>
            <w:tcW w:w="898" w:type="pct"/>
          </w:tcPr>
          <w:p w:rsidR="0033106E" w:rsidRPr="005B213B" w:rsidRDefault="0033106E" w:rsidP="005B213B">
            <w:pPr>
              <w:spacing w:line="360" w:lineRule="auto"/>
              <w:jc w:val="both"/>
              <w:rPr>
                <w:color w:val="000000"/>
              </w:rPr>
            </w:pPr>
            <w:r w:rsidRPr="005B213B">
              <w:rPr>
                <w:color w:val="000000"/>
              </w:rPr>
              <w:t>Допустимое время обработки навигационных параметров</w:t>
            </w:r>
          </w:p>
        </w:tc>
      </w:tr>
      <w:tr w:rsidR="00C269C6" w:rsidRPr="005B213B" w:rsidTr="005B213B">
        <w:trPr>
          <w:cantSplit/>
          <w:jc w:val="center"/>
        </w:trPr>
        <w:tc>
          <w:tcPr>
            <w:tcW w:w="912" w:type="pct"/>
            <w:vMerge w:val="restart"/>
          </w:tcPr>
          <w:p w:rsidR="0033106E" w:rsidRPr="005B213B" w:rsidRDefault="0033106E" w:rsidP="005B213B">
            <w:pPr>
              <w:spacing w:line="360" w:lineRule="auto"/>
              <w:jc w:val="both"/>
              <w:rPr>
                <w:color w:val="000000"/>
              </w:rPr>
            </w:pPr>
            <w:r w:rsidRPr="005B213B">
              <w:rPr>
                <w:color w:val="000000"/>
              </w:rPr>
              <w:t>Зона стесненного плавания:</w:t>
            </w: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Акватория портов, гаваней</w:t>
            </w:r>
          </w:p>
        </w:tc>
        <w:tc>
          <w:tcPr>
            <w:tcW w:w="863" w:type="pct"/>
          </w:tcPr>
          <w:p w:rsidR="0033106E" w:rsidRPr="005B213B" w:rsidRDefault="0033106E" w:rsidP="005B213B">
            <w:pPr>
              <w:spacing w:line="360" w:lineRule="auto"/>
              <w:jc w:val="both"/>
              <w:rPr>
                <w:color w:val="000000"/>
              </w:rPr>
            </w:pPr>
            <w:r w:rsidRPr="005B213B">
              <w:rPr>
                <w:color w:val="000000"/>
              </w:rPr>
              <w:t>5</w:t>
            </w:r>
            <w:r w:rsidRPr="005B213B">
              <w:rPr>
                <w:color w:val="000000"/>
              </w:rPr>
              <w:sym w:font="Symbol" w:char="F0B8"/>
            </w:r>
            <w:r w:rsidRPr="005B213B">
              <w:rPr>
                <w:color w:val="000000"/>
              </w:rPr>
              <w:t>20</w:t>
            </w:r>
            <w:r w:rsidR="0033609B">
              <w:rPr>
                <w:color w:val="000000"/>
              </w:rPr>
              <w:t> </w:t>
            </w:r>
            <w:r w:rsidR="0033609B" w:rsidRPr="005B213B">
              <w:rPr>
                <w:color w:val="000000"/>
              </w:rPr>
              <w:t>м</w:t>
            </w:r>
          </w:p>
        </w:tc>
        <w:tc>
          <w:tcPr>
            <w:tcW w:w="890" w:type="pct"/>
          </w:tcPr>
          <w:p w:rsidR="0033106E" w:rsidRPr="005B213B" w:rsidRDefault="0033106E" w:rsidP="005B213B">
            <w:pPr>
              <w:spacing w:line="360" w:lineRule="auto"/>
              <w:jc w:val="both"/>
              <w:rPr>
                <w:color w:val="000000"/>
              </w:rPr>
            </w:pPr>
            <w:r w:rsidRPr="005B213B">
              <w:rPr>
                <w:color w:val="000000"/>
              </w:rPr>
              <w:t>непрерывно</w:t>
            </w:r>
          </w:p>
        </w:tc>
        <w:tc>
          <w:tcPr>
            <w:tcW w:w="898" w:type="pct"/>
          </w:tcPr>
          <w:p w:rsidR="0033106E" w:rsidRPr="005B213B" w:rsidRDefault="0033106E" w:rsidP="005B213B">
            <w:pPr>
              <w:spacing w:line="360" w:lineRule="auto"/>
              <w:jc w:val="both"/>
              <w:rPr>
                <w:color w:val="000000"/>
              </w:rPr>
            </w:pPr>
            <w:r w:rsidRPr="005B213B">
              <w:rPr>
                <w:color w:val="000000"/>
              </w:rPr>
              <w:t>мгновенно</w:t>
            </w:r>
          </w:p>
        </w:tc>
      </w:tr>
      <w:tr w:rsidR="00C269C6" w:rsidRPr="005B213B" w:rsidTr="005B213B">
        <w:trPr>
          <w:cantSplit/>
          <w:jc w:val="center"/>
        </w:trPr>
        <w:tc>
          <w:tcPr>
            <w:tcW w:w="912" w:type="pct"/>
            <w:vMerge/>
          </w:tcPr>
          <w:p w:rsidR="0033106E" w:rsidRPr="005B213B" w:rsidRDefault="0033106E" w:rsidP="005B213B">
            <w:pPr>
              <w:spacing w:line="360" w:lineRule="auto"/>
              <w:jc w:val="both"/>
              <w:rPr>
                <w:color w:val="000000"/>
              </w:rPr>
            </w:pP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Узкие (100</w:t>
            </w:r>
            <w:r w:rsidRPr="005B213B">
              <w:rPr>
                <w:color w:val="000000"/>
              </w:rPr>
              <w:sym w:font="Symbol" w:char="F0B8"/>
            </w:r>
            <w:r w:rsidRPr="005B213B">
              <w:rPr>
                <w:color w:val="000000"/>
              </w:rPr>
              <w:t>200</w:t>
            </w:r>
            <w:r w:rsidR="0033609B">
              <w:rPr>
                <w:color w:val="000000"/>
              </w:rPr>
              <w:t> </w:t>
            </w:r>
            <w:r w:rsidR="0033609B" w:rsidRPr="005B213B">
              <w:rPr>
                <w:color w:val="000000"/>
              </w:rPr>
              <w:t>м</w:t>
            </w:r>
            <w:r w:rsidRPr="005B213B">
              <w:rPr>
                <w:color w:val="000000"/>
              </w:rPr>
              <w:t>) каналы, фарватеры</w:t>
            </w:r>
          </w:p>
        </w:tc>
        <w:tc>
          <w:tcPr>
            <w:tcW w:w="863" w:type="pct"/>
          </w:tcPr>
          <w:p w:rsidR="0033106E" w:rsidRPr="005B213B" w:rsidRDefault="0033106E" w:rsidP="005B213B">
            <w:pPr>
              <w:spacing w:line="360" w:lineRule="auto"/>
              <w:jc w:val="both"/>
              <w:rPr>
                <w:color w:val="000000"/>
              </w:rPr>
            </w:pPr>
            <w:r w:rsidRPr="005B213B">
              <w:rPr>
                <w:color w:val="000000"/>
              </w:rPr>
              <w:t>0,15 их ширины</w:t>
            </w:r>
          </w:p>
        </w:tc>
        <w:tc>
          <w:tcPr>
            <w:tcW w:w="890" w:type="pct"/>
          </w:tcPr>
          <w:p w:rsidR="0033106E" w:rsidRPr="005B213B" w:rsidRDefault="0033106E" w:rsidP="005B213B">
            <w:pPr>
              <w:spacing w:line="360" w:lineRule="auto"/>
              <w:jc w:val="both"/>
              <w:rPr>
                <w:color w:val="000000"/>
              </w:rPr>
            </w:pPr>
            <w:r w:rsidRPr="005B213B">
              <w:rPr>
                <w:color w:val="000000"/>
              </w:rPr>
              <w:t>1</w:t>
            </w:r>
            <w:r w:rsidRPr="005B213B">
              <w:rPr>
                <w:color w:val="000000"/>
              </w:rPr>
              <w:sym w:font="Symbol" w:char="F0B8"/>
            </w:r>
            <w:r w:rsidRPr="005B213B">
              <w:rPr>
                <w:color w:val="000000"/>
              </w:rPr>
              <w:t>5</w:t>
            </w:r>
            <w:r w:rsidR="0033609B">
              <w:rPr>
                <w:color w:val="000000"/>
              </w:rPr>
              <w:t> </w:t>
            </w:r>
            <w:r w:rsidR="0033609B" w:rsidRPr="005B213B">
              <w:rPr>
                <w:color w:val="000000"/>
              </w:rPr>
              <w:t>мин</w:t>
            </w:r>
            <w:r w:rsidRPr="005B213B">
              <w:rPr>
                <w:color w:val="000000"/>
              </w:rPr>
              <w:t>.</w:t>
            </w:r>
          </w:p>
        </w:tc>
        <w:tc>
          <w:tcPr>
            <w:tcW w:w="898" w:type="pct"/>
          </w:tcPr>
          <w:p w:rsidR="0033106E" w:rsidRPr="005B213B" w:rsidRDefault="0033106E" w:rsidP="005B213B">
            <w:pPr>
              <w:spacing w:line="360" w:lineRule="auto"/>
              <w:jc w:val="both"/>
              <w:rPr>
                <w:color w:val="000000"/>
              </w:rPr>
            </w:pPr>
            <w:r w:rsidRPr="005B213B">
              <w:rPr>
                <w:color w:val="000000"/>
              </w:rPr>
              <w:t>0,5</w:t>
            </w:r>
            <w:r w:rsidRPr="005B213B">
              <w:rPr>
                <w:color w:val="000000"/>
              </w:rPr>
              <w:sym w:font="Symbol" w:char="F0B8"/>
            </w:r>
            <w:r w:rsidRPr="005B213B">
              <w:rPr>
                <w:color w:val="000000"/>
              </w:rPr>
              <w:t>1</w:t>
            </w:r>
            <w:r w:rsidR="0033609B">
              <w:rPr>
                <w:color w:val="000000"/>
              </w:rPr>
              <w:t> </w:t>
            </w:r>
            <w:r w:rsidR="0033609B" w:rsidRPr="005B213B">
              <w:rPr>
                <w:color w:val="000000"/>
              </w:rPr>
              <w:t>мин</w:t>
            </w:r>
            <w:r w:rsidRPr="005B213B">
              <w:rPr>
                <w:color w:val="000000"/>
              </w:rPr>
              <w:t>.</w:t>
            </w:r>
          </w:p>
        </w:tc>
      </w:tr>
      <w:tr w:rsidR="00C269C6" w:rsidRPr="005B213B" w:rsidTr="005B213B">
        <w:trPr>
          <w:cantSplit/>
          <w:jc w:val="center"/>
        </w:trPr>
        <w:tc>
          <w:tcPr>
            <w:tcW w:w="912" w:type="pct"/>
            <w:vMerge w:val="restart"/>
          </w:tcPr>
          <w:p w:rsidR="0033106E" w:rsidRPr="005B213B" w:rsidRDefault="0033106E" w:rsidP="005B213B">
            <w:pPr>
              <w:spacing w:line="360" w:lineRule="auto"/>
              <w:jc w:val="both"/>
              <w:rPr>
                <w:color w:val="000000"/>
              </w:rPr>
            </w:pPr>
            <w:r w:rsidRPr="005B213B">
              <w:rPr>
                <w:color w:val="000000"/>
              </w:rPr>
              <w:t>Прибрежная зона*:</w:t>
            </w: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Фарватеры, шириной 2</w:t>
            </w:r>
            <w:r w:rsidRPr="005B213B">
              <w:rPr>
                <w:color w:val="000000"/>
              </w:rPr>
              <w:sym w:font="Symbol" w:char="F0B8"/>
            </w:r>
            <w:r w:rsidRPr="005B213B">
              <w:rPr>
                <w:color w:val="000000"/>
              </w:rPr>
              <w:t>20 кб.</w:t>
            </w:r>
          </w:p>
        </w:tc>
        <w:tc>
          <w:tcPr>
            <w:tcW w:w="863" w:type="pct"/>
          </w:tcPr>
          <w:p w:rsidR="0033106E" w:rsidRPr="005B213B" w:rsidRDefault="0033106E" w:rsidP="005B213B">
            <w:pPr>
              <w:spacing w:line="360" w:lineRule="auto"/>
              <w:jc w:val="both"/>
              <w:rPr>
                <w:color w:val="000000"/>
              </w:rPr>
            </w:pPr>
            <w:r w:rsidRPr="005B213B">
              <w:rPr>
                <w:color w:val="000000"/>
              </w:rPr>
              <w:t>0,2 их ширины</w:t>
            </w:r>
          </w:p>
        </w:tc>
        <w:tc>
          <w:tcPr>
            <w:tcW w:w="890" w:type="pct"/>
          </w:tcPr>
          <w:p w:rsidR="0033106E" w:rsidRPr="005B213B" w:rsidRDefault="0033106E" w:rsidP="005B213B">
            <w:pPr>
              <w:spacing w:line="360" w:lineRule="auto"/>
              <w:jc w:val="both"/>
              <w:rPr>
                <w:color w:val="000000"/>
              </w:rPr>
            </w:pPr>
            <w:r w:rsidRPr="005B213B">
              <w:rPr>
                <w:color w:val="000000"/>
              </w:rPr>
              <w:t>1</w:t>
            </w:r>
            <w:r w:rsidRPr="005B213B">
              <w:rPr>
                <w:color w:val="000000"/>
              </w:rPr>
              <w:sym w:font="Symbol" w:char="F0B8"/>
            </w:r>
            <w:r w:rsidRPr="005B213B">
              <w:rPr>
                <w:color w:val="000000"/>
              </w:rPr>
              <w:t>5</w:t>
            </w:r>
            <w:r w:rsidR="0033609B">
              <w:rPr>
                <w:color w:val="000000"/>
              </w:rPr>
              <w:t> </w:t>
            </w:r>
            <w:r w:rsidR="0033609B" w:rsidRPr="005B213B">
              <w:rPr>
                <w:color w:val="000000"/>
              </w:rPr>
              <w:t>мин</w:t>
            </w:r>
            <w:r w:rsidRPr="005B213B">
              <w:rPr>
                <w:color w:val="000000"/>
              </w:rPr>
              <w:t>.</w:t>
            </w:r>
          </w:p>
        </w:tc>
        <w:tc>
          <w:tcPr>
            <w:tcW w:w="898" w:type="pct"/>
          </w:tcPr>
          <w:p w:rsidR="0033106E" w:rsidRPr="005B213B" w:rsidRDefault="0033106E" w:rsidP="005B213B">
            <w:pPr>
              <w:spacing w:line="360" w:lineRule="auto"/>
              <w:jc w:val="both"/>
              <w:rPr>
                <w:color w:val="000000"/>
              </w:rPr>
            </w:pPr>
            <w:r w:rsidRPr="005B213B">
              <w:rPr>
                <w:color w:val="000000"/>
              </w:rPr>
              <w:t>0,5</w:t>
            </w:r>
            <w:r w:rsidRPr="005B213B">
              <w:rPr>
                <w:color w:val="000000"/>
              </w:rPr>
              <w:sym w:font="Symbol" w:char="F0B8"/>
            </w:r>
            <w:r w:rsidRPr="005B213B">
              <w:rPr>
                <w:color w:val="000000"/>
              </w:rPr>
              <w:t>1</w:t>
            </w:r>
            <w:r w:rsidR="0033609B">
              <w:rPr>
                <w:color w:val="000000"/>
              </w:rPr>
              <w:t> </w:t>
            </w:r>
            <w:r w:rsidR="0033609B" w:rsidRPr="005B213B">
              <w:rPr>
                <w:color w:val="000000"/>
              </w:rPr>
              <w:t>мин</w:t>
            </w:r>
            <w:r w:rsidRPr="005B213B">
              <w:rPr>
                <w:color w:val="000000"/>
              </w:rPr>
              <w:t>.</w:t>
            </w:r>
          </w:p>
        </w:tc>
      </w:tr>
      <w:tr w:rsidR="00C269C6" w:rsidRPr="005B213B" w:rsidTr="005B213B">
        <w:trPr>
          <w:cantSplit/>
          <w:jc w:val="center"/>
        </w:trPr>
        <w:tc>
          <w:tcPr>
            <w:tcW w:w="912" w:type="pct"/>
            <w:vMerge/>
          </w:tcPr>
          <w:p w:rsidR="0033106E" w:rsidRPr="005B213B" w:rsidRDefault="0033106E" w:rsidP="005B213B">
            <w:pPr>
              <w:spacing w:line="360" w:lineRule="auto"/>
              <w:jc w:val="both"/>
              <w:rPr>
                <w:color w:val="000000"/>
              </w:rPr>
            </w:pP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СРДС</w:t>
            </w:r>
          </w:p>
        </w:tc>
        <w:tc>
          <w:tcPr>
            <w:tcW w:w="863" w:type="pct"/>
          </w:tcPr>
          <w:p w:rsidR="0033106E" w:rsidRPr="005B213B" w:rsidRDefault="0033106E" w:rsidP="005B213B">
            <w:pPr>
              <w:spacing w:line="360" w:lineRule="auto"/>
              <w:jc w:val="both"/>
              <w:rPr>
                <w:color w:val="000000"/>
              </w:rPr>
            </w:pPr>
            <w:r w:rsidRPr="005B213B">
              <w:rPr>
                <w:color w:val="000000"/>
              </w:rPr>
              <w:t>0,2 ширины полосы движения (1</w:t>
            </w:r>
            <w:r w:rsidRPr="005B213B">
              <w:rPr>
                <w:color w:val="000000"/>
              </w:rPr>
              <w:sym w:font="Symbol" w:char="F0B8"/>
            </w:r>
            <w:r w:rsidRPr="005B213B">
              <w:rPr>
                <w:color w:val="000000"/>
              </w:rPr>
              <w:t>5 кб.)</w:t>
            </w:r>
          </w:p>
        </w:tc>
        <w:tc>
          <w:tcPr>
            <w:tcW w:w="890" w:type="pct"/>
          </w:tcPr>
          <w:p w:rsidR="0033106E" w:rsidRPr="005B213B" w:rsidRDefault="0033106E" w:rsidP="005B213B">
            <w:pPr>
              <w:spacing w:line="360" w:lineRule="auto"/>
              <w:jc w:val="both"/>
              <w:rPr>
                <w:color w:val="000000"/>
              </w:rPr>
            </w:pPr>
            <w:r w:rsidRPr="005B213B">
              <w:rPr>
                <w:color w:val="000000"/>
              </w:rPr>
              <w:t>10</w:t>
            </w:r>
            <w:r w:rsidRPr="005B213B">
              <w:rPr>
                <w:color w:val="000000"/>
              </w:rPr>
              <w:sym w:font="Symbol" w:char="F0B8"/>
            </w:r>
            <w:r w:rsidRPr="005B213B">
              <w:rPr>
                <w:color w:val="000000"/>
              </w:rPr>
              <w:t>30</w:t>
            </w:r>
            <w:r w:rsidR="0033609B">
              <w:rPr>
                <w:color w:val="000000"/>
              </w:rPr>
              <w:t> </w:t>
            </w:r>
            <w:r w:rsidR="0033609B" w:rsidRPr="005B213B">
              <w:rPr>
                <w:color w:val="000000"/>
              </w:rPr>
              <w:t>мин</w:t>
            </w:r>
            <w:r w:rsidRPr="005B213B">
              <w:rPr>
                <w:color w:val="000000"/>
              </w:rPr>
              <w:t>.</w:t>
            </w:r>
          </w:p>
        </w:tc>
        <w:tc>
          <w:tcPr>
            <w:tcW w:w="898" w:type="pct"/>
          </w:tcPr>
          <w:p w:rsidR="0033106E" w:rsidRPr="005B213B" w:rsidRDefault="0033106E" w:rsidP="005B213B">
            <w:pPr>
              <w:spacing w:line="360" w:lineRule="auto"/>
              <w:jc w:val="both"/>
              <w:rPr>
                <w:color w:val="000000"/>
              </w:rPr>
            </w:pPr>
            <w:r w:rsidRPr="005B213B">
              <w:rPr>
                <w:color w:val="000000"/>
              </w:rPr>
              <w:t>1</w:t>
            </w:r>
            <w:r w:rsidRPr="005B213B">
              <w:rPr>
                <w:color w:val="000000"/>
              </w:rPr>
              <w:sym w:font="Symbol" w:char="F0B8"/>
            </w:r>
            <w:r w:rsidRPr="005B213B">
              <w:rPr>
                <w:color w:val="000000"/>
              </w:rPr>
              <w:t>3</w:t>
            </w:r>
            <w:r w:rsidR="0033609B">
              <w:rPr>
                <w:color w:val="000000"/>
              </w:rPr>
              <w:t> </w:t>
            </w:r>
            <w:r w:rsidR="0033609B" w:rsidRPr="005B213B">
              <w:rPr>
                <w:color w:val="000000"/>
              </w:rPr>
              <w:t>мин</w:t>
            </w:r>
            <w:r w:rsidRPr="005B213B">
              <w:rPr>
                <w:color w:val="000000"/>
              </w:rPr>
              <w:t>.</w:t>
            </w:r>
          </w:p>
        </w:tc>
      </w:tr>
      <w:tr w:rsidR="00C269C6" w:rsidRPr="005B213B" w:rsidTr="005B213B">
        <w:trPr>
          <w:cantSplit/>
          <w:jc w:val="center"/>
        </w:trPr>
        <w:tc>
          <w:tcPr>
            <w:tcW w:w="912" w:type="pct"/>
            <w:vMerge/>
          </w:tcPr>
          <w:p w:rsidR="0033106E" w:rsidRPr="005B213B" w:rsidRDefault="0033106E" w:rsidP="005B213B">
            <w:pPr>
              <w:spacing w:line="360" w:lineRule="auto"/>
              <w:jc w:val="both"/>
              <w:rPr>
                <w:color w:val="000000"/>
              </w:rPr>
            </w:pP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 xml:space="preserve">Рекомендованные пути в расстоянии до </w:t>
            </w:r>
            <w:smartTag w:uri="urn:schemas-microsoft-com:office:smarttags" w:element="metricconverter">
              <w:smartTagPr>
                <w:attr w:name="ProductID" w:val="25 миль"/>
              </w:smartTagPr>
              <w:r w:rsidRPr="005B213B">
                <w:rPr>
                  <w:color w:val="000000"/>
                </w:rPr>
                <w:t>25 миль</w:t>
              </w:r>
            </w:smartTag>
            <w:r w:rsidRPr="005B213B">
              <w:rPr>
                <w:color w:val="000000"/>
              </w:rPr>
              <w:t xml:space="preserve"> от берега</w:t>
            </w:r>
          </w:p>
        </w:tc>
        <w:tc>
          <w:tcPr>
            <w:tcW w:w="863" w:type="pct"/>
          </w:tcPr>
          <w:p w:rsidR="0033106E" w:rsidRPr="005B213B" w:rsidRDefault="0033609B" w:rsidP="005B213B">
            <w:pPr>
              <w:spacing w:line="360" w:lineRule="auto"/>
              <w:jc w:val="both"/>
              <w:rPr>
                <w:color w:val="000000"/>
              </w:rPr>
            </w:pPr>
            <w:r w:rsidRPr="005B213B">
              <w:rPr>
                <w:color w:val="000000"/>
              </w:rPr>
              <w:t>2</w:t>
            </w:r>
            <w:r>
              <w:rPr>
                <w:color w:val="000000"/>
              </w:rPr>
              <w:t>%</w:t>
            </w:r>
            <w:r w:rsidR="0033106E" w:rsidRPr="005B213B">
              <w:rPr>
                <w:color w:val="000000"/>
              </w:rPr>
              <w:t xml:space="preserve"> от расстояния до берега, но</w:t>
            </w:r>
          </w:p>
          <w:p w:rsidR="0033106E" w:rsidRPr="005B213B" w:rsidRDefault="0033106E" w:rsidP="005B213B">
            <w:pPr>
              <w:spacing w:line="360" w:lineRule="auto"/>
              <w:jc w:val="both"/>
              <w:rPr>
                <w:color w:val="000000"/>
              </w:rPr>
            </w:pPr>
            <w:r w:rsidRPr="005B213B">
              <w:rPr>
                <w:color w:val="000000"/>
              </w:rPr>
              <w:t xml:space="preserve">не </w:t>
            </w:r>
            <w:r w:rsidRPr="005B213B">
              <w:rPr>
                <w:color w:val="000000"/>
              </w:rPr>
              <w:sym w:font="Symbol" w:char="F03E"/>
            </w:r>
            <w:r w:rsidRPr="005B213B">
              <w:rPr>
                <w:color w:val="000000"/>
              </w:rPr>
              <w:t xml:space="preserve"> </w:t>
            </w:r>
            <w:smartTag w:uri="urn:schemas-microsoft-com:office:smarttags" w:element="metricconverter">
              <w:smartTagPr>
                <w:attr w:name="ProductID" w:val="2 миль"/>
              </w:smartTagPr>
              <w:r w:rsidRPr="005B213B">
                <w:rPr>
                  <w:color w:val="000000"/>
                </w:rPr>
                <w:t>2 миль</w:t>
              </w:r>
            </w:smartTag>
          </w:p>
        </w:tc>
        <w:tc>
          <w:tcPr>
            <w:tcW w:w="890" w:type="pct"/>
          </w:tcPr>
          <w:p w:rsidR="0033106E" w:rsidRPr="005B213B" w:rsidRDefault="0033106E" w:rsidP="005B213B">
            <w:pPr>
              <w:spacing w:line="360" w:lineRule="auto"/>
              <w:jc w:val="both"/>
              <w:rPr>
                <w:color w:val="000000"/>
              </w:rPr>
            </w:pPr>
            <w:r w:rsidRPr="005B213B">
              <w:rPr>
                <w:color w:val="000000"/>
              </w:rPr>
              <w:t>20</w:t>
            </w:r>
            <w:r w:rsidRPr="005B213B">
              <w:rPr>
                <w:color w:val="000000"/>
              </w:rPr>
              <w:sym w:font="Symbol" w:char="F0B8"/>
            </w:r>
            <w:r w:rsidRPr="005B213B">
              <w:rPr>
                <w:color w:val="000000"/>
              </w:rPr>
              <w:t>30</w:t>
            </w:r>
            <w:r w:rsidR="0033609B">
              <w:rPr>
                <w:color w:val="000000"/>
              </w:rPr>
              <w:t> </w:t>
            </w:r>
            <w:r w:rsidR="0033609B" w:rsidRPr="005B213B">
              <w:rPr>
                <w:color w:val="000000"/>
              </w:rPr>
              <w:t>мин</w:t>
            </w:r>
            <w:r w:rsidRPr="005B213B">
              <w:rPr>
                <w:color w:val="000000"/>
              </w:rPr>
              <w:t>.</w:t>
            </w:r>
          </w:p>
        </w:tc>
        <w:tc>
          <w:tcPr>
            <w:tcW w:w="898" w:type="pct"/>
          </w:tcPr>
          <w:p w:rsidR="0033106E" w:rsidRPr="005B213B" w:rsidRDefault="0033106E" w:rsidP="005B213B">
            <w:pPr>
              <w:spacing w:line="360" w:lineRule="auto"/>
              <w:jc w:val="both"/>
              <w:rPr>
                <w:color w:val="000000"/>
              </w:rPr>
            </w:pPr>
            <w:r w:rsidRPr="005B213B">
              <w:rPr>
                <w:color w:val="000000"/>
              </w:rPr>
              <w:t>1</w:t>
            </w:r>
            <w:r w:rsidRPr="005B213B">
              <w:rPr>
                <w:color w:val="000000"/>
              </w:rPr>
              <w:sym w:font="Symbol" w:char="F0B8"/>
            </w:r>
            <w:r w:rsidRPr="005B213B">
              <w:rPr>
                <w:color w:val="000000"/>
              </w:rPr>
              <w:t>3</w:t>
            </w:r>
            <w:r w:rsidR="0033609B">
              <w:rPr>
                <w:color w:val="000000"/>
              </w:rPr>
              <w:t> </w:t>
            </w:r>
            <w:r w:rsidR="0033609B" w:rsidRPr="005B213B">
              <w:rPr>
                <w:color w:val="000000"/>
              </w:rPr>
              <w:t>мин</w:t>
            </w:r>
            <w:r w:rsidRPr="005B213B">
              <w:rPr>
                <w:color w:val="000000"/>
              </w:rPr>
              <w:t>.</w:t>
            </w:r>
          </w:p>
        </w:tc>
      </w:tr>
      <w:tr w:rsidR="00C269C6" w:rsidRPr="005B213B" w:rsidTr="005B213B">
        <w:trPr>
          <w:cantSplit/>
          <w:jc w:val="center"/>
        </w:trPr>
        <w:tc>
          <w:tcPr>
            <w:tcW w:w="912" w:type="pct"/>
            <w:vMerge/>
          </w:tcPr>
          <w:p w:rsidR="0033106E" w:rsidRPr="005B213B" w:rsidRDefault="0033106E" w:rsidP="005B213B">
            <w:pPr>
              <w:spacing w:line="360" w:lineRule="auto"/>
              <w:jc w:val="both"/>
              <w:rPr>
                <w:color w:val="000000"/>
              </w:rPr>
            </w:pPr>
          </w:p>
        </w:tc>
        <w:tc>
          <w:tcPr>
            <w:tcW w:w="1437" w:type="pct"/>
          </w:tcPr>
          <w:p w:rsidR="0033106E" w:rsidRPr="005B213B" w:rsidRDefault="0033106E" w:rsidP="005B213B">
            <w:pPr>
              <w:numPr>
                <w:ilvl w:val="0"/>
                <w:numId w:val="28"/>
              </w:numPr>
              <w:tabs>
                <w:tab w:val="clear" w:pos="720"/>
                <w:tab w:val="num" w:pos="252"/>
              </w:tabs>
              <w:spacing w:line="360" w:lineRule="auto"/>
              <w:ind w:left="0" w:firstLine="0"/>
              <w:jc w:val="both"/>
              <w:rPr>
                <w:color w:val="000000"/>
              </w:rPr>
            </w:pPr>
            <w:r w:rsidRPr="005B213B">
              <w:rPr>
                <w:color w:val="000000"/>
              </w:rPr>
              <w:t xml:space="preserve">Рекомендованные пути в расстоянии </w:t>
            </w:r>
            <w:r w:rsidRPr="005B213B">
              <w:rPr>
                <w:color w:val="000000"/>
              </w:rPr>
              <w:sym w:font="Symbol" w:char="F03E"/>
            </w:r>
            <w:r w:rsidRPr="005B213B">
              <w:rPr>
                <w:color w:val="000000"/>
              </w:rPr>
              <w:t xml:space="preserve"> </w:t>
            </w:r>
            <w:smartTag w:uri="urn:schemas-microsoft-com:office:smarttags" w:element="metricconverter">
              <w:smartTagPr>
                <w:attr w:name="ProductID" w:val="25 миль"/>
              </w:smartTagPr>
              <w:r w:rsidRPr="005B213B">
                <w:rPr>
                  <w:color w:val="000000"/>
                </w:rPr>
                <w:t>25 миль</w:t>
              </w:r>
            </w:smartTag>
            <w:r w:rsidRPr="005B213B">
              <w:rPr>
                <w:color w:val="000000"/>
              </w:rPr>
              <w:t xml:space="preserve"> от берега</w:t>
            </w:r>
          </w:p>
        </w:tc>
        <w:tc>
          <w:tcPr>
            <w:tcW w:w="863" w:type="pct"/>
          </w:tcPr>
          <w:p w:rsidR="0033106E" w:rsidRPr="005B213B" w:rsidRDefault="0033106E" w:rsidP="005B213B">
            <w:pPr>
              <w:spacing w:line="360" w:lineRule="auto"/>
              <w:jc w:val="both"/>
              <w:rPr>
                <w:color w:val="000000"/>
              </w:rPr>
            </w:pPr>
            <w:r w:rsidRPr="005B213B">
              <w:rPr>
                <w:color w:val="000000"/>
              </w:rPr>
              <w:t xml:space="preserve">не </w:t>
            </w:r>
            <w:r w:rsidRPr="005B213B">
              <w:rPr>
                <w:color w:val="000000"/>
              </w:rPr>
              <w:sym w:font="Symbol" w:char="F03E"/>
            </w:r>
            <w:r w:rsidRPr="005B213B">
              <w:rPr>
                <w:color w:val="000000"/>
              </w:rPr>
              <w:t xml:space="preserve"> </w:t>
            </w:r>
            <w:smartTag w:uri="urn:schemas-microsoft-com:office:smarttags" w:element="metricconverter">
              <w:smartTagPr>
                <w:attr w:name="ProductID" w:val="2 миль"/>
              </w:smartTagPr>
              <w:r w:rsidRPr="005B213B">
                <w:rPr>
                  <w:color w:val="000000"/>
                </w:rPr>
                <w:t>2 миль</w:t>
              </w:r>
            </w:smartTag>
          </w:p>
        </w:tc>
        <w:tc>
          <w:tcPr>
            <w:tcW w:w="890" w:type="pct"/>
          </w:tcPr>
          <w:p w:rsidR="0033106E" w:rsidRPr="005B213B" w:rsidRDefault="0033106E" w:rsidP="005B213B">
            <w:pPr>
              <w:spacing w:line="360" w:lineRule="auto"/>
              <w:jc w:val="both"/>
              <w:rPr>
                <w:color w:val="000000"/>
              </w:rPr>
            </w:pPr>
            <w:r w:rsidRPr="005B213B">
              <w:rPr>
                <w:color w:val="000000"/>
              </w:rPr>
              <w:t>1</w:t>
            </w:r>
            <w:r w:rsidRPr="005B213B">
              <w:rPr>
                <w:color w:val="000000"/>
              </w:rPr>
              <w:sym w:font="Symbol" w:char="F0B8"/>
            </w:r>
            <w:r w:rsidRPr="005B213B">
              <w:rPr>
                <w:color w:val="000000"/>
              </w:rPr>
              <w:t>2 часа</w:t>
            </w:r>
          </w:p>
        </w:tc>
        <w:tc>
          <w:tcPr>
            <w:tcW w:w="898" w:type="pct"/>
          </w:tcPr>
          <w:p w:rsidR="0033106E" w:rsidRPr="005B213B" w:rsidRDefault="0033106E" w:rsidP="005B213B">
            <w:pPr>
              <w:spacing w:line="360" w:lineRule="auto"/>
              <w:jc w:val="both"/>
              <w:rPr>
                <w:color w:val="000000"/>
              </w:rPr>
            </w:pPr>
            <w:r w:rsidRPr="005B213B">
              <w:rPr>
                <w:color w:val="000000"/>
              </w:rPr>
              <w:t>5</w:t>
            </w:r>
            <w:r w:rsidRPr="005B213B">
              <w:rPr>
                <w:color w:val="000000"/>
              </w:rPr>
              <w:sym w:font="Symbol" w:char="F0B8"/>
            </w:r>
            <w:r w:rsidRPr="005B213B">
              <w:rPr>
                <w:color w:val="000000"/>
              </w:rPr>
              <w:t>10</w:t>
            </w:r>
            <w:r w:rsidR="0033609B">
              <w:rPr>
                <w:color w:val="000000"/>
              </w:rPr>
              <w:t> </w:t>
            </w:r>
            <w:r w:rsidR="0033609B" w:rsidRPr="005B213B">
              <w:rPr>
                <w:color w:val="000000"/>
              </w:rPr>
              <w:t>мин</w:t>
            </w:r>
            <w:r w:rsidRPr="005B213B">
              <w:rPr>
                <w:color w:val="000000"/>
              </w:rPr>
              <w:t>.</w:t>
            </w:r>
          </w:p>
        </w:tc>
      </w:tr>
      <w:tr w:rsidR="00C269C6" w:rsidRPr="005B213B" w:rsidTr="005B213B">
        <w:trPr>
          <w:cantSplit/>
          <w:jc w:val="center"/>
        </w:trPr>
        <w:tc>
          <w:tcPr>
            <w:tcW w:w="2349" w:type="pct"/>
            <w:gridSpan w:val="2"/>
          </w:tcPr>
          <w:p w:rsidR="0033106E" w:rsidRPr="005B213B" w:rsidRDefault="0033106E" w:rsidP="005B213B">
            <w:pPr>
              <w:spacing w:line="360" w:lineRule="auto"/>
              <w:jc w:val="both"/>
              <w:rPr>
                <w:color w:val="000000"/>
              </w:rPr>
            </w:pPr>
            <w:r w:rsidRPr="005B213B">
              <w:rPr>
                <w:color w:val="000000"/>
              </w:rPr>
              <w:t>Зона открытого моря</w:t>
            </w:r>
          </w:p>
        </w:tc>
        <w:tc>
          <w:tcPr>
            <w:tcW w:w="863" w:type="pct"/>
          </w:tcPr>
          <w:p w:rsidR="0033106E" w:rsidRPr="005B213B" w:rsidRDefault="0033609B" w:rsidP="005B213B">
            <w:pPr>
              <w:spacing w:line="360" w:lineRule="auto"/>
              <w:jc w:val="both"/>
              <w:rPr>
                <w:color w:val="000000"/>
              </w:rPr>
            </w:pPr>
            <w:r w:rsidRPr="005B213B">
              <w:rPr>
                <w:color w:val="000000"/>
              </w:rPr>
              <w:t>2</w:t>
            </w:r>
            <w:r>
              <w:rPr>
                <w:color w:val="000000"/>
              </w:rPr>
              <w:t>%</w:t>
            </w:r>
            <w:r w:rsidR="0033106E" w:rsidRPr="005B213B">
              <w:rPr>
                <w:color w:val="000000"/>
              </w:rPr>
              <w:t xml:space="preserve"> от расстояния до навигационной опасности, но</w:t>
            </w:r>
          </w:p>
          <w:p w:rsidR="0033106E" w:rsidRPr="005B213B" w:rsidRDefault="0033106E" w:rsidP="005B213B">
            <w:pPr>
              <w:spacing w:line="360" w:lineRule="auto"/>
              <w:jc w:val="both"/>
              <w:rPr>
                <w:color w:val="000000"/>
              </w:rPr>
            </w:pPr>
            <w:r w:rsidRPr="005B213B">
              <w:rPr>
                <w:color w:val="000000"/>
              </w:rPr>
              <w:t xml:space="preserve">не </w:t>
            </w:r>
            <w:r w:rsidRPr="005B213B">
              <w:rPr>
                <w:color w:val="000000"/>
              </w:rPr>
              <w:sym w:font="Symbol" w:char="F03E"/>
            </w:r>
            <w:r w:rsidRPr="005B213B">
              <w:rPr>
                <w:color w:val="000000"/>
              </w:rPr>
              <w:t xml:space="preserve"> </w:t>
            </w:r>
            <w:smartTag w:uri="urn:schemas-microsoft-com:office:smarttags" w:element="metricconverter">
              <w:smartTagPr>
                <w:attr w:name="ProductID" w:val="2 миль"/>
              </w:smartTagPr>
              <w:r w:rsidRPr="005B213B">
                <w:rPr>
                  <w:color w:val="000000"/>
                </w:rPr>
                <w:t>2 миль</w:t>
              </w:r>
            </w:smartTag>
          </w:p>
        </w:tc>
        <w:tc>
          <w:tcPr>
            <w:tcW w:w="890" w:type="pct"/>
          </w:tcPr>
          <w:p w:rsidR="0033106E" w:rsidRPr="005B213B" w:rsidRDefault="0033106E" w:rsidP="005B213B">
            <w:pPr>
              <w:spacing w:line="360" w:lineRule="auto"/>
              <w:jc w:val="both"/>
              <w:rPr>
                <w:color w:val="000000"/>
              </w:rPr>
            </w:pPr>
            <w:r w:rsidRPr="005B213B">
              <w:rPr>
                <w:color w:val="000000"/>
              </w:rPr>
              <w:t>2</w:t>
            </w:r>
            <w:r w:rsidRPr="005B213B">
              <w:rPr>
                <w:color w:val="000000"/>
              </w:rPr>
              <w:sym w:font="Symbol" w:char="F0B8"/>
            </w:r>
            <w:r w:rsidRPr="005B213B">
              <w:rPr>
                <w:color w:val="000000"/>
              </w:rPr>
              <w:t>4 часа</w:t>
            </w:r>
          </w:p>
        </w:tc>
        <w:tc>
          <w:tcPr>
            <w:tcW w:w="898" w:type="pct"/>
          </w:tcPr>
          <w:p w:rsidR="0033106E" w:rsidRPr="005B213B" w:rsidRDefault="0033106E" w:rsidP="005B213B">
            <w:pPr>
              <w:spacing w:line="360" w:lineRule="auto"/>
              <w:jc w:val="both"/>
              <w:rPr>
                <w:color w:val="000000"/>
              </w:rPr>
            </w:pPr>
            <w:r w:rsidRPr="005B213B">
              <w:rPr>
                <w:color w:val="000000"/>
              </w:rPr>
              <w:t>10</w:t>
            </w:r>
            <w:r w:rsidRPr="005B213B">
              <w:rPr>
                <w:color w:val="000000"/>
              </w:rPr>
              <w:sym w:font="Symbol" w:char="F0B8"/>
            </w:r>
            <w:r w:rsidRPr="005B213B">
              <w:rPr>
                <w:color w:val="000000"/>
              </w:rPr>
              <w:t>15</w:t>
            </w:r>
            <w:r w:rsidR="0033609B">
              <w:rPr>
                <w:color w:val="000000"/>
              </w:rPr>
              <w:t> </w:t>
            </w:r>
            <w:r w:rsidR="0033609B" w:rsidRPr="005B213B">
              <w:rPr>
                <w:color w:val="000000"/>
              </w:rPr>
              <w:t>мин</w:t>
            </w:r>
            <w:r w:rsidRPr="005B213B">
              <w:rPr>
                <w:color w:val="000000"/>
              </w:rPr>
              <w:t>.</w:t>
            </w:r>
          </w:p>
        </w:tc>
      </w:tr>
    </w:tbl>
    <w:p w:rsidR="00404090" w:rsidRDefault="00404090" w:rsidP="005B213B">
      <w:pPr>
        <w:shd w:val="clear" w:color="auto" w:fill="FFFFFF"/>
        <w:spacing w:line="360" w:lineRule="auto"/>
        <w:ind w:firstLine="709"/>
        <w:jc w:val="both"/>
        <w:rPr>
          <w:color w:val="000000"/>
          <w:sz w:val="28"/>
          <w:szCs w:val="24"/>
        </w:rPr>
      </w:pPr>
    </w:p>
    <w:p w:rsidR="0033106E" w:rsidRPr="005B213B" w:rsidRDefault="0033106E" w:rsidP="005B213B">
      <w:pPr>
        <w:shd w:val="clear" w:color="auto" w:fill="FFFFFF"/>
        <w:spacing w:line="360" w:lineRule="auto"/>
        <w:ind w:firstLine="709"/>
        <w:jc w:val="both"/>
        <w:rPr>
          <w:color w:val="000000"/>
          <w:sz w:val="28"/>
          <w:szCs w:val="24"/>
          <w:lang w:val="uk-UA"/>
        </w:rPr>
      </w:pPr>
      <w:r w:rsidRPr="005B213B">
        <w:rPr>
          <w:color w:val="000000"/>
          <w:sz w:val="28"/>
          <w:szCs w:val="24"/>
        </w:rPr>
        <w:t xml:space="preserve">Таблица 2.16 – Допустимое время плавания по счислению (мин.) для </w:t>
      </w:r>
      <w:r w:rsidRPr="005B213B">
        <w:rPr>
          <w:i/>
          <w:color w:val="000000"/>
          <w:sz w:val="28"/>
          <w:szCs w:val="24"/>
        </w:rPr>
        <w:t>К</w:t>
      </w:r>
      <w:r w:rsidRPr="005B213B">
        <w:rPr>
          <w:i/>
          <w:color w:val="000000"/>
          <w:sz w:val="28"/>
          <w:szCs w:val="24"/>
          <w:vertAlign w:val="subscript"/>
        </w:rPr>
        <w:t>с</w:t>
      </w:r>
      <w:r w:rsidRPr="005B213B">
        <w:rPr>
          <w:i/>
          <w:color w:val="000000"/>
          <w:sz w:val="28"/>
          <w:szCs w:val="24"/>
        </w:rPr>
        <w:t xml:space="preserve"> </w:t>
      </w:r>
      <w:r w:rsidRPr="005B213B">
        <w:rPr>
          <w:color w:val="000000"/>
          <w:sz w:val="28"/>
          <w:szCs w:val="24"/>
        </w:rPr>
        <w:t>= 1,2</w:t>
      </w:r>
    </w:p>
    <w:tbl>
      <w:tblPr>
        <w:tblStyle w:val="11"/>
        <w:tblW w:w="9297" w:type="dxa"/>
        <w:jc w:val="center"/>
        <w:tblLook w:val="0000" w:firstRow="0" w:lastRow="0" w:firstColumn="0" w:lastColumn="0" w:noHBand="0" w:noVBand="0"/>
      </w:tblPr>
      <w:tblGrid>
        <w:gridCol w:w="1656"/>
        <w:gridCol w:w="1641"/>
        <w:gridCol w:w="961"/>
        <w:gridCol w:w="65"/>
        <w:gridCol w:w="896"/>
        <w:gridCol w:w="130"/>
        <w:gridCol w:w="831"/>
        <w:gridCol w:w="195"/>
        <w:gridCol w:w="766"/>
        <w:gridCol w:w="260"/>
        <w:gridCol w:w="703"/>
        <w:gridCol w:w="286"/>
        <w:gridCol w:w="907"/>
      </w:tblGrid>
      <w:tr w:rsidR="0033106E" w:rsidRPr="005B213B" w:rsidTr="005B213B">
        <w:trPr>
          <w:cantSplit/>
          <w:trHeight w:val="528"/>
          <w:jc w:val="center"/>
        </w:trPr>
        <w:tc>
          <w:tcPr>
            <w:tcW w:w="890" w:type="pct"/>
            <w:vMerge w:val="restart"/>
          </w:tcPr>
          <w:p w:rsidR="0033106E" w:rsidRPr="005B213B" w:rsidRDefault="0033106E" w:rsidP="005B213B">
            <w:pPr>
              <w:shd w:val="clear" w:color="auto" w:fill="FFFFFF"/>
              <w:spacing w:line="360" w:lineRule="auto"/>
              <w:jc w:val="both"/>
              <w:rPr>
                <w:color w:val="000000"/>
              </w:rPr>
            </w:pPr>
            <w:r w:rsidRPr="005B213B">
              <w:rPr>
                <w:color w:val="000000"/>
              </w:rPr>
              <w:t>Дистанция до опасности</w:t>
            </w:r>
          </w:p>
        </w:tc>
        <w:tc>
          <w:tcPr>
            <w:tcW w:w="882" w:type="pct"/>
            <w:vMerge w:val="restart"/>
          </w:tcPr>
          <w:p w:rsidR="0033106E" w:rsidRPr="005B213B" w:rsidRDefault="0033106E" w:rsidP="005B213B">
            <w:pPr>
              <w:shd w:val="clear" w:color="auto" w:fill="FFFFFF"/>
              <w:spacing w:line="360" w:lineRule="auto"/>
              <w:jc w:val="both"/>
              <w:rPr>
                <w:color w:val="000000"/>
              </w:rPr>
            </w:pPr>
            <w:r w:rsidRPr="005B213B">
              <w:rPr>
                <w:color w:val="000000"/>
              </w:rPr>
              <w:t>Требуемая точность (мили)</w:t>
            </w:r>
          </w:p>
          <w:p w:rsidR="0033106E" w:rsidRPr="005B213B" w:rsidRDefault="0033106E" w:rsidP="005B213B">
            <w:pPr>
              <w:shd w:val="clear" w:color="auto" w:fill="FFFFFF"/>
              <w:spacing w:line="360" w:lineRule="auto"/>
              <w:jc w:val="both"/>
              <w:rPr>
                <w:color w:val="000000"/>
              </w:rPr>
            </w:pPr>
            <w:r w:rsidRPr="005B213B">
              <w:rPr>
                <w:color w:val="000000"/>
              </w:rPr>
              <w:t xml:space="preserve">с </w:t>
            </w:r>
            <w:r w:rsidRPr="005B213B">
              <w:rPr>
                <w:i/>
                <w:color w:val="000000"/>
              </w:rPr>
              <w:t>Р</w:t>
            </w:r>
            <w:r w:rsidRPr="005B213B">
              <w:rPr>
                <w:color w:val="000000"/>
              </w:rPr>
              <w:t xml:space="preserve"> = 9</w:t>
            </w:r>
            <w:r w:rsidR="0033609B" w:rsidRPr="005B213B">
              <w:rPr>
                <w:color w:val="000000"/>
              </w:rPr>
              <w:t>5</w:t>
            </w:r>
            <w:r w:rsidR="0033609B">
              <w:rPr>
                <w:color w:val="000000"/>
              </w:rPr>
              <w:t>%</w:t>
            </w:r>
          </w:p>
        </w:tc>
        <w:tc>
          <w:tcPr>
            <w:tcW w:w="3228" w:type="pct"/>
            <w:gridSpan w:val="11"/>
          </w:tcPr>
          <w:p w:rsidR="0033106E" w:rsidRPr="005B213B" w:rsidRDefault="0033106E" w:rsidP="005B213B">
            <w:pPr>
              <w:shd w:val="clear" w:color="auto" w:fill="FFFFFF"/>
              <w:spacing w:line="360" w:lineRule="auto"/>
              <w:jc w:val="both"/>
              <w:rPr>
                <w:color w:val="000000"/>
              </w:rPr>
            </w:pPr>
            <w:r w:rsidRPr="005B213B">
              <w:rPr>
                <w:color w:val="000000"/>
              </w:rPr>
              <w:t xml:space="preserve">Погрешность последней обсервации </w:t>
            </w:r>
            <w:r w:rsidRPr="005B213B">
              <w:rPr>
                <w:i/>
                <w:color w:val="000000"/>
              </w:rPr>
              <w:t>М</w:t>
            </w:r>
            <w:r w:rsidRPr="005B213B">
              <w:rPr>
                <w:i/>
                <w:color w:val="000000"/>
                <w:vertAlign w:val="subscript"/>
              </w:rPr>
              <w:t>О</w:t>
            </w:r>
            <w:r w:rsidRPr="005B213B">
              <w:rPr>
                <w:color w:val="000000"/>
              </w:rPr>
              <w:t xml:space="preserve"> с (</w:t>
            </w:r>
            <w:r w:rsidRPr="005B213B">
              <w:rPr>
                <w:i/>
                <w:color w:val="000000"/>
              </w:rPr>
              <w:t>Р</w:t>
            </w:r>
            <w:r w:rsidRPr="005B213B">
              <w:rPr>
                <w:color w:val="000000"/>
              </w:rPr>
              <w:t xml:space="preserve"> = 9</w:t>
            </w:r>
            <w:r w:rsidR="0033609B" w:rsidRPr="005B213B">
              <w:rPr>
                <w:color w:val="000000"/>
              </w:rPr>
              <w:t>5</w:t>
            </w:r>
            <w:r w:rsidR="0033609B">
              <w:rPr>
                <w:color w:val="000000"/>
              </w:rPr>
              <w:t>%</w:t>
            </w:r>
            <w:r w:rsidRPr="005B213B">
              <w:rPr>
                <w:color w:val="000000"/>
              </w:rPr>
              <w:t>), мили</w:t>
            </w:r>
          </w:p>
        </w:tc>
      </w:tr>
      <w:tr w:rsidR="0033106E" w:rsidRPr="005B213B" w:rsidTr="005B213B">
        <w:trPr>
          <w:cantSplit/>
          <w:trHeight w:val="269"/>
          <w:jc w:val="center"/>
        </w:trPr>
        <w:tc>
          <w:tcPr>
            <w:tcW w:w="890" w:type="pct"/>
            <w:vMerge/>
          </w:tcPr>
          <w:p w:rsidR="0033106E" w:rsidRPr="005B213B" w:rsidRDefault="0033106E" w:rsidP="005B213B">
            <w:pPr>
              <w:spacing w:line="360" w:lineRule="auto"/>
              <w:jc w:val="both"/>
              <w:rPr>
                <w:color w:val="000000"/>
              </w:rPr>
            </w:pPr>
          </w:p>
        </w:tc>
        <w:tc>
          <w:tcPr>
            <w:tcW w:w="882" w:type="pct"/>
            <w:vMerge/>
          </w:tcPr>
          <w:p w:rsidR="0033106E" w:rsidRPr="005B213B" w:rsidRDefault="0033106E" w:rsidP="005B213B">
            <w:pPr>
              <w:spacing w:line="360" w:lineRule="auto"/>
              <w:jc w:val="both"/>
              <w:rPr>
                <w:color w:val="000000"/>
              </w:rPr>
            </w:pPr>
          </w:p>
        </w:tc>
        <w:tc>
          <w:tcPr>
            <w:tcW w:w="552" w:type="pct"/>
            <w:gridSpan w:val="2"/>
          </w:tcPr>
          <w:p w:rsidR="0033106E" w:rsidRPr="005B213B" w:rsidRDefault="0033106E" w:rsidP="005B213B">
            <w:pPr>
              <w:shd w:val="clear" w:color="auto" w:fill="FFFFFF"/>
              <w:spacing w:line="360" w:lineRule="auto"/>
              <w:jc w:val="both"/>
              <w:rPr>
                <w:color w:val="000000"/>
              </w:rPr>
            </w:pPr>
            <w:r w:rsidRPr="005B213B">
              <w:rPr>
                <w:color w:val="000000"/>
              </w:rPr>
              <w:t>0,0</w:t>
            </w:r>
          </w:p>
        </w:tc>
        <w:tc>
          <w:tcPr>
            <w:tcW w:w="552" w:type="pct"/>
            <w:gridSpan w:val="2"/>
          </w:tcPr>
          <w:p w:rsidR="0033106E" w:rsidRPr="005B213B" w:rsidRDefault="0033106E" w:rsidP="005B213B">
            <w:pPr>
              <w:shd w:val="clear" w:color="auto" w:fill="FFFFFF"/>
              <w:spacing w:line="360" w:lineRule="auto"/>
              <w:jc w:val="both"/>
              <w:rPr>
                <w:color w:val="000000"/>
              </w:rPr>
            </w:pPr>
            <w:r w:rsidRPr="005B213B">
              <w:rPr>
                <w:color w:val="000000"/>
              </w:rPr>
              <w:t>0,1</w:t>
            </w:r>
          </w:p>
        </w:tc>
        <w:tc>
          <w:tcPr>
            <w:tcW w:w="552" w:type="pct"/>
            <w:gridSpan w:val="2"/>
          </w:tcPr>
          <w:p w:rsidR="0033106E" w:rsidRPr="005B213B" w:rsidRDefault="0033106E" w:rsidP="005B213B">
            <w:pPr>
              <w:shd w:val="clear" w:color="auto" w:fill="FFFFFF"/>
              <w:spacing w:line="360" w:lineRule="auto"/>
              <w:jc w:val="both"/>
              <w:rPr>
                <w:color w:val="000000"/>
              </w:rPr>
            </w:pPr>
            <w:r w:rsidRPr="005B213B">
              <w:rPr>
                <w:color w:val="000000"/>
              </w:rPr>
              <w:t>0,25</w:t>
            </w:r>
          </w:p>
        </w:tc>
        <w:tc>
          <w:tcPr>
            <w:tcW w:w="552" w:type="pct"/>
            <w:gridSpan w:val="2"/>
          </w:tcPr>
          <w:p w:rsidR="0033106E" w:rsidRPr="005B213B" w:rsidRDefault="0033106E" w:rsidP="005B213B">
            <w:pPr>
              <w:shd w:val="clear" w:color="auto" w:fill="FFFFFF"/>
              <w:spacing w:line="360" w:lineRule="auto"/>
              <w:jc w:val="both"/>
              <w:rPr>
                <w:color w:val="000000"/>
              </w:rPr>
            </w:pPr>
            <w:r w:rsidRPr="005B213B">
              <w:rPr>
                <w:color w:val="000000"/>
              </w:rPr>
              <w:t>0,5</w:t>
            </w:r>
          </w:p>
        </w:tc>
        <w:tc>
          <w:tcPr>
            <w:tcW w:w="532" w:type="pct"/>
            <w:gridSpan w:val="2"/>
          </w:tcPr>
          <w:p w:rsidR="0033106E" w:rsidRPr="005B213B" w:rsidRDefault="0033106E" w:rsidP="005B213B">
            <w:pPr>
              <w:shd w:val="clear" w:color="auto" w:fill="FFFFFF"/>
              <w:spacing w:line="360" w:lineRule="auto"/>
              <w:jc w:val="both"/>
              <w:rPr>
                <w:color w:val="000000"/>
              </w:rPr>
            </w:pPr>
            <w:r w:rsidRPr="005B213B">
              <w:rPr>
                <w:color w:val="000000"/>
              </w:rPr>
              <w:t>1,0</w:t>
            </w:r>
          </w:p>
        </w:tc>
        <w:tc>
          <w:tcPr>
            <w:tcW w:w="487" w:type="pct"/>
          </w:tcPr>
          <w:p w:rsidR="0033106E" w:rsidRPr="005B213B" w:rsidRDefault="0033106E" w:rsidP="005B213B">
            <w:pPr>
              <w:shd w:val="clear" w:color="auto" w:fill="FFFFFF"/>
              <w:spacing w:line="360" w:lineRule="auto"/>
              <w:jc w:val="both"/>
              <w:rPr>
                <w:color w:val="000000"/>
              </w:rPr>
            </w:pPr>
            <w:r w:rsidRPr="005B213B">
              <w:rPr>
                <w:color w:val="000000"/>
              </w:rPr>
              <w:t>2,0</w:t>
            </w:r>
          </w:p>
        </w:tc>
      </w:tr>
      <w:tr w:rsidR="0033106E" w:rsidRPr="005B213B" w:rsidTr="005B213B">
        <w:trPr>
          <w:cantSplit/>
          <w:trHeight w:val="269"/>
          <w:jc w:val="center"/>
        </w:trPr>
        <w:tc>
          <w:tcPr>
            <w:tcW w:w="890" w:type="pct"/>
            <w:vMerge/>
          </w:tcPr>
          <w:p w:rsidR="0033106E" w:rsidRPr="005B213B" w:rsidRDefault="0033106E" w:rsidP="005B213B">
            <w:pPr>
              <w:spacing w:line="360" w:lineRule="auto"/>
              <w:jc w:val="both"/>
              <w:rPr>
                <w:color w:val="000000"/>
              </w:rPr>
            </w:pPr>
          </w:p>
        </w:tc>
        <w:tc>
          <w:tcPr>
            <w:tcW w:w="882" w:type="pct"/>
            <w:vMerge/>
          </w:tcPr>
          <w:p w:rsidR="0033106E" w:rsidRPr="005B213B" w:rsidRDefault="0033106E" w:rsidP="005B213B">
            <w:pPr>
              <w:spacing w:line="360" w:lineRule="auto"/>
              <w:jc w:val="both"/>
              <w:rPr>
                <w:color w:val="000000"/>
              </w:rPr>
            </w:pPr>
          </w:p>
        </w:tc>
        <w:tc>
          <w:tcPr>
            <w:tcW w:w="3228" w:type="pct"/>
            <w:gridSpan w:val="11"/>
          </w:tcPr>
          <w:p w:rsidR="0033106E" w:rsidRPr="005B213B" w:rsidRDefault="0033106E" w:rsidP="005B213B">
            <w:pPr>
              <w:shd w:val="clear" w:color="auto" w:fill="FFFFFF"/>
              <w:spacing w:line="360" w:lineRule="auto"/>
              <w:jc w:val="both"/>
              <w:rPr>
                <w:color w:val="000000"/>
              </w:rPr>
            </w:pPr>
            <w:r w:rsidRPr="005B213B">
              <w:rPr>
                <w:color w:val="000000"/>
              </w:rPr>
              <w:t>максимально допустимый интервал от последней обсервации (мин)</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10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0,4</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12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9</w:t>
            </w:r>
          </w:p>
        </w:tc>
        <w:tc>
          <w:tcPr>
            <w:tcW w:w="517" w:type="pct"/>
            <w:gridSpan w:val="2"/>
          </w:tcPr>
          <w:p w:rsidR="0033106E" w:rsidRPr="005B213B" w:rsidRDefault="0033106E" w:rsidP="005B213B">
            <w:pPr>
              <w:spacing w:line="360" w:lineRule="auto"/>
              <w:jc w:val="both"/>
              <w:rPr>
                <w:color w:val="000000"/>
              </w:rPr>
            </w:pPr>
            <w:r w:rsidRPr="005B213B">
              <w:rPr>
                <w:color w:val="000000"/>
                <w:szCs w:val="24"/>
              </w:rPr>
              <w:t>–</w:t>
            </w:r>
          </w:p>
        </w:tc>
        <w:tc>
          <w:tcPr>
            <w:tcW w:w="518" w:type="pct"/>
            <w:gridSpan w:val="2"/>
          </w:tcPr>
          <w:p w:rsidR="0033106E" w:rsidRPr="005B213B" w:rsidRDefault="0033106E" w:rsidP="005B213B">
            <w:pPr>
              <w:spacing w:line="360" w:lineRule="auto"/>
              <w:jc w:val="both"/>
              <w:rPr>
                <w:color w:val="000000"/>
              </w:rPr>
            </w:pPr>
            <w:r w:rsidRPr="005B213B">
              <w:rPr>
                <w:color w:val="000000"/>
                <w:szCs w:val="24"/>
              </w:rPr>
              <w:t>–</w:t>
            </w:r>
          </w:p>
        </w:tc>
        <w:tc>
          <w:tcPr>
            <w:tcW w:w="641" w:type="pct"/>
            <w:gridSpan w:val="2"/>
          </w:tcPr>
          <w:p w:rsidR="0033106E" w:rsidRPr="005B213B" w:rsidRDefault="0033106E" w:rsidP="005B213B">
            <w:pPr>
              <w:spacing w:line="360" w:lineRule="auto"/>
              <w:jc w:val="both"/>
              <w:rPr>
                <w:color w:val="000000"/>
              </w:rPr>
            </w:pPr>
            <w:r w:rsidRPr="005B213B">
              <w:rPr>
                <w:color w:val="000000"/>
                <w:szCs w:val="24"/>
              </w:rPr>
              <w:t>–</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20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0,8</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28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27</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22</w:t>
            </w:r>
          </w:p>
        </w:tc>
        <w:tc>
          <w:tcPr>
            <w:tcW w:w="518" w:type="pct"/>
            <w:gridSpan w:val="2"/>
          </w:tcPr>
          <w:p w:rsidR="0033106E" w:rsidRPr="005B213B" w:rsidRDefault="0033106E" w:rsidP="005B213B">
            <w:pPr>
              <w:spacing w:line="360" w:lineRule="auto"/>
              <w:jc w:val="both"/>
              <w:rPr>
                <w:color w:val="000000"/>
              </w:rPr>
            </w:pPr>
            <w:r w:rsidRPr="005B213B">
              <w:rPr>
                <w:color w:val="000000"/>
                <w:szCs w:val="24"/>
              </w:rPr>
              <w:t>–</w:t>
            </w:r>
          </w:p>
        </w:tc>
        <w:tc>
          <w:tcPr>
            <w:tcW w:w="641" w:type="pct"/>
            <w:gridSpan w:val="2"/>
          </w:tcPr>
          <w:p w:rsidR="0033106E" w:rsidRPr="005B213B" w:rsidRDefault="0033106E" w:rsidP="005B213B">
            <w:pPr>
              <w:spacing w:line="360" w:lineRule="auto"/>
              <w:jc w:val="both"/>
              <w:rPr>
                <w:color w:val="000000"/>
              </w:rPr>
            </w:pPr>
            <w:r w:rsidRPr="005B213B">
              <w:rPr>
                <w:color w:val="000000"/>
                <w:szCs w:val="24"/>
              </w:rPr>
              <w:t>–</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30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1,2</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42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48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47</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44</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27</w:t>
            </w:r>
          </w:p>
        </w:tc>
        <w:tc>
          <w:tcPr>
            <w:tcW w:w="641" w:type="pct"/>
            <w:gridSpan w:val="2"/>
          </w:tcPr>
          <w:p w:rsidR="0033106E" w:rsidRPr="005B213B" w:rsidRDefault="0033106E" w:rsidP="005B213B">
            <w:pPr>
              <w:spacing w:line="360" w:lineRule="auto"/>
              <w:jc w:val="both"/>
              <w:rPr>
                <w:color w:val="000000"/>
              </w:rPr>
            </w:pPr>
            <w:r w:rsidRPr="005B213B">
              <w:rPr>
                <w:color w:val="000000"/>
                <w:szCs w:val="24"/>
              </w:rPr>
              <w:t>–</w:t>
            </w:r>
          </w:p>
        </w:tc>
      </w:tr>
      <w:tr w:rsidR="0033106E" w:rsidRPr="005B213B" w:rsidTr="005B213B">
        <w:trPr>
          <w:cantSplit/>
          <w:trHeight w:val="26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40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1,6</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72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72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71</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68</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56</w:t>
            </w:r>
          </w:p>
        </w:tc>
        <w:tc>
          <w:tcPr>
            <w:tcW w:w="641" w:type="pct"/>
            <w:gridSpan w:val="2"/>
          </w:tcPr>
          <w:p w:rsidR="0033106E" w:rsidRPr="005B213B" w:rsidRDefault="0033106E" w:rsidP="005B213B">
            <w:pPr>
              <w:spacing w:line="360" w:lineRule="auto"/>
              <w:jc w:val="both"/>
              <w:rPr>
                <w:color w:val="000000"/>
              </w:rPr>
            </w:pPr>
            <w:r w:rsidRPr="005B213B">
              <w:rPr>
                <w:color w:val="000000"/>
                <w:szCs w:val="24"/>
              </w:rPr>
              <w:t>–</w:t>
            </w:r>
          </w:p>
        </w:tc>
      </w:tr>
      <w:tr w:rsidR="0033106E" w:rsidRPr="005B213B" w:rsidTr="005B213B">
        <w:trPr>
          <w:cantSplit/>
          <w:trHeight w:val="26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50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2,0</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100</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100</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99</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97</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87</w:t>
            </w:r>
          </w:p>
        </w:tc>
        <w:tc>
          <w:tcPr>
            <w:tcW w:w="641" w:type="pct"/>
            <w:gridSpan w:val="2"/>
          </w:tcPr>
          <w:p w:rsidR="0033106E" w:rsidRPr="005B213B" w:rsidRDefault="0033106E" w:rsidP="005B213B">
            <w:pPr>
              <w:spacing w:line="360" w:lineRule="auto"/>
              <w:jc w:val="both"/>
              <w:rPr>
                <w:color w:val="000000"/>
              </w:rPr>
            </w:pPr>
            <w:r w:rsidRPr="005B213B">
              <w:rPr>
                <w:color w:val="000000"/>
                <w:szCs w:val="24"/>
              </w:rPr>
              <w:t>–</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60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2,4</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132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132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131</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129</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120</w:t>
            </w:r>
          </w:p>
        </w:tc>
        <w:tc>
          <w:tcPr>
            <w:tcW w:w="641" w:type="pct"/>
            <w:gridSpan w:val="2"/>
          </w:tcPr>
          <w:p w:rsidR="0033106E" w:rsidRPr="005B213B" w:rsidRDefault="0033106E" w:rsidP="005B213B">
            <w:pPr>
              <w:shd w:val="clear" w:color="auto" w:fill="FFFFFF"/>
              <w:spacing w:line="360" w:lineRule="auto"/>
              <w:jc w:val="both"/>
              <w:rPr>
                <w:color w:val="000000"/>
              </w:rPr>
            </w:pPr>
            <w:r w:rsidRPr="005B213B">
              <w:rPr>
                <w:color w:val="000000"/>
              </w:rPr>
              <w:t>73</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70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2,8</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168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168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167</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165</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157</w:t>
            </w:r>
          </w:p>
        </w:tc>
        <w:tc>
          <w:tcPr>
            <w:tcW w:w="641" w:type="pct"/>
            <w:gridSpan w:val="2"/>
          </w:tcPr>
          <w:p w:rsidR="0033106E" w:rsidRPr="005B213B" w:rsidRDefault="0033106E" w:rsidP="005B213B">
            <w:pPr>
              <w:shd w:val="clear" w:color="auto" w:fill="FFFFFF"/>
              <w:spacing w:line="360" w:lineRule="auto"/>
              <w:jc w:val="both"/>
              <w:rPr>
                <w:color w:val="000000"/>
              </w:rPr>
            </w:pPr>
            <w:r w:rsidRPr="005B213B">
              <w:rPr>
                <w:color w:val="000000"/>
              </w:rPr>
              <w:t>118</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80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3,2</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208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208</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207</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206</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198</w:t>
            </w:r>
          </w:p>
        </w:tc>
        <w:tc>
          <w:tcPr>
            <w:tcW w:w="641" w:type="pct"/>
            <w:gridSpan w:val="2"/>
          </w:tcPr>
          <w:p w:rsidR="0033106E" w:rsidRPr="005B213B" w:rsidRDefault="0033106E" w:rsidP="005B213B">
            <w:pPr>
              <w:shd w:val="clear" w:color="auto" w:fill="FFFFFF"/>
              <w:spacing w:line="360" w:lineRule="auto"/>
              <w:jc w:val="both"/>
              <w:rPr>
                <w:color w:val="000000"/>
              </w:rPr>
            </w:pPr>
            <w:r w:rsidRPr="005B213B">
              <w:rPr>
                <w:color w:val="000000"/>
              </w:rPr>
              <w:t>162</w:t>
            </w:r>
          </w:p>
        </w:tc>
      </w:tr>
      <w:tr w:rsidR="0033106E" w:rsidRPr="005B213B" w:rsidTr="005B213B">
        <w:trPr>
          <w:cantSplit/>
          <w:trHeight w:val="26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90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3,6</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252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252</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251</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250</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242</w:t>
            </w:r>
          </w:p>
        </w:tc>
        <w:tc>
          <w:tcPr>
            <w:tcW w:w="641" w:type="pct"/>
            <w:gridSpan w:val="2"/>
          </w:tcPr>
          <w:p w:rsidR="0033106E" w:rsidRPr="005B213B" w:rsidRDefault="0033106E" w:rsidP="005B213B">
            <w:pPr>
              <w:shd w:val="clear" w:color="auto" w:fill="FFFFFF"/>
              <w:spacing w:line="360" w:lineRule="auto"/>
              <w:jc w:val="both"/>
              <w:rPr>
                <w:color w:val="000000"/>
              </w:rPr>
            </w:pPr>
            <w:r w:rsidRPr="005B213B">
              <w:rPr>
                <w:color w:val="000000"/>
              </w:rPr>
              <w:t>210</w:t>
            </w:r>
          </w:p>
        </w:tc>
      </w:tr>
      <w:tr w:rsidR="0033106E" w:rsidRPr="005B213B" w:rsidTr="005B213B">
        <w:trPr>
          <w:cantSplit/>
          <w:trHeight w:val="259"/>
          <w:jc w:val="center"/>
        </w:trPr>
        <w:tc>
          <w:tcPr>
            <w:tcW w:w="890" w:type="pct"/>
          </w:tcPr>
          <w:p w:rsidR="0033106E" w:rsidRPr="005B213B" w:rsidRDefault="0033106E" w:rsidP="005B213B">
            <w:pPr>
              <w:shd w:val="clear" w:color="auto" w:fill="FFFFFF"/>
              <w:spacing w:line="360" w:lineRule="auto"/>
              <w:jc w:val="both"/>
              <w:rPr>
                <w:color w:val="000000"/>
              </w:rPr>
            </w:pPr>
            <w:r w:rsidRPr="005B213B">
              <w:rPr>
                <w:color w:val="000000"/>
              </w:rPr>
              <w:t>100</w:t>
            </w:r>
          </w:p>
        </w:tc>
        <w:tc>
          <w:tcPr>
            <w:tcW w:w="882" w:type="pct"/>
          </w:tcPr>
          <w:p w:rsidR="0033106E" w:rsidRPr="005B213B" w:rsidRDefault="0033106E" w:rsidP="005B213B">
            <w:pPr>
              <w:shd w:val="clear" w:color="auto" w:fill="FFFFFF"/>
              <w:spacing w:line="360" w:lineRule="auto"/>
              <w:jc w:val="both"/>
              <w:rPr>
                <w:color w:val="000000"/>
              </w:rPr>
            </w:pPr>
            <w:r w:rsidRPr="005B213B">
              <w:rPr>
                <w:color w:val="000000"/>
              </w:rPr>
              <w:t>4,0</w:t>
            </w:r>
          </w:p>
        </w:tc>
        <w:tc>
          <w:tcPr>
            <w:tcW w:w="517" w:type="pct"/>
          </w:tcPr>
          <w:p w:rsidR="0033106E" w:rsidRPr="005B213B" w:rsidRDefault="0033106E" w:rsidP="005B213B">
            <w:pPr>
              <w:shd w:val="clear" w:color="auto" w:fill="FFFFFF"/>
              <w:spacing w:line="360" w:lineRule="auto"/>
              <w:jc w:val="both"/>
              <w:rPr>
                <w:color w:val="000000"/>
              </w:rPr>
            </w:pPr>
            <w:r w:rsidRPr="005B213B">
              <w:rPr>
                <w:color w:val="000000"/>
              </w:rPr>
              <w:t>300</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300</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299</w:t>
            </w:r>
          </w:p>
        </w:tc>
        <w:tc>
          <w:tcPr>
            <w:tcW w:w="517" w:type="pct"/>
            <w:gridSpan w:val="2"/>
          </w:tcPr>
          <w:p w:rsidR="0033106E" w:rsidRPr="005B213B" w:rsidRDefault="0033106E" w:rsidP="005B213B">
            <w:pPr>
              <w:shd w:val="clear" w:color="auto" w:fill="FFFFFF"/>
              <w:spacing w:line="360" w:lineRule="auto"/>
              <w:jc w:val="both"/>
              <w:rPr>
                <w:color w:val="000000"/>
              </w:rPr>
            </w:pPr>
            <w:r w:rsidRPr="005B213B">
              <w:rPr>
                <w:color w:val="000000"/>
              </w:rPr>
              <w:t>298</w:t>
            </w:r>
          </w:p>
        </w:tc>
        <w:tc>
          <w:tcPr>
            <w:tcW w:w="518" w:type="pct"/>
            <w:gridSpan w:val="2"/>
          </w:tcPr>
          <w:p w:rsidR="0033106E" w:rsidRPr="005B213B" w:rsidRDefault="0033106E" w:rsidP="005B213B">
            <w:pPr>
              <w:shd w:val="clear" w:color="auto" w:fill="FFFFFF"/>
              <w:spacing w:line="360" w:lineRule="auto"/>
              <w:jc w:val="both"/>
              <w:rPr>
                <w:color w:val="000000"/>
              </w:rPr>
            </w:pPr>
            <w:r w:rsidRPr="005B213B">
              <w:rPr>
                <w:color w:val="000000"/>
              </w:rPr>
              <w:t>291</w:t>
            </w:r>
          </w:p>
        </w:tc>
        <w:tc>
          <w:tcPr>
            <w:tcW w:w="641" w:type="pct"/>
            <w:gridSpan w:val="2"/>
          </w:tcPr>
          <w:p w:rsidR="0033106E" w:rsidRPr="005B213B" w:rsidRDefault="0033106E" w:rsidP="005B213B">
            <w:pPr>
              <w:shd w:val="clear" w:color="auto" w:fill="FFFFFF"/>
              <w:spacing w:line="360" w:lineRule="auto"/>
              <w:jc w:val="both"/>
              <w:rPr>
                <w:color w:val="000000"/>
              </w:rPr>
            </w:pPr>
            <w:r w:rsidRPr="005B213B">
              <w:rPr>
                <w:color w:val="000000"/>
              </w:rPr>
              <w:t>260</w:t>
            </w:r>
          </w:p>
        </w:tc>
      </w:tr>
    </w:tbl>
    <w:p w:rsidR="00404090" w:rsidRDefault="00404090" w:rsidP="005B213B">
      <w:pPr>
        <w:spacing w:line="360" w:lineRule="auto"/>
        <w:ind w:firstLine="709"/>
        <w:jc w:val="both"/>
        <w:rPr>
          <w:color w:val="000000"/>
          <w:sz w:val="28"/>
          <w:szCs w:val="24"/>
        </w:rPr>
      </w:pPr>
    </w:p>
    <w:p w:rsidR="0033106E" w:rsidRPr="005B213B" w:rsidRDefault="0033106E" w:rsidP="005B213B">
      <w:pPr>
        <w:spacing w:line="360" w:lineRule="auto"/>
        <w:ind w:firstLine="709"/>
        <w:jc w:val="both"/>
        <w:rPr>
          <w:color w:val="000000"/>
          <w:sz w:val="28"/>
          <w:szCs w:val="24"/>
        </w:rPr>
      </w:pPr>
      <w:r w:rsidRPr="005B213B">
        <w:rPr>
          <w:color w:val="000000"/>
          <w:sz w:val="28"/>
          <w:szCs w:val="24"/>
        </w:rPr>
        <w:t>При плавании в прибрежной зоне обсервация считается приемлемой, если ее точность в 3 раза и более выше точности счислимого места. В этом случае ее принимают к счислению</w:t>
      </w:r>
    </w:p>
    <w:p w:rsidR="0033106E" w:rsidRPr="005B213B" w:rsidRDefault="0033106E" w:rsidP="005B213B">
      <w:pPr>
        <w:shd w:val="clear" w:color="auto" w:fill="FFFFFF"/>
        <w:spacing w:line="360" w:lineRule="auto"/>
        <w:ind w:firstLine="709"/>
        <w:jc w:val="both"/>
        <w:rPr>
          <w:color w:val="000000"/>
          <w:sz w:val="28"/>
          <w:szCs w:val="24"/>
        </w:rPr>
      </w:pPr>
    </w:p>
    <w:p w:rsidR="0033106E" w:rsidRPr="005B213B" w:rsidRDefault="0033106E" w:rsidP="005B213B">
      <w:pPr>
        <w:shd w:val="clear" w:color="auto" w:fill="FFFFFF"/>
        <w:spacing w:line="360" w:lineRule="auto"/>
        <w:ind w:firstLine="709"/>
        <w:jc w:val="both"/>
        <w:rPr>
          <w:color w:val="000000"/>
          <w:sz w:val="28"/>
          <w:szCs w:val="24"/>
        </w:rPr>
      </w:pPr>
      <w:r w:rsidRPr="005B213B">
        <w:rPr>
          <w:color w:val="000000"/>
          <w:sz w:val="28"/>
          <w:szCs w:val="24"/>
        </w:rPr>
        <w:t>Таблица 2.17 – Вероятность обнаружения подходного буя в зависимости</w:t>
      </w:r>
      <w:r w:rsidR="00404090">
        <w:rPr>
          <w:color w:val="000000"/>
          <w:sz w:val="28"/>
          <w:szCs w:val="24"/>
        </w:rPr>
        <w:t xml:space="preserve"> </w:t>
      </w:r>
      <w:r w:rsidRPr="005B213B">
        <w:rPr>
          <w:color w:val="000000"/>
          <w:sz w:val="28"/>
          <w:szCs w:val="24"/>
        </w:rPr>
        <w:t>от точности места и расстояния до буя</w:t>
      </w:r>
    </w:p>
    <w:tbl>
      <w:tblPr>
        <w:tblStyle w:val="11"/>
        <w:tblW w:w="9297" w:type="dxa"/>
        <w:jc w:val="center"/>
        <w:tblLook w:val="0000" w:firstRow="0" w:lastRow="0" w:firstColumn="0" w:lastColumn="0" w:noHBand="0" w:noVBand="0"/>
      </w:tblPr>
      <w:tblGrid>
        <w:gridCol w:w="1062"/>
        <w:gridCol w:w="1099"/>
        <w:gridCol w:w="1099"/>
        <w:gridCol w:w="1099"/>
        <w:gridCol w:w="1099"/>
        <w:gridCol w:w="1099"/>
        <w:gridCol w:w="1201"/>
        <w:gridCol w:w="1539"/>
      </w:tblGrid>
      <w:tr w:rsidR="0033106E" w:rsidRPr="005B213B" w:rsidTr="005B213B">
        <w:trPr>
          <w:cantSplit/>
          <w:jc w:val="center"/>
        </w:trPr>
        <w:tc>
          <w:tcPr>
            <w:tcW w:w="576" w:type="pct"/>
            <w:vMerge w:val="restart"/>
          </w:tcPr>
          <w:p w:rsidR="0033106E" w:rsidRPr="005B213B" w:rsidRDefault="0033106E" w:rsidP="005B213B">
            <w:pPr>
              <w:spacing w:line="360" w:lineRule="auto"/>
              <w:jc w:val="both"/>
              <w:rPr>
                <w:color w:val="000000"/>
              </w:rPr>
            </w:pPr>
            <w:r w:rsidRPr="005B213B">
              <w:rPr>
                <w:color w:val="000000"/>
              </w:rPr>
              <w:t>СКП места</w:t>
            </w:r>
          </w:p>
          <w:p w:rsidR="0033106E" w:rsidRPr="005B213B" w:rsidRDefault="0033106E" w:rsidP="005B213B">
            <w:pPr>
              <w:spacing w:line="360" w:lineRule="auto"/>
              <w:jc w:val="both"/>
              <w:rPr>
                <w:color w:val="000000"/>
              </w:rPr>
            </w:pPr>
            <w:r w:rsidRPr="005B213B">
              <w:rPr>
                <w:color w:val="000000"/>
              </w:rPr>
              <w:t>М (мили)</w:t>
            </w:r>
          </w:p>
        </w:tc>
        <w:tc>
          <w:tcPr>
            <w:tcW w:w="3631" w:type="pct"/>
            <w:gridSpan w:val="6"/>
          </w:tcPr>
          <w:p w:rsidR="0033106E" w:rsidRPr="005B213B" w:rsidRDefault="0033106E" w:rsidP="005B213B">
            <w:pPr>
              <w:spacing w:line="360" w:lineRule="auto"/>
              <w:jc w:val="both"/>
              <w:rPr>
                <w:color w:val="000000"/>
              </w:rPr>
            </w:pPr>
            <w:r w:rsidRPr="005B213B">
              <w:rPr>
                <w:color w:val="000000"/>
              </w:rPr>
              <w:t>Дальность обнаружения буя (мили)</w:t>
            </w:r>
          </w:p>
        </w:tc>
        <w:tc>
          <w:tcPr>
            <w:tcW w:w="793" w:type="pct"/>
            <w:vMerge w:val="restart"/>
          </w:tcPr>
          <w:p w:rsidR="0033106E" w:rsidRPr="005B213B" w:rsidRDefault="0033106E" w:rsidP="005B213B">
            <w:pPr>
              <w:spacing w:line="360" w:lineRule="auto"/>
              <w:jc w:val="both"/>
              <w:rPr>
                <w:color w:val="000000"/>
                <w:szCs w:val="24"/>
              </w:rPr>
            </w:pPr>
            <w:r w:rsidRPr="005B213B">
              <w:rPr>
                <w:color w:val="000000"/>
              </w:rPr>
              <w:t xml:space="preserve">Если СКП текущего места не превышает </w:t>
            </w:r>
            <w:smartTag w:uri="urn:schemas-microsoft-com:office:smarttags" w:element="metricconverter">
              <w:smartTagPr>
                <w:attr w:name="ProductID" w:val="1 мили"/>
              </w:smartTagPr>
              <w:r w:rsidRPr="005B213B">
                <w:rPr>
                  <w:color w:val="000000"/>
                </w:rPr>
                <w:t>1 мили</w:t>
              </w:r>
            </w:smartTag>
            <w:r w:rsidRPr="005B213B">
              <w:rPr>
                <w:color w:val="000000"/>
              </w:rPr>
              <w:t>, то обеспечивается</w:t>
            </w:r>
            <w:r w:rsidR="005B213B" w:rsidRPr="005B213B">
              <w:rPr>
                <w:color w:val="000000"/>
              </w:rPr>
              <w:t xml:space="preserve"> </w:t>
            </w:r>
            <w:r w:rsidRPr="005B213B">
              <w:rPr>
                <w:color w:val="000000"/>
              </w:rPr>
              <w:t>высокая (&gt;0,95) вероятность обнаружения буя как с помощью РЛС, так и визуально</w:t>
            </w:r>
          </w:p>
        </w:tc>
      </w:tr>
      <w:tr w:rsidR="0033106E" w:rsidRPr="005B213B" w:rsidTr="005B213B">
        <w:trPr>
          <w:cantSplit/>
          <w:jc w:val="center"/>
        </w:trPr>
        <w:tc>
          <w:tcPr>
            <w:tcW w:w="576" w:type="pct"/>
            <w:vMerge/>
          </w:tcPr>
          <w:p w:rsidR="0033106E" w:rsidRPr="005B213B" w:rsidRDefault="0033106E" w:rsidP="005B213B">
            <w:pPr>
              <w:spacing w:line="360" w:lineRule="auto"/>
              <w:jc w:val="both"/>
              <w:rPr>
                <w:color w:val="000000"/>
              </w:rPr>
            </w:pPr>
          </w:p>
        </w:tc>
        <w:tc>
          <w:tcPr>
            <w:tcW w:w="596" w:type="pct"/>
          </w:tcPr>
          <w:p w:rsidR="0033106E" w:rsidRPr="005B213B" w:rsidRDefault="0033106E" w:rsidP="005B213B">
            <w:pPr>
              <w:spacing w:line="360" w:lineRule="auto"/>
              <w:jc w:val="both"/>
              <w:rPr>
                <w:color w:val="000000"/>
              </w:rPr>
            </w:pPr>
            <w:r w:rsidRPr="005B213B">
              <w:rPr>
                <w:color w:val="000000"/>
              </w:rPr>
              <w:t>2,5</w:t>
            </w:r>
          </w:p>
        </w:tc>
        <w:tc>
          <w:tcPr>
            <w:tcW w:w="596" w:type="pct"/>
          </w:tcPr>
          <w:p w:rsidR="0033106E" w:rsidRPr="005B213B" w:rsidRDefault="0033106E" w:rsidP="005B213B">
            <w:pPr>
              <w:spacing w:line="360" w:lineRule="auto"/>
              <w:jc w:val="both"/>
              <w:rPr>
                <w:color w:val="000000"/>
              </w:rPr>
            </w:pPr>
            <w:r w:rsidRPr="005B213B">
              <w:rPr>
                <w:color w:val="000000"/>
              </w:rPr>
              <w:t>3,0</w:t>
            </w:r>
          </w:p>
        </w:tc>
        <w:tc>
          <w:tcPr>
            <w:tcW w:w="596" w:type="pct"/>
          </w:tcPr>
          <w:p w:rsidR="0033106E" w:rsidRPr="005B213B" w:rsidRDefault="0033106E" w:rsidP="005B213B">
            <w:pPr>
              <w:spacing w:line="360" w:lineRule="auto"/>
              <w:jc w:val="both"/>
              <w:rPr>
                <w:color w:val="000000"/>
              </w:rPr>
            </w:pPr>
            <w:r w:rsidRPr="005B213B">
              <w:rPr>
                <w:color w:val="000000"/>
              </w:rPr>
              <w:t>3,5</w:t>
            </w:r>
          </w:p>
        </w:tc>
        <w:tc>
          <w:tcPr>
            <w:tcW w:w="596" w:type="pct"/>
          </w:tcPr>
          <w:p w:rsidR="0033106E" w:rsidRPr="005B213B" w:rsidRDefault="0033106E" w:rsidP="005B213B">
            <w:pPr>
              <w:spacing w:line="360" w:lineRule="auto"/>
              <w:jc w:val="both"/>
              <w:rPr>
                <w:color w:val="000000"/>
              </w:rPr>
            </w:pPr>
            <w:r w:rsidRPr="005B213B">
              <w:rPr>
                <w:color w:val="000000"/>
              </w:rPr>
              <w:t>4,0</w:t>
            </w:r>
          </w:p>
        </w:tc>
        <w:tc>
          <w:tcPr>
            <w:tcW w:w="596" w:type="pct"/>
          </w:tcPr>
          <w:p w:rsidR="0033106E" w:rsidRPr="005B213B" w:rsidRDefault="0033106E" w:rsidP="005B213B">
            <w:pPr>
              <w:spacing w:line="360" w:lineRule="auto"/>
              <w:jc w:val="both"/>
              <w:rPr>
                <w:color w:val="000000"/>
              </w:rPr>
            </w:pPr>
            <w:r w:rsidRPr="005B213B">
              <w:rPr>
                <w:color w:val="000000"/>
              </w:rPr>
              <w:t>4,5</w:t>
            </w:r>
          </w:p>
        </w:tc>
        <w:tc>
          <w:tcPr>
            <w:tcW w:w="650" w:type="pct"/>
          </w:tcPr>
          <w:p w:rsidR="0033106E" w:rsidRPr="005B213B" w:rsidRDefault="0033106E" w:rsidP="005B213B">
            <w:pPr>
              <w:spacing w:line="360" w:lineRule="auto"/>
              <w:jc w:val="both"/>
              <w:rPr>
                <w:color w:val="000000"/>
              </w:rPr>
            </w:pPr>
            <w:r w:rsidRPr="005B213B">
              <w:rPr>
                <w:color w:val="000000"/>
              </w:rPr>
              <w:t>5,0</w:t>
            </w:r>
          </w:p>
        </w:tc>
        <w:tc>
          <w:tcPr>
            <w:tcW w:w="793" w:type="pct"/>
            <w:vMerge/>
          </w:tcPr>
          <w:p w:rsidR="0033106E" w:rsidRPr="005B213B" w:rsidRDefault="0033106E" w:rsidP="005B213B">
            <w:pPr>
              <w:spacing w:line="360" w:lineRule="auto"/>
              <w:jc w:val="both"/>
              <w:rPr>
                <w:color w:val="000000"/>
                <w:szCs w:val="24"/>
              </w:rPr>
            </w:pPr>
          </w:p>
        </w:tc>
      </w:tr>
      <w:tr w:rsidR="0033106E" w:rsidRPr="005B213B" w:rsidTr="005B213B">
        <w:trPr>
          <w:cantSplit/>
          <w:jc w:val="center"/>
        </w:trPr>
        <w:tc>
          <w:tcPr>
            <w:tcW w:w="576" w:type="pct"/>
          </w:tcPr>
          <w:p w:rsidR="0033106E" w:rsidRPr="005B213B" w:rsidRDefault="0033106E" w:rsidP="005B213B">
            <w:pPr>
              <w:spacing w:line="360" w:lineRule="auto"/>
              <w:jc w:val="both"/>
              <w:rPr>
                <w:color w:val="000000"/>
              </w:rPr>
            </w:pPr>
            <w:r w:rsidRPr="005B213B">
              <w:rPr>
                <w:color w:val="000000"/>
              </w:rPr>
              <w:t>0,5</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650" w:type="pct"/>
          </w:tcPr>
          <w:p w:rsidR="0033106E" w:rsidRPr="005B213B" w:rsidRDefault="0033106E" w:rsidP="005B213B">
            <w:pPr>
              <w:spacing w:line="360" w:lineRule="auto"/>
              <w:jc w:val="both"/>
              <w:rPr>
                <w:color w:val="000000"/>
              </w:rPr>
            </w:pPr>
            <w:r w:rsidRPr="005B213B">
              <w:rPr>
                <w:color w:val="000000"/>
              </w:rPr>
              <w:t>≈1</w:t>
            </w:r>
          </w:p>
        </w:tc>
        <w:tc>
          <w:tcPr>
            <w:tcW w:w="793" w:type="pct"/>
            <w:vMerge/>
          </w:tcPr>
          <w:p w:rsidR="0033106E" w:rsidRPr="005B213B" w:rsidRDefault="0033106E" w:rsidP="005B213B">
            <w:pPr>
              <w:spacing w:line="360" w:lineRule="auto"/>
              <w:jc w:val="both"/>
              <w:rPr>
                <w:color w:val="000000"/>
                <w:szCs w:val="24"/>
              </w:rPr>
            </w:pPr>
          </w:p>
        </w:tc>
      </w:tr>
      <w:tr w:rsidR="0033106E" w:rsidRPr="005B213B" w:rsidTr="005B213B">
        <w:trPr>
          <w:cantSplit/>
          <w:jc w:val="center"/>
        </w:trPr>
        <w:tc>
          <w:tcPr>
            <w:tcW w:w="576" w:type="pct"/>
          </w:tcPr>
          <w:p w:rsidR="0033106E" w:rsidRPr="005B213B" w:rsidRDefault="0033106E" w:rsidP="005B213B">
            <w:pPr>
              <w:spacing w:line="360" w:lineRule="auto"/>
              <w:jc w:val="both"/>
              <w:rPr>
                <w:color w:val="000000"/>
              </w:rPr>
            </w:pPr>
            <w:r w:rsidRPr="005B213B">
              <w:rPr>
                <w:color w:val="000000"/>
              </w:rPr>
              <w:t>1,0</w:t>
            </w:r>
          </w:p>
        </w:tc>
        <w:tc>
          <w:tcPr>
            <w:tcW w:w="596" w:type="pct"/>
          </w:tcPr>
          <w:p w:rsidR="0033106E" w:rsidRPr="005B213B" w:rsidRDefault="0033106E" w:rsidP="005B213B">
            <w:pPr>
              <w:spacing w:line="360" w:lineRule="auto"/>
              <w:jc w:val="both"/>
              <w:rPr>
                <w:color w:val="000000"/>
              </w:rPr>
            </w:pPr>
            <w:r w:rsidRPr="005B213B">
              <w:rPr>
                <w:color w:val="000000"/>
              </w:rPr>
              <w:t>0,956</w:t>
            </w:r>
          </w:p>
        </w:tc>
        <w:tc>
          <w:tcPr>
            <w:tcW w:w="596" w:type="pct"/>
          </w:tcPr>
          <w:p w:rsidR="0033106E" w:rsidRPr="005B213B" w:rsidRDefault="0033106E" w:rsidP="005B213B">
            <w:pPr>
              <w:spacing w:line="360" w:lineRule="auto"/>
              <w:jc w:val="both"/>
              <w:rPr>
                <w:color w:val="000000"/>
              </w:rPr>
            </w:pPr>
            <w:r w:rsidRPr="005B213B">
              <w:rPr>
                <w:color w:val="000000"/>
              </w:rPr>
              <w:t>0,989</w:t>
            </w:r>
          </w:p>
        </w:tc>
        <w:tc>
          <w:tcPr>
            <w:tcW w:w="596" w:type="pct"/>
          </w:tcPr>
          <w:p w:rsidR="0033106E" w:rsidRPr="005B213B" w:rsidRDefault="0033106E" w:rsidP="005B213B">
            <w:pPr>
              <w:spacing w:line="360" w:lineRule="auto"/>
              <w:jc w:val="both"/>
              <w:rPr>
                <w:color w:val="000000"/>
              </w:rPr>
            </w:pPr>
            <w:r w:rsidRPr="005B213B">
              <w:rPr>
                <w:color w:val="000000"/>
              </w:rPr>
              <w:t>0,982</w:t>
            </w:r>
          </w:p>
        </w:tc>
        <w:tc>
          <w:tcPr>
            <w:tcW w:w="596" w:type="pct"/>
          </w:tcPr>
          <w:p w:rsidR="0033106E" w:rsidRPr="005B213B" w:rsidRDefault="0033106E" w:rsidP="005B213B">
            <w:pPr>
              <w:spacing w:line="360" w:lineRule="auto"/>
              <w:jc w:val="both"/>
              <w:rPr>
                <w:color w:val="000000"/>
              </w:rPr>
            </w:pPr>
            <w:r w:rsidRPr="005B213B">
              <w:rPr>
                <w:color w:val="000000"/>
              </w:rPr>
              <w:t>0,997</w:t>
            </w:r>
          </w:p>
        </w:tc>
        <w:tc>
          <w:tcPr>
            <w:tcW w:w="596" w:type="pct"/>
          </w:tcPr>
          <w:p w:rsidR="0033106E" w:rsidRPr="005B213B" w:rsidRDefault="0033106E" w:rsidP="005B213B">
            <w:pPr>
              <w:spacing w:line="360" w:lineRule="auto"/>
              <w:jc w:val="both"/>
              <w:rPr>
                <w:color w:val="000000"/>
              </w:rPr>
            </w:pPr>
            <w:r w:rsidRPr="005B213B">
              <w:rPr>
                <w:color w:val="000000"/>
              </w:rPr>
              <w:t>≈1</w:t>
            </w:r>
          </w:p>
        </w:tc>
        <w:tc>
          <w:tcPr>
            <w:tcW w:w="650" w:type="pct"/>
          </w:tcPr>
          <w:p w:rsidR="0033106E" w:rsidRPr="005B213B" w:rsidRDefault="0033106E" w:rsidP="005B213B">
            <w:pPr>
              <w:spacing w:line="360" w:lineRule="auto"/>
              <w:jc w:val="both"/>
              <w:rPr>
                <w:color w:val="000000"/>
              </w:rPr>
            </w:pPr>
            <w:r w:rsidRPr="005B213B">
              <w:rPr>
                <w:color w:val="000000"/>
              </w:rPr>
              <w:t>≈1</w:t>
            </w:r>
          </w:p>
        </w:tc>
        <w:tc>
          <w:tcPr>
            <w:tcW w:w="793" w:type="pct"/>
            <w:vMerge/>
          </w:tcPr>
          <w:p w:rsidR="0033106E" w:rsidRPr="005B213B" w:rsidRDefault="0033106E" w:rsidP="005B213B">
            <w:pPr>
              <w:spacing w:line="360" w:lineRule="auto"/>
              <w:jc w:val="both"/>
              <w:rPr>
                <w:color w:val="000000"/>
                <w:szCs w:val="24"/>
              </w:rPr>
            </w:pPr>
          </w:p>
        </w:tc>
      </w:tr>
      <w:tr w:rsidR="0033106E" w:rsidRPr="005B213B" w:rsidTr="005B213B">
        <w:trPr>
          <w:cantSplit/>
          <w:jc w:val="center"/>
        </w:trPr>
        <w:tc>
          <w:tcPr>
            <w:tcW w:w="576" w:type="pct"/>
          </w:tcPr>
          <w:p w:rsidR="0033106E" w:rsidRPr="005B213B" w:rsidRDefault="0033106E" w:rsidP="005B213B">
            <w:pPr>
              <w:spacing w:line="360" w:lineRule="auto"/>
              <w:jc w:val="both"/>
              <w:rPr>
                <w:color w:val="000000"/>
              </w:rPr>
            </w:pPr>
            <w:r w:rsidRPr="005B213B">
              <w:rPr>
                <w:color w:val="000000"/>
              </w:rPr>
              <w:t>1,5</w:t>
            </w:r>
          </w:p>
        </w:tc>
        <w:tc>
          <w:tcPr>
            <w:tcW w:w="596" w:type="pct"/>
          </w:tcPr>
          <w:p w:rsidR="0033106E" w:rsidRPr="005B213B" w:rsidRDefault="0033106E" w:rsidP="005B213B">
            <w:pPr>
              <w:spacing w:line="360" w:lineRule="auto"/>
              <w:jc w:val="both"/>
              <w:rPr>
                <w:color w:val="000000"/>
              </w:rPr>
            </w:pPr>
            <w:r w:rsidRPr="005B213B">
              <w:rPr>
                <w:color w:val="000000"/>
              </w:rPr>
              <w:t>0,753</w:t>
            </w:r>
          </w:p>
        </w:tc>
        <w:tc>
          <w:tcPr>
            <w:tcW w:w="596" w:type="pct"/>
          </w:tcPr>
          <w:p w:rsidR="0033106E" w:rsidRPr="005B213B" w:rsidRDefault="0033106E" w:rsidP="005B213B">
            <w:pPr>
              <w:spacing w:line="360" w:lineRule="auto"/>
              <w:jc w:val="both"/>
              <w:rPr>
                <w:color w:val="000000"/>
              </w:rPr>
            </w:pPr>
            <w:r w:rsidRPr="005B213B">
              <w:rPr>
                <w:color w:val="000000"/>
              </w:rPr>
              <w:t>0,865</w:t>
            </w:r>
          </w:p>
        </w:tc>
        <w:tc>
          <w:tcPr>
            <w:tcW w:w="596" w:type="pct"/>
          </w:tcPr>
          <w:p w:rsidR="0033106E" w:rsidRPr="005B213B" w:rsidRDefault="0033106E" w:rsidP="005B213B">
            <w:pPr>
              <w:spacing w:line="360" w:lineRule="auto"/>
              <w:jc w:val="both"/>
              <w:rPr>
                <w:color w:val="000000"/>
              </w:rPr>
            </w:pPr>
            <w:r w:rsidRPr="005B213B">
              <w:rPr>
                <w:color w:val="000000"/>
              </w:rPr>
              <w:t>0,934</w:t>
            </w:r>
          </w:p>
        </w:tc>
        <w:tc>
          <w:tcPr>
            <w:tcW w:w="596" w:type="pct"/>
          </w:tcPr>
          <w:p w:rsidR="0033106E" w:rsidRPr="005B213B" w:rsidRDefault="0033106E" w:rsidP="005B213B">
            <w:pPr>
              <w:spacing w:line="360" w:lineRule="auto"/>
              <w:jc w:val="both"/>
              <w:rPr>
                <w:color w:val="000000"/>
              </w:rPr>
            </w:pPr>
            <w:r w:rsidRPr="005B213B">
              <w:rPr>
                <w:color w:val="000000"/>
              </w:rPr>
              <w:t>0,973</w:t>
            </w:r>
          </w:p>
        </w:tc>
        <w:tc>
          <w:tcPr>
            <w:tcW w:w="596" w:type="pct"/>
          </w:tcPr>
          <w:p w:rsidR="0033106E" w:rsidRPr="005B213B" w:rsidRDefault="0033106E" w:rsidP="005B213B">
            <w:pPr>
              <w:spacing w:line="360" w:lineRule="auto"/>
              <w:jc w:val="both"/>
              <w:rPr>
                <w:color w:val="000000"/>
              </w:rPr>
            </w:pPr>
            <w:r w:rsidRPr="005B213B">
              <w:rPr>
                <w:color w:val="000000"/>
              </w:rPr>
              <w:t>0,989</w:t>
            </w:r>
          </w:p>
        </w:tc>
        <w:tc>
          <w:tcPr>
            <w:tcW w:w="650" w:type="pct"/>
          </w:tcPr>
          <w:p w:rsidR="0033106E" w:rsidRPr="005B213B" w:rsidRDefault="0033106E" w:rsidP="005B213B">
            <w:pPr>
              <w:spacing w:line="360" w:lineRule="auto"/>
              <w:jc w:val="both"/>
              <w:rPr>
                <w:color w:val="000000"/>
              </w:rPr>
            </w:pPr>
            <w:r w:rsidRPr="005B213B">
              <w:rPr>
                <w:color w:val="000000"/>
              </w:rPr>
              <w:t>0,9963</w:t>
            </w:r>
          </w:p>
        </w:tc>
        <w:tc>
          <w:tcPr>
            <w:tcW w:w="793" w:type="pct"/>
            <w:vMerge/>
          </w:tcPr>
          <w:p w:rsidR="0033106E" w:rsidRPr="005B213B" w:rsidRDefault="0033106E" w:rsidP="005B213B">
            <w:pPr>
              <w:spacing w:line="360" w:lineRule="auto"/>
              <w:jc w:val="both"/>
              <w:rPr>
                <w:color w:val="000000"/>
                <w:szCs w:val="24"/>
              </w:rPr>
            </w:pPr>
          </w:p>
        </w:tc>
      </w:tr>
    </w:tbl>
    <w:p w:rsidR="0033106E" w:rsidRPr="005B213B" w:rsidRDefault="0033106E" w:rsidP="005B213B">
      <w:pPr>
        <w:shd w:val="clear" w:color="auto" w:fill="FFFFFF"/>
        <w:spacing w:line="360" w:lineRule="auto"/>
        <w:ind w:firstLine="709"/>
        <w:jc w:val="both"/>
        <w:rPr>
          <w:color w:val="000000"/>
          <w:sz w:val="28"/>
          <w:szCs w:val="24"/>
        </w:rPr>
      </w:pPr>
    </w:p>
    <w:p w:rsidR="0033106E" w:rsidRPr="005B213B" w:rsidRDefault="0033106E" w:rsidP="005B213B">
      <w:pPr>
        <w:shd w:val="clear" w:color="auto" w:fill="FFFFFF"/>
        <w:spacing w:line="360" w:lineRule="auto"/>
        <w:ind w:firstLine="709"/>
        <w:jc w:val="both"/>
        <w:rPr>
          <w:color w:val="000000"/>
          <w:sz w:val="28"/>
          <w:szCs w:val="24"/>
        </w:rPr>
      </w:pPr>
      <w:r w:rsidRPr="005B213B">
        <w:rPr>
          <w:color w:val="000000"/>
          <w:sz w:val="28"/>
          <w:szCs w:val="24"/>
        </w:rPr>
        <w:t xml:space="preserve">Таблица 2.18 – Значение коэффициента </w:t>
      </w:r>
      <w:r w:rsidRPr="005B213B">
        <w:rPr>
          <w:i/>
          <w:color w:val="000000"/>
          <w:sz w:val="28"/>
          <w:szCs w:val="24"/>
        </w:rPr>
        <w:t>К</w:t>
      </w:r>
      <w:r w:rsidRPr="005B213B">
        <w:rPr>
          <w:i/>
          <w:color w:val="000000"/>
          <w:sz w:val="28"/>
          <w:szCs w:val="24"/>
          <w:vertAlign w:val="subscript"/>
        </w:rPr>
        <w:t>р</w:t>
      </w:r>
      <w:r w:rsidRPr="005B213B">
        <w:rPr>
          <w:color w:val="000000"/>
          <w:sz w:val="28"/>
          <w:szCs w:val="24"/>
          <w:vertAlign w:val="subscript"/>
        </w:rPr>
        <w:t>2</w:t>
      </w:r>
      <w:r w:rsidRPr="005B213B">
        <w:rPr>
          <w:color w:val="000000"/>
          <w:sz w:val="28"/>
          <w:szCs w:val="24"/>
        </w:rPr>
        <w:t xml:space="preserve"> в зависимости от заданной вероятности</w:t>
      </w:r>
      <w:r w:rsidR="00404090">
        <w:rPr>
          <w:color w:val="000000"/>
          <w:sz w:val="28"/>
          <w:szCs w:val="24"/>
        </w:rPr>
        <w:t xml:space="preserve"> </w:t>
      </w:r>
      <w:r w:rsidRPr="005B213B">
        <w:rPr>
          <w:color w:val="000000"/>
          <w:sz w:val="28"/>
          <w:szCs w:val="24"/>
        </w:rPr>
        <w:t>(</w:t>
      </w:r>
      <w:r w:rsidRPr="005B213B">
        <w:rPr>
          <w:i/>
          <w:color w:val="000000"/>
          <w:sz w:val="28"/>
          <w:szCs w:val="24"/>
        </w:rPr>
        <w:t>Р</w:t>
      </w:r>
      <w:r w:rsidRPr="005B213B">
        <w:rPr>
          <w:i/>
          <w:color w:val="000000"/>
          <w:sz w:val="28"/>
          <w:szCs w:val="24"/>
          <w:vertAlign w:val="subscript"/>
        </w:rPr>
        <w:t>зад</w:t>
      </w:r>
      <w:r w:rsidRPr="005B213B">
        <w:rPr>
          <w:color w:val="000000"/>
          <w:sz w:val="28"/>
          <w:szCs w:val="24"/>
        </w:rPr>
        <w:t>) при неизвестных элементах эллипса погрешностей</w:t>
      </w:r>
    </w:p>
    <w:tbl>
      <w:tblPr>
        <w:tblStyle w:val="11"/>
        <w:tblW w:w="9297" w:type="dxa"/>
        <w:jc w:val="center"/>
        <w:tblLook w:val="0000" w:firstRow="0" w:lastRow="0" w:firstColumn="0" w:lastColumn="0" w:noHBand="0" w:noVBand="0"/>
      </w:tblPr>
      <w:tblGrid>
        <w:gridCol w:w="908"/>
        <w:gridCol w:w="1048"/>
        <w:gridCol w:w="1049"/>
        <w:gridCol w:w="1049"/>
        <w:gridCol w:w="1049"/>
        <w:gridCol w:w="1049"/>
        <w:gridCol w:w="1049"/>
        <w:gridCol w:w="1049"/>
        <w:gridCol w:w="1047"/>
      </w:tblGrid>
      <w:tr w:rsidR="0033106E" w:rsidRPr="005B213B" w:rsidTr="005B213B">
        <w:trPr>
          <w:cantSplit/>
          <w:jc w:val="center"/>
        </w:trPr>
        <w:tc>
          <w:tcPr>
            <w:tcW w:w="489" w:type="pct"/>
          </w:tcPr>
          <w:p w:rsidR="0033106E" w:rsidRPr="005B213B" w:rsidRDefault="0033106E" w:rsidP="005B213B">
            <w:pPr>
              <w:spacing w:line="360" w:lineRule="auto"/>
              <w:jc w:val="both"/>
              <w:rPr>
                <w:i/>
                <w:color w:val="000000"/>
                <w:szCs w:val="24"/>
              </w:rPr>
            </w:pPr>
            <w:r w:rsidRPr="005B213B">
              <w:rPr>
                <w:i/>
                <w:color w:val="000000"/>
                <w:szCs w:val="24"/>
              </w:rPr>
              <w:t>Р</w:t>
            </w:r>
            <w:r w:rsidRPr="005B213B">
              <w:rPr>
                <w:i/>
                <w:color w:val="000000"/>
                <w:szCs w:val="24"/>
                <w:vertAlign w:val="subscript"/>
              </w:rPr>
              <w:t>зад</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0,900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0,950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0,960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0,980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0,990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0,993</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0,997</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0,999</w:t>
            </w:r>
          </w:p>
        </w:tc>
      </w:tr>
      <w:tr w:rsidR="0033106E" w:rsidRPr="005B213B" w:rsidTr="005B213B">
        <w:trPr>
          <w:cantSplit/>
          <w:jc w:val="center"/>
        </w:trPr>
        <w:tc>
          <w:tcPr>
            <w:tcW w:w="489" w:type="pct"/>
          </w:tcPr>
          <w:p w:rsidR="0033106E" w:rsidRPr="005B213B" w:rsidRDefault="0033106E" w:rsidP="005B213B">
            <w:pPr>
              <w:spacing w:line="360" w:lineRule="auto"/>
              <w:jc w:val="both"/>
              <w:rPr>
                <w:i/>
                <w:color w:val="000000"/>
                <w:szCs w:val="24"/>
                <w:vertAlign w:val="subscript"/>
              </w:rPr>
            </w:pPr>
            <w:r w:rsidRPr="005B213B">
              <w:rPr>
                <w:i/>
                <w:color w:val="000000"/>
                <w:szCs w:val="24"/>
              </w:rPr>
              <w:t>К</w:t>
            </w:r>
            <w:r w:rsidRPr="005B213B">
              <w:rPr>
                <w:i/>
                <w:color w:val="000000"/>
                <w:szCs w:val="24"/>
                <w:vertAlign w:val="subscript"/>
              </w:rPr>
              <w:t>р2</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1,53</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1,73</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1,8</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2,0</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2,15</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2,23</w:t>
            </w:r>
          </w:p>
        </w:tc>
        <w:tc>
          <w:tcPr>
            <w:tcW w:w="564" w:type="pct"/>
          </w:tcPr>
          <w:p w:rsidR="0033106E" w:rsidRPr="005B213B" w:rsidRDefault="0033106E" w:rsidP="005B213B">
            <w:pPr>
              <w:spacing w:line="360" w:lineRule="auto"/>
              <w:jc w:val="both"/>
              <w:rPr>
                <w:color w:val="000000"/>
                <w:szCs w:val="24"/>
              </w:rPr>
            </w:pPr>
            <w:r w:rsidRPr="005B213B">
              <w:rPr>
                <w:color w:val="000000"/>
                <w:szCs w:val="24"/>
              </w:rPr>
              <w:t>2,41</w:t>
            </w:r>
          </w:p>
        </w:tc>
        <w:tc>
          <w:tcPr>
            <w:tcW w:w="564" w:type="pct"/>
          </w:tcPr>
          <w:p w:rsidR="0033106E" w:rsidRPr="005B213B" w:rsidRDefault="0033106E" w:rsidP="005B213B">
            <w:pPr>
              <w:spacing w:line="360" w:lineRule="auto"/>
              <w:jc w:val="both"/>
              <w:rPr>
                <w:color w:val="000000"/>
                <w:szCs w:val="24"/>
              </w:rPr>
            </w:pPr>
            <w:r w:rsidRPr="005B213B">
              <w:rPr>
                <w:color w:val="000000"/>
                <w:szCs w:val="24"/>
                <w:lang w:val="en-US"/>
              </w:rPr>
              <w:t>~</w:t>
            </w:r>
            <w:r w:rsidRPr="005B213B">
              <w:rPr>
                <w:color w:val="000000"/>
                <w:szCs w:val="24"/>
              </w:rPr>
              <w:t>3,0</w:t>
            </w:r>
          </w:p>
        </w:tc>
      </w:tr>
    </w:tbl>
    <w:p w:rsidR="0033106E" w:rsidRPr="005B213B" w:rsidRDefault="0033106E" w:rsidP="005B213B">
      <w:pPr>
        <w:shd w:val="clear" w:color="auto" w:fill="FFFFFF"/>
        <w:spacing w:line="360" w:lineRule="auto"/>
        <w:ind w:firstLine="709"/>
        <w:jc w:val="both"/>
        <w:rPr>
          <w:color w:val="000000"/>
          <w:sz w:val="28"/>
          <w:szCs w:val="24"/>
        </w:rPr>
      </w:pPr>
    </w:p>
    <w:p w:rsidR="0033106E" w:rsidRPr="005B213B" w:rsidRDefault="0033106E" w:rsidP="005B213B">
      <w:pPr>
        <w:shd w:val="clear" w:color="auto" w:fill="FFFFFF"/>
        <w:spacing w:line="360" w:lineRule="auto"/>
        <w:ind w:firstLine="709"/>
        <w:jc w:val="both"/>
        <w:rPr>
          <w:color w:val="000000"/>
          <w:sz w:val="28"/>
          <w:szCs w:val="24"/>
        </w:rPr>
      </w:pPr>
      <w:r w:rsidRPr="005B213B">
        <w:rPr>
          <w:color w:val="000000"/>
          <w:sz w:val="28"/>
          <w:szCs w:val="24"/>
        </w:rPr>
        <w:t xml:space="preserve">Предельная (с </w:t>
      </w:r>
      <w:r w:rsidRPr="005B213B">
        <w:rPr>
          <w:i/>
          <w:color w:val="000000"/>
          <w:sz w:val="28"/>
          <w:szCs w:val="24"/>
        </w:rPr>
        <w:t>Р</w:t>
      </w:r>
      <w:r w:rsidRPr="005B213B">
        <w:rPr>
          <w:i/>
          <w:color w:val="000000"/>
          <w:sz w:val="28"/>
          <w:szCs w:val="24"/>
          <w:vertAlign w:val="subscript"/>
        </w:rPr>
        <w:t>зад</w:t>
      </w:r>
      <w:r w:rsidRPr="005B213B">
        <w:rPr>
          <w:color w:val="000000"/>
          <w:sz w:val="28"/>
          <w:szCs w:val="24"/>
        </w:rPr>
        <w:t>) погрешность места судна рассчитывается по формуле:</w:t>
      </w:r>
    </w:p>
    <w:p w:rsidR="0033106E" w:rsidRPr="005B213B" w:rsidRDefault="00404090" w:rsidP="005B213B">
      <w:pPr>
        <w:shd w:val="clear" w:color="auto" w:fill="FFFFFF"/>
        <w:spacing w:line="360" w:lineRule="auto"/>
        <w:ind w:firstLine="709"/>
        <w:jc w:val="both"/>
        <w:rPr>
          <w:color w:val="000000"/>
          <w:sz w:val="28"/>
          <w:szCs w:val="24"/>
        </w:rPr>
      </w:pPr>
      <w:r>
        <w:rPr>
          <w:color w:val="000000"/>
          <w:sz w:val="28"/>
          <w:szCs w:val="24"/>
        </w:rPr>
        <w:br w:type="page"/>
      </w:r>
      <w:r w:rsidR="00497198" w:rsidRPr="005B213B">
        <w:rPr>
          <w:color w:val="000000"/>
          <w:position w:val="-10"/>
          <w:sz w:val="28"/>
          <w:szCs w:val="24"/>
        </w:rPr>
        <w:object w:dxaOrig="1640" w:dyaOrig="480">
          <v:shape id="_x0000_i1144" type="#_x0000_t75" style="width:81.75pt;height:24pt" o:ole="">
            <v:imagedata r:id="rId217" o:title=""/>
          </v:shape>
          <o:OLEObject Type="Embed" ProgID="Equation.DSMT4" ShapeID="_x0000_i1144" DrawAspect="Content" ObjectID="_1458134603" r:id="rId218"/>
        </w:object>
      </w:r>
    </w:p>
    <w:p w:rsidR="0033106E" w:rsidRPr="005B213B" w:rsidRDefault="0033106E" w:rsidP="005B213B">
      <w:pPr>
        <w:shd w:val="clear" w:color="auto" w:fill="FFFFFF"/>
        <w:spacing w:line="360" w:lineRule="auto"/>
        <w:ind w:firstLine="709"/>
        <w:jc w:val="both"/>
        <w:rPr>
          <w:color w:val="000000"/>
          <w:sz w:val="28"/>
          <w:szCs w:val="24"/>
        </w:rPr>
      </w:pPr>
      <w:r w:rsidRPr="005B213B">
        <w:rPr>
          <w:color w:val="000000"/>
          <w:sz w:val="28"/>
          <w:szCs w:val="24"/>
        </w:rPr>
        <w:t xml:space="preserve">где </w:t>
      </w:r>
      <w:r w:rsidRPr="005B213B">
        <w:rPr>
          <w:i/>
          <w:color w:val="000000"/>
          <w:sz w:val="28"/>
          <w:szCs w:val="24"/>
        </w:rPr>
        <w:t>М</w:t>
      </w:r>
      <w:r w:rsidRPr="005B213B">
        <w:rPr>
          <w:color w:val="000000"/>
          <w:sz w:val="28"/>
          <w:szCs w:val="24"/>
        </w:rPr>
        <w:t xml:space="preserve"> – СКП места судна.</w:t>
      </w:r>
    </w:p>
    <w:p w:rsidR="0033106E" w:rsidRDefault="0033106E" w:rsidP="005B213B">
      <w:pPr>
        <w:pStyle w:val="a3"/>
        <w:spacing w:line="360" w:lineRule="auto"/>
        <w:ind w:firstLine="709"/>
        <w:rPr>
          <w:rFonts w:ascii="Times New Roman" w:hAnsi="Times New Roman"/>
          <w:color w:val="000000"/>
          <w:sz w:val="28"/>
          <w:lang w:val="uk-UA"/>
        </w:rPr>
      </w:pPr>
    </w:p>
    <w:p w:rsidR="00B909A2" w:rsidRPr="005B213B" w:rsidRDefault="00B909A2" w:rsidP="005B213B">
      <w:pPr>
        <w:pStyle w:val="a3"/>
        <w:spacing w:line="360" w:lineRule="auto"/>
        <w:ind w:firstLine="709"/>
        <w:rPr>
          <w:rFonts w:ascii="Times New Roman" w:hAnsi="Times New Roman"/>
          <w:b/>
          <w:color w:val="000000"/>
          <w:sz w:val="28"/>
        </w:rPr>
      </w:pPr>
      <w:r w:rsidRPr="005B213B">
        <w:rPr>
          <w:rFonts w:ascii="Times New Roman" w:hAnsi="Times New Roman"/>
          <w:b/>
          <w:color w:val="000000"/>
          <w:sz w:val="28"/>
        </w:rPr>
        <w:t>2.</w:t>
      </w:r>
      <w:r w:rsidR="0033106E" w:rsidRPr="005B213B">
        <w:rPr>
          <w:rFonts w:ascii="Times New Roman" w:hAnsi="Times New Roman"/>
          <w:b/>
          <w:color w:val="000000"/>
          <w:sz w:val="28"/>
        </w:rPr>
        <w:t>14</w:t>
      </w:r>
      <w:r w:rsidRPr="005B213B">
        <w:rPr>
          <w:rFonts w:ascii="Times New Roman" w:hAnsi="Times New Roman"/>
          <w:b/>
          <w:color w:val="000000"/>
          <w:sz w:val="28"/>
        </w:rPr>
        <w:t xml:space="preserve"> Графический план перехода</w:t>
      </w:r>
    </w:p>
    <w:p w:rsidR="00B909A2" w:rsidRPr="005B213B" w:rsidRDefault="00B909A2" w:rsidP="005B213B">
      <w:pPr>
        <w:pStyle w:val="a3"/>
        <w:spacing w:line="360" w:lineRule="auto"/>
        <w:ind w:firstLine="709"/>
        <w:rPr>
          <w:rFonts w:ascii="Times New Roman" w:hAnsi="Times New Roman"/>
          <w:b/>
          <w:color w:val="000000"/>
          <w:sz w:val="28"/>
          <w:szCs w:val="24"/>
        </w:rPr>
      </w:pP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Перед выходом в море судоводитель должен подготовить к плаванию штурманскую часть. Выяснив цель перехода, конечный и промежуточные пункты захода судна, ориентировочные сроки плавания, штурман приступает к составлению плана перехода. Этот план включает в себя:</w:t>
      </w:r>
    </w:p>
    <w:p w:rsidR="00934DAB" w:rsidRPr="005B213B" w:rsidRDefault="00934DAB" w:rsidP="005B213B">
      <w:pPr>
        <w:numPr>
          <w:ilvl w:val="0"/>
          <w:numId w:val="33"/>
        </w:numPr>
        <w:shd w:val="clear" w:color="auto" w:fill="FFFFFF"/>
        <w:tabs>
          <w:tab w:val="clear" w:pos="2285"/>
          <w:tab w:val="num" w:pos="1134"/>
        </w:tabs>
        <w:autoSpaceDE w:val="0"/>
        <w:autoSpaceDN w:val="0"/>
        <w:adjustRightInd w:val="0"/>
        <w:spacing w:line="360" w:lineRule="auto"/>
        <w:ind w:left="0" w:firstLine="709"/>
        <w:jc w:val="both"/>
        <w:rPr>
          <w:color w:val="000000"/>
          <w:sz w:val="28"/>
          <w:szCs w:val="24"/>
        </w:rPr>
      </w:pPr>
      <w:r w:rsidRPr="005B213B">
        <w:rPr>
          <w:color w:val="000000"/>
          <w:sz w:val="28"/>
          <w:szCs w:val="24"/>
        </w:rPr>
        <w:t xml:space="preserve">общие расчеты плавания – ходовое время, скорости на переходе, время стоянки для грузовых операций </w:t>
      </w:r>
      <w:r w:rsidR="0033609B">
        <w:rPr>
          <w:color w:val="000000"/>
          <w:sz w:val="28"/>
          <w:szCs w:val="24"/>
        </w:rPr>
        <w:t>и т.п.</w:t>
      </w:r>
      <w:r w:rsidRPr="005B213B">
        <w:rPr>
          <w:color w:val="000000"/>
          <w:sz w:val="28"/>
          <w:szCs w:val="24"/>
        </w:rPr>
        <w:t>;</w:t>
      </w:r>
    </w:p>
    <w:p w:rsidR="00934DAB" w:rsidRPr="005B213B" w:rsidRDefault="00934DAB" w:rsidP="005B213B">
      <w:pPr>
        <w:numPr>
          <w:ilvl w:val="0"/>
          <w:numId w:val="33"/>
        </w:numPr>
        <w:shd w:val="clear" w:color="auto" w:fill="FFFFFF"/>
        <w:tabs>
          <w:tab w:val="clear" w:pos="2285"/>
          <w:tab w:val="num" w:pos="1134"/>
        </w:tabs>
        <w:autoSpaceDE w:val="0"/>
        <w:autoSpaceDN w:val="0"/>
        <w:adjustRightInd w:val="0"/>
        <w:spacing w:line="360" w:lineRule="auto"/>
        <w:ind w:left="0" w:firstLine="709"/>
        <w:jc w:val="both"/>
        <w:rPr>
          <w:color w:val="000000"/>
          <w:sz w:val="28"/>
          <w:szCs w:val="24"/>
        </w:rPr>
      </w:pPr>
      <w:r w:rsidRPr="005B213B">
        <w:rPr>
          <w:color w:val="000000"/>
          <w:sz w:val="28"/>
          <w:szCs w:val="24"/>
        </w:rPr>
        <w:t>предварительную прокладку;</w:t>
      </w:r>
    </w:p>
    <w:p w:rsidR="00934DAB" w:rsidRPr="005B213B" w:rsidRDefault="00934DAB" w:rsidP="005B213B">
      <w:pPr>
        <w:numPr>
          <w:ilvl w:val="0"/>
          <w:numId w:val="33"/>
        </w:numPr>
        <w:shd w:val="clear" w:color="auto" w:fill="FFFFFF"/>
        <w:tabs>
          <w:tab w:val="clear" w:pos="2285"/>
          <w:tab w:val="num" w:pos="1134"/>
        </w:tabs>
        <w:autoSpaceDE w:val="0"/>
        <w:autoSpaceDN w:val="0"/>
        <w:adjustRightInd w:val="0"/>
        <w:spacing w:line="360" w:lineRule="auto"/>
        <w:ind w:left="0" w:firstLine="709"/>
        <w:jc w:val="both"/>
        <w:rPr>
          <w:color w:val="000000"/>
          <w:sz w:val="28"/>
          <w:szCs w:val="24"/>
        </w:rPr>
      </w:pPr>
      <w:r w:rsidRPr="005B213B">
        <w:rPr>
          <w:color w:val="000000"/>
          <w:sz w:val="28"/>
          <w:szCs w:val="24"/>
        </w:rPr>
        <w:t>справочные материалы на переход.</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 xml:space="preserve">Для составления плана перехода и осуществления плавания необходимо проверить имеются ли на судне все необходимые карты и книги района предстоящего плавания. Если карты и книги частично или полностью отсутствуют, необходимо их получить в навигационной камере порта или в пароходстве. Карты и книги подбираются по «Каталогу карт и книг». Все пособия должны быть откорректированы по извещениям мореплавателей на день плавания. Одновременно проверяются и готовятся инструменты и приборы – компасы, лаги, секстаны, радиолокаторы </w:t>
      </w:r>
      <w:r w:rsidR="0033609B">
        <w:rPr>
          <w:color w:val="000000"/>
          <w:sz w:val="28"/>
          <w:szCs w:val="24"/>
        </w:rPr>
        <w:t>и т.д.</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Общие расчеты плавания производятся на генеральной карте и по таблицам расстояний. Исходя из этих расчетов, судно принимает необходимые запасы топлива, продовольствия, воды</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Чтобы иметь готовыми справочные материалы, делаются выписки сведений, которые потребуются на переходе. Из лоций выписывают данные о навигационных опасностях, характерных приметных местах, естественных ориентирах, сведения о течениях, приливах. Из руководства «Огни и знаки» характеристики маяков, огней, которые будут использованы судоводителем для обсервации или ориентировки.</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Прокладка курсов дается с таким расчетом, чтобы они проходили дальше от навигационных опасностей, или так, чтобы возможность получения обсервации в любых условиях видимости надежно обеспечивала безопасный проход в непосредственной близости от опасностей, когда это требуется обстоятельствами плавания. Таким образом, стремление судоводителя пройти по кратчайшему расстоянию между двумя портами ограничивается требованием безусловного обеспечения безопасности плавания.</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Скорость на переходе не всегда будет соответствовать экономической. Она может меняться в зависимости от конкретных условий плавания. Если обязательный проход сложных в навигационном отношении районов в темное время суток или в плохую видимость при наличии радиолокатора не обеспечивается достаточным числом надежных ориентиров, то следует так рассчитать время выхода и скорость на переходе, чтобы эти районы проходить в светлое время суток, при хорошей видимости.</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 xml:space="preserve">Учитывая мореходные качества своего судна или буксируемых судов, ограничения Регистра Украины по метеорологическим условиям плавания, следует предусмотреть возможность якорных стоянок, захода в пункты укрытия </w:t>
      </w:r>
      <w:r w:rsidR="0033609B">
        <w:rPr>
          <w:color w:val="000000"/>
          <w:sz w:val="28"/>
          <w:szCs w:val="24"/>
        </w:rPr>
        <w:t>и т.п.</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 xml:space="preserve">Предварительная прокладка делается по генеральным картам с учетом гидрометеорологических условий района и периода плавания. В процессе выполнения навигационной прокладки судоводитель определяет по карте путь или истинный курс судна, расстояние, проходимое судном по этому курсу. Он рассчитывает по снятому с карты пути или истинному курсу компасный курс и поправку компаса, выписывает время на хождения на курсе и моменты подхода к точкам поворота на новый курс, время открытия ориентиров и отсчеты компасных пеленгов открытия, время подхода к якорным местам, лоцманским и сигнальным станциям </w:t>
      </w:r>
      <w:r w:rsidR="0033609B">
        <w:rPr>
          <w:color w:val="000000"/>
          <w:sz w:val="28"/>
          <w:szCs w:val="24"/>
        </w:rPr>
        <w:t>и т.п.</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На переходе возможны отклонения от предварительной прокладки. Однако эта прокладка остается основой, которой надлежит придерживаться в плавании. Результаты всей предшествующей работы оформлены в виде графического плана перехода на картах. На карты нанесены линии пути судна, с указанием участков, проходимых в светлое и тёмное время суток; контрольные точки поворотов. У каждого участка пути надписано значение истинного курса, плавание этим курсом (мили).</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На линии пути нанесены точки начала суток (по Т</w:t>
      </w:r>
      <w:r w:rsidRPr="005B213B">
        <w:rPr>
          <w:color w:val="000000"/>
          <w:sz w:val="28"/>
          <w:szCs w:val="24"/>
          <w:vertAlign w:val="subscript"/>
        </w:rPr>
        <w:t>С</w:t>
      </w:r>
      <w:r w:rsidRPr="005B213B">
        <w:rPr>
          <w:color w:val="000000"/>
          <w:sz w:val="28"/>
          <w:szCs w:val="24"/>
        </w:rPr>
        <w:t>) и точки, соответствующие восходу и заходу Солнца, так же обозначены точки, соответствующие времени восхода и захода Луны (с указанием её фазы).</w:t>
      </w:r>
    </w:p>
    <w:p w:rsidR="00934DAB" w:rsidRPr="005B213B" w:rsidRDefault="00934DAB" w:rsidP="005B213B">
      <w:pPr>
        <w:shd w:val="clear" w:color="auto" w:fill="FFFFFF"/>
        <w:spacing w:line="360" w:lineRule="auto"/>
        <w:ind w:firstLine="709"/>
        <w:jc w:val="both"/>
        <w:rPr>
          <w:color w:val="000000"/>
          <w:sz w:val="28"/>
          <w:szCs w:val="24"/>
        </w:rPr>
      </w:pPr>
      <w:r w:rsidRPr="005B213B">
        <w:rPr>
          <w:color w:val="000000"/>
          <w:sz w:val="28"/>
          <w:szCs w:val="24"/>
        </w:rPr>
        <w:t>Дугами окружностей, пересекающие линию пути судна отмечена дальность видимости маяков для высоты ходового мостика (е = 9</w:t>
      </w:r>
      <w:r w:rsidR="0033609B">
        <w:rPr>
          <w:color w:val="000000"/>
          <w:sz w:val="28"/>
          <w:szCs w:val="24"/>
        </w:rPr>
        <w:t> </w:t>
      </w:r>
      <w:r w:rsidR="0033609B" w:rsidRPr="005B213B">
        <w:rPr>
          <w:color w:val="000000"/>
          <w:sz w:val="28"/>
          <w:szCs w:val="24"/>
        </w:rPr>
        <w:t>м</w:t>
      </w:r>
      <w:r w:rsidRPr="005B213B">
        <w:rPr>
          <w:color w:val="000000"/>
          <w:sz w:val="28"/>
          <w:szCs w:val="24"/>
        </w:rPr>
        <w:t>).</w:t>
      </w:r>
    </w:p>
    <w:p w:rsidR="00934DAB" w:rsidRPr="005B213B" w:rsidRDefault="00934DAB" w:rsidP="005B213B">
      <w:pPr>
        <w:pStyle w:val="a3"/>
        <w:spacing w:line="360" w:lineRule="auto"/>
        <w:ind w:firstLine="709"/>
        <w:rPr>
          <w:rFonts w:ascii="Times New Roman" w:hAnsi="Times New Roman"/>
          <w:color w:val="000000"/>
          <w:sz w:val="28"/>
          <w:szCs w:val="24"/>
        </w:rPr>
      </w:pPr>
      <w:r w:rsidRPr="005B213B">
        <w:rPr>
          <w:rFonts w:ascii="Times New Roman" w:hAnsi="Times New Roman"/>
          <w:color w:val="000000"/>
          <w:sz w:val="28"/>
          <w:szCs w:val="24"/>
        </w:rPr>
        <w:t>Карты – ксерокопии (в количестве 4 штук: – 2 генеральные карты; – пролив Босфор – порт Барселона) находятся в конце пояснительной записки.</w:t>
      </w:r>
    </w:p>
    <w:p w:rsidR="00934DAB" w:rsidRPr="005B213B" w:rsidRDefault="00934DAB" w:rsidP="005B213B">
      <w:pPr>
        <w:spacing w:line="360" w:lineRule="auto"/>
        <w:ind w:firstLine="709"/>
        <w:jc w:val="both"/>
        <w:rPr>
          <w:color w:val="000000"/>
          <w:sz w:val="28"/>
          <w:szCs w:val="24"/>
          <w:lang w:val="uk-UA"/>
        </w:rPr>
      </w:pPr>
    </w:p>
    <w:p w:rsidR="00404090" w:rsidRDefault="00404090" w:rsidP="005B213B">
      <w:pPr>
        <w:pStyle w:val="6"/>
        <w:keepNext w:val="0"/>
        <w:spacing w:line="360" w:lineRule="auto"/>
        <w:ind w:left="0" w:firstLine="709"/>
        <w:jc w:val="both"/>
        <w:rPr>
          <w:rFonts w:ascii="Times New Roman" w:hAnsi="Times New Roman"/>
          <w:b/>
          <w:color w:val="000000"/>
          <w:sz w:val="28"/>
          <w:szCs w:val="28"/>
        </w:rPr>
      </w:pPr>
    </w:p>
    <w:p w:rsidR="005B213B" w:rsidRDefault="00404090" w:rsidP="005B213B">
      <w:pPr>
        <w:pStyle w:val="6"/>
        <w:keepNext w:val="0"/>
        <w:spacing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5B213B">
        <w:rPr>
          <w:rFonts w:ascii="Times New Roman" w:hAnsi="Times New Roman"/>
          <w:b/>
          <w:color w:val="000000"/>
          <w:sz w:val="28"/>
          <w:szCs w:val="28"/>
        </w:rPr>
        <w:t>Вывод</w:t>
      </w:r>
    </w:p>
    <w:p w:rsidR="00404090" w:rsidRDefault="00404090" w:rsidP="005B213B">
      <w:pPr>
        <w:pStyle w:val="33"/>
        <w:spacing w:line="360" w:lineRule="auto"/>
        <w:ind w:firstLine="709"/>
        <w:rPr>
          <w:color w:val="000000"/>
          <w:sz w:val="28"/>
        </w:rPr>
      </w:pPr>
    </w:p>
    <w:p w:rsidR="005B213B" w:rsidRDefault="00B909A2" w:rsidP="005B213B">
      <w:pPr>
        <w:pStyle w:val="33"/>
        <w:spacing w:line="360" w:lineRule="auto"/>
        <w:ind w:firstLine="709"/>
        <w:rPr>
          <w:color w:val="000000"/>
          <w:sz w:val="28"/>
        </w:rPr>
      </w:pPr>
      <w:r w:rsidRPr="005B213B">
        <w:rPr>
          <w:color w:val="000000"/>
          <w:sz w:val="28"/>
        </w:rPr>
        <w:t>В практике морского судоходства наивыгоднейшим (оптимальным путем) между двумя заданными точками является тот путь, который данное конкретное судно при сложившейся гидрометеорологической обстановке проходит за кратчайшее время при минимальной затрате ресурсов, обеспечении безопасности мореплавания и сохранности перевозимых грузов. В то, же время при выполнении конкретных переходов могут задаваться частные критерии оптимальности. Выбор критериев оптимального маршрута перехода определяется поставленной перед судном задачей. По навигационным и метеорологическим пособиям и картам изучается район предстоящего перехода, в особенности – его гидрометеорологические характеристики, вероятные погодные условия, вероятность опасных явлений (сильный шторм, плавучие льдины и айсберги, обледенение, плохая видимость и др.), глубина и навигационные опасности, система передачи навигационной и гидрометеорологической информации, радиотехнические СНО, основные пути движения судов, организация проводки судов береговыми гидрометеоцентрами (БГМЦ) или научно-исследовательскими судами погоды (НИСП). На основе этих данных и квалифицированной оценки всех факторов производится выбор наивыгоднейшего маршрута перехода.</w:t>
      </w:r>
    </w:p>
    <w:p w:rsid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 xml:space="preserve">Важнейшей функцией судовождения является обеспечение навигационной безопасности плавания, </w:t>
      </w:r>
      <w:r w:rsidR="0033609B">
        <w:rPr>
          <w:color w:val="000000"/>
          <w:sz w:val="28"/>
          <w:szCs w:val="24"/>
        </w:rPr>
        <w:t>т.е.</w:t>
      </w:r>
      <w:r w:rsidRPr="005B213B">
        <w:rPr>
          <w:color w:val="000000"/>
          <w:sz w:val="28"/>
          <w:szCs w:val="24"/>
        </w:rPr>
        <w:t xml:space="preserve"> предотвращения аварий и происшествий, обусловленных ошибками решения задач морской навигации.</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С организационно-технической точки зрения все задачи обеспечения навигационной безопасности подразделяются на две большие группы, решаемые в ходе предварительной подготовки к переходу и решаемые непосредственно в процессе плавания судна.</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 xml:space="preserve">Предварительная подготовка к переходу имеет важное практическое значение: анализ показывает, что значительная часть навигационных аварий и происшествий была предопределена заранее </w:t>
      </w:r>
      <w:r w:rsidR="00934DAB" w:rsidRPr="005B213B">
        <w:rPr>
          <w:color w:val="000000"/>
          <w:sz w:val="28"/>
          <w:szCs w:val="24"/>
        </w:rPr>
        <w:t>–</w:t>
      </w:r>
      <w:r w:rsidRPr="005B213B">
        <w:rPr>
          <w:color w:val="000000"/>
          <w:sz w:val="28"/>
          <w:szCs w:val="24"/>
        </w:rPr>
        <w:t xml:space="preserve"> отсутствием или недостаточной эффективностью такой подготовки. Наиболее творческой частью предварительной подготовки является проработка предстоящего перехода, включая выбор наивыгоднейшего маршрута, выполнение предварительной прокладки, предварительные навигационные расчеты, планирование перехода и методов контроля за местоположением и движением судна.</w:t>
      </w:r>
    </w:p>
    <w:p w:rsidR="00B909A2" w:rsidRPr="005B213B" w:rsidRDefault="00B909A2" w:rsidP="005B213B">
      <w:pPr>
        <w:shd w:val="clear" w:color="auto" w:fill="FFFFFF"/>
        <w:spacing w:line="360" w:lineRule="auto"/>
        <w:ind w:firstLine="709"/>
        <w:jc w:val="both"/>
        <w:rPr>
          <w:color w:val="000000"/>
          <w:sz w:val="28"/>
          <w:szCs w:val="24"/>
        </w:rPr>
      </w:pPr>
      <w:r w:rsidRPr="005B213B">
        <w:rPr>
          <w:color w:val="000000"/>
          <w:sz w:val="28"/>
          <w:szCs w:val="24"/>
        </w:rPr>
        <w:t xml:space="preserve">Изучение района плавания в полном объеме выполняется перед выходом в первое плавание по заданному маршруту; перед повторным рейсом по ранее изученному маршруту уточняются данные связанные с изменениями в навигационной обстановке, и учитывается опыт, полученный в предыдущих работах. Предварительную прокладку выполняют на генеральных, путевых (в том числе радионавигационных) и частных картах наиболее удобного масштаба; при этом используют информацию карт и планов наиболее крупного масштаба, которая может содержать важные навигационные данные. Одновременно с предварительной прокладкой выполняют </w:t>
      </w:r>
      <w:r w:rsidR="008E3448">
        <w:rPr>
          <w:color w:val="000000"/>
          <w:sz w:val="28"/>
          <w:szCs w:val="24"/>
        </w:rPr>
        <w:t>«</w:t>
      </w:r>
      <w:r w:rsidR="008E3448" w:rsidRPr="005B213B">
        <w:rPr>
          <w:color w:val="000000"/>
          <w:sz w:val="28"/>
          <w:szCs w:val="24"/>
        </w:rPr>
        <w:t>п</w:t>
      </w:r>
      <w:r w:rsidRPr="005B213B">
        <w:rPr>
          <w:color w:val="000000"/>
          <w:sz w:val="28"/>
          <w:szCs w:val="24"/>
        </w:rPr>
        <w:t>одъем</w:t>
      </w:r>
      <w:r w:rsidR="008E3448">
        <w:rPr>
          <w:color w:val="000000"/>
          <w:sz w:val="28"/>
          <w:szCs w:val="24"/>
        </w:rPr>
        <w:t>»</w:t>
      </w:r>
      <w:r w:rsidR="008E3448" w:rsidRPr="005B213B">
        <w:rPr>
          <w:color w:val="000000"/>
          <w:sz w:val="28"/>
          <w:szCs w:val="24"/>
        </w:rPr>
        <w:t xml:space="preserve"> </w:t>
      </w:r>
      <w:r w:rsidRPr="005B213B">
        <w:rPr>
          <w:color w:val="000000"/>
          <w:sz w:val="28"/>
          <w:szCs w:val="24"/>
        </w:rPr>
        <w:t xml:space="preserve">(графическую подготовку) навигационных карт, </w:t>
      </w:r>
      <w:r w:rsidR="0033609B">
        <w:rPr>
          <w:color w:val="000000"/>
          <w:sz w:val="28"/>
          <w:szCs w:val="24"/>
        </w:rPr>
        <w:t>т.е.</w:t>
      </w:r>
      <w:r w:rsidRPr="005B213B">
        <w:rPr>
          <w:color w:val="000000"/>
          <w:sz w:val="28"/>
          <w:szCs w:val="24"/>
        </w:rPr>
        <w:t xml:space="preserve"> выделение и</w:t>
      </w:r>
      <w:r w:rsidR="0033609B">
        <w:rPr>
          <w:color w:val="000000"/>
          <w:sz w:val="28"/>
          <w:szCs w:val="24"/>
        </w:rPr>
        <w:t> / </w:t>
      </w:r>
      <w:r w:rsidR="0033609B" w:rsidRPr="005B213B">
        <w:rPr>
          <w:color w:val="000000"/>
          <w:sz w:val="28"/>
          <w:szCs w:val="24"/>
        </w:rPr>
        <w:t>или</w:t>
      </w:r>
      <w:r w:rsidRPr="005B213B">
        <w:rPr>
          <w:color w:val="000000"/>
          <w:sz w:val="28"/>
          <w:szCs w:val="24"/>
        </w:rPr>
        <w:t xml:space="preserve"> нанесение на карту в наиболее удобной графической форме наиболее важной оперативной информации (ограждающие изобаты и отдельно лежащие опасности); ведущих, контрольных и ограждающих изолиний с указанием видимости навигационных ориентиров, секторов огней и секторов опасных курсов; границ зон действия систем УДС, точек подачи маршрутной информации и д</w:t>
      </w:r>
      <w:r w:rsidR="008E3448" w:rsidRPr="005B213B">
        <w:rPr>
          <w:color w:val="000000"/>
          <w:sz w:val="28"/>
          <w:szCs w:val="24"/>
        </w:rPr>
        <w:t xml:space="preserve">р. </w:t>
      </w:r>
      <w:r w:rsidRPr="005B213B">
        <w:rPr>
          <w:color w:val="000000"/>
          <w:sz w:val="28"/>
          <w:szCs w:val="24"/>
        </w:rPr>
        <w:t>Полнота и тщательность выполнения предварительной прокладки во многом определяют качество контроля за местоположением и движением судна в рейсе.</w:t>
      </w:r>
    </w:p>
    <w:p w:rsidR="00404090" w:rsidRDefault="00404090" w:rsidP="005B213B">
      <w:pPr>
        <w:shd w:val="clear" w:color="auto" w:fill="FFFFFF"/>
        <w:spacing w:line="360" w:lineRule="auto"/>
        <w:ind w:firstLine="709"/>
        <w:jc w:val="both"/>
        <w:rPr>
          <w:color w:val="000000"/>
          <w:sz w:val="28"/>
        </w:rPr>
      </w:pPr>
    </w:p>
    <w:p w:rsidR="00404090" w:rsidRDefault="00404090" w:rsidP="005B213B">
      <w:pPr>
        <w:shd w:val="clear" w:color="auto" w:fill="FFFFFF"/>
        <w:spacing w:line="360" w:lineRule="auto"/>
        <w:ind w:firstLine="709"/>
        <w:jc w:val="both"/>
        <w:rPr>
          <w:color w:val="000000"/>
          <w:sz w:val="28"/>
        </w:rPr>
      </w:pPr>
    </w:p>
    <w:p w:rsidR="00B909A2" w:rsidRDefault="00B909A2" w:rsidP="005B213B">
      <w:pPr>
        <w:shd w:val="clear" w:color="auto" w:fill="FFFFFF"/>
        <w:spacing w:line="360" w:lineRule="auto"/>
        <w:ind w:firstLine="709"/>
        <w:jc w:val="both"/>
        <w:rPr>
          <w:b/>
          <w:bCs/>
          <w:color w:val="000000"/>
          <w:sz w:val="28"/>
          <w:szCs w:val="24"/>
        </w:rPr>
      </w:pPr>
      <w:r w:rsidRPr="005B213B">
        <w:rPr>
          <w:color w:val="000000"/>
          <w:sz w:val="28"/>
        </w:rPr>
        <w:br w:type="page"/>
      </w:r>
      <w:r w:rsidR="00404090" w:rsidRPr="005B213B">
        <w:rPr>
          <w:b/>
          <w:bCs/>
          <w:color w:val="000000"/>
          <w:sz w:val="28"/>
          <w:szCs w:val="24"/>
        </w:rPr>
        <w:t>Список литературы</w:t>
      </w:r>
    </w:p>
    <w:p w:rsidR="00404090" w:rsidRPr="005B213B" w:rsidRDefault="00404090" w:rsidP="005B213B">
      <w:pPr>
        <w:shd w:val="clear" w:color="auto" w:fill="FFFFFF"/>
        <w:spacing w:line="360" w:lineRule="auto"/>
        <w:ind w:firstLine="709"/>
        <w:jc w:val="both"/>
        <w:rPr>
          <w:b/>
          <w:bCs/>
          <w:color w:val="000000"/>
          <w:sz w:val="28"/>
          <w:szCs w:val="24"/>
        </w:rPr>
      </w:pP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Аксютин</w:t>
      </w:r>
      <w:r>
        <w:rPr>
          <w:color w:val="000000"/>
          <w:sz w:val="28"/>
          <w:szCs w:val="24"/>
        </w:rPr>
        <w:t> </w:t>
      </w:r>
      <w:r w:rsidRPr="005B213B">
        <w:rPr>
          <w:color w:val="000000"/>
          <w:sz w:val="28"/>
          <w:szCs w:val="24"/>
        </w:rPr>
        <w:t>Л.Р.</w:t>
      </w:r>
      <w:r>
        <w:rPr>
          <w:color w:val="000000"/>
          <w:sz w:val="28"/>
          <w:szCs w:val="24"/>
        </w:rPr>
        <w:t> </w:t>
      </w:r>
      <w:r w:rsidRPr="005B213B">
        <w:rPr>
          <w:color w:val="000000"/>
          <w:sz w:val="28"/>
          <w:szCs w:val="24"/>
        </w:rPr>
        <w:t>Грузовой</w:t>
      </w:r>
      <w:r w:rsidR="00B909A2" w:rsidRPr="005B213B">
        <w:rPr>
          <w:color w:val="000000"/>
          <w:sz w:val="28"/>
          <w:szCs w:val="24"/>
        </w:rPr>
        <w:t xml:space="preserve"> план судна. – Одесса: </w:t>
      </w:r>
      <w:r w:rsidRPr="005B213B">
        <w:rPr>
          <w:color w:val="000000"/>
          <w:sz w:val="28"/>
          <w:szCs w:val="24"/>
        </w:rPr>
        <w:t>Бахва</w:t>
      </w:r>
      <w:r>
        <w:rPr>
          <w:color w:val="000000"/>
          <w:sz w:val="28"/>
          <w:szCs w:val="24"/>
        </w:rPr>
        <w:t> </w:t>
      </w:r>
      <w:r w:rsidRPr="005B213B">
        <w:rPr>
          <w:color w:val="000000"/>
          <w:sz w:val="28"/>
          <w:szCs w:val="24"/>
        </w:rPr>
        <w:t>А.О.</w:t>
      </w:r>
      <w:r w:rsidR="00B909A2" w:rsidRPr="005B213B">
        <w:rPr>
          <w:color w:val="000000"/>
          <w:sz w:val="28"/>
          <w:szCs w:val="24"/>
        </w:rPr>
        <w:t>, 1996, -146</w:t>
      </w:r>
      <w:r>
        <w:rPr>
          <w:color w:val="000000"/>
          <w:sz w:val="28"/>
          <w:szCs w:val="24"/>
        </w:rPr>
        <w:t> </w:t>
      </w:r>
      <w:r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Ермолаев</w:t>
      </w:r>
      <w:r>
        <w:rPr>
          <w:color w:val="000000"/>
          <w:sz w:val="28"/>
          <w:szCs w:val="24"/>
        </w:rPr>
        <w:t> </w:t>
      </w:r>
      <w:r w:rsidRPr="005B213B">
        <w:rPr>
          <w:color w:val="000000"/>
          <w:sz w:val="28"/>
          <w:szCs w:val="24"/>
        </w:rPr>
        <w:t>Г.Г.</w:t>
      </w:r>
      <w:r>
        <w:rPr>
          <w:color w:val="000000"/>
          <w:sz w:val="28"/>
          <w:szCs w:val="24"/>
        </w:rPr>
        <w:t> </w:t>
      </w:r>
      <w:r w:rsidRPr="005B213B">
        <w:rPr>
          <w:color w:val="000000"/>
          <w:sz w:val="28"/>
          <w:szCs w:val="24"/>
        </w:rPr>
        <w:t>Морская</w:t>
      </w:r>
      <w:r w:rsidR="00B909A2" w:rsidRPr="005B213B">
        <w:rPr>
          <w:color w:val="000000"/>
          <w:sz w:val="28"/>
          <w:szCs w:val="24"/>
        </w:rPr>
        <w:t xml:space="preserve"> лоция. 4</w:t>
      </w:r>
      <w:r>
        <w:rPr>
          <w:color w:val="000000"/>
          <w:sz w:val="28"/>
          <w:szCs w:val="24"/>
        </w:rPr>
        <w:t>-</w:t>
      </w:r>
      <w:r w:rsidR="008E3448" w:rsidRPr="005B213B">
        <w:rPr>
          <w:color w:val="000000"/>
          <w:sz w:val="28"/>
          <w:szCs w:val="24"/>
        </w:rPr>
        <w:t>е</w:t>
      </w:r>
      <w:r w:rsidR="00B909A2" w:rsidRPr="005B213B">
        <w:rPr>
          <w:color w:val="000000"/>
          <w:sz w:val="28"/>
          <w:szCs w:val="24"/>
        </w:rPr>
        <w:t xml:space="preserve"> изд., перераб. и доп. – Москва: Тр-рт, 1982, -</w:t>
      </w:r>
      <w:r w:rsidRPr="005B213B">
        <w:rPr>
          <w:color w:val="000000"/>
          <w:sz w:val="28"/>
          <w:szCs w:val="24"/>
        </w:rPr>
        <w:t>392</w:t>
      </w:r>
      <w:r>
        <w:rPr>
          <w:color w:val="000000"/>
          <w:sz w:val="28"/>
          <w:szCs w:val="24"/>
        </w:rPr>
        <w:t> </w:t>
      </w:r>
      <w:r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Зурабов Ю. Особенности применения ГСНС в интересах морских потребителей. Доклад на Международной конференции по радионавигации: «Планирование глобальной радионавигации». – М.: 1992.</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Информация об остойчивости и прочности судна для капитана. – Киев: Регистр СССР, 1978, – 783</w:t>
      </w:r>
      <w:r w:rsidR="0033609B">
        <w:rPr>
          <w:color w:val="000000"/>
          <w:sz w:val="28"/>
          <w:szCs w:val="24"/>
        </w:rPr>
        <w:t> </w:t>
      </w:r>
      <w:r w:rsidR="0033609B"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Каманин</w:t>
      </w:r>
      <w:r>
        <w:rPr>
          <w:color w:val="000000"/>
          <w:sz w:val="28"/>
          <w:szCs w:val="24"/>
        </w:rPr>
        <w:t> </w:t>
      </w:r>
      <w:r w:rsidRPr="005B213B">
        <w:rPr>
          <w:color w:val="000000"/>
          <w:sz w:val="28"/>
          <w:szCs w:val="24"/>
        </w:rPr>
        <w:t>Л.А.</w:t>
      </w:r>
      <w:r>
        <w:rPr>
          <w:color w:val="000000"/>
          <w:sz w:val="28"/>
          <w:szCs w:val="24"/>
        </w:rPr>
        <w:t> </w:t>
      </w:r>
      <w:r w:rsidRPr="005B213B">
        <w:rPr>
          <w:color w:val="000000"/>
          <w:sz w:val="28"/>
          <w:szCs w:val="24"/>
        </w:rPr>
        <w:t>Штурман</w:t>
      </w:r>
      <w:r w:rsidR="00B909A2" w:rsidRPr="005B213B">
        <w:rPr>
          <w:color w:val="000000"/>
          <w:sz w:val="28"/>
          <w:szCs w:val="24"/>
        </w:rPr>
        <w:t xml:space="preserve"> флота. Справочник по кораблевождению. Под ред. </w:t>
      </w:r>
      <w:r w:rsidRPr="005B213B">
        <w:rPr>
          <w:color w:val="000000"/>
          <w:sz w:val="28"/>
          <w:szCs w:val="24"/>
        </w:rPr>
        <w:t>А.Н.</w:t>
      </w:r>
      <w:r>
        <w:rPr>
          <w:color w:val="000000"/>
          <w:sz w:val="28"/>
          <w:szCs w:val="24"/>
        </w:rPr>
        <w:t> </w:t>
      </w:r>
      <w:r w:rsidRPr="005B213B">
        <w:rPr>
          <w:color w:val="000000"/>
          <w:sz w:val="28"/>
          <w:szCs w:val="24"/>
        </w:rPr>
        <w:t>Мотрохова</w:t>
      </w:r>
      <w:r w:rsidR="00B909A2" w:rsidRPr="005B213B">
        <w:rPr>
          <w:color w:val="000000"/>
          <w:sz w:val="28"/>
          <w:szCs w:val="24"/>
        </w:rPr>
        <w:t xml:space="preserve"> – Москва: Воениздат, 1986, – 539</w:t>
      </w:r>
      <w:r>
        <w:rPr>
          <w:color w:val="000000"/>
          <w:sz w:val="28"/>
          <w:szCs w:val="24"/>
        </w:rPr>
        <w:t> </w:t>
      </w:r>
      <w:r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Козырь</w:t>
      </w:r>
      <w:r>
        <w:rPr>
          <w:color w:val="000000"/>
          <w:sz w:val="28"/>
          <w:szCs w:val="24"/>
        </w:rPr>
        <w:t> </w:t>
      </w:r>
      <w:r w:rsidRPr="005B213B">
        <w:rPr>
          <w:color w:val="000000"/>
          <w:sz w:val="28"/>
          <w:szCs w:val="24"/>
        </w:rPr>
        <w:t>Л.А.</w:t>
      </w:r>
      <w:r>
        <w:rPr>
          <w:color w:val="000000"/>
          <w:sz w:val="28"/>
          <w:szCs w:val="24"/>
        </w:rPr>
        <w:t> </w:t>
      </w:r>
      <w:r w:rsidRPr="005B213B">
        <w:rPr>
          <w:color w:val="000000"/>
          <w:sz w:val="28"/>
          <w:szCs w:val="24"/>
        </w:rPr>
        <w:t>Справочник</w:t>
      </w:r>
      <w:r w:rsidR="00B909A2" w:rsidRPr="005B213B">
        <w:rPr>
          <w:color w:val="000000"/>
          <w:sz w:val="28"/>
          <w:szCs w:val="24"/>
        </w:rPr>
        <w:t xml:space="preserve"> судоводителя по навигационной безопасности плавания. – Одесса: Маяк, 1983, –173</w:t>
      </w:r>
      <w:r>
        <w:rPr>
          <w:color w:val="000000"/>
          <w:sz w:val="28"/>
          <w:szCs w:val="24"/>
        </w:rPr>
        <w:t> </w:t>
      </w:r>
      <w:r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Кораблевождение. Практическое пособие для штурманов. – Ленинград: ГУН и ОМО, 1972, – 646</w:t>
      </w:r>
      <w:r w:rsidR="0033609B">
        <w:rPr>
          <w:color w:val="000000"/>
          <w:sz w:val="28"/>
          <w:szCs w:val="24"/>
        </w:rPr>
        <w:t> </w:t>
      </w:r>
      <w:r w:rsidR="0033609B"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Концепция создания дифференциальной подсистемы СНС ГЛОНАСС для гражданских потребителей стран СНГ – Утверждена Межгосударственным советом. – Москва: Радионавигация, 1997, – 72</w:t>
      </w:r>
      <w:r w:rsidR="0033609B">
        <w:rPr>
          <w:color w:val="000000"/>
          <w:sz w:val="28"/>
          <w:szCs w:val="24"/>
        </w:rPr>
        <w:t> </w:t>
      </w:r>
      <w:r w:rsidR="0033609B"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Лесков</w:t>
      </w:r>
      <w:r>
        <w:rPr>
          <w:color w:val="000000"/>
          <w:sz w:val="28"/>
          <w:szCs w:val="24"/>
        </w:rPr>
        <w:t> </w:t>
      </w:r>
      <w:r w:rsidRPr="005B213B">
        <w:rPr>
          <w:color w:val="000000"/>
          <w:sz w:val="28"/>
          <w:szCs w:val="24"/>
        </w:rPr>
        <w:t>М.М.</w:t>
      </w:r>
      <w:r w:rsidR="00B909A2" w:rsidRPr="005B213B">
        <w:rPr>
          <w:color w:val="000000"/>
          <w:sz w:val="28"/>
          <w:szCs w:val="24"/>
        </w:rPr>
        <w:t xml:space="preserve">, </w:t>
      </w:r>
      <w:r w:rsidRPr="005B213B">
        <w:rPr>
          <w:color w:val="000000"/>
          <w:sz w:val="28"/>
          <w:szCs w:val="24"/>
        </w:rPr>
        <w:t>Баранов</w:t>
      </w:r>
      <w:r>
        <w:rPr>
          <w:color w:val="000000"/>
          <w:sz w:val="28"/>
          <w:szCs w:val="24"/>
        </w:rPr>
        <w:t> </w:t>
      </w:r>
      <w:r w:rsidRPr="005B213B">
        <w:rPr>
          <w:color w:val="000000"/>
          <w:sz w:val="28"/>
          <w:szCs w:val="24"/>
        </w:rPr>
        <w:t>Ю.К.</w:t>
      </w:r>
      <w:r w:rsidR="00B909A2" w:rsidRPr="005B213B">
        <w:rPr>
          <w:color w:val="000000"/>
          <w:sz w:val="28"/>
          <w:szCs w:val="24"/>
        </w:rPr>
        <w:t xml:space="preserve">, </w:t>
      </w:r>
      <w:r w:rsidRPr="005B213B">
        <w:rPr>
          <w:color w:val="000000"/>
          <w:sz w:val="28"/>
          <w:szCs w:val="24"/>
        </w:rPr>
        <w:t>Гаврюк</w:t>
      </w:r>
      <w:r>
        <w:rPr>
          <w:color w:val="000000"/>
          <w:sz w:val="28"/>
          <w:szCs w:val="24"/>
        </w:rPr>
        <w:t> </w:t>
      </w:r>
      <w:r w:rsidRPr="005B213B">
        <w:rPr>
          <w:color w:val="000000"/>
          <w:sz w:val="28"/>
          <w:szCs w:val="24"/>
        </w:rPr>
        <w:t>М.И.</w:t>
      </w:r>
      <w:r>
        <w:rPr>
          <w:color w:val="000000"/>
          <w:sz w:val="28"/>
          <w:szCs w:val="24"/>
        </w:rPr>
        <w:t> </w:t>
      </w:r>
      <w:r w:rsidRPr="005B213B">
        <w:rPr>
          <w:color w:val="000000"/>
          <w:sz w:val="28"/>
          <w:szCs w:val="24"/>
        </w:rPr>
        <w:t>Навигация</w:t>
      </w:r>
      <w:r w:rsidR="00B909A2" w:rsidRPr="005B213B">
        <w:rPr>
          <w:color w:val="000000"/>
          <w:sz w:val="28"/>
          <w:szCs w:val="24"/>
        </w:rPr>
        <w:t xml:space="preserve">. – Москва: Тр-рт, 1980, – </w:t>
      </w:r>
      <w:r w:rsidRPr="005B213B">
        <w:rPr>
          <w:color w:val="000000"/>
          <w:sz w:val="28"/>
          <w:szCs w:val="24"/>
        </w:rPr>
        <w:t>344</w:t>
      </w:r>
      <w:r>
        <w:rPr>
          <w:color w:val="000000"/>
          <w:sz w:val="28"/>
          <w:szCs w:val="24"/>
        </w:rPr>
        <w:t> </w:t>
      </w:r>
      <w:r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МАРПОЛ 73/78 ИМО, Лондон, 1992.</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Мельник</w:t>
      </w:r>
      <w:r>
        <w:rPr>
          <w:color w:val="000000"/>
          <w:sz w:val="28"/>
          <w:szCs w:val="24"/>
        </w:rPr>
        <w:t> </w:t>
      </w:r>
      <w:r w:rsidRPr="005B213B">
        <w:rPr>
          <w:color w:val="000000"/>
          <w:sz w:val="28"/>
          <w:szCs w:val="24"/>
        </w:rPr>
        <w:t>В.Н.</w:t>
      </w:r>
      <w:r>
        <w:rPr>
          <w:color w:val="000000"/>
          <w:sz w:val="28"/>
          <w:szCs w:val="24"/>
        </w:rPr>
        <w:t> </w:t>
      </w:r>
      <w:r w:rsidRPr="005B213B">
        <w:rPr>
          <w:color w:val="000000"/>
          <w:sz w:val="28"/>
          <w:szCs w:val="24"/>
        </w:rPr>
        <w:t>Эксплуатационные</w:t>
      </w:r>
      <w:r w:rsidR="00B909A2" w:rsidRPr="005B213B">
        <w:rPr>
          <w:color w:val="000000"/>
          <w:sz w:val="28"/>
          <w:szCs w:val="24"/>
        </w:rPr>
        <w:t xml:space="preserve"> расчёты мореходных качеств судна. – Москва: Транспорт, 1990, – 141</w:t>
      </w:r>
      <w:r>
        <w:rPr>
          <w:color w:val="000000"/>
          <w:sz w:val="28"/>
          <w:szCs w:val="24"/>
        </w:rPr>
        <w:t> </w:t>
      </w:r>
      <w:r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Мехов</w:t>
      </w:r>
      <w:r>
        <w:rPr>
          <w:color w:val="000000"/>
          <w:sz w:val="28"/>
          <w:szCs w:val="24"/>
        </w:rPr>
        <w:t> </w:t>
      </w:r>
      <w:r w:rsidRPr="005B213B">
        <w:rPr>
          <w:color w:val="000000"/>
          <w:sz w:val="28"/>
          <w:szCs w:val="24"/>
        </w:rPr>
        <w:t>В.В.</w:t>
      </w:r>
      <w:r w:rsidR="00B909A2" w:rsidRPr="005B213B">
        <w:rPr>
          <w:color w:val="000000"/>
          <w:sz w:val="28"/>
          <w:szCs w:val="24"/>
        </w:rPr>
        <w:t>,</w:t>
      </w:r>
      <w:r w:rsidR="005B213B">
        <w:rPr>
          <w:color w:val="000000"/>
          <w:sz w:val="28"/>
          <w:szCs w:val="24"/>
        </w:rPr>
        <w:t xml:space="preserve"> </w:t>
      </w:r>
      <w:r w:rsidRPr="005B213B">
        <w:rPr>
          <w:color w:val="000000"/>
          <w:sz w:val="28"/>
          <w:szCs w:val="24"/>
        </w:rPr>
        <w:t>Умин</w:t>
      </w:r>
      <w:r>
        <w:rPr>
          <w:color w:val="000000"/>
          <w:sz w:val="28"/>
          <w:szCs w:val="24"/>
        </w:rPr>
        <w:t> </w:t>
      </w:r>
      <w:r w:rsidRPr="005B213B">
        <w:rPr>
          <w:color w:val="000000"/>
          <w:sz w:val="28"/>
          <w:szCs w:val="24"/>
        </w:rPr>
        <w:t>Г.Т.</w:t>
      </w:r>
      <w:r w:rsidR="00B909A2" w:rsidRPr="005B213B">
        <w:rPr>
          <w:color w:val="000000"/>
          <w:sz w:val="28"/>
          <w:szCs w:val="24"/>
        </w:rPr>
        <w:t xml:space="preserve">, </w:t>
      </w:r>
      <w:r w:rsidRPr="005B213B">
        <w:rPr>
          <w:color w:val="000000"/>
          <w:sz w:val="28"/>
          <w:szCs w:val="24"/>
        </w:rPr>
        <w:t>Хваталин</w:t>
      </w:r>
      <w:r>
        <w:rPr>
          <w:color w:val="000000"/>
          <w:sz w:val="28"/>
          <w:szCs w:val="24"/>
        </w:rPr>
        <w:t> </w:t>
      </w:r>
      <w:r w:rsidRPr="005B213B">
        <w:rPr>
          <w:color w:val="000000"/>
          <w:sz w:val="28"/>
          <w:szCs w:val="24"/>
        </w:rPr>
        <w:t>В.А.</w:t>
      </w:r>
      <w:r>
        <w:rPr>
          <w:color w:val="000000"/>
          <w:sz w:val="28"/>
          <w:szCs w:val="24"/>
        </w:rPr>
        <w:t> </w:t>
      </w:r>
      <w:r w:rsidRPr="005B213B">
        <w:rPr>
          <w:color w:val="000000"/>
          <w:sz w:val="28"/>
          <w:szCs w:val="24"/>
        </w:rPr>
        <w:t>Радионавигационные</w:t>
      </w:r>
      <w:r w:rsidR="00B909A2" w:rsidRPr="005B213B">
        <w:rPr>
          <w:color w:val="000000"/>
          <w:sz w:val="28"/>
          <w:szCs w:val="24"/>
        </w:rPr>
        <w:t xml:space="preserve"> системы.</w:t>
      </w:r>
      <w:r w:rsidR="005B213B">
        <w:rPr>
          <w:color w:val="000000"/>
          <w:sz w:val="28"/>
          <w:szCs w:val="24"/>
        </w:rPr>
        <w:t xml:space="preserve"> </w:t>
      </w:r>
      <w:r w:rsidR="00B909A2" w:rsidRPr="005B213B">
        <w:rPr>
          <w:color w:val="000000"/>
          <w:sz w:val="28"/>
          <w:szCs w:val="24"/>
        </w:rPr>
        <w:t>Военно-морские учебные заведения. 1982, – 455</w:t>
      </w:r>
      <w:r>
        <w:rPr>
          <w:color w:val="000000"/>
          <w:sz w:val="28"/>
          <w:szCs w:val="24"/>
        </w:rPr>
        <w:t> </w:t>
      </w:r>
      <w:r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Никольский</w:t>
      </w:r>
      <w:r>
        <w:rPr>
          <w:color w:val="000000"/>
          <w:sz w:val="28"/>
          <w:szCs w:val="24"/>
        </w:rPr>
        <w:t> </w:t>
      </w:r>
      <w:r w:rsidRPr="005B213B">
        <w:rPr>
          <w:color w:val="000000"/>
          <w:sz w:val="28"/>
          <w:szCs w:val="24"/>
        </w:rPr>
        <w:t>Л.П.</w:t>
      </w:r>
      <w:r>
        <w:rPr>
          <w:color w:val="000000"/>
          <w:sz w:val="28"/>
          <w:szCs w:val="24"/>
        </w:rPr>
        <w:t> </w:t>
      </w:r>
      <w:r w:rsidRPr="005B213B">
        <w:rPr>
          <w:color w:val="000000"/>
          <w:sz w:val="28"/>
          <w:szCs w:val="24"/>
        </w:rPr>
        <w:t>Техническое</w:t>
      </w:r>
      <w:r w:rsidR="00B909A2" w:rsidRPr="005B213B">
        <w:rPr>
          <w:color w:val="000000"/>
          <w:sz w:val="28"/>
          <w:szCs w:val="24"/>
        </w:rPr>
        <w:t xml:space="preserve"> черчение и судостроительные чертежи. – Ленинград: Судостроение, 1977, –160</w:t>
      </w:r>
      <w:r>
        <w:rPr>
          <w:color w:val="000000"/>
          <w:sz w:val="28"/>
          <w:szCs w:val="24"/>
        </w:rPr>
        <w:t> </w:t>
      </w:r>
      <w:r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РШСУ – 98. – Одесса: Юж. НИИМФ, 1998, – 111</w:t>
      </w:r>
      <w:r w:rsidR="0033609B">
        <w:rPr>
          <w:color w:val="000000"/>
          <w:sz w:val="28"/>
          <w:szCs w:val="24"/>
        </w:rPr>
        <w:t> </w:t>
      </w:r>
      <w:r w:rsidR="0033609B"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Позолотин</w:t>
      </w:r>
      <w:r>
        <w:rPr>
          <w:color w:val="000000"/>
          <w:sz w:val="28"/>
          <w:szCs w:val="24"/>
        </w:rPr>
        <w:t> </w:t>
      </w:r>
      <w:r w:rsidRPr="005B213B">
        <w:rPr>
          <w:color w:val="000000"/>
          <w:sz w:val="28"/>
          <w:szCs w:val="24"/>
        </w:rPr>
        <w:t>Л.А.</w:t>
      </w:r>
      <w:r w:rsidR="00B909A2" w:rsidRPr="005B213B">
        <w:rPr>
          <w:color w:val="000000"/>
          <w:sz w:val="28"/>
          <w:szCs w:val="24"/>
        </w:rPr>
        <w:t xml:space="preserve">, </w:t>
      </w:r>
      <w:r w:rsidRPr="005B213B">
        <w:rPr>
          <w:color w:val="000000"/>
          <w:sz w:val="28"/>
          <w:szCs w:val="24"/>
        </w:rPr>
        <w:t>Торский</w:t>
      </w:r>
      <w:r>
        <w:rPr>
          <w:color w:val="000000"/>
          <w:sz w:val="28"/>
          <w:szCs w:val="24"/>
        </w:rPr>
        <w:t> </w:t>
      </w:r>
      <w:r w:rsidRPr="005B213B">
        <w:rPr>
          <w:color w:val="000000"/>
          <w:sz w:val="28"/>
          <w:szCs w:val="24"/>
        </w:rPr>
        <w:t>В.Г.</w:t>
      </w:r>
      <w:r>
        <w:rPr>
          <w:color w:val="000000"/>
          <w:sz w:val="28"/>
          <w:szCs w:val="24"/>
        </w:rPr>
        <w:t> </w:t>
      </w:r>
      <w:r w:rsidRPr="005B213B">
        <w:rPr>
          <w:color w:val="000000"/>
          <w:sz w:val="28"/>
          <w:szCs w:val="24"/>
        </w:rPr>
        <w:t>Международные</w:t>
      </w:r>
      <w:r w:rsidR="00B909A2" w:rsidRPr="005B213B">
        <w:rPr>
          <w:color w:val="000000"/>
          <w:sz w:val="28"/>
          <w:szCs w:val="24"/>
        </w:rPr>
        <w:t xml:space="preserve"> конвенции, кодексы, рекомендации ИМО и МОТ. – Одесса: ОГМА, 1998, – 110</w:t>
      </w:r>
      <w:r>
        <w:rPr>
          <w:color w:val="000000"/>
          <w:sz w:val="28"/>
          <w:szCs w:val="24"/>
        </w:rPr>
        <w:t> </w:t>
      </w:r>
      <w:r w:rsidRPr="005B213B">
        <w:rPr>
          <w:color w:val="000000"/>
          <w:sz w:val="28"/>
          <w:szCs w:val="24"/>
        </w:rPr>
        <w:t>с.</w:t>
      </w:r>
    </w:p>
    <w:p w:rsidR="00B909A2" w:rsidRPr="005B213B" w:rsidRDefault="00B909A2"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 xml:space="preserve">Справочник капитана дальнего плавания. Под общ. ред. </w:t>
      </w:r>
      <w:r w:rsidR="0033609B" w:rsidRPr="005B213B">
        <w:rPr>
          <w:color w:val="000000"/>
          <w:sz w:val="28"/>
          <w:szCs w:val="24"/>
        </w:rPr>
        <w:t>Г.Г.</w:t>
      </w:r>
      <w:r w:rsidR="0033609B">
        <w:rPr>
          <w:color w:val="000000"/>
          <w:sz w:val="28"/>
          <w:szCs w:val="24"/>
        </w:rPr>
        <w:t> </w:t>
      </w:r>
      <w:r w:rsidR="0033609B" w:rsidRPr="005B213B">
        <w:rPr>
          <w:color w:val="000000"/>
          <w:sz w:val="28"/>
          <w:szCs w:val="24"/>
        </w:rPr>
        <w:t>Ермолаева</w:t>
      </w:r>
      <w:r w:rsidRPr="005B213B">
        <w:rPr>
          <w:color w:val="000000"/>
          <w:sz w:val="28"/>
          <w:szCs w:val="24"/>
        </w:rPr>
        <w:t>. – Москва: Транспорт, 1988, – 247</w:t>
      </w:r>
      <w:r w:rsidR="0033609B">
        <w:rPr>
          <w:color w:val="000000"/>
          <w:sz w:val="28"/>
          <w:szCs w:val="24"/>
        </w:rPr>
        <w:t> </w:t>
      </w:r>
      <w:r w:rsidR="0033609B"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Снопков</w:t>
      </w:r>
      <w:r>
        <w:rPr>
          <w:color w:val="000000"/>
          <w:sz w:val="28"/>
          <w:szCs w:val="24"/>
        </w:rPr>
        <w:t> </w:t>
      </w:r>
      <w:r w:rsidRPr="005B213B">
        <w:rPr>
          <w:color w:val="000000"/>
          <w:sz w:val="28"/>
          <w:szCs w:val="24"/>
        </w:rPr>
        <w:t>В.И.</w:t>
      </w:r>
      <w:r>
        <w:rPr>
          <w:color w:val="000000"/>
          <w:sz w:val="28"/>
          <w:szCs w:val="24"/>
        </w:rPr>
        <w:t> </w:t>
      </w:r>
      <w:r w:rsidRPr="005B213B">
        <w:rPr>
          <w:color w:val="000000"/>
          <w:sz w:val="28"/>
          <w:szCs w:val="24"/>
        </w:rPr>
        <w:t>Перевозка</w:t>
      </w:r>
      <w:r w:rsidR="00B909A2" w:rsidRPr="005B213B">
        <w:rPr>
          <w:color w:val="000000"/>
          <w:sz w:val="28"/>
          <w:szCs w:val="24"/>
        </w:rPr>
        <w:t xml:space="preserve"> грузов морем. – Москва: Транспорт, 1986, – 312</w:t>
      </w:r>
      <w:r>
        <w:rPr>
          <w:color w:val="000000"/>
          <w:sz w:val="28"/>
          <w:szCs w:val="24"/>
        </w:rPr>
        <w:t> </w:t>
      </w:r>
      <w:r w:rsidRPr="005B213B">
        <w:rPr>
          <w:color w:val="000000"/>
          <w:sz w:val="28"/>
          <w:szCs w:val="24"/>
        </w:rPr>
        <w:t>с.</w:t>
      </w:r>
    </w:p>
    <w:p w:rsidR="00B909A2" w:rsidRPr="005B213B" w:rsidRDefault="0033609B" w:rsidP="00404090">
      <w:pPr>
        <w:numPr>
          <w:ilvl w:val="0"/>
          <w:numId w:val="20"/>
        </w:numPr>
        <w:shd w:val="clear" w:color="auto" w:fill="FFFFFF"/>
        <w:tabs>
          <w:tab w:val="clear" w:pos="720"/>
          <w:tab w:val="num" w:pos="400"/>
        </w:tabs>
        <w:autoSpaceDE w:val="0"/>
        <w:autoSpaceDN w:val="0"/>
        <w:adjustRightInd w:val="0"/>
        <w:spacing w:line="360" w:lineRule="auto"/>
        <w:ind w:left="0" w:firstLine="0"/>
        <w:jc w:val="both"/>
        <w:rPr>
          <w:color w:val="000000"/>
          <w:sz w:val="28"/>
          <w:szCs w:val="24"/>
        </w:rPr>
      </w:pPr>
      <w:r w:rsidRPr="005B213B">
        <w:rPr>
          <w:color w:val="000000"/>
          <w:sz w:val="28"/>
          <w:szCs w:val="24"/>
        </w:rPr>
        <w:t>Юдович</w:t>
      </w:r>
      <w:r>
        <w:rPr>
          <w:color w:val="000000"/>
          <w:sz w:val="28"/>
          <w:szCs w:val="24"/>
        </w:rPr>
        <w:t> </w:t>
      </w:r>
      <w:r w:rsidRPr="005B213B">
        <w:rPr>
          <w:color w:val="000000"/>
          <w:sz w:val="28"/>
          <w:szCs w:val="24"/>
        </w:rPr>
        <w:t>А.Б.</w:t>
      </w:r>
      <w:r>
        <w:rPr>
          <w:color w:val="000000"/>
          <w:sz w:val="28"/>
          <w:szCs w:val="24"/>
        </w:rPr>
        <w:t> </w:t>
      </w:r>
      <w:r w:rsidRPr="005B213B">
        <w:rPr>
          <w:color w:val="000000"/>
          <w:sz w:val="28"/>
          <w:szCs w:val="24"/>
        </w:rPr>
        <w:t>Предотвращение</w:t>
      </w:r>
      <w:r w:rsidR="00B909A2" w:rsidRPr="005B213B">
        <w:rPr>
          <w:color w:val="000000"/>
          <w:sz w:val="28"/>
          <w:szCs w:val="24"/>
        </w:rPr>
        <w:t xml:space="preserve"> навигационных аварий морских судов. – Москва: Транспорт, 1982, – 224</w:t>
      </w:r>
      <w:r>
        <w:rPr>
          <w:color w:val="000000"/>
          <w:sz w:val="28"/>
          <w:szCs w:val="24"/>
        </w:rPr>
        <w:t> </w:t>
      </w:r>
      <w:r w:rsidRPr="005B213B">
        <w:rPr>
          <w:color w:val="000000"/>
          <w:sz w:val="28"/>
          <w:szCs w:val="24"/>
        </w:rPr>
        <w:t>с.</w:t>
      </w:r>
    </w:p>
    <w:p w:rsidR="00B909A2" w:rsidRPr="005B213B" w:rsidRDefault="0033609B" w:rsidP="00404090">
      <w:pPr>
        <w:numPr>
          <w:ilvl w:val="0"/>
          <w:numId w:val="20"/>
        </w:numPr>
        <w:tabs>
          <w:tab w:val="clear" w:pos="720"/>
          <w:tab w:val="num" w:pos="400"/>
        </w:tabs>
        <w:spacing w:line="360" w:lineRule="auto"/>
        <w:ind w:left="0" w:firstLine="0"/>
        <w:jc w:val="both"/>
        <w:rPr>
          <w:color w:val="000000"/>
          <w:sz w:val="28"/>
        </w:rPr>
      </w:pPr>
      <w:r w:rsidRPr="005B213B">
        <w:rPr>
          <w:color w:val="000000"/>
          <w:sz w:val="28"/>
          <w:szCs w:val="24"/>
        </w:rPr>
        <w:t>Якушенков</w:t>
      </w:r>
      <w:r>
        <w:rPr>
          <w:color w:val="000000"/>
          <w:sz w:val="28"/>
          <w:szCs w:val="24"/>
        </w:rPr>
        <w:t> </w:t>
      </w:r>
      <w:r w:rsidRPr="005B213B">
        <w:rPr>
          <w:color w:val="000000"/>
          <w:sz w:val="28"/>
          <w:szCs w:val="24"/>
        </w:rPr>
        <w:t>А.А.</w:t>
      </w:r>
      <w:r w:rsidR="00B909A2" w:rsidRPr="005B213B">
        <w:rPr>
          <w:color w:val="000000"/>
          <w:sz w:val="28"/>
          <w:szCs w:val="24"/>
        </w:rPr>
        <w:t xml:space="preserve"> и др. Новые технические средства судовождения. Под ред. </w:t>
      </w:r>
      <w:r w:rsidRPr="005B213B">
        <w:rPr>
          <w:color w:val="000000"/>
          <w:sz w:val="28"/>
          <w:szCs w:val="24"/>
        </w:rPr>
        <w:t>А.А.</w:t>
      </w:r>
      <w:r>
        <w:rPr>
          <w:color w:val="000000"/>
          <w:sz w:val="28"/>
          <w:szCs w:val="24"/>
        </w:rPr>
        <w:t> </w:t>
      </w:r>
      <w:r w:rsidRPr="005B213B">
        <w:rPr>
          <w:color w:val="000000"/>
          <w:sz w:val="28"/>
          <w:szCs w:val="24"/>
        </w:rPr>
        <w:t>Якушенкова</w:t>
      </w:r>
      <w:r w:rsidR="00B909A2" w:rsidRPr="005B213B">
        <w:rPr>
          <w:color w:val="000000"/>
          <w:sz w:val="28"/>
          <w:szCs w:val="24"/>
        </w:rPr>
        <w:t>. – Москва: Транспорт, 1973, – 263</w:t>
      </w:r>
      <w:r>
        <w:rPr>
          <w:color w:val="000000"/>
          <w:sz w:val="28"/>
          <w:szCs w:val="24"/>
        </w:rPr>
        <w:t> </w:t>
      </w:r>
      <w:r w:rsidRPr="005B213B">
        <w:rPr>
          <w:color w:val="000000"/>
          <w:sz w:val="28"/>
          <w:szCs w:val="24"/>
        </w:rPr>
        <w:t>с.</w:t>
      </w:r>
      <w:bookmarkStart w:id="0" w:name="_GoBack"/>
      <w:bookmarkEnd w:id="0"/>
    </w:p>
    <w:sectPr w:rsidR="00B909A2" w:rsidRPr="005B213B" w:rsidSect="005B213B">
      <w:headerReference w:type="even" r:id="rId219"/>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13B" w:rsidRDefault="005B213B">
      <w:r>
        <w:separator/>
      </w:r>
    </w:p>
  </w:endnote>
  <w:endnote w:type="continuationSeparator" w:id="0">
    <w:p w:rsidR="005B213B" w:rsidRDefault="005B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СЎюЎнЎю|Ўю?"/>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13B" w:rsidRDefault="005B213B">
      <w:r>
        <w:separator/>
      </w:r>
    </w:p>
  </w:footnote>
  <w:footnote w:type="continuationSeparator" w:id="0">
    <w:p w:rsidR="005B213B" w:rsidRDefault="005B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3B" w:rsidRDefault="005B213B">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27</w:t>
    </w:r>
    <w:r>
      <w:rPr>
        <w:rStyle w:val="af2"/>
      </w:rPr>
      <w:fldChar w:fldCharType="end"/>
    </w:r>
  </w:p>
  <w:p w:rsidR="005B213B" w:rsidRDefault="005B213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1C212E6"/>
    <w:lvl w:ilvl="0">
      <w:start w:val="1"/>
      <w:numFmt w:val="bullet"/>
      <w:lvlText w:val=""/>
      <w:lvlJc w:val="left"/>
      <w:pPr>
        <w:tabs>
          <w:tab w:val="num" w:pos="720"/>
        </w:tabs>
        <w:ind w:left="720" w:hanging="360"/>
      </w:pPr>
      <w:rPr>
        <w:rFonts w:ascii="Symbol" w:hAnsi="Symbol" w:hint="default"/>
      </w:rPr>
    </w:lvl>
  </w:abstractNum>
  <w:abstractNum w:abstractNumId="1">
    <w:nsid w:val="00630FB1"/>
    <w:multiLevelType w:val="hybridMultilevel"/>
    <w:tmpl w:val="E9BA49FA"/>
    <w:lvl w:ilvl="0" w:tplc="9B62800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0032D8"/>
    <w:multiLevelType w:val="hybridMultilevel"/>
    <w:tmpl w:val="48FC7DAA"/>
    <w:lvl w:ilvl="0" w:tplc="5F743838">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838503E"/>
    <w:multiLevelType w:val="multilevel"/>
    <w:tmpl w:val="3BE62F1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420"/>
        </w:tabs>
        <w:ind w:left="420" w:hanging="4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AB8351E"/>
    <w:multiLevelType w:val="hybridMultilevel"/>
    <w:tmpl w:val="E85462EE"/>
    <w:lvl w:ilvl="0" w:tplc="E0C45F6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35074D"/>
    <w:multiLevelType w:val="hybridMultilevel"/>
    <w:tmpl w:val="79508C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44E04AE"/>
    <w:multiLevelType w:val="hybridMultilevel"/>
    <w:tmpl w:val="8B70CF82"/>
    <w:lvl w:ilvl="0" w:tplc="E0C45F66">
      <w:start w:val="1"/>
      <w:numFmt w:val="bullet"/>
      <w:lvlText w:val=""/>
      <w:lvlJc w:val="left"/>
      <w:pPr>
        <w:tabs>
          <w:tab w:val="num" w:pos="2059"/>
        </w:tabs>
        <w:ind w:left="2059" w:hanging="360"/>
      </w:pPr>
      <w:rPr>
        <w:rFonts w:ascii="Symbol" w:hAnsi="Symbol" w:hint="default"/>
      </w:rPr>
    </w:lvl>
    <w:lvl w:ilvl="1" w:tplc="04190003" w:tentative="1">
      <w:start w:val="1"/>
      <w:numFmt w:val="bullet"/>
      <w:lvlText w:val="o"/>
      <w:lvlJc w:val="left"/>
      <w:pPr>
        <w:tabs>
          <w:tab w:val="num" w:pos="2179"/>
        </w:tabs>
        <w:ind w:left="2179" w:hanging="360"/>
      </w:pPr>
      <w:rPr>
        <w:rFonts w:ascii="Courier New" w:hAnsi="Courier New" w:hint="default"/>
      </w:rPr>
    </w:lvl>
    <w:lvl w:ilvl="2" w:tplc="04190005" w:tentative="1">
      <w:start w:val="1"/>
      <w:numFmt w:val="bullet"/>
      <w:lvlText w:val=""/>
      <w:lvlJc w:val="left"/>
      <w:pPr>
        <w:tabs>
          <w:tab w:val="num" w:pos="2899"/>
        </w:tabs>
        <w:ind w:left="2899" w:hanging="360"/>
      </w:pPr>
      <w:rPr>
        <w:rFonts w:ascii="Wingdings" w:hAnsi="Wingdings" w:hint="default"/>
      </w:rPr>
    </w:lvl>
    <w:lvl w:ilvl="3" w:tplc="04190001" w:tentative="1">
      <w:start w:val="1"/>
      <w:numFmt w:val="bullet"/>
      <w:lvlText w:val=""/>
      <w:lvlJc w:val="left"/>
      <w:pPr>
        <w:tabs>
          <w:tab w:val="num" w:pos="3619"/>
        </w:tabs>
        <w:ind w:left="3619" w:hanging="360"/>
      </w:pPr>
      <w:rPr>
        <w:rFonts w:ascii="Symbol" w:hAnsi="Symbol" w:hint="default"/>
      </w:rPr>
    </w:lvl>
    <w:lvl w:ilvl="4" w:tplc="04190003" w:tentative="1">
      <w:start w:val="1"/>
      <w:numFmt w:val="bullet"/>
      <w:lvlText w:val="o"/>
      <w:lvlJc w:val="left"/>
      <w:pPr>
        <w:tabs>
          <w:tab w:val="num" w:pos="4339"/>
        </w:tabs>
        <w:ind w:left="4339" w:hanging="360"/>
      </w:pPr>
      <w:rPr>
        <w:rFonts w:ascii="Courier New" w:hAnsi="Courier New" w:hint="default"/>
      </w:rPr>
    </w:lvl>
    <w:lvl w:ilvl="5" w:tplc="04190005" w:tentative="1">
      <w:start w:val="1"/>
      <w:numFmt w:val="bullet"/>
      <w:lvlText w:val=""/>
      <w:lvlJc w:val="left"/>
      <w:pPr>
        <w:tabs>
          <w:tab w:val="num" w:pos="5059"/>
        </w:tabs>
        <w:ind w:left="5059" w:hanging="360"/>
      </w:pPr>
      <w:rPr>
        <w:rFonts w:ascii="Wingdings" w:hAnsi="Wingdings" w:hint="default"/>
      </w:rPr>
    </w:lvl>
    <w:lvl w:ilvl="6" w:tplc="04190001" w:tentative="1">
      <w:start w:val="1"/>
      <w:numFmt w:val="bullet"/>
      <w:lvlText w:val=""/>
      <w:lvlJc w:val="left"/>
      <w:pPr>
        <w:tabs>
          <w:tab w:val="num" w:pos="5779"/>
        </w:tabs>
        <w:ind w:left="5779" w:hanging="360"/>
      </w:pPr>
      <w:rPr>
        <w:rFonts w:ascii="Symbol" w:hAnsi="Symbol" w:hint="default"/>
      </w:rPr>
    </w:lvl>
    <w:lvl w:ilvl="7" w:tplc="04190003" w:tentative="1">
      <w:start w:val="1"/>
      <w:numFmt w:val="bullet"/>
      <w:lvlText w:val="o"/>
      <w:lvlJc w:val="left"/>
      <w:pPr>
        <w:tabs>
          <w:tab w:val="num" w:pos="6499"/>
        </w:tabs>
        <w:ind w:left="6499" w:hanging="360"/>
      </w:pPr>
      <w:rPr>
        <w:rFonts w:ascii="Courier New" w:hAnsi="Courier New" w:hint="default"/>
      </w:rPr>
    </w:lvl>
    <w:lvl w:ilvl="8" w:tplc="04190005" w:tentative="1">
      <w:start w:val="1"/>
      <w:numFmt w:val="bullet"/>
      <w:lvlText w:val=""/>
      <w:lvlJc w:val="left"/>
      <w:pPr>
        <w:tabs>
          <w:tab w:val="num" w:pos="7219"/>
        </w:tabs>
        <w:ind w:left="7219" w:hanging="360"/>
      </w:pPr>
      <w:rPr>
        <w:rFonts w:ascii="Wingdings" w:hAnsi="Wingdings" w:hint="default"/>
      </w:rPr>
    </w:lvl>
  </w:abstractNum>
  <w:abstractNum w:abstractNumId="7">
    <w:nsid w:val="24980490"/>
    <w:multiLevelType w:val="multilevel"/>
    <w:tmpl w:val="6FE8886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6170C0D"/>
    <w:multiLevelType w:val="hybridMultilevel"/>
    <w:tmpl w:val="F79230B6"/>
    <w:lvl w:ilvl="0" w:tplc="8698FA64">
      <w:start w:val="1"/>
      <w:numFmt w:val="bullet"/>
      <w:lvlText w:val=""/>
      <w:lvlJc w:val="left"/>
      <w:pPr>
        <w:tabs>
          <w:tab w:val="num" w:pos="2285"/>
        </w:tabs>
        <w:ind w:left="2285" w:hanging="360"/>
      </w:pPr>
      <w:rPr>
        <w:rFonts w:ascii="Symbol" w:hAnsi="Symbol" w:hint="default"/>
        <w:color w:val="auto"/>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9">
    <w:nsid w:val="27FF1620"/>
    <w:multiLevelType w:val="hybridMultilevel"/>
    <w:tmpl w:val="0AFE1E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DF42E81"/>
    <w:multiLevelType w:val="multilevel"/>
    <w:tmpl w:val="3C54B18C"/>
    <w:lvl w:ilvl="0">
      <w:start w:val="2"/>
      <w:numFmt w:val="decimal"/>
      <w:lvlText w:val="%1"/>
      <w:lvlJc w:val="left"/>
      <w:pPr>
        <w:tabs>
          <w:tab w:val="num" w:pos="555"/>
        </w:tabs>
        <w:ind w:left="555" w:hanging="555"/>
      </w:pPr>
      <w:rPr>
        <w:rFonts w:ascii="Arial" w:hAnsi="Arial" w:cs="Times New Roman" w:hint="default"/>
        <w:b w:val="0"/>
        <w:sz w:val="28"/>
      </w:rPr>
    </w:lvl>
    <w:lvl w:ilvl="1">
      <w:start w:val="11"/>
      <w:numFmt w:val="decimal"/>
      <w:lvlText w:val="%1.%2"/>
      <w:lvlJc w:val="left"/>
      <w:pPr>
        <w:tabs>
          <w:tab w:val="num" w:pos="555"/>
        </w:tabs>
        <w:ind w:left="555" w:hanging="555"/>
      </w:pPr>
      <w:rPr>
        <w:rFonts w:ascii="Times New Roman" w:hAnsi="Times New Roman" w:cs="Times New Roman" w:hint="default"/>
        <w:b/>
        <w:sz w:val="28"/>
        <w:szCs w:val="28"/>
        <w:vertAlign w:val="baseline"/>
      </w:rPr>
    </w:lvl>
    <w:lvl w:ilvl="2">
      <w:start w:val="1"/>
      <w:numFmt w:val="decimal"/>
      <w:lvlText w:val="%1.%2.%3"/>
      <w:lvlJc w:val="left"/>
      <w:pPr>
        <w:tabs>
          <w:tab w:val="num" w:pos="720"/>
        </w:tabs>
        <w:ind w:left="720" w:hanging="720"/>
      </w:pPr>
      <w:rPr>
        <w:rFonts w:ascii="Arial" w:hAnsi="Arial" w:cs="Times New Roman" w:hint="default"/>
        <w:b w:val="0"/>
        <w:sz w:val="28"/>
      </w:rPr>
    </w:lvl>
    <w:lvl w:ilvl="3">
      <w:start w:val="1"/>
      <w:numFmt w:val="decimal"/>
      <w:lvlText w:val="%1.%2.%3.%4"/>
      <w:lvlJc w:val="left"/>
      <w:pPr>
        <w:tabs>
          <w:tab w:val="num" w:pos="720"/>
        </w:tabs>
        <w:ind w:left="720" w:hanging="720"/>
      </w:pPr>
      <w:rPr>
        <w:rFonts w:ascii="Arial" w:hAnsi="Arial" w:cs="Times New Roman" w:hint="default"/>
        <w:b w:val="0"/>
        <w:sz w:val="28"/>
      </w:rPr>
    </w:lvl>
    <w:lvl w:ilvl="4">
      <w:start w:val="1"/>
      <w:numFmt w:val="decimal"/>
      <w:lvlText w:val="%1.%2.%3.%4.%5"/>
      <w:lvlJc w:val="left"/>
      <w:pPr>
        <w:tabs>
          <w:tab w:val="num" w:pos="1080"/>
        </w:tabs>
        <w:ind w:left="1080" w:hanging="1080"/>
      </w:pPr>
      <w:rPr>
        <w:rFonts w:ascii="Arial" w:hAnsi="Arial" w:cs="Times New Roman" w:hint="default"/>
        <w:b w:val="0"/>
        <w:sz w:val="28"/>
      </w:rPr>
    </w:lvl>
    <w:lvl w:ilvl="5">
      <w:start w:val="1"/>
      <w:numFmt w:val="decimal"/>
      <w:lvlText w:val="%1.%2.%3.%4.%5.%6"/>
      <w:lvlJc w:val="left"/>
      <w:pPr>
        <w:tabs>
          <w:tab w:val="num" w:pos="1080"/>
        </w:tabs>
        <w:ind w:left="1080" w:hanging="1080"/>
      </w:pPr>
      <w:rPr>
        <w:rFonts w:ascii="Arial" w:hAnsi="Arial" w:cs="Times New Roman" w:hint="default"/>
        <w:b w:val="0"/>
        <w:sz w:val="28"/>
      </w:rPr>
    </w:lvl>
    <w:lvl w:ilvl="6">
      <w:start w:val="1"/>
      <w:numFmt w:val="decimal"/>
      <w:lvlText w:val="%1.%2.%3.%4.%5.%6.%7"/>
      <w:lvlJc w:val="left"/>
      <w:pPr>
        <w:tabs>
          <w:tab w:val="num" w:pos="1440"/>
        </w:tabs>
        <w:ind w:left="1440" w:hanging="1440"/>
      </w:pPr>
      <w:rPr>
        <w:rFonts w:ascii="Arial" w:hAnsi="Arial" w:cs="Times New Roman" w:hint="default"/>
        <w:b w:val="0"/>
        <w:sz w:val="28"/>
      </w:rPr>
    </w:lvl>
    <w:lvl w:ilvl="7">
      <w:start w:val="1"/>
      <w:numFmt w:val="decimal"/>
      <w:lvlText w:val="%1.%2.%3.%4.%5.%6.%7.%8"/>
      <w:lvlJc w:val="left"/>
      <w:pPr>
        <w:tabs>
          <w:tab w:val="num" w:pos="1440"/>
        </w:tabs>
        <w:ind w:left="1440" w:hanging="1440"/>
      </w:pPr>
      <w:rPr>
        <w:rFonts w:ascii="Arial" w:hAnsi="Arial" w:cs="Times New Roman" w:hint="default"/>
        <w:b w:val="0"/>
        <w:sz w:val="28"/>
      </w:rPr>
    </w:lvl>
    <w:lvl w:ilvl="8">
      <w:start w:val="1"/>
      <w:numFmt w:val="decimal"/>
      <w:lvlText w:val="%1.%2.%3.%4.%5.%6.%7.%8.%9"/>
      <w:lvlJc w:val="left"/>
      <w:pPr>
        <w:tabs>
          <w:tab w:val="num" w:pos="1800"/>
        </w:tabs>
        <w:ind w:left="1800" w:hanging="1800"/>
      </w:pPr>
      <w:rPr>
        <w:rFonts w:ascii="Arial" w:hAnsi="Arial" w:cs="Times New Roman" w:hint="default"/>
        <w:b w:val="0"/>
        <w:sz w:val="28"/>
      </w:rPr>
    </w:lvl>
  </w:abstractNum>
  <w:abstractNum w:abstractNumId="11">
    <w:nsid w:val="2E566123"/>
    <w:multiLevelType w:val="hybridMultilevel"/>
    <w:tmpl w:val="697AED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EE41A91"/>
    <w:multiLevelType w:val="hybridMultilevel"/>
    <w:tmpl w:val="D45ED7E6"/>
    <w:lvl w:ilvl="0" w:tplc="AB683ECA">
      <w:start w:val="1"/>
      <w:numFmt w:val="bullet"/>
      <w:lvlText w:val=""/>
      <w:lvlJc w:val="left"/>
      <w:pPr>
        <w:tabs>
          <w:tab w:val="num" w:pos="520"/>
        </w:tabs>
        <w:ind w:left="10" w:firstLine="284"/>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3">
    <w:nsid w:val="2EFF1877"/>
    <w:multiLevelType w:val="hybridMultilevel"/>
    <w:tmpl w:val="DE38C0E4"/>
    <w:lvl w:ilvl="0" w:tplc="04190007">
      <w:start w:val="1"/>
      <w:numFmt w:val="bullet"/>
      <w:lvlText w:val=""/>
      <w:lvlJc w:val="left"/>
      <w:pPr>
        <w:tabs>
          <w:tab w:val="num" w:pos="720"/>
        </w:tabs>
        <w:ind w:left="720" w:hanging="360"/>
      </w:pPr>
      <w:rPr>
        <w:rFonts w:ascii="Symbol" w:hAnsi="Symbol" w:hint="default"/>
      </w:rPr>
    </w:lvl>
    <w:lvl w:ilvl="1" w:tplc="9B628008">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58B64BF"/>
    <w:multiLevelType w:val="hybridMultilevel"/>
    <w:tmpl w:val="96AE0C28"/>
    <w:lvl w:ilvl="0" w:tplc="0ADABF78">
      <w:start w:val="1"/>
      <w:numFmt w:val="bullet"/>
      <w:lvlText w:val=""/>
      <w:lvlJc w:val="left"/>
      <w:pPr>
        <w:tabs>
          <w:tab w:val="num" w:pos="170"/>
        </w:tabs>
        <w:ind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6A5997"/>
    <w:multiLevelType w:val="hybridMultilevel"/>
    <w:tmpl w:val="7E2825AE"/>
    <w:lvl w:ilvl="0" w:tplc="708066D4">
      <w:start w:val="1"/>
      <w:numFmt w:val="decimal"/>
      <w:lvlText w:val="%1)"/>
      <w:lvlJc w:val="left"/>
      <w:pPr>
        <w:tabs>
          <w:tab w:val="num" w:pos="720"/>
        </w:tabs>
        <w:ind w:left="720" w:hanging="360"/>
      </w:pPr>
      <w:rPr>
        <w:rFonts w:cs="Times New Roman"/>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9F6A5B"/>
    <w:multiLevelType w:val="hybridMultilevel"/>
    <w:tmpl w:val="FD2C339E"/>
    <w:lvl w:ilvl="0" w:tplc="5F743838">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1E372F6"/>
    <w:multiLevelType w:val="hybridMultilevel"/>
    <w:tmpl w:val="2F6A4BA4"/>
    <w:lvl w:ilvl="0" w:tplc="E0C45F66">
      <w:start w:val="1"/>
      <w:numFmt w:val="bullet"/>
      <w:lvlText w:val=""/>
      <w:lvlJc w:val="left"/>
      <w:pPr>
        <w:tabs>
          <w:tab w:val="num" w:pos="1887"/>
        </w:tabs>
        <w:ind w:left="18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BDA1D17"/>
    <w:multiLevelType w:val="multilevel"/>
    <w:tmpl w:val="5906D28A"/>
    <w:lvl w:ilvl="0">
      <w:start w:val="1"/>
      <w:numFmt w:val="decimal"/>
      <w:pStyle w:val="2"/>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52E97207"/>
    <w:multiLevelType w:val="hybridMultilevel"/>
    <w:tmpl w:val="83805F34"/>
    <w:lvl w:ilvl="0" w:tplc="E0C45F6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901AF9"/>
    <w:multiLevelType w:val="singleLevel"/>
    <w:tmpl w:val="05DC3554"/>
    <w:lvl w:ilvl="0">
      <w:start w:val="1"/>
      <w:numFmt w:val="decimal"/>
      <w:lvlText w:val="%1)"/>
      <w:legacy w:legacy="1" w:legacySpace="0" w:legacyIndent="360"/>
      <w:lvlJc w:val="left"/>
      <w:rPr>
        <w:rFonts w:ascii="Times New Roman" w:hAnsi="Times New Roman" w:cs="Times New Roman" w:hint="default"/>
      </w:rPr>
    </w:lvl>
  </w:abstractNum>
  <w:abstractNum w:abstractNumId="21">
    <w:nsid w:val="56C345AF"/>
    <w:multiLevelType w:val="hybridMultilevel"/>
    <w:tmpl w:val="22B6E386"/>
    <w:lvl w:ilvl="0" w:tplc="E0C45F6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C6B32A4"/>
    <w:multiLevelType w:val="hybridMultilevel"/>
    <w:tmpl w:val="053C4D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163011"/>
    <w:multiLevelType w:val="hybridMultilevel"/>
    <w:tmpl w:val="8E6C6908"/>
    <w:lvl w:ilvl="0" w:tplc="0419000B">
      <w:start w:val="1"/>
      <w:numFmt w:val="bullet"/>
      <w:lvlText w:val=""/>
      <w:lvlJc w:val="left"/>
      <w:pPr>
        <w:tabs>
          <w:tab w:val="num" w:pos="1210"/>
        </w:tabs>
        <w:ind w:left="1210" w:hanging="360"/>
      </w:pPr>
      <w:rPr>
        <w:rFonts w:ascii="Wingdings" w:hAnsi="Wingdings" w:hint="default"/>
      </w:rPr>
    </w:lvl>
    <w:lvl w:ilvl="1" w:tplc="04190003" w:tentative="1">
      <w:start w:val="1"/>
      <w:numFmt w:val="bullet"/>
      <w:lvlText w:val="o"/>
      <w:lvlJc w:val="left"/>
      <w:pPr>
        <w:tabs>
          <w:tab w:val="num" w:pos="1930"/>
        </w:tabs>
        <w:ind w:left="1930" w:hanging="360"/>
      </w:pPr>
      <w:rPr>
        <w:rFonts w:ascii="Courier New" w:hAnsi="Courier New" w:hint="default"/>
      </w:rPr>
    </w:lvl>
    <w:lvl w:ilvl="2" w:tplc="04190005" w:tentative="1">
      <w:start w:val="1"/>
      <w:numFmt w:val="bullet"/>
      <w:lvlText w:val=""/>
      <w:lvlJc w:val="left"/>
      <w:pPr>
        <w:tabs>
          <w:tab w:val="num" w:pos="2650"/>
        </w:tabs>
        <w:ind w:left="2650" w:hanging="360"/>
      </w:pPr>
      <w:rPr>
        <w:rFonts w:ascii="Wingdings" w:hAnsi="Wingdings" w:hint="default"/>
      </w:rPr>
    </w:lvl>
    <w:lvl w:ilvl="3" w:tplc="04190001" w:tentative="1">
      <w:start w:val="1"/>
      <w:numFmt w:val="bullet"/>
      <w:lvlText w:val=""/>
      <w:lvlJc w:val="left"/>
      <w:pPr>
        <w:tabs>
          <w:tab w:val="num" w:pos="3370"/>
        </w:tabs>
        <w:ind w:left="3370" w:hanging="360"/>
      </w:pPr>
      <w:rPr>
        <w:rFonts w:ascii="Symbol" w:hAnsi="Symbol" w:hint="default"/>
      </w:rPr>
    </w:lvl>
    <w:lvl w:ilvl="4" w:tplc="04190003" w:tentative="1">
      <w:start w:val="1"/>
      <w:numFmt w:val="bullet"/>
      <w:lvlText w:val="o"/>
      <w:lvlJc w:val="left"/>
      <w:pPr>
        <w:tabs>
          <w:tab w:val="num" w:pos="4090"/>
        </w:tabs>
        <w:ind w:left="4090" w:hanging="360"/>
      </w:pPr>
      <w:rPr>
        <w:rFonts w:ascii="Courier New" w:hAnsi="Courier New" w:hint="default"/>
      </w:rPr>
    </w:lvl>
    <w:lvl w:ilvl="5" w:tplc="04190005" w:tentative="1">
      <w:start w:val="1"/>
      <w:numFmt w:val="bullet"/>
      <w:lvlText w:val=""/>
      <w:lvlJc w:val="left"/>
      <w:pPr>
        <w:tabs>
          <w:tab w:val="num" w:pos="4810"/>
        </w:tabs>
        <w:ind w:left="4810" w:hanging="360"/>
      </w:pPr>
      <w:rPr>
        <w:rFonts w:ascii="Wingdings" w:hAnsi="Wingdings" w:hint="default"/>
      </w:rPr>
    </w:lvl>
    <w:lvl w:ilvl="6" w:tplc="04190001" w:tentative="1">
      <w:start w:val="1"/>
      <w:numFmt w:val="bullet"/>
      <w:lvlText w:val=""/>
      <w:lvlJc w:val="left"/>
      <w:pPr>
        <w:tabs>
          <w:tab w:val="num" w:pos="5530"/>
        </w:tabs>
        <w:ind w:left="5530" w:hanging="360"/>
      </w:pPr>
      <w:rPr>
        <w:rFonts w:ascii="Symbol" w:hAnsi="Symbol" w:hint="default"/>
      </w:rPr>
    </w:lvl>
    <w:lvl w:ilvl="7" w:tplc="04190003" w:tentative="1">
      <w:start w:val="1"/>
      <w:numFmt w:val="bullet"/>
      <w:lvlText w:val="o"/>
      <w:lvlJc w:val="left"/>
      <w:pPr>
        <w:tabs>
          <w:tab w:val="num" w:pos="6250"/>
        </w:tabs>
        <w:ind w:left="6250" w:hanging="360"/>
      </w:pPr>
      <w:rPr>
        <w:rFonts w:ascii="Courier New" w:hAnsi="Courier New" w:hint="default"/>
      </w:rPr>
    </w:lvl>
    <w:lvl w:ilvl="8" w:tplc="04190005" w:tentative="1">
      <w:start w:val="1"/>
      <w:numFmt w:val="bullet"/>
      <w:lvlText w:val=""/>
      <w:lvlJc w:val="left"/>
      <w:pPr>
        <w:tabs>
          <w:tab w:val="num" w:pos="6970"/>
        </w:tabs>
        <w:ind w:left="6970" w:hanging="360"/>
      </w:pPr>
      <w:rPr>
        <w:rFonts w:ascii="Wingdings" w:hAnsi="Wingdings" w:hint="default"/>
      </w:rPr>
    </w:lvl>
  </w:abstractNum>
  <w:abstractNum w:abstractNumId="24">
    <w:nsid w:val="5F824B51"/>
    <w:multiLevelType w:val="multilevel"/>
    <w:tmpl w:val="036C9C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5">
    <w:nsid w:val="601B397A"/>
    <w:multiLevelType w:val="hybridMultilevel"/>
    <w:tmpl w:val="946C9DB0"/>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46F43C9"/>
    <w:multiLevelType w:val="hybridMultilevel"/>
    <w:tmpl w:val="ACBE9F56"/>
    <w:lvl w:ilvl="0" w:tplc="E0C45F66">
      <w:start w:val="1"/>
      <w:numFmt w:val="bullet"/>
      <w:lvlText w:val=""/>
      <w:lvlJc w:val="left"/>
      <w:pPr>
        <w:tabs>
          <w:tab w:val="num" w:pos="1718"/>
        </w:tabs>
        <w:ind w:left="1718" w:hanging="360"/>
      </w:pPr>
      <w:rPr>
        <w:rFonts w:ascii="Symbol" w:hAnsi="Symbol" w:hint="default"/>
      </w:rPr>
    </w:lvl>
    <w:lvl w:ilvl="1" w:tplc="04190003" w:tentative="1">
      <w:start w:val="1"/>
      <w:numFmt w:val="bullet"/>
      <w:lvlText w:val="o"/>
      <w:lvlJc w:val="left"/>
      <w:pPr>
        <w:tabs>
          <w:tab w:val="num" w:pos="1838"/>
        </w:tabs>
        <w:ind w:left="1838" w:hanging="360"/>
      </w:pPr>
      <w:rPr>
        <w:rFonts w:ascii="Courier New" w:hAnsi="Courier New" w:hint="default"/>
      </w:rPr>
    </w:lvl>
    <w:lvl w:ilvl="2" w:tplc="04190005" w:tentative="1">
      <w:start w:val="1"/>
      <w:numFmt w:val="bullet"/>
      <w:lvlText w:val=""/>
      <w:lvlJc w:val="left"/>
      <w:pPr>
        <w:tabs>
          <w:tab w:val="num" w:pos="2558"/>
        </w:tabs>
        <w:ind w:left="2558" w:hanging="360"/>
      </w:pPr>
      <w:rPr>
        <w:rFonts w:ascii="Wingdings" w:hAnsi="Wingdings" w:hint="default"/>
      </w:rPr>
    </w:lvl>
    <w:lvl w:ilvl="3" w:tplc="04190001" w:tentative="1">
      <w:start w:val="1"/>
      <w:numFmt w:val="bullet"/>
      <w:lvlText w:val=""/>
      <w:lvlJc w:val="left"/>
      <w:pPr>
        <w:tabs>
          <w:tab w:val="num" w:pos="3278"/>
        </w:tabs>
        <w:ind w:left="3278" w:hanging="360"/>
      </w:pPr>
      <w:rPr>
        <w:rFonts w:ascii="Symbol" w:hAnsi="Symbol" w:hint="default"/>
      </w:rPr>
    </w:lvl>
    <w:lvl w:ilvl="4" w:tplc="04190003" w:tentative="1">
      <w:start w:val="1"/>
      <w:numFmt w:val="bullet"/>
      <w:lvlText w:val="o"/>
      <w:lvlJc w:val="left"/>
      <w:pPr>
        <w:tabs>
          <w:tab w:val="num" w:pos="3998"/>
        </w:tabs>
        <w:ind w:left="3998" w:hanging="360"/>
      </w:pPr>
      <w:rPr>
        <w:rFonts w:ascii="Courier New" w:hAnsi="Courier New" w:hint="default"/>
      </w:rPr>
    </w:lvl>
    <w:lvl w:ilvl="5" w:tplc="04190005" w:tentative="1">
      <w:start w:val="1"/>
      <w:numFmt w:val="bullet"/>
      <w:lvlText w:val=""/>
      <w:lvlJc w:val="left"/>
      <w:pPr>
        <w:tabs>
          <w:tab w:val="num" w:pos="4718"/>
        </w:tabs>
        <w:ind w:left="4718" w:hanging="360"/>
      </w:pPr>
      <w:rPr>
        <w:rFonts w:ascii="Wingdings" w:hAnsi="Wingdings" w:hint="default"/>
      </w:rPr>
    </w:lvl>
    <w:lvl w:ilvl="6" w:tplc="04190001" w:tentative="1">
      <w:start w:val="1"/>
      <w:numFmt w:val="bullet"/>
      <w:lvlText w:val=""/>
      <w:lvlJc w:val="left"/>
      <w:pPr>
        <w:tabs>
          <w:tab w:val="num" w:pos="5438"/>
        </w:tabs>
        <w:ind w:left="5438" w:hanging="360"/>
      </w:pPr>
      <w:rPr>
        <w:rFonts w:ascii="Symbol" w:hAnsi="Symbol" w:hint="default"/>
      </w:rPr>
    </w:lvl>
    <w:lvl w:ilvl="7" w:tplc="04190003" w:tentative="1">
      <w:start w:val="1"/>
      <w:numFmt w:val="bullet"/>
      <w:lvlText w:val="o"/>
      <w:lvlJc w:val="left"/>
      <w:pPr>
        <w:tabs>
          <w:tab w:val="num" w:pos="6158"/>
        </w:tabs>
        <w:ind w:left="6158" w:hanging="360"/>
      </w:pPr>
      <w:rPr>
        <w:rFonts w:ascii="Courier New" w:hAnsi="Courier New" w:hint="default"/>
      </w:rPr>
    </w:lvl>
    <w:lvl w:ilvl="8" w:tplc="04190005" w:tentative="1">
      <w:start w:val="1"/>
      <w:numFmt w:val="bullet"/>
      <w:lvlText w:val=""/>
      <w:lvlJc w:val="left"/>
      <w:pPr>
        <w:tabs>
          <w:tab w:val="num" w:pos="6878"/>
        </w:tabs>
        <w:ind w:left="6878" w:hanging="360"/>
      </w:pPr>
      <w:rPr>
        <w:rFonts w:ascii="Wingdings" w:hAnsi="Wingdings" w:hint="default"/>
      </w:rPr>
    </w:lvl>
  </w:abstractNum>
  <w:abstractNum w:abstractNumId="27">
    <w:nsid w:val="6A6A38CB"/>
    <w:multiLevelType w:val="hybridMultilevel"/>
    <w:tmpl w:val="C7520926"/>
    <w:lvl w:ilvl="0" w:tplc="3F6A478A">
      <w:start w:val="1"/>
      <w:numFmt w:val="decimal"/>
      <w:lvlText w:val="%1."/>
      <w:lvlJc w:val="left"/>
      <w:pPr>
        <w:tabs>
          <w:tab w:val="num" w:pos="720"/>
        </w:tabs>
        <w:ind w:left="72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3C521CB"/>
    <w:multiLevelType w:val="hybridMultilevel"/>
    <w:tmpl w:val="278A3732"/>
    <w:lvl w:ilvl="0" w:tplc="38D801C0">
      <w:start w:val="1"/>
      <w:numFmt w:val="bullet"/>
      <w:lvlText w:val=""/>
      <w:lvlJc w:val="left"/>
      <w:pPr>
        <w:tabs>
          <w:tab w:val="num" w:pos="51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4BE0158"/>
    <w:multiLevelType w:val="hybridMultilevel"/>
    <w:tmpl w:val="7BEC9E84"/>
    <w:lvl w:ilvl="0" w:tplc="E0C45F66">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2D700F"/>
    <w:multiLevelType w:val="multilevel"/>
    <w:tmpl w:val="D45C741E"/>
    <w:lvl w:ilvl="0">
      <w:start w:val="1"/>
      <w:numFmt w:val="decimal"/>
      <w:lvlText w:val="%1"/>
      <w:lvlJc w:val="left"/>
      <w:pPr>
        <w:tabs>
          <w:tab w:val="num" w:pos="420"/>
        </w:tabs>
        <w:ind w:left="420" w:hanging="420"/>
      </w:pPr>
      <w:rPr>
        <w:rFonts w:cs="Times New Roman" w:hint="default"/>
      </w:rPr>
    </w:lvl>
    <w:lvl w:ilvl="1">
      <w:start w:val="1"/>
      <w:numFmt w:val="none"/>
      <w:lvlText w:val="1.3"/>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0"/>
  </w:num>
  <w:num w:numId="2">
    <w:abstractNumId w:val="0"/>
  </w:num>
  <w:num w:numId="3">
    <w:abstractNumId w:val="18"/>
  </w:num>
  <w:num w:numId="4">
    <w:abstractNumId w:val="0"/>
  </w:num>
  <w:num w:numId="5">
    <w:abstractNumId w:val="24"/>
  </w:num>
  <w:num w:numId="6">
    <w:abstractNumId w:val="11"/>
  </w:num>
  <w:num w:numId="7">
    <w:abstractNumId w:val="3"/>
  </w:num>
  <w:num w:numId="8">
    <w:abstractNumId w:val="1"/>
  </w:num>
  <w:num w:numId="9">
    <w:abstractNumId w:val="29"/>
  </w:num>
  <w:num w:numId="10">
    <w:abstractNumId w:val="22"/>
  </w:num>
  <w:num w:numId="11">
    <w:abstractNumId w:val="30"/>
  </w:num>
  <w:num w:numId="12">
    <w:abstractNumId w:val="17"/>
  </w:num>
  <w:num w:numId="13">
    <w:abstractNumId w:val="19"/>
  </w:num>
  <w:num w:numId="14">
    <w:abstractNumId w:val="15"/>
  </w:num>
  <w:num w:numId="15">
    <w:abstractNumId w:val="20"/>
  </w:num>
  <w:num w:numId="16">
    <w:abstractNumId w:val="6"/>
  </w:num>
  <w:num w:numId="17">
    <w:abstractNumId w:val="26"/>
  </w:num>
  <w:num w:numId="18">
    <w:abstractNumId w:val="4"/>
  </w:num>
  <w:num w:numId="19">
    <w:abstractNumId w:val="21"/>
  </w:num>
  <w:num w:numId="20">
    <w:abstractNumId w:val="27"/>
  </w:num>
  <w:num w:numId="21">
    <w:abstractNumId w:val="7"/>
  </w:num>
  <w:num w:numId="22">
    <w:abstractNumId w:val="9"/>
  </w:num>
  <w:num w:numId="23">
    <w:abstractNumId w:val="2"/>
  </w:num>
  <w:num w:numId="24">
    <w:abstractNumId w:val="5"/>
  </w:num>
  <w:num w:numId="25">
    <w:abstractNumId w:val="16"/>
  </w:num>
  <w:num w:numId="26">
    <w:abstractNumId w:val="25"/>
  </w:num>
  <w:num w:numId="27">
    <w:abstractNumId w:val="10"/>
  </w:num>
  <w:num w:numId="28">
    <w:abstractNumId w:val="13"/>
  </w:num>
  <w:num w:numId="29">
    <w:abstractNumId w:val="28"/>
  </w:num>
  <w:num w:numId="30">
    <w:abstractNumId w:val="23"/>
  </w:num>
  <w:num w:numId="31">
    <w:abstractNumId w:val="14"/>
  </w:num>
  <w:num w:numId="32">
    <w:abstractNumId w:val="12"/>
  </w:num>
  <w:num w:numId="3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6BE"/>
    <w:rsid w:val="00015B36"/>
    <w:rsid w:val="000B41BA"/>
    <w:rsid w:val="001912BE"/>
    <w:rsid w:val="001A171C"/>
    <w:rsid w:val="001E3FBC"/>
    <w:rsid w:val="001F38D2"/>
    <w:rsid w:val="00210F7F"/>
    <w:rsid w:val="0028526C"/>
    <w:rsid w:val="0029319C"/>
    <w:rsid w:val="00326E61"/>
    <w:rsid w:val="003276BE"/>
    <w:rsid w:val="0033106E"/>
    <w:rsid w:val="0033609B"/>
    <w:rsid w:val="003672BE"/>
    <w:rsid w:val="003969FD"/>
    <w:rsid w:val="00397FDB"/>
    <w:rsid w:val="003A42FC"/>
    <w:rsid w:val="00404090"/>
    <w:rsid w:val="0041067A"/>
    <w:rsid w:val="00412FB7"/>
    <w:rsid w:val="00475908"/>
    <w:rsid w:val="00497198"/>
    <w:rsid w:val="004C33F7"/>
    <w:rsid w:val="004D5E6E"/>
    <w:rsid w:val="00542016"/>
    <w:rsid w:val="005B213B"/>
    <w:rsid w:val="00630B25"/>
    <w:rsid w:val="00700F28"/>
    <w:rsid w:val="00706E5D"/>
    <w:rsid w:val="007901C2"/>
    <w:rsid w:val="007A4044"/>
    <w:rsid w:val="00801DC5"/>
    <w:rsid w:val="0080202C"/>
    <w:rsid w:val="00851652"/>
    <w:rsid w:val="008B5BD2"/>
    <w:rsid w:val="008E3448"/>
    <w:rsid w:val="00922B53"/>
    <w:rsid w:val="00934DAB"/>
    <w:rsid w:val="009618E5"/>
    <w:rsid w:val="00984F8B"/>
    <w:rsid w:val="009908F3"/>
    <w:rsid w:val="009A0BE2"/>
    <w:rsid w:val="009B39C5"/>
    <w:rsid w:val="009F3BD9"/>
    <w:rsid w:val="00A35CCE"/>
    <w:rsid w:val="00A957CE"/>
    <w:rsid w:val="00B65FCE"/>
    <w:rsid w:val="00B909A2"/>
    <w:rsid w:val="00BC04F0"/>
    <w:rsid w:val="00C01CAA"/>
    <w:rsid w:val="00C207C1"/>
    <w:rsid w:val="00C269C6"/>
    <w:rsid w:val="00CA785A"/>
    <w:rsid w:val="00D47FEC"/>
    <w:rsid w:val="00DC3201"/>
    <w:rsid w:val="00E24FCE"/>
    <w:rsid w:val="00E52071"/>
    <w:rsid w:val="00EA0B7F"/>
    <w:rsid w:val="00EA570D"/>
    <w:rsid w:val="00EC4C11"/>
    <w:rsid w:val="00EC4D19"/>
    <w:rsid w:val="00EE734B"/>
    <w:rsid w:val="00F94355"/>
    <w:rsid w:val="00FD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7"/>
    <o:shapelayout v:ext="edit">
      <o:idmap v:ext="edit" data="1"/>
    </o:shapelayout>
  </w:shapeDefaults>
  <w:decimalSymbol w:val=","/>
  <w:listSeparator w:val=";"/>
  <w14:defaultImageDpi w14:val="0"/>
  <w15:docId w15:val="{2E49CF15-8F14-4BE7-8C29-91578DAD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0">
    <w:name w:val="heading 2"/>
    <w:basedOn w:val="a"/>
    <w:next w:val="a"/>
    <w:link w:val="21"/>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ind w:left="-426" w:right="-286" w:firstLine="426"/>
      <w:outlineLvl w:val="2"/>
    </w:pPr>
    <w:rPr>
      <w:rFonts w:ascii="Arial" w:hAnsi="Arial"/>
      <w:sz w:val="24"/>
    </w:rPr>
  </w:style>
  <w:style w:type="paragraph" w:styleId="4">
    <w:name w:val="heading 4"/>
    <w:basedOn w:val="a"/>
    <w:next w:val="a"/>
    <w:link w:val="40"/>
    <w:uiPriority w:val="99"/>
    <w:qFormat/>
    <w:pPr>
      <w:keepNext/>
      <w:ind w:right="34"/>
      <w:jc w:val="both"/>
      <w:outlineLvl w:val="3"/>
    </w:pPr>
    <w:rPr>
      <w:sz w:val="24"/>
      <w:lang w:val="en-US"/>
    </w:rPr>
  </w:style>
  <w:style w:type="paragraph" w:styleId="5">
    <w:name w:val="heading 5"/>
    <w:basedOn w:val="a"/>
    <w:next w:val="a"/>
    <w:link w:val="50"/>
    <w:uiPriority w:val="99"/>
    <w:qFormat/>
    <w:pPr>
      <w:keepNext/>
      <w:jc w:val="center"/>
      <w:outlineLvl w:val="4"/>
    </w:pPr>
    <w:rPr>
      <w:rFonts w:ascii="Arial" w:hAnsi="Arial"/>
      <w:b/>
      <w:i/>
      <w:sz w:val="18"/>
    </w:rPr>
  </w:style>
  <w:style w:type="paragraph" w:styleId="6">
    <w:name w:val="heading 6"/>
    <w:basedOn w:val="a"/>
    <w:next w:val="a"/>
    <w:link w:val="60"/>
    <w:uiPriority w:val="99"/>
    <w:qFormat/>
    <w:pPr>
      <w:keepNext/>
      <w:ind w:left="-993"/>
      <w:jc w:val="center"/>
      <w:outlineLvl w:val="5"/>
    </w:pPr>
    <w:rPr>
      <w:rFonts w:ascii="Arial" w:hAnsi="Arial"/>
      <w:bCs/>
      <w:iCs/>
      <w:sz w:val="24"/>
    </w:rPr>
  </w:style>
  <w:style w:type="paragraph" w:styleId="7">
    <w:name w:val="heading 7"/>
    <w:basedOn w:val="a"/>
    <w:next w:val="a"/>
    <w:link w:val="70"/>
    <w:uiPriority w:val="99"/>
    <w:qFormat/>
    <w:pPr>
      <w:keepNext/>
      <w:jc w:val="both"/>
      <w:outlineLvl w:val="6"/>
    </w:pPr>
    <w:rPr>
      <w:rFonts w:ascii="Arial" w:hAnsi="Arial"/>
      <w:bCs/>
      <w:iCs/>
      <w:sz w:val="24"/>
    </w:rPr>
  </w:style>
  <w:style w:type="paragraph" w:styleId="8">
    <w:name w:val="heading 8"/>
    <w:basedOn w:val="a"/>
    <w:next w:val="a"/>
    <w:link w:val="80"/>
    <w:uiPriority w:val="99"/>
    <w:qFormat/>
    <w:pPr>
      <w:keepNext/>
      <w:jc w:val="center"/>
      <w:outlineLvl w:val="7"/>
    </w:pPr>
    <w:rPr>
      <w:rFonts w:ascii="Arial" w:hAnsi="Arial"/>
      <w:sz w:val="24"/>
    </w:rPr>
  </w:style>
  <w:style w:type="paragraph" w:styleId="9">
    <w:name w:val="heading 9"/>
    <w:basedOn w:val="a"/>
    <w:next w:val="a"/>
    <w:link w:val="90"/>
    <w:uiPriority w:val="99"/>
    <w:qFormat/>
    <w:pPr>
      <w:keepNext/>
      <w:ind w:firstLine="34"/>
      <w:jc w:val="center"/>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pPr>
      <w:ind w:firstLine="567"/>
      <w:jc w:val="both"/>
    </w:pPr>
    <w:rPr>
      <w:rFonts w:ascii="Arial" w:hAnsi="Arial"/>
      <w:sz w:val="24"/>
    </w:rPr>
  </w:style>
  <w:style w:type="character" w:customStyle="1" w:styleId="a4">
    <w:name w:val="Основной текст Знак"/>
    <w:basedOn w:val="a0"/>
    <w:link w:val="a3"/>
    <w:uiPriority w:val="99"/>
    <w:semiHidden/>
    <w:rPr>
      <w:sz w:val="20"/>
      <w:szCs w:val="20"/>
    </w:rPr>
  </w:style>
  <w:style w:type="paragraph" w:styleId="a5">
    <w:name w:val="Body Text Indent"/>
    <w:basedOn w:val="a"/>
    <w:link w:val="a6"/>
    <w:uiPriority w:val="99"/>
    <w:pPr>
      <w:ind w:left="-993"/>
      <w:jc w:val="both"/>
    </w:pPr>
    <w:rPr>
      <w:rFonts w:ascii="Arial" w:hAnsi="Arial"/>
      <w:bCs/>
      <w:iCs/>
      <w:sz w:val="24"/>
    </w:rPr>
  </w:style>
  <w:style w:type="character" w:customStyle="1" w:styleId="a6">
    <w:name w:val="Основной текст с отступом Знак"/>
    <w:basedOn w:val="a0"/>
    <w:link w:val="a5"/>
    <w:uiPriority w:val="99"/>
    <w:semiHidden/>
    <w:rPr>
      <w:sz w:val="20"/>
      <w:szCs w:val="20"/>
    </w:rPr>
  </w:style>
  <w:style w:type="paragraph" w:styleId="22">
    <w:name w:val="Body Text 2"/>
    <w:basedOn w:val="a"/>
    <w:link w:val="23"/>
    <w:uiPriority w:val="99"/>
    <w:rPr>
      <w:sz w:val="24"/>
    </w:rPr>
  </w:style>
  <w:style w:type="character" w:customStyle="1" w:styleId="23">
    <w:name w:val="Основной текст 2 Знак"/>
    <w:basedOn w:val="a0"/>
    <w:link w:val="22"/>
    <w:uiPriority w:val="99"/>
    <w:semiHidden/>
    <w:rPr>
      <w:sz w:val="20"/>
      <w:szCs w:val="20"/>
    </w:rPr>
  </w:style>
  <w:style w:type="paragraph" w:styleId="24">
    <w:name w:val="Body Text Indent 2"/>
    <w:basedOn w:val="a"/>
    <w:link w:val="25"/>
    <w:uiPriority w:val="99"/>
    <w:pPr>
      <w:ind w:left="-142" w:firstLine="142"/>
    </w:pPr>
  </w:style>
  <w:style w:type="character" w:customStyle="1" w:styleId="25">
    <w:name w:val="Основной текст с отступом 2 Знак"/>
    <w:basedOn w:val="a0"/>
    <w:link w:val="24"/>
    <w:uiPriority w:val="99"/>
    <w:semiHidden/>
    <w:rPr>
      <w:sz w:val="20"/>
      <w:szCs w:val="20"/>
    </w:rPr>
  </w:style>
  <w:style w:type="paragraph" w:styleId="a7">
    <w:name w:val="Block Text"/>
    <w:basedOn w:val="a"/>
    <w:uiPriority w:val="99"/>
    <w:pPr>
      <w:tabs>
        <w:tab w:val="left" w:pos="493"/>
      </w:tabs>
      <w:ind w:left="-108" w:right="-108"/>
      <w:jc w:val="center"/>
    </w:pPr>
    <w:rPr>
      <w:rFonts w:ascii="Arial" w:hAnsi="Arial"/>
    </w:rPr>
  </w:style>
  <w:style w:type="paragraph" w:styleId="31">
    <w:name w:val="Body Text Indent 3"/>
    <w:basedOn w:val="a"/>
    <w:link w:val="32"/>
    <w:uiPriority w:val="99"/>
    <w:pPr>
      <w:ind w:firstLine="567"/>
      <w:jc w:val="both"/>
    </w:pPr>
    <w:rPr>
      <w:rFonts w:ascii="Arial" w:hAnsi="Arial"/>
      <w:sz w:val="24"/>
    </w:rPr>
  </w:style>
  <w:style w:type="character" w:customStyle="1" w:styleId="32">
    <w:name w:val="Основной текст с отступом 3 Знак"/>
    <w:basedOn w:val="a0"/>
    <w:link w:val="31"/>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sz w:val="20"/>
      <w:szCs w:val="20"/>
    </w:rPr>
  </w:style>
  <w:style w:type="paragraph" w:styleId="ac">
    <w:name w:val="Balloon Text"/>
    <w:basedOn w:val="a"/>
    <w:link w:val="ad"/>
    <w:uiPriority w:val="99"/>
    <w:semiHidden/>
    <w:rPr>
      <w:rFonts w:ascii="Tahoma" w:eastAsia="Batang" w:hAnsi="Tahoma" w:cs="Tahoma"/>
      <w:sz w:val="16"/>
      <w:szCs w:val="16"/>
    </w:rPr>
  </w:style>
  <w:style w:type="character" w:customStyle="1" w:styleId="ad">
    <w:name w:val="Текст выноски Знак"/>
    <w:basedOn w:val="a0"/>
    <w:link w:val="ac"/>
    <w:uiPriority w:val="99"/>
    <w:semiHidden/>
    <w:rPr>
      <w:rFonts w:ascii="Segoe UI" w:hAnsi="Segoe UI" w:cs="Segoe UI"/>
      <w:sz w:val="18"/>
      <w:szCs w:val="18"/>
    </w:rPr>
  </w:style>
  <w:style w:type="character" w:styleId="ae">
    <w:name w:val="Hyperlink"/>
    <w:basedOn w:val="a0"/>
    <w:uiPriority w:val="99"/>
    <w:rPr>
      <w:rFonts w:cs="Times New Roman"/>
      <w:color w:val="0000FF"/>
      <w:u w:val="single"/>
    </w:rPr>
  </w:style>
  <w:style w:type="paragraph" w:styleId="af">
    <w:name w:val="Title"/>
    <w:basedOn w:val="a"/>
    <w:link w:val="af0"/>
    <w:uiPriority w:val="99"/>
    <w:qFormat/>
    <w:pPr>
      <w:ind w:firstLine="567"/>
      <w:jc w:val="center"/>
    </w:pPr>
    <w:rPr>
      <w:b/>
      <w:bCs/>
      <w:sz w:val="28"/>
      <w:szCs w:val="26"/>
    </w:r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rPr>
  </w:style>
  <w:style w:type="paragraph" w:styleId="af1">
    <w:name w:val="caption"/>
    <w:basedOn w:val="a"/>
    <w:next w:val="a"/>
    <w:uiPriority w:val="99"/>
    <w:qFormat/>
    <w:pPr>
      <w:spacing w:line="360" w:lineRule="auto"/>
      <w:jc w:val="center"/>
    </w:pPr>
    <w:rPr>
      <w:sz w:val="26"/>
      <w:szCs w:val="26"/>
    </w:rPr>
  </w:style>
  <w:style w:type="paragraph" w:styleId="2">
    <w:name w:val="List Bullet 2"/>
    <w:basedOn w:val="a"/>
    <w:autoRedefine/>
    <w:uiPriority w:val="99"/>
    <w:pPr>
      <w:numPr>
        <w:numId w:val="3"/>
      </w:numPr>
      <w:tabs>
        <w:tab w:val="clear" w:pos="360"/>
        <w:tab w:val="num" w:pos="720"/>
      </w:tabs>
      <w:ind w:left="720"/>
    </w:pPr>
  </w:style>
  <w:style w:type="character" w:styleId="af2">
    <w:name w:val="page number"/>
    <w:basedOn w:val="a0"/>
    <w:uiPriority w:val="99"/>
    <w:rPr>
      <w:rFonts w:cs="Times New Roman"/>
    </w:rPr>
  </w:style>
  <w:style w:type="paragraph" w:styleId="af3">
    <w:name w:val="Subtitle"/>
    <w:basedOn w:val="a"/>
    <w:link w:val="af4"/>
    <w:uiPriority w:val="99"/>
    <w:qFormat/>
    <w:pPr>
      <w:spacing w:line="360" w:lineRule="auto"/>
      <w:jc w:val="center"/>
    </w:pPr>
    <w:rPr>
      <w:b/>
      <w:sz w:val="28"/>
    </w:rPr>
  </w:style>
  <w:style w:type="character" w:customStyle="1" w:styleId="af4">
    <w:name w:val="Подзаголовок Знак"/>
    <w:basedOn w:val="a0"/>
    <w:link w:val="af3"/>
    <w:uiPriority w:val="11"/>
    <w:rPr>
      <w:rFonts w:asciiTheme="majorHAnsi" w:eastAsiaTheme="majorEastAsia" w:hAnsiTheme="majorHAnsi" w:cstheme="majorBidi"/>
      <w:sz w:val="24"/>
      <w:szCs w:val="24"/>
    </w:rPr>
  </w:style>
  <w:style w:type="character" w:customStyle="1" w:styleId="MTConvertedEquation">
    <w:name w:val="MTConvertedEquation"/>
    <w:uiPriority w:val="99"/>
    <w:rPr>
      <w:sz w:val="24"/>
    </w:rPr>
  </w:style>
  <w:style w:type="paragraph" w:styleId="33">
    <w:name w:val="Body Text 3"/>
    <w:basedOn w:val="a"/>
    <w:link w:val="34"/>
    <w:uiPriority w:val="99"/>
    <w:pPr>
      <w:shd w:val="clear" w:color="auto" w:fill="FFFFFF"/>
      <w:jc w:val="both"/>
    </w:pPr>
    <w:rPr>
      <w:sz w:val="24"/>
      <w:szCs w:val="24"/>
    </w:rPr>
  </w:style>
  <w:style w:type="character" w:customStyle="1" w:styleId="34">
    <w:name w:val="Основной текст 3 Знак"/>
    <w:basedOn w:val="a0"/>
    <w:link w:val="33"/>
    <w:uiPriority w:val="99"/>
    <w:semiHidden/>
    <w:rPr>
      <w:sz w:val="16"/>
      <w:szCs w:val="16"/>
    </w:rPr>
  </w:style>
  <w:style w:type="table" w:styleId="af5">
    <w:name w:val="Table Grid"/>
    <w:basedOn w:val="a1"/>
    <w:uiPriority w:val="99"/>
    <w:rsid w:val="004D5E6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5B213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oleObject" Target="embeddings/oleObject89.bin"/><Relationship Id="rId191" Type="http://schemas.openxmlformats.org/officeDocument/2006/relationships/image" Target="media/image85.wmf"/><Relationship Id="rId205" Type="http://schemas.openxmlformats.org/officeDocument/2006/relationships/oleObject" Target="embeddings/oleObject108.bin"/><Relationship Id="rId107" Type="http://schemas.openxmlformats.org/officeDocument/2006/relationships/oleObject" Target="embeddings/oleObject54.bin"/><Relationship Id="rId11" Type="http://schemas.openxmlformats.org/officeDocument/2006/relationships/image" Target="media/image3.e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footnotes" Target="footnotes.xml"/><Relationship Id="rId90" Type="http://schemas.openxmlformats.org/officeDocument/2006/relationships/image" Target="media/image39.wmf"/><Relationship Id="rId95" Type="http://schemas.openxmlformats.org/officeDocument/2006/relationships/oleObject" Target="embeddings/oleObject48.bin"/><Relationship Id="rId160" Type="http://schemas.openxmlformats.org/officeDocument/2006/relationships/image" Target="media/image74.emf"/><Relationship Id="rId165" Type="http://schemas.openxmlformats.org/officeDocument/2006/relationships/oleObject" Target="embeddings/oleObject85.bin"/><Relationship Id="rId181" Type="http://schemas.openxmlformats.org/officeDocument/2006/relationships/image" Target="media/image81.wmf"/><Relationship Id="rId186" Type="http://schemas.openxmlformats.org/officeDocument/2006/relationships/image" Target="media/image83.wmf"/><Relationship Id="rId216" Type="http://schemas.openxmlformats.org/officeDocument/2006/relationships/oleObject" Target="embeddings/oleObject114.bin"/><Relationship Id="rId211" Type="http://schemas.openxmlformats.org/officeDocument/2006/relationships/image" Target="media/image9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3.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image" Target="media/image34.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2.emf"/><Relationship Id="rId171" Type="http://schemas.openxmlformats.org/officeDocument/2006/relationships/image" Target="media/image76.wmf"/><Relationship Id="rId176" Type="http://schemas.openxmlformats.org/officeDocument/2006/relationships/oleObject" Target="embeddings/oleObject92.bin"/><Relationship Id="rId192" Type="http://schemas.openxmlformats.org/officeDocument/2006/relationships/oleObject" Target="embeddings/oleObject101.bin"/><Relationship Id="rId197" Type="http://schemas.openxmlformats.org/officeDocument/2006/relationships/image" Target="media/image88.wmf"/><Relationship Id="rId206" Type="http://schemas.openxmlformats.org/officeDocument/2006/relationships/image" Target="media/image92.wmf"/><Relationship Id="rId201" Type="http://schemas.openxmlformats.org/officeDocument/2006/relationships/image" Target="media/image9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8.wmf"/><Relationship Id="rId124" Type="http://schemas.openxmlformats.org/officeDocument/2006/relationships/image" Target="media/image56.wmf"/><Relationship Id="rId129" Type="http://schemas.openxmlformats.org/officeDocument/2006/relationships/oleObject" Target="embeddings/oleObject65.bin"/><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2.wmf"/><Relationship Id="rId140" Type="http://schemas.openxmlformats.org/officeDocument/2006/relationships/image" Target="media/image64.wmf"/><Relationship Id="rId145" Type="http://schemas.openxmlformats.org/officeDocument/2006/relationships/image" Target="media/image66.wmf"/><Relationship Id="rId161" Type="http://schemas.openxmlformats.org/officeDocument/2006/relationships/oleObject" Target="embeddings/oleObject81.bin"/><Relationship Id="rId166" Type="http://schemas.openxmlformats.org/officeDocument/2006/relationships/oleObject" Target="embeddings/oleObject86.bin"/><Relationship Id="rId182" Type="http://schemas.openxmlformats.org/officeDocument/2006/relationships/oleObject" Target="embeddings/oleObject95.bin"/><Relationship Id="rId187" Type="http://schemas.openxmlformats.org/officeDocument/2006/relationships/oleObject" Target="embeddings/oleObject98.bin"/><Relationship Id="rId217" Type="http://schemas.openxmlformats.org/officeDocument/2006/relationships/image" Target="media/image9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2.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image" Target="media/image69.emf"/><Relationship Id="rId156" Type="http://schemas.openxmlformats.org/officeDocument/2006/relationships/oleObject" Target="embeddings/oleObject78.bin"/><Relationship Id="rId177" Type="http://schemas.openxmlformats.org/officeDocument/2006/relationships/image" Target="media/image79.wmf"/><Relationship Id="rId198" Type="http://schemas.openxmlformats.org/officeDocument/2006/relationships/oleObject" Target="embeddings/oleObject104.bin"/><Relationship Id="rId172" Type="http://schemas.openxmlformats.org/officeDocument/2006/relationships/oleObject" Target="embeddings/oleObject90.bin"/><Relationship Id="rId193" Type="http://schemas.openxmlformats.org/officeDocument/2006/relationships/image" Target="media/image86.wmf"/><Relationship Id="rId202" Type="http://schemas.openxmlformats.org/officeDocument/2006/relationships/oleObject" Target="embeddings/oleObject106.bin"/><Relationship Id="rId207" Type="http://schemas.openxmlformats.org/officeDocument/2006/relationships/oleObject" Target="embeddings/oleObject109.bin"/><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2.wmf"/><Relationship Id="rId97" Type="http://schemas.openxmlformats.org/officeDocument/2006/relationships/oleObject" Target="embeddings/oleObject49.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oleObject" Target="embeddings/oleObject74.bin"/><Relationship Id="rId167" Type="http://schemas.openxmlformats.org/officeDocument/2006/relationships/oleObject" Target="embeddings/oleObject87.bin"/><Relationship Id="rId188" Type="http://schemas.openxmlformats.org/officeDocument/2006/relationships/oleObject" Target="embeddings/oleObject99.bin"/><Relationship Id="rId7" Type="http://schemas.openxmlformats.org/officeDocument/2006/relationships/image" Target="media/image1.emf"/><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2.bin"/><Relationship Id="rId183" Type="http://schemas.openxmlformats.org/officeDocument/2006/relationships/oleObject" Target="embeddings/oleObject96.bin"/><Relationship Id="rId213" Type="http://schemas.openxmlformats.org/officeDocument/2006/relationships/image" Target="media/image95.wmf"/><Relationship Id="rId218"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oleObject" Target="embeddings/oleObject93.bin"/><Relationship Id="rId61" Type="http://schemas.openxmlformats.org/officeDocument/2006/relationships/image" Target="media/image27.wmf"/><Relationship Id="rId82" Type="http://schemas.openxmlformats.org/officeDocument/2006/relationships/image" Target="media/image35.wmf"/><Relationship Id="rId152" Type="http://schemas.openxmlformats.org/officeDocument/2006/relationships/image" Target="media/image70.emf"/><Relationship Id="rId173" Type="http://schemas.openxmlformats.org/officeDocument/2006/relationships/image" Target="media/image77.wmf"/><Relationship Id="rId194" Type="http://schemas.openxmlformats.org/officeDocument/2006/relationships/oleObject" Target="embeddings/oleObject102.bin"/><Relationship Id="rId199" Type="http://schemas.openxmlformats.org/officeDocument/2006/relationships/image" Target="media/image89.wmf"/><Relationship Id="rId203" Type="http://schemas.openxmlformats.org/officeDocument/2006/relationships/oleObject" Target="embeddings/oleObject107.bin"/><Relationship Id="rId208" Type="http://schemas.openxmlformats.org/officeDocument/2006/relationships/oleObject" Target="embeddings/oleObject110.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3.bin"/><Relationship Id="rId184" Type="http://schemas.openxmlformats.org/officeDocument/2006/relationships/image" Target="media/image82.wmf"/><Relationship Id="rId189" Type="http://schemas.openxmlformats.org/officeDocument/2006/relationships/image" Target="media/image84.wmf"/><Relationship Id="rId219"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oleObject" Target="embeddings/oleObject113.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1.emf"/><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image" Target="media/image87.wmf"/><Relationship Id="rId209" Type="http://schemas.openxmlformats.org/officeDocument/2006/relationships/image" Target="media/image93.wmf"/><Relationship Id="rId190" Type="http://schemas.openxmlformats.org/officeDocument/2006/relationships/oleObject" Target="embeddings/oleObject100.bin"/><Relationship Id="rId204" Type="http://schemas.openxmlformats.org/officeDocument/2006/relationships/image" Target="media/image91.wmf"/><Relationship Id="rId220" Type="http://schemas.openxmlformats.org/officeDocument/2006/relationships/fontTable" Target="fontTable.xml"/><Relationship Id="rId15" Type="http://schemas.openxmlformats.org/officeDocument/2006/relationships/image" Target="media/image5.e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4.bin"/><Relationship Id="rId169" Type="http://schemas.openxmlformats.org/officeDocument/2006/relationships/image" Target="media/image75.wmf"/><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emf"/><Relationship Id="rId180" Type="http://schemas.openxmlformats.org/officeDocument/2006/relationships/oleObject" Target="embeddings/oleObject94.bin"/><Relationship Id="rId210" Type="http://schemas.openxmlformats.org/officeDocument/2006/relationships/oleObject" Target="embeddings/oleObject111.bin"/><Relationship Id="rId215" Type="http://schemas.openxmlformats.org/officeDocument/2006/relationships/image" Target="media/image96.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7.bin"/><Relationship Id="rId175" Type="http://schemas.openxmlformats.org/officeDocument/2006/relationships/image" Target="media/image78.wmf"/><Relationship Id="rId196" Type="http://schemas.openxmlformats.org/officeDocument/2006/relationships/oleObject" Target="embeddings/oleObject103.bin"/><Relationship Id="rId200" Type="http://schemas.openxmlformats.org/officeDocument/2006/relationships/oleObject" Target="embeddings/oleObject105.bin"/><Relationship Id="rId16" Type="http://schemas.openxmlformats.org/officeDocument/2006/relationships/oleObject" Target="embeddings/oleObject5.bin"/><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9181</Words>
  <Characters>52334</Characters>
  <Application>Microsoft Office Word</Application>
  <DocSecurity>0</DocSecurity>
  <Lines>436</Lines>
  <Paragraphs>122</Paragraphs>
  <ScaleCrop>false</ScaleCrop>
  <Company>КДАВТ</Company>
  <LinksUpToDate>false</LinksUpToDate>
  <CharactersWithSpaces>61393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ignat</dc:creator>
  <cp:keywords/>
  <dc:description/>
  <cp:lastModifiedBy>admin</cp:lastModifiedBy>
  <cp:revision>2</cp:revision>
  <cp:lastPrinted>2007-03-10T13:59:00Z</cp:lastPrinted>
  <dcterms:created xsi:type="dcterms:W3CDTF">2014-04-04T13:29:00Z</dcterms:created>
  <dcterms:modified xsi:type="dcterms:W3CDTF">2014-04-04T13:29:00Z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