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3765" w:rsidRPr="00763765" w:rsidRDefault="00995DF1" w:rsidP="00763765">
      <w:pPr>
        <w:pStyle w:val="affa"/>
      </w:pPr>
      <w:bookmarkStart w:id="0" w:name="_Toc167178175"/>
      <w:bookmarkStart w:id="1" w:name="_Toc167178645"/>
      <w:bookmarkStart w:id="2" w:name="_Toc167178735"/>
      <w:r w:rsidRPr="00763765">
        <w:t>Реферат</w:t>
      </w:r>
      <w:bookmarkEnd w:id="0"/>
      <w:bookmarkEnd w:id="1"/>
      <w:bookmarkEnd w:id="2"/>
    </w:p>
    <w:p w:rsidR="00763765" w:rsidRDefault="00763765" w:rsidP="00763765">
      <w:pPr>
        <w:ind w:firstLine="709"/>
      </w:pPr>
    </w:p>
    <w:p w:rsidR="00763765" w:rsidRDefault="00C971F2" w:rsidP="00763765">
      <w:pPr>
        <w:ind w:firstLine="709"/>
      </w:pPr>
      <w:r w:rsidRPr="00763765">
        <w:t>Дипломный проект на тему</w:t>
      </w:r>
      <w:r w:rsidR="00763765">
        <w:t xml:space="preserve"> "</w:t>
      </w:r>
      <w:r w:rsidRPr="00763765">
        <w:t>Переработка одноразовых шприцев</w:t>
      </w:r>
      <w:r w:rsidR="00763765">
        <w:t xml:space="preserve">". </w:t>
      </w:r>
      <w:r w:rsidRPr="00763765">
        <w:t>Дипломный проект содержит 1</w:t>
      </w:r>
      <w:r w:rsidR="001B4EDA" w:rsidRPr="00763765">
        <w:t>0</w:t>
      </w:r>
      <w:r w:rsidR="00E93BDD" w:rsidRPr="00763765">
        <w:t>3</w:t>
      </w:r>
      <w:r w:rsidRPr="00763765">
        <w:t xml:space="preserve"> страниц</w:t>
      </w:r>
      <w:r w:rsidR="00E93BDD" w:rsidRPr="00763765">
        <w:t>ы</w:t>
      </w:r>
      <w:r w:rsidRPr="00763765">
        <w:t xml:space="preserve">, </w:t>
      </w:r>
      <w:r w:rsidR="00877332" w:rsidRPr="00763765">
        <w:t>18</w:t>
      </w:r>
      <w:r w:rsidRPr="00763765">
        <w:t xml:space="preserve"> рисунк</w:t>
      </w:r>
      <w:r w:rsidR="00877332" w:rsidRPr="00763765">
        <w:t>ов</w:t>
      </w:r>
      <w:r w:rsidRPr="00763765">
        <w:t xml:space="preserve">, </w:t>
      </w:r>
      <w:r w:rsidR="009D7B22" w:rsidRPr="00763765">
        <w:t>34</w:t>
      </w:r>
      <w:r w:rsidR="001B4EDA" w:rsidRPr="00763765">
        <w:t xml:space="preserve"> </w:t>
      </w:r>
      <w:r w:rsidRPr="00763765">
        <w:t>использованных источников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Полимеры, полипропилен, полиэтилен, композиции,</w:t>
      </w:r>
      <w:r w:rsidR="00B17CC5" w:rsidRPr="00763765">
        <w:t xml:space="preserve"> переработка,</w:t>
      </w:r>
      <w:r w:rsidRPr="00763765">
        <w:t xml:space="preserve"> твердые бытовые отходы, утилизация, дробление, мойка сушка, грануляция,</w:t>
      </w:r>
      <w:r w:rsidR="00763765">
        <w:t xml:space="preserve"> "</w:t>
      </w:r>
      <w:r w:rsidRPr="00763765">
        <w:t>горячее</w:t>
      </w:r>
      <w:r w:rsidR="00763765">
        <w:t xml:space="preserve">" </w:t>
      </w:r>
      <w:r w:rsidRPr="00763765">
        <w:t>гранулирование, шприц, показатель текучести расплава</w:t>
      </w:r>
      <w:r w:rsidR="00763765">
        <w:t xml:space="preserve"> (</w:t>
      </w:r>
      <w:r w:rsidRPr="00763765">
        <w:t>ПТР</w:t>
      </w:r>
      <w:r w:rsidR="00763765" w:rsidRPr="00763765">
        <w:t>).</w:t>
      </w:r>
    </w:p>
    <w:p w:rsidR="00763765" w:rsidRDefault="00C971F2" w:rsidP="00763765">
      <w:pPr>
        <w:ind w:firstLine="709"/>
      </w:pPr>
      <w:r w:rsidRPr="00763765">
        <w:t>Объектом по переработке является линия по переработке бытовых полиэтиленовых и полипропиленовых отходов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Данная линия перерабатывает использованные одноразовые шприцы с целью получения вторичного сырья из композиции на основе полиэтилена и полипропилена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В экспериментальной части проекта обосновано</w:t>
      </w:r>
      <w:r w:rsidR="00763765">
        <w:t xml:space="preserve"> (</w:t>
      </w:r>
      <w:r w:rsidRPr="00763765">
        <w:t>доказано</w:t>
      </w:r>
      <w:r w:rsidR="00763765" w:rsidRPr="00763765">
        <w:t>),</w:t>
      </w:r>
      <w:r w:rsidRPr="00763765">
        <w:t xml:space="preserve"> что возможно перерабатывать композиции в готовое изделие</w:t>
      </w:r>
      <w:r w:rsidR="00763765" w:rsidRPr="00763765">
        <w:t xml:space="preserve">. </w:t>
      </w:r>
      <w:r w:rsidRPr="00763765">
        <w:t>При этом физико-механические свойства композиции практически не претерпевают значительных изменений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Актуальность проблемы утилизации одноразовых шприцев заставляет задуматься об их вторичном использовании</w:t>
      </w:r>
      <w:r w:rsidR="00763765" w:rsidRPr="00763765">
        <w:t>.</w:t>
      </w:r>
    </w:p>
    <w:p w:rsidR="00763765" w:rsidRDefault="00763765" w:rsidP="00763765">
      <w:pPr>
        <w:pStyle w:val="affa"/>
      </w:pPr>
      <w:r w:rsidRPr="00763765">
        <w:br w:type="page"/>
      </w:r>
      <w:bookmarkStart w:id="3" w:name="_Toc167178176"/>
      <w:bookmarkStart w:id="4" w:name="_Toc167178646"/>
      <w:bookmarkStart w:id="5" w:name="_Toc167178736"/>
      <w:r w:rsidR="00995DF1" w:rsidRPr="00763765">
        <w:lastRenderedPageBreak/>
        <w:t>Содержание</w:t>
      </w:r>
      <w:bookmarkEnd w:id="3"/>
      <w:bookmarkEnd w:id="4"/>
      <w:bookmarkEnd w:id="5"/>
    </w:p>
    <w:p w:rsidR="00432328" w:rsidRDefault="00432328" w:rsidP="00763765">
      <w:pPr>
        <w:pStyle w:val="affa"/>
      </w:pPr>
    </w:p>
    <w:p w:rsidR="00681BCF" w:rsidRDefault="00681BCF">
      <w:pPr>
        <w:pStyle w:val="2a"/>
        <w:rPr>
          <w:smallCaps w:val="0"/>
          <w:noProof/>
          <w:sz w:val="24"/>
          <w:szCs w:val="24"/>
        </w:rPr>
      </w:pPr>
      <w:r w:rsidRPr="00B54A47">
        <w:rPr>
          <w:rStyle w:val="af4"/>
          <w:noProof/>
        </w:rPr>
        <w:t>1. Литературный обзор</w:t>
      </w:r>
    </w:p>
    <w:p w:rsidR="00681BCF" w:rsidRDefault="00681BCF">
      <w:pPr>
        <w:pStyle w:val="2a"/>
        <w:rPr>
          <w:smallCaps w:val="0"/>
          <w:noProof/>
          <w:sz w:val="24"/>
          <w:szCs w:val="24"/>
        </w:rPr>
      </w:pPr>
      <w:r w:rsidRPr="00B54A47">
        <w:rPr>
          <w:rStyle w:val="af4"/>
          <w:noProof/>
        </w:rPr>
        <w:t>1.1 Проблема утилизации полимерных отходов</w:t>
      </w:r>
    </w:p>
    <w:p w:rsidR="00681BCF" w:rsidRDefault="00681BCF">
      <w:pPr>
        <w:pStyle w:val="2a"/>
        <w:rPr>
          <w:smallCaps w:val="0"/>
          <w:noProof/>
          <w:sz w:val="24"/>
          <w:szCs w:val="24"/>
        </w:rPr>
      </w:pPr>
      <w:r w:rsidRPr="00B54A47">
        <w:rPr>
          <w:rStyle w:val="af4"/>
          <w:noProof/>
        </w:rPr>
        <w:t>1.2 Классификация полимерных отходов</w:t>
      </w:r>
    </w:p>
    <w:p w:rsidR="00681BCF" w:rsidRDefault="00681BCF">
      <w:pPr>
        <w:pStyle w:val="2a"/>
        <w:rPr>
          <w:smallCaps w:val="0"/>
          <w:noProof/>
          <w:sz w:val="24"/>
          <w:szCs w:val="24"/>
        </w:rPr>
      </w:pPr>
      <w:r w:rsidRPr="00B54A47">
        <w:rPr>
          <w:rStyle w:val="af4"/>
          <w:noProof/>
        </w:rPr>
        <w:t>1.3 Проблема утилизации медицинских отходов</w:t>
      </w:r>
    </w:p>
    <w:p w:rsidR="00681BCF" w:rsidRDefault="00681BCF">
      <w:pPr>
        <w:pStyle w:val="2a"/>
        <w:rPr>
          <w:smallCaps w:val="0"/>
          <w:noProof/>
          <w:sz w:val="24"/>
          <w:szCs w:val="24"/>
        </w:rPr>
      </w:pPr>
      <w:r w:rsidRPr="00B54A47">
        <w:rPr>
          <w:rStyle w:val="af4"/>
          <w:noProof/>
        </w:rPr>
        <w:t>1.4 Классификация одноразовых шприцев и способы их переработки</w:t>
      </w:r>
    </w:p>
    <w:p w:rsidR="00681BCF" w:rsidRDefault="00681BCF">
      <w:pPr>
        <w:pStyle w:val="2a"/>
        <w:rPr>
          <w:smallCaps w:val="0"/>
          <w:noProof/>
          <w:sz w:val="24"/>
          <w:szCs w:val="24"/>
        </w:rPr>
      </w:pPr>
      <w:r w:rsidRPr="00B54A47">
        <w:rPr>
          <w:rStyle w:val="af4"/>
          <w:noProof/>
        </w:rPr>
        <w:t>1.5 Свойства вторичных полимерных материалов</w:t>
      </w:r>
    </w:p>
    <w:p w:rsidR="00681BCF" w:rsidRDefault="00681BCF">
      <w:pPr>
        <w:pStyle w:val="2a"/>
        <w:rPr>
          <w:smallCaps w:val="0"/>
          <w:noProof/>
          <w:sz w:val="24"/>
          <w:szCs w:val="24"/>
        </w:rPr>
      </w:pPr>
      <w:r w:rsidRPr="00B54A47">
        <w:rPr>
          <w:rStyle w:val="af4"/>
          <w:noProof/>
        </w:rPr>
        <w:t>1.5.1 Свойства вторичного полиэтилена</w:t>
      </w:r>
    </w:p>
    <w:p w:rsidR="00681BCF" w:rsidRDefault="00681BCF">
      <w:pPr>
        <w:pStyle w:val="2a"/>
        <w:rPr>
          <w:smallCaps w:val="0"/>
          <w:noProof/>
          <w:sz w:val="24"/>
          <w:szCs w:val="24"/>
        </w:rPr>
      </w:pPr>
      <w:r w:rsidRPr="00B54A47">
        <w:rPr>
          <w:rStyle w:val="af4"/>
          <w:noProof/>
        </w:rPr>
        <w:t>1.5.2 Свойства вторичного полипропилена</w:t>
      </w:r>
    </w:p>
    <w:p w:rsidR="00681BCF" w:rsidRDefault="00681BCF">
      <w:pPr>
        <w:pStyle w:val="2a"/>
        <w:rPr>
          <w:smallCaps w:val="0"/>
          <w:noProof/>
          <w:sz w:val="24"/>
          <w:szCs w:val="24"/>
        </w:rPr>
      </w:pPr>
      <w:r w:rsidRPr="00B54A47">
        <w:rPr>
          <w:rStyle w:val="af4"/>
          <w:noProof/>
        </w:rPr>
        <w:t>1.5.3 Смеси пластиков</w:t>
      </w:r>
    </w:p>
    <w:p w:rsidR="00681BCF" w:rsidRDefault="00681BCF">
      <w:pPr>
        <w:pStyle w:val="2a"/>
        <w:rPr>
          <w:smallCaps w:val="0"/>
          <w:noProof/>
          <w:sz w:val="24"/>
          <w:szCs w:val="24"/>
        </w:rPr>
      </w:pPr>
      <w:r w:rsidRPr="00B54A47">
        <w:rPr>
          <w:rStyle w:val="af4"/>
          <w:noProof/>
        </w:rPr>
        <w:t>1.6 Молекулярные полимер-полимерные композиции. Некоторые аспекты получения</w:t>
      </w:r>
    </w:p>
    <w:p w:rsidR="00681BCF" w:rsidRDefault="00681BCF">
      <w:pPr>
        <w:pStyle w:val="2a"/>
        <w:rPr>
          <w:smallCaps w:val="0"/>
          <w:noProof/>
          <w:sz w:val="24"/>
          <w:szCs w:val="24"/>
        </w:rPr>
      </w:pPr>
      <w:r w:rsidRPr="00B54A47">
        <w:rPr>
          <w:rStyle w:val="af4"/>
          <w:noProof/>
        </w:rPr>
        <w:t>1.7 Продукты деструкции вторично переработки полиолефинов</w:t>
      </w:r>
    </w:p>
    <w:p w:rsidR="00681BCF" w:rsidRDefault="00681BCF">
      <w:pPr>
        <w:pStyle w:val="2a"/>
        <w:rPr>
          <w:smallCaps w:val="0"/>
          <w:noProof/>
          <w:sz w:val="24"/>
          <w:szCs w:val="24"/>
        </w:rPr>
      </w:pPr>
      <w:r w:rsidRPr="00B54A47">
        <w:rPr>
          <w:rStyle w:val="af4"/>
          <w:noProof/>
        </w:rPr>
        <w:t>1.7.1 Окислительная деструкция</w:t>
      </w:r>
    </w:p>
    <w:p w:rsidR="00681BCF" w:rsidRDefault="00681BCF">
      <w:pPr>
        <w:pStyle w:val="2a"/>
        <w:rPr>
          <w:smallCaps w:val="0"/>
          <w:noProof/>
          <w:sz w:val="24"/>
          <w:szCs w:val="24"/>
        </w:rPr>
      </w:pPr>
      <w:r w:rsidRPr="00B54A47">
        <w:rPr>
          <w:rStyle w:val="af4"/>
          <w:noProof/>
        </w:rPr>
        <w:t>1.7.2 Термическая деструкция полиолефинов</w:t>
      </w:r>
    </w:p>
    <w:p w:rsidR="00681BCF" w:rsidRDefault="00681BCF">
      <w:pPr>
        <w:pStyle w:val="2a"/>
        <w:rPr>
          <w:smallCaps w:val="0"/>
          <w:noProof/>
          <w:sz w:val="24"/>
          <w:szCs w:val="24"/>
        </w:rPr>
      </w:pPr>
      <w:r w:rsidRPr="00B54A47">
        <w:rPr>
          <w:rStyle w:val="af4"/>
          <w:noProof/>
        </w:rPr>
        <w:t>1.7.3 Механическая деструкция</w:t>
      </w:r>
    </w:p>
    <w:p w:rsidR="00681BCF" w:rsidRDefault="00681BCF">
      <w:pPr>
        <w:pStyle w:val="2a"/>
        <w:rPr>
          <w:smallCaps w:val="0"/>
          <w:noProof/>
          <w:sz w:val="24"/>
          <w:szCs w:val="24"/>
        </w:rPr>
      </w:pPr>
      <w:r w:rsidRPr="00B54A47">
        <w:rPr>
          <w:rStyle w:val="af4"/>
          <w:noProof/>
        </w:rPr>
        <w:t>1.8 Добавки</w:t>
      </w:r>
    </w:p>
    <w:p w:rsidR="00681BCF" w:rsidRDefault="00681BCF">
      <w:pPr>
        <w:pStyle w:val="2a"/>
        <w:rPr>
          <w:smallCaps w:val="0"/>
          <w:noProof/>
          <w:sz w:val="24"/>
          <w:szCs w:val="24"/>
        </w:rPr>
      </w:pPr>
      <w:r w:rsidRPr="00B54A47">
        <w:rPr>
          <w:rStyle w:val="af4"/>
          <w:noProof/>
        </w:rPr>
        <w:t>1.8.1 Стабилизаторы</w:t>
      </w:r>
    </w:p>
    <w:p w:rsidR="00681BCF" w:rsidRDefault="00681BCF">
      <w:pPr>
        <w:pStyle w:val="2a"/>
        <w:rPr>
          <w:smallCaps w:val="0"/>
          <w:noProof/>
          <w:sz w:val="24"/>
          <w:szCs w:val="24"/>
        </w:rPr>
      </w:pPr>
      <w:r w:rsidRPr="00B54A47">
        <w:rPr>
          <w:rStyle w:val="af4"/>
          <w:noProof/>
        </w:rPr>
        <w:t>1.8.2 Пластификаторы</w:t>
      </w:r>
    </w:p>
    <w:p w:rsidR="00681BCF" w:rsidRDefault="00681BCF">
      <w:pPr>
        <w:pStyle w:val="2a"/>
        <w:rPr>
          <w:smallCaps w:val="0"/>
          <w:noProof/>
          <w:sz w:val="24"/>
          <w:szCs w:val="24"/>
        </w:rPr>
      </w:pPr>
      <w:r w:rsidRPr="00B54A47">
        <w:rPr>
          <w:rStyle w:val="af4"/>
          <w:noProof/>
        </w:rPr>
        <w:t>2. Технологическая часть</w:t>
      </w:r>
    </w:p>
    <w:p w:rsidR="00681BCF" w:rsidRDefault="00681BCF">
      <w:pPr>
        <w:pStyle w:val="2a"/>
        <w:rPr>
          <w:smallCaps w:val="0"/>
          <w:noProof/>
          <w:sz w:val="24"/>
          <w:szCs w:val="24"/>
        </w:rPr>
      </w:pPr>
      <w:r w:rsidRPr="00B54A47">
        <w:rPr>
          <w:rStyle w:val="af4"/>
          <w:noProof/>
        </w:rPr>
        <w:t>2.1 Описание технологического процесса вторичной переработки одноразовых шприцев и последующего изготовления гранул</w:t>
      </w:r>
    </w:p>
    <w:p w:rsidR="00681BCF" w:rsidRDefault="00681BCF">
      <w:pPr>
        <w:pStyle w:val="2a"/>
        <w:rPr>
          <w:smallCaps w:val="0"/>
          <w:noProof/>
          <w:sz w:val="24"/>
          <w:szCs w:val="24"/>
        </w:rPr>
      </w:pPr>
      <w:r w:rsidRPr="00B54A47">
        <w:rPr>
          <w:rStyle w:val="af4"/>
          <w:noProof/>
        </w:rPr>
        <w:t>2.2 Характеристика исходного сырья и вспомогательных материалов</w:t>
      </w:r>
    </w:p>
    <w:p w:rsidR="00681BCF" w:rsidRDefault="00681BCF">
      <w:pPr>
        <w:pStyle w:val="2a"/>
        <w:rPr>
          <w:smallCaps w:val="0"/>
          <w:noProof/>
          <w:sz w:val="24"/>
          <w:szCs w:val="24"/>
        </w:rPr>
      </w:pPr>
      <w:r w:rsidRPr="00B54A47">
        <w:rPr>
          <w:rStyle w:val="af4"/>
          <w:noProof/>
        </w:rPr>
        <w:t>2.3 Описание основного технологического оборудования</w:t>
      </w:r>
    </w:p>
    <w:p w:rsidR="00681BCF" w:rsidRDefault="00681BCF">
      <w:pPr>
        <w:pStyle w:val="2a"/>
        <w:rPr>
          <w:smallCaps w:val="0"/>
          <w:noProof/>
          <w:sz w:val="24"/>
          <w:szCs w:val="24"/>
        </w:rPr>
      </w:pPr>
      <w:r w:rsidRPr="00B54A47">
        <w:rPr>
          <w:rStyle w:val="af4"/>
          <w:noProof/>
        </w:rPr>
        <w:t>2.3.1 Дробильная установка</w:t>
      </w:r>
    </w:p>
    <w:p w:rsidR="00681BCF" w:rsidRDefault="00681BCF">
      <w:pPr>
        <w:pStyle w:val="2a"/>
        <w:rPr>
          <w:smallCaps w:val="0"/>
          <w:noProof/>
          <w:sz w:val="24"/>
          <w:szCs w:val="24"/>
        </w:rPr>
      </w:pPr>
      <w:r w:rsidRPr="00B54A47">
        <w:rPr>
          <w:rStyle w:val="af4"/>
          <w:noProof/>
        </w:rPr>
        <w:t>2.3.2 Моечная машина</w:t>
      </w:r>
    </w:p>
    <w:p w:rsidR="00681BCF" w:rsidRDefault="00681BCF">
      <w:pPr>
        <w:pStyle w:val="2a"/>
        <w:rPr>
          <w:smallCaps w:val="0"/>
          <w:noProof/>
          <w:sz w:val="24"/>
          <w:szCs w:val="24"/>
        </w:rPr>
      </w:pPr>
      <w:r w:rsidRPr="00B54A47">
        <w:rPr>
          <w:rStyle w:val="af4"/>
          <w:noProof/>
        </w:rPr>
        <w:t>2.3.3 Стадия очистки воды</w:t>
      </w:r>
    </w:p>
    <w:p w:rsidR="00681BCF" w:rsidRDefault="00681BCF">
      <w:pPr>
        <w:pStyle w:val="2a"/>
        <w:rPr>
          <w:smallCaps w:val="0"/>
          <w:noProof/>
          <w:sz w:val="24"/>
          <w:szCs w:val="24"/>
        </w:rPr>
      </w:pPr>
      <w:r w:rsidRPr="00B54A47">
        <w:rPr>
          <w:rStyle w:val="af4"/>
          <w:noProof/>
        </w:rPr>
        <w:t>2.3.4 Циклон</w:t>
      </w:r>
    </w:p>
    <w:p w:rsidR="00681BCF" w:rsidRDefault="00681BCF">
      <w:pPr>
        <w:pStyle w:val="2a"/>
        <w:rPr>
          <w:smallCaps w:val="0"/>
          <w:noProof/>
          <w:sz w:val="24"/>
          <w:szCs w:val="24"/>
        </w:rPr>
      </w:pPr>
      <w:r w:rsidRPr="00B54A47">
        <w:rPr>
          <w:rStyle w:val="af4"/>
          <w:noProof/>
        </w:rPr>
        <w:lastRenderedPageBreak/>
        <w:t>2.3.5 Загрузочный бункер</w:t>
      </w:r>
    </w:p>
    <w:p w:rsidR="00681BCF" w:rsidRDefault="00681BCF">
      <w:pPr>
        <w:pStyle w:val="2a"/>
        <w:rPr>
          <w:smallCaps w:val="0"/>
          <w:noProof/>
          <w:sz w:val="24"/>
          <w:szCs w:val="24"/>
        </w:rPr>
      </w:pPr>
      <w:r w:rsidRPr="00B54A47">
        <w:rPr>
          <w:rStyle w:val="af4"/>
          <w:noProof/>
        </w:rPr>
        <w:t>2.3.6 Экструдер-гранулятор</w:t>
      </w:r>
    </w:p>
    <w:p w:rsidR="00681BCF" w:rsidRDefault="00681BCF">
      <w:pPr>
        <w:pStyle w:val="2a"/>
        <w:rPr>
          <w:smallCaps w:val="0"/>
          <w:noProof/>
          <w:sz w:val="24"/>
          <w:szCs w:val="24"/>
        </w:rPr>
      </w:pPr>
      <w:r w:rsidRPr="00B54A47">
        <w:rPr>
          <w:rStyle w:val="af4"/>
          <w:noProof/>
        </w:rPr>
        <w:t>2.4 Расчетная часть</w:t>
      </w:r>
    </w:p>
    <w:p w:rsidR="00681BCF" w:rsidRDefault="00681BCF">
      <w:pPr>
        <w:pStyle w:val="2a"/>
        <w:rPr>
          <w:smallCaps w:val="0"/>
          <w:noProof/>
          <w:sz w:val="24"/>
          <w:szCs w:val="24"/>
        </w:rPr>
      </w:pPr>
      <w:r w:rsidRPr="00B54A47">
        <w:rPr>
          <w:rStyle w:val="af4"/>
          <w:noProof/>
        </w:rPr>
        <w:t>2.4.1 Материальный баланс процесса производства вторичных гранул на основе композиций полиэтилена и полипропилена</w:t>
      </w:r>
    </w:p>
    <w:p w:rsidR="00681BCF" w:rsidRDefault="00681BCF">
      <w:pPr>
        <w:pStyle w:val="2a"/>
        <w:rPr>
          <w:smallCaps w:val="0"/>
          <w:noProof/>
          <w:sz w:val="24"/>
          <w:szCs w:val="24"/>
        </w:rPr>
      </w:pPr>
      <w:r w:rsidRPr="00B54A47">
        <w:rPr>
          <w:rStyle w:val="af4"/>
          <w:noProof/>
        </w:rPr>
        <w:t>2.4.2 Расчет производительности экструдера</w:t>
      </w:r>
    </w:p>
    <w:p w:rsidR="00681BCF" w:rsidRDefault="00681BCF">
      <w:pPr>
        <w:pStyle w:val="2a"/>
        <w:rPr>
          <w:smallCaps w:val="0"/>
          <w:noProof/>
          <w:sz w:val="24"/>
          <w:szCs w:val="24"/>
        </w:rPr>
      </w:pPr>
      <w:r w:rsidRPr="00B54A47">
        <w:rPr>
          <w:rStyle w:val="af4"/>
          <w:noProof/>
        </w:rPr>
        <w:t>3. Экспериментальная часть</w:t>
      </w:r>
    </w:p>
    <w:p w:rsidR="00681BCF" w:rsidRDefault="00681BCF">
      <w:pPr>
        <w:pStyle w:val="2a"/>
        <w:rPr>
          <w:smallCaps w:val="0"/>
          <w:noProof/>
          <w:sz w:val="24"/>
          <w:szCs w:val="24"/>
        </w:rPr>
      </w:pPr>
      <w:r w:rsidRPr="00B54A47">
        <w:rPr>
          <w:rStyle w:val="af4"/>
          <w:noProof/>
        </w:rPr>
        <w:t>3.1 Оценка реологических свойств полимера и композиций на их основе</w:t>
      </w:r>
    </w:p>
    <w:p w:rsidR="00681BCF" w:rsidRDefault="00681BCF">
      <w:pPr>
        <w:pStyle w:val="2a"/>
        <w:rPr>
          <w:smallCaps w:val="0"/>
          <w:noProof/>
          <w:sz w:val="24"/>
          <w:szCs w:val="24"/>
        </w:rPr>
      </w:pPr>
      <w:r w:rsidRPr="00B54A47">
        <w:rPr>
          <w:rStyle w:val="af4"/>
          <w:noProof/>
        </w:rPr>
        <w:t>3.2 Объекты исследования и методика проведения эксперимента</w:t>
      </w:r>
    </w:p>
    <w:p w:rsidR="00681BCF" w:rsidRDefault="00681BCF">
      <w:pPr>
        <w:pStyle w:val="2a"/>
        <w:rPr>
          <w:smallCaps w:val="0"/>
          <w:noProof/>
          <w:sz w:val="24"/>
          <w:szCs w:val="24"/>
        </w:rPr>
      </w:pPr>
      <w:r w:rsidRPr="00B54A47">
        <w:rPr>
          <w:rStyle w:val="af4"/>
          <w:noProof/>
        </w:rPr>
        <w:t>3.3 Результаты эксперимента</w:t>
      </w:r>
    </w:p>
    <w:p w:rsidR="00681BCF" w:rsidRDefault="00681BCF">
      <w:pPr>
        <w:pStyle w:val="2a"/>
        <w:rPr>
          <w:smallCaps w:val="0"/>
          <w:noProof/>
          <w:sz w:val="24"/>
          <w:szCs w:val="24"/>
        </w:rPr>
      </w:pPr>
      <w:r w:rsidRPr="00B54A47">
        <w:rPr>
          <w:rStyle w:val="af4"/>
          <w:noProof/>
        </w:rPr>
        <w:t>3.4 Обсуждение результатов</w:t>
      </w:r>
    </w:p>
    <w:p w:rsidR="00681BCF" w:rsidRDefault="00681BCF">
      <w:pPr>
        <w:pStyle w:val="2a"/>
        <w:rPr>
          <w:smallCaps w:val="0"/>
          <w:noProof/>
          <w:sz w:val="24"/>
          <w:szCs w:val="24"/>
        </w:rPr>
      </w:pPr>
      <w:r w:rsidRPr="00B54A47">
        <w:rPr>
          <w:rStyle w:val="af4"/>
          <w:noProof/>
        </w:rPr>
        <w:t>4. Автоматизация производственных процессов</w:t>
      </w:r>
    </w:p>
    <w:p w:rsidR="00681BCF" w:rsidRDefault="00681BCF">
      <w:pPr>
        <w:pStyle w:val="2a"/>
        <w:rPr>
          <w:smallCaps w:val="0"/>
          <w:noProof/>
          <w:sz w:val="24"/>
          <w:szCs w:val="24"/>
        </w:rPr>
      </w:pPr>
      <w:r w:rsidRPr="00B54A47">
        <w:rPr>
          <w:rStyle w:val="af4"/>
          <w:noProof/>
        </w:rPr>
        <w:t>4.1 Основы автоматизации производства</w:t>
      </w:r>
    </w:p>
    <w:p w:rsidR="00681BCF" w:rsidRDefault="00681BCF">
      <w:pPr>
        <w:pStyle w:val="2a"/>
        <w:rPr>
          <w:smallCaps w:val="0"/>
          <w:noProof/>
          <w:sz w:val="24"/>
          <w:szCs w:val="24"/>
        </w:rPr>
      </w:pPr>
      <w:r w:rsidRPr="00B54A47">
        <w:rPr>
          <w:rStyle w:val="af4"/>
          <w:noProof/>
        </w:rPr>
        <w:t>4.2 Основные характеристики системы автоматизации проектируемого экструдера</w:t>
      </w:r>
    </w:p>
    <w:p w:rsidR="00681BCF" w:rsidRDefault="00681BCF">
      <w:pPr>
        <w:pStyle w:val="2a"/>
        <w:rPr>
          <w:smallCaps w:val="0"/>
          <w:noProof/>
          <w:sz w:val="24"/>
          <w:szCs w:val="24"/>
        </w:rPr>
      </w:pPr>
      <w:r w:rsidRPr="00B54A47">
        <w:rPr>
          <w:rStyle w:val="af4"/>
          <w:noProof/>
        </w:rPr>
        <w:t>4.3 Регулирование значений температуры различных зон пластикационого канала</w:t>
      </w:r>
    </w:p>
    <w:p w:rsidR="00681BCF" w:rsidRDefault="00681BCF">
      <w:pPr>
        <w:pStyle w:val="2a"/>
        <w:rPr>
          <w:smallCaps w:val="0"/>
          <w:noProof/>
          <w:sz w:val="24"/>
          <w:szCs w:val="24"/>
        </w:rPr>
      </w:pPr>
      <w:r w:rsidRPr="00B54A47">
        <w:rPr>
          <w:rStyle w:val="af4"/>
          <w:noProof/>
        </w:rPr>
        <w:t>4.4 Контроль и регулирование давления расплава в пластикационном канале экструдера</w:t>
      </w:r>
    </w:p>
    <w:p w:rsidR="00681BCF" w:rsidRDefault="00681BCF">
      <w:pPr>
        <w:pStyle w:val="2a"/>
        <w:rPr>
          <w:smallCaps w:val="0"/>
          <w:noProof/>
          <w:sz w:val="24"/>
          <w:szCs w:val="24"/>
        </w:rPr>
      </w:pPr>
      <w:r w:rsidRPr="00B54A47">
        <w:rPr>
          <w:rStyle w:val="af4"/>
          <w:noProof/>
        </w:rPr>
        <w:t>4.5 Пульты управления</w:t>
      </w:r>
    </w:p>
    <w:p w:rsidR="00681BCF" w:rsidRDefault="00681BCF">
      <w:pPr>
        <w:pStyle w:val="2a"/>
        <w:rPr>
          <w:smallCaps w:val="0"/>
          <w:noProof/>
          <w:sz w:val="24"/>
          <w:szCs w:val="24"/>
        </w:rPr>
      </w:pPr>
      <w:r w:rsidRPr="00B54A47">
        <w:rPr>
          <w:rStyle w:val="af4"/>
          <w:noProof/>
        </w:rPr>
        <w:t>5. Безопасность и экологичность</w:t>
      </w:r>
    </w:p>
    <w:p w:rsidR="00681BCF" w:rsidRDefault="00681BCF">
      <w:pPr>
        <w:pStyle w:val="2a"/>
        <w:rPr>
          <w:smallCaps w:val="0"/>
          <w:noProof/>
          <w:sz w:val="24"/>
          <w:szCs w:val="24"/>
        </w:rPr>
      </w:pPr>
      <w:r w:rsidRPr="00B54A47">
        <w:rPr>
          <w:rStyle w:val="af4"/>
          <w:noProof/>
        </w:rPr>
        <w:t>5.1 Анализ опасностей и вредных факторов на предприятии по производству пластиковой посуды ООО "Алькор"</w:t>
      </w:r>
    </w:p>
    <w:p w:rsidR="00681BCF" w:rsidRDefault="00681BCF">
      <w:pPr>
        <w:pStyle w:val="2a"/>
        <w:rPr>
          <w:smallCaps w:val="0"/>
          <w:noProof/>
          <w:sz w:val="24"/>
          <w:szCs w:val="24"/>
        </w:rPr>
      </w:pPr>
      <w:r w:rsidRPr="00B54A47">
        <w:rPr>
          <w:rStyle w:val="af4"/>
          <w:noProof/>
        </w:rPr>
        <w:t>5.2 Обеспечение безопасности</w:t>
      </w:r>
    </w:p>
    <w:p w:rsidR="00681BCF" w:rsidRDefault="00681BCF">
      <w:pPr>
        <w:pStyle w:val="2a"/>
        <w:rPr>
          <w:smallCaps w:val="0"/>
          <w:noProof/>
          <w:sz w:val="24"/>
          <w:szCs w:val="24"/>
        </w:rPr>
      </w:pPr>
      <w:r w:rsidRPr="00B54A47">
        <w:rPr>
          <w:rStyle w:val="af4"/>
          <w:noProof/>
        </w:rPr>
        <w:t>5.2.1 Роторная дробилка</w:t>
      </w:r>
    </w:p>
    <w:p w:rsidR="00681BCF" w:rsidRDefault="00681BCF">
      <w:pPr>
        <w:pStyle w:val="2a"/>
        <w:rPr>
          <w:smallCaps w:val="0"/>
          <w:noProof/>
          <w:sz w:val="24"/>
          <w:szCs w:val="24"/>
        </w:rPr>
      </w:pPr>
      <w:r w:rsidRPr="00B54A47">
        <w:rPr>
          <w:rStyle w:val="af4"/>
          <w:noProof/>
        </w:rPr>
        <w:t>5.2.2 Расчет искусственного освещения</w:t>
      </w:r>
    </w:p>
    <w:p w:rsidR="00681BCF" w:rsidRDefault="00681BCF">
      <w:pPr>
        <w:pStyle w:val="2a"/>
        <w:rPr>
          <w:smallCaps w:val="0"/>
          <w:noProof/>
          <w:sz w:val="24"/>
          <w:szCs w:val="24"/>
        </w:rPr>
      </w:pPr>
      <w:r w:rsidRPr="00B54A47">
        <w:rPr>
          <w:rStyle w:val="af4"/>
          <w:noProof/>
        </w:rPr>
        <w:t>5.3 Охрана окружающей среды</w:t>
      </w:r>
    </w:p>
    <w:p w:rsidR="00681BCF" w:rsidRDefault="00681BCF">
      <w:pPr>
        <w:pStyle w:val="2a"/>
        <w:rPr>
          <w:smallCaps w:val="0"/>
          <w:noProof/>
          <w:sz w:val="24"/>
          <w:szCs w:val="24"/>
        </w:rPr>
      </w:pPr>
      <w:r w:rsidRPr="00B54A47">
        <w:rPr>
          <w:rStyle w:val="af4"/>
          <w:noProof/>
        </w:rPr>
        <w:t>5.3.1 Характеристика загрязнений</w:t>
      </w:r>
    </w:p>
    <w:p w:rsidR="00681BCF" w:rsidRDefault="00681BCF">
      <w:pPr>
        <w:pStyle w:val="2a"/>
        <w:rPr>
          <w:smallCaps w:val="0"/>
          <w:noProof/>
          <w:sz w:val="24"/>
          <w:szCs w:val="24"/>
        </w:rPr>
      </w:pPr>
      <w:r w:rsidRPr="00B54A47">
        <w:rPr>
          <w:rStyle w:val="af4"/>
          <w:noProof/>
        </w:rPr>
        <w:t>5.3.2 Очистка сточных вод</w:t>
      </w:r>
    </w:p>
    <w:p w:rsidR="00681BCF" w:rsidRDefault="00681BCF">
      <w:pPr>
        <w:pStyle w:val="2a"/>
        <w:rPr>
          <w:smallCaps w:val="0"/>
          <w:noProof/>
          <w:sz w:val="24"/>
          <w:szCs w:val="24"/>
        </w:rPr>
      </w:pPr>
      <w:r w:rsidRPr="00B54A47">
        <w:rPr>
          <w:rStyle w:val="af4"/>
          <w:noProof/>
        </w:rPr>
        <w:lastRenderedPageBreak/>
        <w:t>5.4 Ликвидация и предупреждение чрезвычайных ситуаций</w:t>
      </w:r>
    </w:p>
    <w:p w:rsidR="00681BCF" w:rsidRDefault="00681BCF">
      <w:pPr>
        <w:pStyle w:val="2a"/>
        <w:rPr>
          <w:smallCaps w:val="0"/>
          <w:noProof/>
          <w:sz w:val="24"/>
          <w:szCs w:val="24"/>
        </w:rPr>
      </w:pPr>
      <w:r w:rsidRPr="00B54A47">
        <w:rPr>
          <w:rStyle w:val="af4"/>
          <w:noProof/>
        </w:rPr>
        <w:t>5.4.1 Возможные чрезвычайные ситуации</w:t>
      </w:r>
    </w:p>
    <w:p w:rsidR="00681BCF" w:rsidRDefault="00681BCF">
      <w:pPr>
        <w:pStyle w:val="2a"/>
        <w:rPr>
          <w:smallCaps w:val="0"/>
          <w:noProof/>
          <w:sz w:val="24"/>
          <w:szCs w:val="24"/>
        </w:rPr>
      </w:pPr>
      <w:r w:rsidRPr="00B54A47">
        <w:rPr>
          <w:rStyle w:val="af4"/>
          <w:noProof/>
        </w:rPr>
        <w:t>5.4.2 Планы ликвидации аварий</w:t>
      </w:r>
    </w:p>
    <w:p w:rsidR="00681BCF" w:rsidRDefault="00681BCF">
      <w:pPr>
        <w:pStyle w:val="2a"/>
        <w:rPr>
          <w:smallCaps w:val="0"/>
          <w:noProof/>
          <w:sz w:val="24"/>
          <w:szCs w:val="24"/>
        </w:rPr>
      </w:pPr>
      <w:r w:rsidRPr="00B54A47">
        <w:rPr>
          <w:rStyle w:val="af4"/>
          <w:noProof/>
        </w:rPr>
        <w:t>6. Бизнес-план инвестиционного проекта</w:t>
      </w:r>
    </w:p>
    <w:p w:rsidR="00681BCF" w:rsidRDefault="00681BCF">
      <w:pPr>
        <w:pStyle w:val="2a"/>
        <w:rPr>
          <w:smallCaps w:val="0"/>
          <w:noProof/>
          <w:sz w:val="24"/>
          <w:szCs w:val="24"/>
        </w:rPr>
      </w:pPr>
      <w:r w:rsidRPr="00B54A47">
        <w:rPr>
          <w:rStyle w:val="af4"/>
          <w:noProof/>
        </w:rPr>
        <w:t>6.1 Характеристика предприятия</w:t>
      </w:r>
    </w:p>
    <w:p w:rsidR="00681BCF" w:rsidRDefault="00681BCF">
      <w:pPr>
        <w:pStyle w:val="2a"/>
        <w:rPr>
          <w:smallCaps w:val="0"/>
          <w:noProof/>
          <w:sz w:val="24"/>
          <w:szCs w:val="24"/>
        </w:rPr>
      </w:pPr>
      <w:r w:rsidRPr="00B54A47">
        <w:rPr>
          <w:rStyle w:val="af4"/>
          <w:noProof/>
        </w:rPr>
        <w:t>6.2 Характеристика производимой продукции и оценка рынка сбыта продукции</w:t>
      </w:r>
    </w:p>
    <w:p w:rsidR="00681BCF" w:rsidRDefault="00681BCF">
      <w:pPr>
        <w:pStyle w:val="2a"/>
        <w:rPr>
          <w:smallCaps w:val="0"/>
          <w:noProof/>
          <w:sz w:val="24"/>
          <w:szCs w:val="24"/>
        </w:rPr>
      </w:pPr>
      <w:r w:rsidRPr="00B54A47">
        <w:rPr>
          <w:rStyle w:val="af4"/>
          <w:noProof/>
        </w:rPr>
        <w:t>6.3 Расчет производственной программы</w:t>
      </w:r>
    </w:p>
    <w:p w:rsidR="00681BCF" w:rsidRDefault="00681BCF">
      <w:pPr>
        <w:pStyle w:val="2a"/>
        <w:rPr>
          <w:smallCaps w:val="0"/>
          <w:noProof/>
          <w:sz w:val="24"/>
          <w:szCs w:val="24"/>
        </w:rPr>
      </w:pPr>
      <w:r w:rsidRPr="00B54A47">
        <w:rPr>
          <w:rStyle w:val="af4"/>
          <w:noProof/>
        </w:rPr>
        <w:t>6.3.1 Режим работы цеха</w:t>
      </w:r>
    </w:p>
    <w:p w:rsidR="00681BCF" w:rsidRDefault="00681BCF">
      <w:pPr>
        <w:pStyle w:val="2a"/>
        <w:rPr>
          <w:smallCaps w:val="0"/>
          <w:noProof/>
          <w:sz w:val="24"/>
          <w:szCs w:val="24"/>
        </w:rPr>
      </w:pPr>
      <w:r w:rsidRPr="00B54A47">
        <w:rPr>
          <w:rStyle w:val="af4"/>
          <w:noProof/>
        </w:rPr>
        <w:t>6.3.2 Определение количества оборудования</w:t>
      </w:r>
    </w:p>
    <w:p w:rsidR="00681BCF" w:rsidRDefault="00681BCF">
      <w:pPr>
        <w:pStyle w:val="2a"/>
        <w:rPr>
          <w:smallCaps w:val="0"/>
          <w:noProof/>
          <w:sz w:val="24"/>
          <w:szCs w:val="24"/>
        </w:rPr>
      </w:pPr>
      <w:r w:rsidRPr="00B54A47">
        <w:rPr>
          <w:rStyle w:val="af4"/>
          <w:noProof/>
        </w:rPr>
        <w:t>6.4 Определение капитальных затрат</w:t>
      </w:r>
    </w:p>
    <w:p w:rsidR="00681BCF" w:rsidRDefault="00681BCF">
      <w:pPr>
        <w:pStyle w:val="2a"/>
        <w:rPr>
          <w:smallCaps w:val="0"/>
          <w:noProof/>
          <w:sz w:val="24"/>
          <w:szCs w:val="24"/>
        </w:rPr>
      </w:pPr>
      <w:r w:rsidRPr="00B54A47">
        <w:rPr>
          <w:rStyle w:val="af4"/>
          <w:noProof/>
        </w:rPr>
        <w:t>6.5 Расчет фонда оплаты труда</w:t>
      </w:r>
    </w:p>
    <w:p w:rsidR="00681BCF" w:rsidRDefault="00681BCF">
      <w:pPr>
        <w:pStyle w:val="2a"/>
        <w:rPr>
          <w:smallCaps w:val="0"/>
          <w:noProof/>
          <w:sz w:val="24"/>
          <w:szCs w:val="24"/>
        </w:rPr>
      </w:pPr>
      <w:r w:rsidRPr="00B54A47">
        <w:rPr>
          <w:rStyle w:val="af4"/>
          <w:noProof/>
        </w:rPr>
        <w:t>6.5.1 Составление баланса рабочего времени</w:t>
      </w:r>
    </w:p>
    <w:p w:rsidR="00681BCF" w:rsidRDefault="00681BCF">
      <w:pPr>
        <w:pStyle w:val="2a"/>
        <w:rPr>
          <w:smallCaps w:val="0"/>
          <w:noProof/>
          <w:sz w:val="24"/>
          <w:szCs w:val="24"/>
        </w:rPr>
      </w:pPr>
      <w:r w:rsidRPr="00B54A47">
        <w:rPr>
          <w:rStyle w:val="af4"/>
          <w:noProof/>
        </w:rPr>
        <w:t>6.5.2 Определение фонда заработной платы рабочих</w:t>
      </w:r>
    </w:p>
    <w:p w:rsidR="00681BCF" w:rsidRDefault="00681BCF">
      <w:pPr>
        <w:pStyle w:val="2a"/>
        <w:rPr>
          <w:smallCaps w:val="0"/>
          <w:noProof/>
          <w:sz w:val="24"/>
          <w:szCs w:val="24"/>
        </w:rPr>
      </w:pPr>
      <w:r w:rsidRPr="00B54A47">
        <w:rPr>
          <w:rStyle w:val="af4"/>
          <w:noProof/>
        </w:rPr>
        <w:t>6.6 Расчет фонда оплаты труда приведен в таблице 6.4</w:t>
      </w:r>
    </w:p>
    <w:p w:rsidR="00681BCF" w:rsidRDefault="00681BCF">
      <w:pPr>
        <w:pStyle w:val="2a"/>
        <w:rPr>
          <w:smallCaps w:val="0"/>
          <w:noProof/>
          <w:sz w:val="24"/>
          <w:szCs w:val="24"/>
        </w:rPr>
      </w:pPr>
      <w:r w:rsidRPr="00B54A47">
        <w:rPr>
          <w:rStyle w:val="af4"/>
          <w:noProof/>
        </w:rPr>
        <w:t>6.6 Расчет себестоимости продукции</w:t>
      </w:r>
    </w:p>
    <w:p w:rsidR="00681BCF" w:rsidRDefault="00681BCF">
      <w:pPr>
        <w:pStyle w:val="2a"/>
        <w:rPr>
          <w:smallCaps w:val="0"/>
          <w:noProof/>
          <w:sz w:val="24"/>
          <w:szCs w:val="24"/>
        </w:rPr>
      </w:pPr>
      <w:r w:rsidRPr="00B54A47">
        <w:rPr>
          <w:rStyle w:val="af4"/>
          <w:noProof/>
        </w:rPr>
        <w:t>6.6.1 Определение стоимости сырья и материалов на единицу продукции</w:t>
      </w:r>
    </w:p>
    <w:p w:rsidR="00681BCF" w:rsidRDefault="00681BCF">
      <w:pPr>
        <w:pStyle w:val="2a"/>
        <w:rPr>
          <w:smallCaps w:val="0"/>
          <w:noProof/>
          <w:sz w:val="24"/>
          <w:szCs w:val="24"/>
        </w:rPr>
      </w:pPr>
      <w:r w:rsidRPr="00B54A47">
        <w:rPr>
          <w:rStyle w:val="af4"/>
          <w:noProof/>
        </w:rPr>
        <w:t>6.6.2 Проектная калькуляция себестоимости продукции</w:t>
      </w:r>
    </w:p>
    <w:p w:rsidR="00681BCF" w:rsidRDefault="00681BCF">
      <w:pPr>
        <w:pStyle w:val="2a"/>
        <w:rPr>
          <w:smallCaps w:val="0"/>
          <w:noProof/>
          <w:sz w:val="24"/>
          <w:szCs w:val="24"/>
        </w:rPr>
      </w:pPr>
      <w:r w:rsidRPr="00B54A47">
        <w:rPr>
          <w:rStyle w:val="af4"/>
          <w:noProof/>
        </w:rPr>
        <w:t>6.7 Финансовая оценка инвестиции</w:t>
      </w:r>
    </w:p>
    <w:p w:rsidR="00681BCF" w:rsidRDefault="00681BCF">
      <w:pPr>
        <w:pStyle w:val="2a"/>
        <w:rPr>
          <w:smallCaps w:val="0"/>
          <w:noProof/>
          <w:sz w:val="24"/>
          <w:szCs w:val="24"/>
        </w:rPr>
      </w:pPr>
      <w:r w:rsidRPr="00B54A47">
        <w:rPr>
          <w:rStyle w:val="af4"/>
          <w:noProof/>
        </w:rPr>
        <w:t>6.7.1 Расчет прибыли</w:t>
      </w:r>
    </w:p>
    <w:p w:rsidR="00681BCF" w:rsidRDefault="00681BCF">
      <w:pPr>
        <w:pStyle w:val="2a"/>
        <w:rPr>
          <w:smallCaps w:val="0"/>
          <w:noProof/>
          <w:sz w:val="24"/>
          <w:szCs w:val="24"/>
        </w:rPr>
      </w:pPr>
      <w:r w:rsidRPr="00B54A47">
        <w:rPr>
          <w:rStyle w:val="af4"/>
          <w:noProof/>
        </w:rPr>
        <w:t>6.7.2 Расчет рентабельности</w:t>
      </w:r>
    </w:p>
    <w:p w:rsidR="00681BCF" w:rsidRDefault="00681BCF">
      <w:pPr>
        <w:pStyle w:val="2a"/>
        <w:rPr>
          <w:smallCaps w:val="0"/>
          <w:noProof/>
          <w:sz w:val="24"/>
          <w:szCs w:val="24"/>
        </w:rPr>
      </w:pPr>
      <w:r w:rsidRPr="00B54A47">
        <w:rPr>
          <w:rStyle w:val="af4"/>
          <w:noProof/>
        </w:rPr>
        <w:t>Заключение</w:t>
      </w:r>
    </w:p>
    <w:p w:rsidR="00681BCF" w:rsidRDefault="00681BCF">
      <w:pPr>
        <w:pStyle w:val="2a"/>
        <w:rPr>
          <w:smallCaps w:val="0"/>
          <w:noProof/>
          <w:sz w:val="24"/>
          <w:szCs w:val="24"/>
        </w:rPr>
      </w:pPr>
      <w:r w:rsidRPr="00B54A47">
        <w:rPr>
          <w:rStyle w:val="af4"/>
          <w:noProof/>
        </w:rPr>
        <w:t>Список использованных источников</w:t>
      </w:r>
    </w:p>
    <w:p w:rsidR="00681BCF" w:rsidRPr="00763765" w:rsidRDefault="00681BCF" w:rsidP="00763765">
      <w:pPr>
        <w:pStyle w:val="affa"/>
      </w:pPr>
    </w:p>
    <w:p w:rsidR="00763765" w:rsidRPr="00763765" w:rsidRDefault="00763765" w:rsidP="00432328">
      <w:pPr>
        <w:pStyle w:val="2"/>
      </w:pPr>
      <w:bookmarkStart w:id="6" w:name="_Toc167178660"/>
      <w:bookmarkStart w:id="7" w:name="_Toc167178750"/>
      <w:r>
        <w:br w:type="page"/>
      </w:r>
      <w:bookmarkStart w:id="8" w:name="_Toc254980440"/>
      <w:r w:rsidR="00C971F2" w:rsidRPr="00763765">
        <w:lastRenderedPageBreak/>
        <w:t>Введение</w:t>
      </w:r>
      <w:bookmarkEnd w:id="6"/>
      <w:bookmarkEnd w:id="7"/>
      <w:bookmarkEnd w:id="8"/>
    </w:p>
    <w:p w:rsidR="00763765" w:rsidRDefault="00763765" w:rsidP="00763765">
      <w:pPr>
        <w:ind w:firstLine="709"/>
      </w:pPr>
    </w:p>
    <w:p w:rsidR="00763765" w:rsidRDefault="00C971F2" w:rsidP="00763765">
      <w:pPr>
        <w:ind w:firstLine="709"/>
      </w:pPr>
      <w:r w:rsidRPr="00763765">
        <w:t>В современном мире существует свыше 400 различных видов пластмассовых отходов</w:t>
      </w:r>
      <w:r w:rsidR="00763765" w:rsidRPr="00763765">
        <w:t xml:space="preserve">. </w:t>
      </w:r>
      <w:r w:rsidRPr="00763765">
        <w:t>Универсального решения экологической проблемы не найдено до сих пор, поэтому идея радикального решения проблемы отходов остается актуальной</w:t>
      </w:r>
      <w:r w:rsidR="00763765" w:rsidRPr="00763765">
        <w:t xml:space="preserve">. </w:t>
      </w:r>
      <w:r w:rsidRPr="00763765">
        <w:t>Из-за специфических свойств полимерных материалов, которые не подвергаются гниению, коррозии, а при сжигании полимеров образуется токсичная зола и газы, такие как аммиак, оксиды азота, хлороводород, диоксины,</w:t>
      </w:r>
      <w:r w:rsidR="00763765" w:rsidRPr="00763765">
        <w:t xml:space="preserve"> - </w:t>
      </w:r>
      <w:r w:rsidRPr="00763765">
        <w:t>проблема их утилизации носит, прежде всего, экологический характер</w:t>
      </w:r>
      <w:r w:rsidR="00763765" w:rsidRPr="00763765">
        <w:t xml:space="preserve">. </w:t>
      </w:r>
      <w:r w:rsidRPr="00763765">
        <w:t>Наряду с этим возникают экономические проблемы, так как постепенно возрастают потребности в удешевлении сырья для производства полимеров</w:t>
      </w:r>
      <w:r w:rsidR="00763765" w:rsidRPr="00763765">
        <w:t xml:space="preserve"> [</w:t>
      </w:r>
      <w:r w:rsidR="00C8592D" w:rsidRPr="00763765">
        <w:t>1</w:t>
      </w:r>
      <w:r w:rsidR="00763765" w:rsidRPr="00763765">
        <w:t>].</w:t>
      </w:r>
    </w:p>
    <w:p w:rsidR="00763765" w:rsidRDefault="00C971F2" w:rsidP="00763765">
      <w:pPr>
        <w:ind w:firstLine="709"/>
      </w:pPr>
      <w:r w:rsidRPr="00763765">
        <w:t xml:space="preserve">Полимерные отходы </w:t>
      </w:r>
      <w:r w:rsidR="00763765">
        <w:t>-</w:t>
      </w:r>
      <w:r w:rsidRPr="00763765">
        <w:t xml:space="preserve"> это ценное сырье, которое можно регенерировать и повторно использовать для получения полимерных материалов или как сырье для получения мономеров, олигомеров, смазочных масел, строительных материалов, и, наконец, как топливо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Материальные и энергетические ценности, заключенны</w:t>
      </w:r>
      <w:r w:rsidR="001B4EDA" w:rsidRPr="00763765">
        <w:t>е</w:t>
      </w:r>
      <w:r w:rsidRPr="00763765">
        <w:t xml:space="preserve"> в отходах, относительно небольшие затраты на регенерацию предопределяют получение существенного экономического эффекта, усиливающегося благодаря экономии первичного сырья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Поэтому, в последнее время, большой интерес представляет собой вторичная переработка с получением материалов, продуктов, изделий, пригодных к дальнейшему использованию</w:t>
      </w:r>
      <w:r w:rsidR="00763765" w:rsidRPr="00763765">
        <w:t xml:space="preserve">. </w:t>
      </w:r>
      <w:r w:rsidRPr="00763765">
        <w:t>В странах Западной Европы наибольшее распространение получил механический рециклинг</w:t>
      </w:r>
      <w:r w:rsidR="00763765" w:rsidRPr="00763765">
        <w:t xml:space="preserve">. </w:t>
      </w:r>
      <w:r w:rsidRPr="00763765">
        <w:t>Во Франции и Германии способом механического рециклинга перерабатывается 20% полимерных отходов</w:t>
      </w:r>
      <w:r w:rsidR="00763765" w:rsidRPr="00763765">
        <w:t xml:space="preserve"> [</w:t>
      </w:r>
      <w:r w:rsidR="00C8592D" w:rsidRPr="00763765">
        <w:t>2</w:t>
      </w:r>
      <w:r w:rsidR="009C4194" w:rsidRPr="00763765">
        <w:t>,3</w:t>
      </w:r>
      <w:r w:rsidR="00763765" w:rsidRPr="00763765">
        <w:t>].</w:t>
      </w:r>
    </w:p>
    <w:p w:rsidR="00763765" w:rsidRDefault="001B4EDA" w:rsidP="00763765">
      <w:pPr>
        <w:ind w:firstLine="709"/>
      </w:pPr>
      <w:r w:rsidRPr="00763765">
        <w:t>На сегодняшний день от общего объема ТБО к</w:t>
      </w:r>
      <w:r w:rsidR="00C971F2" w:rsidRPr="00763765">
        <w:t>оличество образующихся отходов одноразовых шприцев составляет 2%</w:t>
      </w:r>
      <w:r w:rsidR="00763765" w:rsidRPr="00763765">
        <w:t xml:space="preserve">. </w:t>
      </w:r>
      <w:r w:rsidR="00C971F2" w:rsidRPr="00763765">
        <w:t xml:space="preserve">Системы сбора, удаления, переработки и обезвреживания, медицинских отходов в </w:t>
      </w:r>
      <w:r w:rsidR="00C971F2" w:rsidRPr="00763765">
        <w:lastRenderedPageBreak/>
        <w:t>России в настоящее время несовершенны</w:t>
      </w:r>
      <w:r w:rsidR="00763765" w:rsidRPr="00763765">
        <w:t xml:space="preserve">. </w:t>
      </w:r>
      <w:r w:rsidR="00C971F2" w:rsidRPr="00763765">
        <w:t>Количество медицинских отходов имеет устойчивую тенденцию к интенсивному росту</w:t>
      </w:r>
      <w:r w:rsidR="00763765" w:rsidRPr="00763765">
        <w:t xml:space="preserve"> [</w:t>
      </w:r>
      <w:r w:rsidR="00C8592D" w:rsidRPr="00763765">
        <w:t>3</w:t>
      </w:r>
      <w:r w:rsidR="00763765" w:rsidRPr="00763765">
        <w:t>].</w:t>
      </w:r>
    </w:p>
    <w:p w:rsidR="00763765" w:rsidRDefault="00C971F2" w:rsidP="00763765">
      <w:pPr>
        <w:ind w:firstLine="709"/>
      </w:pPr>
      <w:r w:rsidRPr="00763765">
        <w:t xml:space="preserve">Использованные одноразовые шприцы чаще не проходят процесс сортировки, </w:t>
      </w:r>
      <w:r w:rsidR="00763765">
        <w:t>т.е.</w:t>
      </w:r>
      <w:r w:rsidR="00763765" w:rsidRPr="00763765">
        <w:t xml:space="preserve"> </w:t>
      </w:r>
      <w:r w:rsidR="001B4EDA" w:rsidRPr="00763765">
        <w:t xml:space="preserve">не </w:t>
      </w:r>
      <w:r w:rsidRPr="00763765">
        <w:t>отделяются поршень, цилиндр и игла, которые состоят из разных материалов</w:t>
      </w:r>
      <w:r w:rsidR="00763765">
        <w:t xml:space="preserve"> (</w:t>
      </w:r>
      <w:r w:rsidRPr="00763765">
        <w:t>ПЭ, ПП и металл соответственно</w:t>
      </w:r>
      <w:r w:rsidR="00763765" w:rsidRPr="00763765">
        <w:t xml:space="preserve">). </w:t>
      </w:r>
      <w:r w:rsidRPr="00763765">
        <w:t>При этом следует уточнить, что металл всегда легче отделить от полимерных материалов</w:t>
      </w:r>
      <w:r w:rsidR="00763765" w:rsidRPr="00763765">
        <w:t xml:space="preserve">. </w:t>
      </w:r>
      <w:r w:rsidRPr="00763765">
        <w:t>Отделение же таких материалов, как ПП и ПЭ, в автоматическом режиме представляет собой достаточно дорогостоящий процесс</w:t>
      </w:r>
      <w:r w:rsidR="00763765" w:rsidRPr="00763765">
        <w:t xml:space="preserve">. </w:t>
      </w:r>
      <w:r w:rsidR="00B27B5C" w:rsidRPr="00763765">
        <w:t xml:space="preserve">Поэтому </w:t>
      </w:r>
      <w:r w:rsidRPr="00763765">
        <w:rPr>
          <w:b/>
          <w:bCs/>
        </w:rPr>
        <w:t>цель</w:t>
      </w:r>
      <w:r w:rsidR="00B27B5C" w:rsidRPr="00763765">
        <w:rPr>
          <w:b/>
          <w:bCs/>
        </w:rPr>
        <w:t>ю</w:t>
      </w:r>
      <w:r w:rsidRPr="00763765">
        <w:t xml:space="preserve"> </w:t>
      </w:r>
      <w:r w:rsidRPr="00763765">
        <w:rPr>
          <w:b/>
          <w:bCs/>
        </w:rPr>
        <w:t>данного дипломного проекта</w:t>
      </w:r>
      <w:r w:rsidRPr="00763765">
        <w:t xml:space="preserve"> </w:t>
      </w:r>
      <w:r w:rsidR="00FD01CE" w:rsidRPr="00763765">
        <w:t>яв</w:t>
      </w:r>
      <w:r w:rsidR="00B27B5C" w:rsidRPr="00763765">
        <w:t>илась</w:t>
      </w:r>
      <w:r w:rsidR="00FD01CE" w:rsidRPr="00763765">
        <w:t xml:space="preserve"> разработка технологической линии по переработке одноразовых шприцев во вторичное сырье</w:t>
      </w:r>
      <w:r w:rsidR="00763765" w:rsidRPr="00763765">
        <w:t>.</w:t>
      </w:r>
    </w:p>
    <w:p w:rsidR="00763765" w:rsidRDefault="00C971F2" w:rsidP="00763765">
      <w:pPr>
        <w:ind w:firstLine="709"/>
        <w:rPr>
          <w:b/>
          <w:bCs/>
        </w:rPr>
      </w:pPr>
      <w:r w:rsidRPr="00763765">
        <w:rPr>
          <w:b/>
          <w:bCs/>
        </w:rPr>
        <w:t>Задачами данного дипломного проекта являются</w:t>
      </w:r>
      <w:r w:rsidR="00763765" w:rsidRPr="00763765">
        <w:rPr>
          <w:b/>
          <w:bCs/>
        </w:rPr>
        <w:t>:</w:t>
      </w:r>
    </w:p>
    <w:p w:rsidR="00763765" w:rsidRDefault="001B4EDA" w:rsidP="00763765">
      <w:pPr>
        <w:ind w:firstLine="709"/>
      </w:pPr>
      <w:r w:rsidRPr="00763765">
        <w:t>Обзор методов по проблеме переработки одноразовых шприцев</w:t>
      </w:r>
      <w:r w:rsidR="00432328">
        <w:t>.</w:t>
      </w:r>
    </w:p>
    <w:p w:rsidR="00763765" w:rsidRDefault="00FD01CE" w:rsidP="00763765">
      <w:pPr>
        <w:ind w:firstLine="709"/>
      </w:pPr>
      <w:r w:rsidRPr="00763765">
        <w:t>О</w:t>
      </w:r>
      <w:r w:rsidR="001B4EDA" w:rsidRPr="00763765">
        <w:t>пределение реологических характеристик</w:t>
      </w:r>
      <w:r w:rsidR="00763765">
        <w:t xml:space="preserve"> (</w:t>
      </w:r>
      <w:r w:rsidRPr="00763765">
        <w:t>ПТР, эффективная вязкость, напряжение сдвига, скорость сдвига</w:t>
      </w:r>
      <w:r w:rsidR="00763765" w:rsidRPr="00763765">
        <w:t>),</w:t>
      </w:r>
      <w:r w:rsidRPr="00763765">
        <w:t xml:space="preserve"> с целью определения возможности совместной переработки композиций на основе полимеров ПП и ПЭ</w:t>
      </w:r>
      <w:r w:rsidR="00763765" w:rsidRPr="00763765">
        <w:t>.</w:t>
      </w:r>
    </w:p>
    <w:p w:rsidR="00763765" w:rsidRDefault="00FD01CE" w:rsidP="00763765">
      <w:pPr>
        <w:ind w:firstLine="709"/>
      </w:pPr>
      <w:r w:rsidRPr="00763765">
        <w:t>Создание технологической линии по переработке одноразовых шприцев</w:t>
      </w:r>
      <w:r w:rsidR="00432328">
        <w:t>.</w:t>
      </w:r>
    </w:p>
    <w:p w:rsidR="00C971F2" w:rsidRPr="00763765" w:rsidRDefault="00C971F2" w:rsidP="00763765">
      <w:pPr>
        <w:pStyle w:val="2"/>
      </w:pPr>
      <w:r w:rsidRPr="00763765">
        <w:br w:type="page"/>
      </w:r>
      <w:bookmarkStart w:id="9" w:name="_Toc167178661"/>
      <w:bookmarkStart w:id="10" w:name="_Toc167178751"/>
      <w:bookmarkStart w:id="11" w:name="_Toc254980441"/>
      <w:bookmarkStart w:id="12" w:name="_Toc254980722"/>
      <w:r w:rsidR="00763765">
        <w:lastRenderedPageBreak/>
        <w:t xml:space="preserve">1. </w:t>
      </w:r>
      <w:r w:rsidRPr="00763765">
        <w:t>Литературный обзор</w:t>
      </w:r>
      <w:bookmarkEnd w:id="9"/>
      <w:bookmarkEnd w:id="10"/>
      <w:bookmarkEnd w:id="11"/>
      <w:bookmarkEnd w:id="12"/>
    </w:p>
    <w:p w:rsidR="00763765" w:rsidRDefault="00763765" w:rsidP="00763765">
      <w:pPr>
        <w:ind w:firstLine="709"/>
      </w:pPr>
      <w:bookmarkStart w:id="13" w:name="_Toc167178662"/>
      <w:bookmarkStart w:id="14" w:name="_Toc167178752"/>
    </w:p>
    <w:p w:rsidR="00763765" w:rsidRPr="00763765" w:rsidRDefault="00763765" w:rsidP="00763765">
      <w:pPr>
        <w:pStyle w:val="2"/>
      </w:pPr>
      <w:bookmarkStart w:id="15" w:name="_Toc254980442"/>
      <w:bookmarkStart w:id="16" w:name="_Toc254980723"/>
      <w:r>
        <w:t xml:space="preserve">1.1 </w:t>
      </w:r>
      <w:r w:rsidR="00C971F2" w:rsidRPr="00763765">
        <w:t>Проблема утилизации полимерных отходов</w:t>
      </w:r>
      <w:bookmarkEnd w:id="13"/>
      <w:bookmarkEnd w:id="14"/>
      <w:bookmarkEnd w:id="15"/>
      <w:bookmarkEnd w:id="16"/>
    </w:p>
    <w:p w:rsidR="00763765" w:rsidRDefault="00763765" w:rsidP="00763765">
      <w:pPr>
        <w:ind w:firstLine="709"/>
      </w:pPr>
    </w:p>
    <w:p w:rsidR="00763765" w:rsidRDefault="00C971F2" w:rsidP="00763765">
      <w:pPr>
        <w:ind w:firstLine="709"/>
      </w:pPr>
      <w:r w:rsidRPr="00763765">
        <w:t>За один только год в России образуется почти 750 тыс</w:t>
      </w:r>
      <w:r w:rsidR="00763765" w:rsidRPr="00763765">
        <w:t xml:space="preserve">. </w:t>
      </w:r>
      <w:r w:rsidRPr="00763765">
        <w:t>т полимерных отходов</w:t>
      </w:r>
      <w:r w:rsidR="00763765" w:rsidRPr="00763765">
        <w:t xml:space="preserve">. </w:t>
      </w:r>
      <w:r w:rsidRPr="00763765">
        <w:t>Около 10</w:t>
      </w:r>
      <w:r w:rsidR="00763765" w:rsidRPr="00763765">
        <w:t>%</w:t>
      </w:r>
      <w:r w:rsidRPr="00763765">
        <w:t xml:space="preserve"> перерабатывается</w:t>
      </w:r>
      <w:r w:rsidR="00763765" w:rsidRPr="00763765">
        <w:t xml:space="preserve">. </w:t>
      </w:r>
      <w:r w:rsidRPr="00763765">
        <w:t>Переработке подвергаются, главным образом, отходы производства, и лишь некоторые отходы потребления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Утилизация полимерных отходов является не менее сложным и дорогостоящим делом, чем производство изделий из полимеров, поэтому большинство отходов складируют вместе с другим мусором на свалках</w:t>
      </w:r>
      <w:r w:rsidR="00763765" w:rsidRPr="00763765">
        <w:t xml:space="preserve"> [</w:t>
      </w:r>
      <w:r w:rsidR="009C4194" w:rsidRPr="00763765">
        <w:t>3,</w:t>
      </w:r>
      <w:r w:rsidR="00C8592D" w:rsidRPr="00763765">
        <w:t>4</w:t>
      </w:r>
      <w:r w:rsidR="00763765" w:rsidRPr="00763765">
        <w:t>].</w:t>
      </w:r>
    </w:p>
    <w:p w:rsidR="00763765" w:rsidRDefault="00C971F2" w:rsidP="00763765">
      <w:pPr>
        <w:ind w:firstLine="709"/>
      </w:pPr>
      <w:r w:rsidRPr="00763765">
        <w:t>Полностью безотходных технологий в природе не существует, поэтому следует заниматься не только поиском малоотходной технологии, но в большей мере поиском способов утилизации отходов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Различают три источника образования полимерных отходов</w:t>
      </w:r>
      <w:r w:rsidR="00763765" w:rsidRPr="00763765">
        <w:t>:</w:t>
      </w:r>
    </w:p>
    <w:p w:rsidR="00763765" w:rsidRDefault="00C971F2" w:rsidP="00763765">
      <w:pPr>
        <w:ind w:firstLine="709"/>
      </w:pPr>
      <w:r w:rsidRPr="00763765">
        <w:t>1</w:t>
      </w:r>
      <w:r w:rsidR="00763765">
        <w:t>.</w:t>
      </w:r>
      <w:r w:rsidRPr="00763765">
        <w:t xml:space="preserve"> Отходы синтеза полимеров, которые образуются при осуществлении процессов синтеза полимеров</w:t>
      </w:r>
      <w:r w:rsidR="00763765" w:rsidRPr="00763765">
        <w:t xml:space="preserve">. </w:t>
      </w:r>
      <w:r w:rsidRPr="00763765">
        <w:t xml:space="preserve">Это </w:t>
      </w:r>
      <w:r w:rsidR="00763765">
        <w:t>-</w:t>
      </w:r>
      <w:r w:rsidRPr="00763765">
        <w:t xml:space="preserve"> низкомолекулярные фракции полимеров, отходы в виде слитков</w:t>
      </w:r>
      <w:r w:rsidR="00763765" w:rsidRPr="00763765">
        <w:t xml:space="preserve"> - </w:t>
      </w:r>
      <w:r w:rsidRPr="00763765">
        <w:t>выливов, отходов чистки аппаратов, россыпей и др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2</w:t>
      </w:r>
      <w:r w:rsidR="00763765">
        <w:t>.</w:t>
      </w:r>
      <w:r w:rsidRPr="00763765">
        <w:t xml:space="preserve"> Отходы переработки полимерных материалов в изделия</w:t>
      </w:r>
      <w:r w:rsidR="00763765" w:rsidRPr="00763765">
        <w:t xml:space="preserve">. </w:t>
      </w:r>
      <w:r w:rsidRPr="00763765">
        <w:t xml:space="preserve">Это </w:t>
      </w:r>
      <w:r w:rsidR="00763765">
        <w:t>-</w:t>
      </w:r>
      <w:r w:rsidRPr="00763765">
        <w:t xml:space="preserve"> бракованные изделия, литниковые системы, слитки из смесей полимеров, образующиеся при чистке аппаратов и другие технологические отходы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3</w:t>
      </w:r>
      <w:r w:rsidR="00763765">
        <w:t>.</w:t>
      </w:r>
      <w:r w:rsidRPr="00763765">
        <w:t xml:space="preserve"> Отходы потребления </w:t>
      </w:r>
      <w:r w:rsidR="00763765">
        <w:t>-</w:t>
      </w:r>
      <w:r w:rsidRPr="00763765">
        <w:t xml:space="preserve"> это изношенные</w:t>
      </w:r>
      <w:r w:rsidR="00763765">
        <w:t xml:space="preserve"> (</w:t>
      </w:r>
      <w:r w:rsidRPr="00763765">
        <w:t>амортизированные</w:t>
      </w:r>
      <w:r w:rsidR="00763765" w:rsidRPr="00763765">
        <w:t xml:space="preserve">) </w:t>
      </w:r>
      <w:r w:rsidRPr="00763765">
        <w:t>изделия, которые утратили свои потребительские свойства вследствие физического или морального износа</w:t>
      </w:r>
      <w:r w:rsidR="00763765" w:rsidRPr="00763765">
        <w:t xml:space="preserve">. </w:t>
      </w:r>
      <w:r w:rsidRPr="00763765">
        <w:t xml:space="preserve">Это </w:t>
      </w:r>
      <w:r w:rsidR="00763765">
        <w:t>-</w:t>
      </w:r>
      <w:r w:rsidRPr="00763765">
        <w:t xml:space="preserve"> упаковка, транспортная тара, предметы домашнего обихода, детали машин, приборов и др</w:t>
      </w:r>
      <w:r w:rsidR="00763765" w:rsidRPr="00763765">
        <w:t xml:space="preserve">. </w:t>
      </w:r>
      <w:r w:rsidRPr="00763765">
        <w:t>Отходы потребления составляют около 85% всех полимерных отходов и по своему объему приближаются к объему выпуска полимерных материалов</w:t>
      </w:r>
      <w:r w:rsidR="00763765" w:rsidRPr="00763765">
        <w:t xml:space="preserve"> [</w:t>
      </w:r>
      <w:r w:rsidR="009C4194" w:rsidRPr="00763765">
        <w:t>5</w:t>
      </w:r>
      <w:r w:rsidR="00763765" w:rsidRPr="00763765">
        <w:t>].</w:t>
      </w:r>
    </w:p>
    <w:p w:rsidR="00763765" w:rsidRDefault="00C971F2" w:rsidP="00763765">
      <w:pPr>
        <w:ind w:firstLine="709"/>
      </w:pPr>
      <w:r w:rsidRPr="00763765">
        <w:t xml:space="preserve">Полимерные отходы потребления в своем составе содержат до 50% полиолефинов, до 15% полистиролов и их сополимеров, около 10% </w:t>
      </w:r>
      <w:r w:rsidRPr="00763765">
        <w:lastRenderedPageBreak/>
        <w:t>поливинилхлоридных пластикатов, около 10% полиэтилентерефталата и в небольших количествах других полимеров</w:t>
      </w:r>
      <w:r w:rsidR="00763765" w:rsidRPr="00763765">
        <w:t>.</w:t>
      </w:r>
    </w:p>
    <w:p w:rsidR="00175E55" w:rsidRDefault="00175E55" w:rsidP="00763765">
      <w:pPr>
        <w:ind w:firstLine="709"/>
      </w:pPr>
      <w:bookmarkStart w:id="17" w:name="_Toc167178663"/>
      <w:bookmarkStart w:id="18" w:name="_Toc167178753"/>
    </w:p>
    <w:p w:rsidR="00763765" w:rsidRPr="00763765" w:rsidRDefault="00175E55" w:rsidP="00175E55">
      <w:pPr>
        <w:pStyle w:val="2"/>
      </w:pPr>
      <w:bookmarkStart w:id="19" w:name="_Toc254980443"/>
      <w:bookmarkStart w:id="20" w:name="_Toc254980724"/>
      <w:r>
        <w:t xml:space="preserve">1.2 </w:t>
      </w:r>
      <w:r w:rsidR="00C971F2" w:rsidRPr="00763765">
        <w:t>Классификация полимерных отходов</w:t>
      </w:r>
      <w:bookmarkEnd w:id="17"/>
      <w:bookmarkEnd w:id="18"/>
      <w:bookmarkEnd w:id="19"/>
      <w:bookmarkEnd w:id="20"/>
    </w:p>
    <w:p w:rsidR="00175E55" w:rsidRDefault="00175E55" w:rsidP="00763765">
      <w:pPr>
        <w:ind w:firstLine="709"/>
      </w:pPr>
    </w:p>
    <w:p w:rsidR="00763765" w:rsidRDefault="00C971F2" w:rsidP="00763765">
      <w:pPr>
        <w:ind w:firstLine="709"/>
      </w:pPr>
      <w:r w:rsidRPr="00763765">
        <w:t>Полимерные отходы разделяют на отходы производства</w:t>
      </w:r>
      <w:r w:rsidR="00763765">
        <w:t xml:space="preserve"> (</w:t>
      </w:r>
      <w:r w:rsidRPr="00763765">
        <w:t>технологические</w:t>
      </w:r>
      <w:r w:rsidR="00763765" w:rsidRPr="00763765">
        <w:t xml:space="preserve">) </w:t>
      </w:r>
      <w:r w:rsidRPr="00763765">
        <w:t>и потребления</w:t>
      </w:r>
      <w:r w:rsidR="00763765" w:rsidRPr="00763765">
        <w:t xml:space="preserve">. </w:t>
      </w:r>
      <w:r w:rsidRPr="00763765">
        <w:t xml:space="preserve">Различают </w:t>
      </w:r>
      <w:r w:rsidR="00877332" w:rsidRPr="00763765">
        <w:t>следующие</w:t>
      </w:r>
      <w:r w:rsidRPr="00763765">
        <w:t xml:space="preserve"> тип</w:t>
      </w:r>
      <w:r w:rsidR="00877332" w:rsidRPr="00763765">
        <w:t>ы</w:t>
      </w:r>
      <w:r w:rsidRPr="00763765">
        <w:t xml:space="preserve"> классификаци</w:t>
      </w:r>
      <w:r w:rsidR="00877332" w:rsidRPr="00763765">
        <w:t>й</w:t>
      </w:r>
      <w:r w:rsidRPr="00763765">
        <w:t xml:space="preserve">, которые представлены в таблице </w:t>
      </w:r>
      <w:r w:rsidR="00763765">
        <w:t>1.1</w:t>
      </w:r>
      <w:r w:rsidR="00763765" w:rsidRPr="00763765">
        <w:t xml:space="preserve"> [</w:t>
      </w:r>
      <w:r w:rsidR="00C8592D" w:rsidRPr="00763765">
        <w:t>5</w:t>
      </w:r>
      <w:r w:rsidR="009C4194" w:rsidRPr="00763765">
        <w:rPr>
          <w:lang w:val="en-US"/>
        </w:rPr>
        <w:t>,6</w:t>
      </w:r>
      <w:r w:rsidR="00763765" w:rsidRPr="00763765">
        <w:t>].</w:t>
      </w:r>
    </w:p>
    <w:p w:rsidR="00763765" w:rsidRDefault="00763765" w:rsidP="00763765">
      <w:pPr>
        <w:ind w:firstLine="709"/>
      </w:pPr>
    </w:p>
    <w:p w:rsidR="00C971F2" w:rsidRPr="00763765" w:rsidRDefault="00C971F2" w:rsidP="00763765">
      <w:pPr>
        <w:ind w:firstLine="709"/>
      </w:pPr>
      <w:r w:rsidRPr="00763765">
        <w:t xml:space="preserve">Таблица </w:t>
      </w:r>
      <w:r w:rsidR="00763765">
        <w:t>1.1</w:t>
      </w:r>
      <w:r w:rsidRPr="00763765">
        <w:t xml:space="preserve"> </w:t>
      </w:r>
      <w:r w:rsidR="00763765">
        <w:t>-</w:t>
      </w:r>
      <w:r w:rsidRPr="00763765">
        <w:t xml:space="preserve"> Классификация полимерных отходов</w:t>
      </w:r>
    </w:p>
    <w:tbl>
      <w:tblPr>
        <w:tblW w:w="48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43"/>
        <w:gridCol w:w="3212"/>
        <w:gridCol w:w="3479"/>
      </w:tblGrid>
      <w:tr w:rsidR="00C971F2" w:rsidRPr="00763765" w:rsidTr="00FC12AE">
        <w:trPr>
          <w:jc w:val="center"/>
        </w:trPr>
        <w:tc>
          <w:tcPr>
            <w:tcW w:w="1377" w:type="pct"/>
            <w:shd w:val="clear" w:color="auto" w:fill="auto"/>
          </w:tcPr>
          <w:p w:rsidR="00C971F2" w:rsidRPr="00763765" w:rsidRDefault="00C971F2" w:rsidP="00763765">
            <w:pPr>
              <w:pStyle w:val="affb"/>
            </w:pPr>
            <w:r w:rsidRPr="00763765">
              <w:t>Тип классификации</w:t>
            </w:r>
          </w:p>
        </w:tc>
        <w:tc>
          <w:tcPr>
            <w:tcW w:w="1739" w:type="pct"/>
            <w:shd w:val="clear" w:color="auto" w:fill="auto"/>
          </w:tcPr>
          <w:p w:rsidR="00C971F2" w:rsidRPr="00763765" w:rsidRDefault="00C971F2" w:rsidP="00763765">
            <w:pPr>
              <w:pStyle w:val="affb"/>
            </w:pPr>
            <w:r w:rsidRPr="00763765">
              <w:t>Наименование</w:t>
            </w:r>
          </w:p>
        </w:tc>
        <w:tc>
          <w:tcPr>
            <w:tcW w:w="1884" w:type="pct"/>
            <w:shd w:val="clear" w:color="auto" w:fill="auto"/>
          </w:tcPr>
          <w:p w:rsidR="00C971F2" w:rsidRPr="00763765" w:rsidRDefault="00C971F2" w:rsidP="00763765">
            <w:pPr>
              <w:pStyle w:val="affb"/>
            </w:pPr>
            <w:r w:rsidRPr="00763765">
              <w:t>Характеристика</w:t>
            </w:r>
          </w:p>
        </w:tc>
      </w:tr>
      <w:tr w:rsidR="00C971F2" w:rsidRPr="00763765" w:rsidTr="00FC12AE">
        <w:trPr>
          <w:trHeight w:val="1355"/>
          <w:jc w:val="center"/>
        </w:trPr>
        <w:tc>
          <w:tcPr>
            <w:tcW w:w="1377" w:type="pct"/>
            <w:vMerge w:val="restart"/>
            <w:shd w:val="clear" w:color="auto" w:fill="auto"/>
          </w:tcPr>
          <w:p w:rsidR="00C971F2" w:rsidRPr="00763765" w:rsidRDefault="00C971F2" w:rsidP="00763765">
            <w:pPr>
              <w:pStyle w:val="affb"/>
            </w:pPr>
            <w:r w:rsidRPr="00763765">
              <w:t>По сложности и цене утилизации</w:t>
            </w:r>
          </w:p>
        </w:tc>
        <w:tc>
          <w:tcPr>
            <w:tcW w:w="1739" w:type="pct"/>
            <w:shd w:val="clear" w:color="auto" w:fill="auto"/>
          </w:tcPr>
          <w:p w:rsidR="00C971F2" w:rsidRPr="00763765" w:rsidRDefault="00C971F2" w:rsidP="00763765">
            <w:pPr>
              <w:pStyle w:val="affb"/>
            </w:pPr>
            <w:r w:rsidRPr="00763765">
              <w:t>С хорошими свойствами</w:t>
            </w:r>
          </w:p>
        </w:tc>
        <w:tc>
          <w:tcPr>
            <w:tcW w:w="1884" w:type="pct"/>
            <w:shd w:val="clear" w:color="auto" w:fill="auto"/>
          </w:tcPr>
          <w:p w:rsidR="00C971F2" w:rsidRPr="00763765" w:rsidRDefault="00C971F2" w:rsidP="00763765">
            <w:pPr>
              <w:pStyle w:val="affb"/>
            </w:pPr>
            <w:r w:rsidRPr="00763765">
              <w:t>чистые отходы производства</w:t>
            </w:r>
            <w:r w:rsidR="00763765">
              <w:t xml:space="preserve"> (</w:t>
            </w:r>
            <w:r w:rsidRPr="00763765">
              <w:t>литники, обрезки, облой, брак</w:t>
            </w:r>
            <w:r w:rsidR="00763765" w:rsidRPr="00763765">
              <w:t>),</w:t>
            </w:r>
            <w:r w:rsidRPr="00763765">
              <w:t xml:space="preserve"> условно чистые отходы потребления</w:t>
            </w:r>
          </w:p>
        </w:tc>
      </w:tr>
      <w:tr w:rsidR="00C971F2" w:rsidRPr="00763765" w:rsidTr="00FC12AE">
        <w:trPr>
          <w:trHeight w:val="1744"/>
          <w:jc w:val="center"/>
        </w:trPr>
        <w:tc>
          <w:tcPr>
            <w:tcW w:w="1377" w:type="pct"/>
            <w:vMerge/>
            <w:shd w:val="clear" w:color="auto" w:fill="auto"/>
          </w:tcPr>
          <w:p w:rsidR="00C971F2" w:rsidRPr="00763765" w:rsidRDefault="00C971F2" w:rsidP="00763765">
            <w:pPr>
              <w:pStyle w:val="affb"/>
            </w:pPr>
          </w:p>
        </w:tc>
        <w:tc>
          <w:tcPr>
            <w:tcW w:w="1739" w:type="pct"/>
            <w:shd w:val="clear" w:color="auto" w:fill="auto"/>
          </w:tcPr>
          <w:p w:rsidR="00C971F2" w:rsidRPr="00763765" w:rsidRDefault="00C971F2" w:rsidP="00763765">
            <w:pPr>
              <w:pStyle w:val="affb"/>
            </w:pPr>
            <w:r w:rsidRPr="00763765">
              <w:t>Со средними с</w:t>
            </w:r>
            <w:r w:rsidR="00C01E82" w:rsidRPr="00763765">
              <w:t>в</w:t>
            </w:r>
            <w:r w:rsidRPr="00763765">
              <w:t>ойствами</w:t>
            </w:r>
          </w:p>
        </w:tc>
        <w:tc>
          <w:tcPr>
            <w:tcW w:w="1884" w:type="pct"/>
            <w:shd w:val="clear" w:color="auto" w:fill="auto"/>
          </w:tcPr>
          <w:p w:rsidR="00C971F2" w:rsidRPr="00763765" w:rsidRDefault="00C971F2" w:rsidP="00763765">
            <w:pPr>
              <w:pStyle w:val="affb"/>
            </w:pPr>
            <w:r w:rsidRPr="00763765">
              <w:t>отходы производства и потребления, содержащие допустимое количество загрязнений, а также отходы от производств пищевого назначения</w:t>
            </w:r>
            <w:r w:rsidR="00763765" w:rsidRPr="00763765">
              <w:t xml:space="preserve">. </w:t>
            </w:r>
          </w:p>
        </w:tc>
      </w:tr>
      <w:tr w:rsidR="00C971F2" w:rsidRPr="00763765" w:rsidTr="00FC12AE">
        <w:trPr>
          <w:trHeight w:val="2123"/>
          <w:jc w:val="center"/>
        </w:trPr>
        <w:tc>
          <w:tcPr>
            <w:tcW w:w="1377" w:type="pct"/>
            <w:vMerge/>
            <w:shd w:val="clear" w:color="auto" w:fill="auto"/>
          </w:tcPr>
          <w:p w:rsidR="00C971F2" w:rsidRPr="00763765" w:rsidRDefault="00C971F2" w:rsidP="00763765">
            <w:pPr>
              <w:pStyle w:val="affb"/>
            </w:pPr>
          </w:p>
        </w:tc>
        <w:tc>
          <w:tcPr>
            <w:tcW w:w="1739" w:type="pct"/>
            <w:shd w:val="clear" w:color="auto" w:fill="auto"/>
          </w:tcPr>
          <w:p w:rsidR="00C971F2" w:rsidRPr="00763765" w:rsidRDefault="00C971F2" w:rsidP="00763765">
            <w:pPr>
              <w:pStyle w:val="affb"/>
            </w:pPr>
            <w:r w:rsidRPr="00763765">
              <w:t>Трудно утилизируемые отходы</w:t>
            </w:r>
          </w:p>
        </w:tc>
        <w:tc>
          <w:tcPr>
            <w:tcW w:w="1884" w:type="pct"/>
            <w:shd w:val="clear" w:color="auto" w:fill="auto"/>
          </w:tcPr>
          <w:p w:rsidR="00C971F2" w:rsidRPr="00763765" w:rsidRDefault="00C971F2" w:rsidP="00763765">
            <w:pPr>
              <w:pStyle w:val="affb"/>
            </w:pPr>
            <w:r w:rsidRPr="00763765">
              <w:t>сильно загрязненные и смешанные отходы производства и потребления, отходы из композиционных материалов, детали бытовой и автомобильной техники</w:t>
            </w:r>
          </w:p>
        </w:tc>
      </w:tr>
      <w:tr w:rsidR="00C971F2" w:rsidRPr="00763765" w:rsidTr="00FC12AE">
        <w:trPr>
          <w:trHeight w:val="1124"/>
          <w:jc w:val="center"/>
        </w:trPr>
        <w:tc>
          <w:tcPr>
            <w:tcW w:w="1377" w:type="pct"/>
            <w:vMerge w:val="restart"/>
            <w:shd w:val="clear" w:color="auto" w:fill="auto"/>
          </w:tcPr>
          <w:p w:rsidR="00C971F2" w:rsidRPr="00763765" w:rsidRDefault="00C971F2" w:rsidP="00763765">
            <w:pPr>
              <w:pStyle w:val="affb"/>
            </w:pPr>
            <w:r w:rsidRPr="00763765">
              <w:t>По видам и типам полимеров</w:t>
            </w:r>
          </w:p>
        </w:tc>
        <w:tc>
          <w:tcPr>
            <w:tcW w:w="1739" w:type="pct"/>
            <w:shd w:val="clear" w:color="auto" w:fill="auto"/>
          </w:tcPr>
          <w:p w:rsidR="00C971F2" w:rsidRPr="00763765" w:rsidRDefault="00C971F2" w:rsidP="00763765">
            <w:pPr>
              <w:pStyle w:val="affb"/>
            </w:pPr>
            <w:r w:rsidRPr="00763765">
              <w:t>Отходы крупнотоннажных и дорогих конструкционных пластиков</w:t>
            </w:r>
          </w:p>
        </w:tc>
        <w:tc>
          <w:tcPr>
            <w:tcW w:w="1884" w:type="pct"/>
            <w:shd w:val="clear" w:color="auto" w:fill="auto"/>
          </w:tcPr>
          <w:p w:rsidR="00C971F2" w:rsidRPr="00763765" w:rsidRDefault="00C971F2" w:rsidP="00763765">
            <w:pPr>
              <w:pStyle w:val="affb"/>
            </w:pPr>
            <w:r w:rsidRPr="00763765">
              <w:t>ПЭНП, ПЭВП, ПП, ПС, АБС, ПА</w:t>
            </w:r>
            <w:r w:rsidR="00763765">
              <w:t>, П</w:t>
            </w:r>
            <w:r w:rsidRPr="00763765">
              <w:t>К, ПЭТ, ПВХ</w:t>
            </w:r>
          </w:p>
        </w:tc>
      </w:tr>
      <w:tr w:rsidR="00C971F2" w:rsidRPr="00763765" w:rsidTr="00FC12AE">
        <w:trPr>
          <w:trHeight w:val="118"/>
          <w:jc w:val="center"/>
        </w:trPr>
        <w:tc>
          <w:tcPr>
            <w:tcW w:w="1377" w:type="pct"/>
            <w:vMerge/>
            <w:shd w:val="clear" w:color="auto" w:fill="auto"/>
          </w:tcPr>
          <w:p w:rsidR="00C971F2" w:rsidRPr="00763765" w:rsidRDefault="00C971F2" w:rsidP="00763765">
            <w:pPr>
              <w:pStyle w:val="affb"/>
            </w:pPr>
          </w:p>
        </w:tc>
        <w:tc>
          <w:tcPr>
            <w:tcW w:w="1739" w:type="pct"/>
            <w:shd w:val="clear" w:color="auto" w:fill="auto"/>
          </w:tcPr>
          <w:p w:rsidR="00C971F2" w:rsidRPr="00763765" w:rsidRDefault="00C971F2" w:rsidP="00763765">
            <w:pPr>
              <w:pStyle w:val="affb"/>
            </w:pPr>
            <w:r w:rsidRPr="00763765">
              <w:t>Отходы упаковки, мебельного производства, строительства</w:t>
            </w:r>
          </w:p>
        </w:tc>
        <w:tc>
          <w:tcPr>
            <w:tcW w:w="1884" w:type="pct"/>
            <w:shd w:val="clear" w:color="auto" w:fill="auto"/>
          </w:tcPr>
          <w:p w:rsidR="00C971F2" w:rsidRPr="00763765" w:rsidRDefault="00C971F2" w:rsidP="00763765">
            <w:pPr>
              <w:pStyle w:val="affb"/>
            </w:pPr>
            <w:r w:rsidRPr="00763765">
              <w:t>использованная тара из ПЭТ, двух</w:t>
            </w:r>
            <w:r w:rsidR="00763765" w:rsidRPr="00763765">
              <w:t xml:space="preserve"> - </w:t>
            </w:r>
            <w:r w:rsidRPr="00763765">
              <w:t>или многослойные пленки для упаковки пищевых продуктов</w:t>
            </w:r>
            <w:r w:rsidR="00763765" w:rsidRPr="00763765">
              <w:t xml:space="preserve">: </w:t>
            </w:r>
            <w:r w:rsidRPr="00763765">
              <w:t>ПП/ПА, ПП/ПЭТФ, ПЭ/ПЭТФ, смешанные отходы ПС, ПП, ПЭНП, ПЭВП, ПЭТ, АБС</w:t>
            </w:r>
            <w:r w:rsidR="00763765" w:rsidRPr="00763765">
              <w:t xml:space="preserve">. </w:t>
            </w:r>
          </w:p>
        </w:tc>
      </w:tr>
      <w:tr w:rsidR="00C01E82" w:rsidRPr="00763765" w:rsidTr="00FC12AE">
        <w:trPr>
          <w:jc w:val="center"/>
        </w:trPr>
        <w:tc>
          <w:tcPr>
            <w:tcW w:w="1377" w:type="pct"/>
            <w:vMerge w:val="restart"/>
            <w:shd w:val="clear" w:color="auto" w:fill="auto"/>
          </w:tcPr>
          <w:p w:rsidR="00C01E82" w:rsidRPr="00763765" w:rsidRDefault="00C01E82" w:rsidP="00175E55">
            <w:pPr>
              <w:pStyle w:val="affb"/>
            </w:pPr>
            <w:r w:rsidRPr="00763765">
              <w:t xml:space="preserve">По способам утилизации и </w:t>
            </w:r>
            <w:r w:rsidRPr="00763765">
              <w:lastRenderedPageBreak/>
              <w:t>их экологическому воздействию</w:t>
            </w:r>
          </w:p>
        </w:tc>
        <w:tc>
          <w:tcPr>
            <w:tcW w:w="1739" w:type="pct"/>
            <w:shd w:val="clear" w:color="auto" w:fill="auto"/>
          </w:tcPr>
          <w:p w:rsidR="00C01E82" w:rsidRPr="00763765" w:rsidRDefault="00C01E82" w:rsidP="00175E55">
            <w:pPr>
              <w:pStyle w:val="affb"/>
            </w:pPr>
            <w:r w:rsidRPr="00763765">
              <w:lastRenderedPageBreak/>
              <w:t>Повторное использование</w:t>
            </w:r>
          </w:p>
        </w:tc>
        <w:tc>
          <w:tcPr>
            <w:tcW w:w="1884" w:type="pct"/>
            <w:shd w:val="clear" w:color="auto" w:fill="auto"/>
          </w:tcPr>
          <w:p w:rsidR="00C01E82" w:rsidRPr="00763765" w:rsidRDefault="00C01E82" w:rsidP="00175E55">
            <w:pPr>
              <w:pStyle w:val="affb"/>
            </w:pPr>
            <w:r w:rsidRPr="00763765">
              <w:t>Все виды отходов</w:t>
            </w:r>
          </w:p>
        </w:tc>
      </w:tr>
      <w:tr w:rsidR="00C01E82" w:rsidRPr="00763765" w:rsidTr="00FC12AE">
        <w:trPr>
          <w:trHeight w:val="1238"/>
          <w:jc w:val="center"/>
        </w:trPr>
        <w:tc>
          <w:tcPr>
            <w:tcW w:w="1377" w:type="pct"/>
            <w:vMerge/>
            <w:shd w:val="clear" w:color="auto" w:fill="auto"/>
          </w:tcPr>
          <w:p w:rsidR="00C01E82" w:rsidRPr="00763765" w:rsidRDefault="00C01E82" w:rsidP="00175E55">
            <w:pPr>
              <w:pStyle w:val="affb"/>
            </w:pPr>
          </w:p>
        </w:tc>
        <w:tc>
          <w:tcPr>
            <w:tcW w:w="1739" w:type="pct"/>
            <w:shd w:val="clear" w:color="auto" w:fill="auto"/>
          </w:tcPr>
          <w:p w:rsidR="00C01E82" w:rsidRPr="00763765" w:rsidRDefault="00C01E82" w:rsidP="00175E55">
            <w:pPr>
              <w:pStyle w:val="affb"/>
            </w:pPr>
            <w:r w:rsidRPr="00763765">
              <w:t>Переработка отходов полимеров в мономеры и искусственное топливо</w:t>
            </w:r>
            <w:r w:rsidR="00763765">
              <w:t xml:space="preserve"> (</w:t>
            </w:r>
            <w:r w:rsidRPr="00763765">
              <w:t>пиролизно-сырьевой метод</w:t>
            </w:r>
            <w:r w:rsidR="00763765" w:rsidRPr="00763765">
              <w:t xml:space="preserve">) </w:t>
            </w:r>
          </w:p>
        </w:tc>
        <w:tc>
          <w:tcPr>
            <w:tcW w:w="1884" w:type="pct"/>
            <w:shd w:val="clear" w:color="auto" w:fill="auto"/>
          </w:tcPr>
          <w:p w:rsidR="00C01E82" w:rsidRPr="00763765" w:rsidRDefault="00C01E82" w:rsidP="00175E55">
            <w:pPr>
              <w:pStyle w:val="affb"/>
            </w:pPr>
            <w:r w:rsidRPr="00763765">
              <w:t>Все виды отходов</w:t>
            </w:r>
          </w:p>
        </w:tc>
      </w:tr>
      <w:tr w:rsidR="00C01E82" w:rsidRPr="00763765" w:rsidTr="00FC12AE">
        <w:trPr>
          <w:jc w:val="center"/>
        </w:trPr>
        <w:tc>
          <w:tcPr>
            <w:tcW w:w="1377" w:type="pct"/>
            <w:vMerge/>
            <w:shd w:val="clear" w:color="auto" w:fill="auto"/>
          </w:tcPr>
          <w:p w:rsidR="00C01E82" w:rsidRPr="00763765" w:rsidRDefault="00C01E82" w:rsidP="00175E55">
            <w:pPr>
              <w:pStyle w:val="affb"/>
            </w:pPr>
          </w:p>
        </w:tc>
        <w:tc>
          <w:tcPr>
            <w:tcW w:w="1739" w:type="pct"/>
            <w:shd w:val="clear" w:color="auto" w:fill="auto"/>
          </w:tcPr>
          <w:p w:rsidR="00C01E82" w:rsidRPr="00763765" w:rsidRDefault="00C01E82" w:rsidP="00175E55">
            <w:pPr>
              <w:pStyle w:val="affb"/>
            </w:pPr>
            <w:r w:rsidRPr="00763765">
              <w:t>Сжигание с целью получения тепловой и электрической энергии</w:t>
            </w:r>
            <w:r w:rsidR="00763765">
              <w:t xml:space="preserve"> (</w:t>
            </w:r>
            <w:r w:rsidRPr="00763765">
              <w:t>энергетический метод</w:t>
            </w:r>
            <w:r w:rsidR="00763765" w:rsidRPr="00763765">
              <w:t xml:space="preserve">) </w:t>
            </w:r>
          </w:p>
        </w:tc>
        <w:tc>
          <w:tcPr>
            <w:tcW w:w="1884" w:type="pct"/>
            <w:shd w:val="clear" w:color="auto" w:fill="auto"/>
          </w:tcPr>
          <w:p w:rsidR="00C01E82" w:rsidRPr="00763765" w:rsidRDefault="00C01E82" w:rsidP="00175E55">
            <w:pPr>
              <w:pStyle w:val="affb"/>
            </w:pPr>
            <w:r w:rsidRPr="00763765">
              <w:t>Все виды отходов</w:t>
            </w:r>
          </w:p>
        </w:tc>
      </w:tr>
      <w:tr w:rsidR="00C01E82" w:rsidRPr="00763765" w:rsidTr="00FC12AE">
        <w:trPr>
          <w:jc w:val="center"/>
        </w:trPr>
        <w:tc>
          <w:tcPr>
            <w:tcW w:w="1377" w:type="pct"/>
            <w:vMerge/>
            <w:shd w:val="clear" w:color="auto" w:fill="auto"/>
          </w:tcPr>
          <w:p w:rsidR="00C01E82" w:rsidRPr="00763765" w:rsidRDefault="00C01E82" w:rsidP="00175E55">
            <w:pPr>
              <w:pStyle w:val="affb"/>
            </w:pPr>
          </w:p>
        </w:tc>
        <w:tc>
          <w:tcPr>
            <w:tcW w:w="1739" w:type="pct"/>
            <w:shd w:val="clear" w:color="auto" w:fill="auto"/>
          </w:tcPr>
          <w:p w:rsidR="00C01E82" w:rsidRPr="00763765" w:rsidRDefault="00C01E82" w:rsidP="00175E55">
            <w:pPr>
              <w:pStyle w:val="affb"/>
            </w:pPr>
            <w:r w:rsidRPr="00763765">
              <w:t>Захоронение на полигонах общего назначения</w:t>
            </w:r>
            <w:r w:rsidR="00763765">
              <w:t xml:space="preserve"> (</w:t>
            </w:r>
            <w:r w:rsidRPr="00763765">
              <w:t>закапывание</w:t>
            </w:r>
            <w:r w:rsidR="00763765" w:rsidRPr="00763765">
              <w:t xml:space="preserve">). </w:t>
            </w:r>
          </w:p>
        </w:tc>
        <w:tc>
          <w:tcPr>
            <w:tcW w:w="1884" w:type="pct"/>
            <w:shd w:val="clear" w:color="auto" w:fill="auto"/>
          </w:tcPr>
          <w:p w:rsidR="00C01E82" w:rsidRPr="00763765" w:rsidRDefault="00C01E82" w:rsidP="00175E55">
            <w:pPr>
              <w:pStyle w:val="affb"/>
            </w:pPr>
            <w:r w:rsidRPr="00763765">
              <w:t>Все виды отходов</w:t>
            </w:r>
          </w:p>
        </w:tc>
      </w:tr>
    </w:tbl>
    <w:p w:rsidR="00C971F2" w:rsidRPr="00763765" w:rsidRDefault="00C971F2" w:rsidP="00763765">
      <w:pPr>
        <w:ind w:firstLine="709"/>
      </w:pPr>
    </w:p>
    <w:p w:rsidR="00763765" w:rsidRPr="00763765" w:rsidRDefault="00175E55" w:rsidP="00175E55">
      <w:pPr>
        <w:pStyle w:val="2"/>
      </w:pPr>
      <w:bookmarkStart w:id="21" w:name="_Toc167178664"/>
      <w:bookmarkStart w:id="22" w:name="_Toc167178754"/>
      <w:bookmarkStart w:id="23" w:name="_Toc254980444"/>
      <w:bookmarkStart w:id="24" w:name="_Toc254980725"/>
      <w:r>
        <w:t xml:space="preserve">1.3 </w:t>
      </w:r>
      <w:r w:rsidR="00C971F2" w:rsidRPr="00763765">
        <w:t>Проблема утилизации медицинских отходов</w:t>
      </w:r>
      <w:bookmarkEnd w:id="21"/>
      <w:bookmarkEnd w:id="22"/>
      <w:bookmarkEnd w:id="23"/>
      <w:bookmarkEnd w:id="24"/>
    </w:p>
    <w:p w:rsidR="00175E55" w:rsidRDefault="00175E55" w:rsidP="00763765">
      <w:pPr>
        <w:ind w:firstLine="709"/>
      </w:pPr>
    </w:p>
    <w:p w:rsidR="00763765" w:rsidRDefault="00C971F2" w:rsidP="00763765">
      <w:pPr>
        <w:ind w:firstLine="709"/>
      </w:pPr>
      <w:r w:rsidRPr="00763765">
        <w:t>Медицинские отходы значительно отличаются от остальных отходов тем, что в них кроется опасность для человека, обусловленная, прежде всего наличием в их составе возбудителей различных инфекционных заболеваний, токсических, а нередко и радиоактивных веществ</w:t>
      </w:r>
      <w:r w:rsidR="00763765" w:rsidRPr="00763765">
        <w:t xml:space="preserve">. </w:t>
      </w:r>
      <w:r w:rsidRPr="00763765">
        <w:t xml:space="preserve">К тому же длительность выживания в таких отходах патогенных микроорганизмов достаточно </w:t>
      </w:r>
      <w:r w:rsidR="00F85AE4" w:rsidRPr="00763765">
        <w:t>велика</w:t>
      </w:r>
      <w:r w:rsidR="00763765" w:rsidRPr="00763765">
        <w:t xml:space="preserve">. </w:t>
      </w:r>
      <w:r w:rsidR="00F85AE4" w:rsidRPr="00763765">
        <w:t>Так, например, если в 1</w:t>
      </w:r>
      <w:r w:rsidRPr="00763765">
        <w:t>г быт</w:t>
      </w:r>
      <w:r w:rsidR="006147A1" w:rsidRPr="00763765">
        <w:t>овых отходов содержится 0,1</w:t>
      </w:r>
      <w:r w:rsidR="00763765">
        <w:t>-</w:t>
      </w:r>
      <w:r w:rsidR="006147A1" w:rsidRPr="00763765">
        <w:t>1</w:t>
      </w:r>
      <w:r w:rsidRPr="00763765">
        <w:t>млрд микроорганизмов</w:t>
      </w:r>
      <w:r w:rsidR="006147A1" w:rsidRPr="00763765">
        <w:t xml:space="preserve">, то в медицинских </w:t>
      </w:r>
      <w:r w:rsidR="00763765">
        <w:t>-</w:t>
      </w:r>
      <w:r w:rsidR="006147A1" w:rsidRPr="00763765">
        <w:t xml:space="preserve"> до 200</w:t>
      </w:r>
      <w:r w:rsidR="00763765">
        <w:t>-</w:t>
      </w:r>
      <w:r w:rsidR="006147A1" w:rsidRPr="00763765">
        <w:t>300</w:t>
      </w:r>
      <w:r w:rsidRPr="00763765">
        <w:t>млрд микроорганизмов</w:t>
      </w:r>
      <w:r w:rsidR="00763765" w:rsidRPr="00763765">
        <w:t xml:space="preserve">. </w:t>
      </w:r>
      <w:r w:rsidRPr="00763765">
        <w:t>При этом следует учитывать, что количество</w:t>
      </w:r>
      <w:r w:rsidR="00763765" w:rsidRPr="00763765">
        <w:t xml:space="preserve"> </w:t>
      </w:r>
      <w:r w:rsidRPr="00763765">
        <w:t xml:space="preserve">медицинских отходов имеет тенденцию к интенсивному росту, а вследствие увеличения номенклатуры применяемых средств </w:t>
      </w:r>
      <w:r w:rsidR="00763765">
        <w:t>-</w:t>
      </w:r>
      <w:r w:rsidRPr="00763765">
        <w:t xml:space="preserve"> еще и к вариабельности состава</w:t>
      </w:r>
      <w:r w:rsidR="00763765" w:rsidRPr="00763765">
        <w:t xml:space="preserve">. </w:t>
      </w:r>
      <w:r w:rsidRPr="00763765">
        <w:t>Проблема утилизации медицинских отходов привлекает к себе все более п</w:t>
      </w:r>
      <w:r w:rsidR="00C01E82" w:rsidRPr="00763765">
        <w:t>ристальное внимание</w:t>
      </w:r>
      <w:r w:rsidR="00763765" w:rsidRPr="00763765">
        <w:t xml:space="preserve">. </w:t>
      </w:r>
      <w:r w:rsidR="00C01E82" w:rsidRPr="00763765">
        <w:t>Еще в 1979</w:t>
      </w:r>
      <w:r w:rsidRPr="00763765">
        <w:t>г</w:t>
      </w:r>
      <w:r w:rsidR="00763765" w:rsidRPr="00763765">
        <w:t xml:space="preserve">. </w:t>
      </w:r>
      <w:r w:rsidRPr="00763765">
        <w:t>Всемирная организация здравоохранения</w:t>
      </w:r>
      <w:r w:rsidR="00763765">
        <w:t xml:space="preserve"> (</w:t>
      </w:r>
      <w:r w:rsidRPr="00763765">
        <w:t>ВОЗ</w:t>
      </w:r>
      <w:r w:rsidR="00763765" w:rsidRPr="00763765">
        <w:t xml:space="preserve">) </w:t>
      </w:r>
      <w:r w:rsidRPr="00763765">
        <w:t>отнесла отходы медицинской сферы к группе особо опасных и указала на необходимость создания специализированных служб по их уничтожению и переработ</w:t>
      </w:r>
      <w:r w:rsidR="00583A3B" w:rsidRPr="00763765">
        <w:t>ке</w:t>
      </w:r>
      <w:r w:rsidR="00763765" w:rsidRPr="00763765">
        <w:t xml:space="preserve">. </w:t>
      </w:r>
      <w:r w:rsidR="00583A3B" w:rsidRPr="00763765">
        <w:t>Базельская конвенция в 1992</w:t>
      </w:r>
      <w:r w:rsidRPr="00763765">
        <w:t>г</w:t>
      </w:r>
      <w:r w:rsidR="00763765" w:rsidRPr="00763765">
        <w:t xml:space="preserve">. </w:t>
      </w:r>
      <w:r w:rsidRPr="00763765">
        <w:t>выделила 45 видов опасных отходов, список которых откры</w:t>
      </w:r>
      <w:r w:rsidR="00C01E82" w:rsidRPr="00763765">
        <w:t>вают клинические отходы</w:t>
      </w:r>
      <w:r w:rsidR="00763765" w:rsidRPr="00763765">
        <w:t xml:space="preserve">. </w:t>
      </w:r>
      <w:r w:rsidR="00C01E82" w:rsidRPr="00763765">
        <w:t>К 2005</w:t>
      </w:r>
      <w:r w:rsidRPr="00763765">
        <w:t>г</w:t>
      </w:r>
      <w:r w:rsidR="00763765" w:rsidRPr="00763765">
        <w:t xml:space="preserve">. </w:t>
      </w:r>
      <w:r w:rsidRPr="00763765">
        <w:t>в мире, по обобщенным данным, их накопилось уже около 1,8 мл</w:t>
      </w:r>
      <w:r w:rsidR="00C01E82" w:rsidRPr="00763765">
        <w:t>рд, что составляет примерно 300</w:t>
      </w:r>
      <w:r w:rsidRPr="00763765">
        <w:t>кг на каждого жителя планеты</w:t>
      </w:r>
      <w:r w:rsidR="00763765" w:rsidRPr="00763765">
        <w:t xml:space="preserve">. </w:t>
      </w:r>
      <w:r w:rsidRPr="00763765">
        <w:t xml:space="preserve">Особую опасность представляют инъекционные иглы и шприцы, поскольку неправильное </w:t>
      </w:r>
      <w:r w:rsidRPr="00763765">
        <w:lastRenderedPageBreak/>
        <w:t>обращение с ними после применения</w:t>
      </w:r>
      <w:r w:rsidR="00FD01CE" w:rsidRPr="00763765">
        <w:t xml:space="preserve"> может привести к их использованию</w:t>
      </w:r>
      <w:r w:rsidR="00763765" w:rsidRPr="00763765">
        <w:t xml:space="preserve"> [</w:t>
      </w:r>
      <w:r w:rsidR="009C4194" w:rsidRPr="00763765">
        <w:rPr>
          <w:lang w:val="en-US"/>
        </w:rPr>
        <w:t>2,</w:t>
      </w:r>
      <w:r w:rsidR="007504EE" w:rsidRPr="00763765">
        <w:t>6</w:t>
      </w:r>
      <w:r w:rsidR="009C4194" w:rsidRPr="00763765">
        <w:rPr>
          <w:lang w:val="en-US"/>
        </w:rPr>
        <w:t>,7</w:t>
      </w:r>
      <w:r w:rsidR="00763765" w:rsidRPr="00763765">
        <w:t>].</w:t>
      </w:r>
    </w:p>
    <w:p w:rsidR="00763765" w:rsidRDefault="00C971F2" w:rsidP="00763765">
      <w:pPr>
        <w:ind w:firstLine="709"/>
      </w:pPr>
      <w:r w:rsidRPr="00763765">
        <w:t>Переработка отходов медицинского назначения, в частности одноразовых шприцев, остается на сегодняшний день весьма актуальной проблемой</w:t>
      </w:r>
      <w:r w:rsidR="00763765" w:rsidRPr="00763765">
        <w:t xml:space="preserve">. </w:t>
      </w:r>
      <w:r w:rsidRPr="00763765">
        <w:t>Во многих областях России сложилась критическая обстановка по сбору и сортировке медицинских изделий</w:t>
      </w:r>
      <w:r w:rsidR="00763765" w:rsidRPr="00763765">
        <w:t xml:space="preserve"> [</w:t>
      </w:r>
      <w:r w:rsidR="007504EE" w:rsidRPr="00763765">
        <w:t>2</w:t>
      </w:r>
      <w:r w:rsidR="009C4194" w:rsidRPr="00763765">
        <w:t>,4</w:t>
      </w:r>
      <w:r w:rsidR="00763765" w:rsidRPr="00763765">
        <w:t>].</w:t>
      </w:r>
    </w:p>
    <w:p w:rsidR="00763765" w:rsidRDefault="00C971F2" w:rsidP="00763765">
      <w:pPr>
        <w:ind w:firstLine="709"/>
      </w:pPr>
      <w:r w:rsidRPr="00763765">
        <w:t>Медицинские отходы составляют около 2% от общего объема твердых бытовых отходов</w:t>
      </w:r>
      <w:r w:rsidR="00763765" w:rsidRPr="00763765">
        <w:t xml:space="preserve">. </w:t>
      </w:r>
      <w:r w:rsidRPr="00763765">
        <w:t>В России в настоящее время образуется 0,6-1 млн</w:t>
      </w:r>
      <w:r w:rsidR="00763765" w:rsidRPr="00763765">
        <w:t xml:space="preserve">. </w:t>
      </w:r>
      <w:r w:rsidRPr="00763765">
        <w:t>тонн медицинских отходов в год</w:t>
      </w:r>
      <w:r w:rsidR="00763765" w:rsidRPr="00763765">
        <w:t xml:space="preserve">. </w:t>
      </w:r>
      <w:r w:rsidRPr="00763765">
        <w:t>Система сбора, удаления, переработки и обезвреживания медицинских отходов в нашей стране пока несовершенна, при этом количество их имеет устойчивую тенденцию к интенсивному росту</w:t>
      </w:r>
      <w:r w:rsidR="00763765" w:rsidRPr="00763765">
        <w:t xml:space="preserve"> [</w:t>
      </w:r>
      <w:r w:rsidR="009C4194" w:rsidRPr="00763765">
        <w:t>3</w:t>
      </w:r>
      <w:r w:rsidR="00763765" w:rsidRPr="00763765">
        <w:t>].</w:t>
      </w:r>
    </w:p>
    <w:p w:rsidR="00763765" w:rsidRDefault="00C971F2" w:rsidP="00763765">
      <w:pPr>
        <w:ind w:firstLine="709"/>
      </w:pPr>
      <w:r w:rsidRPr="00763765">
        <w:t>В городе Магнитогорске ежегодно образуется до 130 тонн медицинских одноразовых шприцев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 xml:space="preserve">В таблице </w:t>
      </w:r>
      <w:r w:rsidR="00763765">
        <w:t>1.2</w:t>
      </w:r>
      <w:r w:rsidRPr="00763765">
        <w:t xml:space="preserve"> указаны медицинские учреждения города и сколько тонн в год приходится на каждое учреждение</w:t>
      </w:r>
      <w:r w:rsidR="00763765" w:rsidRPr="00763765">
        <w:t>.</w:t>
      </w:r>
    </w:p>
    <w:p w:rsidR="00175E55" w:rsidRDefault="00175E55" w:rsidP="00763765">
      <w:pPr>
        <w:ind w:firstLine="709"/>
      </w:pPr>
    </w:p>
    <w:p w:rsidR="00877332" w:rsidRPr="00763765" w:rsidRDefault="00877332" w:rsidP="00763765">
      <w:pPr>
        <w:ind w:firstLine="709"/>
      </w:pPr>
      <w:r w:rsidRPr="00763765">
        <w:t xml:space="preserve">Таблица </w:t>
      </w:r>
      <w:r w:rsidR="00763765">
        <w:t>1.2</w:t>
      </w:r>
      <w:r w:rsidRPr="00763765">
        <w:t xml:space="preserve"> Отходы одноразовых шприцев в городе Магнитогорске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65"/>
        <w:gridCol w:w="2450"/>
        <w:gridCol w:w="2455"/>
        <w:gridCol w:w="1838"/>
      </w:tblGrid>
      <w:tr w:rsidR="00C971F2" w:rsidRPr="00763765" w:rsidTr="00FC12AE">
        <w:trPr>
          <w:jc w:val="center"/>
        </w:trPr>
        <w:tc>
          <w:tcPr>
            <w:tcW w:w="2465" w:type="dxa"/>
            <w:shd w:val="clear" w:color="auto" w:fill="auto"/>
          </w:tcPr>
          <w:p w:rsidR="00C971F2" w:rsidRPr="00763765" w:rsidRDefault="00C971F2" w:rsidP="00175E55">
            <w:pPr>
              <w:pStyle w:val="affb"/>
            </w:pPr>
            <w:r w:rsidRPr="00763765">
              <w:t>Наименование учреждение</w:t>
            </w:r>
          </w:p>
        </w:tc>
        <w:tc>
          <w:tcPr>
            <w:tcW w:w="2450" w:type="dxa"/>
            <w:shd w:val="clear" w:color="auto" w:fill="auto"/>
          </w:tcPr>
          <w:p w:rsidR="00C971F2" w:rsidRPr="00763765" w:rsidRDefault="00C971F2" w:rsidP="00175E55">
            <w:pPr>
              <w:pStyle w:val="affb"/>
            </w:pPr>
            <w:r w:rsidRPr="00763765">
              <w:t>Количество в городе</w:t>
            </w:r>
          </w:p>
        </w:tc>
        <w:tc>
          <w:tcPr>
            <w:tcW w:w="2455" w:type="dxa"/>
            <w:shd w:val="clear" w:color="auto" w:fill="auto"/>
          </w:tcPr>
          <w:p w:rsidR="00C971F2" w:rsidRPr="00763765" w:rsidRDefault="00C971F2" w:rsidP="00175E55">
            <w:pPr>
              <w:pStyle w:val="affb"/>
            </w:pPr>
            <w:r w:rsidRPr="00763765">
              <w:t>Количество на одно учреждение, тонн/год</w:t>
            </w:r>
          </w:p>
        </w:tc>
        <w:tc>
          <w:tcPr>
            <w:tcW w:w="1838" w:type="dxa"/>
            <w:shd w:val="clear" w:color="auto" w:fill="auto"/>
          </w:tcPr>
          <w:p w:rsidR="00C971F2" w:rsidRPr="00763765" w:rsidRDefault="00C971F2" w:rsidP="00175E55">
            <w:pPr>
              <w:pStyle w:val="affb"/>
            </w:pPr>
            <w:r w:rsidRPr="00763765">
              <w:t>Сумма, тонн/год</w:t>
            </w:r>
          </w:p>
        </w:tc>
      </w:tr>
      <w:tr w:rsidR="00C971F2" w:rsidRPr="00763765" w:rsidTr="00FC12AE">
        <w:trPr>
          <w:jc w:val="center"/>
        </w:trPr>
        <w:tc>
          <w:tcPr>
            <w:tcW w:w="2465" w:type="dxa"/>
            <w:shd w:val="clear" w:color="auto" w:fill="auto"/>
          </w:tcPr>
          <w:p w:rsidR="00C971F2" w:rsidRPr="00763765" w:rsidRDefault="00C971F2" w:rsidP="00175E55">
            <w:pPr>
              <w:pStyle w:val="affb"/>
            </w:pPr>
            <w:r w:rsidRPr="00763765">
              <w:t>Больницы</w:t>
            </w:r>
          </w:p>
        </w:tc>
        <w:tc>
          <w:tcPr>
            <w:tcW w:w="2450" w:type="dxa"/>
            <w:shd w:val="clear" w:color="auto" w:fill="auto"/>
          </w:tcPr>
          <w:p w:rsidR="00C971F2" w:rsidRPr="00763765" w:rsidRDefault="00C971F2" w:rsidP="00175E55">
            <w:pPr>
              <w:pStyle w:val="affb"/>
            </w:pPr>
            <w:r w:rsidRPr="00763765">
              <w:t>9</w:t>
            </w:r>
          </w:p>
        </w:tc>
        <w:tc>
          <w:tcPr>
            <w:tcW w:w="2455" w:type="dxa"/>
            <w:shd w:val="clear" w:color="auto" w:fill="auto"/>
          </w:tcPr>
          <w:p w:rsidR="00C971F2" w:rsidRPr="00763765" w:rsidRDefault="00C971F2" w:rsidP="00175E55">
            <w:pPr>
              <w:pStyle w:val="affb"/>
            </w:pPr>
            <w:r w:rsidRPr="00763765">
              <w:t>5,2</w:t>
            </w:r>
          </w:p>
        </w:tc>
        <w:tc>
          <w:tcPr>
            <w:tcW w:w="1838" w:type="dxa"/>
            <w:shd w:val="clear" w:color="auto" w:fill="auto"/>
          </w:tcPr>
          <w:p w:rsidR="00C971F2" w:rsidRPr="00763765" w:rsidRDefault="00C971F2" w:rsidP="00175E55">
            <w:pPr>
              <w:pStyle w:val="affb"/>
            </w:pPr>
            <w:r w:rsidRPr="00763765">
              <w:t>46,8</w:t>
            </w:r>
          </w:p>
        </w:tc>
      </w:tr>
      <w:tr w:rsidR="00C971F2" w:rsidRPr="00763765" w:rsidTr="00FC12AE">
        <w:trPr>
          <w:jc w:val="center"/>
        </w:trPr>
        <w:tc>
          <w:tcPr>
            <w:tcW w:w="2465" w:type="dxa"/>
            <w:shd w:val="clear" w:color="auto" w:fill="auto"/>
          </w:tcPr>
          <w:p w:rsidR="00C971F2" w:rsidRPr="00763765" w:rsidRDefault="00C971F2" w:rsidP="00175E55">
            <w:pPr>
              <w:pStyle w:val="affb"/>
            </w:pPr>
            <w:r w:rsidRPr="00763765">
              <w:t>Диспансеры</w:t>
            </w:r>
          </w:p>
        </w:tc>
        <w:tc>
          <w:tcPr>
            <w:tcW w:w="2450" w:type="dxa"/>
            <w:shd w:val="clear" w:color="auto" w:fill="auto"/>
          </w:tcPr>
          <w:p w:rsidR="00C971F2" w:rsidRPr="00763765" w:rsidRDefault="00C971F2" w:rsidP="00175E55">
            <w:pPr>
              <w:pStyle w:val="affb"/>
            </w:pPr>
            <w:r w:rsidRPr="00763765">
              <w:t>10</w:t>
            </w:r>
          </w:p>
        </w:tc>
        <w:tc>
          <w:tcPr>
            <w:tcW w:w="2455" w:type="dxa"/>
            <w:shd w:val="clear" w:color="auto" w:fill="auto"/>
          </w:tcPr>
          <w:p w:rsidR="00C971F2" w:rsidRPr="00763765" w:rsidRDefault="00C971F2" w:rsidP="00175E55">
            <w:pPr>
              <w:pStyle w:val="affb"/>
            </w:pPr>
            <w:r w:rsidRPr="00763765">
              <w:t>3</w:t>
            </w:r>
          </w:p>
        </w:tc>
        <w:tc>
          <w:tcPr>
            <w:tcW w:w="1838" w:type="dxa"/>
            <w:shd w:val="clear" w:color="auto" w:fill="auto"/>
          </w:tcPr>
          <w:p w:rsidR="00C971F2" w:rsidRPr="00763765" w:rsidRDefault="00C971F2" w:rsidP="00175E55">
            <w:pPr>
              <w:pStyle w:val="affb"/>
            </w:pPr>
            <w:r w:rsidRPr="00763765">
              <w:t>30</w:t>
            </w:r>
          </w:p>
        </w:tc>
      </w:tr>
      <w:tr w:rsidR="00C971F2" w:rsidRPr="00763765" w:rsidTr="00FC12AE">
        <w:trPr>
          <w:jc w:val="center"/>
        </w:trPr>
        <w:tc>
          <w:tcPr>
            <w:tcW w:w="2465" w:type="dxa"/>
            <w:shd w:val="clear" w:color="auto" w:fill="auto"/>
          </w:tcPr>
          <w:p w:rsidR="00C971F2" w:rsidRPr="00763765" w:rsidRDefault="00C971F2" w:rsidP="00175E55">
            <w:pPr>
              <w:pStyle w:val="affb"/>
            </w:pPr>
            <w:r w:rsidRPr="00763765">
              <w:t>Санатории</w:t>
            </w:r>
          </w:p>
        </w:tc>
        <w:tc>
          <w:tcPr>
            <w:tcW w:w="2450" w:type="dxa"/>
            <w:shd w:val="clear" w:color="auto" w:fill="auto"/>
          </w:tcPr>
          <w:p w:rsidR="00C971F2" w:rsidRPr="00763765" w:rsidRDefault="00C971F2" w:rsidP="00175E55">
            <w:pPr>
              <w:pStyle w:val="affb"/>
            </w:pPr>
            <w:r w:rsidRPr="00763765">
              <w:t>11</w:t>
            </w:r>
          </w:p>
        </w:tc>
        <w:tc>
          <w:tcPr>
            <w:tcW w:w="2455" w:type="dxa"/>
            <w:shd w:val="clear" w:color="auto" w:fill="auto"/>
          </w:tcPr>
          <w:p w:rsidR="00C971F2" w:rsidRPr="00763765" w:rsidRDefault="00C971F2" w:rsidP="00175E55">
            <w:pPr>
              <w:pStyle w:val="affb"/>
            </w:pPr>
            <w:r w:rsidRPr="00763765">
              <w:t>1</w:t>
            </w:r>
          </w:p>
        </w:tc>
        <w:tc>
          <w:tcPr>
            <w:tcW w:w="1838" w:type="dxa"/>
            <w:shd w:val="clear" w:color="auto" w:fill="auto"/>
          </w:tcPr>
          <w:p w:rsidR="00C971F2" w:rsidRPr="00763765" w:rsidRDefault="00C971F2" w:rsidP="00175E55">
            <w:pPr>
              <w:pStyle w:val="affb"/>
            </w:pPr>
            <w:r w:rsidRPr="00763765">
              <w:t>11</w:t>
            </w:r>
          </w:p>
        </w:tc>
      </w:tr>
      <w:tr w:rsidR="00C971F2" w:rsidRPr="00763765" w:rsidTr="00FC12AE">
        <w:trPr>
          <w:jc w:val="center"/>
        </w:trPr>
        <w:tc>
          <w:tcPr>
            <w:tcW w:w="2465" w:type="dxa"/>
            <w:shd w:val="clear" w:color="auto" w:fill="auto"/>
          </w:tcPr>
          <w:p w:rsidR="00C971F2" w:rsidRPr="00763765" w:rsidRDefault="00C971F2" w:rsidP="00175E55">
            <w:pPr>
              <w:pStyle w:val="affb"/>
            </w:pPr>
            <w:r w:rsidRPr="00763765">
              <w:t>Поликлиники</w:t>
            </w:r>
          </w:p>
          <w:p w:rsidR="00C971F2" w:rsidRPr="00763765" w:rsidRDefault="00C971F2" w:rsidP="00175E55">
            <w:pPr>
              <w:pStyle w:val="affb"/>
            </w:pPr>
            <w:r w:rsidRPr="00763765">
              <w:t>Взрослые</w:t>
            </w:r>
          </w:p>
          <w:p w:rsidR="00C971F2" w:rsidRPr="00763765" w:rsidRDefault="00C971F2" w:rsidP="00175E55">
            <w:pPr>
              <w:pStyle w:val="affb"/>
            </w:pPr>
            <w:r w:rsidRPr="00763765">
              <w:t xml:space="preserve">Детские </w:t>
            </w:r>
          </w:p>
        </w:tc>
        <w:tc>
          <w:tcPr>
            <w:tcW w:w="2450" w:type="dxa"/>
            <w:shd w:val="clear" w:color="auto" w:fill="auto"/>
          </w:tcPr>
          <w:p w:rsidR="00C971F2" w:rsidRPr="00763765" w:rsidRDefault="00C971F2" w:rsidP="00175E55">
            <w:pPr>
              <w:pStyle w:val="affb"/>
            </w:pPr>
          </w:p>
          <w:p w:rsidR="00C971F2" w:rsidRPr="00763765" w:rsidRDefault="00C971F2" w:rsidP="00175E55">
            <w:pPr>
              <w:pStyle w:val="affb"/>
            </w:pPr>
            <w:r w:rsidRPr="00763765">
              <w:t>16</w:t>
            </w:r>
          </w:p>
          <w:p w:rsidR="00C971F2" w:rsidRPr="00763765" w:rsidRDefault="00C971F2" w:rsidP="00175E55">
            <w:pPr>
              <w:pStyle w:val="affb"/>
            </w:pPr>
            <w:r w:rsidRPr="00763765">
              <w:t>9</w:t>
            </w:r>
          </w:p>
        </w:tc>
        <w:tc>
          <w:tcPr>
            <w:tcW w:w="2455" w:type="dxa"/>
            <w:shd w:val="clear" w:color="auto" w:fill="auto"/>
          </w:tcPr>
          <w:p w:rsidR="00C971F2" w:rsidRPr="00763765" w:rsidRDefault="00C971F2" w:rsidP="00175E55">
            <w:pPr>
              <w:pStyle w:val="affb"/>
            </w:pPr>
          </w:p>
          <w:p w:rsidR="00C971F2" w:rsidRPr="00763765" w:rsidRDefault="00C971F2" w:rsidP="00175E55">
            <w:pPr>
              <w:pStyle w:val="affb"/>
            </w:pPr>
            <w:r w:rsidRPr="00763765">
              <w:t>1,5</w:t>
            </w:r>
          </w:p>
          <w:p w:rsidR="00C971F2" w:rsidRPr="00763765" w:rsidRDefault="00C971F2" w:rsidP="00175E55">
            <w:pPr>
              <w:pStyle w:val="affb"/>
            </w:pPr>
            <w:r w:rsidRPr="00763765">
              <w:t>1,0</w:t>
            </w:r>
          </w:p>
        </w:tc>
        <w:tc>
          <w:tcPr>
            <w:tcW w:w="1838" w:type="dxa"/>
            <w:shd w:val="clear" w:color="auto" w:fill="auto"/>
          </w:tcPr>
          <w:p w:rsidR="00C971F2" w:rsidRPr="00763765" w:rsidRDefault="00C971F2" w:rsidP="00175E55">
            <w:pPr>
              <w:pStyle w:val="affb"/>
            </w:pPr>
          </w:p>
          <w:p w:rsidR="00C971F2" w:rsidRPr="00763765" w:rsidRDefault="00C971F2" w:rsidP="00175E55">
            <w:pPr>
              <w:pStyle w:val="affb"/>
            </w:pPr>
            <w:r w:rsidRPr="00763765">
              <w:t>24</w:t>
            </w:r>
          </w:p>
          <w:p w:rsidR="00C971F2" w:rsidRPr="00763765" w:rsidRDefault="00C971F2" w:rsidP="00175E55">
            <w:pPr>
              <w:pStyle w:val="affb"/>
            </w:pPr>
            <w:r w:rsidRPr="00763765">
              <w:t>9</w:t>
            </w:r>
          </w:p>
        </w:tc>
      </w:tr>
      <w:tr w:rsidR="00C971F2" w:rsidRPr="00763765" w:rsidTr="00FC12AE">
        <w:trPr>
          <w:jc w:val="center"/>
        </w:trPr>
        <w:tc>
          <w:tcPr>
            <w:tcW w:w="2465" w:type="dxa"/>
            <w:shd w:val="clear" w:color="auto" w:fill="auto"/>
          </w:tcPr>
          <w:p w:rsidR="00C971F2" w:rsidRPr="00763765" w:rsidRDefault="00C971F2" w:rsidP="00175E55">
            <w:pPr>
              <w:pStyle w:val="affb"/>
            </w:pPr>
            <w:r w:rsidRPr="00763765">
              <w:t>Ветлечебницы</w:t>
            </w:r>
          </w:p>
        </w:tc>
        <w:tc>
          <w:tcPr>
            <w:tcW w:w="2450" w:type="dxa"/>
            <w:shd w:val="clear" w:color="auto" w:fill="auto"/>
          </w:tcPr>
          <w:p w:rsidR="00C971F2" w:rsidRPr="00763765" w:rsidRDefault="00C971F2" w:rsidP="00175E55">
            <w:pPr>
              <w:pStyle w:val="affb"/>
            </w:pPr>
            <w:r w:rsidRPr="00763765">
              <w:t>3</w:t>
            </w:r>
          </w:p>
        </w:tc>
        <w:tc>
          <w:tcPr>
            <w:tcW w:w="2455" w:type="dxa"/>
            <w:shd w:val="clear" w:color="auto" w:fill="auto"/>
          </w:tcPr>
          <w:p w:rsidR="00C971F2" w:rsidRPr="00763765" w:rsidRDefault="00C971F2" w:rsidP="00175E55">
            <w:pPr>
              <w:pStyle w:val="affb"/>
            </w:pPr>
            <w:r w:rsidRPr="00763765">
              <w:t>0,7</w:t>
            </w:r>
          </w:p>
        </w:tc>
        <w:tc>
          <w:tcPr>
            <w:tcW w:w="1838" w:type="dxa"/>
            <w:shd w:val="clear" w:color="auto" w:fill="auto"/>
          </w:tcPr>
          <w:p w:rsidR="00C971F2" w:rsidRPr="00763765" w:rsidRDefault="00C971F2" w:rsidP="00175E55">
            <w:pPr>
              <w:pStyle w:val="affb"/>
            </w:pPr>
            <w:r w:rsidRPr="00763765">
              <w:t>2,1</w:t>
            </w:r>
          </w:p>
        </w:tc>
      </w:tr>
      <w:tr w:rsidR="00C971F2" w:rsidRPr="00763765" w:rsidTr="00FC12AE">
        <w:trPr>
          <w:jc w:val="center"/>
        </w:trPr>
        <w:tc>
          <w:tcPr>
            <w:tcW w:w="2465" w:type="dxa"/>
            <w:shd w:val="clear" w:color="auto" w:fill="auto"/>
          </w:tcPr>
          <w:p w:rsidR="00C971F2" w:rsidRPr="00763765" w:rsidRDefault="00C971F2" w:rsidP="00175E55">
            <w:pPr>
              <w:pStyle w:val="affb"/>
            </w:pPr>
            <w:r w:rsidRPr="00763765">
              <w:t xml:space="preserve">Лаборатории </w:t>
            </w:r>
          </w:p>
        </w:tc>
        <w:tc>
          <w:tcPr>
            <w:tcW w:w="2450" w:type="dxa"/>
            <w:shd w:val="clear" w:color="auto" w:fill="auto"/>
          </w:tcPr>
          <w:p w:rsidR="00C971F2" w:rsidRPr="00763765" w:rsidRDefault="00C971F2" w:rsidP="00175E55">
            <w:pPr>
              <w:pStyle w:val="affb"/>
            </w:pPr>
            <w:r w:rsidRPr="00763765">
              <w:t>3</w:t>
            </w:r>
          </w:p>
        </w:tc>
        <w:tc>
          <w:tcPr>
            <w:tcW w:w="2455" w:type="dxa"/>
            <w:shd w:val="clear" w:color="auto" w:fill="auto"/>
          </w:tcPr>
          <w:p w:rsidR="00C971F2" w:rsidRPr="00763765" w:rsidRDefault="00C971F2" w:rsidP="00175E55">
            <w:pPr>
              <w:pStyle w:val="affb"/>
            </w:pPr>
            <w:r w:rsidRPr="00763765">
              <w:t>0,1</w:t>
            </w:r>
          </w:p>
        </w:tc>
        <w:tc>
          <w:tcPr>
            <w:tcW w:w="1838" w:type="dxa"/>
            <w:shd w:val="clear" w:color="auto" w:fill="auto"/>
          </w:tcPr>
          <w:p w:rsidR="00C971F2" w:rsidRPr="00763765" w:rsidRDefault="00C971F2" w:rsidP="00175E55">
            <w:pPr>
              <w:pStyle w:val="affb"/>
            </w:pPr>
            <w:r w:rsidRPr="00763765">
              <w:t>0,3</w:t>
            </w:r>
          </w:p>
        </w:tc>
      </w:tr>
      <w:tr w:rsidR="00C971F2" w:rsidRPr="00763765" w:rsidTr="00FC12AE">
        <w:trPr>
          <w:jc w:val="center"/>
        </w:trPr>
        <w:tc>
          <w:tcPr>
            <w:tcW w:w="2465" w:type="dxa"/>
            <w:shd w:val="clear" w:color="auto" w:fill="auto"/>
          </w:tcPr>
          <w:p w:rsidR="00763765" w:rsidRDefault="00C971F2" w:rsidP="00175E55">
            <w:pPr>
              <w:pStyle w:val="affb"/>
            </w:pPr>
            <w:r w:rsidRPr="00763765">
              <w:t>Роддома</w:t>
            </w:r>
          </w:p>
          <w:p w:rsidR="00C971F2" w:rsidRPr="00763765" w:rsidRDefault="00C971F2" w:rsidP="00175E55">
            <w:pPr>
              <w:pStyle w:val="affb"/>
            </w:pPr>
            <w:r w:rsidRPr="00763765">
              <w:t>Консультации</w:t>
            </w:r>
          </w:p>
          <w:p w:rsidR="00C971F2" w:rsidRPr="00763765" w:rsidRDefault="00C971F2" w:rsidP="00175E55">
            <w:pPr>
              <w:pStyle w:val="affb"/>
            </w:pPr>
            <w:r w:rsidRPr="00763765">
              <w:t xml:space="preserve">Итого </w:t>
            </w:r>
          </w:p>
        </w:tc>
        <w:tc>
          <w:tcPr>
            <w:tcW w:w="2450" w:type="dxa"/>
            <w:shd w:val="clear" w:color="auto" w:fill="auto"/>
          </w:tcPr>
          <w:p w:rsidR="00C971F2" w:rsidRPr="00763765" w:rsidRDefault="00C971F2" w:rsidP="00175E55">
            <w:pPr>
              <w:pStyle w:val="affb"/>
            </w:pPr>
            <w:r w:rsidRPr="00763765">
              <w:t>3</w:t>
            </w:r>
          </w:p>
          <w:p w:rsidR="00C971F2" w:rsidRPr="00763765" w:rsidRDefault="00C971F2" w:rsidP="00175E55">
            <w:pPr>
              <w:pStyle w:val="affb"/>
            </w:pPr>
            <w:r w:rsidRPr="00763765">
              <w:t>5</w:t>
            </w:r>
          </w:p>
        </w:tc>
        <w:tc>
          <w:tcPr>
            <w:tcW w:w="2455" w:type="dxa"/>
            <w:shd w:val="clear" w:color="auto" w:fill="auto"/>
          </w:tcPr>
          <w:p w:rsidR="00C971F2" w:rsidRPr="00763765" w:rsidRDefault="00C971F2" w:rsidP="00175E55">
            <w:pPr>
              <w:pStyle w:val="affb"/>
            </w:pPr>
            <w:r w:rsidRPr="00763765">
              <w:t>0,33</w:t>
            </w:r>
          </w:p>
          <w:p w:rsidR="00C971F2" w:rsidRPr="00763765" w:rsidRDefault="00C971F2" w:rsidP="00175E55">
            <w:pPr>
              <w:pStyle w:val="affb"/>
            </w:pPr>
            <w:r w:rsidRPr="00763765">
              <w:t>0,5</w:t>
            </w:r>
          </w:p>
        </w:tc>
        <w:tc>
          <w:tcPr>
            <w:tcW w:w="1838" w:type="dxa"/>
            <w:shd w:val="clear" w:color="auto" w:fill="auto"/>
          </w:tcPr>
          <w:p w:rsidR="00C971F2" w:rsidRPr="00763765" w:rsidRDefault="00C971F2" w:rsidP="00175E55">
            <w:pPr>
              <w:pStyle w:val="affb"/>
            </w:pPr>
            <w:r w:rsidRPr="00763765">
              <w:t>0,99</w:t>
            </w:r>
          </w:p>
          <w:p w:rsidR="00C971F2" w:rsidRPr="00763765" w:rsidRDefault="00C971F2" w:rsidP="00175E55">
            <w:pPr>
              <w:pStyle w:val="affb"/>
            </w:pPr>
            <w:r w:rsidRPr="00763765">
              <w:t>2,5</w:t>
            </w:r>
          </w:p>
          <w:p w:rsidR="00C971F2" w:rsidRPr="00763765" w:rsidRDefault="00C971F2" w:rsidP="00175E55">
            <w:pPr>
              <w:pStyle w:val="affb"/>
            </w:pPr>
            <w:r w:rsidRPr="00763765">
              <w:t>126,7</w:t>
            </w:r>
          </w:p>
        </w:tc>
      </w:tr>
    </w:tbl>
    <w:p w:rsidR="00583A3B" w:rsidRPr="00763765" w:rsidRDefault="00583A3B" w:rsidP="00763765">
      <w:pPr>
        <w:ind w:firstLine="709"/>
      </w:pPr>
    </w:p>
    <w:p w:rsidR="00763765" w:rsidRDefault="00C971F2" w:rsidP="00763765">
      <w:pPr>
        <w:ind w:firstLine="709"/>
      </w:pPr>
      <w:r w:rsidRPr="00763765">
        <w:lastRenderedPageBreak/>
        <w:t>На полигонах ТБО уничтоженные механическим путем фармацевтические препараты резко увеличивают токсичность образующегося фильтрата, что создает риск загрязнения не только почвы, но и подземных водоносных горизонтов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ВОЗ декларирует следующие положения, касающиеся переработки медицинских отходов</w:t>
      </w:r>
      <w:r w:rsidR="00763765" w:rsidRPr="00763765">
        <w:t>:</w:t>
      </w:r>
    </w:p>
    <w:p w:rsidR="00763765" w:rsidRDefault="00C971F2" w:rsidP="00763765">
      <w:pPr>
        <w:ind w:firstLine="709"/>
      </w:pPr>
      <w:r w:rsidRPr="00763765">
        <w:t>использование всеми производителями одной и той же пластмассы для изготовления шприцев и других изделий однократного применения, чтобы облегчить их утилизацию</w:t>
      </w:r>
      <w:r w:rsidR="00763765" w:rsidRPr="00763765">
        <w:t>;</w:t>
      </w:r>
    </w:p>
    <w:p w:rsidR="00763765" w:rsidRDefault="00C971F2" w:rsidP="00763765">
      <w:pPr>
        <w:ind w:firstLine="709"/>
      </w:pPr>
      <w:r w:rsidRPr="00763765">
        <w:t>преимущественное использование медицинских устройств, не содержащих поливинилхлорид</w:t>
      </w:r>
      <w:r w:rsidR="00763765" w:rsidRPr="00763765">
        <w:t xml:space="preserve"> [</w:t>
      </w:r>
      <w:r w:rsidR="007504EE" w:rsidRPr="00763765">
        <w:t>6</w:t>
      </w:r>
      <w:r w:rsidR="009C4194" w:rsidRPr="00763765">
        <w:t>,8</w:t>
      </w:r>
      <w:r w:rsidR="00763765" w:rsidRPr="00763765">
        <w:t>].</w:t>
      </w:r>
    </w:p>
    <w:p w:rsidR="00175E55" w:rsidRDefault="00175E55" w:rsidP="00763765">
      <w:pPr>
        <w:ind w:firstLine="709"/>
      </w:pPr>
    </w:p>
    <w:p w:rsidR="00763765" w:rsidRDefault="00175E55" w:rsidP="00175E55">
      <w:pPr>
        <w:pStyle w:val="2"/>
      </w:pPr>
      <w:bookmarkStart w:id="25" w:name="_Toc167178665"/>
      <w:bookmarkStart w:id="26" w:name="_Toc167178755"/>
      <w:bookmarkStart w:id="27" w:name="_Toc254980445"/>
      <w:bookmarkStart w:id="28" w:name="_Toc254980726"/>
      <w:r>
        <w:t xml:space="preserve">1.4 </w:t>
      </w:r>
      <w:r w:rsidR="00C971F2" w:rsidRPr="00763765">
        <w:t>Классификация одноразовых шприцев и способы их переработки</w:t>
      </w:r>
      <w:bookmarkEnd w:id="25"/>
      <w:bookmarkEnd w:id="26"/>
      <w:bookmarkEnd w:id="27"/>
      <w:bookmarkEnd w:id="28"/>
    </w:p>
    <w:p w:rsidR="00175E55" w:rsidRDefault="00175E55" w:rsidP="00763765">
      <w:pPr>
        <w:ind w:firstLine="709"/>
      </w:pPr>
    </w:p>
    <w:p w:rsidR="00763765" w:rsidRDefault="00C971F2" w:rsidP="00763765">
      <w:pPr>
        <w:ind w:firstLine="709"/>
      </w:pPr>
      <w:r w:rsidRPr="00763765">
        <w:t>Сегодня на отечественном фармацевтическом рынке широко представлены стерильные изделия медицинского назначения</w:t>
      </w:r>
      <w:r w:rsidR="00763765" w:rsidRPr="00763765">
        <w:t xml:space="preserve">. </w:t>
      </w:r>
      <w:r w:rsidRPr="00763765">
        <w:t>Производители постоянно совершенствуют и</w:t>
      </w:r>
      <w:r w:rsidR="00763765">
        <w:t xml:space="preserve"> </w:t>
      </w:r>
      <w:r w:rsidRPr="00763765">
        <w:t>расширяют их ассортимент</w:t>
      </w:r>
      <w:r w:rsidR="00763765" w:rsidRPr="00763765">
        <w:t xml:space="preserve">. </w:t>
      </w:r>
      <w:r w:rsidRPr="00763765">
        <w:t>Особое место среди них занимают шприцы инъекционные одноразового применения</w:t>
      </w:r>
      <w:r w:rsidR="00763765" w:rsidRPr="00763765">
        <w:t xml:space="preserve">. </w:t>
      </w:r>
      <w:r w:rsidRPr="00763765">
        <w:t>В</w:t>
      </w:r>
      <w:r w:rsidR="00763765">
        <w:t xml:space="preserve"> </w:t>
      </w:r>
      <w:r w:rsidRPr="00763765">
        <w:t>первую очередь это определяется их использованием как медицинскими специалистами для оказания помощи больным с</w:t>
      </w:r>
      <w:r w:rsidR="00763765">
        <w:t xml:space="preserve"> </w:t>
      </w:r>
      <w:r w:rsidRPr="00763765">
        <w:t>тяжелыми патологическими процессами, так и</w:t>
      </w:r>
      <w:r w:rsidR="00763765">
        <w:t xml:space="preserve"> </w:t>
      </w:r>
      <w:r w:rsidRPr="00763765">
        <w:t>далекими от медицины людьми для оказания помощи себе или своим близким и</w:t>
      </w:r>
      <w:r w:rsidR="00763765">
        <w:t xml:space="preserve"> </w:t>
      </w:r>
      <w:r w:rsidRPr="00763765">
        <w:t>знакомым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Шприц</w:t>
      </w:r>
      <w:r w:rsidR="00763765">
        <w:t xml:space="preserve"> </w:t>
      </w:r>
      <w:r w:rsidRPr="00763765">
        <w:t>состоит из цилиндра и шток</w:t>
      </w:r>
      <w:r w:rsidR="00763765" w:rsidRPr="00763765">
        <w:t xml:space="preserve"> - </w:t>
      </w:r>
      <w:r w:rsidRPr="00763765">
        <w:t>поршня</w:t>
      </w:r>
      <w:r w:rsidR="00763765">
        <w:t xml:space="preserve"> (</w:t>
      </w:r>
      <w:r w:rsidRPr="00763765">
        <w:t>разборного или неразборного</w:t>
      </w:r>
      <w:r w:rsidR="00763765" w:rsidRPr="00763765">
        <w:t xml:space="preserve">). </w:t>
      </w:r>
      <w:r w:rsidRPr="00763765">
        <w:t>Цилиндр имеет наконечник-конус типа</w:t>
      </w:r>
      <w:r w:rsidR="00763765">
        <w:t xml:space="preserve"> "</w:t>
      </w:r>
      <w:r w:rsidRPr="00763765">
        <w:t>Луер</w:t>
      </w:r>
      <w:r w:rsidR="00763765">
        <w:t xml:space="preserve">", </w:t>
      </w:r>
      <w:r w:rsidRPr="00763765">
        <w:t>упор для пальцев и градуированную шкалу</w:t>
      </w:r>
      <w:r w:rsidR="00763765" w:rsidRPr="00763765">
        <w:t xml:space="preserve">. </w:t>
      </w:r>
      <w:r w:rsidRPr="00763765">
        <w:t>Узел шток-поршень состоит из штока с упором, поршня с уплотнителем и линией отсчета</w:t>
      </w:r>
      <w:r w:rsidR="00763765" w:rsidRPr="00763765">
        <w:t xml:space="preserve"> [</w:t>
      </w:r>
      <w:r w:rsidR="007504EE" w:rsidRPr="00763765">
        <w:t>3</w:t>
      </w:r>
      <w:r w:rsidR="009C4194" w:rsidRPr="00763765">
        <w:t>,5</w:t>
      </w:r>
      <w:r w:rsidR="00763765" w:rsidRPr="00763765">
        <w:t>].</w:t>
      </w:r>
    </w:p>
    <w:p w:rsidR="00763765" w:rsidRDefault="00BD2FA4" w:rsidP="00763765">
      <w:pPr>
        <w:ind w:firstLine="709"/>
      </w:pPr>
      <w:r w:rsidRPr="00763765">
        <w:rPr>
          <w:rStyle w:val="aff6"/>
          <w:b w:val="0"/>
          <w:bCs w:val="0"/>
          <w:color w:val="000000"/>
        </w:rPr>
        <w:t>М</w:t>
      </w:r>
      <w:r w:rsidRPr="00763765">
        <w:t>атериалы, из которых изготовляют шприцы, зависят от их конструкции, назначения и метода стерилизации</w:t>
      </w:r>
      <w:r w:rsidR="00763765" w:rsidRPr="00763765">
        <w:t xml:space="preserve">. </w:t>
      </w:r>
      <w:r w:rsidRPr="00763765">
        <w:t>Материалы должны быть совместимы с инъекционными препаратами</w:t>
      </w:r>
      <w:r w:rsidR="00763765" w:rsidRPr="00763765">
        <w:t>.</w:t>
      </w:r>
    </w:p>
    <w:p w:rsidR="00763765" w:rsidRDefault="00BD2FA4" w:rsidP="00763765">
      <w:pPr>
        <w:ind w:firstLine="709"/>
      </w:pPr>
      <w:r w:rsidRPr="00763765">
        <w:rPr>
          <w:rStyle w:val="aff6"/>
          <w:b w:val="0"/>
          <w:bCs w:val="0"/>
          <w:color w:val="000000"/>
        </w:rPr>
        <w:lastRenderedPageBreak/>
        <w:t>Д</w:t>
      </w:r>
      <w:r w:rsidRPr="00763765">
        <w:t>ля изготовления цилиндров рекомендуются в основном определенные сорта полиэтилена высокой плотности, полистирола и сополимера стирола и акрилонитрила, отвечающие фармакопейным требованиям</w:t>
      </w:r>
      <w:r w:rsidR="00763765" w:rsidRPr="00763765">
        <w:t xml:space="preserve">. </w:t>
      </w:r>
      <w:r w:rsidRPr="00763765">
        <w:t>Поршни изготовляют из высококачественной натуральной</w:t>
      </w:r>
      <w:r w:rsidR="00763765">
        <w:t xml:space="preserve"> (</w:t>
      </w:r>
      <w:r w:rsidRPr="00763765">
        <w:t>натуральный каучук</w:t>
      </w:r>
      <w:r w:rsidR="00763765" w:rsidRPr="00763765">
        <w:t xml:space="preserve">) </w:t>
      </w:r>
      <w:r w:rsidRPr="00763765">
        <w:t>и искусственной</w:t>
      </w:r>
      <w:r w:rsidR="00763765">
        <w:t xml:space="preserve"> (</w:t>
      </w:r>
      <w:r w:rsidRPr="00763765">
        <w:t>силиконовый каучук</w:t>
      </w:r>
      <w:r w:rsidR="00763765" w:rsidRPr="00763765">
        <w:t xml:space="preserve">) </w:t>
      </w:r>
      <w:r w:rsidRPr="00763765">
        <w:t>резины</w:t>
      </w:r>
      <w:r w:rsidR="00763765" w:rsidRPr="00763765">
        <w:t xml:space="preserve">. </w:t>
      </w:r>
      <w:r w:rsidRPr="00763765">
        <w:t>Для штоков и уплотнителей, неразборных шток-поршней используется полипропилен</w:t>
      </w:r>
      <w:r w:rsidR="00763765" w:rsidRPr="00763765">
        <w:t xml:space="preserve"> [</w:t>
      </w:r>
      <w:r w:rsidRPr="00763765">
        <w:t>4</w:t>
      </w:r>
      <w:r w:rsidR="00763765" w:rsidRPr="00763765">
        <w:t>].</w:t>
      </w:r>
    </w:p>
    <w:p w:rsidR="00175E55" w:rsidRDefault="00175E55" w:rsidP="00763765">
      <w:pPr>
        <w:ind w:firstLine="709"/>
      </w:pPr>
    </w:p>
    <w:p w:rsidR="00763765" w:rsidRDefault="00C971F2" w:rsidP="00763765">
      <w:pPr>
        <w:ind w:firstLine="709"/>
      </w:pPr>
      <w:r w:rsidRPr="00763765">
        <w:t xml:space="preserve">В таблице </w:t>
      </w:r>
      <w:r w:rsidR="00763765">
        <w:t>1.3</w:t>
      </w:r>
      <w:r w:rsidRPr="00763765">
        <w:t xml:space="preserve"> представлена классификация одноразовых шприцев</w:t>
      </w:r>
      <w:r w:rsidR="00763765" w:rsidRPr="00763765">
        <w:t>.</w:t>
      </w:r>
    </w:p>
    <w:p w:rsidR="00175E55" w:rsidRDefault="00175E55" w:rsidP="00763765">
      <w:pPr>
        <w:ind w:firstLine="709"/>
      </w:pPr>
    </w:p>
    <w:p w:rsidR="00C971F2" w:rsidRPr="00763765" w:rsidRDefault="00C971F2" w:rsidP="00763765">
      <w:pPr>
        <w:ind w:firstLine="709"/>
      </w:pPr>
      <w:r w:rsidRPr="00763765">
        <w:t xml:space="preserve">Таблица </w:t>
      </w:r>
      <w:r w:rsidR="00763765">
        <w:t>1.3</w:t>
      </w:r>
      <w:r w:rsidRPr="00763765">
        <w:t xml:space="preserve"> </w:t>
      </w:r>
      <w:r w:rsidR="00763765">
        <w:t>-</w:t>
      </w:r>
      <w:r w:rsidRPr="00763765">
        <w:t xml:space="preserve"> Классификация шприцев</w:t>
      </w:r>
    </w:p>
    <w:tbl>
      <w:tblPr>
        <w:tblW w:w="466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03"/>
        <w:gridCol w:w="6023"/>
      </w:tblGrid>
      <w:tr w:rsidR="00C971F2" w:rsidRPr="00763765" w:rsidTr="00FC12AE">
        <w:trPr>
          <w:jc w:val="center"/>
        </w:trPr>
        <w:tc>
          <w:tcPr>
            <w:tcW w:w="1626" w:type="pct"/>
            <w:shd w:val="clear" w:color="auto" w:fill="auto"/>
          </w:tcPr>
          <w:p w:rsidR="00C971F2" w:rsidRPr="00763765" w:rsidRDefault="00C971F2" w:rsidP="00175E55">
            <w:pPr>
              <w:pStyle w:val="affb"/>
            </w:pPr>
            <w:r w:rsidRPr="00763765">
              <w:t>Тип классификации</w:t>
            </w:r>
          </w:p>
        </w:tc>
        <w:tc>
          <w:tcPr>
            <w:tcW w:w="3374" w:type="pct"/>
            <w:shd w:val="clear" w:color="auto" w:fill="auto"/>
          </w:tcPr>
          <w:p w:rsidR="00C971F2" w:rsidRPr="00763765" w:rsidRDefault="00C971F2" w:rsidP="00175E55">
            <w:pPr>
              <w:pStyle w:val="affb"/>
            </w:pPr>
            <w:r w:rsidRPr="00763765">
              <w:t>Виды шприцев</w:t>
            </w:r>
          </w:p>
        </w:tc>
      </w:tr>
      <w:tr w:rsidR="00C971F2" w:rsidRPr="00763765" w:rsidTr="00FC12AE">
        <w:trPr>
          <w:jc w:val="center"/>
        </w:trPr>
        <w:tc>
          <w:tcPr>
            <w:tcW w:w="1626" w:type="pct"/>
            <w:vMerge w:val="restart"/>
            <w:shd w:val="clear" w:color="auto" w:fill="auto"/>
          </w:tcPr>
          <w:p w:rsidR="00C971F2" w:rsidRPr="00763765" w:rsidRDefault="00C971F2" w:rsidP="00175E55">
            <w:pPr>
              <w:pStyle w:val="affb"/>
            </w:pPr>
            <w:r w:rsidRPr="00763765">
              <w:t>По строению</w:t>
            </w:r>
          </w:p>
        </w:tc>
        <w:tc>
          <w:tcPr>
            <w:tcW w:w="3374" w:type="pct"/>
            <w:shd w:val="clear" w:color="auto" w:fill="auto"/>
          </w:tcPr>
          <w:p w:rsidR="00C971F2" w:rsidRPr="00763765" w:rsidRDefault="00C971F2" w:rsidP="00175E55">
            <w:pPr>
              <w:pStyle w:val="affb"/>
            </w:pPr>
            <w:r w:rsidRPr="00763765">
              <w:t>двухкомпонентные</w:t>
            </w:r>
            <w:r w:rsidR="00763765">
              <w:t xml:space="preserve"> (</w:t>
            </w:r>
            <w:r w:rsidRPr="00763765">
              <w:t>цилиндр и поршень</w:t>
            </w:r>
            <w:r w:rsidR="00763765" w:rsidRPr="00763765">
              <w:t xml:space="preserve">) </w:t>
            </w:r>
          </w:p>
        </w:tc>
      </w:tr>
      <w:tr w:rsidR="00C971F2" w:rsidRPr="00763765" w:rsidTr="00FC12AE">
        <w:trPr>
          <w:jc w:val="center"/>
        </w:trPr>
        <w:tc>
          <w:tcPr>
            <w:tcW w:w="1626" w:type="pct"/>
            <w:vMerge/>
            <w:shd w:val="clear" w:color="auto" w:fill="auto"/>
          </w:tcPr>
          <w:p w:rsidR="00C971F2" w:rsidRPr="00763765" w:rsidRDefault="00C971F2" w:rsidP="00175E55">
            <w:pPr>
              <w:pStyle w:val="affb"/>
            </w:pPr>
          </w:p>
        </w:tc>
        <w:tc>
          <w:tcPr>
            <w:tcW w:w="3374" w:type="pct"/>
            <w:shd w:val="clear" w:color="auto" w:fill="auto"/>
          </w:tcPr>
          <w:p w:rsidR="00C971F2" w:rsidRPr="00763765" w:rsidRDefault="00C971F2" w:rsidP="00175E55">
            <w:pPr>
              <w:pStyle w:val="affb"/>
            </w:pPr>
            <w:r w:rsidRPr="00763765">
              <w:t>трехкомпонентные</w:t>
            </w:r>
            <w:r w:rsidR="00763765">
              <w:t xml:space="preserve"> (</w:t>
            </w:r>
            <w:r w:rsidRPr="00763765">
              <w:t>цилиндр, поршень и плунжер</w:t>
            </w:r>
            <w:r w:rsidR="00763765" w:rsidRPr="00763765">
              <w:t xml:space="preserve">) </w:t>
            </w:r>
          </w:p>
        </w:tc>
      </w:tr>
      <w:tr w:rsidR="00C971F2" w:rsidRPr="00763765" w:rsidTr="00FC12AE">
        <w:trPr>
          <w:jc w:val="center"/>
        </w:trPr>
        <w:tc>
          <w:tcPr>
            <w:tcW w:w="1626" w:type="pct"/>
            <w:vMerge w:val="restart"/>
            <w:shd w:val="clear" w:color="auto" w:fill="auto"/>
          </w:tcPr>
          <w:p w:rsidR="00C971F2" w:rsidRPr="00763765" w:rsidRDefault="00C971F2" w:rsidP="00175E55">
            <w:pPr>
              <w:pStyle w:val="affb"/>
            </w:pPr>
            <w:r w:rsidRPr="00763765">
              <w:t>По объему</w:t>
            </w:r>
          </w:p>
        </w:tc>
        <w:tc>
          <w:tcPr>
            <w:tcW w:w="3374" w:type="pct"/>
            <w:shd w:val="clear" w:color="auto" w:fill="auto"/>
          </w:tcPr>
          <w:p w:rsidR="00C971F2" w:rsidRPr="00763765" w:rsidRDefault="00C971F2" w:rsidP="00175E55">
            <w:pPr>
              <w:pStyle w:val="affb"/>
            </w:pPr>
            <w:r w:rsidRPr="00763765">
              <w:t>малого объема</w:t>
            </w:r>
            <w:r w:rsidR="00763765">
              <w:t xml:space="preserve"> (</w:t>
            </w:r>
            <w:r w:rsidRPr="00763765">
              <w:t>0,3, 0,5 и 1 мл</w:t>
            </w:r>
            <w:r w:rsidR="00763765" w:rsidRPr="00763765">
              <w:t xml:space="preserve">) </w:t>
            </w:r>
          </w:p>
        </w:tc>
      </w:tr>
      <w:tr w:rsidR="00C971F2" w:rsidRPr="00763765" w:rsidTr="00FC12AE">
        <w:trPr>
          <w:jc w:val="center"/>
        </w:trPr>
        <w:tc>
          <w:tcPr>
            <w:tcW w:w="1626" w:type="pct"/>
            <w:vMerge/>
            <w:shd w:val="clear" w:color="auto" w:fill="auto"/>
          </w:tcPr>
          <w:p w:rsidR="00C971F2" w:rsidRPr="00763765" w:rsidRDefault="00C971F2" w:rsidP="00175E55">
            <w:pPr>
              <w:pStyle w:val="affb"/>
            </w:pPr>
          </w:p>
        </w:tc>
        <w:tc>
          <w:tcPr>
            <w:tcW w:w="3374" w:type="pct"/>
            <w:shd w:val="clear" w:color="auto" w:fill="auto"/>
          </w:tcPr>
          <w:p w:rsidR="00C971F2" w:rsidRPr="00763765" w:rsidRDefault="00C971F2" w:rsidP="00175E55">
            <w:pPr>
              <w:pStyle w:val="affb"/>
            </w:pPr>
            <w:r w:rsidRPr="00763765">
              <w:t>стандартного объема</w:t>
            </w:r>
            <w:r w:rsidR="00763765">
              <w:t xml:space="preserve"> (</w:t>
            </w:r>
            <w:r w:rsidRPr="00763765">
              <w:t>2, 3, 5, 10 и 20 мл</w:t>
            </w:r>
            <w:r w:rsidR="00763765" w:rsidRPr="00763765">
              <w:t xml:space="preserve">). </w:t>
            </w:r>
          </w:p>
        </w:tc>
      </w:tr>
      <w:tr w:rsidR="00C971F2" w:rsidRPr="00763765" w:rsidTr="00FC12AE">
        <w:trPr>
          <w:jc w:val="center"/>
        </w:trPr>
        <w:tc>
          <w:tcPr>
            <w:tcW w:w="1626" w:type="pct"/>
            <w:vMerge/>
            <w:shd w:val="clear" w:color="auto" w:fill="auto"/>
          </w:tcPr>
          <w:p w:rsidR="00C971F2" w:rsidRPr="00763765" w:rsidRDefault="00C971F2" w:rsidP="00175E55">
            <w:pPr>
              <w:pStyle w:val="affb"/>
            </w:pPr>
          </w:p>
        </w:tc>
        <w:tc>
          <w:tcPr>
            <w:tcW w:w="3374" w:type="pct"/>
            <w:shd w:val="clear" w:color="auto" w:fill="auto"/>
          </w:tcPr>
          <w:p w:rsidR="00C971F2" w:rsidRPr="00763765" w:rsidRDefault="00C971F2" w:rsidP="00175E55">
            <w:pPr>
              <w:pStyle w:val="affb"/>
            </w:pPr>
            <w:r w:rsidRPr="00763765">
              <w:t>большого объема</w:t>
            </w:r>
            <w:r w:rsidR="00763765">
              <w:t xml:space="preserve"> (</w:t>
            </w:r>
            <w:r w:rsidRPr="00763765">
              <w:t>30, 50, 60 и 100 мл</w:t>
            </w:r>
            <w:r w:rsidR="00763765" w:rsidRPr="00763765">
              <w:t xml:space="preserve">). </w:t>
            </w:r>
          </w:p>
        </w:tc>
      </w:tr>
      <w:tr w:rsidR="00C971F2" w:rsidRPr="00763765" w:rsidTr="00FC12AE">
        <w:trPr>
          <w:jc w:val="center"/>
        </w:trPr>
        <w:tc>
          <w:tcPr>
            <w:tcW w:w="1626" w:type="pct"/>
            <w:shd w:val="clear" w:color="auto" w:fill="auto"/>
          </w:tcPr>
          <w:p w:rsidR="00C971F2" w:rsidRPr="00763765" w:rsidRDefault="00C971F2" w:rsidP="00175E55">
            <w:pPr>
              <w:pStyle w:val="affb"/>
            </w:pPr>
            <w:r w:rsidRPr="00763765">
              <w:t>По типу присоединения иглы</w:t>
            </w:r>
          </w:p>
        </w:tc>
        <w:tc>
          <w:tcPr>
            <w:tcW w:w="3374" w:type="pct"/>
            <w:shd w:val="clear" w:color="auto" w:fill="auto"/>
          </w:tcPr>
          <w:p w:rsidR="00C971F2" w:rsidRPr="00763765" w:rsidRDefault="00C971F2" w:rsidP="00175E55">
            <w:pPr>
              <w:pStyle w:val="affb"/>
            </w:pPr>
            <w:r w:rsidRPr="00763765">
              <w:t>разъем типа Луер, который исключает размыкание шприца от иглы</w:t>
            </w:r>
            <w:r w:rsidR="00763765" w:rsidRPr="00763765">
              <w:t xml:space="preserve">; </w:t>
            </w:r>
          </w:p>
        </w:tc>
      </w:tr>
      <w:tr w:rsidR="00C971F2" w:rsidRPr="00763765" w:rsidTr="00FC12AE">
        <w:trPr>
          <w:jc w:val="center"/>
        </w:trPr>
        <w:tc>
          <w:tcPr>
            <w:tcW w:w="1626" w:type="pct"/>
            <w:vMerge w:val="restart"/>
            <w:shd w:val="clear" w:color="auto" w:fill="auto"/>
          </w:tcPr>
          <w:p w:rsidR="00C971F2" w:rsidRPr="00763765" w:rsidRDefault="00C971F2" w:rsidP="00175E55">
            <w:pPr>
              <w:pStyle w:val="affb"/>
            </w:pPr>
            <w:r w:rsidRPr="00763765">
              <w:t>По типу присоединения иглы</w:t>
            </w:r>
          </w:p>
        </w:tc>
        <w:tc>
          <w:tcPr>
            <w:tcW w:w="3374" w:type="pct"/>
            <w:shd w:val="clear" w:color="auto" w:fill="auto"/>
          </w:tcPr>
          <w:p w:rsidR="00C971F2" w:rsidRPr="00763765" w:rsidRDefault="00C971F2" w:rsidP="00175E55">
            <w:pPr>
              <w:pStyle w:val="affb"/>
            </w:pPr>
            <w:r w:rsidRPr="00763765">
              <w:t>разъем типа Луер</w:t>
            </w:r>
            <w:r w:rsidR="00763765" w:rsidRPr="00763765">
              <w:t>-</w:t>
            </w:r>
            <w:r w:rsidRPr="00763765">
              <w:t>Лок, при котором игла вкручивается в шприц</w:t>
            </w:r>
            <w:r w:rsidR="00763765" w:rsidRPr="00763765">
              <w:t xml:space="preserve">; </w:t>
            </w:r>
          </w:p>
        </w:tc>
      </w:tr>
      <w:tr w:rsidR="00C971F2" w:rsidRPr="00763765" w:rsidTr="00FC12AE">
        <w:trPr>
          <w:jc w:val="center"/>
        </w:trPr>
        <w:tc>
          <w:tcPr>
            <w:tcW w:w="1626" w:type="pct"/>
            <w:vMerge/>
            <w:shd w:val="clear" w:color="auto" w:fill="auto"/>
          </w:tcPr>
          <w:p w:rsidR="00C971F2" w:rsidRPr="00763765" w:rsidRDefault="00C971F2" w:rsidP="00175E55">
            <w:pPr>
              <w:pStyle w:val="affb"/>
            </w:pPr>
          </w:p>
        </w:tc>
        <w:tc>
          <w:tcPr>
            <w:tcW w:w="3374" w:type="pct"/>
            <w:shd w:val="clear" w:color="auto" w:fill="auto"/>
          </w:tcPr>
          <w:p w:rsidR="00C971F2" w:rsidRPr="00763765" w:rsidRDefault="00C971F2" w:rsidP="00175E55">
            <w:pPr>
              <w:pStyle w:val="affb"/>
            </w:pPr>
            <w:r w:rsidRPr="00763765">
              <w:t>шприц с несъемной, интегрированной в корпус цилиндра иглой</w:t>
            </w:r>
            <w:r w:rsidR="00763765" w:rsidRPr="00763765">
              <w:t xml:space="preserve">. </w:t>
            </w:r>
          </w:p>
        </w:tc>
      </w:tr>
    </w:tbl>
    <w:p w:rsidR="006147A1" w:rsidRPr="00763765" w:rsidRDefault="006147A1" w:rsidP="00763765">
      <w:pPr>
        <w:ind w:firstLine="709"/>
      </w:pPr>
    </w:p>
    <w:p w:rsidR="00763765" w:rsidRDefault="0009100F" w:rsidP="00763765">
      <w:pPr>
        <w:ind w:firstLine="709"/>
      </w:pPr>
      <w:r w:rsidRPr="00763765">
        <w:t xml:space="preserve">На сегодняшний день существуют различные способы переработки одноразовых шприцев, схема которых представлена на рисунке </w:t>
      </w:r>
      <w:r w:rsidR="00763765">
        <w:t>1.2</w:t>
      </w:r>
    </w:p>
    <w:p w:rsidR="00175E55" w:rsidRPr="00763765" w:rsidRDefault="00175E55" w:rsidP="00763765">
      <w:pPr>
        <w:ind w:firstLine="709"/>
      </w:pPr>
    </w:p>
    <w:p w:rsidR="00763765" w:rsidRPr="00763765" w:rsidRDefault="00843F5E" w:rsidP="00763765">
      <w:pPr>
        <w:ind w:firstLine="709"/>
      </w:pPr>
      <w:r>
        <w:rPr>
          <w:noProof/>
        </w:rPr>
        <w:lastRenderedPageBreak/>
        <w:pict>
          <v:group id="_x0000_s1026" style="position:absolute;left:0;text-align:left;margin-left:64.75pt;margin-top:11.95pt;width:387pt;height:211.4pt;z-index:251656704" coordorigin="1666,1565" coordsize="7740,4228">
            <v:rect id="_x0000_s1027" style="position:absolute;left:3106;top:1565;width:4140;height:540">
              <v:textbox style="mso-next-textbox:#_x0000_s1027">
                <w:txbxContent>
                  <w:p w:rsidR="00087302" w:rsidRPr="00EE150F" w:rsidRDefault="00087302" w:rsidP="00175E55">
                    <w:pPr>
                      <w:pStyle w:val="affd"/>
                    </w:pPr>
                    <w:r w:rsidRPr="00EE150F">
                      <w:t>Способы переработки шприцев</w:t>
                    </w:r>
                  </w:p>
                </w:txbxContent>
              </v:textbox>
            </v:rect>
            <v:rect id="_x0000_s1028" style="position:absolute;left:1846;top:2645;width:2160;height:784">
              <v:textbox style="mso-next-textbox:#_x0000_s1028">
                <w:txbxContent>
                  <w:p w:rsidR="00087302" w:rsidRPr="00EE150F" w:rsidRDefault="00087302" w:rsidP="00175E55">
                    <w:pPr>
                      <w:pStyle w:val="affd"/>
                    </w:pPr>
                    <w:r w:rsidRPr="00EE150F">
                      <w:t>Термические методы</w:t>
                    </w:r>
                  </w:p>
                </w:txbxContent>
              </v:textbox>
            </v:rect>
            <v:rect id="_x0000_s1029" style="position:absolute;left:4366;top:2645;width:2520;height:784">
              <v:textbox style="mso-next-textbox:#_x0000_s1029">
                <w:txbxContent>
                  <w:p w:rsidR="00087302" w:rsidRPr="00EE150F" w:rsidRDefault="00087302" w:rsidP="00175E55">
                    <w:pPr>
                      <w:pStyle w:val="affd"/>
                    </w:pPr>
                    <w:r w:rsidRPr="00EE150F">
                      <w:t>Альтернативные методы</w:t>
                    </w:r>
                  </w:p>
                </w:txbxContent>
              </v:textbox>
            </v:rect>
            <v:rect id="_x0000_s1030" style="position:absolute;left:7246;top:2645;width:2160;height:784">
              <v:textbox style="mso-next-textbox:#_x0000_s1030">
                <w:txbxContent>
                  <w:p w:rsidR="00087302" w:rsidRPr="00EE150F" w:rsidRDefault="00087302" w:rsidP="00175E55">
                    <w:pPr>
                      <w:pStyle w:val="affd"/>
                    </w:pPr>
                    <w:r w:rsidRPr="00EE150F">
                      <w:t>Механический метод</w:t>
                    </w:r>
                  </w:p>
                </w:txbxContent>
              </v:textbox>
            </v:rect>
            <v:line id="_x0000_s1031" style="position:absolute;flip:x" from="2926,2105" to="3286,2645">
              <v:stroke endarrow="block"/>
            </v:line>
            <v:line id="_x0000_s1032" style="position:absolute" from="5806,2105" to="5806,2645">
              <v:stroke endarrow="block"/>
            </v:line>
            <v:line id="_x0000_s1033" style="position:absolute" from="6886,2105" to="7606,2645">
              <v:stroke endarrow="block"/>
            </v:line>
            <v:rect id="_x0000_s1034" style="position:absolute;left:1666;top:3572;width:720;height:2221">
              <v:textbox style="layout-flow:vertical;mso-layout-flow-alt:bottom-to-top;mso-next-textbox:#_x0000_s1034">
                <w:txbxContent>
                  <w:p w:rsidR="00087302" w:rsidRPr="00EE150F" w:rsidRDefault="00087302" w:rsidP="00175E55">
                    <w:pPr>
                      <w:pStyle w:val="affd"/>
                    </w:pPr>
                    <w:r w:rsidRPr="00EE150F">
                      <w:t>Инсенерация</w:t>
                    </w:r>
                  </w:p>
                </w:txbxContent>
              </v:textbox>
            </v:rect>
            <v:rect id="_x0000_s1035" style="position:absolute;left:2926;top:3633;width:720;height:2160">
              <v:textbox style="layout-flow:vertical;mso-layout-flow-alt:bottom-to-top;mso-next-textbox:#_x0000_s1035">
                <w:txbxContent>
                  <w:p w:rsidR="00087302" w:rsidRPr="00EE150F" w:rsidRDefault="00087302" w:rsidP="00175E55">
                    <w:pPr>
                      <w:pStyle w:val="affd"/>
                    </w:pPr>
                    <w:r w:rsidRPr="00EE150F">
                      <w:t>Пиролиз</w:t>
                    </w:r>
                  </w:p>
                </w:txbxContent>
              </v:textbox>
            </v:rect>
            <v:line id="_x0000_s1036" style="position:absolute;flip:x" from="2026,3253" to="2206,3613">
              <v:stroke endarrow="block"/>
            </v:line>
            <v:line id="_x0000_s1037" style="position:absolute" from="3106,3253" to="3106,3613">
              <v:stroke endarrow="block"/>
            </v:line>
            <v:rect id="_x0000_s1038" style="position:absolute;left:7606;top:3633;width:1260;height:2160">
              <v:textbox style="layout-flow:vertical;mso-layout-flow-alt:bottom-to-top;mso-next-textbox:#_x0000_s1038">
                <w:txbxContent>
                  <w:p w:rsidR="00087302" w:rsidRPr="00EE150F" w:rsidRDefault="00087302" w:rsidP="00175E55">
                    <w:pPr>
                      <w:pStyle w:val="affd"/>
                    </w:pPr>
                    <w:r w:rsidRPr="00EE150F">
                      <w:t>Изготовление вторичного сырья</w:t>
                    </w:r>
                  </w:p>
                  <w:p w:rsidR="00087302" w:rsidRDefault="00087302" w:rsidP="00175E55">
                    <w:pPr>
                      <w:pStyle w:val="affd"/>
                    </w:pPr>
                  </w:p>
                </w:txbxContent>
              </v:textbox>
            </v:rect>
            <v:line id="_x0000_s1039" style="position:absolute;flip:x" from="7966,3253" to="7966,3613">
              <v:stroke endarrow="block"/>
            </v:line>
            <v:rect id="_x0000_s1040" style="position:absolute;left:4366;top:3633;width:1080;height:2160">
              <v:textbox style="layout-flow:vertical;mso-layout-flow-alt:bottom-to-top;mso-next-textbox:#_x0000_s1040">
                <w:txbxContent/>
              </v:textbox>
            </v:rect>
            <v:rect id="_x0000_s1041" style="position:absolute;left:5626;top:3633;width:1295;height:2160">
              <v:textbox style="layout-flow:vertical;mso-layout-flow-alt:bottom-to-top;mso-next-textbox:#_x0000_s1041">
                <w:txbxContent>
                  <w:p w:rsidR="00087302" w:rsidRPr="00EE150F" w:rsidRDefault="00087302" w:rsidP="00175E55">
                    <w:pPr>
                      <w:pStyle w:val="affd"/>
                    </w:pPr>
                    <w:r w:rsidRPr="00EE150F">
                      <w:t>Термохимические утилизаторы</w:t>
                    </w:r>
                  </w:p>
                </w:txbxContent>
              </v:textbox>
            </v:rect>
            <v:line id="_x0000_s1042" style="position:absolute" from="4726,3314" to="4726,3674">
              <v:stroke endarrow="block"/>
            </v:line>
            <v:line id="_x0000_s1043" style="position:absolute" from="5986,3314" to="5986,3674">
              <v:stroke endarrow="block"/>
            </v:line>
            <w10:wrap type="topAndBottom"/>
          </v:group>
        </w:pict>
      </w:r>
      <w:r w:rsidR="00C971F2" w:rsidRPr="00763765">
        <w:t xml:space="preserve">Рисунок </w:t>
      </w:r>
      <w:r w:rsidR="00763765">
        <w:t>1.2</w:t>
      </w:r>
      <w:r w:rsidR="00C971F2" w:rsidRPr="00763765">
        <w:t xml:space="preserve"> </w:t>
      </w:r>
      <w:r w:rsidR="00763765">
        <w:t>-</w:t>
      </w:r>
      <w:r w:rsidR="00C971F2" w:rsidRPr="00763765">
        <w:t xml:space="preserve"> Способы переработки одноразовых шприцев</w:t>
      </w:r>
    </w:p>
    <w:p w:rsidR="00175E55" w:rsidRDefault="00175E55" w:rsidP="00763765">
      <w:pPr>
        <w:ind w:firstLine="709"/>
      </w:pPr>
    </w:p>
    <w:p w:rsidR="00C971F2" w:rsidRPr="00763765" w:rsidRDefault="00C971F2" w:rsidP="00763765">
      <w:pPr>
        <w:ind w:firstLine="709"/>
      </w:pPr>
      <w:r w:rsidRPr="00763765">
        <w:t>1</w:t>
      </w:r>
      <w:r w:rsidR="00763765" w:rsidRPr="00763765">
        <w:t xml:space="preserve">) </w:t>
      </w:r>
      <w:r w:rsidRPr="00763765">
        <w:t>Термические методы</w:t>
      </w:r>
    </w:p>
    <w:p w:rsidR="00763765" w:rsidRDefault="00C971F2" w:rsidP="00763765">
      <w:pPr>
        <w:ind w:firstLine="709"/>
      </w:pPr>
      <w:r w:rsidRPr="00763765">
        <w:t>а</w:t>
      </w:r>
      <w:r w:rsidR="00763765" w:rsidRPr="00763765">
        <w:t xml:space="preserve">) </w:t>
      </w:r>
      <w:r w:rsidRPr="00763765">
        <w:t>Инсинерация</w:t>
      </w:r>
      <w:r w:rsidR="00763765">
        <w:t xml:space="preserve"> (</w:t>
      </w:r>
      <w:r w:rsidRPr="00763765">
        <w:t>Сжигание</w:t>
      </w:r>
      <w:r w:rsidR="00763765" w:rsidRPr="00763765">
        <w:t>)</w:t>
      </w:r>
    </w:p>
    <w:p w:rsidR="00763765" w:rsidRDefault="00C971F2" w:rsidP="00763765">
      <w:pPr>
        <w:ind w:firstLine="709"/>
      </w:pPr>
      <w:r w:rsidRPr="00763765">
        <w:t>Термический метод уничтожения отходов, а попросту, их сжигание уже не является оптимальным решением проблемы медицинских отходов</w:t>
      </w:r>
      <w:r w:rsidR="00763765" w:rsidRPr="00763765">
        <w:t xml:space="preserve">. </w:t>
      </w:r>
      <w:r w:rsidRPr="00763765">
        <w:t>Установки, предназначенные для сжигания отходов</w:t>
      </w:r>
      <w:r w:rsidR="00763765">
        <w:t xml:space="preserve"> (</w:t>
      </w:r>
      <w:r w:rsidRPr="00763765">
        <w:t>инсинераторы</w:t>
      </w:r>
      <w:r w:rsidR="00763765" w:rsidRPr="00763765">
        <w:t xml:space="preserve">) </w:t>
      </w:r>
      <w:r w:rsidRPr="00763765">
        <w:t>были широко распространены в мире еще 10</w:t>
      </w:r>
      <w:r w:rsidR="00763765">
        <w:t>-</w:t>
      </w:r>
      <w:r w:rsidRPr="00763765">
        <w:t>15 лет назад</w:t>
      </w:r>
      <w:r w:rsidR="00763765" w:rsidRPr="00763765">
        <w:t xml:space="preserve">. </w:t>
      </w:r>
      <w:r w:rsidRPr="00763765">
        <w:t>Но с тех пор многое изменилось</w:t>
      </w:r>
      <w:r w:rsidR="00763765" w:rsidRPr="00763765">
        <w:t xml:space="preserve">. </w:t>
      </w:r>
      <w:r w:rsidRPr="00763765">
        <w:t>В частности, выяснилось, что сжигание не так уж и безобидно и при всех своих достоинствах обладает такими неприятными особенностями, как, например, образование диоксинов</w:t>
      </w:r>
      <w:r w:rsidR="00763765" w:rsidRPr="00763765">
        <w:t xml:space="preserve">. </w:t>
      </w:r>
      <w:r w:rsidRPr="00763765">
        <w:t xml:space="preserve">Диоксины </w:t>
      </w:r>
      <w:r w:rsidR="00763765">
        <w:t>-</w:t>
      </w:r>
      <w:r w:rsidRPr="00763765">
        <w:t xml:space="preserve"> это загрязнители, выделяющиеся при сжигании отходов, вызывающие ряд заболеваний, включая рак, повреждения иммунной системы, нарушение деятельности репродуктивной и других систем организма</w:t>
      </w:r>
      <w:r w:rsidR="00763765" w:rsidRPr="00763765">
        <w:t xml:space="preserve">. </w:t>
      </w:r>
      <w:r w:rsidRPr="00763765">
        <w:t>Кроме того, они обладают свойством биокумуляции, то есть способны перемещаться по пищевым цепям от растений к животным, концентрируясь в мясе и молоке и, как результат, в теле человека</w:t>
      </w:r>
      <w:r w:rsidR="00763765" w:rsidRPr="00763765">
        <w:t xml:space="preserve">. </w:t>
      </w:r>
      <w:r w:rsidRPr="00763765">
        <w:t>Диоксины являются предметом особого беспокойства, так как повсеместно распространяются в окружающей среде человека на тех уровнях, на которых способны вызвать нарушения жизнедеятельности живых организмов</w:t>
      </w:r>
      <w:r w:rsidR="00763765" w:rsidRPr="00763765">
        <w:t xml:space="preserve">. </w:t>
      </w:r>
      <w:r w:rsidRPr="00763765">
        <w:t xml:space="preserve">Поэтому целые популяции уже </w:t>
      </w:r>
      <w:r w:rsidRPr="00763765">
        <w:lastRenderedPageBreak/>
        <w:t>сейчас страдают от пагубных последствий воздействия диоксинов</w:t>
      </w:r>
      <w:r w:rsidR="00763765" w:rsidRPr="00763765">
        <w:t xml:space="preserve">. </w:t>
      </w:r>
      <w:r w:rsidRPr="00763765">
        <w:t>Инсинераторы также вносят свой</w:t>
      </w:r>
      <w:r w:rsidR="00763765">
        <w:t xml:space="preserve"> "</w:t>
      </w:r>
      <w:r w:rsidRPr="00763765">
        <w:t>вклад</w:t>
      </w:r>
      <w:r w:rsidR="00763765">
        <w:t xml:space="preserve">" </w:t>
      </w:r>
      <w:r w:rsidRPr="00763765">
        <w:t>в загрязнение окружающей среды ртутью, сильнодействующим нейротоксином, ослабляющим двигательные, сенсорные и ряд других функций</w:t>
      </w:r>
      <w:r w:rsidR="00763765" w:rsidRPr="00763765">
        <w:t xml:space="preserve"> [</w:t>
      </w:r>
      <w:r w:rsidR="009C4194" w:rsidRPr="00763765">
        <w:t>4</w:t>
      </w:r>
      <w:r w:rsidR="00763765" w:rsidRPr="00763765">
        <w:t>].</w:t>
      </w:r>
    </w:p>
    <w:p w:rsidR="00763765" w:rsidRDefault="00C971F2" w:rsidP="00763765">
      <w:pPr>
        <w:ind w:firstLine="709"/>
      </w:pPr>
      <w:r w:rsidRPr="00763765">
        <w:t xml:space="preserve">Инсинераторы </w:t>
      </w:r>
      <w:r w:rsidR="00763765">
        <w:t>-</w:t>
      </w:r>
      <w:r w:rsidRPr="00763765">
        <w:t xml:space="preserve"> источник поступления в окружающую среду значительных количеств тяжелых металлов, таких, как свинец, кадмий, мышьяк и хром, а также галогенсодержащих углеводородов, кислотных паров</w:t>
      </w:r>
      <w:r w:rsidR="00763765">
        <w:t xml:space="preserve"> ("</w:t>
      </w:r>
      <w:r w:rsidRPr="00763765">
        <w:t>предшественников</w:t>
      </w:r>
      <w:r w:rsidR="00763765">
        <w:t xml:space="preserve">" </w:t>
      </w:r>
      <w:r w:rsidRPr="00763765">
        <w:t>кислотных дождей, частиц, приводящих к заболеванию дыхательной системы</w:t>
      </w:r>
      <w:r w:rsidR="00763765" w:rsidRPr="00763765">
        <w:t>),</w:t>
      </w:r>
      <w:r w:rsidRPr="00763765">
        <w:t xml:space="preserve"> парниковых газов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Сегодня проблема распространения загрязнителей не решается должным образом</w:t>
      </w:r>
      <w:r w:rsidR="00763765" w:rsidRPr="00763765">
        <w:t xml:space="preserve">: </w:t>
      </w:r>
      <w:r w:rsidRPr="00763765">
        <w:t>они просто перемещаются из одной среды</w:t>
      </w:r>
      <w:r w:rsidR="00763765">
        <w:t xml:space="preserve"> (</w:t>
      </w:r>
      <w:r w:rsidRPr="00763765">
        <w:t>воздуха</w:t>
      </w:r>
      <w:r w:rsidR="00763765" w:rsidRPr="00763765">
        <w:t xml:space="preserve">) </w:t>
      </w:r>
      <w:r w:rsidRPr="00763765">
        <w:t>в другую</w:t>
      </w:r>
      <w:r w:rsidR="00763765">
        <w:t xml:space="preserve"> (</w:t>
      </w:r>
      <w:r w:rsidRPr="00763765">
        <w:t>почву или воду</w:t>
      </w:r>
      <w:r w:rsidR="00763765" w:rsidRPr="00763765">
        <w:t>).</w:t>
      </w:r>
    </w:p>
    <w:p w:rsidR="00763765" w:rsidRDefault="00C971F2" w:rsidP="00763765">
      <w:pPr>
        <w:ind w:firstLine="709"/>
      </w:pPr>
      <w:r w:rsidRPr="00763765">
        <w:t>Зола из инсинераторов крайне токсична, на что часто не обращают должного внимания</w:t>
      </w:r>
      <w:r w:rsidR="00763765" w:rsidRPr="00763765">
        <w:t xml:space="preserve">. </w:t>
      </w:r>
      <w:r w:rsidRPr="00763765">
        <w:t>Захоронение фильтров и золы на полигонах ТБО также не безопасно, поскольку есть вероятность попадания токсинов в грунтовые воды</w:t>
      </w:r>
      <w:r w:rsidR="00763765" w:rsidRPr="00763765">
        <w:t xml:space="preserve">; </w:t>
      </w:r>
      <w:r w:rsidRPr="00763765">
        <w:t>в некоторых местах зола просто рассеивается и попадает в населенные или сельскохозяйственные районы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 xml:space="preserve">Большинство специалистов приходят к мнению, что сжигание </w:t>
      </w:r>
      <w:r w:rsidR="00763765">
        <w:t>-</w:t>
      </w:r>
      <w:r w:rsidRPr="00763765">
        <w:t xml:space="preserve"> это неустойчивая и устаревшая форма обращения с медицинскими отходами</w:t>
      </w:r>
      <w:r w:rsidR="00763765" w:rsidRPr="00763765">
        <w:t xml:space="preserve"> [</w:t>
      </w:r>
      <w:r w:rsidR="009C4194" w:rsidRPr="00763765">
        <w:t>4,9</w:t>
      </w:r>
      <w:r w:rsidR="00763765" w:rsidRPr="00763765">
        <w:t>].</w:t>
      </w:r>
    </w:p>
    <w:p w:rsidR="00C971F2" w:rsidRPr="00763765" w:rsidRDefault="00C971F2" w:rsidP="00763765">
      <w:pPr>
        <w:ind w:firstLine="709"/>
        <w:rPr>
          <w:b/>
          <w:bCs/>
        </w:rPr>
      </w:pPr>
      <w:r w:rsidRPr="00763765">
        <w:t>б</w:t>
      </w:r>
      <w:r w:rsidR="00763765" w:rsidRPr="00763765">
        <w:t xml:space="preserve">) </w:t>
      </w:r>
      <w:r w:rsidRPr="00763765">
        <w:t>Пиролиз</w:t>
      </w:r>
    </w:p>
    <w:p w:rsidR="00763765" w:rsidRDefault="00C971F2" w:rsidP="00763765">
      <w:pPr>
        <w:ind w:firstLine="709"/>
      </w:pPr>
      <w:r w:rsidRPr="00763765">
        <w:t>Альтернативой обычным методам термической переработки твердых отходов являются технологии, предусматривающие предварительное разложение органической фракции отходов в бескислородной атмосфере</w:t>
      </w:r>
      <w:r w:rsidR="00763765">
        <w:t xml:space="preserve"> (</w:t>
      </w:r>
      <w:r w:rsidRPr="00763765">
        <w:t>пиролиз</w:t>
      </w:r>
      <w:r w:rsidR="00763765" w:rsidRPr="00763765">
        <w:t>),</w:t>
      </w:r>
      <w:r w:rsidRPr="00763765">
        <w:t xml:space="preserve"> после чего образовавшаяся концентрированная парогазовая смесь</w:t>
      </w:r>
      <w:r w:rsidR="00763765">
        <w:t xml:space="preserve"> (</w:t>
      </w:r>
      <w:r w:rsidRPr="00763765">
        <w:t>ПГС</w:t>
      </w:r>
      <w:r w:rsidR="00763765" w:rsidRPr="00763765">
        <w:t xml:space="preserve">) </w:t>
      </w:r>
      <w:r w:rsidRPr="00763765">
        <w:t>направляется в камеру дожигания, где в режиме управляемого дожига газообразных продуктов происходит перевод токсичных веществ в менее или полностью безопасные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lastRenderedPageBreak/>
        <w:t>К принципиальным положительным особенностям бескислородных пиролизных технологий уничтожения органических материалов, позволяющих обеспечить экологическую безопасность выбросов, в том числе и хлорсодержащих, относятся</w:t>
      </w:r>
      <w:r w:rsidR="00763765" w:rsidRPr="00763765">
        <w:t>:</w:t>
      </w:r>
    </w:p>
    <w:p w:rsidR="00763765" w:rsidRDefault="00C971F2" w:rsidP="00763765">
      <w:pPr>
        <w:ind w:firstLine="709"/>
      </w:pPr>
      <w:r w:rsidRPr="00763765">
        <w:t>возможность управляемого сжигания при высокой температуре концентрированной неразбавленной парогазовой смеси</w:t>
      </w:r>
      <w:r w:rsidR="00763765">
        <w:t xml:space="preserve"> (</w:t>
      </w:r>
      <w:r w:rsidRPr="00763765">
        <w:t xml:space="preserve">теплота сгорания </w:t>
      </w:r>
      <w:r w:rsidR="00763765">
        <w:t>-</w:t>
      </w:r>
      <w:r w:rsidRPr="00763765">
        <w:t xml:space="preserve"> 6</w:t>
      </w:r>
      <w:r w:rsidR="00763765">
        <w:t xml:space="preserve"> </w:t>
      </w:r>
      <w:r w:rsidRPr="00763765">
        <w:t>680-10 450 кДж/м3</w:t>
      </w:r>
      <w:r w:rsidR="00763765" w:rsidRPr="00763765">
        <w:t>),</w:t>
      </w:r>
      <w:r w:rsidRPr="00763765">
        <w:t xml:space="preserve"> что позволяет обеспечить высокую</w:t>
      </w:r>
      <w:r w:rsidR="00763765">
        <w:t xml:space="preserve"> (</w:t>
      </w:r>
      <w:r w:rsidRPr="00763765">
        <w:t>1200</w:t>
      </w:r>
      <w:r w:rsidR="00763765">
        <w:t>-</w:t>
      </w:r>
      <w:r w:rsidRPr="00763765">
        <w:t>1300 °С</w:t>
      </w:r>
      <w:r w:rsidR="00763765" w:rsidRPr="00763765">
        <w:t xml:space="preserve">) </w:t>
      </w:r>
      <w:r w:rsidRPr="00763765">
        <w:t>температуру всего объема продуктов сгорания</w:t>
      </w:r>
      <w:r w:rsidR="00763765" w:rsidRPr="00763765">
        <w:t>;</w:t>
      </w:r>
    </w:p>
    <w:p w:rsidR="00763765" w:rsidRDefault="00C971F2" w:rsidP="00763765">
      <w:pPr>
        <w:ind w:firstLine="709"/>
      </w:pPr>
      <w:r w:rsidRPr="00763765">
        <w:t xml:space="preserve">выделяющийся при пиролизе хлорсодержащих материалов активный хлор уже в камере термического разложения немедленно реагирует с обязательным продуктом пиролиза любой органики </w:t>
      </w:r>
      <w:r w:rsidR="00763765">
        <w:t>-</w:t>
      </w:r>
      <w:r w:rsidRPr="00763765">
        <w:t xml:space="preserve"> водородом, образуя стойкое соединение HCl, которое легко нейтрализуется на стадии доочистки</w:t>
      </w:r>
      <w:r w:rsidR="00763765" w:rsidRPr="00763765">
        <w:t xml:space="preserve">. </w:t>
      </w:r>
      <w:r w:rsidRPr="00763765">
        <w:t>Тем самым предотвращается образование диоксинов и фуранов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Кроме улучшенных по сравнению с инсинераторами экологических показателей одним из достоинств пиролизных установок является то, что для них не надо строить капитальные сооружения и высокие дымовые трубы</w:t>
      </w:r>
      <w:r w:rsidR="00763765" w:rsidRPr="00763765">
        <w:t xml:space="preserve">. </w:t>
      </w:r>
      <w:r w:rsidRPr="00763765">
        <w:t>Установки могут монтироваться под навесом или в ангарах легкого типа на бетонном основании</w:t>
      </w:r>
      <w:r w:rsidR="00763765" w:rsidRPr="00763765">
        <w:t>.</w:t>
      </w:r>
    </w:p>
    <w:p w:rsidR="00C971F2" w:rsidRPr="00763765" w:rsidRDefault="00C971F2" w:rsidP="00763765">
      <w:pPr>
        <w:ind w:firstLine="709"/>
      </w:pPr>
      <w:r w:rsidRPr="00763765">
        <w:t>Плазменная технология</w:t>
      </w:r>
      <w:r w:rsidR="00175E55">
        <w:t>.</w:t>
      </w:r>
    </w:p>
    <w:p w:rsidR="00763765" w:rsidRDefault="00C971F2" w:rsidP="00763765">
      <w:pPr>
        <w:ind w:firstLine="709"/>
      </w:pPr>
      <w:r w:rsidRPr="00763765">
        <w:t>В плазменных системах используется электрический ток, который ионизирует инертный газ</w:t>
      </w:r>
      <w:r w:rsidR="00763765">
        <w:t xml:space="preserve"> (</w:t>
      </w:r>
      <w:r w:rsidRPr="00763765">
        <w:t>например, аргон</w:t>
      </w:r>
      <w:r w:rsidR="00763765" w:rsidRPr="00763765">
        <w:t xml:space="preserve">) </w:t>
      </w:r>
      <w:r w:rsidRPr="00763765">
        <w:t>и формирует электрическую</w:t>
      </w:r>
      <w:r w:rsidR="00940945" w:rsidRPr="00763765">
        <w:t xml:space="preserve"> дугу с температурой около 6000</w:t>
      </w:r>
      <w:r w:rsidRPr="00763765">
        <w:t>°C</w:t>
      </w:r>
      <w:r w:rsidR="00763765" w:rsidRPr="00763765">
        <w:t xml:space="preserve">. </w:t>
      </w:r>
      <w:r w:rsidRPr="00763765">
        <w:t>Медицинские отходы в этих установках нагреваются до 1300</w:t>
      </w:r>
      <w:r w:rsidR="00763765">
        <w:t>-</w:t>
      </w:r>
      <w:r w:rsidRPr="00763765">
        <w:t>1700 °C, в результате чего уничтожаются потенциально патогенные микробы, и отходы преобразовываются в шлак, металлы и инертные газы</w:t>
      </w:r>
      <w:r w:rsidR="00763765" w:rsidRPr="00763765">
        <w:t>.</w:t>
      </w:r>
    </w:p>
    <w:p w:rsidR="00C971F2" w:rsidRPr="00763765" w:rsidRDefault="006147A1" w:rsidP="00763765">
      <w:pPr>
        <w:ind w:firstLine="709"/>
      </w:pPr>
      <w:r w:rsidRPr="00763765">
        <w:t>2</w:t>
      </w:r>
      <w:r w:rsidR="00763765" w:rsidRPr="00763765">
        <w:t xml:space="preserve">) </w:t>
      </w:r>
      <w:r w:rsidR="00C971F2" w:rsidRPr="00763765">
        <w:t>Альтернативные методы</w:t>
      </w:r>
    </w:p>
    <w:p w:rsidR="00763765" w:rsidRDefault="00C971F2" w:rsidP="00763765">
      <w:pPr>
        <w:ind w:firstLine="709"/>
      </w:pPr>
      <w:r w:rsidRPr="00763765">
        <w:t xml:space="preserve">Вынужденное сокращение использования установок для сжигания отходов стало причиной создания нового производства </w:t>
      </w:r>
      <w:r w:rsidR="00763765">
        <w:t>-</w:t>
      </w:r>
      <w:r w:rsidRPr="00763765">
        <w:t xml:space="preserve"> альтернативных систем обработки медицинских отходов</w:t>
      </w:r>
      <w:r w:rsidR="00763765" w:rsidRPr="00763765">
        <w:t xml:space="preserve">. </w:t>
      </w:r>
      <w:r w:rsidRPr="00763765">
        <w:t xml:space="preserve">В настоящее время существует </w:t>
      </w:r>
      <w:r w:rsidRPr="00763765">
        <w:lastRenderedPageBreak/>
        <w:t>более 40 таких систем, производимых более чем 70 изготовителями в США, Европе, на Ближнем Востоке и в Австралии</w:t>
      </w:r>
      <w:r w:rsidR="00763765" w:rsidRPr="00763765">
        <w:t xml:space="preserve">. </w:t>
      </w:r>
      <w:r w:rsidRPr="00763765">
        <w:t>Они различаются по пропускной способности, мощности, степени автоматизации и сокращению объема обрабатываемых отходов</w:t>
      </w:r>
      <w:r w:rsidR="00763765" w:rsidRPr="00763765">
        <w:t xml:space="preserve">. </w:t>
      </w:r>
      <w:r w:rsidRPr="00763765">
        <w:t>В их основе лежит один или несколько следующих методов</w:t>
      </w:r>
      <w:r w:rsidR="00763765" w:rsidRPr="00763765">
        <w:t>:</w:t>
      </w:r>
    </w:p>
    <w:p w:rsidR="00763765" w:rsidRDefault="00C971F2" w:rsidP="00763765">
      <w:pPr>
        <w:ind w:firstLine="709"/>
      </w:pPr>
      <w:r w:rsidRPr="00763765">
        <w:t>нагревание отходов минимум до 90</w:t>
      </w:r>
      <w:r w:rsidR="00763765">
        <w:t>-</w:t>
      </w:r>
      <w:r w:rsidRPr="00763765">
        <w:t>950 °C посредством микроволновых печей, радиоволн, горячего масла, горячей воды, пара или перегретых газов</w:t>
      </w:r>
      <w:r w:rsidR="00763765" w:rsidRPr="00763765">
        <w:t>;</w:t>
      </w:r>
    </w:p>
    <w:p w:rsidR="00763765" w:rsidRDefault="00C971F2" w:rsidP="00763765">
      <w:pPr>
        <w:ind w:firstLine="709"/>
      </w:pPr>
      <w:r w:rsidRPr="00763765">
        <w:t>обработка отходов химикалиями типа гипохлорита натрия или диоксида хлора</w:t>
      </w:r>
      <w:r w:rsidR="00763765" w:rsidRPr="00763765">
        <w:t>;</w:t>
      </w:r>
    </w:p>
    <w:p w:rsidR="00763765" w:rsidRDefault="00C971F2" w:rsidP="00763765">
      <w:pPr>
        <w:ind w:firstLine="709"/>
      </w:pPr>
      <w:r w:rsidRPr="00763765">
        <w:t>обработка отходов горячими химикалиями</w:t>
      </w:r>
      <w:r w:rsidR="00763765" w:rsidRPr="00763765">
        <w:t>;</w:t>
      </w:r>
    </w:p>
    <w:p w:rsidR="00763765" w:rsidRDefault="00C971F2" w:rsidP="00763765">
      <w:pPr>
        <w:ind w:firstLine="709"/>
      </w:pPr>
      <w:r w:rsidRPr="00763765">
        <w:t>обработка медицинских отходов источником радиации</w:t>
      </w:r>
      <w:r w:rsidR="00763765" w:rsidRPr="00763765">
        <w:t>.</w:t>
      </w:r>
    </w:p>
    <w:p w:rsidR="00C971F2" w:rsidRPr="00763765" w:rsidRDefault="00C971F2" w:rsidP="00763765">
      <w:pPr>
        <w:ind w:firstLine="709"/>
      </w:pPr>
      <w:r w:rsidRPr="00763765">
        <w:t>а</w:t>
      </w:r>
      <w:r w:rsidR="00763765" w:rsidRPr="00763765">
        <w:t xml:space="preserve">) </w:t>
      </w:r>
      <w:r w:rsidRPr="00763765">
        <w:t>Химические утилизаторы</w:t>
      </w:r>
    </w:p>
    <w:p w:rsidR="00763765" w:rsidRDefault="00C971F2" w:rsidP="00763765">
      <w:pPr>
        <w:ind w:firstLine="709"/>
      </w:pPr>
      <w:r w:rsidRPr="00763765">
        <w:t>В химических утилизаторах отходы подвергаются воздействию обеззараживающих химических веществ, в результате чего утрачивают свою эпидемиологическую опасность</w:t>
      </w:r>
      <w:r w:rsidR="00763765" w:rsidRPr="00763765">
        <w:t xml:space="preserve">. </w:t>
      </w:r>
      <w:r w:rsidRPr="00763765">
        <w:t>Существует несколько таких способов нейтрализации отходов</w:t>
      </w:r>
      <w:r w:rsidR="00763765" w:rsidRPr="00763765">
        <w:t xml:space="preserve">. </w:t>
      </w:r>
      <w:r w:rsidRPr="00763765">
        <w:t>Однако, поскольку получаемый в результате обработки продукт нуждался в нейтрализации, эти способы не нашли практического применения</w:t>
      </w:r>
      <w:r w:rsidR="00763765" w:rsidRPr="00763765">
        <w:t xml:space="preserve">. </w:t>
      </w:r>
      <w:r w:rsidRPr="00763765">
        <w:t>Одной из наиболее удачных разработок можно считать химический утилизатор</w:t>
      </w:r>
      <w:r w:rsidR="00763765">
        <w:t xml:space="preserve"> "</w:t>
      </w:r>
      <w:r w:rsidRPr="00763765">
        <w:t>Стеримед-1</w:t>
      </w:r>
      <w:r w:rsidR="00763765">
        <w:t xml:space="preserve">". </w:t>
      </w:r>
      <w:r w:rsidRPr="00763765">
        <w:t>В этих аппаратах происходит механическое измельчение загружаемых отходов</w:t>
      </w:r>
      <w:r w:rsidR="00763765">
        <w:t xml:space="preserve"> (</w:t>
      </w:r>
      <w:r w:rsidRPr="00763765">
        <w:t>что делает их непригодными для повторного использования</w:t>
      </w:r>
      <w:r w:rsidR="00763765" w:rsidRPr="00763765">
        <w:t xml:space="preserve">) </w:t>
      </w:r>
      <w:r w:rsidRPr="00763765">
        <w:t>с одновременной обработкой дезинфицирующей жидкостью</w:t>
      </w:r>
      <w:r w:rsidR="00763765">
        <w:t xml:space="preserve"> "</w:t>
      </w:r>
      <w:r w:rsidRPr="00763765">
        <w:t>Стерицид</w:t>
      </w:r>
      <w:r w:rsidR="00763765">
        <w:t xml:space="preserve">", </w:t>
      </w:r>
      <w:r w:rsidRPr="00763765">
        <w:t>состоящей из глютарового альдегида, составов четвертичного аммония и алкоголя</w:t>
      </w:r>
      <w:r w:rsidR="00763765" w:rsidRPr="00763765">
        <w:t xml:space="preserve">. </w:t>
      </w:r>
      <w:r w:rsidRPr="00763765">
        <w:t>За один цикл продолжительностью 15</w:t>
      </w:r>
      <w:r w:rsidR="00763765">
        <w:t>-</w:t>
      </w:r>
      <w:r w:rsidRPr="00763765">
        <w:t>20 мин</w:t>
      </w:r>
      <w:r w:rsidR="00763765" w:rsidRPr="00763765">
        <w:t xml:space="preserve">. </w:t>
      </w:r>
      <w:r w:rsidRPr="00763765">
        <w:t>установка</w:t>
      </w:r>
      <w:r w:rsidR="00763765">
        <w:t xml:space="preserve"> "</w:t>
      </w:r>
      <w:r w:rsidRPr="00763765">
        <w:t>Стеримед-1</w:t>
      </w:r>
      <w:r w:rsidR="00763765">
        <w:t xml:space="preserve">" </w:t>
      </w:r>
      <w:r w:rsidRPr="00763765">
        <w:t>способна</w:t>
      </w:r>
      <w:r w:rsidR="00940945" w:rsidRPr="00763765">
        <w:t xml:space="preserve"> переработать около 70</w:t>
      </w:r>
      <w:r w:rsidRPr="00763765">
        <w:t>л загружаемых отходов</w:t>
      </w:r>
      <w:r w:rsidR="00763765" w:rsidRPr="00763765">
        <w:t xml:space="preserve">. </w:t>
      </w:r>
      <w:r w:rsidRPr="00763765">
        <w:t>Выгрузка отработанного дезинфектанта в подставленную предварительно емкость происходит автоматически, он сепарируется и сливается в канализацию</w:t>
      </w:r>
      <w:r w:rsidR="00763765" w:rsidRPr="00763765">
        <w:t xml:space="preserve">. </w:t>
      </w:r>
      <w:r w:rsidRPr="00763765">
        <w:t xml:space="preserve">Установки перерабатывают практически любые медицинские отходы, кроме </w:t>
      </w:r>
      <w:r w:rsidRPr="00763765">
        <w:lastRenderedPageBreak/>
        <w:t>биологических</w:t>
      </w:r>
      <w:r w:rsidR="00763765" w:rsidRPr="00763765">
        <w:t xml:space="preserve">. </w:t>
      </w:r>
      <w:r w:rsidRPr="00763765">
        <w:t>Следует избегать больших количеств стеклянных и пластиковых отходов, которые выводят из строя измельчитель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 xml:space="preserve">Главный недостаток химических утилизаторов </w:t>
      </w:r>
      <w:r w:rsidR="00763765">
        <w:t>-</w:t>
      </w:r>
      <w:r w:rsidRPr="00763765">
        <w:t xml:space="preserve"> необходимость постоянного использования дорогого запатентованного дезинфектанта</w:t>
      </w:r>
      <w:r w:rsidR="00763765" w:rsidRPr="00763765">
        <w:t xml:space="preserve">. </w:t>
      </w:r>
      <w:r w:rsidRPr="00763765">
        <w:t>Кроме того, отмечаются повышенная шумность при работе аппарата и чересчур высокая влажность отходов на выходе</w:t>
      </w:r>
      <w:r w:rsidR="00763765" w:rsidRPr="00763765">
        <w:t xml:space="preserve">. </w:t>
      </w:r>
      <w:r w:rsidRPr="00763765">
        <w:t>Дороговизна технического обслуживания и запасных частей</w:t>
      </w:r>
      <w:r w:rsidR="00763765">
        <w:t xml:space="preserve"> (</w:t>
      </w:r>
      <w:r w:rsidRPr="00763765">
        <w:t>например, измельчителя</w:t>
      </w:r>
      <w:r w:rsidR="00763765" w:rsidRPr="00763765">
        <w:t xml:space="preserve">) </w:t>
      </w:r>
      <w:r w:rsidRPr="00763765">
        <w:t>также заставляет некоторых потенциальных покупателей отказаться от приобретения таких установок</w:t>
      </w:r>
      <w:r w:rsidR="00763765" w:rsidRPr="00763765">
        <w:t>.</w:t>
      </w:r>
    </w:p>
    <w:p w:rsidR="00C971F2" w:rsidRPr="00763765" w:rsidRDefault="00C971F2" w:rsidP="00763765">
      <w:pPr>
        <w:ind w:firstLine="709"/>
      </w:pPr>
      <w:r w:rsidRPr="00763765">
        <w:t>б</w:t>
      </w:r>
      <w:r w:rsidR="00763765" w:rsidRPr="00763765">
        <w:t xml:space="preserve">) </w:t>
      </w:r>
      <w:r w:rsidRPr="00763765">
        <w:t>Термохимические утилизаторы</w:t>
      </w:r>
    </w:p>
    <w:p w:rsidR="00763765" w:rsidRDefault="00C971F2" w:rsidP="00763765">
      <w:pPr>
        <w:ind w:firstLine="709"/>
      </w:pPr>
      <w:r w:rsidRPr="00763765">
        <w:t>Термохимические установки сочетают в себе нагревание отходов с их обработкой дезинфицирующими составами</w:t>
      </w:r>
      <w:r w:rsidR="00763765" w:rsidRPr="00763765">
        <w:t xml:space="preserve">. </w:t>
      </w:r>
      <w:r w:rsidRPr="00763765">
        <w:t>На российском рынке представлена установка</w:t>
      </w:r>
      <w:r w:rsidR="00763765">
        <w:t xml:space="preserve"> "</w:t>
      </w:r>
      <w:r w:rsidRPr="00763765">
        <w:t>Ньюстер</w:t>
      </w:r>
      <w:r w:rsidR="00763765">
        <w:t>" (</w:t>
      </w:r>
      <w:r w:rsidRPr="00763765">
        <w:t>Италия</w:t>
      </w:r>
      <w:r w:rsidR="00763765" w:rsidRPr="00763765">
        <w:t>),</w:t>
      </w:r>
      <w:r w:rsidRPr="00763765">
        <w:t xml:space="preserve"> в которой загруженные в реакционную камеру отходы измельчаются быстровращающимися массивными острыми ножами</w:t>
      </w:r>
      <w:r w:rsidR="00763765" w:rsidRPr="00763765">
        <w:t xml:space="preserve">. </w:t>
      </w:r>
      <w:r w:rsidRPr="00763765">
        <w:t>Одновременно за счет трения измельчаемых отходов о стенки камеры происходит их нагревание до 150</w:t>
      </w:r>
      <w:r w:rsidR="00763765">
        <w:t>-</w:t>
      </w:r>
      <w:r w:rsidRPr="00763765">
        <w:t>160 °С</w:t>
      </w:r>
      <w:r w:rsidR="00763765" w:rsidRPr="00763765">
        <w:t xml:space="preserve">. </w:t>
      </w:r>
      <w:r w:rsidRPr="00763765">
        <w:t>При этом в камеру впрыскивается раствор гипохлорита натрия</w:t>
      </w:r>
      <w:r w:rsidR="00763765">
        <w:t xml:space="preserve"> (</w:t>
      </w:r>
      <w:r w:rsidRPr="00763765">
        <w:t>NaClO</w:t>
      </w:r>
      <w:r w:rsidR="00763765" w:rsidRPr="00763765">
        <w:t xml:space="preserve">). </w:t>
      </w:r>
      <w:r w:rsidRPr="00763765">
        <w:t>Обеззараживание отходов происходит вследствие их нагрева и контакта с продуктами распада гипохлорита</w:t>
      </w:r>
      <w:r w:rsidR="00763765">
        <w:t xml:space="preserve"> (</w:t>
      </w:r>
      <w:r w:rsidRPr="00763765">
        <w:t>газообразным хлором и окисью хлора</w:t>
      </w:r>
      <w:r w:rsidR="00763765" w:rsidRPr="00763765">
        <w:t xml:space="preserve">). </w:t>
      </w:r>
      <w:r w:rsidRPr="00763765">
        <w:t>Токсичность и взрывоопасность выделяющихся газов обусловливают необходимость оснащения установки мощными фильтровентиляционными устройствами, что является ограничением в ее применении</w:t>
      </w:r>
      <w:r w:rsidR="00763765" w:rsidRPr="00763765">
        <w:t xml:space="preserve">. </w:t>
      </w:r>
      <w:r w:rsidRPr="00763765">
        <w:t>Некоторые пользователи отмечают дороговизну сменяемых ножей, которые быстро выходят из строя, раздражение слизистых оболочек у обслуживающего персонала, а также повышенную шумность работы установки</w:t>
      </w:r>
      <w:r w:rsidR="00763765" w:rsidRPr="00763765">
        <w:t xml:space="preserve">. </w:t>
      </w:r>
      <w:r w:rsidRPr="00763765">
        <w:t>К достоинствам аппарата стоит отнести хорошую производительность</w:t>
      </w:r>
      <w:r w:rsidR="00763765">
        <w:t xml:space="preserve"> (</w:t>
      </w:r>
      <w:r w:rsidRPr="00763765">
        <w:t>100</w:t>
      </w:r>
      <w:r w:rsidR="00763765">
        <w:t>-</w:t>
      </w:r>
      <w:r w:rsidRPr="00763765">
        <w:t>130 л исходных отходов в час</w:t>
      </w:r>
      <w:r w:rsidR="00763765" w:rsidRPr="00763765">
        <w:t xml:space="preserve">) </w:t>
      </w:r>
      <w:r w:rsidRPr="00763765">
        <w:t>и</w:t>
      </w:r>
      <w:r w:rsidR="00763765" w:rsidRPr="00763765">
        <w:t xml:space="preserve"> </w:t>
      </w:r>
      <w:r w:rsidRPr="00763765">
        <w:t>высокую степень измельчения, а следовательно, уменьшение объема отходов</w:t>
      </w:r>
      <w:r w:rsidR="00763765" w:rsidRPr="00763765">
        <w:t>.</w:t>
      </w:r>
    </w:p>
    <w:p w:rsidR="00C971F2" w:rsidRPr="00763765" w:rsidRDefault="00C971F2" w:rsidP="00763765">
      <w:pPr>
        <w:ind w:firstLine="709"/>
      </w:pPr>
      <w:r w:rsidRPr="00763765">
        <w:t>3</w:t>
      </w:r>
      <w:r w:rsidR="00763765" w:rsidRPr="00763765">
        <w:t xml:space="preserve">) </w:t>
      </w:r>
      <w:r w:rsidRPr="00763765">
        <w:t>Механический способ переработки</w:t>
      </w:r>
    </w:p>
    <w:p w:rsidR="00763765" w:rsidRDefault="00C971F2" w:rsidP="00763765">
      <w:pPr>
        <w:ind w:firstLine="709"/>
      </w:pPr>
      <w:r w:rsidRPr="00763765">
        <w:lastRenderedPageBreak/>
        <w:t>Переработка медицинских отходов должна начинаться с определения степени изменения их свойств и выбора наиболее эффективной технологии их использования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Высокое качество готовых изделий и стабильность технологического процесса могут быть обеспечены лишь при равномерном дозировании измельченных или гранулированных отходов и хорошем смешении их с исходным сырьем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В процессе вторичного использования пластмасс необходимо предотвратить или уменьшить ухудшение их физико-механических и реологических свойств вследствие старения, вызываемого напряжением сдвига и нагреванием</w:t>
      </w:r>
      <w:r w:rsidR="00763765" w:rsidRPr="00763765">
        <w:t xml:space="preserve"> - </w:t>
      </w:r>
      <w:r w:rsidRPr="00763765">
        <w:t>термомеханическим воздействием, которому подвергаются полимеры при размоле, расплавлении и формовании</w:t>
      </w:r>
      <w:r w:rsidR="00763765" w:rsidRPr="00763765">
        <w:t xml:space="preserve">. </w:t>
      </w:r>
      <w:r w:rsidRPr="00763765">
        <w:t>С этой целью в композиции на основе вторичных полимерных материалов вводят дополнительные стабилизаторы, которые позволяют без изменения технологических свойств полимеров сохранить их э</w:t>
      </w:r>
      <w:r w:rsidR="009C4194" w:rsidRPr="00763765">
        <w:t>ксплуатационные характеристики</w:t>
      </w:r>
      <w:r w:rsidR="00763765" w:rsidRPr="00763765">
        <w:t xml:space="preserve"> [</w:t>
      </w:r>
      <w:r w:rsidR="009C4194" w:rsidRPr="00763765">
        <w:t>10</w:t>
      </w:r>
      <w:r w:rsidR="00763765" w:rsidRPr="00763765">
        <w:t>].</w:t>
      </w:r>
    </w:p>
    <w:p w:rsidR="00763765" w:rsidRDefault="00C971F2" w:rsidP="00763765">
      <w:pPr>
        <w:ind w:firstLine="709"/>
      </w:pPr>
      <w:r w:rsidRPr="00763765">
        <w:t>Сбор и сортировка медицинских отходов являются наиболее слабым звеном в процессе организации переработки</w:t>
      </w:r>
      <w:r w:rsidR="00763765" w:rsidRPr="00763765">
        <w:t xml:space="preserve">. </w:t>
      </w:r>
      <w:r w:rsidRPr="00763765">
        <w:t>Идеальная сортировка отходов должна обеспечить разделение их по видам, маркам, цвету, степени загрязненности, содержанию инородных материалов, физико-механическим свойствам, что требует больших затрат и делает утилизацию отходов неэффективной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Наиболее простой и в то же время удовлетворяющей основным требованиям является сортировка, осуществляемая в процессе сбора медицинских отходов непосредственно на рабочем месте, то есть на стадии их образования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Технологический процесс переработки вторичного полимерного сырья проходил по стандартной схеме</w:t>
      </w:r>
      <w:r w:rsidR="00763765" w:rsidRPr="00763765">
        <w:t>:</w:t>
      </w:r>
    </w:p>
    <w:p w:rsidR="00763765" w:rsidRDefault="00C971F2" w:rsidP="00763765">
      <w:pPr>
        <w:ind w:firstLine="709"/>
      </w:pPr>
      <w:r w:rsidRPr="00763765">
        <w:t>измельчение</w:t>
      </w:r>
      <w:r w:rsidR="00763765" w:rsidRPr="00763765">
        <w:t>;</w:t>
      </w:r>
    </w:p>
    <w:p w:rsidR="00763765" w:rsidRDefault="00C971F2" w:rsidP="00763765">
      <w:pPr>
        <w:ind w:firstLine="709"/>
      </w:pPr>
      <w:r w:rsidRPr="00763765">
        <w:lastRenderedPageBreak/>
        <w:t>отмывка</w:t>
      </w:r>
      <w:r w:rsidR="00763765" w:rsidRPr="00763765">
        <w:t>;</w:t>
      </w:r>
    </w:p>
    <w:p w:rsidR="00763765" w:rsidRDefault="00C971F2" w:rsidP="00763765">
      <w:pPr>
        <w:ind w:firstLine="709"/>
      </w:pPr>
      <w:r w:rsidRPr="00763765">
        <w:t>сушка</w:t>
      </w:r>
      <w:r w:rsidR="00763765" w:rsidRPr="00763765">
        <w:t>;</w:t>
      </w:r>
    </w:p>
    <w:p w:rsidR="00763765" w:rsidRDefault="00C971F2" w:rsidP="00763765">
      <w:pPr>
        <w:ind w:firstLine="709"/>
      </w:pPr>
      <w:r w:rsidRPr="00763765">
        <w:t>грануляция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Отобранные медицинские отходы поступают на предварительную очистку</w:t>
      </w:r>
      <w:r w:rsidR="00763765" w:rsidRPr="00763765">
        <w:t xml:space="preserve">. </w:t>
      </w:r>
      <w:r w:rsidRPr="00763765">
        <w:t>Вторичное сырье подается на загрузочный транспортер установки для предварительного измельчения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Измельчение сырья происходит в результате взаимодействия зубчатого ротора, имеющего пластинчатые ножи, со стационарно закрепленной гребенкой</w:t>
      </w:r>
      <w:r w:rsidR="00763765" w:rsidRPr="00763765">
        <w:t xml:space="preserve"> [</w:t>
      </w:r>
      <w:r w:rsidRPr="00763765">
        <w:t>2</w:t>
      </w:r>
      <w:r w:rsidR="00763765" w:rsidRPr="00763765">
        <w:t>].</w:t>
      </w:r>
    </w:p>
    <w:p w:rsidR="00763765" w:rsidRDefault="00C971F2" w:rsidP="00763765">
      <w:pPr>
        <w:ind w:firstLine="709"/>
      </w:pPr>
      <w:r w:rsidRPr="00763765">
        <w:t>Механизм разрушения полимерных материалов принципиально отличается от процессов, протекающих при измельчении низкомолекулярных соединений, так как энергия разрушения полимеров расходуется главным образом на механические потери</w:t>
      </w:r>
      <w:r w:rsidR="00763765" w:rsidRPr="00763765">
        <w:t xml:space="preserve">. </w:t>
      </w:r>
      <w:r w:rsidRPr="00763765">
        <w:t>Поэтому оптимальные условия для измельчения отходов полимерных материалов возникают при высоких скоростях деформирования</w:t>
      </w:r>
      <w:r w:rsidR="00763765" w:rsidRPr="00763765">
        <w:t xml:space="preserve">. </w:t>
      </w:r>
      <w:r w:rsidRPr="00763765">
        <w:t>Разрушению способствуют также снижение температуры, при которой материал становится стеклообразным, хрупким</w:t>
      </w:r>
      <w:r w:rsidR="00763765" w:rsidRPr="00763765">
        <w:t xml:space="preserve"> [</w:t>
      </w:r>
      <w:r w:rsidRPr="00763765">
        <w:t>5</w:t>
      </w:r>
      <w:r w:rsidR="009C4194" w:rsidRPr="00763765">
        <w:t>,11,12</w:t>
      </w:r>
      <w:r w:rsidR="00763765" w:rsidRPr="00763765">
        <w:t>].</w:t>
      </w:r>
    </w:p>
    <w:p w:rsidR="00763765" w:rsidRDefault="00C971F2" w:rsidP="00763765">
      <w:pPr>
        <w:ind w:firstLine="709"/>
      </w:pPr>
      <w:r w:rsidRPr="00763765">
        <w:t>Далее материал поступает в моечную ванну, обеспечивающую промывку измельченного материала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Мойка осуществляется в две стадии</w:t>
      </w:r>
      <w:r w:rsidR="00763765" w:rsidRPr="00763765">
        <w:t xml:space="preserve">. </w:t>
      </w:r>
      <w:r w:rsidRPr="00763765">
        <w:t>Сначала промывается измельченный материал в системе с ПАВ, а затем просто водой</w:t>
      </w:r>
      <w:r w:rsidR="00763765" w:rsidRPr="00763765">
        <w:t xml:space="preserve">. </w:t>
      </w:r>
      <w:r w:rsidRPr="00763765">
        <w:t>Материал далее подается в вибросито</w:t>
      </w:r>
      <w:r w:rsidR="00763765" w:rsidRPr="00763765">
        <w:t xml:space="preserve">. </w:t>
      </w:r>
      <w:r w:rsidRPr="00763765">
        <w:t>Здесь происходит отделение загрязненной промывной воды, которая затем сливается в отстойник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После вибросита материал поступает в центрифугу для просушки</w:t>
      </w:r>
      <w:r w:rsidR="00763765" w:rsidRPr="00763765">
        <w:t xml:space="preserve">. </w:t>
      </w:r>
      <w:r w:rsidRPr="00763765">
        <w:t>Влажность вторичного сырья на выходе из центрифуги составляет 10</w:t>
      </w:r>
      <w:r w:rsidR="00763765" w:rsidRPr="00763765">
        <w:t xml:space="preserve">%. </w:t>
      </w:r>
      <w:r w:rsidRPr="00763765">
        <w:t>Далее материал шнеком подается в сушильную камеру барабанного типа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Сушка осуществляется путем обдува материала потоком горячего воздуха, поступающего от электробатареи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На режим сушки оказывают влияние следующие показатели</w:t>
      </w:r>
      <w:r w:rsidR="00763765" w:rsidRPr="00763765">
        <w:t>:</w:t>
      </w:r>
    </w:p>
    <w:p w:rsidR="00763765" w:rsidRDefault="00C971F2" w:rsidP="00763765">
      <w:pPr>
        <w:ind w:firstLine="709"/>
      </w:pPr>
      <w:r w:rsidRPr="00763765">
        <w:lastRenderedPageBreak/>
        <w:t>начальная влажность продукта, вес</w:t>
      </w:r>
      <w:r w:rsidR="00763765" w:rsidRPr="00763765">
        <w:t>;</w:t>
      </w:r>
    </w:p>
    <w:p w:rsidR="00763765" w:rsidRDefault="00C971F2" w:rsidP="00763765">
      <w:pPr>
        <w:ind w:firstLine="709"/>
      </w:pPr>
      <w:r w:rsidRPr="00763765">
        <w:t>расход воздуха</w:t>
      </w:r>
      <w:r w:rsidR="00763765" w:rsidRPr="00763765">
        <w:t>;</w:t>
      </w:r>
    </w:p>
    <w:p w:rsidR="00763765" w:rsidRDefault="00C971F2" w:rsidP="00763765">
      <w:pPr>
        <w:ind w:firstLine="709"/>
      </w:pPr>
      <w:r w:rsidRPr="00763765">
        <w:t>время прохождения продукта внутри установки</w:t>
      </w:r>
      <w:r w:rsidR="00763765" w:rsidRPr="00763765">
        <w:t>;</w:t>
      </w:r>
    </w:p>
    <w:p w:rsidR="00763765" w:rsidRDefault="00C971F2" w:rsidP="00763765">
      <w:pPr>
        <w:ind w:firstLine="709"/>
      </w:pPr>
      <w:r w:rsidRPr="00763765">
        <w:t>Влажность вторичного сырья на выходе из сушильной камеры составляет 10%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Конечная влажность просушенного материала должна быть не выше 1%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После просушки материал поступает в бункер-накопитель, а затем с помощью питателей принудительно загружается в бункер экструдера для грануляции</w:t>
      </w:r>
      <w:r w:rsidR="00763765" w:rsidRPr="00763765">
        <w:t xml:space="preserve">. </w:t>
      </w:r>
      <w:r w:rsidRPr="00763765">
        <w:t>Материал, проходя по цилиндру, уплотняется, расплавляется и гомогенизируется</w:t>
      </w:r>
      <w:r w:rsidR="00763765" w:rsidRPr="00763765">
        <w:t xml:space="preserve">. </w:t>
      </w:r>
      <w:r w:rsidRPr="00763765">
        <w:t>Корректировку температурных режимов проводят в процессе работы в зависимости от свойств сырья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Для устранения воздуха, газа и летучих веществ материальный цилиндр оснащен прорезями</w:t>
      </w:r>
      <w:r w:rsidR="00763765" w:rsidRPr="00763765">
        <w:t xml:space="preserve">. </w:t>
      </w:r>
      <w:r w:rsidRPr="00763765">
        <w:t>Выйдя из цилиндра, расплав поступает в зону грануляции</w:t>
      </w:r>
      <w:r w:rsidR="00763765" w:rsidRPr="00763765">
        <w:t xml:space="preserve">. </w:t>
      </w:r>
      <w:r w:rsidRPr="00763765">
        <w:t>Здесь материал продавливается через фильеру со многими отверстиями, а затем срезается вращающимися ножами</w:t>
      </w:r>
      <w:r w:rsidR="00763765" w:rsidRPr="00763765">
        <w:t xml:space="preserve">. </w:t>
      </w:r>
      <w:r w:rsidRPr="00763765">
        <w:t>Гранулы под действием центробежной силы отбрасываются к стенкам, где охлаждаются потоком воздуха</w:t>
      </w:r>
      <w:r w:rsidR="00763765" w:rsidRPr="00763765">
        <w:t xml:space="preserve"> [</w:t>
      </w:r>
      <w:r w:rsidR="009C4194" w:rsidRPr="00763765">
        <w:t>4</w:t>
      </w:r>
      <w:r w:rsidR="00763765" w:rsidRPr="00763765">
        <w:t>].</w:t>
      </w:r>
    </w:p>
    <w:p w:rsidR="00763765" w:rsidRDefault="00040EE1" w:rsidP="00763765">
      <w:pPr>
        <w:ind w:firstLine="709"/>
      </w:pPr>
      <w:r w:rsidRPr="00763765">
        <w:t>Самым оптимальным методов из всех выше изложенных является механический способ переработки, к как при этом методе практически не выделяется вредных веществ, и к тому же готовый продукт может использоваться повторно, поэтому</w:t>
      </w:r>
      <w:r w:rsidR="00763765" w:rsidRPr="00763765">
        <w:t xml:space="preserve"> </w:t>
      </w:r>
      <w:r w:rsidRPr="00763765">
        <w:t>в настоящее время способ механической переработки усовершенствуется, и начинает иметь массовых характер</w:t>
      </w:r>
      <w:r w:rsidR="00763765" w:rsidRPr="00763765">
        <w:t>.</w:t>
      </w:r>
    </w:p>
    <w:p w:rsidR="00175E55" w:rsidRDefault="00175E55" w:rsidP="00175E55">
      <w:pPr>
        <w:pStyle w:val="2"/>
      </w:pPr>
      <w:bookmarkStart w:id="29" w:name="_Toc167178666"/>
      <w:bookmarkStart w:id="30" w:name="_Toc167178756"/>
    </w:p>
    <w:p w:rsidR="00C971F2" w:rsidRPr="00763765" w:rsidRDefault="00175E55" w:rsidP="00175E55">
      <w:pPr>
        <w:pStyle w:val="2"/>
      </w:pPr>
      <w:bookmarkStart w:id="31" w:name="_Toc254980446"/>
      <w:bookmarkStart w:id="32" w:name="_Toc254980727"/>
      <w:r>
        <w:t xml:space="preserve">1.5 </w:t>
      </w:r>
      <w:r w:rsidR="00C971F2" w:rsidRPr="00763765">
        <w:t>Свойства вторичных полимерных материалов</w:t>
      </w:r>
      <w:bookmarkEnd w:id="29"/>
      <w:bookmarkEnd w:id="30"/>
      <w:bookmarkEnd w:id="31"/>
      <w:bookmarkEnd w:id="32"/>
    </w:p>
    <w:p w:rsidR="00175E55" w:rsidRDefault="00175E55" w:rsidP="00763765">
      <w:pPr>
        <w:ind w:firstLine="709"/>
      </w:pPr>
      <w:bookmarkStart w:id="33" w:name="_Toc167178667"/>
      <w:bookmarkStart w:id="34" w:name="_Toc167178757"/>
    </w:p>
    <w:p w:rsidR="00C971F2" w:rsidRPr="00763765" w:rsidRDefault="00175E55" w:rsidP="00175E55">
      <w:pPr>
        <w:pStyle w:val="2"/>
      </w:pPr>
      <w:bookmarkStart w:id="35" w:name="_Toc254980447"/>
      <w:bookmarkStart w:id="36" w:name="_Toc254980728"/>
      <w:r>
        <w:t xml:space="preserve">1.5.1 </w:t>
      </w:r>
      <w:r w:rsidR="00C971F2" w:rsidRPr="00763765">
        <w:t>Свойства вторичного полиэтилена</w:t>
      </w:r>
      <w:bookmarkEnd w:id="33"/>
      <w:bookmarkEnd w:id="34"/>
      <w:bookmarkEnd w:id="35"/>
      <w:bookmarkEnd w:id="36"/>
    </w:p>
    <w:p w:rsidR="00763765" w:rsidRDefault="00C971F2" w:rsidP="00763765">
      <w:pPr>
        <w:ind w:firstLine="709"/>
      </w:pPr>
      <w:r w:rsidRPr="00763765">
        <w:t>Различные структурные типы коммерческих полиэтиленов</w:t>
      </w:r>
      <w:r w:rsidR="00763765">
        <w:t xml:space="preserve"> (</w:t>
      </w:r>
      <w:r w:rsidRPr="00763765">
        <w:t>ПЭ</w:t>
      </w:r>
      <w:r w:rsidR="00763765" w:rsidRPr="00763765">
        <w:t xml:space="preserve">) </w:t>
      </w:r>
      <w:r w:rsidRPr="00763765">
        <w:t>сильно влияют на поведение этих материалов при вторичной переработке</w:t>
      </w:r>
      <w:r w:rsidR="00763765" w:rsidRPr="00763765">
        <w:t xml:space="preserve">. </w:t>
      </w:r>
      <w:r w:rsidRPr="00763765">
        <w:lastRenderedPageBreak/>
        <w:t>Разумеется,</w:t>
      </w:r>
      <w:r w:rsidRPr="00763765">
        <w:rPr>
          <w:i/>
          <w:iCs/>
        </w:rPr>
        <w:t xml:space="preserve"> </w:t>
      </w:r>
      <w:r w:rsidRPr="00763765">
        <w:t>разветвленность</w:t>
      </w:r>
      <w:r w:rsidR="00763765">
        <w:t xml:space="preserve"> (</w:t>
      </w:r>
      <w:r w:rsidRPr="00763765">
        <w:t>короткими или длинными цепями</w:t>
      </w:r>
      <w:r w:rsidR="00763765" w:rsidRPr="00763765">
        <w:t xml:space="preserve">) </w:t>
      </w:r>
      <w:r w:rsidRPr="00763765">
        <w:t>влияет на кинетику деструкции, а далее и на конечные свойства повторно переработанного материала, испытавшего нескольких этапов переработки</w:t>
      </w:r>
      <w:r w:rsidR="00763765" w:rsidRPr="00763765">
        <w:t xml:space="preserve">. </w:t>
      </w:r>
      <w:r w:rsidRPr="00763765">
        <w:t>Это поведение имеет особое значение для тех пластмасс, которые подвергаются не только термомеханической деструкции во время переработки, но также и другим деструктивным воздействиям при дальнейшем использовании</w:t>
      </w:r>
      <w:r w:rsidR="00763765" w:rsidRPr="00763765">
        <w:t xml:space="preserve">. </w:t>
      </w:r>
      <w:r w:rsidRPr="00763765">
        <w:t>Фотоокисление и прочие виды деструкции вызывают различные структурные и морфологические изменения, зависящие от строения ПЭ</w:t>
      </w:r>
      <w:r w:rsidR="00763765" w:rsidRPr="00763765">
        <w:t xml:space="preserve"> [</w:t>
      </w:r>
      <w:r w:rsidR="009C4194" w:rsidRPr="00763765">
        <w:t>13</w:t>
      </w:r>
      <w:r w:rsidR="00763765" w:rsidRPr="00763765">
        <w:t>].</w:t>
      </w:r>
    </w:p>
    <w:p w:rsidR="00763765" w:rsidRDefault="00C971F2" w:rsidP="00763765">
      <w:pPr>
        <w:ind w:firstLine="709"/>
      </w:pPr>
      <w:r w:rsidRPr="00763765">
        <w:t>Молекулярная масса бывших в употреблении изделий является весьма высокой, потому что деструкция, испытываемая материалом этого типа, при краткосрочном использовании весьма незначительна</w:t>
      </w:r>
      <w:r w:rsidR="00763765" w:rsidRPr="00763765">
        <w:t xml:space="preserve">. </w:t>
      </w:r>
      <w:r w:rsidRPr="00763765">
        <w:t>Последнее обстоятельство предполагает, что свойства вторично переработанного материала близки к таковым у исходного полимера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Вторично переработанные полимеры испытывают, по крайней мере, два-три цикла переработки,</w:t>
      </w:r>
      <w:r w:rsidRPr="00763765">
        <w:rPr>
          <w:smallCaps/>
        </w:rPr>
        <w:t xml:space="preserve"> </w:t>
      </w:r>
      <w:r w:rsidRPr="00763765">
        <w:t>и в каждом из них плавление вызывает дополнительную деструкцию материала</w:t>
      </w:r>
      <w:r w:rsidR="00763765" w:rsidRPr="00763765">
        <w:t xml:space="preserve">. </w:t>
      </w:r>
      <w:r w:rsidRPr="00763765">
        <w:t>Кроме того, увеличение количества вторично переработанных полимеров и использование смесей из вторично переработанных и первичных материалов ведет к тому, что значительная доля рекуперированных пластиков перерабатывается вновь и вновь</w:t>
      </w:r>
      <w:r w:rsidR="00763765" w:rsidRPr="00763765">
        <w:t xml:space="preserve">. </w:t>
      </w:r>
      <w:r w:rsidRPr="00763765">
        <w:t>Это означает, что свойства таких многократно переработанных полимерных материалов постоянно изменяются с увеличением числа циклов переработки в сторону их ухудшения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Свойства восстановленного ПЭВП зависят не только от свойств утилизированных продуктов, но также от характера и числа циклов переработки</w:t>
      </w:r>
      <w:r w:rsidR="00763765" w:rsidRPr="00763765">
        <w:t xml:space="preserve">. </w:t>
      </w:r>
      <w:r w:rsidRPr="00763765">
        <w:t>Кроме того, как на свойства расплавов, определяющих обрабатываемость полимера, так и на свойства твердого материала до некоторой степени влияет вторичная переработка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lastRenderedPageBreak/>
        <w:t>Таким образом, необходимо знать связь между свойствами и циклами переработки,</w:t>
      </w:r>
      <w:r w:rsidRPr="00763765">
        <w:rPr>
          <w:i/>
          <w:iCs/>
        </w:rPr>
        <w:t xml:space="preserve"> </w:t>
      </w:r>
      <w:r w:rsidRPr="00763765">
        <w:t>чтобы иметь возможность до некоторой степени предусмотреть вероятные характеристики вторично переработанных пластмасс, и следовательно, определить доступные для этих материалов сферы применения</w:t>
      </w:r>
      <w:r w:rsidR="00763765" w:rsidRPr="00763765">
        <w:t xml:space="preserve">. </w:t>
      </w:r>
      <w:r w:rsidRPr="00763765">
        <w:t>Разумеется, конечные свойства будут зависеть не только от числа циклов переработки, но также от</w:t>
      </w:r>
      <w:r w:rsidRPr="00763765">
        <w:rPr>
          <w:i/>
          <w:iCs/>
        </w:rPr>
        <w:t xml:space="preserve"> </w:t>
      </w:r>
      <w:r w:rsidRPr="00763765">
        <w:t>свойств рекуперированных материалов, от характера переработки и ее условий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У полимера, прошедшего через несколько циклов переработки на одношнековом экструдере, вязкость уменьшается с увеличением числа циклов вторичной переработки</w:t>
      </w:r>
      <w:r w:rsidR="00763765" w:rsidRPr="00763765">
        <w:t xml:space="preserve">. </w:t>
      </w:r>
      <w:r w:rsidRPr="00763765">
        <w:t>Это означает что, при повторных экструзиях термомеханические напряжения, действующие на расплав, вызывают определенную деструкцию полимера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Однако у полимера прошедшего через двухшнековый экструдер вязкость уменьшается только при высоких скоростях сдвига, а при низких скоростях сдвига эффект обратный</w:t>
      </w:r>
      <w:r w:rsidR="00763765" w:rsidRPr="00763765">
        <w:t xml:space="preserve">. </w:t>
      </w:r>
      <w:r w:rsidRPr="00763765">
        <w:t>Термомеханическое напряжение вызывает как разрывы цепей, так и молекулярный рост, главным образом из-за образования длинных боковых ветвей и сшивания</w:t>
      </w:r>
      <w:r w:rsidR="00763765" w:rsidRPr="00763765">
        <w:t xml:space="preserve">. </w:t>
      </w:r>
      <w:r w:rsidRPr="00763765">
        <w:t>Конечное молекулярное строение зависит от относительного вклада этих двух процессов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Следовательно на конечные свойства вторично переработанного полимера влияет строение ПЭВП и характер перерабатывающего оборудования</w:t>
      </w:r>
      <w:r w:rsidR="00763765" w:rsidRPr="00763765">
        <w:t xml:space="preserve"> [</w:t>
      </w:r>
      <w:r w:rsidR="009C4194" w:rsidRPr="00763765">
        <w:t>11</w:t>
      </w:r>
      <w:r w:rsidR="00763765" w:rsidRPr="00763765">
        <w:t>].</w:t>
      </w:r>
    </w:p>
    <w:p w:rsidR="00175E55" w:rsidRDefault="00175E55" w:rsidP="00763765">
      <w:pPr>
        <w:ind w:firstLine="709"/>
      </w:pPr>
      <w:bookmarkStart w:id="37" w:name="_Toc167178668"/>
      <w:bookmarkStart w:id="38" w:name="_Toc167178758"/>
    </w:p>
    <w:p w:rsidR="00C971F2" w:rsidRPr="00763765" w:rsidRDefault="00175E55" w:rsidP="00175E55">
      <w:pPr>
        <w:pStyle w:val="2"/>
      </w:pPr>
      <w:bookmarkStart w:id="39" w:name="_Toc254980448"/>
      <w:bookmarkStart w:id="40" w:name="_Toc254980729"/>
      <w:r>
        <w:t xml:space="preserve">1.5.2 </w:t>
      </w:r>
      <w:r w:rsidR="00C971F2" w:rsidRPr="00763765">
        <w:t>Свойства вторичного полипропилена</w:t>
      </w:r>
      <w:bookmarkEnd w:id="37"/>
      <w:bookmarkEnd w:id="38"/>
      <w:bookmarkEnd w:id="39"/>
      <w:bookmarkEnd w:id="40"/>
    </w:p>
    <w:p w:rsidR="00763765" w:rsidRDefault="00C971F2" w:rsidP="00763765">
      <w:pPr>
        <w:ind w:firstLine="709"/>
      </w:pPr>
      <w:r w:rsidRPr="00763765">
        <w:t>Полипропилен</w:t>
      </w:r>
      <w:r w:rsidR="00763765">
        <w:t xml:space="preserve"> (</w:t>
      </w:r>
      <w:r w:rsidRPr="00763765">
        <w:t>ПП</w:t>
      </w:r>
      <w:r w:rsidR="00763765" w:rsidRPr="00763765">
        <w:t xml:space="preserve">) </w:t>
      </w:r>
      <w:r w:rsidRPr="00763765">
        <w:t>имеет широкую область применения</w:t>
      </w:r>
      <w:r w:rsidR="00763765" w:rsidRPr="00763765">
        <w:t xml:space="preserve">. </w:t>
      </w:r>
      <w:r w:rsidRPr="00763765">
        <w:t xml:space="preserve">Основным источником рекуперированного ПП являются контейнеры из-под аккумулятор, пленки, детали автомобилей и </w:t>
      </w:r>
      <w:r w:rsidR="00763765">
        <w:t>т.п.</w:t>
      </w:r>
      <w:r w:rsidR="00763765" w:rsidRPr="00763765">
        <w:t xml:space="preserve"> </w:t>
      </w:r>
      <w:r w:rsidRPr="00763765">
        <w:t>Во многих случаях строение, морфология и свойства вторично переработанного ПП очень близки к таковым у исходной полимера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lastRenderedPageBreak/>
        <w:t xml:space="preserve">Существенное изменение строения и морфологии встречается в тех случаях, когда изделия из ПП попадают в жесткие условия работы, например, когда речь, идет об автомобильных бамперах, постоянно находящихся под открытым небом, трубах для горячей воды и </w:t>
      </w:r>
      <w:r w:rsidR="00763765">
        <w:t>т.д.</w:t>
      </w:r>
      <w:r w:rsidR="00763765" w:rsidRPr="00763765">
        <w:t xml:space="preserve"> </w:t>
      </w:r>
      <w:r w:rsidRPr="00763765">
        <w:t>Деградация ПП из-за потери стабилизаторов особенно скоротечна и опасна</w:t>
      </w:r>
      <w:r w:rsidR="00763765" w:rsidRPr="00763765">
        <w:t xml:space="preserve">. </w:t>
      </w:r>
      <w:r w:rsidRPr="00763765">
        <w:t>Фактически ПП очень подвержен всем типам деструкции ввиду своего химического строения, в особенности из-за наличия лабильного третичного углерода в главной цепи</w:t>
      </w:r>
      <w:r w:rsidR="00763765" w:rsidRPr="00763765">
        <w:t xml:space="preserve">. </w:t>
      </w:r>
      <w:r w:rsidRPr="00763765">
        <w:t>Явления деструкции при переработке усиливаются присутствием механического напряжения</w:t>
      </w:r>
      <w:r w:rsidR="00763765" w:rsidRPr="00763765">
        <w:t xml:space="preserve">. </w:t>
      </w:r>
      <w:r w:rsidRPr="00763765">
        <w:t>Поэтому переработка</w:t>
      </w:r>
      <w:r w:rsidR="00477D56" w:rsidRPr="00763765">
        <w:t xml:space="preserve"> и </w:t>
      </w:r>
      <w:r w:rsidR="000E0ABA" w:rsidRPr="00763765">
        <w:t>ис</w:t>
      </w:r>
      <w:r w:rsidRPr="00763765">
        <w:t>пользование ПП возможны только при хорошей стабилизации материала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Деструкция в ходе переработки может быть очень значительной, если перед каждой технологической операцией не вводится стабилизатор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Безразмерная молекулярная масса рассчитывалась как отношение величины, полученной после каждого цикла переработки, к молекулярной массе исходного полимера</w:t>
      </w:r>
      <w:r w:rsidR="00763765" w:rsidRPr="00763765">
        <w:t xml:space="preserve">. </w:t>
      </w:r>
      <w:r w:rsidRPr="00763765">
        <w:t>Кинетика деструкции зависит от механического напряжения, приложенного к расплаву</w:t>
      </w:r>
      <w:r w:rsidR="00763765" w:rsidRPr="00763765">
        <w:t xml:space="preserve">. </w:t>
      </w:r>
      <w:r w:rsidRPr="00763765">
        <w:t>При снижении молекулярной массы и, следовательно, вязкости полимера механическое напряжение уменьшается и его влияние на деструкцию падает</w:t>
      </w:r>
      <w:r w:rsidR="00763765" w:rsidRPr="00763765">
        <w:t xml:space="preserve">. </w:t>
      </w:r>
      <w:r w:rsidRPr="00763765">
        <w:t>Поэтому кинетика деструкции ускорена на первых циклах, когда молекулярная масса и механическое напряжение выше</w:t>
      </w:r>
      <w:r w:rsidR="00763765" w:rsidRPr="00763765">
        <w:t xml:space="preserve"> [</w:t>
      </w:r>
      <w:r w:rsidR="009C4194" w:rsidRPr="00763765">
        <w:t>12</w:t>
      </w:r>
      <w:r w:rsidR="00763765" w:rsidRPr="00763765">
        <w:t>].</w:t>
      </w:r>
    </w:p>
    <w:p w:rsidR="00763765" w:rsidRDefault="00C971F2" w:rsidP="00763765">
      <w:pPr>
        <w:ind w:firstLine="709"/>
      </w:pPr>
      <w:r w:rsidRPr="00763765">
        <w:t>Изменение молекулярной массы сопровождается изменением кристалличности, причем уменьшение массы обычно влечет увеличение кристалличности</w:t>
      </w:r>
      <w:r w:rsidR="00763765" w:rsidRPr="00763765">
        <w:t xml:space="preserve">; </w:t>
      </w:r>
      <w:r w:rsidRPr="00763765">
        <w:t>эти две тенденции сильно влияют на механические свойства, хотя и в различной стегни</w:t>
      </w:r>
      <w:r w:rsidR="00763765" w:rsidRPr="00763765">
        <w:t xml:space="preserve">. </w:t>
      </w:r>
      <w:r w:rsidRPr="00763765">
        <w:t>Очевидно, что уменьшение молекулярной массы и увеличение кристалличности вызывает снижение относительного удлинения при разрыве, но эти взаимосвязанные изменения производят противоположный эффект на разрывное напряжение и модуль упругости</w:t>
      </w:r>
      <w:r w:rsidR="00763765" w:rsidRPr="00763765">
        <w:t xml:space="preserve">. </w:t>
      </w:r>
      <w:r w:rsidRPr="00763765">
        <w:t>Оба этих параметра возрастают с увеличением молекулярной массы и кристалличности</w:t>
      </w:r>
      <w:r w:rsidR="00763765" w:rsidRPr="00763765">
        <w:t xml:space="preserve">. </w:t>
      </w:r>
      <w:r w:rsidRPr="00763765">
        <w:t xml:space="preserve">Модуль упругости экструдированных образцов </w:t>
      </w:r>
      <w:r w:rsidRPr="00763765">
        <w:lastRenderedPageBreak/>
        <w:t>возрастает с числом циклов переработки</w:t>
      </w:r>
      <w:r w:rsidR="00763765" w:rsidRPr="00763765">
        <w:t xml:space="preserve">. </w:t>
      </w:r>
      <w:r w:rsidRPr="00763765">
        <w:t>Столь различное поведение было объяснено изменением не только молекулярной массы, но и возрастанием кристалличности</w:t>
      </w:r>
      <w:r w:rsidR="00763765">
        <w:t xml:space="preserve"> (</w:t>
      </w:r>
      <w:r w:rsidRPr="00763765">
        <w:t>из-за уменьшения молекулярной массы</w:t>
      </w:r>
      <w:r w:rsidR="00763765" w:rsidRPr="00763765">
        <w:t>),</w:t>
      </w:r>
      <w:r w:rsidRPr="00763765">
        <w:t xml:space="preserve"> что имеет большее значение для экс</w:t>
      </w:r>
      <w:r w:rsidR="009C3D81">
        <w:t>т</w:t>
      </w:r>
      <w:r w:rsidRPr="00763765">
        <w:t>рудированного ПП</w:t>
      </w:r>
      <w:r w:rsidR="00763765" w:rsidRPr="00763765">
        <w:t xml:space="preserve">. </w:t>
      </w:r>
      <w:r w:rsidRPr="00763765">
        <w:t>Относительное удлинение, напротив, уменьшается в обоих образцах, причем в большей степени в полимере, пере</w:t>
      </w:r>
      <w:r w:rsidR="000E0ABA" w:rsidRPr="00763765">
        <w:t>работанном литьем под давлением</w:t>
      </w:r>
      <w:r w:rsidR="00763765" w:rsidRPr="00763765">
        <w:t xml:space="preserve">. </w:t>
      </w:r>
      <w:r w:rsidRPr="00763765">
        <w:t xml:space="preserve">Влияние повторных переработок </w:t>
      </w:r>
      <w:r w:rsidR="000E0ABA" w:rsidRPr="00763765">
        <w:t>неблагоприятно</w:t>
      </w:r>
      <w:r w:rsidRPr="00763765">
        <w:t xml:space="preserve"> для разрывного удлинения</w:t>
      </w:r>
      <w:r w:rsidR="00763765" w:rsidRPr="00763765">
        <w:t xml:space="preserve">: </w:t>
      </w:r>
      <w:r w:rsidRPr="00763765">
        <w:t>после пяти экструзий пластичный ПП становится хрупким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Основной результат повторных циклов переработки заключается в уменьшении молекулярной массы при отсутствии заметного ветвления</w:t>
      </w:r>
      <w:r w:rsidR="00763765" w:rsidRPr="00763765">
        <w:t xml:space="preserve">. </w:t>
      </w:r>
      <w:r w:rsidRPr="00763765">
        <w:t>Поэтому кристалличность растет</w:t>
      </w:r>
      <w:r w:rsidR="00763765" w:rsidRPr="00763765">
        <w:t xml:space="preserve">. </w:t>
      </w:r>
      <w:r w:rsidRPr="00763765">
        <w:t>Уменьшение молекулярной массы и увеличение кристалличности вызывает уменьшение относительного удлинения</w:t>
      </w:r>
      <w:r w:rsidR="00763765">
        <w:t xml:space="preserve"> (</w:t>
      </w:r>
      <w:r w:rsidRPr="00763765">
        <w:t>а также вязкоупругий переход</w:t>
      </w:r>
      <w:r w:rsidR="00763765" w:rsidRPr="00763765">
        <w:t>),</w:t>
      </w:r>
      <w:r w:rsidRPr="00763765">
        <w:t xml:space="preserve"> но по-другому влияет на жесткость</w:t>
      </w:r>
      <w:r w:rsidR="00763765" w:rsidRPr="00763765">
        <w:t xml:space="preserve">. </w:t>
      </w:r>
      <w:r w:rsidRPr="00763765">
        <w:t>Модуль упругости и прочность при растяжении растут с ростом кристалличности и уменьшаются с падением молекулярной массы</w:t>
      </w:r>
      <w:r w:rsidR="00763765" w:rsidRPr="00763765">
        <w:t xml:space="preserve"> [</w:t>
      </w:r>
      <w:r w:rsidR="009C4194" w:rsidRPr="00763765">
        <w:t>11</w:t>
      </w:r>
      <w:r w:rsidR="00763765" w:rsidRPr="00763765">
        <w:t>].</w:t>
      </w:r>
    </w:p>
    <w:p w:rsidR="00175E55" w:rsidRDefault="00175E55" w:rsidP="00763765">
      <w:pPr>
        <w:ind w:firstLine="709"/>
      </w:pPr>
      <w:bookmarkStart w:id="41" w:name="_Toc167178669"/>
      <w:bookmarkStart w:id="42" w:name="_Toc167178759"/>
    </w:p>
    <w:p w:rsidR="00C971F2" w:rsidRPr="00763765" w:rsidRDefault="00175E55" w:rsidP="00175E55">
      <w:pPr>
        <w:pStyle w:val="2"/>
      </w:pPr>
      <w:bookmarkStart w:id="43" w:name="_Toc254980449"/>
      <w:bookmarkStart w:id="44" w:name="_Toc254980730"/>
      <w:r>
        <w:t xml:space="preserve">1.5.3 </w:t>
      </w:r>
      <w:r w:rsidR="00C971F2" w:rsidRPr="00763765">
        <w:t>Смеси пластиков</w:t>
      </w:r>
      <w:bookmarkEnd w:id="41"/>
      <w:bookmarkEnd w:id="42"/>
      <w:bookmarkEnd w:id="43"/>
      <w:bookmarkEnd w:id="44"/>
    </w:p>
    <w:p w:rsidR="00763765" w:rsidRDefault="00C971F2" w:rsidP="00763765">
      <w:pPr>
        <w:ind w:firstLine="709"/>
      </w:pPr>
      <w:r w:rsidRPr="00763765">
        <w:t>Утилизация изделий, состоящих из комбинации различных полимеров, является насколько трудоемкой, настолько и перспективной задачей</w:t>
      </w:r>
      <w:r w:rsidR="00763765" w:rsidRPr="00763765">
        <w:t xml:space="preserve">. </w:t>
      </w:r>
      <w:r w:rsidRPr="00763765">
        <w:t>При создании вторичных материалов с допустимыми механическими свойствами из смесей пластиков отпадает необходимость в сортировке медицинских изделий, что должно положительно сказаться на себестоимости переработки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Для достижения видимых успехов в утилизации многокомпонентных отходов необходимо вести переработку с максимально коротким циклом</w:t>
      </w:r>
      <w:r w:rsidR="00763765" w:rsidRPr="00763765">
        <w:t xml:space="preserve">. </w:t>
      </w:r>
      <w:r w:rsidRPr="00763765">
        <w:t>Задача состоит в том, чтобы, с одной стороны, избежать лишних материальных затрат, а с другой</w:t>
      </w:r>
      <w:r w:rsidR="00763765" w:rsidRPr="00763765">
        <w:t xml:space="preserve"> - </w:t>
      </w:r>
      <w:r w:rsidRPr="00763765">
        <w:t>сократить время переработки, не давая возможности полимерам, входящим в состав материала, начать разрушаться</w:t>
      </w:r>
      <w:r w:rsidR="00763765" w:rsidRPr="00763765">
        <w:t xml:space="preserve">. </w:t>
      </w:r>
      <w:r w:rsidRPr="00763765">
        <w:t>По этой причине необходимо выдерживать рабочую температуру низкой</w:t>
      </w:r>
      <w:r w:rsidR="00763765" w:rsidRPr="00763765">
        <w:t xml:space="preserve">. </w:t>
      </w:r>
      <w:r w:rsidRPr="00763765">
        <w:t xml:space="preserve">Необходимо также выбирать им приложения, которые не требуют высоких </w:t>
      </w:r>
      <w:r w:rsidRPr="00763765">
        <w:lastRenderedPageBreak/>
        <w:t>механических свойств и не обладают значительными габаритами</w:t>
      </w:r>
      <w:r w:rsidR="00763765" w:rsidRPr="00763765">
        <w:t xml:space="preserve">. </w:t>
      </w:r>
      <w:r w:rsidRPr="00763765">
        <w:t>Только так можно избежать серьезного влияния себестоимости переработки на конечную стоимость изделия, а также нивелировать невысокие механические свойства многокомпонентного полимера малыми размерами изделий формируемых из него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С другой стороны смеси полимерных отходов можно рассматривать как композицию ПКМ и выбрав оптимальные условия переработки таких композиций получать сырье не многим отличающиеся от первичного</w:t>
      </w:r>
      <w:r w:rsidR="00763765" w:rsidRPr="00763765">
        <w:t xml:space="preserve"> [</w:t>
      </w:r>
      <w:r w:rsidR="009C4194" w:rsidRPr="00763765">
        <w:t>14</w:t>
      </w:r>
      <w:r w:rsidR="00763765" w:rsidRPr="00763765">
        <w:t>].</w:t>
      </w:r>
    </w:p>
    <w:p w:rsidR="00175E55" w:rsidRDefault="00175E55" w:rsidP="00763765">
      <w:pPr>
        <w:ind w:firstLine="709"/>
      </w:pPr>
      <w:bookmarkStart w:id="45" w:name="_Toc167178670"/>
      <w:bookmarkStart w:id="46" w:name="_Toc167178760"/>
    </w:p>
    <w:p w:rsidR="00763765" w:rsidRPr="00763765" w:rsidRDefault="00175E55" w:rsidP="00175E55">
      <w:pPr>
        <w:pStyle w:val="2"/>
      </w:pPr>
      <w:bookmarkStart w:id="47" w:name="_Toc254980450"/>
      <w:bookmarkStart w:id="48" w:name="_Toc254980731"/>
      <w:r>
        <w:t xml:space="preserve">1.6 </w:t>
      </w:r>
      <w:r w:rsidR="00C971F2" w:rsidRPr="00763765">
        <w:t>Молекулярные полимер-полимерные композиции</w:t>
      </w:r>
      <w:r w:rsidR="00763765" w:rsidRPr="00763765">
        <w:t xml:space="preserve">. </w:t>
      </w:r>
      <w:r w:rsidR="00C971F2" w:rsidRPr="00763765">
        <w:t>Некоторые аспекты получения</w:t>
      </w:r>
      <w:bookmarkEnd w:id="45"/>
      <w:bookmarkEnd w:id="46"/>
      <w:bookmarkEnd w:id="47"/>
      <w:bookmarkEnd w:id="48"/>
    </w:p>
    <w:p w:rsidR="00175E55" w:rsidRDefault="00175E55" w:rsidP="00763765">
      <w:pPr>
        <w:ind w:firstLine="709"/>
      </w:pPr>
    </w:p>
    <w:p w:rsidR="00763765" w:rsidRDefault="00C971F2" w:rsidP="00763765">
      <w:pPr>
        <w:ind w:firstLine="709"/>
      </w:pPr>
      <w:r w:rsidRPr="00763765">
        <w:t>В последние десятилетия ассортимент композиционных материалов, изготавливаемых из смесей или сплавов промышленно важных</w:t>
      </w:r>
      <w:r w:rsidR="00763765">
        <w:t xml:space="preserve"> (</w:t>
      </w:r>
      <w:r w:rsidRPr="00763765">
        <w:t>базовых</w:t>
      </w:r>
      <w:r w:rsidR="00763765" w:rsidRPr="00763765">
        <w:t xml:space="preserve">) </w:t>
      </w:r>
      <w:r w:rsidRPr="00763765">
        <w:t>полимеров, значительно расширился</w:t>
      </w:r>
      <w:r w:rsidR="00763765" w:rsidRPr="00763765">
        <w:t xml:space="preserve">. </w:t>
      </w:r>
      <w:r w:rsidRPr="00763765">
        <w:t>Эффективным способом получения новых материалов, обладающих необходимыми свойствами, является смешение двух и более термопластов</w:t>
      </w:r>
      <w:r w:rsidR="00763765" w:rsidRPr="00763765">
        <w:t xml:space="preserve"> - </w:t>
      </w:r>
      <w:r w:rsidRPr="00763765">
        <w:t>сложный физико-химический процесс, протекающий под действием механических и температурных полей</w:t>
      </w:r>
      <w:r w:rsidR="00763765" w:rsidRPr="00763765">
        <w:t xml:space="preserve">. </w:t>
      </w:r>
      <w:r w:rsidRPr="00763765">
        <w:t>Большинство полимеров несовместимы друг с другом, однако, направленно изменяя их морфологию, можно получать смеси с удовлетворительными эксплуатационными характеристиками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Другой причиной повышенного внимания к полимер-полимерным композициям является то обстоятельство, что полимерные смеси подобного типа часто образуются в качестве отходов производства, и дешевые деградировавшие полимерные продукты могут быть использованы повторно</w:t>
      </w:r>
      <w:r w:rsidR="00763765" w:rsidRPr="00763765">
        <w:t xml:space="preserve">. </w:t>
      </w:r>
      <w:r w:rsidRPr="00763765">
        <w:t>В силу как экономических, так и экологических причин с начала 80-х годов объем утилизации полимерных смесей и сплавов термопластичных материалов значительно вырос</w:t>
      </w:r>
      <w:r w:rsidR="00763765" w:rsidRPr="00763765">
        <w:t xml:space="preserve">. </w:t>
      </w:r>
      <w:r w:rsidRPr="00763765">
        <w:t xml:space="preserve">Ужесточение требований к экологической чистоте производства и потребления полимерных продуктов заставляет </w:t>
      </w:r>
      <w:r w:rsidRPr="00763765">
        <w:lastRenderedPageBreak/>
        <w:t>исследователей сконцентрировать свои усилия на проблемах повторного использования ПО</w:t>
      </w:r>
      <w:r w:rsidR="00763765">
        <w:t xml:space="preserve"> (</w:t>
      </w:r>
      <w:r w:rsidRPr="00763765">
        <w:t>60</w:t>
      </w:r>
      <w:r w:rsidR="00763765" w:rsidRPr="00763765">
        <w:t>%</w:t>
      </w:r>
      <w:r w:rsidRPr="00763765">
        <w:t xml:space="preserve"> от общего количества полимерных отходов</w:t>
      </w:r>
      <w:r w:rsidR="00763765" w:rsidRPr="00763765">
        <w:t>) [</w:t>
      </w:r>
      <w:r w:rsidR="009C4194" w:rsidRPr="00763765">
        <w:t>12,14</w:t>
      </w:r>
      <w:r w:rsidR="00763765" w:rsidRPr="00763765">
        <w:t>].</w:t>
      </w:r>
    </w:p>
    <w:p w:rsidR="00763765" w:rsidRDefault="00C971F2" w:rsidP="00763765">
      <w:pPr>
        <w:ind w:firstLine="709"/>
      </w:pPr>
      <w:r w:rsidRPr="00763765">
        <w:t>При условии надлежащего разделения, обработки или модификации этих материалов они могут стать доступным и дешёвым источником полимерного сырья, поскольку на их долю в экономически развитых странах приходится примерно 200 млн</w:t>
      </w:r>
      <w:r w:rsidR="00763765" w:rsidRPr="00763765">
        <w:t xml:space="preserve">. </w:t>
      </w:r>
      <w:r w:rsidRPr="00763765">
        <w:t>т</w:t>
      </w:r>
      <w:r w:rsidR="00763765" w:rsidRPr="00763765">
        <w:t xml:space="preserve">. </w:t>
      </w:r>
      <w:r w:rsidRPr="00763765">
        <w:t>твёрдых бытовых отходов в год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Однако ввиду разнородного состава такого сложного сырья в ходе его повторного использования происходит образование ряда несовместимых ингредиентов, физические свойства конечного продукта ухудшаются, материалы становятся хрупкими</w:t>
      </w:r>
      <w:r w:rsidR="00763765" w:rsidRPr="00763765">
        <w:t xml:space="preserve">. </w:t>
      </w:r>
      <w:r w:rsidRPr="00763765">
        <w:t xml:space="preserve">Расходы, связанные с развитием техники рециклинга и сортировкой сырья, </w:t>
      </w:r>
      <w:r w:rsidR="00763765">
        <w:t>т.е.</w:t>
      </w:r>
      <w:r w:rsidR="00763765" w:rsidRPr="00763765">
        <w:t xml:space="preserve"> </w:t>
      </w:r>
      <w:r w:rsidRPr="00763765">
        <w:t>с разделением его на отдельные совместимые типы полимеров, существенно увеличивают соотношение цена</w:t>
      </w:r>
      <w:r w:rsidR="00763765" w:rsidRPr="00763765">
        <w:t xml:space="preserve">: </w:t>
      </w:r>
      <w:r w:rsidRPr="00763765">
        <w:t>свойства по сравнению с таким соотношением в производстве, основанном на использовании смесей первичных полимеров</w:t>
      </w:r>
      <w:r w:rsidR="00763765" w:rsidRPr="00763765">
        <w:t xml:space="preserve">. </w:t>
      </w:r>
      <w:r w:rsidRPr="00763765">
        <w:t>Разные типы пластиков</w:t>
      </w:r>
      <w:r w:rsidR="00763765" w:rsidRPr="00763765">
        <w:t xml:space="preserve"> - </w:t>
      </w:r>
      <w:r w:rsidRPr="00763765">
        <w:t xml:space="preserve">термопласты, реактопласты смесевые композиционные многослойные материалы и </w:t>
      </w:r>
      <w:r w:rsidR="00763765">
        <w:t>т.п.</w:t>
      </w:r>
      <w:r w:rsidR="00763765" w:rsidRPr="00763765">
        <w:t xml:space="preserve"> -</w:t>
      </w:r>
      <w:r w:rsidR="00763765">
        <w:t xml:space="preserve"> </w:t>
      </w:r>
      <w:r w:rsidRPr="00763765">
        <w:t>требуют разного подхода к переработке</w:t>
      </w:r>
      <w:r w:rsidR="00763765" w:rsidRPr="00763765">
        <w:t xml:space="preserve"> [</w:t>
      </w:r>
      <w:r w:rsidR="009C4194" w:rsidRPr="00763765">
        <w:t>15</w:t>
      </w:r>
      <w:r w:rsidR="00763765" w:rsidRPr="00763765">
        <w:t>].</w:t>
      </w:r>
    </w:p>
    <w:p w:rsidR="00763765" w:rsidRDefault="00EC7A5F" w:rsidP="00763765">
      <w:pPr>
        <w:ind w:firstLine="709"/>
      </w:pPr>
      <w:r w:rsidRPr="00763765">
        <w:t>А</w:t>
      </w:r>
      <w:r w:rsidR="00C971F2" w:rsidRPr="00763765">
        <w:t>нализируя проблему совместимости полимеров, необходимо учитывать не только термодинамические, но и химические аспекты, а именно взаимодействие между макромолекулами</w:t>
      </w:r>
      <w:r w:rsidR="00763765" w:rsidRPr="00763765">
        <w:t xml:space="preserve">. </w:t>
      </w:r>
      <w:r w:rsidR="00C971F2" w:rsidRPr="00763765">
        <w:t>Существуют два подхода к конструированию совместимых полимер-полимерных систем</w:t>
      </w:r>
      <w:r w:rsidR="00763765" w:rsidRPr="00763765">
        <w:t xml:space="preserve">: </w:t>
      </w:r>
      <w:r w:rsidR="00C971F2" w:rsidRPr="00763765">
        <w:t>путём соединения макромолекул химическими связями</w:t>
      </w:r>
      <w:r w:rsidR="00763765">
        <w:t xml:space="preserve"> (</w:t>
      </w:r>
      <w:r w:rsidR="00C971F2" w:rsidRPr="00763765">
        <w:t>синтез блок-сополимеров, взаимопроникающих сеток, сшивание компонентов смеси</w:t>
      </w:r>
      <w:r w:rsidR="00763765" w:rsidRPr="00763765">
        <w:t xml:space="preserve">) </w:t>
      </w:r>
      <w:r w:rsidR="00C971F2" w:rsidRPr="00763765">
        <w:t>и путём такого изменения химического строения полимеров, которое приводит к отрицательному значению свободной энергии смешения</w:t>
      </w:r>
      <w:r w:rsidR="00763765" w:rsidRPr="00763765">
        <w:t xml:space="preserve">. </w:t>
      </w:r>
      <w:r w:rsidR="00C971F2" w:rsidRPr="00763765">
        <w:t>Если полимеры имеют функциональные группы, способные к сильному взаимодействию, то некоторые из ингредиентов либо модифицируют, изменяя химическое строение мономерных звеньев, либо осуществляют сополимеризацию</w:t>
      </w:r>
      <w:r w:rsidR="00763765" w:rsidRPr="00763765">
        <w:t xml:space="preserve">. </w:t>
      </w:r>
      <w:r w:rsidR="00C971F2" w:rsidRPr="00763765">
        <w:t>При термодинамической несовместимости компонентов общая кристаллическая решетка не формируется</w:t>
      </w:r>
      <w:r w:rsidR="00763765">
        <w:t xml:space="preserve"> (т.е.</w:t>
      </w:r>
      <w:r w:rsidR="00763765" w:rsidRPr="00763765">
        <w:t xml:space="preserve"> </w:t>
      </w:r>
      <w:r w:rsidR="00C971F2" w:rsidRPr="00763765">
        <w:t>совместные кристаллы не образуются</w:t>
      </w:r>
      <w:r w:rsidR="00763765" w:rsidRPr="00763765">
        <w:t xml:space="preserve">). </w:t>
      </w:r>
      <w:r w:rsidR="00C971F2" w:rsidRPr="00763765">
        <w:t xml:space="preserve">Тем не </w:t>
      </w:r>
      <w:r w:rsidR="00C971F2" w:rsidRPr="00763765">
        <w:lastRenderedPageBreak/>
        <w:t>менее, при этом возможно существование промежуточного</w:t>
      </w:r>
      <w:r w:rsidR="00763765">
        <w:t xml:space="preserve"> (</w:t>
      </w:r>
      <w:r w:rsidR="00C971F2" w:rsidRPr="00763765">
        <w:t>переходного</w:t>
      </w:r>
      <w:r w:rsidR="00763765" w:rsidRPr="00763765">
        <w:t xml:space="preserve">) </w:t>
      </w:r>
      <w:r w:rsidR="00C971F2" w:rsidRPr="00763765">
        <w:t>граничного слоя между ингредиентами ППК благодаря наличию совместных надмолекулярных структур, особой укладке цепей и отсутствию чётких границ раздела между элементами надмолекулярного порядка</w:t>
      </w:r>
      <w:r w:rsidR="00763765">
        <w:t xml:space="preserve"> (</w:t>
      </w:r>
      <w:r w:rsidR="00C971F2" w:rsidRPr="00763765">
        <w:t>даже в случае кристаллических полимеров</w:t>
      </w:r>
      <w:r w:rsidR="00763765" w:rsidRPr="00763765">
        <w:t xml:space="preserve">). </w:t>
      </w:r>
      <w:r w:rsidR="00C971F2" w:rsidRPr="00763765">
        <w:t>Этим в значительной степени определяется уровень и природа сил адгезионного взаимодействия в системе, на которые сильно влияет площадь истинного контакта фаз, микрореологические процессы и контактные реакции на межфазной границе</w:t>
      </w:r>
      <w:r w:rsidR="00763765" w:rsidRPr="00763765">
        <w:t xml:space="preserve">. </w:t>
      </w:r>
      <w:r w:rsidR="00C971F2" w:rsidRPr="00763765">
        <w:t>Специфика адгезионных взаимодействий зависит и от условий приготовления ППК</w:t>
      </w:r>
      <w:r w:rsidR="00763765" w:rsidRPr="00763765">
        <w:t xml:space="preserve">: </w:t>
      </w:r>
      <w:r w:rsidR="00C971F2" w:rsidRPr="00763765">
        <w:t>например, при механическом смешении компонентов, промежуточные слои образуются только в результате физического взаимодействия их частиц</w:t>
      </w:r>
      <w:r w:rsidR="00763765" w:rsidRPr="00763765">
        <w:t xml:space="preserve"> [</w:t>
      </w:r>
      <w:r w:rsidR="009C4194" w:rsidRPr="00763765">
        <w:t>14</w:t>
      </w:r>
      <w:r w:rsidR="00763765" w:rsidRPr="00763765">
        <w:t>].</w:t>
      </w:r>
    </w:p>
    <w:p w:rsidR="00763765" w:rsidRDefault="00C971F2" w:rsidP="00763765">
      <w:pPr>
        <w:ind w:firstLine="709"/>
      </w:pPr>
      <w:r w:rsidRPr="00763765">
        <w:t>Один из путей получения новых материалов с улучшенными свойствами</w:t>
      </w:r>
      <w:r w:rsidR="00763765" w:rsidRPr="00763765">
        <w:t xml:space="preserve"> - </w:t>
      </w:r>
      <w:r w:rsidRPr="00763765">
        <w:t>создание микрогетерогенных композиций с регулируемой неоднородностью структуры</w:t>
      </w:r>
      <w:r w:rsidR="00763765" w:rsidRPr="00763765">
        <w:t xml:space="preserve">. </w:t>
      </w:r>
      <w:r w:rsidRPr="00763765">
        <w:t>К таким материалам относят композиты, одним из ингредиентов которых является ПО</w:t>
      </w:r>
      <w:r w:rsidR="00763765" w:rsidRPr="00763765">
        <w:t xml:space="preserve">. </w:t>
      </w:r>
      <w:r w:rsidRPr="00763765">
        <w:t>Экономико-экологический анализ</w:t>
      </w:r>
      <w:r w:rsidR="00763765">
        <w:t xml:space="preserve"> "</w:t>
      </w:r>
      <w:r w:rsidRPr="00763765">
        <w:t>жизненного цикла</w:t>
      </w:r>
      <w:r w:rsidR="00763765">
        <w:t xml:space="preserve">" </w:t>
      </w:r>
      <w:r w:rsidRPr="00763765">
        <w:t>полимеров</w:t>
      </w:r>
      <w:r w:rsidR="00763765">
        <w:t xml:space="preserve"> (</w:t>
      </w:r>
      <w:r w:rsidRPr="00763765">
        <w:t>включающего их синтез, переработку, повторное применение, и, наконец, окончательную утилизацию отходов</w:t>
      </w:r>
      <w:r w:rsidR="00763765" w:rsidRPr="00763765">
        <w:t xml:space="preserve">) </w:t>
      </w:r>
      <w:r w:rsidRPr="00763765">
        <w:t>позволил поставить на первое место среди пластиков общего назначения именно ПО, а из их числа</w:t>
      </w:r>
      <w:r w:rsidR="00763765" w:rsidRPr="00763765">
        <w:t xml:space="preserve"> </w:t>
      </w:r>
      <w:r w:rsidRPr="00763765">
        <w:t>полипропилен</w:t>
      </w:r>
      <w:r w:rsidR="00763765">
        <w:t xml:space="preserve"> (</w:t>
      </w:r>
      <w:r w:rsidRPr="00763765">
        <w:t>ПП</w:t>
      </w:r>
      <w:r w:rsidR="00763765" w:rsidRPr="00763765">
        <w:t xml:space="preserve">) </w:t>
      </w:r>
      <w:r w:rsidRPr="00763765">
        <w:t>и полиэтилен низкого давления</w:t>
      </w:r>
      <w:r w:rsidR="00763765">
        <w:t xml:space="preserve"> (</w:t>
      </w:r>
      <w:r w:rsidRPr="00763765">
        <w:t>ПЭНД</w:t>
      </w:r>
      <w:r w:rsidR="00763765" w:rsidRPr="00763765">
        <w:t xml:space="preserve">). </w:t>
      </w:r>
      <w:r w:rsidRPr="00763765">
        <w:t>Этот выбор определяется также разнообразием смесей сплавов и композитов на основе ПО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Во многих случаях, хотя далеко не всегда, в таких системах действительно достигается совмещение ингредиентов на молекулярном уровне</w:t>
      </w:r>
      <w:r w:rsidR="00763765" w:rsidRPr="00763765">
        <w:t xml:space="preserve">. </w:t>
      </w:r>
      <w:r w:rsidRPr="00763765">
        <w:t>Определение подобных композиций как молекулярных следует воспринимать с известной долей условности, поскольку в процессе получения ППК смешение ингредиентов происходит не только на молекулярном уровне, но и на уровне микрофазовых образований, включающих большое число однотипных макромолекул</w:t>
      </w:r>
      <w:r w:rsidR="00763765" w:rsidRPr="00763765">
        <w:t xml:space="preserve">. </w:t>
      </w:r>
      <w:r w:rsidRPr="00763765">
        <w:t>Кроме того, в ряде случаев нет возможности чётко разграничить способы получения ППК</w:t>
      </w:r>
      <w:r w:rsidR="00763765" w:rsidRPr="00763765">
        <w:t xml:space="preserve">: </w:t>
      </w:r>
      <w:r w:rsidRPr="00763765">
        <w:lastRenderedPageBreak/>
        <w:t>многие из них могут образовываться по различным механизмам</w:t>
      </w:r>
      <w:r w:rsidR="00763765" w:rsidRPr="00763765">
        <w:t xml:space="preserve">. </w:t>
      </w:r>
      <w:r w:rsidRPr="00763765">
        <w:t>В силу этих причин затруднена и формальная классификация ППК</w:t>
      </w:r>
      <w:r w:rsidR="00763765" w:rsidRPr="00763765">
        <w:t xml:space="preserve"> [</w:t>
      </w:r>
      <w:r w:rsidR="009C4194" w:rsidRPr="00763765">
        <w:rPr>
          <w:lang w:val="en-US"/>
        </w:rPr>
        <w:t>12</w:t>
      </w:r>
      <w:r w:rsidR="00763765" w:rsidRPr="00763765">
        <w:t>].</w:t>
      </w:r>
    </w:p>
    <w:p w:rsidR="00175E55" w:rsidRDefault="00C971F2" w:rsidP="00763765">
      <w:pPr>
        <w:ind w:firstLine="709"/>
      </w:pPr>
      <w:r w:rsidRPr="00763765">
        <w:t>Для понимания специфики систем, включающих ППК, необходимо кратко рассмотреть способы анализа их термодинамических и физико-механических свойств</w:t>
      </w:r>
      <w:r w:rsidR="00763765" w:rsidRPr="00763765">
        <w:t xml:space="preserve">. </w:t>
      </w:r>
    </w:p>
    <w:p w:rsidR="00763765" w:rsidRDefault="00C971F2" w:rsidP="00763765">
      <w:pPr>
        <w:ind w:firstLine="709"/>
      </w:pPr>
      <w:r w:rsidRPr="00763765">
        <w:t>Обозначим условно пару полимеров входящих в состав композиции 1 и 2 соответственно</w:t>
      </w:r>
      <w:r w:rsidR="00763765" w:rsidRPr="00763765">
        <w:t>.</w:t>
      </w:r>
    </w:p>
    <w:p w:rsidR="00175E55" w:rsidRDefault="00C971F2" w:rsidP="00763765">
      <w:pPr>
        <w:ind w:firstLine="709"/>
      </w:pPr>
      <w:r w:rsidRPr="00763765">
        <w:t>Использование простых физических смесей полимеров, состоящих из ингредиентов с взаимодополняющим комплексом свойств, не всегда приводит к желаемым результатам из-за термодинамической несовместимости большинства пар полимеров, которая вызвана малой энтропией смешения таких пар</w:t>
      </w:r>
      <w:r w:rsidR="00763765" w:rsidRPr="00763765">
        <w:t xml:space="preserve">. </w:t>
      </w:r>
    </w:p>
    <w:p w:rsidR="00763765" w:rsidRDefault="00C971F2" w:rsidP="00763765">
      <w:pPr>
        <w:ind w:firstLine="709"/>
      </w:pPr>
      <w:r w:rsidRPr="00763765">
        <w:t>Поэтому композиции в той или иной мере распадаются на отдельные фазы, характеризующиеся слабой адгезией, что и обуславливает ухудшение свойств композиций</w:t>
      </w:r>
      <w:r w:rsidR="00763765" w:rsidRPr="00763765">
        <w:t>.</w:t>
      </w:r>
    </w:p>
    <w:p w:rsidR="00763765" w:rsidRDefault="00C971F2" w:rsidP="00763765">
      <w:pPr>
        <w:ind w:firstLine="709"/>
        <w:rPr>
          <w:vertAlign w:val="subscript"/>
        </w:rPr>
      </w:pPr>
      <w:r w:rsidRPr="00763765">
        <w:t xml:space="preserve">Необходимым, но недостаточным условием термодинамической совместимости полимеров, является отрицательное значение свободной энергии смешения </w:t>
      </w:r>
      <w:r w:rsidRPr="00763765">
        <w:rPr>
          <w:lang w:val="en-US"/>
        </w:rPr>
        <w:t>G</w:t>
      </w:r>
      <w:r w:rsidRPr="00763765">
        <w:rPr>
          <w:vertAlign w:val="subscript"/>
          <w:lang w:val="en-US"/>
        </w:rPr>
        <w:t>m</w:t>
      </w:r>
    </w:p>
    <w:p w:rsidR="00175E55" w:rsidRPr="00175E55" w:rsidRDefault="00175E55" w:rsidP="00763765">
      <w:pPr>
        <w:ind w:firstLine="709"/>
        <w:rPr>
          <w:vertAlign w:val="subscript"/>
        </w:rPr>
      </w:pPr>
    </w:p>
    <w:p w:rsidR="00763765" w:rsidRDefault="00843F5E" w:rsidP="00763765">
      <w:pPr>
        <w:ind w:firstLine="709"/>
      </w:pPr>
      <w:r>
        <w:rPr>
          <w:position w:val="-10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7.25pt;height:24pt">
            <v:imagedata r:id="rId7" o:title=""/>
          </v:shape>
        </w:pict>
      </w:r>
      <w:r w:rsidR="00763765">
        <w:t xml:space="preserve"> (1.1</w:t>
      </w:r>
      <w:r w:rsidR="00763765" w:rsidRPr="00763765">
        <w:t>)</w:t>
      </w:r>
    </w:p>
    <w:p w:rsidR="00175E55" w:rsidRDefault="00175E55" w:rsidP="00763765">
      <w:pPr>
        <w:ind w:firstLine="709"/>
      </w:pPr>
    </w:p>
    <w:p w:rsidR="00763765" w:rsidRDefault="00C971F2" w:rsidP="00763765">
      <w:pPr>
        <w:ind w:firstLine="709"/>
      </w:pPr>
      <w:r w:rsidRPr="00763765">
        <w:t xml:space="preserve">Ввиду большой молекулярной массы полимеров изменение энтропии смешения </w:t>
      </w:r>
      <w:r w:rsidR="00843F5E">
        <w:rPr>
          <w:position w:val="-4"/>
          <w:lang w:val="en-US"/>
        </w:rPr>
        <w:pict>
          <v:shape id="_x0000_i1026" type="#_x0000_t75" style="width:11.25pt;height:12.75pt">
            <v:imagedata r:id="rId8" o:title=""/>
          </v:shape>
        </w:pict>
      </w:r>
      <w:r w:rsidRPr="00763765">
        <w:rPr>
          <w:lang w:val="en-US"/>
        </w:rPr>
        <w:t>S</w:t>
      </w:r>
      <w:r w:rsidRPr="00763765">
        <w:rPr>
          <w:vertAlign w:val="subscript"/>
          <w:lang w:val="en-US"/>
        </w:rPr>
        <w:t>m</w:t>
      </w:r>
      <w:r w:rsidRPr="00763765">
        <w:t xml:space="preserve"> мало, следовательно, чтобы полимеры были совместимыми, изменение энтальпии смешения </w:t>
      </w:r>
      <w:r w:rsidR="00843F5E">
        <w:rPr>
          <w:position w:val="-4"/>
        </w:rPr>
        <w:pict>
          <v:shape id="_x0000_i1027" type="#_x0000_t75" style="width:11.25pt;height:12.75pt">
            <v:imagedata r:id="rId9" o:title=""/>
          </v:shape>
        </w:pict>
      </w:r>
      <w:r w:rsidRPr="00763765">
        <w:t>Н</w:t>
      </w:r>
      <w:r w:rsidRPr="00763765">
        <w:rPr>
          <w:vertAlign w:val="subscript"/>
          <w:lang w:val="en-US"/>
        </w:rPr>
        <w:t>m</w:t>
      </w:r>
      <w:r w:rsidRPr="00763765">
        <w:t xml:space="preserve"> должно быть или отрицательным, или равным нулю, или иметь очень малое положительное значение</w:t>
      </w:r>
      <w:r w:rsidR="00763765" w:rsidRPr="00763765">
        <w:t>.</w:t>
      </w:r>
    </w:p>
    <w:p w:rsidR="00175E55" w:rsidRDefault="00C971F2" w:rsidP="00763765">
      <w:pPr>
        <w:ind w:firstLine="709"/>
      </w:pPr>
      <w:r w:rsidRPr="00763765">
        <w:t>Согласно развиваемым представлениям лучше всего смешиваются не подобные по строению</w:t>
      </w:r>
      <w:r w:rsidR="00763765">
        <w:t xml:space="preserve"> (</w:t>
      </w:r>
      <w:r w:rsidRPr="00763765">
        <w:t>составу</w:t>
      </w:r>
      <w:r w:rsidR="00763765" w:rsidRPr="00763765">
        <w:t xml:space="preserve">) </w:t>
      </w:r>
      <w:r w:rsidRPr="00763765">
        <w:t xml:space="preserve">ингредиенты, а ингредиенты, в состав которых входят группы, противоположные по функциональности, способные образовывать водородные, донорно-акцепторные ионные, </w:t>
      </w:r>
      <w:r w:rsidR="00843F5E">
        <w:rPr>
          <w:position w:val="-6"/>
        </w:rPr>
        <w:pict>
          <v:shape id="_x0000_i1028" type="#_x0000_t75" style="width:11.25pt;height:11.25pt">
            <v:imagedata r:id="rId10" o:title=""/>
          </v:shape>
        </w:pict>
      </w:r>
      <w:r w:rsidRPr="00763765">
        <w:t>-связи и другие</w:t>
      </w:r>
      <w:r w:rsidR="00763765" w:rsidRPr="00763765">
        <w:t xml:space="preserve">. </w:t>
      </w:r>
    </w:p>
    <w:p w:rsidR="00763765" w:rsidRDefault="00C971F2" w:rsidP="00763765">
      <w:pPr>
        <w:ind w:firstLine="709"/>
      </w:pPr>
      <w:r w:rsidRPr="00763765">
        <w:lastRenderedPageBreak/>
        <w:t>Предлагают удобное уравнение для вычисления свободной энергии смешения полимеров</w:t>
      </w:r>
      <w:r w:rsidR="00175E55">
        <w:t>.</w:t>
      </w:r>
    </w:p>
    <w:p w:rsidR="00175E55" w:rsidRPr="00763765" w:rsidRDefault="00175E55" w:rsidP="00763765">
      <w:pPr>
        <w:ind w:firstLine="709"/>
      </w:pPr>
    </w:p>
    <w:p w:rsidR="00763765" w:rsidRDefault="00843F5E" w:rsidP="00763765">
      <w:pPr>
        <w:ind w:firstLine="709"/>
      </w:pPr>
      <w:r>
        <w:rPr>
          <w:position w:val="-12"/>
          <w:lang w:val="en-US"/>
        </w:rPr>
        <w:pict>
          <v:shape id="_x0000_i1029" type="#_x0000_t75" style="width:211.5pt;height:25.5pt">
            <v:imagedata r:id="rId11" o:title=""/>
          </v:shape>
        </w:pict>
      </w:r>
      <w:r w:rsidR="00763765">
        <w:t xml:space="preserve"> (1.2</w:t>
      </w:r>
      <w:r w:rsidR="00763765" w:rsidRPr="00763765">
        <w:t>)</w:t>
      </w:r>
    </w:p>
    <w:p w:rsidR="00175E55" w:rsidRDefault="00175E55" w:rsidP="00763765">
      <w:pPr>
        <w:ind w:firstLine="709"/>
      </w:pPr>
    </w:p>
    <w:p w:rsidR="00763765" w:rsidRDefault="00C971F2" w:rsidP="00763765">
      <w:pPr>
        <w:ind w:firstLine="709"/>
      </w:pPr>
      <w:r w:rsidRPr="00763765">
        <w:t>где</w:t>
      </w:r>
      <w:r w:rsidR="00763765" w:rsidRPr="00763765">
        <w:t xml:space="preserve"> </w:t>
      </w:r>
      <w:r w:rsidR="00843F5E">
        <w:rPr>
          <w:position w:val="-4"/>
        </w:rPr>
        <w:pict>
          <v:shape id="_x0000_i1030" type="#_x0000_t75" style="width:11.25pt;height:12.75pt">
            <v:imagedata r:id="rId12" o:title=""/>
          </v:shape>
        </w:pict>
      </w:r>
      <w:r w:rsidRPr="00763765">
        <w:rPr>
          <w:lang w:val="en-US"/>
        </w:rPr>
        <w:t>g</w:t>
      </w:r>
      <w:r w:rsidRPr="00763765">
        <w:rPr>
          <w:vertAlign w:val="subscript"/>
          <w:lang w:val="en-US"/>
        </w:rPr>
        <w:t>x</w:t>
      </w:r>
      <w:r w:rsidR="00763765" w:rsidRPr="00763765">
        <w:t xml:space="preserve"> - </w:t>
      </w:r>
      <w:r w:rsidRPr="00763765">
        <w:t>средняя свободная энергия смешения полимеро</w:t>
      </w:r>
      <w:r w:rsidR="00CD38AF" w:rsidRPr="00763765">
        <w:t>в друг с другом, отнесённая к 1</w:t>
      </w:r>
      <w:r w:rsidRPr="00763765">
        <w:t>г смеси</w:t>
      </w:r>
      <w:r w:rsidR="00763765" w:rsidRPr="00763765">
        <w:t>;</w:t>
      </w:r>
    </w:p>
    <w:p w:rsidR="00763765" w:rsidRDefault="00843F5E" w:rsidP="00763765">
      <w:pPr>
        <w:ind w:firstLine="709"/>
      </w:pPr>
      <w:r>
        <w:rPr>
          <w:position w:val="-4"/>
          <w:lang w:val="en-US"/>
        </w:rPr>
        <w:pict>
          <v:shape id="_x0000_i1031" type="#_x0000_t75" style="width:11.25pt;height:12.75pt">
            <v:imagedata r:id="rId13" o:title=""/>
          </v:shape>
        </w:pict>
      </w:r>
      <w:r w:rsidR="00C971F2" w:rsidRPr="00763765">
        <w:rPr>
          <w:lang w:val="en-US"/>
        </w:rPr>
        <w:t>G</w:t>
      </w:r>
      <w:r w:rsidR="00C971F2" w:rsidRPr="00763765">
        <w:rPr>
          <w:vertAlign w:val="subscript"/>
        </w:rPr>
        <w:t>3</w:t>
      </w:r>
      <w:r w:rsidR="00C971F2" w:rsidRPr="00763765">
        <w:t xml:space="preserve">, </w:t>
      </w:r>
      <w:r>
        <w:rPr>
          <w:position w:val="-4"/>
        </w:rPr>
        <w:pict>
          <v:shape id="_x0000_i1032" type="#_x0000_t75" style="width:11.25pt;height:12pt">
            <v:imagedata r:id="rId14" o:title=""/>
          </v:shape>
        </w:pict>
      </w:r>
      <w:r w:rsidR="00C971F2" w:rsidRPr="00763765">
        <w:rPr>
          <w:lang w:val="en-US"/>
        </w:rPr>
        <w:t>G</w:t>
      </w:r>
      <w:r w:rsidR="00C971F2" w:rsidRPr="00763765">
        <w:rPr>
          <w:vertAlign w:val="subscript"/>
        </w:rPr>
        <w:t>1</w:t>
      </w:r>
      <w:r w:rsidR="00C971F2" w:rsidRPr="00763765">
        <w:t xml:space="preserve">, </w:t>
      </w:r>
      <w:r>
        <w:rPr>
          <w:position w:val="-4"/>
        </w:rPr>
        <w:pict>
          <v:shape id="_x0000_i1033" type="#_x0000_t75" style="width:11.25pt;height:12pt">
            <v:imagedata r:id="rId14" o:title=""/>
          </v:shape>
        </w:pict>
      </w:r>
      <w:r w:rsidR="00C971F2" w:rsidRPr="00763765">
        <w:rPr>
          <w:lang w:val="en-US"/>
        </w:rPr>
        <w:t>G</w:t>
      </w:r>
      <w:r w:rsidR="00C971F2" w:rsidRPr="00763765">
        <w:rPr>
          <w:vertAlign w:val="subscript"/>
        </w:rPr>
        <w:t>2</w:t>
      </w:r>
      <w:r w:rsidR="00763765" w:rsidRPr="00763765">
        <w:t xml:space="preserve"> - </w:t>
      </w:r>
      <w:r w:rsidR="00C971F2" w:rsidRPr="00763765">
        <w:t>энергии Гиббса смешения полимеров 1,2 и их смеси с общим растворителем соответственно</w:t>
      </w:r>
      <w:r w:rsidR="00763765" w:rsidRPr="00763765">
        <w:t>;</w:t>
      </w:r>
    </w:p>
    <w:p w:rsidR="00763765" w:rsidRDefault="00843F5E" w:rsidP="00763765">
      <w:pPr>
        <w:ind w:firstLine="709"/>
      </w:pPr>
      <w:r>
        <w:rPr>
          <w:i/>
          <w:iCs/>
          <w:position w:val="-10"/>
        </w:rPr>
        <w:pict>
          <v:shape id="_x0000_i1034" type="#_x0000_t75" style="width:42.75pt;height:23.25pt">
            <v:imagedata r:id="rId15" o:title=""/>
          </v:shape>
        </w:pict>
      </w:r>
      <w:r w:rsidR="00763765" w:rsidRPr="00763765">
        <w:rPr>
          <w:i/>
          <w:iCs/>
        </w:rPr>
        <w:t xml:space="preserve"> - </w:t>
      </w:r>
      <w:r w:rsidR="00C971F2" w:rsidRPr="00763765">
        <w:t>массовые доли полимеров 1 и 2 в ППК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Во всех случаях смешение является результатом воздействия механического поля на материал, находящийся в рабочей зоне смесителя</w:t>
      </w:r>
      <w:r w:rsidR="00763765" w:rsidRPr="00763765">
        <w:t xml:space="preserve">. </w:t>
      </w:r>
      <w:r w:rsidRPr="00763765">
        <w:t>Количественное описание любого процесса переработки полимеров в вязкотекучем состоянии, в том числе и смешение, основано на реологических уравнениях, характеризующих наиболее существенное свойство перерабатываемых материалов</w:t>
      </w:r>
      <w:r w:rsidR="00763765" w:rsidRPr="00763765">
        <w:t xml:space="preserve"> - </w:t>
      </w:r>
      <w:r w:rsidRPr="00763765">
        <w:t>вязкость</w:t>
      </w:r>
      <w:r w:rsidR="00763765" w:rsidRPr="00763765">
        <w:t xml:space="preserve">. </w:t>
      </w:r>
      <w:r w:rsidRPr="00763765">
        <w:t>В экструдере загруженные компоненты подвергаются сложным воздействиям за счёт сдвига и изменения температурного профиля вдоль цилиндра экструдера</w:t>
      </w:r>
      <w:r w:rsidR="00763765" w:rsidRPr="00763765">
        <w:t xml:space="preserve">. </w:t>
      </w:r>
      <w:r w:rsidRPr="00763765">
        <w:t>Вязкость и соотношение вязкостей фаз изменяется в зависимости от температуры в процессе перемещения материала вдоль шнека, и диспергирование может произойти на различных стадиях экструзии</w:t>
      </w:r>
      <w:r w:rsidR="00763765" w:rsidRPr="00763765">
        <w:t xml:space="preserve">. </w:t>
      </w:r>
      <w:r w:rsidRPr="00763765">
        <w:t>Изучение влияния различных факторов на структуру и как следствие, на свойства полимер-полимерных систем позволит направленно регулировать ряд характеристик полимер-полимерной системы</w:t>
      </w:r>
      <w:r w:rsidR="00763765" w:rsidRPr="00763765">
        <w:t xml:space="preserve"> [</w:t>
      </w:r>
      <w:r w:rsidR="004E2772" w:rsidRPr="00763765">
        <w:t>10</w:t>
      </w:r>
      <w:r w:rsidR="00763765" w:rsidRPr="00763765">
        <w:t>].</w:t>
      </w:r>
    </w:p>
    <w:p w:rsidR="00763765" w:rsidRPr="00763765" w:rsidRDefault="00175E55" w:rsidP="00175E55">
      <w:pPr>
        <w:pStyle w:val="2"/>
      </w:pPr>
      <w:bookmarkStart w:id="49" w:name="_Toc167178671"/>
      <w:bookmarkStart w:id="50" w:name="_Toc167178761"/>
      <w:r>
        <w:br w:type="page"/>
      </w:r>
      <w:bookmarkStart w:id="51" w:name="_Toc254980451"/>
      <w:bookmarkStart w:id="52" w:name="_Toc254980732"/>
      <w:r>
        <w:lastRenderedPageBreak/>
        <w:t xml:space="preserve">1.7 </w:t>
      </w:r>
      <w:r w:rsidR="00C971F2" w:rsidRPr="00763765">
        <w:t>Продукты деструкции вторично переработки полиолефинов</w:t>
      </w:r>
      <w:bookmarkEnd w:id="49"/>
      <w:bookmarkEnd w:id="50"/>
      <w:bookmarkEnd w:id="51"/>
      <w:bookmarkEnd w:id="52"/>
    </w:p>
    <w:p w:rsidR="00175E55" w:rsidRDefault="00175E55" w:rsidP="00763765">
      <w:pPr>
        <w:ind w:firstLine="709"/>
      </w:pPr>
    </w:p>
    <w:p w:rsidR="00763765" w:rsidRDefault="00C971F2" w:rsidP="00763765">
      <w:pPr>
        <w:ind w:firstLine="709"/>
      </w:pPr>
      <w:r w:rsidRPr="00763765">
        <w:t>В процессе переработки и эксплуатации материал подвергается механохимическим воздействиям, термической, термо</w:t>
      </w:r>
      <w:r w:rsidR="00763765" w:rsidRPr="00763765">
        <w:t xml:space="preserve">- </w:t>
      </w:r>
      <w:r w:rsidRPr="00763765">
        <w:t>и фотоокислительной деструкции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К реакциям деструкции относятся реакции, протекающие с разрывом валентностей основной молекулярной цепи и с уменьшением молекулярной массы полимера без изменения его химического состава</w:t>
      </w:r>
      <w:r w:rsidR="00763765" w:rsidRPr="00763765">
        <w:t xml:space="preserve">. </w:t>
      </w:r>
      <w:r w:rsidRPr="00763765">
        <w:t xml:space="preserve">При этом не учитываются концевые группы макромолекулы, составляющие очень малую </w:t>
      </w:r>
      <w:r w:rsidR="004E2772" w:rsidRPr="00763765">
        <w:t xml:space="preserve">ее </w:t>
      </w:r>
      <w:r w:rsidRPr="00763765">
        <w:t>долю</w:t>
      </w:r>
      <w:r w:rsidR="00763765" w:rsidRPr="00763765">
        <w:t>.</w:t>
      </w:r>
    </w:p>
    <w:p w:rsidR="00763765" w:rsidRDefault="00C971F2" w:rsidP="00763765">
      <w:pPr>
        <w:ind w:firstLine="709"/>
        <w:rPr>
          <w:lang w:val="en-US"/>
        </w:rPr>
      </w:pPr>
      <w:r w:rsidRPr="00763765">
        <w:t>По характеру продуктов распада различают деструкцию по закону случая и деполимеризацию</w:t>
      </w:r>
      <w:r w:rsidR="00763765" w:rsidRPr="00763765">
        <w:t xml:space="preserve">. </w:t>
      </w:r>
      <w:r w:rsidRPr="00763765">
        <w:t>Первый вид деструкции в известной степени напоминает процесс, обратный реакции поликонденсации, при этом образующиеся осколки велики по сравнению с размером мономерного звена</w:t>
      </w:r>
      <w:r w:rsidR="00763765" w:rsidRPr="00763765">
        <w:t xml:space="preserve">. </w:t>
      </w:r>
      <w:r w:rsidRPr="00763765">
        <w:t xml:space="preserve">При деполимеризации, вероятно, имеет место последовательный отрыв мономеров от конца цепи, </w:t>
      </w:r>
      <w:r w:rsidR="00763765">
        <w:t>т.е.</w:t>
      </w:r>
      <w:r w:rsidR="00763765" w:rsidRPr="00763765">
        <w:t xml:space="preserve"> </w:t>
      </w:r>
      <w:r w:rsidRPr="00763765">
        <w:t>реакция обратная росту цепи при полимеризации</w:t>
      </w:r>
      <w:r w:rsidR="00763765" w:rsidRPr="00763765">
        <w:t xml:space="preserve">. </w:t>
      </w:r>
      <w:r w:rsidRPr="00763765">
        <w:t>Эти два вида деструкции могут протекать раздельно или одновременно</w:t>
      </w:r>
      <w:r w:rsidR="00763765" w:rsidRPr="00763765">
        <w:rPr>
          <w:lang w:val="en-US"/>
        </w:rPr>
        <w:t xml:space="preserve"> [</w:t>
      </w:r>
      <w:r w:rsidR="004E2772" w:rsidRPr="00763765">
        <w:rPr>
          <w:lang w:val="en-US"/>
        </w:rPr>
        <w:t>15</w:t>
      </w:r>
      <w:r w:rsidR="00763765" w:rsidRPr="00763765">
        <w:rPr>
          <w:lang w:val="en-US"/>
        </w:rPr>
        <w:t>].</w:t>
      </w:r>
    </w:p>
    <w:p w:rsidR="00763765" w:rsidRDefault="00C971F2" w:rsidP="00763765">
      <w:pPr>
        <w:ind w:firstLine="709"/>
      </w:pPr>
      <w:r w:rsidRPr="00763765">
        <w:t>При деструкции по закону случая молекулярная масса полимера обычно падает очень быстро, а при деполимеризации</w:t>
      </w:r>
      <w:r w:rsidR="00763765" w:rsidRPr="00763765">
        <w:t xml:space="preserve"> - </w:t>
      </w:r>
      <w:r w:rsidRPr="00763765">
        <w:t>значительно медленнее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При эксплуатации полимерные материалы обычно подвергаются одновременному действию различных факторов, вызывающих деструкцию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При кинетических исследованиях деструкции обычно определяют зависимость среднечисловой молекулярной массы от времени реакции, поскольку изменение числа молекул в единице времени пропорционально количеству разорванных связей</w:t>
      </w:r>
      <w:r w:rsidR="00763765" w:rsidRPr="00763765">
        <w:t xml:space="preserve">. </w:t>
      </w:r>
      <w:r w:rsidRPr="00763765">
        <w:t>Установив химическими методами количество новых функциональных групп, появившихся при деструкции, можно непосредственно найти число разорванных связей</w:t>
      </w:r>
      <w:r w:rsidR="00763765" w:rsidRPr="00763765">
        <w:t xml:space="preserve">. </w:t>
      </w:r>
      <w:r w:rsidRPr="00763765">
        <w:t xml:space="preserve">Если деструкция </w:t>
      </w:r>
      <w:r w:rsidRPr="00763765">
        <w:lastRenderedPageBreak/>
        <w:t>приводит к образованию свободных радикалов, то предварительно смешивают полимер с ингибитором, и по расходу ингибитора определяют количество разорванных связей</w:t>
      </w:r>
      <w:r w:rsidR="00763765">
        <w:t xml:space="preserve"> (</w:t>
      </w:r>
      <w:r w:rsidRPr="00763765">
        <w:t>при каждом разрыве возникают два радикала, которые реагируют с ингибитором</w:t>
      </w:r>
      <w:r w:rsidR="00763765" w:rsidRPr="00763765">
        <w:t>).</w:t>
      </w:r>
    </w:p>
    <w:p w:rsidR="00763765" w:rsidRDefault="00C971F2" w:rsidP="00763765">
      <w:pPr>
        <w:ind w:firstLine="709"/>
      </w:pPr>
      <w:r w:rsidRPr="00763765">
        <w:t>Склонность полимера к деструкции и характер этого процесса зависят не только от термодинамических, но также от кинетических факторов и от механизма деструкцию</w:t>
      </w:r>
      <w:r w:rsidR="00763765" w:rsidRPr="00763765">
        <w:t xml:space="preserve">. </w:t>
      </w:r>
      <w:r w:rsidRPr="00763765">
        <w:t>В реакциях деструкции макромолекула участвует как одна целая частица, распадающаяся при разрыве любой связи на две самостоятельные кинетические частицы</w:t>
      </w:r>
      <w:r w:rsidR="00763765" w:rsidRPr="00763765">
        <w:t xml:space="preserve">. </w:t>
      </w:r>
      <w:r w:rsidRPr="00763765">
        <w:t>Прочность связей в макромолекуле и скорость разрыва не зависят от степени полимеризации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Деструкция высокомолекулярных соединений отличается от аналогичного процесса у низкомолекулярных веществ тем, что она, как правило, не приводит к образованию новых типов соединений</w:t>
      </w:r>
      <w:r w:rsidR="00763765" w:rsidRPr="00763765">
        <w:t xml:space="preserve"> [</w:t>
      </w:r>
      <w:r w:rsidR="004E2772" w:rsidRPr="00763765">
        <w:t>11</w:t>
      </w:r>
      <w:r w:rsidR="00763765" w:rsidRPr="00763765">
        <w:t>].</w:t>
      </w:r>
    </w:p>
    <w:p w:rsidR="00175E55" w:rsidRDefault="00175E55" w:rsidP="00763765">
      <w:pPr>
        <w:ind w:firstLine="709"/>
      </w:pPr>
      <w:bookmarkStart w:id="53" w:name="_Toc167178672"/>
      <w:bookmarkStart w:id="54" w:name="_Toc167178762"/>
    </w:p>
    <w:p w:rsidR="00C971F2" w:rsidRPr="00763765" w:rsidRDefault="00175E55" w:rsidP="00175E55">
      <w:pPr>
        <w:pStyle w:val="2"/>
      </w:pPr>
      <w:bookmarkStart w:id="55" w:name="_Toc254980452"/>
      <w:bookmarkStart w:id="56" w:name="_Toc254980733"/>
      <w:r>
        <w:t xml:space="preserve">1.7.1 </w:t>
      </w:r>
      <w:r w:rsidR="00C971F2" w:rsidRPr="00763765">
        <w:t>Окислительная деструкция</w:t>
      </w:r>
      <w:bookmarkEnd w:id="53"/>
      <w:bookmarkEnd w:id="54"/>
      <w:bookmarkEnd w:id="55"/>
      <w:bookmarkEnd w:id="56"/>
    </w:p>
    <w:p w:rsidR="00763765" w:rsidRDefault="00C971F2" w:rsidP="00763765">
      <w:pPr>
        <w:ind w:firstLine="709"/>
      </w:pPr>
      <w:r w:rsidRPr="00763765">
        <w:t>Окислительная деструкция полимеров начинается в результате взаимодействия макрорадикалов с кислородом и озоном воздуха и активируется тепловой, световой и механической энергией</w:t>
      </w:r>
      <w:r w:rsidR="00763765" w:rsidRPr="00763765">
        <w:t xml:space="preserve">; </w:t>
      </w:r>
      <w:r w:rsidRPr="00763765">
        <w:t>соответственно различают термо-, фото</w:t>
      </w:r>
      <w:r w:rsidR="00763765" w:rsidRPr="00763765">
        <w:t xml:space="preserve">- </w:t>
      </w:r>
      <w:r w:rsidRPr="00763765">
        <w:t>и механоокислительные процессы</w:t>
      </w:r>
      <w:r w:rsidR="00763765" w:rsidRPr="00763765">
        <w:t xml:space="preserve">. </w:t>
      </w:r>
      <w:r w:rsidRPr="00763765">
        <w:t>В реальных условиях эксплуатации полимеров процесс окисления сопровождается и тепловым, и световым, и механическим воздействиями</w:t>
      </w:r>
      <w:r w:rsidR="00763765" w:rsidRPr="00763765">
        <w:t xml:space="preserve">. </w:t>
      </w:r>
      <w:r w:rsidRPr="00763765">
        <w:t>Свободные макрорадикалы в твердом полимере остаются после прекращения реакции полимеризации или они возникают под влиянием фотолиза, радиолиза, химического или механического воздействия</w:t>
      </w:r>
      <w:r w:rsidR="00763765" w:rsidRPr="00763765">
        <w:t xml:space="preserve">. </w:t>
      </w:r>
      <w:r w:rsidRPr="00763765">
        <w:t>В твердом полимере их подвижность мала, и скорость их реакции с кислородом обычно больше скорости рекомбинации</w:t>
      </w:r>
      <w:r w:rsidR="00763765" w:rsidRPr="00763765">
        <w:t xml:space="preserve"> [</w:t>
      </w:r>
      <w:r w:rsidR="004E2772" w:rsidRPr="00763765">
        <w:t>15</w:t>
      </w:r>
      <w:r w:rsidR="00763765" w:rsidRPr="00763765">
        <w:t>].</w:t>
      </w:r>
    </w:p>
    <w:p w:rsidR="00763765" w:rsidRDefault="00C971F2" w:rsidP="00763765">
      <w:pPr>
        <w:ind w:firstLine="709"/>
      </w:pPr>
      <w:r w:rsidRPr="00763765">
        <w:t>Скорость окислительной деструкции определяется скоростью диффузии кислорода в полимер и скоростью химического взаимодействия полимера с кислородом</w:t>
      </w:r>
      <w:r w:rsidR="00763765" w:rsidRPr="00763765">
        <w:t xml:space="preserve">. </w:t>
      </w:r>
      <w:r w:rsidRPr="00763765">
        <w:t xml:space="preserve">Скорость диффузии кислорода в полимер наиболее </w:t>
      </w:r>
      <w:r w:rsidRPr="00763765">
        <w:lastRenderedPageBreak/>
        <w:t>высока, если полимер находится в растворе или расплаве</w:t>
      </w:r>
      <w:r w:rsidR="00763765" w:rsidRPr="00763765">
        <w:t xml:space="preserve">. </w:t>
      </w:r>
      <w:r w:rsidRPr="00763765">
        <w:t>Полимеры, набухающие в воде, быстрее подвергаются окислительной деструкции, так как в этом случае также возрастает скорость диффузии кислорода в полимер</w:t>
      </w:r>
      <w:r w:rsidR="00763765" w:rsidRPr="00763765">
        <w:t xml:space="preserve">. </w:t>
      </w:r>
      <w:r w:rsidRPr="00763765">
        <w:t>Чем выше степень кристалличности полимера, тем ниже скорость диффузии кислорода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Окислительная деструкция насыщенных полимеров протекает медленнее по сравнению с ненасыщенными и может сопровождаться начальным возникновением перекисей</w:t>
      </w:r>
      <w:r w:rsidR="00763765" w:rsidRPr="00763765">
        <w:t xml:space="preserve">; </w:t>
      </w:r>
      <w:r w:rsidRPr="00763765">
        <w:t>получающиеся при этом макрорадикалы могут давать полимерные перекиси, разлагаться с одновременным разрывом цепи, стабилизироваться путем рекомбинации диспропорционирования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Рекомбинация макрорадикалов в твердом полимере протекает очень медленно, если процесс не активируется повышением температуры</w:t>
      </w:r>
      <w:r w:rsidR="00763765" w:rsidRPr="00763765">
        <w:t xml:space="preserve">. </w:t>
      </w:r>
      <w:r w:rsidRPr="00763765">
        <w:t>Однако рекомбинация макрорадикалов с перекисными концевыми группами происходит с достаточно высокой скоростью, что объясняю</w:t>
      </w:r>
      <w:r w:rsidR="00763765" w:rsidRPr="00763765">
        <w:t xml:space="preserve">: </w:t>
      </w:r>
      <w:r w:rsidRPr="00763765">
        <w:t>передачей кинетической цепи вдоль макрорадикала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Склонность полиолефинов к окислению, их реакционная способность в реакциях окисления определяются структурой звеньев и плотностью упаковки макромолекул в полимере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Полиэтилен при нагревании на воздухе окисляется медленно</w:t>
      </w:r>
      <w:r w:rsidR="00763765" w:rsidRPr="00763765">
        <w:t xml:space="preserve">. </w:t>
      </w:r>
      <w:r w:rsidRPr="00763765">
        <w:t>Под влиянием света скорость реакции окисления резко увеличивается</w:t>
      </w:r>
      <w:r w:rsidR="00763765" w:rsidRPr="00763765">
        <w:t xml:space="preserve">. </w:t>
      </w:r>
      <w:r w:rsidRPr="00763765">
        <w:t>Поглощение кислорода вызывает вначале понижение молекулярного веса полимера и температуры его размягчения</w:t>
      </w:r>
      <w:r w:rsidR="00763765" w:rsidRPr="00763765">
        <w:t xml:space="preserve">. </w:t>
      </w:r>
      <w:r w:rsidRPr="00763765">
        <w:t>При нагревании частично окисленного полиэтилена молекулярный вес начинает увеличиваться в результате соединения макромолекул кислородными мостиками</w:t>
      </w:r>
      <w:r w:rsidR="00763765" w:rsidRPr="00763765">
        <w:t xml:space="preserve">. </w:t>
      </w:r>
      <w:r w:rsidRPr="00763765">
        <w:t>Процесс старения полиэтилена сопровождается изменением не только химического состава макромолекул, но и их структуры</w:t>
      </w:r>
      <w:r w:rsidR="00763765" w:rsidRPr="00763765">
        <w:t xml:space="preserve">. </w:t>
      </w:r>
      <w:r w:rsidRPr="00763765">
        <w:t xml:space="preserve">Скорость окисления полиэтилена несколько выше скорости окисления низкомолекулярных парафинов, что, очевидно, связано с наличием в его макромолекулах небольшого количества </w:t>
      </w:r>
      <w:r w:rsidRPr="00763765">
        <w:lastRenderedPageBreak/>
        <w:t>карбонильных и винильных звеньев</w:t>
      </w:r>
      <w:r w:rsidR="00763765" w:rsidRPr="00763765">
        <w:t xml:space="preserve">. </w:t>
      </w:r>
      <w:r w:rsidRPr="00763765">
        <w:t>Световое воздействие приводит к разрушению макромолекул в тех местах, где находятся карбонильные группы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 xml:space="preserve">Чем выше степень разветвленности полиэтилена, тем меньше его стойкость к действию кислорода из-за высокой концентрации </w:t>
      </w:r>
      <w:r w:rsidR="00843F5E">
        <w:rPr>
          <w:position w:val="-6"/>
        </w:rPr>
        <w:pict>
          <v:shape id="_x0000_i1035" type="#_x0000_t75" style="width:12pt;height:11.25pt">
            <v:imagedata r:id="rId16" o:title=""/>
          </v:shape>
        </w:pict>
      </w:r>
      <w:r w:rsidRPr="00763765">
        <w:t>-водородных атомов в макромолекуле</w:t>
      </w:r>
      <w:r w:rsidR="00763765" w:rsidRPr="00763765">
        <w:t xml:space="preserve">. </w:t>
      </w:r>
      <w:r w:rsidRPr="00763765">
        <w:t>Одновременно с увеличением степени разветвленности возрастает объем аморфной фазы в полиэтилене, где развивается процесс окисления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Разрушение полипропилена кислородом воздуха проходит с большей скоростью, чем полиэтилена</w:t>
      </w:r>
      <w:r w:rsidR="00763765" w:rsidRPr="00763765">
        <w:t xml:space="preserve">. </w:t>
      </w:r>
      <w:r w:rsidRPr="00763765">
        <w:t>Только при кратковременном нагревании полипропилена до 250-З00°С в присутствии антиоксидантов можно предотвратить его деструкцию и ухудшение механических свойств</w:t>
      </w:r>
      <w:r w:rsidR="00763765" w:rsidRPr="00763765">
        <w:t xml:space="preserve">. </w:t>
      </w:r>
      <w:r w:rsidRPr="00763765">
        <w:t>Процесс старения полипропилена под действием тепла и света аналогичен старению полиэтилена</w:t>
      </w:r>
      <w:r w:rsidR="00763765" w:rsidRPr="00763765">
        <w:t xml:space="preserve">: </w:t>
      </w:r>
      <w:r w:rsidRPr="00763765">
        <w:t>вначале преобладают процессы деструкции, и длина цепей полимера уменьшается, затем начинают развиваться процессы межмолекулярного взаимодействия, приводящие к полной потере эластичности и пластичности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Частичное окисление часто является целенаправленным процессом модификации свойств полиолефинов</w:t>
      </w:r>
      <w:r w:rsidR="00763765" w:rsidRPr="00763765">
        <w:t xml:space="preserve">. </w:t>
      </w:r>
      <w:r w:rsidRPr="00763765">
        <w:t>Наличие кислородсодержащих групп в составе полиолефинов повышает адгезионное взаимодействие полимерных пленок с защищаемыми поверхностями и адсорбцию азокрасителей, придает изделиям стойкость к окислительной деструкции под влиянием кислорода воздуха, увеличивает жесткость и деформационную устойчивость</w:t>
      </w:r>
      <w:r w:rsidR="00763765" w:rsidRPr="00763765">
        <w:t xml:space="preserve">. </w:t>
      </w:r>
      <w:r w:rsidRPr="00763765">
        <w:t>В процессе окисления в полимере возникают группы, облегчающие прививку к нему другого полимера</w:t>
      </w:r>
      <w:r w:rsidR="00763765" w:rsidRPr="00763765">
        <w:t xml:space="preserve">. </w:t>
      </w:r>
      <w:r w:rsidRPr="00763765">
        <w:t>Окислению целесообразно подвергать поверхностные слои готового изделия, применяя в качестве реагента смесь кислорода с озоном</w:t>
      </w:r>
      <w:r w:rsidR="00763765" w:rsidRPr="00763765">
        <w:t xml:space="preserve">. </w:t>
      </w:r>
      <w:r w:rsidRPr="00763765">
        <w:t>В процессе направленного</w:t>
      </w:r>
      <w:r w:rsidR="00763765">
        <w:t xml:space="preserve"> (</w:t>
      </w:r>
      <w:r w:rsidRPr="00763765">
        <w:t>контролируемого</w:t>
      </w:r>
      <w:r w:rsidR="00763765" w:rsidRPr="00763765">
        <w:t xml:space="preserve">) </w:t>
      </w:r>
      <w:r w:rsidRPr="00763765">
        <w:t xml:space="preserve">окисления в полиолефинах появляются карбоксильные и гидроперекисные </w:t>
      </w:r>
      <w:r w:rsidRPr="00763765">
        <w:lastRenderedPageBreak/>
        <w:t>группы</w:t>
      </w:r>
      <w:r w:rsidR="00763765" w:rsidRPr="00763765">
        <w:t xml:space="preserve">. </w:t>
      </w:r>
      <w:r w:rsidRPr="00763765">
        <w:t>Карбоксильные и гидроперекисные группы могут инициировать привитую сополимеризацию</w:t>
      </w:r>
      <w:r w:rsidR="00763765" w:rsidRPr="00763765">
        <w:t xml:space="preserve"> [</w:t>
      </w:r>
      <w:r w:rsidR="004E2772" w:rsidRPr="00763765">
        <w:rPr>
          <w:lang w:val="en-US"/>
        </w:rPr>
        <w:t>16</w:t>
      </w:r>
      <w:r w:rsidR="00763765" w:rsidRPr="00763765">
        <w:t>].</w:t>
      </w:r>
    </w:p>
    <w:p w:rsidR="00175E55" w:rsidRDefault="00175E55" w:rsidP="00763765">
      <w:pPr>
        <w:ind w:firstLine="709"/>
      </w:pPr>
      <w:bookmarkStart w:id="57" w:name="_Toc167178673"/>
      <w:bookmarkStart w:id="58" w:name="_Toc167178763"/>
    </w:p>
    <w:p w:rsidR="00C971F2" w:rsidRPr="00763765" w:rsidRDefault="00175E55" w:rsidP="00175E55">
      <w:pPr>
        <w:pStyle w:val="2"/>
      </w:pPr>
      <w:bookmarkStart w:id="59" w:name="_Toc254980453"/>
      <w:bookmarkStart w:id="60" w:name="_Toc254980734"/>
      <w:r>
        <w:t xml:space="preserve">1.7.2 </w:t>
      </w:r>
      <w:r w:rsidR="00C971F2" w:rsidRPr="00763765">
        <w:t>Термическая деструкция полиолефинов</w:t>
      </w:r>
      <w:bookmarkEnd w:id="57"/>
      <w:bookmarkEnd w:id="58"/>
      <w:bookmarkEnd w:id="59"/>
      <w:bookmarkEnd w:id="60"/>
    </w:p>
    <w:p w:rsidR="00763765" w:rsidRDefault="00C971F2" w:rsidP="00763765">
      <w:pPr>
        <w:ind w:firstLine="709"/>
      </w:pPr>
      <w:r w:rsidRPr="00763765">
        <w:t>Изменение структуры полимера под влиянием теплового воздействия удается наблюдать только в инертной среде</w:t>
      </w:r>
      <w:r w:rsidR="00763765" w:rsidRPr="00763765">
        <w:t xml:space="preserve">. </w:t>
      </w:r>
      <w:r w:rsidRPr="00763765">
        <w:t>Процесс термодеструкции может вызывать деполимеризацию полимера, деградацию его молекул, циклизацию до лестничных или графитоподобных структур</w:t>
      </w:r>
      <w:r w:rsidR="00763765" w:rsidRPr="00763765">
        <w:t xml:space="preserve">. </w:t>
      </w:r>
      <w:r w:rsidRPr="00763765">
        <w:t>Преобладание какого-либо процесса определяется строением полимера и температурой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Под влиянием высоких температур в инертных средах или в вакууме полимерные насыщенные углеводороды распадаются на полимерные осколки, размер которых тем меньше, чем выше температура и слабее связь С</w:t>
      </w:r>
      <w:r w:rsidR="00763765" w:rsidRPr="00763765">
        <w:t>-</w:t>
      </w:r>
      <w:r w:rsidRPr="00763765">
        <w:t>С в основной цепи</w:t>
      </w:r>
      <w:r w:rsidR="00763765" w:rsidRPr="00763765">
        <w:t xml:space="preserve">. </w:t>
      </w:r>
      <w:r w:rsidRPr="00763765">
        <w:t>Наибольшей прочностью характеризуется углерод</w:t>
      </w:r>
      <w:r w:rsidR="00763765" w:rsidRPr="00763765">
        <w:t xml:space="preserve"> - </w:t>
      </w:r>
      <w:r w:rsidRPr="00763765">
        <w:t>углеродная связь в основной цепи макромолекулы полиметилена</w:t>
      </w:r>
      <w:r w:rsidR="00763765" w:rsidRPr="00763765">
        <w:t xml:space="preserve">. </w:t>
      </w:r>
      <w:r w:rsidRPr="00763765">
        <w:t>В полиэтилене углерод</w:t>
      </w:r>
      <w:r w:rsidR="00763765" w:rsidRPr="00763765">
        <w:t xml:space="preserve"> - </w:t>
      </w:r>
      <w:r w:rsidRPr="00763765">
        <w:t>углеродная связь ослаблена в местах боковых ответвлений и в местах окисления до гидроперекисных групп</w:t>
      </w:r>
      <w:r w:rsidR="00763765" w:rsidRPr="00763765">
        <w:t xml:space="preserve">. </w:t>
      </w:r>
      <w:r w:rsidRPr="00763765">
        <w:t>В полипропилене, прочность связи С</w:t>
      </w:r>
      <w:r w:rsidR="00763765" w:rsidRPr="00763765">
        <w:t>-</w:t>
      </w:r>
      <w:r w:rsidRPr="00763765">
        <w:t>С ослаблена присутствием в каждом звене метильной группы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Эти особенности структуры полиолефинов ярко проявляются в процессе термодеструкции</w:t>
      </w:r>
      <w:r w:rsidR="00763765" w:rsidRPr="00763765">
        <w:t xml:space="preserve">. </w:t>
      </w:r>
      <w:r w:rsidRPr="00763765">
        <w:t>Термодеструкция полиэтилена начинается при 290-300°С</w:t>
      </w:r>
      <w:r w:rsidR="00763765" w:rsidRPr="00763765">
        <w:t xml:space="preserve">. </w:t>
      </w:r>
      <w:r w:rsidRPr="00763765">
        <w:t>Сначала происходит уменьшение молекулярного веса, и только выше 360°С начинается выделение низкомолекулярных продуктов деструкции</w:t>
      </w:r>
      <w:r w:rsidR="00763765" w:rsidRPr="00763765">
        <w:t xml:space="preserve">. </w:t>
      </w:r>
      <w:r w:rsidRPr="00763765">
        <w:t>Распад молекул в интервале 290-360°С происходит преимущественно по ослабленным связям С</w:t>
      </w:r>
      <w:r w:rsidR="00763765" w:rsidRPr="00763765">
        <w:t>-</w:t>
      </w:r>
      <w:r w:rsidRPr="00763765">
        <w:t>С основной цепи</w:t>
      </w:r>
      <w:r w:rsidR="00763765" w:rsidRPr="00763765">
        <w:t xml:space="preserve">. </w:t>
      </w:r>
      <w:r w:rsidRPr="00763765">
        <w:t>В процессе деструкции при температуре до 290°С полиэтилен постепенно обогащается звеньями СН=СН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Уменьшение молекулярного веса полипропилена становится заметным уже при температуре выше 230°С</w:t>
      </w:r>
      <w:r w:rsidR="00763765" w:rsidRPr="00763765">
        <w:t xml:space="preserve">. </w:t>
      </w:r>
      <w:r w:rsidRPr="00763765">
        <w:t xml:space="preserve">Процесс деструкции сопровождается выделением летучих продуктов в результате разрыва макромолекул, прежде </w:t>
      </w:r>
      <w:r w:rsidRPr="00763765">
        <w:lastRenderedPageBreak/>
        <w:t>всего в местах окисления по связи углерод-</w:t>
      </w:r>
      <w:r w:rsidR="00843F5E">
        <w:rPr>
          <w:position w:val="-6"/>
        </w:rPr>
        <w:pict>
          <v:shape id="_x0000_i1036" type="#_x0000_t75" style="width:12pt;height:11.25pt">
            <v:imagedata r:id="rId17" o:title=""/>
          </v:shape>
        </w:pict>
      </w:r>
      <w:r w:rsidRPr="00763765">
        <w:t>-водород</w:t>
      </w:r>
      <w:r w:rsidR="00763765" w:rsidRPr="00763765">
        <w:t xml:space="preserve">. </w:t>
      </w:r>
      <w:r w:rsidRPr="00763765">
        <w:t xml:space="preserve">Деструкция при более высоких температурах вызвана, по-видимому, переносом </w:t>
      </w:r>
      <w:r w:rsidR="00843F5E">
        <w:rPr>
          <w:position w:val="-6"/>
        </w:rPr>
        <w:pict>
          <v:shape id="_x0000_i1037" type="#_x0000_t75" style="width:12pt;height:11.25pt">
            <v:imagedata r:id="rId18" o:title=""/>
          </v:shape>
        </w:pict>
      </w:r>
      <w:r w:rsidR="00763765" w:rsidRPr="00763765">
        <w:t xml:space="preserve"> - </w:t>
      </w:r>
      <w:r w:rsidRPr="00763765">
        <w:t>водородного атома от третичного атома углерода к соседнему звену</w:t>
      </w:r>
      <w:r w:rsidR="00763765">
        <w:t xml:space="preserve"> (</w:t>
      </w:r>
      <w:r w:rsidRPr="00763765">
        <w:t>как в случае полиэтилена в местах разветвлений</w:t>
      </w:r>
      <w:r w:rsidR="00763765" w:rsidRPr="00763765">
        <w:t>).</w:t>
      </w:r>
    </w:p>
    <w:p w:rsidR="00763765" w:rsidRDefault="00C971F2" w:rsidP="00763765">
      <w:pPr>
        <w:ind w:firstLine="709"/>
      </w:pPr>
      <w:r w:rsidRPr="00763765">
        <w:t>Продукты деструкции постепенно, обогащаются осколками с ненасыщенными концевыми звеньями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В большинстве случаев деструкция полимера по слабым связям или отрыв лабильных групп с рекомбинацией макрорадикалов опережает процесс деполимеризации</w:t>
      </w:r>
      <w:r w:rsidR="00763765" w:rsidRPr="00763765">
        <w:t xml:space="preserve">. </w:t>
      </w:r>
      <w:r w:rsidRPr="00763765">
        <w:t>Деградация полимера проходит по радикально-цепному механизму, реже</w:t>
      </w:r>
      <w:r w:rsidR="00763765" w:rsidRPr="00763765">
        <w:t xml:space="preserve"> - </w:t>
      </w:r>
      <w:r w:rsidRPr="00763765">
        <w:t>по ионному механизму</w:t>
      </w:r>
      <w:r w:rsidR="00763765" w:rsidRPr="00763765">
        <w:t xml:space="preserve">. </w:t>
      </w:r>
      <w:r w:rsidRPr="00763765">
        <w:t>Гемолитический распад макромолекул приводит к образованию двух радикалов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Стойкость к термодеструкции зависит от прочности связи между атомами в основной цепи</w:t>
      </w:r>
      <w:r w:rsidR="00763765" w:rsidRPr="00763765">
        <w:t xml:space="preserve">. </w:t>
      </w:r>
      <w:r w:rsidRPr="00763765">
        <w:t>Повышение прочности связи С</w:t>
      </w:r>
      <w:r w:rsidR="00763765" w:rsidRPr="00763765">
        <w:t>-</w:t>
      </w:r>
      <w:r w:rsidRPr="00763765">
        <w:t>С в карбоцепных полимерах достигается подбором замещающих групп</w:t>
      </w:r>
      <w:r w:rsidR="00763765" w:rsidRPr="00763765">
        <w:t xml:space="preserve"> [</w:t>
      </w:r>
      <w:r w:rsidR="004E2772" w:rsidRPr="00763765">
        <w:t>15</w:t>
      </w:r>
      <w:r w:rsidR="00763765" w:rsidRPr="00763765">
        <w:t>].</w:t>
      </w:r>
    </w:p>
    <w:p w:rsidR="00175E55" w:rsidRDefault="00175E55" w:rsidP="00175E55">
      <w:pPr>
        <w:pStyle w:val="2"/>
      </w:pPr>
      <w:bookmarkStart w:id="61" w:name="_Toc167178674"/>
      <w:bookmarkStart w:id="62" w:name="_Toc167178764"/>
    </w:p>
    <w:p w:rsidR="00C971F2" w:rsidRPr="00763765" w:rsidRDefault="00175E55" w:rsidP="00175E55">
      <w:pPr>
        <w:pStyle w:val="2"/>
      </w:pPr>
      <w:bookmarkStart w:id="63" w:name="_Toc254980454"/>
      <w:bookmarkStart w:id="64" w:name="_Toc254980735"/>
      <w:r>
        <w:t xml:space="preserve">1.7.3 </w:t>
      </w:r>
      <w:r w:rsidR="00C971F2" w:rsidRPr="00763765">
        <w:t>Механическая деструкция</w:t>
      </w:r>
      <w:bookmarkEnd w:id="61"/>
      <w:bookmarkEnd w:id="62"/>
      <w:bookmarkEnd w:id="63"/>
      <w:bookmarkEnd w:id="64"/>
    </w:p>
    <w:p w:rsidR="00763765" w:rsidRDefault="00C971F2" w:rsidP="00763765">
      <w:pPr>
        <w:ind w:firstLine="709"/>
      </w:pPr>
      <w:r w:rsidRPr="00763765">
        <w:t>Механическая деструкция полимеров протекает под влиянием механических напряжений, превосходящих энергию химических связей в основных цепях макромолекул</w:t>
      </w:r>
      <w:r w:rsidR="00763765" w:rsidRPr="00763765">
        <w:t xml:space="preserve">. </w:t>
      </w:r>
      <w:r w:rsidRPr="00763765">
        <w:t>Под действием механических напряжений в полимерах проходят одновременно два процесса</w:t>
      </w:r>
      <w:r w:rsidR="00763765" w:rsidRPr="00763765">
        <w:t xml:space="preserve">: </w:t>
      </w:r>
      <w:r w:rsidRPr="00763765">
        <w:t>скольжение макромолекул относительно друг друга</w:t>
      </w:r>
      <w:r w:rsidR="00763765">
        <w:t xml:space="preserve"> (</w:t>
      </w:r>
      <w:r w:rsidRPr="00763765">
        <w:t>вязкое течение</w:t>
      </w:r>
      <w:r w:rsidR="00763765" w:rsidRPr="00763765">
        <w:t xml:space="preserve">) </w:t>
      </w:r>
      <w:r w:rsidRPr="00763765">
        <w:t>и разрыв ковалентных связей в местах наибольшей концентрации напряжений</w:t>
      </w:r>
      <w:r w:rsidR="00763765">
        <w:t xml:space="preserve"> (</w:t>
      </w:r>
      <w:r w:rsidRPr="00763765">
        <w:t>механическая деструкция</w:t>
      </w:r>
      <w:r w:rsidR="00763765" w:rsidRPr="00763765">
        <w:t xml:space="preserve">). </w:t>
      </w:r>
      <w:r w:rsidRPr="00763765">
        <w:t>Преобладание любого из этих процессов в линейных полимерах определяется прочностью химических связей, жесткостью макромолекул и величиной межмолекулярного взаимодействия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Деструкция при механических воздействиях приводит к разрушению макромолекул на осколки, молекулярный вес которых зависит от природы полимера и условий нагружения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lastRenderedPageBreak/>
        <w:t>Механическое напряжение вызывает преимущественно г</w:t>
      </w:r>
      <w:r w:rsidR="002A639E" w:rsidRPr="00763765">
        <w:t>о</w:t>
      </w:r>
      <w:r w:rsidRPr="00763765">
        <w:t>молитический разрыв макромолекул с образованием макрорадикалов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При деструкции в присутствии кислорода образуются перекисные радикалы, которые инициируют развитие окислительных процессов, осложняющих рекомбинацию макрорадикалов и приводящих к понижению молекулярного веса линейного полимера или разрушению на случайные осколки сетчатого</w:t>
      </w:r>
      <w:r w:rsidR="00763765" w:rsidRPr="00763765">
        <w:t xml:space="preserve">. </w:t>
      </w:r>
      <w:r w:rsidRPr="00763765">
        <w:t>В инертной среде макрорадикалы рекомбинируются</w:t>
      </w:r>
      <w:r w:rsidR="00763765" w:rsidRPr="00763765">
        <w:t xml:space="preserve">. </w:t>
      </w:r>
      <w:r w:rsidRPr="00763765">
        <w:t>Образование связей происходит направленно</w:t>
      </w:r>
      <w:r w:rsidR="00763765">
        <w:t xml:space="preserve"> (</w:t>
      </w:r>
      <w:r w:rsidRPr="00763765">
        <w:t>в соответствии с направлением механических сил</w:t>
      </w:r>
      <w:r w:rsidR="00763765" w:rsidRPr="00763765">
        <w:t>),</w:t>
      </w:r>
      <w:r w:rsidRPr="00763765">
        <w:t xml:space="preserve"> что проявляется в анизотропии свойств продуктов деструкции</w:t>
      </w:r>
      <w:r w:rsidR="00763765" w:rsidRPr="00763765">
        <w:t xml:space="preserve">. </w:t>
      </w:r>
      <w:r w:rsidRPr="00763765">
        <w:t>В результате рекомбинации макрорадикалов может повыситься степень разветвленности макромолекул и увеличиться количеств</w:t>
      </w:r>
      <w:r w:rsidR="002A639E" w:rsidRPr="00763765">
        <w:t>о</w:t>
      </w:r>
      <w:r w:rsidRPr="00763765">
        <w:t xml:space="preserve"> гель-фракции, так как часть линейного полимера превращается в сетчатый полимер</w:t>
      </w:r>
      <w:r w:rsidR="00763765" w:rsidRPr="00763765">
        <w:t xml:space="preserve">. </w:t>
      </w:r>
      <w:r w:rsidRPr="00763765">
        <w:t>При механической деструкции эластичного сетчатого полимера рекомбинация макрорадикалов приводит к образованию новой полимерной сетки, более устойчивой к внешним воздействиям</w:t>
      </w:r>
      <w:r w:rsidR="00763765" w:rsidRPr="00763765">
        <w:t xml:space="preserve">. </w:t>
      </w:r>
      <w:r w:rsidRPr="00763765">
        <w:t>Одновременно может происходить и диспропорционирование макрорадикалов, в результате которого понижается средний молекулярный вес полимера и становится уже его молекулярно-весовое распределение</w:t>
      </w:r>
      <w:r w:rsidR="00763765" w:rsidRPr="00763765">
        <w:t xml:space="preserve"> [</w:t>
      </w:r>
      <w:r w:rsidR="004E2772" w:rsidRPr="00763765">
        <w:t>12</w:t>
      </w:r>
      <w:r w:rsidR="00763765" w:rsidRPr="00763765">
        <w:t>].</w:t>
      </w:r>
    </w:p>
    <w:p w:rsidR="00763765" w:rsidRDefault="00C971F2" w:rsidP="00763765">
      <w:pPr>
        <w:ind w:firstLine="709"/>
      </w:pPr>
      <w:r w:rsidRPr="00763765">
        <w:t>Существующие методы механической переработки предполагают переработку одноразовых шприцев в разобранном виде, то есть цилиндр отдельно, поршень отдельно</w:t>
      </w:r>
      <w:r w:rsidR="00763765" w:rsidRPr="00763765">
        <w:t xml:space="preserve">. </w:t>
      </w:r>
      <w:r w:rsidRPr="00763765">
        <w:t>Необходимым условием данных методов является тщательная сортировка шприцев, что значительно усложняет процесс</w:t>
      </w:r>
      <w:r w:rsidR="00763765" w:rsidRPr="00763765">
        <w:t xml:space="preserve">. </w:t>
      </w:r>
      <w:r w:rsidRPr="00763765">
        <w:t>Поэтому цель данной работы заключается в изучении способов совместной переработк</w:t>
      </w:r>
      <w:r w:rsidR="002A639E" w:rsidRPr="00763765">
        <w:t>и</w:t>
      </w:r>
      <w:r w:rsidRPr="00763765">
        <w:t xml:space="preserve"> различных полимерных материалов, таких как полиэтилен и полипропилен, из которого и состоит шприц</w:t>
      </w:r>
      <w:r w:rsidR="00763765" w:rsidRPr="00763765">
        <w:t>.</w:t>
      </w:r>
    </w:p>
    <w:p w:rsidR="00C971F2" w:rsidRPr="00763765" w:rsidRDefault="00175E55" w:rsidP="00175E55">
      <w:pPr>
        <w:pStyle w:val="2"/>
      </w:pPr>
      <w:bookmarkStart w:id="65" w:name="_Toc167178675"/>
      <w:bookmarkStart w:id="66" w:name="_Toc167178765"/>
      <w:r>
        <w:br w:type="page"/>
      </w:r>
      <w:bookmarkStart w:id="67" w:name="_Toc254980455"/>
      <w:bookmarkStart w:id="68" w:name="_Toc254980736"/>
      <w:r>
        <w:lastRenderedPageBreak/>
        <w:t xml:space="preserve">1.8 </w:t>
      </w:r>
      <w:r w:rsidR="00C971F2" w:rsidRPr="00763765">
        <w:t>Добавки</w:t>
      </w:r>
      <w:bookmarkEnd w:id="65"/>
      <w:bookmarkEnd w:id="66"/>
      <w:bookmarkEnd w:id="67"/>
      <w:bookmarkEnd w:id="68"/>
    </w:p>
    <w:p w:rsidR="00175E55" w:rsidRDefault="00175E55" w:rsidP="00763765">
      <w:pPr>
        <w:ind w:firstLine="709"/>
      </w:pPr>
      <w:bookmarkStart w:id="69" w:name="_Toc167178676"/>
      <w:bookmarkStart w:id="70" w:name="_Toc167178766"/>
    </w:p>
    <w:p w:rsidR="00C971F2" w:rsidRPr="00763765" w:rsidRDefault="00175E55" w:rsidP="00175E55">
      <w:pPr>
        <w:pStyle w:val="2"/>
      </w:pPr>
      <w:bookmarkStart w:id="71" w:name="_Toc254980456"/>
      <w:bookmarkStart w:id="72" w:name="_Toc254980737"/>
      <w:r>
        <w:t xml:space="preserve">1.8.1 </w:t>
      </w:r>
      <w:r w:rsidR="00C971F2" w:rsidRPr="00763765">
        <w:t>Стабилизаторы</w:t>
      </w:r>
      <w:bookmarkEnd w:id="69"/>
      <w:bookmarkEnd w:id="70"/>
      <w:bookmarkEnd w:id="71"/>
      <w:bookmarkEnd w:id="72"/>
    </w:p>
    <w:p w:rsidR="00763765" w:rsidRDefault="00C971F2" w:rsidP="00763765">
      <w:pPr>
        <w:ind w:firstLine="709"/>
      </w:pPr>
      <w:r w:rsidRPr="00763765">
        <w:t>Свойства полимеров ухудшаются из-за деструкции расплава</w:t>
      </w:r>
      <w:r w:rsidR="00763765">
        <w:t xml:space="preserve"> (</w:t>
      </w:r>
      <w:r w:rsidRPr="00763765">
        <w:t>при переработке</w:t>
      </w:r>
      <w:r w:rsidR="00763765" w:rsidRPr="00763765">
        <w:t>),</w:t>
      </w:r>
      <w:r w:rsidRPr="00763765">
        <w:t xml:space="preserve"> термодеструкции, долговременного теплового старения</w:t>
      </w:r>
      <w:r w:rsidR="00763765">
        <w:t xml:space="preserve"> (</w:t>
      </w:r>
      <w:r w:rsidRPr="00763765">
        <w:t>термоокисление</w:t>
      </w:r>
      <w:r w:rsidR="00763765" w:rsidRPr="00763765">
        <w:t xml:space="preserve">) </w:t>
      </w:r>
      <w:r w:rsidRPr="00763765">
        <w:t>и влияния атмосферных условий</w:t>
      </w:r>
      <w:r w:rsidR="00763765">
        <w:t xml:space="preserve"> (</w:t>
      </w:r>
      <w:r w:rsidRPr="00763765">
        <w:t>включая фотоокисление</w:t>
      </w:r>
      <w:r w:rsidR="00763765" w:rsidRPr="00763765">
        <w:t xml:space="preserve">). </w:t>
      </w:r>
      <w:r w:rsidRPr="00763765">
        <w:t>Некоторые из этих процессов ускоряются под действием ничтожных количеств металлов</w:t>
      </w:r>
      <w:r w:rsidR="00763765" w:rsidRPr="00763765">
        <w:t xml:space="preserve">. </w:t>
      </w:r>
      <w:r w:rsidRPr="00763765">
        <w:t>Физические</w:t>
      </w:r>
      <w:r w:rsidR="00763765">
        <w:t xml:space="preserve"> (</w:t>
      </w:r>
      <w:r w:rsidRPr="00763765">
        <w:t>солнечная радиация и другие высокоэнергетические излучение, тепло</w:t>
      </w:r>
      <w:r w:rsidR="00763765" w:rsidRPr="00763765">
        <w:t xml:space="preserve">) </w:t>
      </w:r>
      <w:r w:rsidRPr="00763765">
        <w:t>и агрессивные химические агенты</w:t>
      </w:r>
      <w:r w:rsidR="00763765">
        <w:t xml:space="preserve"> (</w:t>
      </w:r>
      <w:r w:rsidRPr="00763765">
        <w:t xml:space="preserve">кислород и его активные формы, вредные примеси в атмосфере, такие как </w:t>
      </w:r>
      <w:r w:rsidRPr="00763765">
        <w:rPr>
          <w:lang w:val="en-US"/>
        </w:rPr>
        <w:t>NO</w:t>
      </w:r>
      <w:r w:rsidRPr="00763765">
        <w:rPr>
          <w:vertAlign w:val="subscript"/>
          <w:lang w:val="en-US"/>
        </w:rPr>
        <w:t>x</w:t>
      </w:r>
      <w:r w:rsidRPr="00763765">
        <w:t xml:space="preserve">, или </w:t>
      </w:r>
      <w:r w:rsidRPr="00763765">
        <w:rPr>
          <w:lang w:val="en-US"/>
        </w:rPr>
        <w:t>SO</w:t>
      </w:r>
      <w:r w:rsidRPr="00763765">
        <w:rPr>
          <w:vertAlign w:val="subscript"/>
        </w:rPr>
        <w:t>2</w:t>
      </w:r>
      <w:r w:rsidR="00763765" w:rsidRPr="00763765">
        <w:t>),</w:t>
      </w:r>
      <w:r w:rsidRPr="00763765">
        <w:t xml:space="preserve"> усиленные механическим воздействием, атакуют полимер одновременно или в поочередно идущих процессах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Различия в склонности полимерных материалов к деструкции определяются различиями в химическом строении, и, в частности, присутствием деструкционно-чувствительных компонентов</w:t>
      </w:r>
      <w:r w:rsidR="00763765" w:rsidRPr="00763765">
        <w:t xml:space="preserve">. </w:t>
      </w:r>
      <w:r w:rsidRPr="00763765">
        <w:t>Прогрессирующая деструкция усиливается или</w:t>
      </w:r>
      <w:r w:rsidR="00763765">
        <w:t xml:space="preserve"> (</w:t>
      </w:r>
      <w:r w:rsidRPr="00763765">
        <w:t>сенсибилизируется неполимерными включениями, в том числе примесями металлов различного происхождения и фотоактивными красителями и пигментам</w:t>
      </w:r>
      <w:r w:rsidR="00763765" w:rsidRPr="00763765">
        <w:t xml:space="preserve">. </w:t>
      </w:r>
      <w:r w:rsidRPr="00763765">
        <w:t>Химические изменения сопровождаются изменением внешнего вида полимера пожелтение, потеря глянцевитости или прозрачности, поверхностное растрескивание и нежелательным изменением механических свойств</w:t>
      </w:r>
      <w:r w:rsidR="00763765">
        <w:t xml:space="preserve"> (</w:t>
      </w:r>
      <w:r w:rsidRPr="00763765">
        <w:t>среди которых удлинение при разрыве, прочность при растяжении, ударная прочность</w:t>
      </w:r>
      <w:r w:rsidR="00763765" w:rsidRPr="00763765">
        <w:t xml:space="preserve">). </w:t>
      </w:r>
      <w:r w:rsidRPr="00763765">
        <w:t>Для ликвидации химических и физических напряжений на различных этапах своей жизни полимерные материалы нуждаются в стабилизации</w:t>
      </w:r>
      <w:r w:rsidR="00763765" w:rsidRPr="00763765">
        <w:t xml:space="preserve">. </w:t>
      </w:r>
      <w:r w:rsidRPr="00763765">
        <w:t>Используемые стабилизаторы классифицированы в соответствии с основными механизмами их функционирования</w:t>
      </w:r>
      <w:r w:rsidR="00763765" w:rsidRPr="00763765">
        <w:t xml:space="preserve"> [</w:t>
      </w:r>
      <w:r w:rsidR="004E2772" w:rsidRPr="00763765">
        <w:t>12</w:t>
      </w:r>
      <w:r w:rsidR="00763765" w:rsidRPr="00763765">
        <w:t>].</w:t>
      </w:r>
    </w:p>
    <w:p w:rsidR="00763765" w:rsidRDefault="00C971F2" w:rsidP="00763765">
      <w:pPr>
        <w:ind w:firstLine="709"/>
      </w:pPr>
      <w:r w:rsidRPr="00763765">
        <w:t xml:space="preserve">Связь между строением стабилизатора и его общей эффективностью определена для всех классов основных стабилизаторов, применяемых либо в </w:t>
      </w:r>
      <w:r w:rsidRPr="00763765">
        <w:lastRenderedPageBreak/>
        <w:t>виде отдельных добавок, либо</w:t>
      </w:r>
      <w:r w:rsidR="00763765">
        <w:t xml:space="preserve"> (</w:t>
      </w:r>
      <w:r w:rsidRPr="00763765">
        <w:t>намного чаще</w:t>
      </w:r>
      <w:r w:rsidR="00763765" w:rsidRPr="00763765">
        <w:t xml:space="preserve">) </w:t>
      </w:r>
      <w:r w:rsidRPr="00763765">
        <w:t>в виде физических смесей, защищающих полимеры с помощью различных механизмов действия</w:t>
      </w:r>
      <w:r w:rsidR="00763765" w:rsidRPr="00763765">
        <w:t xml:space="preserve"> [</w:t>
      </w:r>
      <w:r w:rsidR="004E2772" w:rsidRPr="00763765">
        <w:t>15</w:t>
      </w:r>
      <w:r w:rsidR="00763765" w:rsidRPr="00763765">
        <w:t>].</w:t>
      </w:r>
    </w:p>
    <w:p w:rsidR="00175E55" w:rsidRDefault="00175E55" w:rsidP="00763765">
      <w:pPr>
        <w:ind w:firstLine="709"/>
      </w:pPr>
      <w:bookmarkStart w:id="73" w:name="_Toc167178677"/>
      <w:bookmarkStart w:id="74" w:name="_Toc167178767"/>
    </w:p>
    <w:p w:rsidR="00C971F2" w:rsidRPr="00763765" w:rsidRDefault="00681BCF" w:rsidP="00175E55">
      <w:pPr>
        <w:pStyle w:val="2"/>
      </w:pPr>
      <w:bookmarkStart w:id="75" w:name="_Toc254980457"/>
      <w:bookmarkStart w:id="76" w:name="_Toc254980738"/>
      <w:r>
        <w:t>1.8.</w:t>
      </w:r>
      <w:r w:rsidR="00175E55">
        <w:t xml:space="preserve">2 </w:t>
      </w:r>
      <w:r w:rsidR="00C971F2" w:rsidRPr="00763765">
        <w:t>Пластификаторы</w:t>
      </w:r>
      <w:bookmarkEnd w:id="73"/>
      <w:bookmarkEnd w:id="74"/>
      <w:bookmarkEnd w:id="75"/>
      <w:bookmarkEnd w:id="76"/>
    </w:p>
    <w:p w:rsidR="00763765" w:rsidRDefault="00C971F2" w:rsidP="00763765">
      <w:pPr>
        <w:ind w:firstLine="709"/>
      </w:pPr>
      <w:r w:rsidRPr="00763765">
        <w:t>Добавки, улучшающие перерабатываемость и эластичность полимерных материалов, или растягивающие полимер за счет уменьшения вязкости расплава или температуры стеклования и модуля упругости без изменения его химической формулы, называются внешними пластификаторами, наполнителями или технологическими маслами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В качестве</w:t>
      </w:r>
      <w:r w:rsidR="00763765">
        <w:t xml:space="preserve"> "</w:t>
      </w:r>
      <w:r w:rsidRPr="00763765">
        <w:t>внешних</w:t>
      </w:r>
      <w:r w:rsidR="00763765">
        <w:t xml:space="preserve">" </w:t>
      </w:r>
      <w:r w:rsidRPr="00763765">
        <w:t>пластификаторов используются различные органические соединения</w:t>
      </w:r>
      <w:r w:rsidR="00763765" w:rsidRPr="00763765">
        <w:t xml:space="preserve">. </w:t>
      </w:r>
      <w:r w:rsidRPr="00763765">
        <w:t>Они присоединяются к макромолекулам физическими</w:t>
      </w:r>
      <w:r w:rsidR="00763765">
        <w:t xml:space="preserve"> (</w:t>
      </w:r>
      <w:r w:rsidRPr="00763765">
        <w:t>Ван-дер-ваальсовыми</w:t>
      </w:r>
      <w:r w:rsidR="00763765" w:rsidRPr="00763765">
        <w:t xml:space="preserve">) </w:t>
      </w:r>
      <w:r w:rsidRPr="00763765">
        <w:t>силами и включают вещества с температурой кипения свыше 300 °С</w:t>
      </w:r>
      <w:r w:rsidR="00763765" w:rsidRPr="00763765">
        <w:t xml:space="preserve">. </w:t>
      </w:r>
      <w:r w:rsidRPr="00763765">
        <w:t>Среди них такие соединения, как ди-2-этилгексилфталат, ди-2этилгексиладипат, олигомеры дикарбоновых кислот с молекулярной массой до 3500, сложные эфиры тримеллитовой кислоты, эпоксидированные жирные кислоты или органические фосфаты, например, три-2-этилгексилфосфат или 2-этилгексилдифенилфосфат</w:t>
      </w:r>
      <w:r w:rsidR="00763765" w:rsidRPr="00763765">
        <w:t xml:space="preserve">. </w:t>
      </w:r>
      <w:r w:rsidRPr="00763765">
        <w:t>Большинство фосфатов действуют как пламегасящие агенты, причем некоторые из них, одновременно подавляют дым</w:t>
      </w:r>
      <w:r w:rsidR="00763765" w:rsidRPr="00763765">
        <w:t xml:space="preserve"> [</w:t>
      </w:r>
      <w:r w:rsidR="004E2772" w:rsidRPr="00763765">
        <w:t>12</w:t>
      </w:r>
      <w:r w:rsidR="00763765" w:rsidRPr="00763765">
        <w:t>].</w:t>
      </w:r>
    </w:p>
    <w:p w:rsidR="00763765" w:rsidRDefault="00C971F2" w:rsidP="00763765">
      <w:pPr>
        <w:ind w:firstLine="709"/>
      </w:pPr>
      <w:r w:rsidRPr="00763765">
        <w:t>Неизвлекаемые пластификаторы</w:t>
      </w:r>
      <w:r w:rsidR="00763765" w:rsidRPr="00763765">
        <w:t xml:space="preserve"> - </w:t>
      </w:r>
      <w:r w:rsidRPr="00763765">
        <w:t>это, в основном, сополимеры с существенно более низкой температурой стеклования, например, поли</w:t>
      </w:r>
      <w:r w:rsidR="00C07F7C">
        <w:t>этилен</w:t>
      </w:r>
      <w:r w:rsidRPr="00763765">
        <w:t>совинилацетат с содержанием приблизительно 45</w:t>
      </w:r>
      <w:r w:rsidR="00763765" w:rsidRPr="00763765">
        <w:t>%</w:t>
      </w:r>
      <w:r w:rsidRPr="00763765">
        <w:t xml:space="preserve"> винилацетата, тройной полимер этиленвинилацетат-монооксид углерода или хлорированный ПЭ используются как</w:t>
      </w:r>
      <w:r w:rsidR="00763765">
        <w:t xml:space="preserve"> "</w:t>
      </w:r>
      <w:r w:rsidRPr="00763765">
        <w:t>внутренние</w:t>
      </w:r>
      <w:r w:rsidR="00763765">
        <w:t xml:space="preserve">" </w:t>
      </w:r>
      <w:r w:rsidRPr="00763765">
        <w:t>пластификаторы в полимерных изделиях, предназначенных для применения в медицине</w:t>
      </w:r>
      <w:r w:rsidR="00763765" w:rsidRPr="00763765">
        <w:t xml:space="preserve">. </w:t>
      </w:r>
      <w:r w:rsidRPr="00763765">
        <w:t>Сочетание внутренних и внешних пластификаторов может обеспечить оптимальный баланс свойств</w:t>
      </w:r>
      <w:r w:rsidR="00763765" w:rsidRPr="00763765">
        <w:t xml:space="preserve"> [</w:t>
      </w:r>
      <w:r w:rsidR="004E2772" w:rsidRPr="00763765">
        <w:t>11</w:t>
      </w:r>
      <w:r w:rsidR="00763765" w:rsidRPr="00763765">
        <w:t>].</w:t>
      </w:r>
    </w:p>
    <w:p w:rsidR="00C971F2" w:rsidRPr="00763765" w:rsidRDefault="00C971F2" w:rsidP="00175E55">
      <w:pPr>
        <w:pStyle w:val="2"/>
      </w:pPr>
      <w:r w:rsidRPr="00763765">
        <w:br w:type="page"/>
      </w:r>
      <w:bookmarkStart w:id="77" w:name="_Toc167178678"/>
      <w:bookmarkStart w:id="78" w:name="_Toc167178768"/>
      <w:bookmarkStart w:id="79" w:name="_Toc254980458"/>
      <w:bookmarkStart w:id="80" w:name="_Toc254980739"/>
      <w:r w:rsidR="00175E55">
        <w:lastRenderedPageBreak/>
        <w:t xml:space="preserve">2. </w:t>
      </w:r>
      <w:r w:rsidRPr="00763765">
        <w:t>Технологическая часть</w:t>
      </w:r>
      <w:bookmarkEnd w:id="77"/>
      <w:bookmarkEnd w:id="78"/>
      <w:bookmarkEnd w:id="79"/>
      <w:bookmarkEnd w:id="80"/>
    </w:p>
    <w:p w:rsidR="00175E55" w:rsidRDefault="00175E55" w:rsidP="00763765">
      <w:pPr>
        <w:ind w:firstLine="709"/>
      </w:pPr>
      <w:bookmarkStart w:id="81" w:name="_Toc167178209"/>
      <w:bookmarkStart w:id="82" w:name="_Toc167178679"/>
      <w:bookmarkStart w:id="83" w:name="_Toc167178769"/>
    </w:p>
    <w:p w:rsidR="00763765" w:rsidRPr="00763765" w:rsidRDefault="00175E55" w:rsidP="00175E55">
      <w:pPr>
        <w:pStyle w:val="2"/>
      </w:pPr>
      <w:bookmarkStart w:id="84" w:name="_Toc254980459"/>
      <w:bookmarkStart w:id="85" w:name="_Toc254980740"/>
      <w:r>
        <w:t xml:space="preserve">2.1 </w:t>
      </w:r>
      <w:r w:rsidR="00C971F2" w:rsidRPr="00763765">
        <w:t>Описание технологического процесса вторичной переработки одноразовых шприцев и последующего изготовления гранул</w:t>
      </w:r>
      <w:bookmarkEnd w:id="81"/>
      <w:bookmarkEnd w:id="82"/>
      <w:bookmarkEnd w:id="83"/>
      <w:bookmarkEnd w:id="84"/>
      <w:bookmarkEnd w:id="85"/>
    </w:p>
    <w:p w:rsidR="00175E55" w:rsidRDefault="00175E55" w:rsidP="00763765">
      <w:pPr>
        <w:ind w:firstLine="709"/>
      </w:pPr>
    </w:p>
    <w:p w:rsidR="00763765" w:rsidRDefault="00C971F2" w:rsidP="00763765">
      <w:pPr>
        <w:ind w:firstLine="709"/>
      </w:pPr>
      <w:r w:rsidRPr="00763765">
        <w:t>Термопласты могут быть подвергнуты многократному расплавлению, что объясняется их молекулярным строением</w:t>
      </w:r>
      <w:r w:rsidR="00763765" w:rsidRPr="00763765">
        <w:t xml:space="preserve">. </w:t>
      </w:r>
      <w:r w:rsidRPr="00763765">
        <w:t>Таким образом, их вторичное использование не влечет за собой особых проблем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Предприятия, занимающиеся переработкой полимеров, давно знакомы с понятием вторичного использования, поскольку появление отходов связанных с технологией производства, в процессе изготовления изделий из полимеров неизбежно</w:t>
      </w:r>
      <w:r w:rsidR="00763765" w:rsidRPr="00763765">
        <w:t xml:space="preserve">. </w:t>
      </w:r>
      <w:r w:rsidRPr="00763765">
        <w:t>Отходы измельчаются таким образом, чтобы избежать загрязнения и при наличии соответствующих условий, определенная их часть добавляется в первичное полимерное сырье</w:t>
      </w:r>
      <w:r w:rsidR="00763765" w:rsidRPr="00763765">
        <w:t>.</w:t>
      </w:r>
    </w:p>
    <w:p w:rsidR="00C971F2" w:rsidRPr="00763765" w:rsidRDefault="00C971F2" w:rsidP="00763765">
      <w:pPr>
        <w:ind w:firstLine="709"/>
      </w:pPr>
      <w:r w:rsidRPr="00763765">
        <w:t>Производство шприцев за короткое время достигло десятков миллионов штук в год</w:t>
      </w:r>
      <w:r w:rsidR="00763765" w:rsidRPr="00763765">
        <w:t xml:space="preserve">. </w:t>
      </w:r>
      <w:r w:rsidRPr="00763765">
        <w:t>Полиэтилен и полипропилен, применяемый для их изготовления, практически не подвергается каким-либо структурным изменениям за короткий период эксплуатации, и представляет собой, таким образом, прекрасное сырье для вторичной переработки</w:t>
      </w:r>
    </w:p>
    <w:p w:rsidR="00763765" w:rsidRDefault="00C971F2" w:rsidP="00763765">
      <w:pPr>
        <w:ind w:firstLine="709"/>
      </w:pPr>
      <w:r w:rsidRPr="00763765">
        <w:t>Экструзионная линия по переработке одноразовых шприцев состоит из следующих стадий</w:t>
      </w:r>
      <w:r w:rsidR="00763765" w:rsidRPr="00763765">
        <w:t>:</w:t>
      </w:r>
    </w:p>
    <w:p w:rsidR="00763765" w:rsidRDefault="00C971F2" w:rsidP="00763765">
      <w:pPr>
        <w:ind w:firstLine="709"/>
      </w:pPr>
      <w:r w:rsidRPr="00763765">
        <w:t>транспортировка отходов со слада к месту дробления</w:t>
      </w:r>
      <w:r w:rsidR="00763765" w:rsidRPr="00763765">
        <w:t>;</w:t>
      </w:r>
    </w:p>
    <w:p w:rsidR="00763765" w:rsidRDefault="00C971F2" w:rsidP="00763765">
      <w:pPr>
        <w:ind w:firstLine="709"/>
      </w:pPr>
      <w:r w:rsidRPr="00763765">
        <w:t>транспортировка отходов по конвейерной ленте со встроенным металлодетектором</w:t>
      </w:r>
      <w:r w:rsidR="00763765" w:rsidRPr="00763765">
        <w:t>;</w:t>
      </w:r>
    </w:p>
    <w:p w:rsidR="00763765" w:rsidRDefault="00C971F2" w:rsidP="00763765">
      <w:pPr>
        <w:ind w:firstLine="709"/>
      </w:pPr>
      <w:r w:rsidRPr="00763765">
        <w:t>передача отходов на ножевую дробилку мокрого размола</w:t>
      </w:r>
      <w:r w:rsidR="00763765" w:rsidRPr="00763765">
        <w:t>;</w:t>
      </w:r>
    </w:p>
    <w:p w:rsidR="00763765" w:rsidRDefault="00C971F2" w:rsidP="00763765">
      <w:pPr>
        <w:ind w:firstLine="709"/>
      </w:pPr>
      <w:r w:rsidRPr="00763765">
        <w:t>процесс отмывания измельченных отходов в моечном лотке и одновременное отделение материала от посторонних примесей</w:t>
      </w:r>
      <w:r w:rsidR="00763765" w:rsidRPr="00763765">
        <w:t>;</w:t>
      </w:r>
    </w:p>
    <w:p w:rsidR="00763765" w:rsidRDefault="00C971F2" w:rsidP="00763765">
      <w:pPr>
        <w:ind w:firstLine="709"/>
      </w:pPr>
      <w:r w:rsidRPr="00763765">
        <w:t>центробежная и термическая сушка материала</w:t>
      </w:r>
      <w:r w:rsidR="00763765" w:rsidRPr="00763765">
        <w:t>;</w:t>
      </w:r>
    </w:p>
    <w:p w:rsidR="00763765" w:rsidRDefault="00C971F2" w:rsidP="00763765">
      <w:pPr>
        <w:ind w:firstLine="709"/>
      </w:pPr>
      <w:r w:rsidRPr="00763765">
        <w:lastRenderedPageBreak/>
        <w:t>очистка воды</w:t>
      </w:r>
      <w:r w:rsidR="00763765" w:rsidRPr="00763765">
        <w:t xml:space="preserve">. </w:t>
      </w:r>
      <w:r w:rsidRPr="00763765">
        <w:t>Использованная вода фильтруется от посторонних включений и грязи и используется вновь</w:t>
      </w:r>
      <w:r w:rsidR="00763765" w:rsidRPr="00763765">
        <w:t>;</w:t>
      </w:r>
    </w:p>
    <w:p w:rsidR="00763765" w:rsidRDefault="00C971F2" w:rsidP="00763765">
      <w:pPr>
        <w:ind w:firstLine="709"/>
      </w:pPr>
      <w:r w:rsidRPr="00763765">
        <w:t>полимерная масса подается на экструдер через смеситель силосного типа, который позволяет смешивать несколько партий</w:t>
      </w:r>
      <w:r w:rsidR="00763765" w:rsidRPr="00763765">
        <w:t>;</w:t>
      </w:r>
    </w:p>
    <w:p w:rsidR="00763765" w:rsidRDefault="00C971F2" w:rsidP="00763765">
      <w:pPr>
        <w:ind w:firstLine="709"/>
      </w:pPr>
      <w:r w:rsidRPr="00763765">
        <w:t>процесс пластикации на экструдере</w:t>
      </w:r>
      <w:r w:rsidR="00763765" w:rsidRPr="00763765">
        <w:t>;</w:t>
      </w:r>
    </w:p>
    <w:p w:rsidR="00763765" w:rsidRDefault="00C971F2" w:rsidP="00763765">
      <w:pPr>
        <w:ind w:firstLine="709"/>
        <w:rPr>
          <w:lang w:val="en-US"/>
        </w:rPr>
      </w:pPr>
      <w:r w:rsidRPr="00763765">
        <w:t>нарезка стренгов на гранулы</w:t>
      </w:r>
      <w:r w:rsidR="00763765" w:rsidRPr="00763765">
        <w:rPr>
          <w:lang w:val="en-US"/>
        </w:rPr>
        <w:t xml:space="preserve"> [</w:t>
      </w:r>
      <w:r w:rsidR="004E2772" w:rsidRPr="00763765">
        <w:rPr>
          <w:lang w:val="en-US"/>
        </w:rPr>
        <w:t>4</w:t>
      </w:r>
      <w:r w:rsidR="00763765" w:rsidRPr="00763765">
        <w:rPr>
          <w:lang w:val="en-US"/>
        </w:rPr>
        <w:t>].</w:t>
      </w:r>
    </w:p>
    <w:p w:rsidR="00763765" w:rsidRDefault="00C971F2" w:rsidP="00763765">
      <w:pPr>
        <w:ind w:firstLine="709"/>
      </w:pPr>
      <w:r w:rsidRPr="00763765">
        <w:t xml:space="preserve">Технологическая схема получения гранул из отходов смеси полимеров изображена на рисунке </w:t>
      </w:r>
      <w:r w:rsidR="00763765">
        <w:t>2.1</w:t>
      </w:r>
    </w:p>
    <w:p w:rsidR="00175E55" w:rsidRDefault="00175E55" w:rsidP="00763765">
      <w:pPr>
        <w:ind w:firstLine="709"/>
      </w:pPr>
    </w:p>
    <w:p w:rsidR="00C971F2" w:rsidRPr="00763765" w:rsidRDefault="00843F5E" w:rsidP="00763765">
      <w:pPr>
        <w:ind w:firstLine="709"/>
      </w:pPr>
      <w:r>
        <w:pict>
          <v:shape id="_x0000_i1038" type="#_x0000_t75" style="width:355.5pt;height:192pt">
            <v:imagedata r:id="rId19" o:title=""/>
          </v:shape>
        </w:pict>
      </w:r>
    </w:p>
    <w:p w:rsidR="00763765" w:rsidRDefault="00C971F2" w:rsidP="00763765">
      <w:pPr>
        <w:ind w:firstLine="709"/>
      </w:pPr>
      <w:r w:rsidRPr="00763765">
        <w:t>1-ножевая дробилка для мокрого размола</w:t>
      </w:r>
      <w:r w:rsidR="00763765" w:rsidRPr="00763765">
        <w:t xml:space="preserve">; </w:t>
      </w:r>
      <w:r w:rsidRPr="00763765">
        <w:t>2</w:t>
      </w:r>
      <w:r w:rsidR="00763765" w:rsidRPr="00763765">
        <w:t xml:space="preserve"> - </w:t>
      </w:r>
      <w:r w:rsidRPr="00763765">
        <w:t>промывочный лоток</w:t>
      </w:r>
      <w:r w:rsidR="00763765" w:rsidRPr="00763765">
        <w:t xml:space="preserve">; </w:t>
      </w:r>
      <w:r w:rsidRPr="00763765">
        <w:t>3-центробежная и термическая суш</w:t>
      </w:r>
      <w:r w:rsidR="002A639E" w:rsidRPr="00763765">
        <w:t>ил</w:t>
      </w:r>
      <w:r w:rsidRPr="00763765">
        <w:t>ка</w:t>
      </w:r>
      <w:r w:rsidR="00763765" w:rsidRPr="00763765">
        <w:t xml:space="preserve">; </w:t>
      </w:r>
      <w:r w:rsidRPr="00763765">
        <w:t>4</w:t>
      </w:r>
      <w:r w:rsidR="00763765" w:rsidRPr="00763765">
        <w:t xml:space="preserve"> - </w:t>
      </w:r>
      <w:r w:rsidRPr="00763765">
        <w:t>смеситель силосного типа</w:t>
      </w:r>
      <w:r w:rsidR="00763765" w:rsidRPr="00763765">
        <w:t xml:space="preserve">; </w:t>
      </w:r>
      <w:r w:rsidRPr="00763765">
        <w:t>5-экструдер</w:t>
      </w:r>
      <w:r w:rsidR="00763765" w:rsidRPr="00763765">
        <w:t xml:space="preserve">; </w:t>
      </w:r>
      <w:r w:rsidRPr="00763765">
        <w:t>6-ванна охлаждения</w:t>
      </w:r>
      <w:r w:rsidR="00763765" w:rsidRPr="00763765">
        <w:t xml:space="preserve">; </w:t>
      </w:r>
      <w:r w:rsidRPr="00763765">
        <w:t>7-сушилка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 xml:space="preserve">Рисунок </w:t>
      </w:r>
      <w:r w:rsidR="00763765">
        <w:t>2.1</w:t>
      </w:r>
      <w:r w:rsidR="00763765" w:rsidRPr="00763765">
        <w:t xml:space="preserve"> - </w:t>
      </w:r>
      <w:r w:rsidRPr="00763765">
        <w:t>Технологическая схема получения гранул из медицинских шприцев</w:t>
      </w:r>
    </w:p>
    <w:p w:rsidR="00175E55" w:rsidRPr="00763765" w:rsidRDefault="00175E55" w:rsidP="00763765">
      <w:pPr>
        <w:ind w:firstLine="709"/>
      </w:pPr>
    </w:p>
    <w:p w:rsidR="00763765" w:rsidRDefault="00C971F2" w:rsidP="00763765">
      <w:pPr>
        <w:ind w:firstLine="709"/>
      </w:pPr>
      <w:r w:rsidRPr="00763765">
        <w:t>Прием вторсырья осуществляется в специальном помещении с хорошей вентиляцией</w:t>
      </w:r>
      <w:r w:rsidR="00763765" w:rsidRPr="00763765">
        <w:t xml:space="preserve">. </w:t>
      </w:r>
      <w:r w:rsidRPr="00763765">
        <w:t>Поступаемые отходы вываливаются на сортировочный стол, представляющий собой решетку коробом внизу, предназначенным для мелкого мусора</w:t>
      </w:r>
      <w:r w:rsidR="00763765">
        <w:t xml:space="preserve"> (</w:t>
      </w:r>
      <w:r w:rsidRPr="00763765">
        <w:t xml:space="preserve">песок, металлы и </w:t>
      </w:r>
      <w:r w:rsidR="00763765">
        <w:t>др.)</w:t>
      </w:r>
      <w:r w:rsidR="00763765" w:rsidRPr="00763765">
        <w:t>,</w:t>
      </w:r>
      <w:r w:rsidRPr="00763765">
        <w:t xml:space="preserve"> крупные части отсортировываются вручную</w:t>
      </w:r>
      <w:r w:rsidR="00763765" w:rsidRPr="00763765">
        <w:t xml:space="preserve">. </w:t>
      </w:r>
      <w:r w:rsidRPr="00763765">
        <w:t xml:space="preserve">Затем одноразовые шприцы взвешиваются, так как покупаются по весу, и упаковываются в передвижной контейнер, </w:t>
      </w:r>
      <w:r w:rsidRPr="00763765">
        <w:lastRenderedPageBreak/>
        <w:t>который передает на ножевую дробилку</w:t>
      </w:r>
      <w:r w:rsidR="00763765" w:rsidRPr="00763765">
        <w:t xml:space="preserve">. </w:t>
      </w:r>
      <w:r w:rsidRPr="00763765">
        <w:t>Если отходы сильно загрязнены, рекомендуется проводить мокрый размол</w:t>
      </w:r>
      <w:r w:rsidR="00763765" w:rsidRPr="00763765">
        <w:t xml:space="preserve"> - </w:t>
      </w:r>
      <w:r w:rsidRPr="00763765">
        <w:t>в процессе измельчения подавать воду, смывающую загрязняющие полимерный материал частицы</w:t>
      </w:r>
      <w:r w:rsidR="00763765" w:rsidRPr="00763765">
        <w:t xml:space="preserve">. </w:t>
      </w:r>
      <w:r w:rsidRPr="00763765">
        <w:t>Ножевая дробилка</w:t>
      </w:r>
      <w:r w:rsidR="00763765" w:rsidRPr="00763765">
        <w:t xml:space="preserve"> - </w:t>
      </w:r>
      <w:r w:rsidRPr="00763765">
        <w:t>это универсальный станок для измельчения</w:t>
      </w:r>
      <w:r w:rsidR="00763765">
        <w:t xml:space="preserve"> "</w:t>
      </w:r>
      <w:r w:rsidRPr="00763765">
        <w:t>мягких и твердых</w:t>
      </w:r>
      <w:r w:rsidR="00763765">
        <w:t xml:space="preserve">" </w:t>
      </w:r>
      <w:r w:rsidRPr="00763765">
        <w:t>полимерных отходов</w:t>
      </w:r>
      <w:r w:rsidR="00763765" w:rsidRPr="00763765">
        <w:t xml:space="preserve">. </w:t>
      </w:r>
      <w:r w:rsidRPr="00763765">
        <w:t>Размер частиц измельченн</w:t>
      </w:r>
      <w:r w:rsidR="009C4194" w:rsidRPr="00763765">
        <w:t>ого материала составляет от 6,5мм до 7,5</w:t>
      </w:r>
      <w:r w:rsidRPr="00763765">
        <w:t>мм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После этого измельченный материал поступает в устройство, где происходит его мойка и разделение</w:t>
      </w:r>
      <w:r w:rsidR="00763765" w:rsidRPr="00763765">
        <w:t xml:space="preserve">. </w:t>
      </w:r>
      <w:r w:rsidRPr="00763765">
        <w:t>Полимерная масса медленно проходит через промывочный лоток, перемещаясь в нем с помощью вращающихся на валу лопастей</w:t>
      </w:r>
      <w:r w:rsidR="00763765" w:rsidRPr="00763765">
        <w:t xml:space="preserve">. </w:t>
      </w:r>
      <w:r w:rsidRPr="00763765">
        <w:t>Г</w:t>
      </w:r>
      <w:r w:rsidR="009C4194" w:rsidRPr="00763765">
        <w:t>орячая вода, температурой 60-80</w:t>
      </w:r>
      <w:r w:rsidRPr="00763765">
        <w:t>°С, под давлением подается в ванну моющей машины, все тщательно перемешивается</w:t>
      </w:r>
      <w:r w:rsidR="00763765" w:rsidRPr="00763765">
        <w:t xml:space="preserve">. </w:t>
      </w:r>
      <w:r w:rsidRPr="00763765">
        <w:t>Затем определенное время взвеси дают отстояться</w:t>
      </w:r>
      <w:r w:rsidR="00763765" w:rsidRPr="00763765">
        <w:t xml:space="preserve">. </w:t>
      </w:r>
      <w:r w:rsidRPr="00763765">
        <w:t>В это время тяжелые примеси оседают на дне, а полипропилен и полиэтилен всплывает на поверхность, так как это самые легкие полимеры</w:t>
      </w:r>
      <w:r w:rsidR="00763765">
        <w:t xml:space="preserve"> (</w:t>
      </w:r>
      <w:r w:rsidRPr="00763765">
        <w:t>не считая вспененных</w:t>
      </w:r>
      <w:r w:rsidR="00763765" w:rsidRPr="00763765">
        <w:t>),</w:t>
      </w:r>
      <w:r w:rsidRPr="00763765">
        <w:t xml:space="preserve"> имеют плотность 0,89</w:t>
      </w:r>
      <w:r w:rsidR="00763765" w:rsidRPr="00763765">
        <w:t xml:space="preserve"> - </w:t>
      </w:r>
      <w:r w:rsidRPr="00763765">
        <w:t>0,92 г/см</w:t>
      </w:r>
      <w:r w:rsidRPr="00763765">
        <w:rPr>
          <w:vertAlign w:val="superscript"/>
        </w:rPr>
        <w:t>3</w:t>
      </w:r>
      <w:r w:rsidR="00763765" w:rsidRPr="00763765">
        <w:rPr>
          <w:vertAlign w:val="superscript"/>
        </w:rPr>
        <w:t xml:space="preserve"> [</w:t>
      </w:r>
      <w:r w:rsidR="004E2772" w:rsidRPr="00763765">
        <w:t>17,18</w:t>
      </w:r>
      <w:r w:rsidR="00763765" w:rsidRPr="00763765">
        <w:t>].</w:t>
      </w:r>
    </w:p>
    <w:p w:rsidR="00763765" w:rsidRDefault="00C971F2" w:rsidP="00763765">
      <w:pPr>
        <w:ind w:firstLine="709"/>
      </w:pPr>
      <w:r w:rsidRPr="00763765">
        <w:t>Грязь и частицы полимеров, плотность которых превосходит плотность воды, опускаются на дно, откуда время от времени удаляются</w:t>
      </w:r>
      <w:r w:rsidR="00763765" w:rsidRPr="00763765">
        <w:t xml:space="preserve">. </w:t>
      </w:r>
      <w:r w:rsidRPr="00763765">
        <w:t>Фракция полимера снимается с поверхности воды и передается с помощью разгрузочного шнека на сушильную установку с одновременным предварительным обезвоживанием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Вода, задействованная в процессе очистки отходов, фильтруется от посторонних включений и грязи и используется вновь</w:t>
      </w:r>
      <w:r w:rsidR="00763765" w:rsidRPr="00763765">
        <w:t xml:space="preserve">. </w:t>
      </w:r>
      <w:r w:rsidRPr="00763765">
        <w:t>Циркуляция позволяет существенно снизить расход</w:t>
      </w:r>
      <w:r w:rsidR="00763765">
        <w:t xml:space="preserve"> "</w:t>
      </w:r>
      <w:r w:rsidRPr="00763765">
        <w:t>технологической</w:t>
      </w:r>
      <w:r w:rsidR="00763765">
        <w:t xml:space="preserve">" </w:t>
      </w:r>
      <w:r w:rsidRPr="00763765">
        <w:t>воды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Полимерная масса подается на экструдер через смеситель силосного типа, который позволяет смешивать несколько партий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Очищенный регранулят поступает в бункер-накопитель, откуда пневмотранспортной сушилкой одновременно подсушивается и перемещается в бункер-накопитель экструдера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lastRenderedPageBreak/>
        <w:t>Материал, проходя по цилиндру, уплотняется, расплавляется и гомогенизируется</w:t>
      </w:r>
      <w:r w:rsidR="00763765" w:rsidRPr="00763765">
        <w:t xml:space="preserve">. </w:t>
      </w:r>
      <w:r w:rsidRPr="00763765">
        <w:t>Корректировку температурных режимов производят в процессе работы в зависимости от свойств сырья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Для устранения воздуха, газа и летучих веществ материальный цилиндр оснащен прорезами</w:t>
      </w:r>
      <w:r w:rsidR="00763765" w:rsidRPr="00763765">
        <w:t xml:space="preserve">. </w:t>
      </w:r>
      <w:r w:rsidRPr="00763765">
        <w:t>Выйдя из цилиндра, расплав поступает в зону грануляции</w:t>
      </w:r>
      <w:r w:rsidR="00763765" w:rsidRPr="00763765">
        <w:t xml:space="preserve">. </w:t>
      </w:r>
      <w:r w:rsidRPr="00763765">
        <w:t>Здесь материал продавливается через головку экструдера с отверстиями, и в виде жгутов</w:t>
      </w:r>
      <w:r w:rsidR="00763765">
        <w:t xml:space="preserve"> (</w:t>
      </w:r>
      <w:r w:rsidRPr="00763765">
        <w:t>диаметр 2 мм, количество 70 штук</w:t>
      </w:r>
      <w:r w:rsidR="00763765" w:rsidRPr="00763765">
        <w:t>),</w:t>
      </w:r>
      <w:r w:rsidRPr="00763765">
        <w:t xml:space="preserve"> которые сразу после выхода из головки режутся специальным устройством на гранулы, которые падают в воду</w:t>
      </w:r>
      <w:r w:rsidR="00763765" w:rsidRPr="00763765">
        <w:t xml:space="preserve">. </w:t>
      </w:r>
      <w:r w:rsidRPr="00763765">
        <w:t>Далее гранулы</w:t>
      </w:r>
      <w:r w:rsidR="00763765" w:rsidRPr="00763765">
        <w:t xml:space="preserve"> </w:t>
      </w:r>
      <w:r w:rsidRPr="00763765">
        <w:t>сушатся в сушилке, остывают и попадают в бункер-накопитель и идут на упаковку в мешки</w:t>
      </w:r>
      <w:r w:rsidR="00763765" w:rsidRPr="00763765">
        <w:t xml:space="preserve"> [</w:t>
      </w:r>
      <w:r w:rsidR="004E2772" w:rsidRPr="00763765">
        <w:t>4</w:t>
      </w:r>
      <w:r w:rsidR="00763765" w:rsidRPr="00763765">
        <w:t>].</w:t>
      </w:r>
    </w:p>
    <w:p w:rsidR="00175E55" w:rsidRDefault="00175E55" w:rsidP="00763765">
      <w:pPr>
        <w:ind w:firstLine="709"/>
      </w:pPr>
      <w:bookmarkStart w:id="86" w:name="_Toc167178210"/>
      <w:bookmarkStart w:id="87" w:name="_Toc167178680"/>
      <w:bookmarkStart w:id="88" w:name="_Toc167178770"/>
    </w:p>
    <w:p w:rsidR="00763765" w:rsidRPr="00763765" w:rsidRDefault="00175E55" w:rsidP="00175E55">
      <w:pPr>
        <w:pStyle w:val="2"/>
      </w:pPr>
      <w:bookmarkStart w:id="89" w:name="_Toc254980460"/>
      <w:bookmarkStart w:id="90" w:name="_Toc254980741"/>
      <w:r>
        <w:t xml:space="preserve">2.2 </w:t>
      </w:r>
      <w:r w:rsidR="00C971F2" w:rsidRPr="00763765">
        <w:t>Характеристика исходного сырья и вспомогательных материалов</w:t>
      </w:r>
      <w:bookmarkEnd w:id="86"/>
      <w:bookmarkEnd w:id="87"/>
      <w:bookmarkEnd w:id="88"/>
      <w:bookmarkEnd w:id="89"/>
      <w:bookmarkEnd w:id="90"/>
    </w:p>
    <w:p w:rsidR="00175E55" w:rsidRDefault="00175E55" w:rsidP="00763765">
      <w:pPr>
        <w:ind w:firstLine="709"/>
      </w:pPr>
    </w:p>
    <w:p w:rsidR="00763765" w:rsidRDefault="00C971F2" w:rsidP="00763765">
      <w:pPr>
        <w:ind w:firstLine="709"/>
      </w:pPr>
      <w:r w:rsidRPr="00763765">
        <w:t>В качестве вторичного сырья в данной дипломной работе используются одноразовые шприцы, после их использования</w:t>
      </w:r>
      <w:r w:rsidR="00763765" w:rsidRPr="00763765">
        <w:t xml:space="preserve">. </w:t>
      </w:r>
      <w:r w:rsidRPr="00763765">
        <w:t>Поскольку шприц состоит на 50% из полиэтилена и на 50% полипропилена, то исходное сырье рассматривается как композиция так как в процесс переработки не входит отделение полипропиленовых частей от полиэтиленовых</w:t>
      </w:r>
      <w:r w:rsidR="00763765" w:rsidRPr="00763765">
        <w:t>.</w:t>
      </w:r>
    </w:p>
    <w:p w:rsidR="00642015" w:rsidRDefault="00642015" w:rsidP="00763765">
      <w:pPr>
        <w:ind w:firstLine="709"/>
      </w:pPr>
      <w:bookmarkStart w:id="91" w:name="_Toc167178211"/>
      <w:bookmarkStart w:id="92" w:name="_Toc167178681"/>
      <w:bookmarkStart w:id="93" w:name="_Toc167178771"/>
    </w:p>
    <w:p w:rsidR="00763765" w:rsidRPr="00763765" w:rsidRDefault="00642015" w:rsidP="00642015">
      <w:pPr>
        <w:pStyle w:val="2"/>
      </w:pPr>
      <w:bookmarkStart w:id="94" w:name="_Toc254980461"/>
      <w:bookmarkStart w:id="95" w:name="_Toc254980742"/>
      <w:r>
        <w:t xml:space="preserve">2.3 </w:t>
      </w:r>
      <w:r w:rsidR="00C971F2" w:rsidRPr="00763765">
        <w:t>Описание основного технологического оборудования</w:t>
      </w:r>
      <w:bookmarkEnd w:id="91"/>
      <w:bookmarkEnd w:id="92"/>
      <w:bookmarkEnd w:id="93"/>
      <w:bookmarkEnd w:id="94"/>
      <w:bookmarkEnd w:id="95"/>
    </w:p>
    <w:p w:rsidR="00642015" w:rsidRDefault="00642015" w:rsidP="00763765">
      <w:pPr>
        <w:ind w:firstLine="709"/>
      </w:pPr>
    </w:p>
    <w:p w:rsidR="00763765" w:rsidRDefault="00C971F2" w:rsidP="00763765">
      <w:pPr>
        <w:ind w:firstLine="709"/>
      </w:pPr>
      <w:r w:rsidRPr="00763765">
        <w:t>Линия переработки отходов состоит из</w:t>
      </w:r>
      <w:r w:rsidR="00763765" w:rsidRPr="00763765">
        <w:t>:</w:t>
      </w:r>
    </w:p>
    <w:p w:rsidR="00C971F2" w:rsidRPr="00763765" w:rsidRDefault="00C971F2" w:rsidP="00763765">
      <w:pPr>
        <w:ind w:firstLine="709"/>
      </w:pPr>
      <w:r w:rsidRPr="00763765">
        <w:t>ножевая дробильная установ</w:t>
      </w:r>
      <w:r w:rsidR="0045472B" w:rsidRPr="00763765">
        <w:t>ка</w:t>
      </w:r>
      <w:r w:rsidR="00763765">
        <w:t xml:space="preserve"> (</w:t>
      </w:r>
      <w:r w:rsidR="0045472B" w:rsidRPr="00763765">
        <w:t>1 шт</w:t>
      </w:r>
      <w:r w:rsidR="00763765" w:rsidRPr="00763765">
        <w:t>),</w:t>
      </w:r>
    </w:p>
    <w:p w:rsidR="00C971F2" w:rsidRPr="00763765" w:rsidRDefault="00C971F2" w:rsidP="00763765">
      <w:pPr>
        <w:ind w:firstLine="709"/>
      </w:pPr>
      <w:r w:rsidRPr="00763765">
        <w:t>промывочный лоток</w:t>
      </w:r>
      <w:r w:rsidR="0045472B" w:rsidRPr="00763765">
        <w:t>,</w:t>
      </w:r>
    </w:p>
    <w:p w:rsidR="00C971F2" w:rsidRPr="00763765" w:rsidRDefault="0045472B" w:rsidP="00763765">
      <w:pPr>
        <w:ind w:firstLine="709"/>
      </w:pPr>
      <w:r w:rsidRPr="00763765">
        <w:t>циклон для очистки воды,</w:t>
      </w:r>
    </w:p>
    <w:p w:rsidR="00C971F2" w:rsidRPr="00763765" w:rsidRDefault="00C971F2" w:rsidP="00763765">
      <w:pPr>
        <w:ind w:firstLine="709"/>
      </w:pPr>
      <w:r w:rsidRPr="00763765">
        <w:t>загрузочный бункер</w:t>
      </w:r>
      <w:r w:rsidR="0045472B" w:rsidRPr="00763765">
        <w:t>,</w:t>
      </w:r>
    </w:p>
    <w:p w:rsidR="00C971F2" w:rsidRPr="00763765" w:rsidRDefault="0045472B" w:rsidP="00763765">
      <w:pPr>
        <w:ind w:firstLine="709"/>
      </w:pPr>
      <w:r w:rsidRPr="00763765">
        <w:t>экстру</w:t>
      </w:r>
      <w:r w:rsidR="00C971F2" w:rsidRPr="00763765">
        <w:t>дер</w:t>
      </w:r>
      <w:r w:rsidRPr="00763765">
        <w:t>,</w:t>
      </w:r>
    </w:p>
    <w:p w:rsidR="00763765" w:rsidRDefault="00C971F2" w:rsidP="00763765">
      <w:pPr>
        <w:ind w:firstLine="709"/>
      </w:pPr>
      <w:r w:rsidRPr="00763765">
        <w:t>сушилка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lastRenderedPageBreak/>
        <w:t>Если используется разноцветное исходное сырье, то его подвергают окрашиванию в единый цвет</w:t>
      </w:r>
      <w:r w:rsidR="00763765" w:rsidRPr="00763765">
        <w:t xml:space="preserve">. </w:t>
      </w:r>
      <w:r w:rsidRPr="00763765">
        <w:t>Используют любые красители, цвет зависит от заказчика</w:t>
      </w:r>
      <w:r w:rsidR="00763765" w:rsidRPr="00763765">
        <w:t xml:space="preserve">. </w:t>
      </w:r>
      <w:r w:rsidRPr="00763765">
        <w:t>Как правило, гранулы окрашивают в цвета более темные, чем первоначальное сырье</w:t>
      </w:r>
      <w:r w:rsidR="00763765" w:rsidRPr="00763765">
        <w:t xml:space="preserve"> [</w:t>
      </w:r>
      <w:r w:rsidR="004E2772" w:rsidRPr="00763765">
        <w:t>17</w:t>
      </w:r>
      <w:r w:rsidR="00763765" w:rsidRPr="00763765">
        <w:t>].</w:t>
      </w:r>
    </w:p>
    <w:p w:rsidR="00642015" w:rsidRDefault="00642015" w:rsidP="00763765">
      <w:pPr>
        <w:ind w:firstLine="709"/>
      </w:pPr>
      <w:bookmarkStart w:id="96" w:name="_Toc167178212"/>
      <w:bookmarkStart w:id="97" w:name="_Toc167178682"/>
      <w:bookmarkStart w:id="98" w:name="_Toc167178772"/>
    </w:p>
    <w:p w:rsidR="00C971F2" w:rsidRPr="00763765" w:rsidRDefault="00642015" w:rsidP="00642015">
      <w:pPr>
        <w:pStyle w:val="2"/>
      </w:pPr>
      <w:bookmarkStart w:id="99" w:name="_Toc254980462"/>
      <w:bookmarkStart w:id="100" w:name="_Toc254980743"/>
      <w:r>
        <w:t xml:space="preserve">2.3.1 </w:t>
      </w:r>
      <w:r w:rsidR="00C971F2" w:rsidRPr="00763765">
        <w:t>Дробильная установка</w:t>
      </w:r>
      <w:bookmarkEnd w:id="96"/>
      <w:bookmarkEnd w:id="97"/>
      <w:bookmarkEnd w:id="98"/>
      <w:bookmarkEnd w:id="99"/>
      <w:bookmarkEnd w:id="100"/>
    </w:p>
    <w:p w:rsidR="00763765" w:rsidRDefault="00C971F2" w:rsidP="00763765">
      <w:pPr>
        <w:ind w:firstLine="709"/>
      </w:pPr>
      <w:r w:rsidRPr="00763765">
        <w:t>Механизм разрушения полимерных материалов принципиально отличается от процессов, протекающих при измельчении низкомолекулярных соединений, так как энергия разрушения полимеров расходуется главным образом на механические потери</w:t>
      </w:r>
      <w:r w:rsidR="00763765" w:rsidRPr="00763765">
        <w:t xml:space="preserve">. </w:t>
      </w:r>
      <w:r w:rsidRPr="00763765">
        <w:t>Это относится как к пластмассам, так и в еще большей степени к резинам, то есть материалам, способным к значительным обратным деформациям</w:t>
      </w:r>
      <w:r w:rsidR="00763765" w:rsidRPr="00763765">
        <w:t xml:space="preserve">. </w:t>
      </w:r>
      <w:r w:rsidRPr="00763765">
        <w:t>Поэтому оптимальные условия для измельчения данного вида отходов возникают при высоких скоростях деформирования</w:t>
      </w:r>
      <w:r w:rsidR="00763765" w:rsidRPr="00763765">
        <w:t xml:space="preserve">. </w:t>
      </w:r>
      <w:r w:rsidRPr="00763765">
        <w:t>Разрушению также способствует снижение температуры, при которой материал становится стеклообразным и, следовательно, более хрупким</w:t>
      </w:r>
      <w:r w:rsidR="00763765" w:rsidRPr="00763765">
        <w:t xml:space="preserve"> [</w:t>
      </w:r>
      <w:r w:rsidRPr="00763765">
        <w:t>10</w:t>
      </w:r>
      <w:r w:rsidR="00763765" w:rsidRPr="00763765">
        <w:t>].</w:t>
      </w:r>
    </w:p>
    <w:p w:rsidR="00763765" w:rsidRDefault="00C971F2" w:rsidP="00763765">
      <w:pPr>
        <w:ind w:firstLine="709"/>
      </w:pPr>
      <w:r w:rsidRPr="00763765">
        <w:t>В процессе работы производительность установки постепенно падает вследствие затупления или поломки ножей</w:t>
      </w:r>
      <w:r w:rsidR="00763765" w:rsidRPr="00763765">
        <w:t xml:space="preserve">. </w:t>
      </w:r>
      <w:r w:rsidRPr="00763765">
        <w:t>Поэтому при падении производительности измельчителя на 20-30</w:t>
      </w:r>
      <w:r w:rsidR="00763765" w:rsidRPr="00763765">
        <w:t>%</w:t>
      </w:r>
      <w:r w:rsidRPr="00763765">
        <w:t xml:space="preserve"> от первоначального значения при работе на одном материале необходимо затачивать и проверять ножи</w:t>
      </w:r>
      <w:r w:rsidR="00763765" w:rsidRPr="00763765">
        <w:t xml:space="preserve"> [</w:t>
      </w:r>
      <w:r w:rsidRPr="00763765">
        <w:t>9</w:t>
      </w:r>
      <w:r w:rsidR="00763765" w:rsidRPr="00763765">
        <w:t>].</w:t>
      </w:r>
    </w:p>
    <w:p w:rsidR="00763765" w:rsidRDefault="00C971F2" w:rsidP="00763765">
      <w:pPr>
        <w:ind w:firstLine="709"/>
      </w:pPr>
      <w:r w:rsidRPr="00763765">
        <w:t xml:space="preserve">На рисунке </w:t>
      </w:r>
      <w:r w:rsidR="00763765">
        <w:t>2.2</w:t>
      </w:r>
      <w:r w:rsidRPr="00763765">
        <w:t xml:space="preserve"> показана конструкция роторно-ножевого измельчителя</w:t>
      </w:r>
      <w:r w:rsidR="00C07F7C">
        <w:t>.</w:t>
      </w:r>
    </w:p>
    <w:p w:rsidR="00C971F2" w:rsidRPr="00763765" w:rsidRDefault="00175E55" w:rsidP="00763765">
      <w:pPr>
        <w:ind w:firstLine="709"/>
      </w:pPr>
      <w:r>
        <w:br w:type="page"/>
      </w:r>
      <w:r w:rsidR="00843F5E">
        <w:lastRenderedPageBreak/>
        <w:pict>
          <v:shape id="_x0000_i1039" type="#_x0000_t75" style="width:192.75pt;height:235.5pt">
            <v:imagedata r:id="rId20" o:title=""/>
          </v:shape>
        </w:pict>
      </w:r>
    </w:p>
    <w:p w:rsidR="00763765" w:rsidRDefault="00C971F2" w:rsidP="00763765">
      <w:pPr>
        <w:ind w:firstLine="709"/>
      </w:pPr>
      <w:r w:rsidRPr="00763765">
        <w:t>1</w:t>
      </w:r>
      <w:r w:rsidR="00763765" w:rsidRPr="00763765">
        <w:t xml:space="preserve"> - </w:t>
      </w:r>
      <w:r w:rsidRPr="00763765">
        <w:t>поворотная плита</w:t>
      </w:r>
      <w:r w:rsidR="00763765" w:rsidRPr="00763765">
        <w:t xml:space="preserve">; </w:t>
      </w:r>
      <w:r w:rsidRPr="00763765">
        <w:t>2</w:t>
      </w:r>
      <w:r w:rsidR="00763765" w:rsidRPr="00763765">
        <w:t xml:space="preserve"> - </w:t>
      </w:r>
      <w:r w:rsidRPr="00763765">
        <w:t>электродвигатель</w:t>
      </w:r>
      <w:r w:rsidR="00763765" w:rsidRPr="00763765">
        <w:t xml:space="preserve">; </w:t>
      </w:r>
      <w:r w:rsidRPr="00763765">
        <w:t>3</w:t>
      </w:r>
      <w:r w:rsidR="00763765" w:rsidRPr="00763765">
        <w:t xml:space="preserve"> - </w:t>
      </w:r>
      <w:r w:rsidRPr="00763765">
        <w:t>лоток</w:t>
      </w:r>
      <w:r w:rsidR="00763765" w:rsidRPr="00763765">
        <w:t xml:space="preserve">; </w:t>
      </w:r>
      <w:r w:rsidRPr="00763765">
        <w:t>4</w:t>
      </w:r>
      <w:r w:rsidR="00763765" w:rsidRPr="00763765">
        <w:t xml:space="preserve"> - </w:t>
      </w:r>
      <w:r w:rsidRPr="00763765">
        <w:t>съемная калибрующая решетка</w:t>
      </w:r>
      <w:r w:rsidR="00763765" w:rsidRPr="00763765">
        <w:t xml:space="preserve">; </w:t>
      </w:r>
      <w:r w:rsidRPr="00763765">
        <w:t>5</w:t>
      </w:r>
      <w:r w:rsidR="00763765" w:rsidRPr="00763765">
        <w:t xml:space="preserve"> - </w:t>
      </w:r>
      <w:r w:rsidRPr="00763765">
        <w:t>ротор</w:t>
      </w:r>
      <w:r w:rsidR="00763765" w:rsidRPr="00763765">
        <w:t xml:space="preserve">; </w:t>
      </w:r>
      <w:r w:rsidRPr="00763765">
        <w:t>6</w:t>
      </w:r>
      <w:r w:rsidR="00763765" w:rsidRPr="00763765">
        <w:t xml:space="preserve"> - </w:t>
      </w:r>
      <w:r w:rsidRPr="00763765">
        <w:t>статор</w:t>
      </w:r>
      <w:r w:rsidR="00763765" w:rsidRPr="00763765">
        <w:t xml:space="preserve">; </w:t>
      </w:r>
      <w:r w:rsidRPr="00763765">
        <w:t>7</w:t>
      </w:r>
      <w:r w:rsidR="00763765" w:rsidRPr="00763765">
        <w:t xml:space="preserve"> - </w:t>
      </w:r>
      <w:r w:rsidRPr="00763765">
        <w:t>маслоотражатели</w:t>
      </w:r>
      <w:r w:rsidR="00763765" w:rsidRPr="00763765">
        <w:t xml:space="preserve">; </w:t>
      </w:r>
      <w:r w:rsidRPr="00763765">
        <w:t>8</w:t>
      </w:r>
      <w:r w:rsidR="00763765" w:rsidRPr="00763765">
        <w:t xml:space="preserve"> - </w:t>
      </w:r>
      <w:r w:rsidRPr="00763765">
        <w:t>ножи ротора</w:t>
      </w:r>
      <w:r w:rsidR="00763765" w:rsidRPr="00763765">
        <w:t xml:space="preserve">; </w:t>
      </w:r>
      <w:r w:rsidRPr="00763765">
        <w:t>9</w:t>
      </w:r>
      <w:r w:rsidR="00763765" w:rsidRPr="00763765">
        <w:t xml:space="preserve"> - </w:t>
      </w:r>
      <w:r w:rsidRPr="00763765">
        <w:t>загрузочный бункер</w:t>
      </w:r>
      <w:r w:rsidR="00763765" w:rsidRPr="00763765">
        <w:t xml:space="preserve">; </w:t>
      </w:r>
      <w:r w:rsidRPr="00763765">
        <w:t>10</w:t>
      </w:r>
      <w:r w:rsidR="00763765" w:rsidRPr="00763765">
        <w:t xml:space="preserve"> - </w:t>
      </w:r>
      <w:r w:rsidRPr="00763765">
        <w:t>маховик</w:t>
      </w:r>
      <w:r w:rsidR="00763765" w:rsidRPr="00763765">
        <w:t>;</w:t>
      </w:r>
    </w:p>
    <w:p w:rsidR="00763765" w:rsidRDefault="00C971F2" w:rsidP="00763765">
      <w:pPr>
        <w:ind w:firstLine="709"/>
      </w:pPr>
      <w:r w:rsidRPr="00763765">
        <w:t>11</w:t>
      </w:r>
      <w:r w:rsidR="00763765" w:rsidRPr="00763765">
        <w:t xml:space="preserve"> - </w:t>
      </w:r>
      <w:r w:rsidRPr="00763765">
        <w:t>упорные подшипники</w:t>
      </w:r>
      <w:r w:rsidR="00763765" w:rsidRPr="00763765">
        <w:t xml:space="preserve">; </w:t>
      </w:r>
      <w:r w:rsidRPr="00763765">
        <w:t>12</w:t>
      </w:r>
      <w:r w:rsidR="00763765" w:rsidRPr="00763765">
        <w:t xml:space="preserve"> - </w:t>
      </w:r>
      <w:r w:rsidRPr="00763765">
        <w:t>маслодробители</w:t>
      </w:r>
      <w:r w:rsidR="00763765" w:rsidRPr="00763765">
        <w:t xml:space="preserve">; </w:t>
      </w:r>
      <w:r w:rsidRPr="00763765">
        <w:t>13</w:t>
      </w:r>
      <w:r w:rsidR="00763765" w:rsidRPr="00763765">
        <w:t xml:space="preserve"> - </w:t>
      </w:r>
      <w:r w:rsidRPr="00763765">
        <w:t>регулируемые ножи статора</w:t>
      </w:r>
      <w:r w:rsidR="00763765" w:rsidRPr="00763765">
        <w:t xml:space="preserve">; </w:t>
      </w:r>
      <w:r w:rsidRPr="00763765">
        <w:t xml:space="preserve">14 </w:t>
      </w:r>
      <w:r w:rsidR="00763765">
        <w:t>-</w:t>
      </w:r>
      <w:r w:rsidRPr="00763765">
        <w:t xml:space="preserve"> штуцер для подачи воды</w:t>
      </w:r>
      <w:r w:rsidR="00763765" w:rsidRPr="00763765">
        <w:t>.</w:t>
      </w:r>
    </w:p>
    <w:p w:rsidR="00763765" w:rsidRPr="00763765" w:rsidRDefault="00C971F2" w:rsidP="00763765">
      <w:pPr>
        <w:ind w:firstLine="709"/>
      </w:pPr>
      <w:r w:rsidRPr="00763765">
        <w:t xml:space="preserve">Рисунок </w:t>
      </w:r>
      <w:r w:rsidR="00763765">
        <w:t>2.2</w:t>
      </w:r>
      <w:r w:rsidR="00763765" w:rsidRPr="00763765">
        <w:t xml:space="preserve"> - </w:t>
      </w:r>
      <w:r w:rsidRPr="00763765">
        <w:t>Конструкция роторно-ножевого измельчителя</w:t>
      </w:r>
    </w:p>
    <w:p w:rsidR="00175E55" w:rsidRDefault="00175E55" w:rsidP="00763765">
      <w:pPr>
        <w:ind w:firstLine="709"/>
      </w:pPr>
    </w:p>
    <w:p w:rsidR="00763765" w:rsidRDefault="00C971F2" w:rsidP="00763765">
      <w:pPr>
        <w:ind w:firstLine="709"/>
      </w:pPr>
      <w:r w:rsidRPr="00763765">
        <w:t>Криогенная техника измельчения полимерных отходов по сравнению с измельчением при комнатной температуре имеет ряд преимуществ</w:t>
      </w:r>
      <w:r w:rsidR="00763765" w:rsidRPr="00763765">
        <w:t xml:space="preserve">. </w:t>
      </w:r>
      <w:r w:rsidRPr="00763765">
        <w:t>В частности, расход энергии на измельчение полимерных отходов на одной из таких установок, созданных и используемых в Японии для утилизации полимерных деталей выпускаемой фирмой</w:t>
      </w:r>
      <w:r w:rsidR="00763765">
        <w:t xml:space="preserve"> "</w:t>
      </w:r>
      <w:r w:rsidRPr="00763765">
        <w:t>Хитачи</w:t>
      </w:r>
      <w:r w:rsidR="00763765">
        <w:t xml:space="preserve">" </w:t>
      </w:r>
      <w:r w:rsidRPr="00763765">
        <w:t>электробытовой аппаратуры, составляет 6 Вт ч/кг отходов</w:t>
      </w:r>
      <w:r w:rsidR="00763765" w:rsidRPr="00763765">
        <w:t xml:space="preserve"> [</w:t>
      </w:r>
      <w:r w:rsidR="004E2772" w:rsidRPr="00763765">
        <w:t>18</w:t>
      </w:r>
      <w:r w:rsidR="00763765">
        <w:t>, 19</w:t>
      </w:r>
      <w:r w:rsidR="00763765" w:rsidRPr="00763765">
        <w:t>].</w:t>
      </w:r>
    </w:p>
    <w:p w:rsidR="00642015" w:rsidRDefault="00642015" w:rsidP="00763765">
      <w:pPr>
        <w:ind w:firstLine="709"/>
      </w:pPr>
      <w:bookmarkStart w:id="101" w:name="_Toc167178213"/>
      <w:bookmarkStart w:id="102" w:name="_Toc167178683"/>
      <w:bookmarkStart w:id="103" w:name="_Toc167178773"/>
    </w:p>
    <w:p w:rsidR="00C971F2" w:rsidRPr="00763765" w:rsidRDefault="00642015" w:rsidP="00642015">
      <w:pPr>
        <w:pStyle w:val="2"/>
      </w:pPr>
      <w:bookmarkStart w:id="104" w:name="_Toc254980463"/>
      <w:bookmarkStart w:id="105" w:name="_Toc254980744"/>
      <w:r>
        <w:t xml:space="preserve">2.3.2 </w:t>
      </w:r>
      <w:r w:rsidR="00C971F2" w:rsidRPr="00763765">
        <w:t>Моечная машина</w:t>
      </w:r>
      <w:bookmarkEnd w:id="101"/>
      <w:bookmarkEnd w:id="102"/>
      <w:bookmarkEnd w:id="103"/>
      <w:bookmarkEnd w:id="104"/>
      <w:bookmarkEnd w:id="105"/>
    </w:p>
    <w:p w:rsidR="00763765" w:rsidRDefault="00C971F2" w:rsidP="00763765">
      <w:pPr>
        <w:ind w:firstLine="709"/>
      </w:pPr>
      <w:r w:rsidRPr="00763765">
        <w:t xml:space="preserve">Для очистки дробленого полимерного материала от посторонних примесей, которые в полимерных отходах присутствуют в достаточном количестве, используем машину для отмывания и идентификации </w:t>
      </w:r>
      <w:r w:rsidRPr="00763765">
        <w:lastRenderedPageBreak/>
        <w:t>полимерных отходов</w:t>
      </w:r>
      <w:r w:rsidR="00763765" w:rsidRPr="00763765">
        <w:t xml:space="preserve">. </w:t>
      </w:r>
      <w:r w:rsidRPr="00763765">
        <w:t>Моечная машина состоит из моечной ванны, электронасоса, установок для очистки и прогрева воды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Моечная ванна представляет собой барабан, в него подается дробленый материал, затем под давлением заливается горячая вода</w:t>
      </w:r>
      <w:r w:rsidR="00763765">
        <w:t xml:space="preserve"> (</w:t>
      </w:r>
      <w:r w:rsidRPr="00763765">
        <w:t>60-80 °С</w:t>
      </w:r>
      <w:r w:rsidR="00763765" w:rsidRPr="00763765">
        <w:t>),</w:t>
      </w:r>
      <w:r w:rsidRPr="00763765">
        <w:t xml:space="preserve"> и все тщательно перемешивается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Затем взвесь отстаивается, а в это время происходит деление материалов по плотности</w:t>
      </w:r>
      <w:r w:rsidR="00763765" w:rsidRPr="00763765">
        <w:t xml:space="preserve">. </w:t>
      </w:r>
      <w:r w:rsidRPr="00763765">
        <w:t>Материалы с плотностью, меньшей плотности воды</w:t>
      </w:r>
      <w:r w:rsidR="00763765">
        <w:t xml:space="preserve"> (</w:t>
      </w:r>
      <w:r w:rsidRPr="00763765">
        <w:t>полиэтилен, полипропилен</w:t>
      </w:r>
      <w:r w:rsidR="00763765" w:rsidRPr="00763765">
        <w:t>),</w:t>
      </w:r>
      <w:r w:rsidRPr="00763765">
        <w:t xml:space="preserve"> всплывают на поверхность, а с большей плотностью</w:t>
      </w:r>
      <w:r w:rsidR="00763765">
        <w:t xml:space="preserve"> (т.к</w:t>
      </w:r>
      <w:r w:rsidR="00763765" w:rsidRPr="00763765">
        <w:t xml:space="preserve"> </w:t>
      </w:r>
      <w:r w:rsidRPr="00763765">
        <w:t>процесс визуального отбора на стадии приемки вторсырья не идеален</w:t>
      </w:r>
      <w:r w:rsidR="00763765" w:rsidRPr="00763765">
        <w:t xml:space="preserve">) - </w:t>
      </w:r>
      <w:r w:rsidRPr="00763765">
        <w:t>оседают на дне</w:t>
      </w:r>
      <w:r w:rsidR="00763765">
        <w:t xml:space="preserve"> (</w:t>
      </w:r>
      <w:r w:rsidRPr="00763765">
        <w:t>медицинские иглы</w:t>
      </w:r>
      <w:r w:rsidR="00763765" w:rsidRPr="00763765">
        <w:t xml:space="preserve">) </w:t>
      </w:r>
      <w:r w:rsidRPr="00763765">
        <w:t>вместе с инородными частицами</w:t>
      </w:r>
      <w:r w:rsidR="00763765" w:rsidRPr="00763765">
        <w:t xml:space="preserve"> - </w:t>
      </w:r>
      <w:r w:rsidRPr="00763765">
        <w:t>например, песка, и других видов материалов</w:t>
      </w:r>
      <w:r w:rsidR="00763765" w:rsidRPr="00763765">
        <w:t xml:space="preserve">. </w:t>
      </w:r>
      <w:r w:rsidRPr="00763765">
        <w:t>После разделения материалов по плотности, специальные щупы собирают с поверхности весь всплывший материал и вываливают его в бункер-накопитель сушильного агрегата</w:t>
      </w:r>
      <w:r w:rsidR="00763765" w:rsidRPr="00763765">
        <w:t xml:space="preserve"> [</w:t>
      </w:r>
      <w:r w:rsidR="004E2772" w:rsidRPr="00763765">
        <w:t>1</w:t>
      </w:r>
      <w:r w:rsidRPr="00763765">
        <w:t>9</w:t>
      </w:r>
      <w:r w:rsidR="00763765" w:rsidRPr="00763765">
        <w:t>].</w:t>
      </w:r>
    </w:p>
    <w:p w:rsidR="00642015" w:rsidRDefault="00642015" w:rsidP="00763765">
      <w:pPr>
        <w:ind w:firstLine="709"/>
      </w:pPr>
      <w:bookmarkStart w:id="106" w:name="_Toc167178214"/>
      <w:bookmarkStart w:id="107" w:name="_Toc167178684"/>
      <w:bookmarkStart w:id="108" w:name="_Toc167178774"/>
    </w:p>
    <w:p w:rsidR="00C971F2" w:rsidRPr="00763765" w:rsidRDefault="00642015" w:rsidP="00642015">
      <w:pPr>
        <w:pStyle w:val="2"/>
      </w:pPr>
      <w:bookmarkStart w:id="109" w:name="_Toc254980464"/>
      <w:bookmarkStart w:id="110" w:name="_Toc254980745"/>
      <w:r>
        <w:t xml:space="preserve">2.3.3 </w:t>
      </w:r>
      <w:r w:rsidR="00C971F2" w:rsidRPr="00763765">
        <w:t>Стадия очистки воды</w:t>
      </w:r>
      <w:bookmarkEnd w:id="106"/>
      <w:bookmarkEnd w:id="107"/>
      <w:bookmarkEnd w:id="108"/>
      <w:bookmarkEnd w:id="109"/>
      <w:bookmarkEnd w:id="110"/>
    </w:p>
    <w:p w:rsidR="00763765" w:rsidRDefault="00C971F2" w:rsidP="00763765">
      <w:pPr>
        <w:ind w:firstLine="709"/>
      </w:pPr>
      <w:r w:rsidRPr="00763765">
        <w:t>Вода, задействованная в процессе очистки отходов, фильтруется от посторонних включений и грязи и используется вновь</w:t>
      </w:r>
      <w:r w:rsidR="00763765" w:rsidRPr="00763765">
        <w:t xml:space="preserve">. </w:t>
      </w:r>
      <w:r w:rsidRPr="00763765">
        <w:t>Циркуляция позволяет существенно снизить расход</w:t>
      </w:r>
      <w:r w:rsidR="00763765">
        <w:t xml:space="preserve"> "</w:t>
      </w:r>
      <w:r w:rsidRPr="00763765">
        <w:t>технологической</w:t>
      </w:r>
      <w:r w:rsidR="00763765">
        <w:t xml:space="preserve">" </w:t>
      </w:r>
      <w:r w:rsidRPr="00763765">
        <w:t>воды</w:t>
      </w:r>
      <w:r w:rsidR="00763765" w:rsidRPr="00763765">
        <w:t xml:space="preserve">. </w:t>
      </w:r>
      <w:r w:rsidRPr="00763765">
        <w:t>Полимерная масса подается на экструдер через смеситель силосного типа, который позволяет смешивать несколько партий</w:t>
      </w:r>
      <w:r w:rsidR="00763765" w:rsidRPr="00763765">
        <w:t xml:space="preserve"> [</w:t>
      </w:r>
      <w:r w:rsidR="004E2772" w:rsidRPr="00763765">
        <w:t>20</w:t>
      </w:r>
      <w:r w:rsidR="00763765" w:rsidRPr="00763765">
        <w:t>].</w:t>
      </w:r>
    </w:p>
    <w:p w:rsidR="00642015" w:rsidRDefault="00642015" w:rsidP="00763765">
      <w:pPr>
        <w:ind w:firstLine="709"/>
      </w:pPr>
      <w:bookmarkStart w:id="111" w:name="_Toc167178215"/>
      <w:bookmarkStart w:id="112" w:name="_Toc167178685"/>
      <w:bookmarkStart w:id="113" w:name="_Toc167178775"/>
    </w:p>
    <w:p w:rsidR="00C971F2" w:rsidRPr="00763765" w:rsidRDefault="00642015" w:rsidP="00642015">
      <w:pPr>
        <w:pStyle w:val="2"/>
      </w:pPr>
      <w:bookmarkStart w:id="114" w:name="_Toc254980465"/>
      <w:bookmarkStart w:id="115" w:name="_Toc254980746"/>
      <w:r>
        <w:t xml:space="preserve">2.3.4 </w:t>
      </w:r>
      <w:r w:rsidR="00C971F2" w:rsidRPr="00763765">
        <w:t>Циклон</w:t>
      </w:r>
      <w:bookmarkEnd w:id="111"/>
      <w:bookmarkEnd w:id="112"/>
      <w:bookmarkEnd w:id="113"/>
      <w:bookmarkEnd w:id="114"/>
      <w:bookmarkEnd w:id="115"/>
    </w:p>
    <w:p w:rsidR="00763765" w:rsidRDefault="00C971F2" w:rsidP="00763765">
      <w:pPr>
        <w:ind w:firstLine="709"/>
      </w:pPr>
      <w:r w:rsidRPr="00763765">
        <w:t>Новые методы отделения удельно легких видов полимеров от тяжелых связаны с применением гидроциклонов или центрифуг</w:t>
      </w:r>
      <w:r w:rsidR="00763765" w:rsidRPr="00763765">
        <w:t xml:space="preserve">. </w:t>
      </w:r>
      <w:r w:rsidRPr="00763765">
        <w:t xml:space="preserve">Схема гидроциклона показана на рисунка </w:t>
      </w:r>
      <w:r w:rsidR="00763765">
        <w:t>2.3</w:t>
      </w:r>
      <w:r w:rsidRPr="00763765">
        <w:t xml:space="preserve"> Принцип отделения основан на центробежных силах, при воздействии которых тяжелые частицы из водянистой полимерной суспензии выбрасываются наружу, а более легкие стекают внутрь гидроциклонов</w:t>
      </w:r>
      <w:r w:rsidR="00763765" w:rsidRPr="00763765">
        <w:t xml:space="preserve"> [</w:t>
      </w:r>
      <w:r w:rsidR="004E2772" w:rsidRPr="00763765">
        <w:t>17</w:t>
      </w:r>
      <w:r w:rsidR="00763765" w:rsidRPr="00763765">
        <w:t>].</w:t>
      </w:r>
    </w:p>
    <w:p w:rsidR="00763765" w:rsidRDefault="00C971F2" w:rsidP="00763765">
      <w:pPr>
        <w:ind w:firstLine="709"/>
      </w:pPr>
      <w:r w:rsidRPr="00763765">
        <w:lastRenderedPageBreak/>
        <w:t>Решающие факторы, определившие выбор гидроциклона в данной работе</w:t>
      </w:r>
      <w:r w:rsidR="00763765" w:rsidRPr="00763765">
        <w:t>:</w:t>
      </w:r>
    </w:p>
    <w:p w:rsidR="00763765" w:rsidRDefault="00C971F2" w:rsidP="00763765">
      <w:pPr>
        <w:ind w:firstLine="709"/>
      </w:pPr>
      <w:r w:rsidRPr="00763765">
        <w:t>невысокая стоимость</w:t>
      </w:r>
      <w:r w:rsidR="00763765" w:rsidRPr="00763765">
        <w:t>;</w:t>
      </w:r>
    </w:p>
    <w:p w:rsidR="00763765" w:rsidRDefault="00C971F2" w:rsidP="00763765">
      <w:pPr>
        <w:ind w:firstLine="709"/>
      </w:pPr>
      <w:r w:rsidRPr="00763765">
        <w:t>невысокие эксплуатационные расходы</w:t>
      </w:r>
      <w:r w:rsidR="00763765" w:rsidRPr="00763765">
        <w:t>;</w:t>
      </w:r>
    </w:p>
    <w:p w:rsidR="00763765" w:rsidRDefault="00C971F2" w:rsidP="00763765">
      <w:pPr>
        <w:ind w:firstLine="709"/>
      </w:pPr>
      <w:r w:rsidRPr="00763765">
        <w:t>простое обслуживание</w:t>
      </w:r>
      <w:r w:rsidR="00763765" w:rsidRPr="00763765">
        <w:t>;</w:t>
      </w:r>
    </w:p>
    <w:p w:rsidR="00763765" w:rsidRDefault="00C971F2" w:rsidP="00763765">
      <w:pPr>
        <w:ind w:firstLine="709"/>
      </w:pPr>
      <w:r w:rsidRPr="00763765">
        <w:t>высокая производительность</w:t>
      </w:r>
      <w:r w:rsidR="00763765" w:rsidRPr="00763765">
        <w:t>.</w:t>
      </w:r>
    </w:p>
    <w:p w:rsidR="00642015" w:rsidRDefault="00642015" w:rsidP="00763765">
      <w:pPr>
        <w:ind w:firstLine="709"/>
      </w:pPr>
      <w:bookmarkStart w:id="116" w:name="_Toc167178216"/>
      <w:bookmarkStart w:id="117" w:name="_Toc167178686"/>
      <w:bookmarkStart w:id="118" w:name="_Toc167178776"/>
    </w:p>
    <w:p w:rsidR="00BD2FA4" w:rsidRPr="00763765" w:rsidRDefault="00681BCF" w:rsidP="00642015">
      <w:pPr>
        <w:pStyle w:val="2"/>
      </w:pPr>
      <w:bookmarkStart w:id="119" w:name="_Toc254980466"/>
      <w:bookmarkStart w:id="120" w:name="_Toc254980747"/>
      <w:r>
        <w:t>2.3.5</w:t>
      </w:r>
      <w:r w:rsidR="00642015">
        <w:t xml:space="preserve"> </w:t>
      </w:r>
      <w:r w:rsidR="00BD2FA4" w:rsidRPr="00763765">
        <w:t>Загрузочный бункер</w:t>
      </w:r>
      <w:bookmarkEnd w:id="116"/>
      <w:bookmarkEnd w:id="117"/>
      <w:bookmarkEnd w:id="118"/>
      <w:bookmarkEnd w:id="119"/>
      <w:bookmarkEnd w:id="120"/>
    </w:p>
    <w:p w:rsidR="00763765" w:rsidRDefault="00BD2FA4" w:rsidP="00763765">
      <w:pPr>
        <w:ind w:firstLine="709"/>
      </w:pPr>
      <w:r w:rsidRPr="00763765">
        <w:t>После дробления и окончательной промывки термопласт загружают в экструдер-гранулятор через загрузочный бункер, с помощью пневмозагрузчика</w:t>
      </w:r>
      <w:r w:rsidR="00763765" w:rsidRPr="00763765">
        <w:t xml:space="preserve">. </w:t>
      </w:r>
      <w:r w:rsidRPr="00763765">
        <w:t>Операция загрузки требует особого внимания, так как самое кратковременное прекращение подачи материала приводит к падению напора расплава в машине, нарушению технологического процесса и получение гранул неправильной формы</w:t>
      </w:r>
      <w:r w:rsidR="00763765" w:rsidRPr="00763765">
        <w:t xml:space="preserve">. </w:t>
      </w:r>
      <w:r w:rsidRPr="00763765">
        <w:t xml:space="preserve">Для крошки и стружки загрузочные бункеры оснащаются мешалками-ворошителями, изображенной на рисунке </w:t>
      </w:r>
      <w:r w:rsidR="00763765">
        <w:t>2.4</w:t>
      </w:r>
      <w:r w:rsidR="00763765" w:rsidRPr="00763765">
        <w:t xml:space="preserve"> [</w:t>
      </w:r>
      <w:r w:rsidR="004E2772" w:rsidRPr="00763765">
        <w:t>19</w:t>
      </w:r>
      <w:r w:rsidR="00763765" w:rsidRPr="00763765">
        <w:t>].</w:t>
      </w:r>
    </w:p>
    <w:p w:rsidR="00642015" w:rsidRDefault="00642015" w:rsidP="00763765">
      <w:pPr>
        <w:ind w:firstLine="709"/>
      </w:pPr>
    </w:p>
    <w:p w:rsidR="00C971F2" w:rsidRPr="00763765" w:rsidRDefault="00843F5E" w:rsidP="00763765">
      <w:pPr>
        <w:ind w:firstLine="709"/>
      </w:pPr>
      <w:r>
        <w:pict>
          <v:shape id="_x0000_i1040" type="#_x0000_t75" style="width:156.75pt;height:158.25pt">
            <v:imagedata r:id="rId21" o:title=""/>
          </v:shape>
        </w:pict>
      </w:r>
    </w:p>
    <w:p w:rsidR="00763765" w:rsidRDefault="00C971F2" w:rsidP="00763765">
      <w:pPr>
        <w:ind w:firstLine="709"/>
      </w:pPr>
      <w:r w:rsidRPr="00763765">
        <w:t xml:space="preserve">Рисунок </w:t>
      </w:r>
      <w:r w:rsidR="00763765">
        <w:t>2.3</w:t>
      </w:r>
      <w:r w:rsidRPr="00763765">
        <w:t xml:space="preserve"> </w:t>
      </w:r>
      <w:r w:rsidR="00642015">
        <w:t>–</w:t>
      </w:r>
      <w:r w:rsidRPr="00763765">
        <w:t xml:space="preserve"> Гидроциклон</w:t>
      </w:r>
    </w:p>
    <w:p w:rsidR="00C07F7C" w:rsidRDefault="00C07F7C" w:rsidP="00C07F7C">
      <w:pPr>
        <w:ind w:firstLine="709"/>
      </w:pPr>
      <w:r w:rsidRPr="00763765">
        <w:t xml:space="preserve">легкая фракция; 2-суспензия; 3 - периферийный вихрь; 4 </w:t>
      </w:r>
      <w:r>
        <w:t>-</w:t>
      </w:r>
      <w:r w:rsidRPr="00763765">
        <w:t xml:space="preserve"> внутренний вихрь; 5-тяжелая фракция.</w:t>
      </w:r>
    </w:p>
    <w:p w:rsidR="00642015" w:rsidRPr="00763765" w:rsidRDefault="00642015" w:rsidP="00763765">
      <w:pPr>
        <w:ind w:firstLine="709"/>
      </w:pPr>
    </w:p>
    <w:p w:rsidR="00C971F2" w:rsidRPr="00763765" w:rsidRDefault="00843F5E" w:rsidP="00763765">
      <w:pPr>
        <w:ind w:firstLine="709"/>
      </w:pPr>
      <w:r>
        <w:lastRenderedPageBreak/>
        <w:pict>
          <v:shape id="_x0000_i1041" type="#_x0000_t75" style="width:179.25pt;height:177.75pt">
            <v:imagedata r:id="rId22" o:title=""/>
          </v:shape>
        </w:pict>
      </w:r>
    </w:p>
    <w:p w:rsidR="00763765" w:rsidRDefault="00C971F2" w:rsidP="00763765">
      <w:pPr>
        <w:ind w:firstLine="709"/>
      </w:pPr>
      <w:r w:rsidRPr="00763765">
        <w:t>1-фланец</w:t>
      </w:r>
      <w:r w:rsidR="00763765" w:rsidRPr="00763765">
        <w:t xml:space="preserve">; </w:t>
      </w:r>
      <w:r w:rsidRPr="00763765">
        <w:t>2-нижняя часть воронки</w:t>
      </w:r>
      <w:r w:rsidR="00763765" w:rsidRPr="00763765">
        <w:t xml:space="preserve">; </w:t>
      </w:r>
      <w:r w:rsidRPr="00763765">
        <w:t>3-наклонные лопатки</w:t>
      </w:r>
      <w:r w:rsidR="00763765" w:rsidRPr="00763765">
        <w:t xml:space="preserve">; </w:t>
      </w:r>
      <w:r w:rsidRPr="00763765">
        <w:t>4-вертикальный вал</w:t>
      </w:r>
      <w:r w:rsidR="00763765" w:rsidRPr="00763765">
        <w:t xml:space="preserve">; </w:t>
      </w:r>
      <w:r w:rsidRPr="00763765">
        <w:t>5-планки</w:t>
      </w:r>
      <w:r w:rsidR="00763765" w:rsidRPr="00763765">
        <w:t xml:space="preserve">; </w:t>
      </w:r>
      <w:r w:rsidRPr="00763765">
        <w:t>6-верхняя часть воронки</w:t>
      </w:r>
      <w:r w:rsidR="00763765" w:rsidRPr="00763765">
        <w:t xml:space="preserve">; </w:t>
      </w:r>
      <w:r w:rsidRPr="00763765">
        <w:t>7-коническая передача</w:t>
      </w:r>
      <w:r w:rsidR="00763765" w:rsidRPr="00763765">
        <w:t xml:space="preserve">; </w:t>
      </w:r>
      <w:r w:rsidRPr="00763765">
        <w:t>8-редуктор</w:t>
      </w:r>
      <w:r w:rsidR="00763765" w:rsidRPr="00763765">
        <w:t xml:space="preserve">; </w:t>
      </w:r>
      <w:r w:rsidRPr="00763765">
        <w:t>9-вариатор</w:t>
      </w:r>
      <w:r w:rsidR="00763765" w:rsidRPr="00763765">
        <w:t xml:space="preserve">; </w:t>
      </w:r>
      <w:r w:rsidRPr="00763765">
        <w:t>10-электродвигатель</w:t>
      </w:r>
      <w:r w:rsidR="00763765" w:rsidRPr="00763765">
        <w:t xml:space="preserve">; </w:t>
      </w:r>
      <w:r w:rsidRPr="00763765">
        <w:t>11,13</w:t>
      </w:r>
      <w:r w:rsidR="00763765" w:rsidRPr="00763765">
        <w:t xml:space="preserve"> - </w:t>
      </w:r>
      <w:r w:rsidRPr="00763765">
        <w:t>стойка для закрепления бункера на экструдере</w:t>
      </w:r>
      <w:r w:rsidR="00763765" w:rsidRPr="00763765">
        <w:t xml:space="preserve">; </w:t>
      </w:r>
      <w:r w:rsidRPr="00763765">
        <w:t>12-домкрат для подъема и поворачивания бункера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 xml:space="preserve">Рисунок </w:t>
      </w:r>
      <w:r w:rsidR="00763765">
        <w:t>2.4</w:t>
      </w:r>
      <w:r w:rsidR="00763765" w:rsidRPr="00763765">
        <w:t xml:space="preserve"> - </w:t>
      </w:r>
      <w:r w:rsidRPr="00763765">
        <w:t>Загрузочный бункер с ворошителем одношнекового экструдера</w:t>
      </w:r>
      <w:r w:rsidR="00763765" w:rsidRPr="00763765">
        <w:t>.</w:t>
      </w:r>
    </w:p>
    <w:p w:rsidR="00642015" w:rsidRDefault="00642015" w:rsidP="00763765">
      <w:pPr>
        <w:ind w:firstLine="709"/>
      </w:pPr>
    </w:p>
    <w:p w:rsidR="00C971F2" w:rsidRPr="00763765" w:rsidRDefault="00681BCF" w:rsidP="00642015">
      <w:pPr>
        <w:pStyle w:val="2"/>
      </w:pPr>
      <w:bookmarkStart w:id="121" w:name="_Toc167178217"/>
      <w:bookmarkStart w:id="122" w:name="_Toc167178687"/>
      <w:bookmarkStart w:id="123" w:name="_Toc167178777"/>
      <w:bookmarkStart w:id="124" w:name="_Toc254980467"/>
      <w:bookmarkStart w:id="125" w:name="_Toc254980748"/>
      <w:r>
        <w:t>2.3.6</w:t>
      </w:r>
      <w:r w:rsidR="00642015">
        <w:t xml:space="preserve"> </w:t>
      </w:r>
      <w:r w:rsidR="00C971F2" w:rsidRPr="00763765">
        <w:t>Экструдер-гранулятор</w:t>
      </w:r>
      <w:bookmarkEnd w:id="121"/>
      <w:bookmarkEnd w:id="122"/>
      <w:bookmarkEnd w:id="123"/>
      <w:bookmarkEnd w:id="124"/>
      <w:bookmarkEnd w:id="125"/>
    </w:p>
    <w:p w:rsidR="00763765" w:rsidRDefault="00C971F2" w:rsidP="00763765">
      <w:pPr>
        <w:ind w:firstLine="709"/>
      </w:pPr>
      <w:r w:rsidRPr="00763765">
        <w:t>По</w:t>
      </w:r>
      <w:r w:rsidRPr="00763765">
        <w:rPr>
          <w:b/>
          <w:bCs/>
        </w:rPr>
        <w:t xml:space="preserve"> </w:t>
      </w:r>
      <w:r w:rsidRPr="00763765">
        <w:t>устройству и принципу работы основного узла, продавливающего расплав в головку, экструдеры подразделяются на</w:t>
      </w:r>
      <w:r w:rsidR="00763765" w:rsidRPr="00763765">
        <w:t xml:space="preserve">: </w:t>
      </w:r>
      <w:r w:rsidRPr="00763765">
        <w:t>шнековые, безшнековые и комбинированные</w:t>
      </w:r>
      <w:r w:rsidR="00763765" w:rsidRPr="00763765">
        <w:t>.</w:t>
      </w:r>
    </w:p>
    <w:p w:rsidR="00C971F2" w:rsidRPr="00763765" w:rsidRDefault="00C971F2" w:rsidP="00763765">
      <w:pPr>
        <w:ind w:firstLine="709"/>
      </w:pPr>
      <w:r w:rsidRPr="00763765">
        <w:rPr>
          <w:b/>
          <w:bCs/>
        </w:rPr>
        <w:t>Устройство экструдера</w:t>
      </w:r>
      <w:r w:rsidR="00642015">
        <w:rPr>
          <w:b/>
          <w:bCs/>
        </w:rPr>
        <w:t>.</w:t>
      </w:r>
    </w:p>
    <w:p w:rsidR="00763765" w:rsidRDefault="00C971F2" w:rsidP="00763765">
      <w:pPr>
        <w:ind w:firstLine="709"/>
      </w:pPr>
      <w:r w:rsidRPr="00763765">
        <w:t>В отдельных случаях применяются безшнековые, или дисковые, экструдеры, в которых рабочим органом, продавливающим расплав в головку, является диск особой формы</w:t>
      </w:r>
      <w:r w:rsidR="00763765" w:rsidRPr="00763765">
        <w:t xml:space="preserve">. </w:t>
      </w:r>
      <w:r w:rsidRPr="00763765">
        <w:t>Движущая сила, продавливающая расплав, создается в них за счет развития в расплаве нормальных напряжений, направленных перпендикулярно касательным</w:t>
      </w:r>
      <w:r w:rsidR="00763765">
        <w:t xml:space="preserve"> (</w:t>
      </w:r>
      <w:r w:rsidRPr="00763765">
        <w:t>совпадающим с направлением вращения диска</w:t>
      </w:r>
      <w:r w:rsidR="00763765" w:rsidRPr="00763765">
        <w:t xml:space="preserve">). </w:t>
      </w:r>
      <w:r w:rsidRPr="00763765">
        <w:t>Дисковые экструдеры применяются, когда необходимо обеспечить улучшенное смешение компонентов смеси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 xml:space="preserve">Комбинированные экструдеры имеют в качестве рабочего органа устройство, сочетающее шнековую и дисковую части, и называются </w:t>
      </w:r>
      <w:r w:rsidRPr="00763765">
        <w:lastRenderedPageBreak/>
        <w:t>червячно-дисковыми</w:t>
      </w:r>
      <w:r w:rsidR="00763765" w:rsidRPr="00763765">
        <w:t xml:space="preserve">. </w:t>
      </w:r>
      <w:r w:rsidRPr="00763765">
        <w:t>Применяются для обеспечения хорошего смесительного эффекта, особенно при переработке композитов</w:t>
      </w:r>
      <w:r w:rsidR="00763765" w:rsidRPr="00763765">
        <w:t xml:space="preserve">. </w:t>
      </w:r>
      <w:r w:rsidRPr="00763765">
        <w:t>На них перерабатываются расплавы пластмасс, имеющие низкую вязкость и достаточно высокую эластичность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Шнековые экструдеры могут быть различных типов</w:t>
      </w:r>
      <w:r w:rsidR="00763765" w:rsidRPr="00763765">
        <w:t xml:space="preserve">: </w:t>
      </w:r>
      <w:r w:rsidRPr="00763765">
        <w:t>одно</w:t>
      </w:r>
      <w:r w:rsidR="00763765" w:rsidRPr="00763765">
        <w:t xml:space="preserve"> - </w:t>
      </w:r>
      <w:r w:rsidRPr="00763765">
        <w:t>и двухшнековые</w:t>
      </w:r>
      <w:r w:rsidR="00763765" w:rsidRPr="00763765">
        <w:t xml:space="preserve">; </w:t>
      </w:r>
      <w:r w:rsidRPr="00763765">
        <w:t>одно</w:t>
      </w:r>
      <w:r w:rsidR="00763765" w:rsidRPr="00763765">
        <w:t xml:space="preserve"> - </w:t>
      </w:r>
      <w:r w:rsidRPr="00763765">
        <w:t>и двухступенчатые</w:t>
      </w:r>
      <w:r w:rsidR="00763765" w:rsidRPr="00763765">
        <w:t xml:space="preserve">; </w:t>
      </w:r>
      <w:r w:rsidRPr="00763765">
        <w:t>универсальные и специализированные</w:t>
      </w:r>
      <w:r w:rsidR="00763765" w:rsidRPr="00763765">
        <w:t xml:space="preserve">; </w:t>
      </w:r>
      <w:r w:rsidRPr="00763765">
        <w:t>с осциллирующим</w:t>
      </w:r>
      <w:r w:rsidR="00763765">
        <w:t xml:space="preserve"> (</w:t>
      </w:r>
      <w:r w:rsidRPr="00763765">
        <w:t>вдоль оси</w:t>
      </w:r>
      <w:r w:rsidR="00763765" w:rsidRPr="00763765">
        <w:t xml:space="preserve">) </w:t>
      </w:r>
      <w:r w:rsidRPr="00763765">
        <w:t>и одновременно вращающимся шнеком</w:t>
      </w:r>
      <w:r w:rsidR="00763765" w:rsidRPr="00763765">
        <w:t xml:space="preserve">; </w:t>
      </w:r>
      <w:r w:rsidRPr="00763765">
        <w:t>с зоной дегазации и без нее</w:t>
      </w:r>
      <w:r w:rsidR="00763765" w:rsidRPr="00763765">
        <w:t xml:space="preserve">; </w:t>
      </w:r>
      <w:r w:rsidRPr="00763765">
        <w:t xml:space="preserve">с вращением шнеков в одну и в противоположные стороны и </w:t>
      </w:r>
      <w:r w:rsidR="00763765">
        <w:t>т.п.</w:t>
      </w:r>
      <w:r w:rsidR="00763765" w:rsidRPr="00763765">
        <w:t xml:space="preserve"> </w:t>
      </w:r>
      <w:r w:rsidRPr="00763765">
        <w:t>Наиболее простым является одношнековый экструдер без зоны дегазации</w:t>
      </w:r>
      <w:r w:rsidR="00763765" w:rsidRPr="00763765">
        <w:t xml:space="preserve">. </w:t>
      </w:r>
      <w:r w:rsidRPr="00763765">
        <w:t>Основными элементами экструдера являются обогреваемый цилиндр, шнек</w:t>
      </w:r>
      <w:r w:rsidR="00763765">
        <w:t xml:space="preserve"> (</w:t>
      </w:r>
      <w:r w:rsidRPr="00763765">
        <w:t>с охлаждением или без него</w:t>
      </w:r>
      <w:r w:rsidR="00763765" w:rsidRPr="00763765">
        <w:t>),</w:t>
      </w:r>
      <w:r w:rsidRPr="00763765">
        <w:t xml:space="preserve"> сетки, размещаемые на решетке, и формующая головка</w:t>
      </w:r>
      <w:r w:rsidR="00763765" w:rsidRPr="00763765">
        <w:t xml:space="preserve">. </w:t>
      </w:r>
      <w:r w:rsidRPr="00763765">
        <w:t>В зависимости от природы полимера, технологических режимов переработки применяются шнеки различного профиля, в частности с различным характером изменения глубины нарезки по длине шнека</w:t>
      </w:r>
      <w:r w:rsidR="00763765" w:rsidRPr="00763765">
        <w:t xml:space="preserve">. </w:t>
      </w:r>
      <w:r w:rsidRPr="00763765">
        <w:t xml:space="preserve">В зависимости от вида выпускаемого изделия применяют либо коротко-, либо длинношнековые машины, </w:t>
      </w:r>
      <w:r w:rsidR="00763765">
        <w:t>т.е.</w:t>
      </w:r>
      <w:r w:rsidR="00763765" w:rsidRPr="00763765">
        <w:t xml:space="preserve"> </w:t>
      </w:r>
      <w:r w:rsidRPr="00763765">
        <w:t>с малым или большим отношением длины к диаметру шнека</w:t>
      </w:r>
      <w:r w:rsidR="00763765" w:rsidRPr="00763765">
        <w:t xml:space="preserve">. </w:t>
      </w:r>
      <w:r w:rsidRPr="00763765">
        <w:t>Значения диаметра и отношения длины к диаметру являются основными характеристиками одношнекового экструдера</w:t>
      </w:r>
      <w:r w:rsidR="00763765" w:rsidRPr="00763765">
        <w:t xml:space="preserve">. </w:t>
      </w:r>
      <w:r w:rsidRPr="00763765">
        <w:t>Параметрический ряд отечественных экструдеров построен по диаметрам шнека</w:t>
      </w:r>
      <w:r w:rsidR="00763765" w:rsidRPr="00763765">
        <w:t>:</w:t>
      </w:r>
    </w:p>
    <w:p w:rsidR="00642015" w:rsidRDefault="00642015" w:rsidP="00763765">
      <w:pPr>
        <w:ind w:firstLine="709"/>
      </w:pPr>
    </w:p>
    <w:p w:rsidR="00763765" w:rsidRDefault="00C971F2" w:rsidP="00763765">
      <w:pPr>
        <w:ind w:firstLine="709"/>
      </w:pPr>
      <w:r w:rsidRPr="00763765">
        <w:rPr>
          <w:lang w:val="en-US"/>
        </w:rPr>
        <w:t>D</w:t>
      </w:r>
      <w:r w:rsidRPr="00763765">
        <w:t xml:space="preserve"> = 20</w:t>
      </w:r>
      <w:r w:rsidR="00763765" w:rsidRPr="00763765">
        <w:t xml:space="preserve">; </w:t>
      </w:r>
      <w:r w:rsidRPr="00763765">
        <w:t>32</w:t>
      </w:r>
      <w:r w:rsidR="00763765" w:rsidRPr="00763765">
        <w:t xml:space="preserve">; </w:t>
      </w:r>
      <w:r w:rsidRPr="00763765">
        <w:t>45</w:t>
      </w:r>
      <w:r w:rsidR="00763765" w:rsidRPr="00763765">
        <w:t xml:space="preserve">; </w:t>
      </w:r>
      <w:r w:rsidR="004E2772" w:rsidRPr="00763765">
        <w:t>63</w:t>
      </w:r>
      <w:r w:rsidR="00763765" w:rsidRPr="00763765">
        <w:t xml:space="preserve">; </w:t>
      </w:r>
      <w:r w:rsidR="004E2772" w:rsidRPr="00763765">
        <w:t>90</w:t>
      </w:r>
      <w:r w:rsidR="00763765" w:rsidRPr="00763765">
        <w:t xml:space="preserve">; </w:t>
      </w:r>
      <w:r w:rsidR="004E2772" w:rsidRPr="00763765">
        <w:t>125</w:t>
      </w:r>
      <w:r w:rsidR="00763765" w:rsidRPr="00763765">
        <w:t xml:space="preserve">; </w:t>
      </w:r>
      <w:r w:rsidR="004E2772" w:rsidRPr="00763765">
        <w:t>160</w:t>
      </w:r>
      <w:r w:rsidR="00763765" w:rsidRPr="00763765">
        <w:t xml:space="preserve">; </w:t>
      </w:r>
      <w:r w:rsidR="004E2772" w:rsidRPr="00763765">
        <w:t>200</w:t>
      </w:r>
      <w:r w:rsidR="00763765" w:rsidRPr="00763765">
        <w:t xml:space="preserve">; </w:t>
      </w:r>
      <w:r w:rsidR="004E2772" w:rsidRPr="00763765">
        <w:t>250</w:t>
      </w:r>
      <w:r w:rsidR="00763765" w:rsidRPr="00763765">
        <w:t xml:space="preserve">; </w:t>
      </w:r>
      <w:r w:rsidR="004E2772" w:rsidRPr="00763765">
        <w:t>320</w:t>
      </w:r>
      <w:r w:rsidRPr="00763765">
        <w:t>мм</w:t>
      </w:r>
      <w:r w:rsidR="00763765" w:rsidRPr="00763765">
        <w:t>.</w:t>
      </w:r>
    </w:p>
    <w:p w:rsidR="00642015" w:rsidRDefault="00642015" w:rsidP="00763765">
      <w:pPr>
        <w:ind w:firstLine="709"/>
      </w:pPr>
    </w:p>
    <w:p w:rsidR="00763765" w:rsidRDefault="00C971F2" w:rsidP="00763765">
      <w:pPr>
        <w:ind w:firstLine="709"/>
      </w:pPr>
      <w:r w:rsidRPr="00763765">
        <w:t xml:space="preserve">В наименовании типоразмера червячного пресса указываются </w:t>
      </w:r>
      <w:r w:rsidRPr="00763765">
        <w:rPr>
          <w:lang w:val="en-US"/>
        </w:rPr>
        <w:t>L</w:t>
      </w:r>
      <w:r w:rsidRPr="00763765">
        <w:t xml:space="preserve"> и </w:t>
      </w:r>
      <w:r w:rsidRPr="00763765">
        <w:rPr>
          <w:lang w:val="en-US"/>
        </w:rPr>
        <w:t>D</w:t>
      </w:r>
    </w:p>
    <w:p w:rsidR="00C971F2" w:rsidRPr="00763765" w:rsidRDefault="00C971F2" w:rsidP="00763765">
      <w:pPr>
        <w:ind w:firstLine="709"/>
      </w:pPr>
      <w:r w:rsidRPr="00763765">
        <w:t xml:space="preserve">На рисунке </w:t>
      </w:r>
      <w:r w:rsidR="00763765">
        <w:t>2.5</w:t>
      </w:r>
      <w:r w:rsidRPr="00763765">
        <w:t xml:space="preserve"> показана схема одношнекового экструдера</w:t>
      </w:r>
    </w:p>
    <w:p w:rsidR="00763765" w:rsidRDefault="00846734" w:rsidP="00763765">
      <w:pPr>
        <w:ind w:firstLine="709"/>
      </w:pPr>
      <w:r w:rsidRPr="00763765">
        <w:t>Технологический процесс экструзии складывается из последовательного перемещения материала вращающимся шнеком в его зонах</w:t>
      </w:r>
      <w:r w:rsidR="00763765" w:rsidRPr="00763765">
        <w:t xml:space="preserve">: </w:t>
      </w:r>
      <w:r w:rsidRPr="00763765">
        <w:t>питания</w:t>
      </w:r>
      <w:r w:rsidR="00763765">
        <w:t xml:space="preserve"> (</w:t>
      </w:r>
      <w:r w:rsidRPr="00763765">
        <w:rPr>
          <w:lang w:val="en-US"/>
        </w:rPr>
        <w:t>I</w:t>
      </w:r>
      <w:r w:rsidR="00763765" w:rsidRPr="00763765">
        <w:t>),</w:t>
      </w:r>
      <w:r w:rsidRPr="00763765">
        <w:t xml:space="preserve"> пластикации</w:t>
      </w:r>
      <w:r w:rsidR="00763765">
        <w:t xml:space="preserve"> (</w:t>
      </w:r>
      <w:r w:rsidRPr="00763765">
        <w:rPr>
          <w:lang w:val="en-US"/>
        </w:rPr>
        <w:t>II</w:t>
      </w:r>
      <w:r w:rsidR="00763765" w:rsidRPr="00763765">
        <w:t>),</w:t>
      </w:r>
      <w:r w:rsidRPr="00763765">
        <w:t xml:space="preserve"> дозирования расплава</w:t>
      </w:r>
      <w:r w:rsidR="00763765">
        <w:t xml:space="preserve"> (</w:t>
      </w:r>
      <w:r w:rsidRPr="00763765">
        <w:rPr>
          <w:lang w:val="en-US"/>
        </w:rPr>
        <w:t>III</w:t>
      </w:r>
      <w:r w:rsidR="00763765" w:rsidRPr="00763765">
        <w:t>),</w:t>
      </w:r>
      <w:r w:rsidRPr="00763765">
        <w:t xml:space="preserve"> а затем </w:t>
      </w:r>
      <w:r w:rsidRPr="00763765">
        <w:lastRenderedPageBreak/>
        <w:t>продвижения расплава в каналах формующей головки и охлаждения экструдата</w:t>
      </w:r>
      <w:r w:rsidR="00763765" w:rsidRPr="00763765">
        <w:t xml:space="preserve"> [</w:t>
      </w:r>
      <w:r w:rsidRPr="00763765">
        <w:t>20</w:t>
      </w:r>
      <w:r w:rsidR="00763765" w:rsidRPr="00763765">
        <w:t>].</w:t>
      </w:r>
    </w:p>
    <w:p w:rsidR="00642015" w:rsidRDefault="00642015" w:rsidP="00763765">
      <w:pPr>
        <w:ind w:firstLine="709"/>
      </w:pPr>
    </w:p>
    <w:p w:rsidR="00C971F2" w:rsidRPr="00763765" w:rsidRDefault="00843F5E" w:rsidP="00763765">
      <w:pPr>
        <w:ind w:firstLine="709"/>
      </w:pPr>
      <w:r>
        <w:pict>
          <v:shape id="_x0000_i1042" type="#_x0000_t75" style="width:275.25pt;height:131.25pt">
            <v:imagedata r:id="rId23" o:title=""/>
          </v:shape>
        </w:pict>
      </w:r>
    </w:p>
    <w:p w:rsidR="00763765" w:rsidRDefault="00C971F2" w:rsidP="00763765">
      <w:pPr>
        <w:ind w:firstLine="709"/>
      </w:pPr>
      <w:r w:rsidRPr="00763765">
        <w:t xml:space="preserve">Рисунок </w:t>
      </w:r>
      <w:r w:rsidR="00763765">
        <w:t>2.5</w:t>
      </w:r>
      <w:r w:rsidR="00763765" w:rsidRPr="00763765">
        <w:t xml:space="preserve"> - </w:t>
      </w:r>
      <w:r w:rsidRPr="00763765">
        <w:t>Схема одношнекового экструдера</w:t>
      </w:r>
    </w:p>
    <w:p w:rsidR="00C07F7C" w:rsidRDefault="00C07F7C" w:rsidP="00C07F7C">
      <w:pPr>
        <w:ind w:firstLine="709"/>
      </w:pPr>
      <w:r w:rsidRPr="00763765">
        <w:t xml:space="preserve">1-бункер; 2-шнек; 3-цилиндр; 4 - полость для циркуляции воды; 5-нагреватель; 6-решетка с сетками; 7 - формующая головка, </w:t>
      </w:r>
      <w:r w:rsidRPr="00763765">
        <w:rPr>
          <w:lang w:val="en-US"/>
        </w:rPr>
        <w:t>I</w:t>
      </w:r>
      <w:r w:rsidRPr="00763765">
        <w:t xml:space="preserve">, </w:t>
      </w:r>
      <w:r w:rsidRPr="00763765">
        <w:rPr>
          <w:lang w:val="en-US"/>
        </w:rPr>
        <w:t>II</w:t>
      </w:r>
      <w:r w:rsidRPr="00763765">
        <w:t xml:space="preserve"> </w:t>
      </w:r>
      <w:r w:rsidRPr="00763765">
        <w:rPr>
          <w:lang w:val="en-US"/>
        </w:rPr>
        <w:t>III</w:t>
      </w:r>
      <w:r w:rsidRPr="00763765">
        <w:t xml:space="preserve"> - технологические зоны</w:t>
      </w:r>
    </w:p>
    <w:p w:rsidR="00642015" w:rsidRPr="00763765" w:rsidRDefault="00642015" w:rsidP="00763765">
      <w:pPr>
        <w:ind w:firstLine="709"/>
      </w:pPr>
    </w:p>
    <w:p w:rsidR="00763765" w:rsidRDefault="00C971F2" w:rsidP="00763765">
      <w:pPr>
        <w:ind w:firstLine="709"/>
      </w:pPr>
      <w:r w:rsidRPr="00763765">
        <w:t xml:space="preserve">Деление шнека на зоны </w:t>
      </w:r>
      <w:r w:rsidRPr="00763765">
        <w:rPr>
          <w:lang w:val="en-US"/>
        </w:rPr>
        <w:t>I</w:t>
      </w:r>
      <w:r w:rsidR="00763765" w:rsidRPr="00763765">
        <w:t>-</w:t>
      </w:r>
      <w:r w:rsidRPr="00763765">
        <w:t>Ш осуществляется по технологическому признаку, и название зоны указывает на то, какую операцию в основном выполняет данный участок шнека</w:t>
      </w:r>
      <w:r w:rsidR="00763765" w:rsidRPr="00763765">
        <w:t xml:space="preserve">. </w:t>
      </w:r>
      <w:r w:rsidRPr="00763765">
        <w:t>Разделение шнека на зоны условно, поскольку в зависимости от природы перерабатываемого полимера, температурно-скоростного режима процесса и других факторов начало и окончание определенных операций могут смещаться вдоль шнека, захватывая различные зоны или переходя из одного участка в другой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Цилиндр также имеет зоны обогрева определенной длины</w:t>
      </w:r>
      <w:r w:rsidR="00763765" w:rsidRPr="00763765">
        <w:t xml:space="preserve">. </w:t>
      </w:r>
      <w:r w:rsidRPr="00763765">
        <w:t>Длина этих зон определяется расположением нагревателей на его поверхности и их температурой</w:t>
      </w:r>
      <w:r w:rsidR="00763765" w:rsidRPr="00763765">
        <w:t xml:space="preserve">. </w:t>
      </w:r>
      <w:r w:rsidRPr="00763765">
        <w:t xml:space="preserve">Границы зон шнека </w:t>
      </w:r>
      <w:r w:rsidRPr="00763765">
        <w:rPr>
          <w:lang w:val="en-US"/>
        </w:rPr>
        <w:t>I</w:t>
      </w:r>
      <w:r w:rsidR="00763765" w:rsidRPr="00763765">
        <w:t>-</w:t>
      </w:r>
      <w:r w:rsidRPr="00763765">
        <w:rPr>
          <w:lang w:val="en-US"/>
        </w:rPr>
        <w:t>III</w:t>
      </w:r>
      <w:r w:rsidRPr="00763765">
        <w:t xml:space="preserve"> и зон обогрева цилиндра могут не совпадать</w:t>
      </w:r>
      <w:r w:rsidR="00763765" w:rsidRPr="00763765">
        <w:t xml:space="preserve">. </w:t>
      </w:r>
      <w:r w:rsidRPr="00763765">
        <w:t>Для обеспечения успешного перемещения материала большое значение имеют условия продвижения твердого материала из загрузочного бункера и заполнение межвиткового пространства, находящегося под воронкой бункера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Рассмотрим поведение материала последовательно на каждом этапе экструзии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lastRenderedPageBreak/>
        <w:t>Изменение уровня заполнения бункера материалом по высоте также влияет на полноту заполнения шнека</w:t>
      </w:r>
      <w:r w:rsidR="00763765" w:rsidRPr="00763765">
        <w:t xml:space="preserve">. </w:t>
      </w:r>
      <w:r w:rsidRPr="00763765">
        <w:t>Поэтому бункер снабжен специальными автоматическими уровнемерами, по команде которых происходит загрузка бункера материалом до нужного уровня</w:t>
      </w:r>
      <w:r w:rsidR="00763765" w:rsidRPr="00763765">
        <w:t xml:space="preserve">. </w:t>
      </w:r>
      <w:r w:rsidRPr="00763765">
        <w:t>Загрузка бункера экструдера осуществляется при помощи пневмотранспорта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Питание шнека зависит от формы частиц сырья и их плотности</w:t>
      </w:r>
      <w:r w:rsidR="00763765" w:rsidRPr="00763765">
        <w:t xml:space="preserve">. </w:t>
      </w:r>
      <w:r w:rsidRPr="00763765">
        <w:t>Гранулы, полученные резкой заготовки на горячей решетке гранулятора, не имеют острых углов и ребер, что способствует их лучшей сыпучести</w:t>
      </w:r>
      <w:r w:rsidR="00763765" w:rsidRPr="00763765">
        <w:t xml:space="preserve">. </w:t>
      </w:r>
      <w:r w:rsidRPr="00763765">
        <w:t>Гранулы, полученные холодной рубкой прутка-заготовки, имеют острые углы, плоское сечение среза, что способствует их сцеплению и, как следствие, ухудшению сыпучести</w:t>
      </w:r>
      <w:r w:rsidR="00763765" w:rsidRPr="00763765">
        <w:t xml:space="preserve">. </w:t>
      </w:r>
      <w:r w:rsidRPr="00763765">
        <w:t>При длительной работе экструдера возможен перегрев цилиндра под воронкой бункера и самого бункера</w:t>
      </w:r>
      <w:r w:rsidR="00763765" w:rsidRPr="00763765">
        <w:t xml:space="preserve">. </w:t>
      </w:r>
      <w:r w:rsidRPr="00763765">
        <w:t>В этом случае гранулы начнут слипаться, и прекратится их подача на шнек</w:t>
      </w:r>
      <w:r w:rsidR="00763765">
        <w:t xml:space="preserve"> (</w:t>
      </w:r>
      <w:r w:rsidRPr="00763765">
        <w:t>образуется так называемый</w:t>
      </w:r>
      <w:r w:rsidR="00763765">
        <w:t xml:space="preserve"> "</w:t>
      </w:r>
      <w:r w:rsidRPr="00763765">
        <w:t>козел</w:t>
      </w:r>
      <w:r w:rsidR="00763765">
        <w:t>"</w:t>
      </w:r>
      <w:r w:rsidR="00763765" w:rsidRPr="00763765">
        <w:t>).</w:t>
      </w:r>
    </w:p>
    <w:p w:rsidR="00763765" w:rsidRDefault="00C971F2" w:rsidP="00763765">
      <w:pPr>
        <w:ind w:firstLine="709"/>
      </w:pPr>
      <w:r w:rsidRPr="00763765">
        <w:t>Для предотвращения перегрева этой части цилиндра в нем делаются полости для циркуляции охлаждающей воды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Зона питания</w:t>
      </w:r>
      <w:r w:rsidR="00763765">
        <w:t xml:space="preserve"> (</w:t>
      </w:r>
      <w:r w:rsidRPr="00763765">
        <w:rPr>
          <w:lang w:val="en-US"/>
        </w:rPr>
        <w:t>I</w:t>
      </w:r>
      <w:r w:rsidR="00763765" w:rsidRPr="00763765">
        <w:t xml:space="preserve">). </w:t>
      </w:r>
      <w:r w:rsidRPr="00763765">
        <w:t xml:space="preserve">Поступающее из бункера сырье заполняет межвитковое пространство шнека зоны </w:t>
      </w:r>
      <w:r w:rsidRPr="00763765">
        <w:rPr>
          <w:lang w:val="en-US"/>
        </w:rPr>
        <w:t>I</w:t>
      </w:r>
      <w:r w:rsidRPr="00763765">
        <w:t xml:space="preserve"> и уплотняется</w:t>
      </w:r>
      <w:r w:rsidR="00763765" w:rsidRPr="00763765">
        <w:t xml:space="preserve">. </w:t>
      </w:r>
      <w:r w:rsidRPr="00763765">
        <w:t xml:space="preserve">Уплотнение и сжатие в зоне </w:t>
      </w:r>
      <w:r w:rsidRPr="00763765">
        <w:rPr>
          <w:lang w:val="en-US"/>
        </w:rPr>
        <w:t>I</w:t>
      </w:r>
      <w:r w:rsidRPr="00763765">
        <w:t xml:space="preserve"> происходит, как правило, за счет уменьшения глубины нарезки шнека</w:t>
      </w:r>
      <w:r w:rsidR="00763765" w:rsidRPr="00763765">
        <w:t xml:space="preserve">. </w:t>
      </w:r>
      <w:r w:rsidRPr="00763765">
        <w:t>Продвижение осуществляется вследствие разности значений силы трения полимера о внутреннюю поверхность корпуса цилиндра и о поверхность шнека</w:t>
      </w:r>
      <w:r w:rsidR="00763765" w:rsidRPr="00763765">
        <w:t xml:space="preserve">. </w:t>
      </w:r>
      <w:r w:rsidRPr="00763765">
        <w:t>Поскольку поверхность контакта полимера с поверхностью шнека больше, чем с поверхностью цилиндра, необходимо уменьшить коэффициент трения полимера о шнек, так как в противном случае материал перестанет двигаться вдоль оси шнека, а начнет вращаться вместе с ним</w:t>
      </w:r>
      <w:r w:rsidR="00763765" w:rsidRPr="00763765">
        <w:t xml:space="preserve">. </w:t>
      </w:r>
      <w:r w:rsidRPr="00763765">
        <w:t>Это достигается повышением температуры стенки цилиндра</w:t>
      </w:r>
      <w:r w:rsidR="00763765">
        <w:t xml:space="preserve"> (</w:t>
      </w:r>
      <w:r w:rsidRPr="00763765">
        <w:t>нагревом</w:t>
      </w:r>
      <w:r w:rsidR="00763765" w:rsidRPr="00763765">
        <w:t xml:space="preserve">) </w:t>
      </w:r>
      <w:r w:rsidRPr="00763765">
        <w:t>и понижением температуры шнека</w:t>
      </w:r>
      <w:r w:rsidR="00763765">
        <w:t xml:space="preserve"> (</w:t>
      </w:r>
      <w:r w:rsidRPr="00763765">
        <w:t xml:space="preserve">охлаждением водой в зоне </w:t>
      </w:r>
      <w:r w:rsidRPr="00763765">
        <w:rPr>
          <w:lang w:val="en-US"/>
        </w:rPr>
        <w:t>I</w:t>
      </w:r>
      <w:r w:rsidR="00763765" w:rsidRPr="00763765">
        <w:t>).</w:t>
      </w:r>
    </w:p>
    <w:p w:rsidR="00763765" w:rsidRDefault="00C971F2" w:rsidP="00763765">
      <w:pPr>
        <w:ind w:firstLine="709"/>
      </w:pPr>
      <w:r w:rsidRPr="00763765">
        <w:t>В зону подается тепло от нагревателей, расположенных по периметру цилиндра</w:t>
      </w:r>
      <w:r w:rsidR="00763765" w:rsidRPr="00763765">
        <w:t xml:space="preserve">. </w:t>
      </w:r>
      <w:r w:rsidRPr="00763765">
        <w:t xml:space="preserve">Если температура цилиндра такова, что начинается </w:t>
      </w:r>
      <w:r w:rsidRPr="00763765">
        <w:lastRenderedPageBreak/>
        <w:t xml:space="preserve">преждевременное плавление полимера у его стенки, то материал будет проскальзывать по этой поверхности, </w:t>
      </w:r>
      <w:r w:rsidR="00763765">
        <w:t>т.е.</w:t>
      </w:r>
      <w:r w:rsidR="00763765" w:rsidRPr="00763765">
        <w:t xml:space="preserve"> </w:t>
      </w:r>
      <w:r w:rsidRPr="00763765">
        <w:t>вращаться вместе со шнеком</w:t>
      </w:r>
      <w:r w:rsidR="00763765" w:rsidRPr="00763765">
        <w:t xml:space="preserve">. </w:t>
      </w:r>
      <w:r w:rsidRPr="00763765">
        <w:t>Поступательное движение материала прекращается</w:t>
      </w:r>
      <w:r w:rsidR="00763765" w:rsidRPr="00763765">
        <w:t xml:space="preserve">. </w:t>
      </w:r>
      <w:r w:rsidRPr="00763765">
        <w:t>При оптимальной температуре полимер спрессован, уплотнен и образует в межвитковом пространстве твердую пробку</w:t>
      </w:r>
      <w:r w:rsidR="00763765" w:rsidRPr="00763765">
        <w:t xml:space="preserve">. </w:t>
      </w:r>
      <w:r w:rsidRPr="00763765">
        <w:t xml:space="preserve">Лучше всего, если такая скользящая пробка образуется и сохраняется на границе зон </w:t>
      </w:r>
      <w:r w:rsidRPr="00763765">
        <w:rPr>
          <w:lang w:val="en-US"/>
        </w:rPr>
        <w:t>I</w:t>
      </w:r>
      <w:r w:rsidRPr="00763765">
        <w:t xml:space="preserve"> и </w:t>
      </w:r>
      <w:r w:rsidRPr="00763765">
        <w:rPr>
          <w:lang w:val="en-US"/>
        </w:rPr>
        <w:t>II</w:t>
      </w:r>
      <w:r w:rsidR="00763765" w:rsidRPr="00763765">
        <w:t xml:space="preserve">. </w:t>
      </w:r>
      <w:r w:rsidRPr="00763765">
        <w:t xml:space="preserve">Свойства пробки во многом определяют производительность машины, стабильность транспортировки полимера, величину максимального давления и </w:t>
      </w:r>
      <w:r w:rsidR="00763765">
        <w:t>т.д.</w:t>
      </w:r>
    </w:p>
    <w:p w:rsidR="00763765" w:rsidRDefault="00C971F2" w:rsidP="00763765">
      <w:pPr>
        <w:ind w:firstLine="709"/>
      </w:pPr>
      <w:r w:rsidRPr="00763765">
        <w:t>Зона пластикации и плавления</w:t>
      </w:r>
      <w:r w:rsidR="00763765">
        <w:t xml:space="preserve"> (</w:t>
      </w:r>
      <w:r w:rsidR="00F87AD0" w:rsidRPr="00763765">
        <w:rPr>
          <w:lang w:val="en-US"/>
        </w:rPr>
        <w:t>II</w:t>
      </w:r>
      <w:r w:rsidR="00763765" w:rsidRPr="00763765">
        <w:t xml:space="preserve">). </w:t>
      </w:r>
      <w:r w:rsidRPr="00763765">
        <w:t xml:space="preserve">В начале зоны </w:t>
      </w:r>
      <w:r w:rsidRPr="00763765">
        <w:rPr>
          <w:lang w:val="en-US"/>
        </w:rPr>
        <w:t>II</w:t>
      </w:r>
      <w:r w:rsidRPr="00763765">
        <w:t xml:space="preserve"> происходит подплавление полимера, примыкающего к поверхности цилиндра</w:t>
      </w:r>
      <w:r w:rsidR="00763765" w:rsidRPr="00763765">
        <w:t xml:space="preserve">. </w:t>
      </w:r>
      <w:r w:rsidRPr="00763765">
        <w:t>Расплав постепенно накапливается и воздействует н</w:t>
      </w:r>
      <w:r w:rsidRPr="00763765">
        <w:rPr>
          <w:lang w:val="en-US"/>
        </w:rPr>
        <w:t>a</w:t>
      </w:r>
      <w:r w:rsidRPr="00763765">
        <w:t xml:space="preserve"> убывающую по ширине пробку</w:t>
      </w:r>
      <w:r w:rsidR="00763765" w:rsidRPr="00763765">
        <w:t xml:space="preserve">. </w:t>
      </w:r>
      <w:r w:rsidRPr="00763765">
        <w:t xml:space="preserve">Поскольку глубина нарезки шнека уменьшается по мере продвижения материала от зоны </w:t>
      </w:r>
      <w:r w:rsidRPr="00763765">
        <w:rPr>
          <w:lang w:val="en-US"/>
        </w:rPr>
        <w:t>I</w:t>
      </w:r>
      <w:r w:rsidRPr="00763765">
        <w:t xml:space="preserve"> к зоне</w:t>
      </w:r>
      <w:r w:rsidR="00F87AD0" w:rsidRPr="00763765">
        <w:t xml:space="preserve"> </w:t>
      </w:r>
      <w:r w:rsidR="00F87AD0" w:rsidRPr="00763765">
        <w:rPr>
          <w:lang w:val="en-US"/>
        </w:rPr>
        <w:t>III</w:t>
      </w:r>
      <w:r w:rsidRPr="00763765">
        <w:t>, то возникающее давление заставляет пробку плотно прижиматься к горячей стенке цилиндра, где и происходит плавление полимера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В зоне пластикации пробка плавится также и под действием тепла, выделяющегося вследствие внутреннего, вязкого трения в материале в тонком слое расплава, где происходят интенсивные сдвиговые деформации,</w:t>
      </w:r>
      <w:r w:rsidR="00763765" w:rsidRPr="00763765">
        <w:t xml:space="preserve"> - </w:t>
      </w:r>
      <w:r w:rsidRPr="00763765">
        <w:t>материал пластицируется</w:t>
      </w:r>
      <w:r w:rsidR="00763765" w:rsidRPr="00763765">
        <w:t xml:space="preserve">. </w:t>
      </w:r>
      <w:r w:rsidRPr="00763765">
        <w:t>Последнее обстоятельство приводит к выражен</w:t>
      </w:r>
      <w:r w:rsidR="00F87AD0" w:rsidRPr="00763765">
        <w:t>ному</w:t>
      </w:r>
      <w:r w:rsidRPr="00763765">
        <w:t xml:space="preserve"> смесительному эффекту</w:t>
      </w:r>
      <w:r w:rsidR="00763765" w:rsidRPr="00763765">
        <w:t xml:space="preserve">. </w:t>
      </w:r>
      <w:r w:rsidRPr="00763765">
        <w:t>Расплав интенсивно гомогенизируется, а составляющие композиционного материала перемешиваются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 xml:space="preserve">Конец зоны </w:t>
      </w:r>
      <w:r w:rsidRPr="00763765">
        <w:rPr>
          <w:lang w:val="en-US"/>
        </w:rPr>
        <w:t>II</w:t>
      </w:r>
      <w:r w:rsidRPr="00763765">
        <w:t xml:space="preserve"> характеризуется распадом пробки на отдельные фрагменты</w:t>
      </w:r>
      <w:r w:rsidR="00763765" w:rsidRPr="00763765">
        <w:t xml:space="preserve">. </w:t>
      </w:r>
      <w:r w:rsidRPr="00763765">
        <w:t>Далее расплав полимера с остатками твердых частиц попадает в зону дозирования</w:t>
      </w:r>
      <w:r w:rsidR="00763765" w:rsidRPr="00763765">
        <w:t xml:space="preserve">. </w:t>
      </w:r>
      <w:r w:rsidRPr="00763765">
        <w:t>Уменьшающаяся глубина нарезки шнека создает давление, которое необходимо для продавливания расплава через фильтрующие сетки, подачи его в головку, уплотнения и в итоге</w:t>
      </w:r>
      <w:r w:rsidR="00763765" w:rsidRPr="00763765">
        <w:t xml:space="preserve"> - </w:t>
      </w:r>
      <w:r w:rsidRPr="00763765">
        <w:t>для выхода сформованного изделия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lastRenderedPageBreak/>
        <w:t xml:space="preserve">Основной подъем давления Р расплава происходит на границе зон </w:t>
      </w:r>
      <w:r w:rsidRPr="00763765">
        <w:rPr>
          <w:lang w:val="en-US"/>
        </w:rPr>
        <w:t>I</w:t>
      </w:r>
      <w:r w:rsidRPr="00763765">
        <w:t xml:space="preserve"> и </w:t>
      </w:r>
      <w:r w:rsidRPr="00763765">
        <w:rPr>
          <w:lang w:val="en-US"/>
        </w:rPr>
        <w:t>II</w:t>
      </w:r>
      <w:r w:rsidR="00763765" w:rsidRPr="00763765">
        <w:t xml:space="preserve">. </w:t>
      </w:r>
      <w:r w:rsidRPr="00763765">
        <w:t>На этой границе образующаяся пробка из спрессованного материала как бы скользит по шнеку</w:t>
      </w:r>
      <w:r w:rsidR="00763765" w:rsidRPr="00763765">
        <w:t xml:space="preserve">: </w:t>
      </w:r>
      <w:r w:rsidRPr="00763765">
        <w:t xml:space="preserve">в зоне </w:t>
      </w:r>
      <w:r w:rsidRPr="00763765">
        <w:rPr>
          <w:lang w:val="en-US"/>
        </w:rPr>
        <w:t>I</w:t>
      </w:r>
      <w:r w:rsidRPr="00763765">
        <w:t xml:space="preserve"> это твердый материал, в зоне </w:t>
      </w:r>
      <w:r w:rsidRPr="00763765">
        <w:rPr>
          <w:lang w:val="en-US"/>
        </w:rPr>
        <w:t>II</w:t>
      </w:r>
      <w:r w:rsidR="00763765" w:rsidRPr="00763765">
        <w:t xml:space="preserve"> - </w:t>
      </w:r>
      <w:r w:rsidRPr="00763765">
        <w:t>плавящийся</w:t>
      </w:r>
      <w:r w:rsidR="00763765" w:rsidRPr="00763765">
        <w:t xml:space="preserve">. </w:t>
      </w:r>
      <w:r w:rsidRPr="00763765">
        <w:t>Наличие пробки и создает основной вклад в повышение давления расплава</w:t>
      </w:r>
      <w:r w:rsidR="00763765" w:rsidRPr="00763765">
        <w:t xml:space="preserve">. </w:t>
      </w:r>
      <w:r w:rsidRPr="00763765">
        <w:t>Запасенное на выходе из цилиндра давление расходуется на преодоление сопротивления сеток, течения расплава в каналах головки и формования изделия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Зона дозирования</w:t>
      </w:r>
      <w:r w:rsidR="00763765">
        <w:t xml:space="preserve"> (</w:t>
      </w:r>
      <w:r w:rsidRPr="00763765">
        <w:rPr>
          <w:lang w:val="en-US"/>
        </w:rPr>
        <w:t>III</w:t>
      </w:r>
      <w:r w:rsidR="00763765" w:rsidRPr="00763765">
        <w:t xml:space="preserve">). </w:t>
      </w:r>
      <w:r w:rsidRPr="00763765">
        <w:t>Продвижение гетерогенного материала</w:t>
      </w:r>
      <w:r w:rsidR="00763765">
        <w:t xml:space="preserve"> (</w:t>
      </w:r>
      <w:r w:rsidRPr="00763765">
        <w:t>расплав, частички твердого полимера</w:t>
      </w:r>
      <w:r w:rsidR="00763765" w:rsidRPr="00763765">
        <w:t xml:space="preserve">) </w:t>
      </w:r>
      <w:r w:rsidRPr="00763765">
        <w:t>сопровождается выделением внутреннего тепла, которое является результатом интенсивных сдвиговых деформаций в полимере</w:t>
      </w:r>
      <w:r w:rsidR="00763765" w:rsidRPr="00763765">
        <w:t xml:space="preserve">. </w:t>
      </w:r>
      <w:r w:rsidRPr="00763765">
        <w:t>Расплавленная масса продолжает гомогенизироваться, что проявляется в окончательном плавлении остатков твердого полимера, усреднении вязкости и температуры расплавленной части</w:t>
      </w:r>
      <w:r w:rsidR="00763765" w:rsidRPr="00763765">
        <w:t xml:space="preserve">. </w:t>
      </w:r>
      <w:r w:rsidRPr="00763765">
        <w:t>В межвитковом пространстве расплав имеет ряд потоков, основными из которых являются продольный и циркуляционный</w:t>
      </w:r>
      <w:r w:rsidR="00763765" w:rsidRPr="00763765">
        <w:t xml:space="preserve">. </w:t>
      </w:r>
      <w:r w:rsidRPr="00763765">
        <w:t>Величина продольного потока</w:t>
      </w:r>
      <w:r w:rsidR="00763765">
        <w:t xml:space="preserve"> (</w:t>
      </w:r>
      <w:r w:rsidRPr="00763765">
        <w:t>вдоль оси шнека</w:t>
      </w:r>
      <w:r w:rsidR="00763765" w:rsidRPr="00763765">
        <w:t xml:space="preserve">) </w:t>
      </w:r>
      <w:r w:rsidRPr="00763765">
        <w:t xml:space="preserve">определяет производительность экструдера </w:t>
      </w:r>
      <w:r w:rsidRPr="00763765">
        <w:rPr>
          <w:lang w:val="en-US"/>
        </w:rPr>
        <w:t>Q</w:t>
      </w:r>
      <w:r w:rsidRPr="00763765">
        <w:t>, а циркуляционного</w:t>
      </w:r>
      <w:r w:rsidR="00763765" w:rsidRPr="00763765">
        <w:t xml:space="preserve"> - </w:t>
      </w:r>
      <w:r w:rsidRPr="00763765">
        <w:t>качество гомогенизации полимера или смешения компонентов</w:t>
      </w:r>
      <w:r w:rsidR="00763765" w:rsidRPr="00763765">
        <w:t xml:space="preserve">. </w:t>
      </w:r>
      <w:r w:rsidRPr="00763765">
        <w:t>В свою очередь, продольный поток складывается из трех потоков расплава</w:t>
      </w:r>
      <w:r w:rsidR="00763765" w:rsidRPr="00763765">
        <w:t xml:space="preserve">: </w:t>
      </w:r>
      <w:r w:rsidRPr="00763765">
        <w:t>прямого, обратного</w:t>
      </w:r>
      <w:r w:rsidR="00763765">
        <w:t xml:space="preserve"> (</w:t>
      </w:r>
      <w:r w:rsidRPr="00763765">
        <w:t>по шнеку</w:t>
      </w:r>
      <w:r w:rsidR="00763765" w:rsidRPr="00763765">
        <w:t xml:space="preserve">) </w:t>
      </w:r>
      <w:r w:rsidRPr="00763765">
        <w:t>и потока утечек</w:t>
      </w:r>
      <w:r w:rsidR="00763765" w:rsidRPr="00763765">
        <w:t xml:space="preserve"> [</w:t>
      </w:r>
      <w:r w:rsidR="004E2772" w:rsidRPr="00763765">
        <w:t>18</w:t>
      </w:r>
      <w:r w:rsidR="00763765" w:rsidRPr="00763765">
        <w:t>].</w:t>
      </w:r>
    </w:p>
    <w:p w:rsidR="00763765" w:rsidRDefault="00C971F2" w:rsidP="00763765">
      <w:pPr>
        <w:ind w:firstLine="709"/>
      </w:pPr>
      <w:r w:rsidRPr="00763765">
        <w:t>Течение расплава через сетки и формующую оснастку</w:t>
      </w:r>
      <w:r w:rsidR="00763765" w:rsidRPr="00763765">
        <w:t xml:space="preserve">. </w:t>
      </w:r>
      <w:r w:rsidRPr="00763765">
        <w:t>Расплав вращающимся шнеком продавливается через решетку, к которой прижаты металлические сетки</w:t>
      </w:r>
      <w:r w:rsidR="00763765" w:rsidRPr="00763765">
        <w:t xml:space="preserve">. </w:t>
      </w:r>
      <w:r w:rsidRPr="00763765">
        <w:t>Сетки фильтруют, гомогенизируют и создают сопротивление движению расплава, на них теряется часть давления</w:t>
      </w:r>
      <w:r w:rsidR="00763765" w:rsidRPr="00763765">
        <w:t xml:space="preserve">. </w:t>
      </w:r>
      <w:r w:rsidRPr="00763765">
        <w:t>Проходя через систему фильтрующих сеток, порции полимерного расплава с большей вязкостью задерживаются на сетках</w:t>
      </w:r>
      <w:r w:rsidR="00763765" w:rsidRPr="00763765">
        <w:t xml:space="preserve">. </w:t>
      </w:r>
      <w:r w:rsidRPr="00763765">
        <w:t>Этого времени должно хватить для того, чтобы порция расплава достигла нужной температуры</w:t>
      </w:r>
      <w:r w:rsidR="00763765" w:rsidRPr="00763765">
        <w:t xml:space="preserve">. </w:t>
      </w:r>
      <w:r w:rsidRPr="00763765">
        <w:t>Сверхвысокомолекулярные фракции полимера и различные примеси задерживаются сетками и через некоторое время их вместе с сеткой удаляют из цилиндра экструдера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lastRenderedPageBreak/>
        <w:t>После прохождения сеток гомогенизированный расплав под остаточным давлением</w:t>
      </w:r>
      <w:r w:rsidR="00763765">
        <w:t xml:space="preserve"> (</w:t>
      </w:r>
      <w:r w:rsidRPr="00763765">
        <w:t>Р=5,0-35 МПа</w:t>
      </w:r>
      <w:r w:rsidR="00763765" w:rsidRPr="00763765">
        <w:t xml:space="preserve">) </w:t>
      </w:r>
      <w:r w:rsidRPr="00763765">
        <w:t>продавливается в формующую оснастку и, приобретая определенный профиль, выходит практически под очень небольшим избыточным давлением из фильерной части головки</w:t>
      </w:r>
      <w:r w:rsidR="00763765" w:rsidRPr="00763765">
        <w:t xml:space="preserve"> [</w:t>
      </w:r>
      <w:r w:rsidR="004E2772" w:rsidRPr="00763765">
        <w:t>2</w:t>
      </w:r>
      <w:r w:rsidRPr="00763765">
        <w:t>0</w:t>
      </w:r>
      <w:r w:rsidR="00763765" w:rsidRPr="00763765">
        <w:t>].</w:t>
      </w:r>
    </w:p>
    <w:p w:rsidR="00763765" w:rsidRDefault="00C971F2" w:rsidP="00763765">
      <w:pPr>
        <w:ind w:firstLine="709"/>
      </w:pPr>
      <w:r w:rsidRPr="00763765">
        <w:rPr>
          <w:b/>
          <w:bCs/>
        </w:rPr>
        <w:t>Фильера</w:t>
      </w:r>
      <w:r w:rsidR="00763765">
        <w:rPr>
          <w:b/>
          <w:bCs/>
        </w:rPr>
        <w:t xml:space="preserve"> (</w:t>
      </w:r>
      <w:r w:rsidRPr="00763765">
        <w:rPr>
          <w:b/>
          <w:bCs/>
        </w:rPr>
        <w:t>решетка</w:t>
      </w:r>
      <w:r w:rsidR="00763765" w:rsidRPr="00763765">
        <w:rPr>
          <w:b/>
          <w:bCs/>
        </w:rPr>
        <w:t xml:space="preserve">) - </w:t>
      </w:r>
      <w:r w:rsidRPr="00763765">
        <w:t>пластина или колпачок, в донышке которого имеются калиброванные отверстия, расположенные в определенном порядке</w:t>
      </w:r>
      <w:r w:rsidR="00763765" w:rsidRPr="00763765">
        <w:t xml:space="preserve">. </w:t>
      </w:r>
      <w:r w:rsidRPr="00763765">
        <w:t>На фильере происходит разделение общего дозированного расплава на ряд струек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Материал, из которого изготавливают фильеры, их форма и размеры, а также размеры и количество отверстий определяются способом, средой и температурой формования волокон, составом и свойствами расплава</w:t>
      </w:r>
      <w:r w:rsidR="00763765" w:rsidRPr="00763765">
        <w:t xml:space="preserve">. </w:t>
      </w:r>
      <w:r w:rsidRPr="00763765">
        <w:t>Фильеру как правило изготавливают из металлов, хотя известны попытки использования стекла и керамики</w:t>
      </w:r>
      <w:r w:rsidR="00763765" w:rsidRPr="00763765">
        <w:t xml:space="preserve">. </w:t>
      </w:r>
      <w:r w:rsidRPr="00763765">
        <w:t>При формовании волокон из расплавов применяют фильеры из высоколегированных высокопрочных нержавеющих сталей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Обычно фильеры выполняются в виде колпачков</w:t>
      </w:r>
      <w:r w:rsidR="00763765">
        <w:t xml:space="preserve"> (</w:t>
      </w:r>
      <w:r w:rsidRPr="00763765">
        <w:t>для</w:t>
      </w:r>
      <w:r w:rsidRPr="00763765">
        <w:rPr>
          <w:i/>
          <w:iCs/>
        </w:rPr>
        <w:t xml:space="preserve"> </w:t>
      </w:r>
      <w:r w:rsidRPr="00763765">
        <w:t>прядильных растворов</w:t>
      </w:r>
      <w:r w:rsidR="00763765" w:rsidRPr="00763765">
        <w:t xml:space="preserve">) </w:t>
      </w:r>
      <w:r w:rsidRPr="00763765">
        <w:t>или пластин</w:t>
      </w:r>
      <w:r w:rsidR="00763765">
        <w:t xml:space="preserve"> (</w:t>
      </w:r>
      <w:r w:rsidRPr="00763765">
        <w:t>для расплавов</w:t>
      </w:r>
      <w:r w:rsidR="00763765" w:rsidRPr="00763765">
        <w:t xml:space="preserve">) </w:t>
      </w:r>
      <w:r w:rsidRPr="00763765">
        <w:t xml:space="preserve">круглой формы, рисунок </w:t>
      </w:r>
      <w:r w:rsidR="00763765">
        <w:t>2.6</w:t>
      </w:r>
    </w:p>
    <w:p w:rsidR="00C07F7C" w:rsidRDefault="00C07F7C" w:rsidP="00763765">
      <w:pPr>
        <w:ind w:firstLine="709"/>
      </w:pPr>
    </w:p>
    <w:p w:rsidR="00C971F2" w:rsidRPr="00763765" w:rsidRDefault="00843F5E" w:rsidP="00763765">
      <w:pPr>
        <w:ind w:firstLine="709"/>
      </w:pPr>
      <w:r>
        <w:pict>
          <v:shape id="_x0000_i1043" type="#_x0000_t75" style="width:48pt;height:40.5pt">
            <v:imagedata r:id="rId24" o:title=""/>
          </v:shape>
        </w:pict>
      </w:r>
    </w:p>
    <w:p w:rsidR="00763765" w:rsidRPr="00763765" w:rsidRDefault="00C971F2" w:rsidP="00763765">
      <w:pPr>
        <w:ind w:firstLine="709"/>
      </w:pPr>
      <w:r w:rsidRPr="00763765">
        <w:t xml:space="preserve">Рисунок </w:t>
      </w:r>
      <w:r w:rsidR="00763765">
        <w:t>2.6</w:t>
      </w:r>
      <w:r w:rsidR="00763765" w:rsidRPr="00763765">
        <w:t xml:space="preserve"> - </w:t>
      </w:r>
      <w:r w:rsidRPr="00763765">
        <w:t>Виды фильер</w:t>
      </w:r>
    </w:p>
    <w:p w:rsidR="00C07F7C" w:rsidRDefault="00C07F7C" w:rsidP="00763765">
      <w:pPr>
        <w:ind w:firstLine="709"/>
      </w:pPr>
    </w:p>
    <w:p w:rsidR="00763765" w:rsidRDefault="00C971F2" w:rsidP="00763765">
      <w:pPr>
        <w:ind w:firstLine="709"/>
      </w:pPr>
      <w:r w:rsidRPr="00763765">
        <w:t>Донышко фильеры должно выдерживать давление от 2,5 до 5 МН/м</w:t>
      </w:r>
      <w:r w:rsidRPr="00763765">
        <w:rPr>
          <w:vertAlign w:val="superscript"/>
        </w:rPr>
        <w:t>2</w:t>
      </w:r>
      <w:r w:rsidR="00763765" w:rsidRPr="00763765">
        <w:t xml:space="preserve">. </w:t>
      </w:r>
      <w:r w:rsidRPr="00763765">
        <w:t xml:space="preserve">Соответственно толщина донышка фильеры </w:t>
      </w:r>
      <w:r w:rsidR="004E2772" w:rsidRPr="00763765">
        <w:t>должна составлять 5-20</w:t>
      </w:r>
      <w:r w:rsidRPr="00763765">
        <w:t>мм</w:t>
      </w:r>
      <w:r w:rsidR="00763765" w:rsidRPr="00763765">
        <w:t xml:space="preserve"> [</w:t>
      </w:r>
      <w:r w:rsidRPr="00763765">
        <w:t>1</w:t>
      </w:r>
      <w:r w:rsidR="004E2772" w:rsidRPr="00763765">
        <w:t>7</w:t>
      </w:r>
      <w:r w:rsidR="00763765" w:rsidRPr="00763765">
        <w:t>].</w:t>
      </w:r>
    </w:p>
    <w:p w:rsidR="00846734" w:rsidRPr="00763765" w:rsidRDefault="00846734" w:rsidP="00763765">
      <w:pPr>
        <w:ind w:firstLine="709"/>
        <w:rPr>
          <w:b/>
          <w:bCs/>
        </w:rPr>
      </w:pPr>
    </w:p>
    <w:p w:rsidR="00C971F2" w:rsidRPr="00763765" w:rsidRDefault="00642015" w:rsidP="00642015">
      <w:pPr>
        <w:pStyle w:val="2"/>
      </w:pPr>
      <w:bookmarkStart w:id="126" w:name="_Toc167178218"/>
      <w:bookmarkStart w:id="127" w:name="_Toc167178688"/>
      <w:bookmarkStart w:id="128" w:name="_Toc167178778"/>
      <w:r>
        <w:br w:type="page"/>
      </w:r>
      <w:bookmarkStart w:id="129" w:name="_Toc254980468"/>
      <w:bookmarkStart w:id="130" w:name="_Toc254980749"/>
      <w:r>
        <w:lastRenderedPageBreak/>
        <w:t xml:space="preserve">2.4 </w:t>
      </w:r>
      <w:r w:rsidR="00C971F2" w:rsidRPr="00763765">
        <w:t>Расчетная часть</w:t>
      </w:r>
      <w:bookmarkEnd w:id="126"/>
      <w:bookmarkEnd w:id="127"/>
      <w:bookmarkEnd w:id="128"/>
      <w:bookmarkEnd w:id="129"/>
      <w:bookmarkEnd w:id="130"/>
    </w:p>
    <w:p w:rsidR="00642015" w:rsidRDefault="00642015" w:rsidP="00763765">
      <w:pPr>
        <w:ind w:firstLine="709"/>
      </w:pPr>
      <w:bookmarkStart w:id="131" w:name="_Toc167178219"/>
      <w:bookmarkStart w:id="132" w:name="_Toc167178689"/>
      <w:bookmarkStart w:id="133" w:name="_Toc167178779"/>
    </w:p>
    <w:p w:rsidR="00C971F2" w:rsidRPr="00763765" w:rsidRDefault="00642015" w:rsidP="00642015">
      <w:pPr>
        <w:pStyle w:val="2"/>
      </w:pPr>
      <w:bookmarkStart w:id="134" w:name="_Toc254980469"/>
      <w:bookmarkStart w:id="135" w:name="_Toc254980750"/>
      <w:r>
        <w:t>2.4.</w:t>
      </w:r>
      <w:r w:rsidR="00BF2709" w:rsidRPr="00763765">
        <w:t>1</w:t>
      </w:r>
      <w:r w:rsidR="00763765" w:rsidRPr="00763765">
        <w:t xml:space="preserve"> </w:t>
      </w:r>
      <w:r w:rsidR="00C971F2" w:rsidRPr="00763765">
        <w:t>Материальный баланс процесса производства вторичных гранул на основе композиций полиэтилена и полипропилена</w:t>
      </w:r>
      <w:bookmarkEnd w:id="131"/>
      <w:bookmarkEnd w:id="132"/>
      <w:bookmarkEnd w:id="133"/>
      <w:bookmarkEnd w:id="134"/>
      <w:bookmarkEnd w:id="135"/>
    </w:p>
    <w:p w:rsidR="00763765" w:rsidRDefault="00C971F2" w:rsidP="00763765">
      <w:pPr>
        <w:ind w:firstLine="709"/>
      </w:pPr>
      <w:r w:rsidRPr="00763765">
        <w:t>Материальные расчеты начинаются с определения расхода основного сырья</w:t>
      </w:r>
      <w:r w:rsidR="00763765" w:rsidRPr="00763765">
        <w:t xml:space="preserve">. </w:t>
      </w:r>
      <w:r w:rsidRPr="00763765">
        <w:t>Расчет расхода сырья производится по выбранным параметрам технологического процесса и потерям, принятым для производства данного вида изделия</w:t>
      </w:r>
      <w:r w:rsidR="00763765" w:rsidRPr="00763765">
        <w:t xml:space="preserve">. </w:t>
      </w:r>
      <w:r w:rsidRPr="00763765">
        <w:t>Он может быть произведен как для производства в целом, так и по отдельным его стадиям</w:t>
      </w:r>
      <w:r w:rsidR="00763765" w:rsidRPr="00763765">
        <w:t xml:space="preserve"> - </w:t>
      </w:r>
      <w:r w:rsidRPr="00763765">
        <w:t>технологическим переходам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Данный расчет необходим для оценки возможных потерь в процессе производства и корректировки материальных потоков сырья, вспомогательных материалов и готовой продукции, планирования запасов сырья на складе, упрощения калькуляции себестоимости конечного изделия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Потери по переходам технологического процесса принимаются, исходя из данных практики работы передовых производств с корректировкой в зависимости от принятого технологического процесса и аппаратурного оформления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Потери делятся на безвозвратные и возвратные</w:t>
      </w:r>
      <w:r w:rsidR="00763765" w:rsidRPr="00763765">
        <w:t xml:space="preserve">. </w:t>
      </w:r>
      <w:r w:rsidRPr="00763765">
        <w:t>К безвозвратным относятся потери, которые не могут быть возвращены в производство или направлены на регенерацию, к возвратным</w:t>
      </w:r>
      <w:r w:rsidR="00763765" w:rsidRPr="00763765">
        <w:t xml:space="preserve"> - </w:t>
      </w:r>
      <w:r w:rsidRPr="00763765">
        <w:t>возвращаемые в производство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Потери по стадиям процесса не следует суммировать, так как они принимаются в процентах от количества сырья, полупродукта или готовой продукции, которое поступает на данный технологический переход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В ходе расчета общей выработки продукции устанавливается расчетное количество полуфабриката, выходящего с каждого технологического перехода, и определяется количество полуфабриката, необходимое для выпуска продукции на данном переходе и заданного объема готовой продукции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lastRenderedPageBreak/>
        <w:t>Расчет расхода сырья и общей выработки продукции рекомендуется проводить на суточную производительность</w:t>
      </w:r>
      <w:r w:rsidR="00763765">
        <w:t xml:space="preserve"> (</w:t>
      </w:r>
      <w:r w:rsidRPr="00763765">
        <w:t>кг/сут</w:t>
      </w:r>
      <w:r w:rsidR="00763765" w:rsidRPr="00763765">
        <w:t>).</w:t>
      </w:r>
    </w:p>
    <w:p w:rsidR="00763765" w:rsidRDefault="00C971F2" w:rsidP="00763765">
      <w:pPr>
        <w:ind w:firstLine="709"/>
      </w:pPr>
      <w:r w:rsidRPr="00763765">
        <w:t>Расчет обычно проводится с точность</w:t>
      </w:r>
      <w:r w:rsidR="004E2772" w:rsidRPr="00763765">
        <w:t>ю до 1</w:t>
      </w:r>
      <w:r w:rsidRPr="00763765">
        <w:t>кг, в отдельных случаях при сравнительно небольшом расходе дорогостоящего материала</w:t>
      </w:r>
      <w:r w:rsidR="00763765">
        <w:t xml:space="preserve"> (</w:t>
      </w:r>
      <w:r w:rsidRPr="00763765">
        <w:t>краситель, стабилизатор, модификатор и проч</w:t>
      </w:r>
      <w:r w:rsidR="00C07F7C">
        <w:t>.</w:t>
      </w:r>
      <w:r w:rsidR="00763765" w:rsidRPr="00763765">
        <w:t xml:space="preserve">) - </w:t>
      </w:r>
      <w:r w:rsidR="004E2772" w:rsidRPr="00763765">
        <w:t>до 0,1</w:t>
      </w:r>
      <w:r w:rsidRPr="00763765">
        <w:t>кг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Для наглядности расчета материального баланса необходимо привести схему материальных потоков процесса экструзии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Расчет материального баланса начинают с последней стадии для того, чтобы учесть все потери</w:t>
      </w:r>
      <w:r w:rsidR="00763765">
        <w:t xml:space="preserve"> (</w:t>
      </w:r>
      <w:r w:rsidR="0045472B" w:rsidRPr="00763765">
        <w:t xml:space="preserve">Таблица </w:t>
      </w:r>
      <w:r w:rsidR="00763765">
        <w:t>2.1</w:t>
      </w:r>
      <w:r w:rsidR="00763765" w:rsidRPr="00763765">
        <w:t>) [</w:t>
      </w:r>
      <w:r w:rsidR="004E2772" w:rsidRPr="00763765">
        <w:t>18</w:t>
      </w:r>
      <w:r w:rsidR="00763765" w:rsidRPr="00763765">
        <w:t>].</w:t>
      </w:r>
    </w:p>
    <w:p w:rsidR="00642015" w:rsidRDefault="00642015" w:rsidP="00763765">
      <w:pPr>
        <w:ind w:firstLine="709"/>
      </w:pPr>
    </w:p>
    <w:p w:rsidR="00C971F2" w:rsidRPr="00763765" w:rsidRDefault="00C971F2" w:rsidP="00763765">
      <w:pPr>
        <w:ind w:firstLine="709"/>
      </w:pPr>
      <w:r w:rsidRPr="00763765">
        <w:t xml:space="preserve">Таблица </w:t>
      </w:r>
      <w:r w:rsidR="00763765">
        <w:t>2.1</w:t>
      </w:r>
      <w:r w:rsidR="00763765" w:rsidRPr="00763765">
        <w:t xml:space="preserve"> - </w:t>
      </w:r>
      <w:r w:rsidRPr="00763765">
        <w:t>Процент потерь на каждой стадии производства</w:t>
      </w:r>
      <w:r w:rsidR="00763765" w:rsidRPr="00763765">
        <w:t xml:space="preserve">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86"/>
        <w:gridCol w:w="2237"/>
        <w:gridCol w:w="1713"/>
      </w:tblGrid>
      <w:tr w:rsidR="00C971F2" w:rsidRPr="00763765" w:rsidTr="00FC12AE">
        <w:trPr>
          <w:trHeight w:hRule="exact" w:val="461"/>
          <w:jc w:val="center"/>
        </w:trPr>
        <w:tc>
          <w:tcPr>
            <w:tcW w:w="4886" w:type="dxa"/>
            <w:vMerge w:val="restart"/>
            <w:shd w:val="clear" w:color="auto" w:fill="auto"/>
          </w:tcPr>
          <w:p w:rsidR="00C971F2" w:rsidRPr="00763765" w:rsidRDefault="00C971F2" w:rsidP="00642015">
            <w:pPr>
              <w:pStyle w:val="affb"/>
            </w:pPr>
            <w:r w:rsidRPr="00763765">
              <w:t>Стадия производства</w:t>
            </w:r>
          </w:p>
        </w:tc>
        <w:tc>
          <w:tcPr>
            <w:tcW w:w="3950" w:type="dxa"/>
            <w:gridSpan w:val="2"/>
            <w:shd w:val="clear" w:color="auto" w:fill="auto"/>
          </w:tcPr>
          <w:p w:rsidR="00C971F2" w:rsidRPr="00763765" w:rsidRDefault="00C971F2" w:rsidP="00642015">
            <w:pPr>
              <w:pStyle w:val="affb"/>
            </w:pPr>
            <w:r w:rsidRPr="00763765">
              <w:t>Потери,</w:t>
            </w:r>
            <w:r w:rsidR="00763765" w:rsidRPr="00763765">
              <w:t>%</w:t>
            </w:r>
          </w:p>
        </w:tc>
      </w:tr>
      <w:tr w:rsidR="00C971F2" w:rsidRPr="00763765" w:rsidTr="00FC12AE">
        <w:trPr>
          <w:trHeight w:hRule="exact" w:val="432"/>
          <w:jc w:val="center"/>
        </w:trPr>
        <w:tc>
          <w:tcPr>
            <w:tcW w:w="4886" w:type="dxa"/>
            <w:shd w:val="clear" w:color="auto" w:fill="auto"/>
          </w:tcPr>
          <w:p w:rsidR="00C971F2" w:rsidRPr="00763765" w:rsidRDefault="00C971F2" w:rsidP="00642015">
            <w:pPr>
              <w:pStyle w:val="affb"/>
            </w:pPr>
          </w:p>
          <w:p w:rsidR="00C971F2" w:rsidRPr="00763765" w:rsidRDefault="00C971F2" w:rsidP="00642015">
            <w:pPr>
              <w:pStyle w:val="affb"/>
            </w:pPr>
          </w:p>
        </w:tc>
        <w:tc>
          <w:tcPr>
            <w:tcW w:w="2237" w:type="dxa"/>
            <w:shd w:val="clear" w:color="auto" w:fill="auto"/>
          </w:tcPr>
          <w:p w:rsidR="00C971F2" w:rsidRPr="00763765" w:rsidRDefault="00C971F2" w:rsidP="00642015">
            <w:pPr>
              <w:pStyle w:val="affb"/>
            </w:pPr>
            <w:r w:rsidRPr="00763765">
              <w:t>возвратные</w:t>
            </w:r>
          </w:p>
        </w:tc>
        <w:tc>
          <w:tcPr>
            <w:tcW w:w="1713" w:type="dxa"/>
            <w:shd w:val="clear" w:color="auto" w:fill="auto"/>
          </w:tcPr>
          <w:p w:rsidR="00C971F2" w:rsidRPr="00763765" w:rsidRDefault="00C971F2" w:rsidP="00642015">
            <w:pPr>
              <w:pStyle w:val="affb"/>
            </w:pPr>
            <w:r w:rsidRPr="00763765">
              <w:t>безвозвратные</w:t>
            </w:r>
          </w:p>
        </w:tc>
      </w:tr>
      <w:tr w:rsidR="00C971F2" w:rsidRPr="00763765" w:rsidTr="00FC12AE">
        <w:trPr>
          <w:trHeight w:hRule="exact" w:val="422"/>
          <w:jc w:val="center"/>
        </w:trPr>
        <w:tc>
          <w:tcPr>
            <w:tcW w:w="4886" w:type="dxa"/>
            <w:shd w:val="clear" w:color="auto" w:fill="auto"/>
          </w:tcPr>
          <w:p w:rsidR="00C971F2" w:rsidRPr="00763765" w:rsidRDefault="00C971F2" w:rsidP="00642015">
            <w:pPr>
              <w:pStyle w:val="affb"/>
            </w:pPr>
            <w:r w:rsidRPr="00763765">
              <w:t>Контроль качества</w:t>
            </w:r>
          </w:p>
        </w:tc>
        <w:tc>
          <w:tcPr>
            <w:tcW w:w="2237" w:type="dxa"/>
            <w:shd w:val="clear" w:color="auto" w:fill="auto"/>
          </w:tcPr>
          <w:p w:rsidR="00C971F2" w:rsidRPr="00763765" w:rsidRDefault="00C971F2" w:rsidP="00642015">
            <w:pPr>
              <w:pStyle w:val="affb"/>
            </w:pPr>
            <w:r w:rsidRPr="00763765">
              <w:t>0,5</w:t>
            </w:r>
          </w:p>
        </w:tc>
        <w:tc>
          <w:tcPr>
            <w:tcW w:w="1713" w:type="dxa"/>
            <w:shd w:val="clear" w:color="auto" w:fill="auto"/>
          </w:tcPr>
          <w:p w:rsidR="00C971F2" w:rsidRPr="00763765" w:rsidRDefault="00C971F2" w:rsidP="00642015">
            <w:pPr>
              <w:pStyle w:val="affb"/>
            </w:pPr>
            <w:r w:rsidRPr="00763765">
              <w:t>-</w:t>
            </w:r>
          </w:p>
        </w:tc>
      </w:tr>
      <w:tr w:rsidR="00C971F2" w:rsidRPr="00763765" w:rsidTr="00FC12AE">
        <w:trPr>
          <w:trHeight w:hRule="exact" w:val="451"/>
          <w:jc w:val="center"/>
        </w:trPr>
        <w:tc>
          <w:tcPr>
            <w:tcW w:w="4886" w:type="dxa"/>
            <w:shd w:val="clear" w:color="auto" w:fill="auto"/>
          </w:tcPr>
          <w:p w:rsidR="00C971F2" w:rsidRPr="00763765" w:rsidRDefault="00C971F2" w:rsidP="00642015">
            <w:pPr>
              <w:pStyle w:val="affb"/>
            </w:pPr>
            <w:r w:rsidRPr="00763765">
              <w:t>Механическая обработка</w:t>
            </w:r>
          </w:p>
        </w:tc>
        <w:tc>
          <w:tcPr>
            <w:tcW w:w="2237" w:type="dxa"/>
            <w:shd w:val="clear" w:color="auto" w:fill="auto"/>
          </w:tcPr>
          <w:p w:rsidR="00C971F2" w:rsidRPr="00763765" w:rsidRDefault="00C971F2" w:rsidP="00642015">
            <w:pPr>
              <w:pStyle w:val="affb"/>
            </w:pPr>
            <w:r w:rsidRPr="00763765">
              <w:t>-</w:t>
            </w:r>
          </w:p>
        </w:tc>
        <w:tc>
          <w:tcPr>
            <w:tcW w:w="1713" w:type="dxa"/>
            <w:shd w:val="clear" w:color="auto" w:fill="auto"/>
          </w:tcPr>
          <w:p w:rsidR="00C971F2" w:rsidRPr="00763765" w:rsidRDefault="00C971F2" w:rsidP="00642015">
            <w:pPr>
              <w:pStyle w:val="affb"/>
            </w:pPr>
            <w:r w:rsidRPr="00763765">
              <w:t>1,0</w:t>
            </w:r>
          </w:p>
        </w:tc>
      </w:tr>
      <w:tr w:rsidR="00C971F2" w:rsidRPr="00763765" w:rsidTr="00FC12AE">
        <w:trPr>
          <w:trHeight w:hRule="exact" w:val="442"/>
          <w:jc w:val="center"/>
        </w:trPr>
        <w:tc>
          <w:tcPr>
            <w:tcW w:w="4886" w:type="dxa"/>
            <w:shd w:val="clear" w:color="auto" w:fill="auto"/>
          </w:tcPr>
          <w:p w:rsidR="00C971F2" w:rsidRPr="00763765" w:rsidRDefault="00C971F2" w:rsidP="00642015">
            <w:pPr>
              <w:pStyle w:val="affb"/>
            </w:pPr>
            <w:r w:rsidRPr="00763765">
              <w:t>Экструзия</w:t>
            </w:r>
          </w:p>
        </w:tc>
        <w:tc>
          <w:tcPr>
            <w:tcW w:w="2237" w:type="dxa"/>
            <w:shd w:val="clear" w:color="auto" w:fill="auto"/>
          </w:tcPr>
          <w:p w:rsidR="00C971F2" w:rsidRPr="00763765" w:rsidRDefault="0045472B" w:rsidP="00642015">
            <w:pPr>
              <w:pStyle w:val="affb"/>
            </w:pPr>
            <w:r w:rsidRPr="00763765">
              <w:t>1,0</w:t>
            </w:r>
          </w:p>
        </w:tc>
        <w:tc>
          <w:tcPr>
            <w:tcW w:w="1713" w:type="dxa"/>
            <w:shd w:val="clear" w:color="auto" w:fill="auto"/>
          </w:tcPr>
          <w:p w:rsidR="00C971F2" w:rsidRPr="00763765" w:rsidRDefault="0045472B" w:rsidP="00642015">
            <w:pPr>
              <w:pStyle w:val="affb"/>
            </w:pPr>
            <w:r w:rsidRPr="00763765">
              <w:t>2</w:t>
            </w:r>
            <w:r w:rsidR="00C971F2" w:rsidRPr="00763765">
              <w:t>,</w:t>
            </w:r>
            <w:r w:rsidRPr="00763765">
              <w:t>0</w:t>
            </w:r>
          </w:p>
        </w:tc>
      </w:tr>
      <w:tr w:rsidR="00C971F2" w:rsidRPr="00763765" w:rsidTr="00FC12AE">
        <w:trPr>
          <w:trHeight w:hRule="exact" w:val="422"/>
          <w:jc w:val="center"/>
        </w:trPr>
        <w:tc>
          <w:tcPr>
            <w:tcW w:w="4886" w:type="dxa"/>
            <w:shd w:val="clear" w:color="auto" w:fill="auto"/>
          </w:tcPr>
          <w:p w:rsidR="00C971F2" w:rsidRPr="00763765" w:rsidRDefault="00C971F2" w:rsidP="00642015">
            <w:pPr>
              <w:pStyle w:val="affb"/>
            </w:pPr>
            <w:r w:rsidRPr="00763765">
              <w:t>Дробление и измельчение</w:t>
            </w:r>
          </w:p>
        </w:tc>
        <w:tc>
          <w:tcPr>
            <w:tcW w:w="2237" w:type="dxa"/>
            <w:shd w:val="clear" w:color="auto" w:fill="auto"/>
          </w:tcPr>
          <w:p w:rsidR="00C971F2" w:rsidRPr="00763765" w:rsidRDefault="00C971F2" w:rsidP="00642015">
            <w:pPr>
              <w:pStyle w:val="affb"/>
            </w:pPr>
            <w:r w:rsidRPr="00763765">
              <w:t>-</w:t>
            </w:r>
          </w:p>
        </w:tc>
        <w:tc>
          <w:tcPr>
            <w:tcW w:w="1713" w:type="dxa"/>
            <w:shd w:val="clear" w:color="auto" w:fill="auto"/>
          </w:tcPr>
          <w:p w:rsidR="00C971F2" w:rsidRPr="00763765" w:rsidRDefault="00C971F2" w:rsidP="00642015">
            <w:pPr>
              <w:pStyle w:val="affb"/>
            </w:pPr>
            <w:r w:rsidRPr="00763765">
              <w:t>0,5</w:t>
            </w:r>
          </w:p>
        </w:tc>
      </w:tr>
      <w:tr w:rsidR="00C971F2" w:rsidRPr="00763765" w:rsidTr="00FC12AE">
        <w:trPr>
          <w:trHeight w:hRule="exact" w:val="442"/>
          <w:jc w:val="center"/>
        </w:trPr>
        <w:tc>
          <w:tcPr>
            <w:tcW w:w="4886" w:type="dxa"/>
            <w:shd w:val="clear" w:color="auto" w:fill="auto"/>
          </w:tcPr>
          <w:p w:rsidR="00C971F2" w:rsidRPr="00763765" w:rsidRDefault="00C971F2" w:rsidP="00642015">
            <w:pPr>
              <w:pStyle w:val="affb"/>
            </w:pPr>
            <w:r w:rsidRPr="00763765">
              <w:t>Смешение</w:t>
            </w:r>
          </w:p>
        </w:tc>
        <w:tc>
          <w:tcPr>
            <w:tcW w:w="2237" w:type="dxa"/>
            <w:shd w:val="clear" w:color="auto" w:fill="auto"/>
          </w:tcPr>
          <w:p w:rsidR="00C971F2" w:rsidRPr="00763765" w:rsidRDefault="00C971F2" w:rsidP="00642015">
            <w:pPr>
              <w:pStyle w:val="affb"/>
            </w:pPr>
            <w:r w:rsidRPr="00763765">
              <w:t>-</w:t>
            </w:r>
          </w:p>
        </w:tc>
        <w:tc>
          <w:tcPr>
            <w:tcW w:w="1713" w:type="dxa"/>
            <w:shd w:val="clear" w:color="auto" w:fill="auto"/>
          </w:tcPr>
          <w:p w:rsidR="00C971F2" w:rsidRPr="00763765" w:rsidRDefault="00C971F2" w:rsidP="00642015">
            <w:pPr>
              <w:pStyle w:val="affb"/>
            </w:pPr>
            <w:r w:rsidRPr="00763765">
              <w:t>0,5</w:t>
            </w:r>
          </w:p>
        </w:tc>
      </w:tr>
      <w:tr w:rsidR="00C971F2" w:rsidRPr="00763765" w:rsidTr="00FC12AE">
        <w:trPr>
          <w:trHeight w:hRule="exact" w:val="461"/>
          <w:jc w:val="center"/>
        </w:trPr>
        <w:tc>
          <w:tcPr>
            <w:tcW w:w="4886" w:type="dxa"/>
            <w:shd w:val="clear" w:color="auto" w:fill="auto"/>
          </w:tcPr>
          <w:p w:rsidR="00C971F2" w:rsidRPr="00763765" w:rsidRDefault="00C971F2" w:rsidP="00642015">
            <w:pPr>
              <w:pStyle w:val="affb"/>
            </w:pPr>
            <w:r w:rsidRPr="00763765">
              <w:t>Транспортирование и хранение</w:t>
            </w:r>
          </w:p>
        </w:tc>
        <w:tc>
          <w:tcPr>
            <w:tcW w:w="2237" w:type="dxa"/>
            <w:shd w:val="clear" w:color="auto" w:fill="auto"/>
          </w:tcPr>
          <w:p w:rsidR="00C971F2" w:rsidRPr="00763765" w:rsidRDefault="00C971F2" w:rsidP="00642015">
            <w:pPr>
              <w:pStyle w:val="affb"/>
            </w:pPr>
            <w:r w:rsidRPr="00763765">
              <w:t>-</w:t>
            </w:r>
          </w:p>
        </w:tc>
        <w:tc>
          <w:tcPr>
            <w:tcW w:w="1713" w:type="dxa"/>
            <w:shd w:val="clear" w:color="auto" w:fill="auto"/>
          </w:tcPr>
          <w:p w:rsidR="00C971F2" w:rsidRPr="00763765" w:rsidRDefault="00C971F2" w:rsidP="00642015">
            <w:pPr>
              <w:pStyle w:val="affb"/>
            </w:pPr>
            <w:r w:rsidRPr="00763765">
              <w:t>0,5</w:t>
            </w:r>
          </w:p>
        </w:tc>
      </w:tr>
    </w:tbl>
    <w:p w:rsidR="00C971F2" w:rsidRPr="00763765" w:rsidRDefault="00C971F2" w:rsidP="00763765">
      <w:pPr>
        <w:ind w:firstLine="709"/>
      </w:pPr>
    </w:p>
    <w:p w:rsidR="00763765" w:rsidRDefault="00C971F2" w:rsidP="00763765">
      <w:pPr>
        <w:ind w:firstLine="709"/>
      </w:pPr>
      <w:r w:rsidRPr="00763765">
        <w:t xml:space="preserve">Приведем схему материальных потоков процесса производства на рисунке </w:t>
      </w:r>
      <w:r w:rsidR="00763765">
        <w:t>2.7</w:t>
      </w:r>
    </w:p>
    <w:p w:rsidR="00642015" w:rsidRDefault="00843F5E" w:rsidP="00763765">
      <w:pPr>
        <w:ind w:firstLine="709"/>
      </w:pPr>
      <w:r>
        <w:rPr>
          <w:noProof/>
        </w:rPr>
        <w:pict>
          <v:group id="_x0000_s1044" style="position:absolute;left:0;text-align:left;margin-left:49.1pt;margin-top:22.5pt;width:406.75pt;height:105pt;z-index:251658752" coordorigin="1846,8353" coordsize="8135,2100">
            <v:rect id="_x0000_s1045" style="position:absolute;left:1846;top:8353;width:1620;height:1080">
              <v:textbox style="mso-next-textbox:#_x0000_s1045">
                <w:txbxContent>
                  <w:p w:rsidR="00087302" w:rsidRPr="004B3EDF" w:rsidRDefault="00087302" w:rsidP="00642015">
                    <w:pPr>
                      <w:pStyle w:val="affd"/>
                    </w:pPr>
                    <w:r w:rsidRPr="004B3EDF">
                      <w:t>Склад исходного сырья</w:t>
                    </w:r>
                  </w:p>
                </w:txbxContent>
              </v:textbox>
            </v:rect>
            <v:rect id="_x0000_s1046" style="position:absolute;left:4041;top:8370;width:1655;height:1080">
              <v:textbox style="mso-next-textbox:#_x0000_s1046">
                <w:txbxContent>
                  <w:p w:rsidR="00087302" w:rsidRPr="004B3EDF" w:rsidRDefault="00087302" w:rsidP="00642015">
                    <w:pPr>
                      <w:pStyle w:val="affd"/>
                    </w:pPr>
                    <w:r w:rsidRPr="004B3EDF">
                      <w:t>Транспортирование и хранение</w:t>
                    </w:r>
                  </w:p>
                </w:txbxContent>
              </v:textbox>
            </v:rect>
            <v:rect id="_x0000_s1047" style="position:absolute;left:6201;top:8464;width:1655;height:703">
              <v:textbox style="mso-next-textbox:#_x0000_s1040">
                <w:txbxContent>
                  <w:p w:rsidR="00087302" w:rsidRPr="004B3EDF" w:rsidRDefault="00087302" w:rsidP="00642015">
                    <w:pPr>
                      <w:pStyle w:val="affd"/>
                    </w:pPr>
                    <w:r w:rsidRPr="004B3EDF">
                      <w:t>Дробление</w:t>
                    </w:r>
                  </w:p>
                  <w:p w:rsidR="00087302" w:rsidRPr="00EE150F" w:rsidRDefault="00087302" w:rsidP="00642015">
                    <w:pPr>
                      <w:pStyle w:val="affd"/>
                    </w:pPr>
                    <w:r w:rsidRPr="00EE150F">
                      <w:t>Химические утилилизаторы</w:t>
                    </w:r>
                  </w:p>
                </w:txbxContent>
              </v:textbox>
            </v:rect>
            <v:rect id="_x0000_s1048" style="position:absolute;left:8326;top:8353;width:1655;height:720">
              <v:textbox style="mso-next-textbox:#_x0000_s1048">
                <w:txbxContent>
                  <w:p w:rsidR="00087302" w:rsidRPr="004B3EDF" w:rsidRDefault="00087302" w:rsidP="00642015">
                    <w:pPr>
                      <w:pStyle w:val="affd"/>
                    </w:pPr>
                    <w:r w:rsidRPr="004B3EDF">
                      <w:t>Экструдер</w:t>
                    </w:r>
                  </w:p>
                </w:txbxContent>
              </v:textbox>
            </v:rect>
            <v:rect id="_x0000_s1049" style="position:absolute;left:8326;top:9193;width:1655;height:720">
              <v:textbox style="mso-next-textbox:#_x0000_s1049">
                <w:txbxContent>
                  <w:p w:rsidR="00087302" w:rsidRPr="004B3EDF" w:rsidRDefault="00087302" w:rsidP="00642015">
                    <w:pPr>
                      <w:pStyle w:val="affd"/>
                    </w:pPr>
                    <w:r w:rsidRPr="004B3EDF">
                      <w:t>Приемный бункер</w:t>
                    </w:r>
                  </w:p>
                </w:txbxContent>
              </v:textbox>
            </v:rect>
            <v:rect id="_x0000_s1050" style="position:absolute;left:1846;top:9373;width:1620;height:1080">
              <v:textbox style="mso-next-textbox:#_x0000_s1050">
                <w:txbxContent>
                  <w:p w:rsidR="00087302" w:rsidRPr="004B3EDF" w:rsidRDefault="00087302" w:rsidP="00642015">
                    <w:pPr>
                      <w:pStyle w:val="affd"/>
                    </w:pPr>
                    <w:r w:rsidRPr="004B3EDF">
                      <w:t>Склад готовой продукции</w:t>
                    </w:r>
                  </w:p>
                </w:txbxContent>
              </v:textbox>
            </v:rect>
            <v:line id="_x0000_s1051" style="position:absolute" from="3466,8846" to="4006,8846">
              <v:stroke endarrow="block"/>
            </v:line>
            <v:line id="_x0000_s1052" style="position:absolute" from="5841,8824" to="6166,8832">
              <v:stroke endarrow="block"/>
            </v:line>
            <v:line id="_x0000_s1053" style="position:absolute" from="7821,8824" to="8326,8846">
              <v:stroke endarrow="block"/>
            </v:line>
            <v:line id="_x0000_s1054" style="position:absolute;flip:x" from="7786,9553" to="8326,9553">
              <v:stroke endarrow="block"/>
            </v:line>
            <v:rect id="_x0000_s1055" style="position:absolute;left:6346;top:9322;width:1440;height:720">
              <v:textbox style="mso-next-textbox:#_x0000_s1055">
                <w:txbxContent>
                  <w:p w:rsidR="00087302" w:rsidRDefault="00087302" w:rsidP="00642015">
                    <w:pPr>
                      <w:pStyle w:val="affd"/>
                    </w:pPr>
                    <w:r>
                      <w:t>ОТК</w:t>
                    </w:r>
                  </w:p>
                </w:txbxContent>
              </v:textbox>
            </v:rect>
            <v:line id="_x0000_s1056" style="position:absolute;flip:y" from="6706,9018" to="6706,9378">
              <v:stroke endarrow="block"/>
            </v:line>
            <v:line id="_x0000_s1057" style="position:absolute;flip:x" from="3466,9553" to="6346,9553">
              <v:stroke endarrow="block"/>
            </v:line>
          </v:group>
        </w:pict>
      </w:r>
    </w:p>
    <w:p w:rsidR="00C971F2" w:rsidRPr="00763765" w:rsidRDefault="00642015" w:rsidP="00642015">
      <w:pPr>
        <w:pStyle w:val="affb"/>
        <w:ind w:left="1416" w:firstLine="708"/>
      </w:pPr>
      <w:r>
        <w:t xml:space="preserve">          </w:t>
      </w:r>
      <w:r w:rsidR="00F87AD0" w:rsidRPr="00763765">
        <w:t>0,5%</w:t>
      </w:r>
      <w:r>
        <w:tab/>
      </w:r>
      <w:r>
        <w:tab/>
        <w:t xml:space="preserve">           </w:t>
      </w:r>
      <w:r w:rsidR="00F87AD0" w:rsidRPr="00763765">
        <w:t>1,</w:t>
      </w:r>
      <w:r w:rsidR="00846734" w:rsidRPr="00763765">
        <w:t>5%</w:t>
      </w:r>
      <w:r>
        <w:tab/>
      </w:r>
      <w:r>
        <w:tab/>
      </w:r>
      <w:r>
        <w:tab/>
      </w:r>
      <w:r w:rsidR="00763765" w:rsidRPr="00763765">
        <w:t xml:space="preserve"> </w:t>
      </w:r>
      <w:r w:rsidR="00F87AD0" w:rsidRPr="00763765">
        <w:t>3%</w:t>
      </w:r>
    </w:p>
    <w:p w:rsidR="00642015" w:rsidRDefault="00843F5E" w:rsidP="00642015">
      <w:pPr>
        <w:pStyle w:val="affb"/>
        <w:ind w:left="2124" w:firstLine="708"/>
      </w:pPr>
      <w:r>
        <w:rPr>
          <w:noProof/>
        </w:rPr>
        <w:pict>
          <v:line id="_x0000_s1058" style="position:absolute;left:0;text-align:left;z-index:251657728" from="387pt,13.85pt" to="387pt,22.85pt">
            <v:stroke endarrow="block"/>
          </v:line>
        </w:pict>
      </w:r>
    </w:p>
    <w:p w:rsidR="00763765" w:rsidRPr="00763765" w:rsidRDefault="00642015" w:rsidP="00642015">
      <w:pPr>
        <w:pStyle w:val="affb"/>
        <w:ind w:left="2124"/>
      </w:pPr>
      <w:r>
        <w:t xml:space="preserve">        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</w:t>
      </w:r>
      <w:r w:rsidR="00F87AD0" w:rsidRPr="00763765">
        <w:t>0,5%</w:t>
      </w:r>
    </w:p>
    <w:p w:rsidR="00642015" w:rsidRDefault="00642015" w:rsidP="00763765">
      <w:pPr>
        <w:ind w:firstLine="709"/>
      </w:pPr>
    </w:p>
    <w:p w:rsidR="00642015" w:rsidRDefault="00642015" w:rsidP="00763765">
      <w:pPr>
        <w:ind w:firstLine="709"/>
      </w:pPr>
    </w:p>
    <w:p w:rsidR="00763765" w:rsidRDefault="00C971F2" w:rsidP="00763765">
      <w:pPr>
        <w:ind w:firstLine="709"/>
      </w:pPr>
      <w:r w:rsidRPr="00763765">
        <w:t xml:space="preserve">Рисунок </w:t>
      </w:r>
      <w:r w:rsidR="00763765">
        <w:t>2.7</w:t>
      </w:r>
      <w:r w:rsidRPr="00763765">
        <w:t xml:space="preserve"> Схема материальных потоков процесса производства</w:t>
      </w:r>
      <w:r w:rsidR="00763765" w:rsidRPr="00763765">
        <w:t>.</w:t>
      </w:r>
    </w:p>
    <w:p w:rsidR="00642015" w:rsidRDefault="00642015" w:rsidP="00763765">
      <w:pPr>
        <w:ind w:firstLine="709"/>
        <w:rPr>
          <w:b/>
          <w:bCs/>
        </w:rPr>
      </w:pPr>
    </w:p>
    <w:p w:rsidR="00763765" w:rsidRDefault="00C971F2" w:rsidP="00763765">
      <w:pPr>
        <w:ind w:firstLine="709"/>
        <w:rPr>
          <w:b/>
          <w:bCs/>
        </w:rPr>
      </w:pPr>
      <w:r w:rsidRPr="00763765">
        <w:rPr>
          <w:b/>
          <w:bCs/>
        </w:rPr>
        <w:t>Контроль качества</w:t>
      </w:r>
      <w:r w:rsidR="00763765">
        <w:rPr>
          <w:b/>
          <w:bCs/>
        </w:rPr>
        <w:t xml:space="preserve"> (</w:t>
      </w:r>
      <w:r w:rsidRPr="00763765">
        <w:rPr>
          <w:b/>
          <w:bCs/>
        </w:rPr>
        <w:t>ОТК</w:t>
      </w:r>
      <w:r w:rsidR="00763765" w:rsidRPr="00763765">
        <w:rPr>
          <w:b/>
          <w:bCs/>
        </w:rPr>
        <w:t>)</w:t>
      </w:r>
      <w:r w:rsidR="00642015">
        <w:rPr>
          <w:b/>
          <w:bCs/>
        </w:rPr>
        <w:t>.</w:t>
      </w:r>
    </w:p>
    <w:p w:rsidR="00763765" w:rsidRDefault="00C971F2" w:rsidP="00763765">
      <w:pPr>
        <w:ind w:firstLine="709"/>
      </w:pPr>
      <w:r w:rsidRPr="00763765">
        <w:lastRenderedPageBreak/>
        <w:t>На стадию ОТК поступает</w:t>
      </w:r>
      <w:r w:rsidR="00763765" w:rsidRPr="00763765">
        <w:t xml:space="preserve">: </w:t>
      </w:r>
      <w:r w:rsidRPr="00763765">
        <w:t>1,0050 т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Возвратные потери составили 0,5</w:t>
      </w:r>
      <w:r w:rsidR="00763765" w:rsidRPr="00763765">
        <w:t>%</w:t>
      </w:r>
    </w:p>
    <w:p w:rsidR="00642015" w:rsidRPr="00763765" w:rsidRDefault="00642015" w:rsidP="00763765">
      <w:pPr>
        <w:ind w:firstLine="709"/>
      </w:pPr>
    </w:p>
    <w:p w:rsidR="00763765" w:rsidRDefault="00843F5E" w:rsidP="00763765">
      <w:pPr>
        <w:ind w:firstLine="709"/>
      </w:pPr>
      <w:r>
        <w:rPr>
          <w:position w:val="-28"/>
        </w:rPr>
        <w:pict>
          <v:shape id="_x0000_i1044" type="#_x0000_t75" style="width:98.25pt;height:38.25pt">
            <v:imagedata r:id="rId25" o:title=""/>
          </v:shape>
        </w:pict>
      </w:r>
    </w:p>
    <w:p w:rsidR="00642015" w:rsidRPr="00763765" w:rsidRDefault="00642015" w:rsidP="00763765">
      <w:pPr>
        <w:ind w:firstLine="709"/>
      </w:pPr>
    </w:p>
    <w:p w:rsidR="00763765" w:rsidRDefault="00C971F2" w:rsidP="00763765">
      <w:pPr>
        <w:ind w:firstLine="709"/>
      </w:pPr>
      <w:r w:rsidRPr="00763765">
        <w:t>Возвратные потери составили 0,0050 т</w:t>
      </w:r>
    </w:p>
    <w:p w:rsidR="00C971F2" w:rsidRPr="00763765" w:rsidRDefault="00C971F2" w:rsidP="00763765">
      <w:pPr>
        <w:ind w:firstLine="709"/>
      </w:pPr>
      <w:r w:rsidRPr="00763765">
        <w:rPr>
          <w:b/>
          <w:bCs/>
        </w:rPr>
        <w:t>Экструдирование</w:t>
      </w:r>
      <w:r w:rsidR="00642015">
        <w:rPr>
          <w:b/>
          <w:bCs/>
        </w:rPr>
        <w:t>.</w:t>
      </w:r>
    </w:p>
    <w:p w:rsidR="00763765" w:rsidRDefault="00C971F2" w:rsidP="00763765">
      <w:pPr>
        <w:ind w:firstLine="709"/>
      </w:pPr>
      <w:r w:rsidRPr="00763765">
        <w:t>На стадию экструдирования поступает</w:t>
      </w:r>
      <w:r w:rsidR="00763765" w:rsidRPr="00763765">
        <w:t xml:space="preserve">: </w:t>
      </w:r>
      <w:r w:rsidRPr="00763765">
        <w:t>1,036 т</w:t>
      </w:r>
    </w:p>
    <w:p w:rsidR="00763765" w:rsidRDefault="00C971F2" w:rsidP="00763765">
      <w:pPr>
        <w:ind w:firstLine="709"/>
      </w:pPr>
      <w:r w:rsidRPr="00763765">
        <w:t>Общие потери составили 3%, в том числе</w:t>
      </w:r>
      <w:r w:rsidR="00763765" w:rsidRPr="00763765">
        <w:t>:</w:t>
      </w:r>
    </w:p>
    <w:p w:rsidR="00763765" w:rsidRDefault="00C971F2" w:rsidP="00763765">
      <w:pPr>
        <w:ind w:firstLine="709"/>
      </w:pPr>
      <w:r w:rsidRPr="00763765">
        <w:t>безвозвратные потери 2%</w:t>
      </w:r>
      <w:r w:rsidR="00763765" w:rsidRPr="00763765">
        <w:t>;</w:t>
      </w:r>
    </w:p>
    <w:p w:rsidR="00763765" w:rsidRDefault="00C971F2" w:rsidP="00763765">
      <w:pPr>
        <w:ind w:firstLine="709"/>
      </w:pPr>
      <w:r w:rsidRPr="00763765">
        <w:t>возвратные потери 1%</w:t>
      </w:r>
    </w:p>
    <w:p w:rsidR="00642015" w:rsidRPr="00763765" w:rsidRDefault="00642015" w:rsidP="00763765">
      <w:pPr>
        <w:ind w:firstLine="709"/>
      </w:pPr>
    </w:p>
    <w:p w:rsidR="00763765" w:rsidRDefault="00843F5E" w:rsidP="00763765">
      <w:pPr>
        <w:ind w:firstLine="709"/>
      </w:pPr>
      <w:r>
        <w:rPr>
          <w:position w:val="-28"/>
        </w:rPr>
        <w:pict>
          <v:shape id="_x0000_i1045" type="#_x0000_t75" style="width:91.5pt;height:36pt">
            <v:imagedata r:id="rId26" o:title=""/>
          </v:shape>
        </w:pict>
      </w:r>
    </w:p>
    <w:p w:rsidR="00642015" w:rsidRPr="00763765" w:rsidRDefault="00642015" w:rsidP="00763765">
      <w:pPr>
        <w:ind w:firstLine="709"/>
      </w:pPr>
    </w:p>
    <w:p w:rsidR="00763765" w:rsidRDefault="00C971F2" w:rsidP="00763765">
      <w:pPr>
        <w:ind w:firstLine="709"/>
      </w:pPr>
      <w:r w:rsidRPr="00763765">
        <w:t>Общие потери составили 0,031 т в том числе</w:t>
      </w:r>
      <w:r w:rsidR="00763765" w:rsidRPr="00763765">
        <w:t>:</w:t>
      </w:r>
    </w:p>
    <w:p w:rsidR="00763765" w:rsidRDefault="00C971F2" w:rsidP="00763765">
      <w:pPr>
        <w:ind w:firstLine="709"/>
      </w:pPr>
      <w:r w:rsidRPr="00763765">
        <w:t>безвозвратные 0,021 т</w:t>
      </w:r>
      <w:r w:rsidR="00763765" w:rsidRPr="00763765">
        <w:t>;</w:t>
      </w:r>
    </w:p>
    <w:p w:rsidR="00C971F2" w:rsidRPr="00763765" w:rsidRDefault="00C971F2" w:rsidP="00763765">
      <w:pPr>
        <w:ind w:firstLine="709"/>
      </w:pPr>
      <w:r w:rsidRPr="00763765">
        <w:t>возвратные 0,01 т</w:t>
      </w:r>
    </w:p>
    <w:p w:rsidR="00C971F2" w:rsidRPr="00763765" w:rsidRDefault="00C971F2" w:rsidP="00763765">
      <w:pPr>
        <w:ind w:firstLine="709"/>
        <w:rPr>
          <w:b/>
          <w:bCs/>
        </w:rPr>
      </w:pPr>
      <w:r w:rsidRPr="00763765">
        <w:rPr>
          <w:b/>
          <w:bCs/>
        </w:rPr>
        <w:t>Сушка</w:t>
      </w:r>
      <w:r w:rsidR="00642015">
        <w:rPr>
          <w:b/>
          <w:bCs/>
        </w:rPr>
        <w:t>.</w:t>
      </w:r>
    </w:p>
    <w:p w:rsidR="00763765" w:rsidRDefault="00C971F2" w:rsidP="00763765">
      <w:pPr>
        <w:ind w:firstLine="709"/>
      </w:pPr>
      <w:r w:rsidRPr="00763765">
        <w:t>На стадию сушки поступает 1,0412 т</w:t>
      </w:r>
    </w:p>
    <w:p w:rsidR="00763765" w:rsidRDefault="00C971F2" w:rsidP="00763765">
      <w:pPr>
        <w:ind w:firstLine="709"/>
      </w:pPr>
      <w:r w:rsidRPr="00763765">
        <w:t>Безвозвратные потери составили 0,5%</w:t>
      </w:r>
    </w:p>
    <w:p w:rsidR="00642015" w:rsidRPr="00763765" w:rsidRDefault="00642015" w:rsidP="00763765">
      <w:pPr>
        <w:ind w:firstLine="709"/>
      </w:pPr>
    </w:p>
    <w:p w:rsidR="00763765" w:rsidRDefault="00843F5E" w:rsidP="00763765">
      <w:pPr>
        <w:ind w:firstLine="709"/>
      </w:pPr>
      <w:r>
        <w:rPr>
          <w:position w:val="-28"/>
        </w:rPr>
        <w:pict>
          <v:shape id="_x0000_i1046" type="#_x0000_t75" style="width:102.75pt;height:39.75pt">
            <v:imagedata r:id="rId27" o:title=""/>
          </v:shape>
        </w:pict>
      </w:r>
    </w:p>
    <w:p w:rsidR="00642015" w:rsidRPr="00763765" w:rsidRDefault="00642015" w:rsidP="00763765">
      <w:pPr>
        <w:ind w:firstLine="709"/>
      </w:pPr>
    </w:p>
    <w:p w:rsidR="00763765" w:rsidRDefault="00C971F2" w:rsidP="00763765">
      <w:pPr>
        <w:ind w:firstLine="709"/>
      </w:pPr>
      <w:r w:rsidRPr="00763765">
        <w:t>Безвозвратные потери составили 0,043</w:t>
      </w:r>
    </w:p>
    <w:p w:rsidR="00C971F2" w:rsidRPr="00763765" w:rsidRDefault="00C971F2" w:rsidP="00763765">
      <w:pPr>
        <w:ind w:firstLine="709"/>
      </w:pPr>
      <w:r w:rsidRPr="00763765">
        <w:rPr>
          <w:b/>
          <w:bCs/>
        </w:rPr>
        <w:t>Мойка</w:t>
      </w:r>
      <w:r w:rsidR="00642015">
        <w:rPr>
          <w:b/>
          <w:bCs/>
        </w:rPr>
        <w:t>.</w:t>
      </w:r>
    </w:p>
    <w:p w:rsidR="00763765" w:rsidRDefault="00C971F2" w:rsidP="00763765">
      <w:pPr>
        <w:ind w:firstLine="709"/>
      </w:pPr>
      <w:r w:rsidRPr="00763765">
        <w:t>На стадию мойки поступает 1,0846 т</w:t>
      </w:r>
    </w:p>
    <w:p w:rsidR="00763765" w:rsidRDefault="00C971F2" w:rsidP="00763765">
      <w:pPr>
        <w:ind w:firstLine="709"/>
      </w:pPr>
      <w:r w:rsidRPr="00763765">
        <w:t>Безвозвратные потери составили 4%</w:t>
      </w:r>
    </w:p>
    <w:p w:rsidR="00642015" w:rsidRPr="00763765" w:rsidRDefault="00642015" w:rsidP="00763765">
      <w:pPr>
        <w:ind w:firstLine="709"/>
      </w:pPr>
    </w:p>
    <w:p w:rsidR="00763765" w:rsidRDefault="00843F5E" w:rsidP="00763765">
      <w:pPr>
        <w:ind w:firstLine="709"/>
      </w:pPr>
      <w:r>
        <w:rPr>
          <w:position w:val="-28"/>
        </w:rPr>
        <w:pict>
          <v:shape id="_x0000_i1047" type="#_x0000_t75" style="width:100.5pt;height:36.75pt">
            <v:imagedata r:id="rId28" o:title=""/>
          </v:shape>
        </w:pict>
      </w:r>
    </w:p>
    <w:p w:rsidR="00642015" w:rsidRDefault="00642015" w:rsidP="00763765">
      <w:pPr>
        <w:ind w:firstLine="709"/>
      </w:pPr>
    </w:p>
    <w:p w:rsidR="00C971F2" w:rsidRPr="00763765" w:rsidRDefault="00C971F2" w:rsidP="00763765">
      <w:pPr>
        <w:ind w:firstLine="709"/>
      </w:pPr>
      <w:r w:rsidRPr="00763765">
        <w:t>Безвозвратные потери составили 0,0434 т</w:t>
      </w:r>
    </w:p>
    <w:p w:rsidR="00C971F2" w:rsidRPr="00763765" w:rsidRDefault="00C971F2" w:rsidP="00763765">
      <w:pPr>
        <w:ind w:firstLine="709"/>
      </w:pPr>
      <w:r w:rsidRPr="00763765">
        <w:rPr>
          <w:b/>
          <w:bCs/>
        </w:rPr>
        <w:t>Дробление</w:t>
      </w:r>
      <w:r w:rsidR="00642015">
        <w:rPr>
          <w:b/>
          <w:bCs/>
        </w:rPr>
        <w:t>.</w:t>
      </w:r>
    </w:p>
    <w:p w:rsidR="00C971F2" w:rsidRPr="00763765" w:rsidRDefault="00C971F2" w:rsidP="00763765">
      <w:pPr>
        <w:ind w:firstLine="709"/>
      </w:pPr>
      <w:r w:rsidRPr="00763765">
        <w:t>На стадию дробления поступает 1,1011 т</w:t>
      </w:r>
    </w:p>
    <w:p w:rsidR="00763765" w:rsidRDefault="00C971F2" w:rsidP="00763765">
      <w:pPr>
        <w:ind w:firstLine="709"/>
      </w:pPr>
      <w:r w:rsidRPr="00763765">
        <w:t>Безвозвратные потери составили 1,5%</w:t>
      </w:r>
    </w:p>
    <w:p w:rsidR="00642015" w:rsidRPr="00763765" w:rsidRDefault="00642015" w:rsidP="00763765">
      <w:pPr>
        <w:ind w:firstLine="709"/>
      </w:pPr>
    </w:p>
    <w:p w:rsidR="00763765" w:rsidRDefault="00843F5E" w:rsidP="00763765">
      <w:pPr>
        <w:ind w:firstLine="709"/>
      </w:pPr>
      <w:r>
        <w:rPr>
          <w:position w:val="-28"/>
        </w:rPr>
        <w:pict>
          <v:shape id="_x0000_i1048" type="#_x0000_t75" style="width:101.25pt;height:38.25pt">
            <v:imagedata r:id="rId29" o:title=""/>
          </v:shape>
        </w:pict>
      </w:r>
    </w:p>
    <w:p w:rsidR="00642015" w:rsidRDefault="00642015" w:rsidP="00763765">
      <w:pPr>
        <w:ind w:firstLine="709"/>
      </w:pPr>
    </w:p>
    <w:p w:rsidR="00C971F2" w:rsidRPr="00763765" w:rsidRDefault="00C971F2" w:rsidP="00763765">
      <w:pPr>
        <w:ind w:firstLine="709"/>
      </w:pPr>
      <w:r w:rsidRPr="00763765">
        <w:t>Безвозвратные потери составил 0,0165 т</w:t>
      </w:r>
    </w:p>
    <w:p w:rsidR="00C971F2" w:rsidRPr="00763765" w:rsidRDefault="00C971F2" w:rsidP="00763765">
      <w:pPr>
        <w:ind w:firstLine="709"/>
      </w:pPr>
      <w:r w:rsidRPr="00763765">
        <w:rPr>
          <w:b/>
          <w:bCs/>
        </w:rPr>
        <w:t>Транспортировка</w:t>
      </w:r>
    </w:p>
    <w:p w:rsidR="00C971F2" w:rsidRPr="00763765" w:rsidRDefault="00C971F2" w:rsidP="00763765">
      <w:pPr>
        <w:ind w:firstLine="709"/>
      </w:pPr>
      <w:r w:rsidRPr="00763765">
        <w:t>На стадию транспортирования поступает 1,0916 т</w:t>
      </w:r>
    </w:p>
    <w:p w:rsidR="00763765" w:rsidRDefault="00C971F2" w:rsidP="00763765">
      <w:pPr>
        <w:ind w:firstLine="709"/>
      </w:pPr>
      <w:r w:rsidRPr="00763765">
        <w:t>Безвозвратные потери составили 0,5%</w:t>
      </w:r>
    </w:p>
    <w:p w:rsidR="00642015" w:rsidRPr="00763765" w:rsidRDefault="00642015" w:rsidP="00763765">
      <w:pPr>
        <w:ind w:firstLine="709"/>
      </w:pPr>
    </w:p>
    <w:p w:rsidR="00763765" w:rsidRDefault="00843F5E" w:rsidP="00763765">
      <w:pPr>
        <w:ind w:firstLine="709"/>
      </w:pPr>
      <w:r>
        <w:rPr>
          <w:position w:val="-28"/>
        </w:rPr>
        <w:pict>
          <v:shape id="_x0000_i1049" type="#_x0000_t75" style="width:109.5pt;height:42.75pt">
            <v:imagedata r:id="rId30" o:title=""/>
          </v:shape>
        </w:pict>
      </w:r>
    </w:p>
    <w:p w:rsidR="00642015" w:rsidRPr="00763765" w:rsidRDefault="00642015" w:rsidP="00763765">
      <w:pPr>
        <w:ind w:firstLine="709"/>
      </w:pPr>
    </w:p>
    <w:p w:rsidR="00C971F2" w:rsidRPr="00763765" w:rsidRDefault="00C971F2" w:rsidP="00763765">
      <w:pPr>
        <w:ind w:firstLine="709"/>
      </w:pPr>
      <w:r w:rsidRPr="00763765">
        <w:t>Безвозвратные потери составили 0,0055 т</w:t>
      </w:r>
    </w:p>
    <w:p w:rsidR="00763765" w:rsidRDefault="00C971F2" w:rsidP="00763765">
      <w:pPr>
        <w:ind w:firstLine="709"/>
        <w:rPr>
          <w:b/>
          <w:bCs/>
        </w:rPr>
      </w:pPr>
      <w:r w:rsidRPr="00763765">
        <w:rPr>
          <w:b/>
          <w:bCs/>
        </w:rPr>
        <w:t>Постадийный материальный баланс</w:t>
      </w:r>
      <w:r w:rsidR="00763765">
        <w:rPr>
          <w:b/>
          <w:bCs/>
        </w:rPr>
        <w:t xml:space="preserve"> (</w:t>
      </w:r>
      <w:r w:rsidR="0045472B" w:rsidRPr="00763765">
        <w:rPr>
          <w:b/>
          <w:bCs/>
        </w:rPr>
        <w:t xml:space="preserve">Таблицы </w:t>
      </w:r>
      <w:r w:rsidR="00763765">
        <w:rPr>
          <w:b/>
          <w:bCs/>
        </w:rPr>
        <w:t>2.2</w:t>
      </w:r>
      <w:r w:rsidR="0045472B" w:rsidRPr="00763765">
        <w:rPr>
          <w:b/>
          <w:bCs/>
        </w:rPr>
        <w:t>-</w:t>
      </w:r>
      <w:r w:rsidR="00763765">
        <w:rPr>
          <w:b/>
          <w:bCs/>
        </w:rPr>
        <w:t>2.8</w:t>
      </w:r>
      <w:r w:rsidR="00763765" w:rsidRPr="00763765">
        <w:rPr>
          <w:b/>
          <w:bCs/>
        </w:rPr>
        <w:t>)</w:t>
      </w:r>
    </w:p>
    <w:p w:rsidR="00642015" w:rsidRDefault="00642015" w:rsidP="00763765">
      <w:pPr>
        <w:ind w:firstLine="709"/>
      </w:pPr>
    </w:p>
    <w:p w:rsidR="00C971F2" w:rsidRPr="00763765" w:rsidRDefault="00C971F2" w:rsidP="00763765">
      <w:pPr>
        <w:ind w:firstLine="709"/>
      </w:pPr>
      <w:r w:rsidRPr="00763765">
        <w:t xml:space="preserve">Таблица </w:t>
      </w:r>
      <w:r w:rsidR="00763765">
        <w:t>2.2</w:t>
      </w:r>
      <w:r w:rsidR="00763765" w:rsidRPr="00763765">
        <w:t xml:space="preserve"> - </w:t>
      </w:r>
      <w:r w:rsidRPr="00763765">
        <w:t>Транспортировка и хранение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18"/>
        <w:gridCol w:w="3493"/>
      </w:tblGrid>
      <w:tr w:rsidR="00C971F2" w:rsidRPr="00763765" w:rsidTr="00FC12AE">
        <w:trPr>
          <w:trHeight w:hRule="exact" w:val="442"/>
          <w:jc w:val="center"/>
        </w:trPr>
        <w:tc>
          <w:tcPr>
            <w:tcW w:w="4818" w:type="dxa"/>
            <w:shd w:val="clear" w:color="auto" w:fill="auto"/>
          </w:tcPr>
          <w:p w:rsidR="00C971F2" w:rsidRPr="00763765" w:rsidRDefault="00C971F2" w:rsidP="00642015">
            <w:pPr>
              <w:pStyle w:val="affb"/>
            </w:pPr>
            <w:r w:rsidRPr="00763765">
              <w:t>Приход, т</w:t>
            </w:r>
          </w:p>
        </w:tc>
        <w:tc>
          <w:tcPr>
            <w:tcW w:w="3493" w:type="dxa"/>
            <w:shd w:val="clear" w:color="auto" w:fill="auto"/>
          </w:tcPr>
          <w:p w:rsidR="00C971F2" w:rsidRPr="00763765" w:rsidRDefault="00C971F2" w:rsidP="00642015">
            <w:pPr>
              <w:pStyle w:val="affb"/>
            </w:pPr>
            <w:r w:rsidRPr="00763765">
              <w:t>Расход, т</w:t>
            </w:r>
          </w:p>
        </w:tc>
      </w:tr>
      <w:tr w:rsidR="00C971F2" w:rsidRPr="00763765" w:rsidTr="00FC12AE">
        <w:trPr>
          <w:trHeight w:hRule="exact" w:val="883"/>
          <w:jc w:val="center"/>
        </w:trPr>
        <w:tc>
          <w:tcPr>
            <w:tcW w:w="4818" w:type="dxa"/>
            <w:shd w:val="clear" w:color="auto" w:fill="auto"/>
          </w:tcPr>
          <w:p w:rsidR="00C971F2" w:rsidRPr="00763765" w:rsidRDefault="00C971F2" w:rsidP="00642015">
            <w:pPr>
              <w:pStyle w:val="affb"/>
            </w:pPr>
            <w:r w:rsidRPr="00763765">
              <w:t>Отходы</w:t>
            </w:r>
            <w:r w:rsidR="00763765" w:rsidRPr="00763765">
              <w:t xml:space="preserve">: </w:t>
            </w:r>
            <w:r w:rsidRPr="00763765">
              <w:t>1,0916</w:t>
            </w:r>
          </w:p>
        </w:tc>
        <w:tc>
          <w:tcPr>
            <w:tcW w:w="3493" w:type="dxa"/>
            <w:shd w:val="clear" w:color="auto" w:fill="auto"/>
          </w:tcPr>
          <w:p w:rsidR="00763765" w:rsidRDefault="00C971F2" w:rsidP="00642015">
            <w:pPr>
              <w:pStyle w:val="affb"/>
            </w:pPr>
            <w:r w:rsidRPr="00763765">
              <w:t>Отходы</w:t>
            </w:r>
            <w:r w:rsidR="00763765" w:rsidRPr="00763765">
              <w:t xml:space="preserve">: </w:t>
            </w:r>
            <w:r w:rsidRPr="00763765">
              <w:t>1,0861</w:t>
            </w:r>
          </w:p>
          <w:p w:rsidR="00C971F2" w:rsidRPr="00763765" w:rsidRDefault="00C971F2" w:rsidP="00642015">
            <w:pPr>
              <w:pStyle w:val="affb"/>
            </w:pPr>
            <w:r w:rsidRPr="00763765">
              <w:t>Безвозвратные потери 0,0055</w:t>
            </w:r>
          </w:p>
        </w:tc>
      </w:tr>
      <w:tr w:rsidR="00C971F2" w:rsidRPr="00763765" w:rsidTr="00FC12AE">
        <w:trPr>
          <w:trHeight w:hRule="exact" w:val="320"/>
          <w:jc w:val="center"/>
        </w:trPr>
        <w:tc>
          <w:tcPr>
            <w:tcW w:w="4818" w:type="dxa"/>
            <w:shd w:val="clear" w:color="auto" w:fill="auto"/>
          </w:tcPr>
          <w:p w:rsidR="00C971F2" w:rsidRPr="00763765" w:rsidRDefault="00C971F2" w:rsidP="00642015">
            <w:pPr>
              <w:pStyle w:val="affb"/>
            </w:pPr>
            <w:r w:rsidRPr="00763765">
              <w:t>Итого</w:t>
            </w:r>
            <w:r w:rsidR="00763765" w:rsidRPr="00763765">
              <w:t xml:space="preserve">: </w:t>
            </w:r>
            <w:r w:rsidRPr="00763765">
              <w:t>1,0916</w:t>
            </w:r>
          </w:p>
        </w:tc>
        <w:tc>
          <w:tcPr>
            <w:tcW w:w="3493" w:type="dxa"/>
            <w:shd w:val="clear" w:color="auto" w:fill="auto"/>
          </w:tcPr>
          <w:p w:rsidR="00C971F2" w:rsidRPr="00763765" w:rsidRDefault="00C971F2" w:rsidP="00642015">
            <w:pPr>
              <w:pStyle w:val="affb"/>
            </w:pPr>
            <w:r w:rsidRPr="00763765">
              <w:t>Итого</w:t>
            </w:r>
            <w:r w:rsidR="00763765" w:rsidRPr="00763765">
              <w:t xml:space="preserve">: </w:t>
            </w:r>
            <w:r w:rsidRPr="00763765">
              <w:t>1,0916</w:t>
            </w:r>
          </w:p>
        </w:tc>
      </w:tr>
    </w:tbl>
    <w:p w:rsidR="003B78D7" w:rsidRPr="00763765" w:rsidRDefault="003B78D7" w:rsidP="00763765">
      <w:pPr>
        <w:ind w:firstLine="709"/>
      </w:pPr>
    </w:p>
    <w:p w:rsidR="00C971F2" w:rsidRPr="00763765" w:rsidRDefault="00C971F2" w:rsidP="00763765">
      <w:pPr>
        <w:ind w:firstLine="709"/>
      </w:pPr>
      <w:r w:rsidRPr="00763765">
        <w:t xml:space="preserve">Таблица </w:t>
      </w:r>
      <w:r w:rsidR="00763765">
        <w:t>2.3</w:t>
      </w:r>
      <w:r w:rsidR="00763765" w:rsidRPr="00763765">
        <w:t xml:space="preserve"> - </w:t>
      </w:r>
      <w:r w:rsidRPr="00763765">
        <w:t>Дробление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96"/>
        <w:gridCol w:w="4448"/>
      </w:tblGrid>
      <w:tr w:rsidR="00C971F2" w:rsidRPr="00763765" w:rsidTr="00FC12AE">
        <w:trPr>
          <w:trHeight w:hRule="exact" w:val="461"/>
          <w:jc w:val="center"/>
        </w:trPr>
        <w:tc>
          <w:tcPr>
            <w:tcW w:w="4596" w:type="dxa"/>
            <w:shd w:val="clear" w:color="auto" w:fill="auto"/>
          </w:tcPr>
          <w:p w:rsidR="00C971F2" w:rsidRPr="00763765" w:rsidRDefault="00C971F2" w:rsidP="00642015">
            <w:pPr>
              <w:pStyle w:val="affb"/>
            </w:pPr>
            <w:r w:rsidRPr="00763765">
              <w:t>Приход, т</w:t>
            </w:r>
          </w:p>
        </w:tc>
        <w:tc>
          <w:tcPr>
            <w:tcW w:w="4448" w:type="dxa"/>
            <w:shd w:val="clear" w:color="auto" w:fill="auto"/>
          </w:tcPr>
          <w:p w:rsidR="00C971F2" w:rsidRPr="00763765" w:rsidRDefault="00C971F2" w:rsidP="00642015">
            <w:pPr>
              <w:pStyle w:val="affb"/>
            </w:pPr>
            <w:r w:rsidRPr="00763765">
              <w:t>Расход, т</w:t>
            </w:r>
          </w:p>
        </w:tc>
      </w:tr>
      <w:tr w:rsidR="00C971F2" w:rsidRPr="00763765" w:rsidTr="00FC12AE">
        <w:trPr>
          <w:trHeight w:hRule="exact" w:val="1247"/>
          <w:jc w:val="center"/>
        </w:trPr>
        <w:tc>
          <w:tcPr>
            <w:tcW w:w="4596" w:type="dxa"/>
            <w:shd w:val="clear" w:color="auto" w:fill="auto"/>
          </w:tcPr>
          <w:p w:rsidR="00C971F2" w:rsidRPr="00763765" w:rsidRDefault="00C971F2" w:rsidP="00642015">
            <w:pPr>
              <w:pStyle w:val="affb"/>
            </w:pPr>
            <w:r w:rsidRPr="00763765">
              <w:t>Отходы</w:t>
            </w:r>
            <w:r w:rsidR="00763765" w:rsidRPr="00763765">
              <w:t xml:space="preserve">: </w:t>
            </w:r>
            <w:r w:rsidRPr="00763765">
              <w:t>1,1011</w:t>
            </w:r>
          </w:p>
        </w:tc>
        <w:tc>
          <w:tcPr>
            <w:tcW w:w="4448" w:type="dxa"/>
            <w:shd w:val="clear" w:color="auto" w:fill="auto"/>
          </w:tcPr>
          <w:p w:rsidR="00763765" w:rsidRDefault="00C971F2" w:rsidP="00642015">
            <w:pPr>
              <w:pStyle w:val="affb"/>
            </w:pPr>
            <w:r w:rsidRPr="00763765">
              <w:t>Дробление</w:t>
            </w:r>
            <w:r w:rsidR="00763765" w:rsidRPr="00763765">
              <w:t xml:space="preserve">: </w:t>
            </w:r>
            <w:r w:rsidRPr="00763765">
              <w:t>1,0846</w:t>
            </w:r>
          </w:p>
          <w:p w:rsidR="00763765" w:rsidRDefault="00C971F2" w:rsidP="00642015">
            <w:pPr>
              <w:pStyle w:val="affb"/>
            </w:pPr>
            <w:r w:rsidRPr="00763765">
              <w:t>Общие потери 0,0310</w:t>
            </w:r>
          </w:p>
          <w:p w:rsidR="00C971F2" w:rsidRPr="00763765" w:rsidRDefault="00C971F2" w:rsidP="00642015">
            <w:pPr>
              <w:pStyle w:val="affb"/>
            </w:pPr>
            <w:r w:rsidRPr="00763765">
              <w:t xml:space="preserve">Безвозвратные потери 0,0165 </w:t>
            </w:r>
          </w:p>
        </w:tc>
      </w:tr>
      <w:tr w:rsidR="00C971F2" w:rsidRPr="00763765" w:rsidTr="00FC12AE">
        <w:trPr>
          <w:trHeight w:hRule="exact" w:val="461"/>
          <w:jc w:val="center"/>
        </w:trPr>
        <w:tc>
          <w:tcPr>
            <w:tcW w:w="4596" w:type="dxa"/>
            <w:shd w:val="clear" w:color="auto" w:fill="auto"/>
          </w:tcPr>
          <w:p w:rsidR="00C971F2" w:rsidRPr="00763765" w:rsidRDefault="00C971F2" w:rsidP="00642015">
            <w:pPr>
              <w:pStyle w:val="affb"/>
            </w:pPr>
            <w:r w:rsidRPr="00763765">
              <w:t>Итого</w:t>
            </w:r>
            <w:r w:rsidR="00763765" w:rsidRPr="00763765">
              <w:t xml:space="preserve">: </w:t>
            </w:r>
            <w:r w:rsidRPr="00763765">
              <w:t>1,1011</w:t>
            </w:r>
          </w:p>
        </w:tc>
        <w:tc>
          <w:tcPr>
            <w:tcW w:w="4448" w:type="dxa"/>
            <w:shd w:val="clear" w:color="auto" w:fill="auto"/>
          </w:tcPr>
          <w:p w:rsidR="00C971F2" w:rsidRPr="00763765" w:rsidRDefault="00C971F2" w:rsidP="00642015">
            <w:pPr>
              <w:pStyle w:val="affb"/>
            </w:pPr>
            <w:r w:rsidRPr="00763765">
              <w:t>Итого</w:t>
            </w:r>
            <w:r w:rsidR="00763765" w:rsidRPr="00763765">
              <w:t xml:space="preserve">: </w:t>
            </w:r>
            <w:r w:rsidRPr="00763765">
              <w:t>1,1011</w:t>
            </w:r>
          </w:p>
        </w:tc>
      </w:tr>
    </w:tbl>
    <w:p w:rsidR="00846734" w:rsidRPr="00763765" w:rsidRDefault="00846734" w:rsidP="00763765">
      <w:pPr>
        <w:ind w:firstLine="709"/>
      </w:pPr>
    </w:p>
    <w:p w:rsidR="00C971F2" w:rsidRPr="00763765" w:rsidRDefault="00C971F2" w:rsidP="00763765">
      <w:pPr>
        <w:ind w:firstLine="709"/>
      </w:pPr>
      <w:r w:rsidRPr="00763765">
        <w:t xml:space="preserve">Таблица </w:t>
      </w:r>
      <w:r w:rsidR="00763765">
        <w:t>2.4</w:t>
      </w:r>
      <w:r w:rsidR="00763765" w:rsidRPr="00763765">
        <w:t xml:space="preserve"> - </w:t>
      </w:r>
      <w:r w:rsidRPr="00763765">
        <w:t>Мойка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15"/>
        <w:gridCol w:w="5058"/>
      </w:tblGrid>
      <w:tr w:rsidR="00C971F2" w:rsidRPr="00763765" w:rsidTr="00FC12AE">
        <w:trPr>
          <w:trHeight w:hRule="exact" w:val="304"/>
          <w:jc w:val="center"/>
        </w:trPr>
        <w:tc>
          <w:tcPr>
            <w:tcW w:w="4115" w:type="dxa"/>
            <w:shd w:val="clear" w:color="auto" w:fill="auto"/>
          </w:tcPr>
          <w:p w:rsidR="00C971F2" w:rsidRPr="00763765" w:rsidRDefault="00C971F2" w:rsidP="00642015">
            <w:pPr>
              <w:pStyle w:val="affb"/>
            </w:pPr>
            <w:r w:rsidRPr="00763765">
              <w:t>Приход, т</w:t>
            </w:r>
          </w:p>
        </w:tc>
        <w:tc>
          <w:tcPr>
            <w:tcW w:w="5058" w:type="dxa"/>
            <w:shd w:val="clear" w:color="auto" w:fill="auto"/>
          </w:tcPr>
          <w:p w:rsidR="00C971F2" w:rsidRPr="00763765" w:rsidRDefault="00C971F2" w:rsidP="00642015">
            <w:pPr>
              <w:pStyle w:val="affb"/>
            </w:pPr>
            <w:r w:rsidRPr="00763765">
              <w:t>Расход, т</w:t>
            </w:r>
          </w:p>
        </w:tc>
      </w:tr>
      <w:tr w:rsidR="00C971F2" w:rsidRPr="00763765" w:rsidTr="00FC12AE">
        <w:trPr>
          <w:trHeight w:hRule="exact" w:val="708"/>
          <w:jc w:val="center"/>
        </w:trPr>
        <w:tc>
          <w:tcPr>
            <w:tcW w:w="4115" w:type="dxa"/>
            <w:shd w:val="clear" w:color="auto" w:fill="auto"/>
          </w:tcPr>
          <w:p w:rsidR="00C971F2" w:rsidRPr="00763765" w:rsidRDefault="00C971F2" w:rsidP="00642015">
            <w:pPr>
              <w:pStyle w:val="affb"/>
            </w:pPr>
            <w:r w:rsidRPr="00763765">
              <w:t>Дроблёнка</w:t>
            </w:r>
            <w:r w:rsidR="00763765" w:rsidRPr="00763765">
              <w:t xml:space="preserve">: </w:t>
            </w:r>
            <w:r w:rsidRPr="00763765">
              <w:t>1,0846</w:t>
            </w:r>
          </w:p>
        </w:tc>
        <w:tc>
          <w:tcPr>
            <w:tcW w:w="5058" w:type="dxa"/>
            <w:shd w:val="clear" w:color="auto" w:fill="auto"/>
          </w:tcPr>
          <w:p w:rsidR="00C971F2" w:rsidRPr="00763765" w:rsidRDefault="00C971F2" w:rsidP="00642015">
            <w:pPr>
              <w:pStyle w:val="affb"/>
            </w:pPr>
            <w:r w:rsidRPr="00763765">
              <w:t>Промытая дроблёнка</w:t>
            </w:r>
            <w:r w:rsidR="00763765" w:rsidRPr="00763765">
              <w:t xml:space="preserve">: </w:t>
            </w:r>
            <w:r w:rsidRPr="00763765">
              <w:t>1,0412 Безвозвратные потери 0,0434</w:t>
            </w:r>
          </w:p>
        </w:tc>
      </w:tr>
      <w:tr w:rsidR="00C971F2" w:rsidRPr="00763765" w:rsidTr="00FC12AE">
        <w:trPr>
          <w:trHeight w:hRule="exact" w:val="292"/>
          <w:jc w:val="center"/>
        </w:trPr>
        <w:tc>
          <w:tcPr>
            <w:tcW w:w="4115" w:type="dxa"/>
            <w:shd w:val="clear" w:color="auto" w:fill="auto"/>
          </w:tcPr>
          <w:p w:rsidR="00C971F2" w:rsidRPr="00763765" w:rsidRDefault="00C971F2" w:rsidP="00642015">
            <w:pPr>
              <w:pStyle w:val="affb"/>
            </w:pPr>
            <w:r w:rsidRPr="00763765">
              <w:t>Итого</w:t>
            </w:r>
            <w:r w:rsidR="00763765" w:rsidRPr="00763765">
              <w:t xml:space="preserve">: </w:t>
            </w:r>
            <w:r w:rsidRPr="00763765">
              <w:t>1,0846</w:t>
            </w:r>
          </w:p>
        </w:tc>
        <w:tc>
          <w:tcPr>
            <w:tcW w:w="5058" w:type="dxa"/>
            <w:shd w:val="clear" w:color="auto" w:fill="auto"/>
          </w:tcPr>
          <w:p w:rsidR="00C971F2" w:rsidRPr="00763765" w:rsidRDefault="00C971F2" w:rsidP="00642015">
            <w:pPr>
              <w:pStyle w:val="affb"/>
            </w:pPr>
            <w:r w:rsidRPr="00763765">
              <w:t>Итого</w:t>
            </w:r>
            <w:r w:rsidR="00763765" w:rsidRPr="00763765">
              <w:t xml:space="preserve">: </w:t>
            </w:r>
            <w:r w:rsidRPr="00763765">
              <w:t>1,0846</w:t>
            </w:r>
          </w:p>
        </w:tc>
      </w:tr>
    </w:tbl>
    <w:p w:rsidR="00642015" w:rsidRDefault="00642015" w:rsidP="00763765">
      <w:pPr>
        <w:ind w:firstLine="709"/>
      </w:pPr>
    </w:p>
    <w:p w:rsidR="00C971F2" w:rsidRPr="00763765" w:rsidRDefault="00C971F2" w:rsidP="00763765">
      <w:pPr>
        <w:ind w:firstLine="709"/>
      </w:pPr>
      <w:r w:rsidRPr="00763765">
        <w:t xml:space="preserve">Таблица </w:t>
      </w:r>
      <w:r w:rsidR="00763765">
        <w:t>2.5</w:t>
      </w:r>
      <w:r w:rsidR="00763765" w:rsidRPr="00763765">
        <w:t xml:space="preserve"> - </w:t>
      </w:r>
      <w:r w:rsidRPr="00763765">
        <w:t>Сушка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5"/>
        <w:gridCol w:w="4423"/>
      </w:tblGrid>
      <w:tr w:rsidR="00C971F2" w:rsidRPr="00763765" w:rsidTr="00FC12AE">
        <w:trPr>
          <w:trHeight w:val="279"/>
          <w:jc w:val="center"/>
        </w:trPr>
        <w:tc>
          <w:tcPr>
            <w:tcW w:w="4645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Приход, т</w:t>
            </w:r>
          </w:p>
        </w:tc>
        <w:tc>
          <w:tcPr>
            <w:tcW w:w="4423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Расход, т</w:t>
            </w:r>
          </w:p>
        </w:tc>
      </w:tr>
      <w:tr w:rsidR="00C971F2" w:rsidRPr="00763765" w:rsidTr="00FC12AE">
        <w:trPr>
          <w:trHeight w:val="711"/>
          <w:jc w:val="center"/>
        </w:trPr>
        <w:tc>
          <w:tcPr>
            <w:tcW w:w="4645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Промытая дроблёнка</w:t>
            </w:r>
            <w:r w:rsidR="00763765" w:rsidRPr="00763765">
              <w:t xml:space="preserve">: </w:t>
            </w:r>
            <w:r w:rsidRPr="00763765">
              <w:t>1,0412</w:t>
            </w:r>
          </w:p>
        </w:tc>
        <w:tc>
          <w:tcPr>
            <w:tcW w:w="4423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Просушенная дробленка</w:t>
            </w:r>
            <w:r w:rsidR="00763765" w:rsidRPr="00763765">
              <w:t xml:space="preserve">: </w:t>
            </w:r>
            <w:r w:rsidRPr="00763765">
              <w:t>1,036</w:t>
            </w:r>
            <w:r w:rsidR="00615D95" w:rsidRPr="00763765">
              <w:t>0</w:t>
            </w:r>
          </w:p>
          <w:p w:rsidR="00C971F2" w:rsidRPr="00763765" w:rsidRDefault="00C971F2" w:rsidP="00B46D42">
            <w:pPr>
              <w:pStyle w:val="affb"/>
            </w:pPr>
            <w:r w:rsidRPr="00763765">
              <w:t>Безвозвратные потери 0,0052</w:t>
            </w:r>
          </w:p>
        </w:tc>
      </w:tr>
      <w:tr w:rsidR="00C971F2" w:rsidRPr="00763765" w:rsidTr="00FC12AE">
        <w:trPr>
          <w:jc w:val="center"/>
        </w:trPr>
        <w:tc>
          <w:tcPr>
            <w:tcW w:w="4645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Итого</w:t>
            </w:r>
            <w:r w:rsidR="00763765" w:rsidRPr="00763765">
              <w:t xml:space="preserve">: </w:t>
            </w:r>
            <w:r w:rsidRPr="00763765">
              <w:t>1,0412</w:t>
            </w:r>
          </w:p>
        </w:tc>
        <w:tc>
          <w:tcPr>
            <w:tcW w:w="4423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Итого</w:t>
            </w:r>
            <w:r w:rsidR="00763765" w:rsidRPr="00763765">
              <w:t xml:space="preserve">: </w:t>
            </w:r>
            <w:r w:rsidRPr="00763765">
              <w:t>1,0412</w:t>
            </w:r>
          </w:p>
        </w:tc>
      </w:tr>
    </w:tbl>
    <w:p w:rsidR="00C971F2" w:rsidRPr="00763765" w:rsidRDefault="00C971F2" w:rsidP="00763765">
      <w:pPr>
        <w:ind w:firstLine="709"/>
      </w:pPr>
    </w:p>
    <w:p w:rsidR="00C971F2" w:rsidRPr="00763765" w:rsidRDefault="00C971F2" w:rsidP="00763765">
      <w:pPr>
        <w:ind w:firstLine="709"/>
      </w:pPr>
      <w:r w:rsidRPr="00763765">
        <w:t xml:space="preserve">Таблица </w:t>
      </w:r>
      <w:r w:rsidR="00763765">
        <w:t>2.6</w:t>
      </w:r>
      <w:r w:rsidR="00763765" w:rsidRPr="00763765">
        <w:t xml:space="preserve"> - </w:t>
      </w:r>
      <w:r w:rsidRPr="00763765">
        <w:t>Экструдирование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33"/>
        <w:gridCol w:w="4425"/>
      </w:tblGrid>
      <w:tr w:rsidR="00C971F2" w:rsidRPr="00763765" w:rsidTr="00FC12AE">
        <w:trPr>
          <w:trHeight w:hRule="exact" w:val="451"/>
          <w:jc w:val="center"/>
        </w:trPr>
        <w:tc>
          <w:tcPr>
            <w:tcW w:w="4633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Приход, т</w:t>
            </w:r>
          </w:p>
        </w:tc>
        <w:tc>
          <w:tcPr>
            <w:tcW w:w="4425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Расход, т</w:t>
            </w:r>
          </w:p>
        </w:tc>
      </w:tr>
      <w:tr w:rsidR="00C971F2" w:rsidRPr="00763765" w:rsidTr="00FC12AE">
        <w:trPr>
          <w:trHeight w:hRule="exact" w:val="1580"/>
          <w:jc w:val="center"/>
        </w:trPr>
        <w:tc>
          <w:tcPr>
            <w:tcW w:w="4633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Просушенная дроблёнка</w:t>
            </w:r>
            <w:r w:rsidR="00763765" w:rsidRPr="00763765">
              <w:t xml:space="preserve">: </w:t>
            </w:r>
            <w:r w:rsidRPr="00763765">
              <w:t>1,0036</w:t>
            </w:r>
          </w:p>
        </w:tc>
        <w:tc>
          <w:tcPr>
            <w:tcW w:w="4425" w:type="dxa"/>
            <w:shd w:val="clear" w:color="auto" w:fill="auto"/>
          </w:tcPr>
          <w:p w:rsidR="00763765" w:rsidRDefault="00C971F2" w:rsidP="00B46D42">
            <w:pPr>
              <w:pStyle w:val="affb"/>
            </w:pPr>
            <w:r w:rsidRPr="00763765">
              <w:t>Гранулят</w:t>
            </w:r>
            <w:r w:rsidR="00763765" w:rsidRPr="00763765">
              <w:t xml:space="preserve">: </w:t>
            </w:r>
            <w:r w:rsidRPr="00763765">
              <w:t>1,0050</w:t>
            </w:r>
          </w:p>
          <w:p w:rsidR="00763765" w:rsidRDefault="00C971F2" w:rsidP="00B46D42">
            <w:pPr>
              <w:pStyle w:val="affb"/>
            </w:pPr>
            <w:r w:rsidRPr="00763765">
              <w:t>Общие потери 0,031</w:t>
            </w:r>
            <w:r w:rsidR="00615D95" w:rsidRPr="00763765">
              <w:t>0</w:t>
            </w:r>
          </w:p>
          <w:p w:rsidR="00763765" w:rsidRDefault="00C971F2" w:rsidP="00B46D42">
            <w:pPr>
              <w:pStyle w:val="affb"/>
            </w:pPr>
            <w:r w:rsidRPr="00763765">
              <w:t>Возвратные потери 0,01</w:t>
            </w:r>
            <w:r w:rsidR="00615D95" w:rsidRPr="00763765">
              <w:t>00</w:t>
            </w:r>
          </w:p>
          <w:p w:rsidR="00C971F2" w:rsidRPr="00763765" w:rsidRDefault="00C971F2" w:rsidP="00B46D42">
            <w:pPr>
              <w:pStyle w:val="affb"/>
            </w:pPr>
            <w:r w:rsidRPr="00763765">
              <w:t>Безвозвратные потери 0,021</w:t>
            </w:r>
            <w:r w:rsidR="00615D95" w:rsidRPr="00763765">
              <w:t>0</w:t>
            </w:r>
          </w:p>
        </w:tc>
      </w:tr>
      <w:tr w:rsidR="00C971F2" w:rsidRPr="00763765" w:rsidTr="00FC12AE">
        <w:trPr>
          <w:trHeight w:hRule="exact" w:val="536"/>
          <w:jc w:val="center"/>
        </w:trPr>
        <w:tc>
          <w:tcPr>
            <w:tcW w:w="4633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Итого</w:t>
            </w:r>
            <w:r w:rsidR="00763765" w:rsidRPr="00763765">
              <w:t xml:space="preserve">: </w:t>
            </w:r>
            <w:r w:rsidRPr="00763765">
              <w:t>1,036</w:t>
            </w:r>
          </w:p>
        </w:tc>
        <w:tc>
          <w:tcPr>
            <w:tcW w:w="4425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Итого</w:t>
            </w:r>
            <w:r w:rsidR="00763765" w:rsidRPr="00763765">
              <w:t xml:space="preserve">: </w:t>
            </w:r>
            <w:r w:rsidRPr="00763765">
              <w:t>1,036</w:t>
            </w:r>
          </w:p>
        </w:tc>
      </w:tr>
    </w:tbl>
    <w:p w:rsidR="003B78D7" w:rsidRPr="00763765" w:rsidRDefault="003B78D7" w:rsidP="00763765">
      <w:pPr>
        <w:ind w:firstLine="709"/>
      </w:pPr>
    </w:p>
    <w:p w:rsidR="00C971F2" w:rsidRPr="00763765" w:rsidRDefault="00C971F2" w:rsidP="00763765">
      <w:pPr>
        <w:ind w:firstLine="709"/>
      </w:pPr>
      <w:r w:rsidRPr="00763765">
        <w:t xml:space="preserve">Таблица </w:t>
      </w:r>
      <w:r w:rsidR="00763765">
        <w:t>2.7</w:t>
      </w:r>
      <w:r w:rsidR="00763765" w:rsidRPr="00763765">
        <w:t xml:space="preserve"> - </w:t>
      </w:r>
      <w:r w:rsidRPr="00763765">
        <w:t>Контроль качества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33"/>
        <w:gridCol w:w="4285"/>
      </w:tblGrid>
      <w:tr w:rsidR="00C971F2" w:rsidRPr="00763765" w:rsidTr="00FC12AE">
        <w:trPr>
          <w:trHeight w:hRule="exact" w:val="442"/>
          <w:jc w:val="center"/>
        </w:trPr>
        <w:tc>
          <w:tcPr>
            <w:tcW w:w="4633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Приход, т</w:t>
            </w:r>
          </w:p>
        </w:tc>
        <w:tc>
          <w:tcPr>
            <w:tcW w:w="4285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Расход, т</w:t>
            </w:r>
          </w:p>
        </w:tc>
      </w:tr>
      <w:tr w:rsidR="00C971F2" w:rsidRPr="00763765" w:rsidTr="00FC12AE">
        <w:trPr>
          <w:trHeight w:hRule="exact" w:val="883"/>
          <w:jc w:val="center"/>
        </w:trPr>
        <w:tc>
          <w:tcPr>
            <w:tcW w:w="4633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Гранулят</w:t>
            </w:r>
            <w:r w:rsidR="00763765" w:rsidRPr="00763765">
              <w:t xml:space="preserve">: </w:t>
            </w:r>
            <w:r w:rsidRPr="00763765">
              <w:t>1,0050</w:t>
            </w:r>
          </w:p>
        </w:tc>
        <w:tc>
          <w:tcPr>
            <w:tcW w:w="4285" w:type="dxa"/>
            <w:shd w:val="clear" w:color="auto" w:fill="auto"/>
          </w:tcPr>
          <w:p w:rsidR="00763765" w:rsidRDefault="00C971F2" w:rsidP="00B46D42">
            <w:pPr>
              <w:pStyle w:val="affb"/>
            </w:pPr>
            <w:r w:rsidRPr="00763765">
              <w:t>Готовое изделие</w:t>
            </w:r>
            <w:r w:rsidR="00763765" w:rsidRPr="00763765">
              <w:t xml:space="preserve">: </w:t>
            </w:r>
            <w:r w:rsidRPr="00763765">
              <w:t>1,0000</w:t>
            </w:r>
          </w:p>
          <w:p w:rsidR="00C971F2" w:rsidRPr="00763765" w:rsidRDefault="00C971F2" w:rsidP="00B46D42">
            <w:pPr>
              <w:pStyle w:val="affb"/>
            </w:pPr>
            <w:r w:rsidRPr="00763765">
              <w:t>Безвозвратные потери 0,0050</w:t>
            </w:r>
          </w:p>
        </w:tc>
      </w:tr>
      <w:tr w:rsidR="00C971F2" w:rsidRPr="00763765" w:rsidTr="00FC12AE">
        <w:trPr>
          <w:trHeight w:hRule="exact" w:val="442"/>
          <w:jc w:val="center"/>
        </w:trPr>
        <w:tc>
          <w:tcPr>
            <w:tcW w:w="4633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Итого</w:t>
            </w:r>
            <w:r w:rsidR="00763765" w:rsidRPr="00763765">
              <w:t xml:space="preserve">: </w:t>
            </w:r>
            <w:r w:rsidRPr="00763765">
              <w:t>1,0050</w:t>
            </w:r>
          </w:p>
        </w:tc>
        <w:tc>
          <w:tcPr>
            <w:tcW w:w="4285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Итого</w:t>
            </w:r>
            <w:r w:rsidR="00763765" w:rsidRPr="00763765">
              <w:t xml:space="preserve">: </w:t>
            </w:r>
            <w:r w:rsidRPr="00763765">
              <w:t>1,0050</w:t>
            </w:r>
          </w:p>
        </w:tc>
      </w:tr>
    </w:tbl>
    <w:p w:rsidR="00D856F6" w:rsidRPr="00763765" w:rsidRDefault="00D856F6" w:rsidP="00763765">
      <w:pPr>
        <w:ind w:firstLine="709"/>
      </w:pPr>
    </w:p>
    <w:p w:rsidR="00C971F2" w:rsidRPr="00763765" w:rsidRDefault="00C971F2" w:rsidP="00763765">
      <w:pPr>
        <w:ind w:firstLine="709"/>
      </w:pPr>
      <w:r w:rsidRPr="00763765">
        <w:t xml:space="preserve">Таблица </w:t>
      </w:r>
      <w:r w:rsidR="00763765">
        <w:t>2.8</w:t>
      </w:r>
      <w:r w:rsidR="00763765" w:rsidRPr="00763765">
        <w:t xml:space="preserve"> - </w:t>
      </w:r>
      <w:r w:rsidRPr="00763765">
        <w:t>Сводный материальный баланс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68"/>
        <w:gridCol w:w="4877"/>
      </w:tblGrid>
      <w:tr w:rsidR="00C971F2" w:rsidRPr="00763765" w:rsidTr="00FC12AE">
        <w:trPr>
          <w:trHeight w:hRule="exact" w:val="451"/>
          <w:jc w:val="center"/>
        </w:trPr>
        <w:tc>
          <w:tcPr>
            <w:tcW w:w="3868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Приход, т</w:t>
            </w:r>
          </w:p>
        </w:tc>
        <w:tc>
          <w:tcPr>
            <w:tcW w:w="4877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Расход, т</w:t>
            </w:r>
          </w:p>
        </w:tc>
      </w:tr>
      <w:tr w:rsidR="00C971F2" w:rsidRPr="00763765" w:rsidTr="00FC12AE">
        <w:trPr>
          <w:trHeight w:hRule="exact" w:val="355"/>
          <w:jc w:val="center"/>
        </w:trPr>
        <w:tc>
          <w:tcPr>
            <w:tcW w:w="3868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 xml:space="preserve">Сырье 1,1066 </w:t>
            </w:r>
          </w:p>
        </w:tc>
        <w:tc>
          <w:tcPr>
            <w:tcW w:w="4877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Готовое изделие</w:t>
            </w:r>
            <w:r w:rsidR="00763765" w:rsidRPr="00763765">
              <w:t xml:space="preserve">: </w:t>
            </w:r>
            <w:r w:rsidRPr="00763765">
              <w:t>1,0</w:t>
            </w:r>
            <w:r w:rsidR="00615D95" w:rsidRPr="00763765">
              <w:t>000</w:t>
            </w:r>
          </w:p>
        </w:tc>
      </w:tr>
      <w:tr w:rsidR="00C971F2" w:rsidRPr="00763765" w:rsidTr="00FC12AE">
        <w:trPr>
          <w:trHeight w:hRule="exact" w:val="451"/>
          <w:jc w:val="center"/>
        </w:trPr>
        <w:tc>
          <w:tcPr>
            <w:tcW w:w="3868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</w:p>
        </w:tc>
        <w:tc>
          <w:tcPr>
            <w:tcW w:w="4877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Безвозвратные потери</w:t>
            </w:r>
            <w:r w:rsidR="00763765" w:rsidRPr="00763765">
              <w:t xml:space="preserve">: </w:t>
            </w:r>
          </w:p>
        </w:tc>
      </w:tr>
      <w:tr w:rsidR="00C971F2" w:rsidRPr="00763765" w:rsidTr="00FC12AE">
        <w:trPr>
          <w:trHeight w:hRule="exact" w:val="432"/>
          <w:jc w:val="center"/>
        </w:trPr>
        <w:tc>
          <w:tcPr>
            <w:tcW w:w="3868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</w:p>
        </w:tc>
        <w:tc>
          <w:tcPr>
            <w:tcW w:w="4877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Транспортировка 0,0055</w:t>
            </w:r>
          </w:p>
        </w:tc>
      </w:tr>
      <w:tr w:rsidR="00C971F2" w:rsidRPr="00763765" w:rsidTr="00FC12AE">
        <w:trPr>
          <w:trHeight w:hRule="exact" w:val="422"/>
          <w:jc w:val="center"/>
        </w:trPr>
        <w:tc>
          <w:tcPr>
            <w:tcW w:w="3868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</w:p>
        </w:tc>
        <w:tc>
          <w:tcPr>
            <w:tcW w:w="4877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Дробление 0,0165</w:t>
            </w:r>
          </w:p>
        </w:tc>
      </w:tr>
      <w:tr w:rsidR="00C971F2" w:rsidRPr="00763765" w:rsidTr="00FC12AE">
        <w:trPr>
          <w:trHeight w:hRule="exact" w:val="413"/>
          <w:jc w:val="center"/>
        </w:trPr>
        <w:tc>
          <w:tcPr>
            <w:tcW w:w="3868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</w:p>
        </w:tc>
        <w:tc>
          <w:tcPr>
            <w:tcW w:w="4877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Мойка 0,0434</w:t>
            </w:r>
          </w:p>
        </w:tc>
      </w:tr>
      <w:tr w:rsidR="00C971F2" w:rsidRPr="00763765" w:rsidTr="00FC12AE">
        <w:trPr>
          <w:trHeight w:hRule="exact" w:val="432"/>
          <w:jc w:val="center"/>
        </w:trPr>
        <w:tc>
          <w:tcPr>
            <w:tcW w:w="3868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</w:p>
        </w:tc>
        <w:tc>
          <w:tcPr>
            <w:tcW w:w="4877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Сушка 0,0052</w:t>
            </w:r>
          </w:p>
        </w:tc>
      </w:tr>
      <w:tr w:rsidR="00C971F2" w:rsidRPr="00763765" w:rsidTr="00FC12AE">
        <w:trPr>
          <w:trHeight w:hRule="exact" w:val="442"/>
          <w:jc w:val="center"/>
        </w:trPr>
        <w:tc>
          <w:tcPr>
            <w:tcW w:w="3868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</w:p>
        </w:tc>
        <w:tc>
          <w:tcPr>
            <w:tcW w:w="4877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Экструдирование 0,0021</w:t>
            </w:r>
          </w:p>
        </w:tc>
      </w:tr>
      <w:tr w:rsidR="00C971F2" w:rsidRPr="00763765" w:rsidTr="00FC12AE">
        <w:trPr>
          <w:trHeight w:hRule="exact" w:val="422"/>
          <w:jc w:val="center"/>
        </w:trPr>
        <w:tc>
          <w:tcPr>
            <w:tcW w:w="3868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</w:p>
        </w:tc>
        <w:tc>
          <w:tcPr>
            <w:tcW w:w="4877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Возвратные потери</w:t>
            </w:r>
            <w:r w:rsidR="00763765" w:rsidRPr="00763765">
              <w:t xml:space="preserve">: </w:t>
            </w:r>
          </w:p>
        </w:tc>
      </w:tr>
      <w:tr w:rsidR="00C971F2" w:rsidRPr="00763765" w:rsidTr="00FC12AE">
        <w:trPr>
          <w:trHeight w:hRule="exact" w:val="432"/>
          <w:jc w:val="center"/>
        </w:trPr>
        <w:tc>
          <w:tcPr>
            <w:tcW w:w="3868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</w:p>
        </w:tc>
        <w:tc>
          <w:tcPr>
            <w:tcW w:w="4877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Экструдирование 0,01</w:t>
            </w:r>
            <w:r w:rsidR="00615D95" w:rsidRPr="00763765">
              <w:t>00</w:t>
            </w:r>
          </w:p>
        </w:tc>
      </w:tr>
      <w:tr w:rsidR="00C971F2" w:rsidRPr="00763765" w:rsidTr="00FC12AE">
        <w:trPr>
          <w:trHeight w:hRule="exact" w:val="231"/>
          <w:jc w:val="center"/>
        </w:trPr>
        <w:tc>
          <w:tcPr>
            <w:tcW w:w="3868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</w:p>
        </w:tc>
        <w:tc>
          <w:tcPr>
            <w:tcW w:w="4877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ОТК 0,0050</w:t>
            </w:r>
          </w:p>
        </w:tc>
      </w:tr>
    </w:tbl>
    <w:p w:rsidR="00B46D42" w:rsidRDefault="00B46D42" w:rsidP="00763765">
      <w:pPr>
        <w:ind w:firstLine="709"/>
      </w:pPr>
      <w:bookmarkStart w:id="136" w:name="_Toc167178220"/>
      <w:bookmarkStart w:id="137" w:name="_Toc167178690"/>
      <w:bookmarkStart w:id="138" w:name="_Toc167178780"/>
    </w:p>
    <w:p w:rsidR="00763765" w:rsidRPr="00763765" w:rsidRDefault="00763765" w:rsidP="00B46D42">
      <w:pPr>
        <w:pStyle w:val="2"/>
      </w:pPr>
      <w:bookmarkStart w:id="139" w:name="_Toc254980470"/>
      <w:bookmarkStart w:id="140" w:name="_Toc254980751"/>
      <w:r>
        <w:t>2.4</w:t>
      </w:r>
      <w:r w:rsidR="00B46D42">
        <w:t>.</w:t>
      </w:r>
      <w:r w:rsidR="00940945" w:rsidRPr="00763765">
        <w:t xml:space="preserve">2 </w:t>
      </w:r>
      <w:r w:rsidR="00C971F2" w:rsidRPr="00763765">
        <w:t>Расчет производительности экструдера</w:t>
      </w:r>
      <w:bookmarkEnd w:id="136"/>
      <w:bookmarkEnd w:id="137"/>
      <w:bookmarkEnd w:id="138"/>
      <w:bookmarkEnd w:id="139"/>
      <w:bookmarkEnd w:id="140"/>
    </w:p>
    <w:p w:rsidR="00B46D42" w:rsidRDefault="00B46D42" w:rsidP="00763765">
      <w:pPr>
        <w:ind w:firstLine="709"/>
      </w:pPr>
    </w:p>
    <w:p w:rsidR="00C971F2" w:rsidRPr="00763765" w:rsidRDefault="00C971F2" w:rsidP="00763765">
      <w:pPr>
        <w:ind w:firstLine="709"/>
      </w:pPr>
      <w:r w:rsidRPr="00763765">
        <w:t xml:space="preserve">Таблица </w:t>
      </w:r>
      <w:r w:rsidR="00763765">
        <w:t>2.9</w:t>
      </w:r>
      <w:r w:rsidR="00763765" w:rsidRPr="00763765">
        <w:t xml:space="preserve"> - </w:t>
      </w:r>
      <w:r w:rsidRPr="00763765">
        <w:t>Исходные данные</w:t>
      </w:r>
    </w:p>
    <w:tbl>
      <w:tblPr>
        <w:tblW w:w="455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81"/>
        <w:gridCol w:w="2033"/>
        <w:gridCol w:w="9"/>
        <w:gridCol w:w="1289"/>
      </w:tblGrid>
      <w:tr w:rsidR="00C971F2" w:rsidRPr="00763765" w:rsidTr="00FC12AE">
        <w:trPr>
          <w:trHeight w:hRule="exact" w:val="451"/>
          <w:jc w:val="center"/>
        </w:trPr>
        <w:tc>
          <w:tcPr>
            <w:tcW w:w="3088" w:type="pct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Параметр</w:t>
            </w:r>
          </w:p>
        </w:tc>
        <w:tc>
          <w:tcPr>
            <w:tcW w:w="1167" w:type="pct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Обозначение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Значение</w:t>
            </w:r>
          </w:p>
        </w:tc>
      </w:tr>
      <w:tr w:rsidR="00C971F2" w:rsidRPr="00763765" w:rsidTr="00FC12AE">
        <w:trPr>
          <w:trHeight w:hRule="exact" w:val="854"/>
          <w:jc w:val="center"/>
        </w:trPr>
        <w:tc>
          <w:tcPr>
            <w:tcW w:w="3088" w:type="pct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Экструдируемый материал</w:t>
            </w:r>
          </w:p>
        </w:tc>
        <w:tc>
          <w:tcPr>
            <w:tcW w:w="1167" w:type="pct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Полиэтилен</w:t>
            </w:r>
            <w:r w:rsidR="00940945" w:rsidRPr="00763765">
              <w:t xml:space="preserve"> </w:t>
            </w:r>
            <w:r w:rsidRPr="00763765">
              <w:t>+ полипропилен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-</w:t>
            </w:r>
          </w:p>
        </w:tc>
      </w:tr>
      <w:tr w:rsidR="00C971F2" w:rsidRPr="00763765" w:rsidTr="00FC12AE">
        <w:trPr>
          <w:trHeight w:hRule="exact" w:val="442"/>
          <w:jc w:val="center"/>
        </w:trPr>
        <w:tc>
          <w:tcPr>
            <w:tcW w:w="3088" w:type="pct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Диаметр червяка, см</w:t>
            </w:r>
          </w:p>
        </w:tc>
        <w:tc>
          <w:tcPr>
            <w:tcW w:w="1167" w:type="pct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FC12AE">
              <w:rPr>
                <w:lang w:val="en-US"/>
              </w:rPr>
              <w:t>D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6</w:t>
            </w:r>
            <w:r w:rsidRPr="00FC12AE">
              <w:rPr>
                <w:lang w:val="en-US"/>
              </w:rPr>
              <w:t>,</w:t>
            </w:r>
            <w:r w:rsidRPr="00763765">
              <w:t>3</w:t>
            </w:r>
          </w:p>
        </w:tc>
      </w:tr>
      <w:tr w:rsidR="00C971F2" w:rsidRPr="00763765" w:rsidTr="00FC12AE">
        <w:trPr>
          <w:trHeight w:hRule="exact" w:val="442"/>
          <w:jc w:val="center"/>
        </w:trPr>
        <w:tc>
          <w:tcPr>
            <w:tcW w:w="3088" w:type="pct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Отношение длины червяка к диаметру</w:t>
            </w:r>
          </w:p>
        </w:tc>
        <w:tc>
          <w:tcPr>
            <w:tcW w:w="1167" w:type="pct"/>
            <w:shd w:val="clear" w:color="auto" w:fill="auto"/>
          </w:tcPr>
          <w:p w:rsidR="00C971F2" w:rsidRPr="00763765" w:rsidRDefault="00843F5E" w:rsidP="00B46D42">
            <w:pPr>
              <w:pStyle w:val="affb"/>
            </w:pPr>
            <w:r>
              <w:rPr>
                <w:position w:val="-18"/>
              </w:rPr>
              <w:pict>
                <v:shape id="_x0000_i1050" type="#_x0000_t75" style="width:21.75pt;height:24pt">
                  <v:imagedata r:id="rId31" o:title=""/>
                </v:shape>
              </w:pict>
            </w:r>
          </w:p>
        </w:tc>
        <w:tc>
          <w:tcPr>
            <w:tcW w:w="744" w:type="pct"/>
            <w:gridSpan w:val="2"/>
            <w:shd w:val="clear" w:color="auto" w:fill="auto"/>
          </w:tcPr>
          <w:p w:rsidR="00C971F2" w:rsidRPr="00FC12AE" w:rsidRDefault="00C971F2" w:rsidP="00B46D42">
            <w:pPr>
              <w:pStyle w:val="affb"/>
              <w:rPr>
                <w:lang w:val="en-US"/>
              </w:rPr>
            </w:pPr>
            <w:r w:rsidRPr="00FC12AE">
              <w:rPr>
                <w:lang w:val="en-US"/>
              </w:rPr>
              <w:t>30</w:t>
            </w:r>
          </w:p>
        </w:tc>
      </w:tr>
      <w:tr w:rsidR="00C971F2" w:rsidRPr="00763765" w:rsidTr="00FC12AE">
        <w:trPr>
          <w:trHeight w:hRule="exact" w:val="422"/>
          <w:jc w:val="center"/>
        </w:trPr>
        <w:tc>
          <w:tcPr>
            <w:tcW w:w="3088" w:type="pct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Общая длина червяка, см</w:t>
            </w:r>
          </w:p>
        </w:tc>
        <w:tc>
          <w:tcPr>
            <w:tcW w:w="1167" w:type="pct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FC12AE">
              <w:rPr>
                <w:lang w:val="en-US"/>
              </w:rPr>
              <w:t>L</w:t>
            </w:r>
            <w:r w:rsidRPr="00FC12AE">
              <w:rPr>
                <w:vertAlign w:val="subscript"/>
              </w:rPr>
              <w:t>общ</w:t>
            </w:r>
            <w:r w:rsidRPr="00763765">
              <w:t>=</w:t>
            </w:r>
            <w:r w:rsidRPr="00FC12AE">
              <w:rPr>
                <w:lang w:val="en-US"/>
              </w:rPr>
              <w:t>30D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C971F2" w:rsidRPr="00FC12AE" w:rsidRDefault="00C971F2" w:rsidP="00B46D42">
            <w:pPr>
              <w:pStyle w:val="affb"/>
              <w:rPr>
                <w:lang w:val="en-US"/>
              </w:rPr>
            </w:pPr>
            <w:r w:rsidRPr="00FC12AE">
              <w:rPr>
                <w:lang w:val="en-US"/>
              </w:rPr>
              <w:t>189</w:t>
            </w:r>
          </w:p>
        </w:tc>
      </w:tr>
      <w:tr w:rsidR="00C971F2" w:rsidRPr="00763765" w:rsidTr="00FC12AE">
        <w:trPr>
          <w:trHeight w:hRule="exact" w:val="432"/>
          <w:jc w:val="center"/>
        </w:trPr>
        <w:tc>
          <w:tcPr>
            <w:tcW w:w="3088" w:type="pct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Длина зоны дозирования, см</w:t>
            </w:r>
          </w:p>
        </w:tc>
        <w:tc>
          <w:tcPr>
            <w:tcW w:w="1167" w:type="pct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FC12AE">
              <w:rPr>
                <w:lang w:val="en-US"/>
              </w:rPr>
              <w:t>L</w:t>
            </w:r>
            <w:r w:rsidRPr="00FC12AE">
              <w:rPr>
                <w:vertAlign w:val="subscript"/>
              </w:rPr>
              <w:t>доз</w:t>
            </w:r>
            <w:r w:rsidRPr="00763765">
              <w:t>=15</w:t>
            </w:r>
            <w:r w:rsidRPr="00FC12AE">
              <w:rPr>
                <w:lang w:val="en-US"/>
              </w:rPr>
              <w:t>D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FC12AE">
              <w:rPr>
                <w:lang w:val="en-US"/>
              </w:rPr>
              <w:t>94</w:t>
            </w:r>
            <w:r w:rsidRPr="00763765">
              <w:t>,5</w:t>
            </w:r>
          </w:p>
        </w:tc>
      </w:tr>
      <w:tr w:rsidR="00C971F2" w:rsidRPr="00763765" w:rsidTr="00FC12AE">
        <w:trPr>
          <w:trHeight w:hRule="exact" w:val="451"/>
          <w:jc w:val="center"/>
        </w:trPr>
        <w:tc>
          <w:tcPr>
            <w:tcW w:w="3088" w:type="pct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Длина зоны питания, см</w:t>
            </w:r>
          </w:p>
        </w:tc>
        <w:tc>
          <w:tcPr>
            <w:tcW w:w="1167" w:type="pct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FC12AE">
              <w:rPr>
                <w:lang w:val="en-US"/>
              </w:rPr>
              <w:t>L</w:t>
            </w:r>
            <w:r w:rsidRPr="00FC12AE">
              <w:rPr>
                <w:vertAlign w:val="subscript"/>
              </w:rPr>
              <w:t>пит</w:t>
            </w:r>
            <w:r w:rsidRPr="00FC12AE">
              <w:rPr>
                <w:lang w:val="en-US"/>
              </w:rPr>
              <w:t>=4D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25,2</w:t>
            </w:r>
          </w:p>
        </w:tc>
      </w:tr>
      <w:tr w:rsidR="00C971F2" w:rsidRPr="00763765" w:rsidTr="00FC12AE">
        <w:trPr>
          <w:trHeight w:hRule="exact" w:val="442"/>
          <w:jc w:val="center"/>
        </w:trPr>
        <w:tc>
          <w:tcPr>
            <w:tcW w:w="3088" w:type="pct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Длина зоны пластикации, см</w:t>
            </w:r>
          </w:p>
        </w:tc>
        <w:tc>
          <w:tcPr>
            <w:tcW w:w="1167" w:type="pct"/>
            <w:shd w:val="clear" w:color="auto" w:fill="auto"/>
          </w:tcPr>
          <w:p w:rsidR="00C971F2" w:rsidRPr="00FC12AE" w:rsidRDefault="00C971F2" w:rsidP="00B46D42">
            <w:pPr>
              <w:pStyle w:val="affb"/>
              <w:rPr>
                <w:lang w:val="en-US"/>
              </w:rPr>
            </w:pPr>
            <w:r w:rsidRPr="00FC12AE">
              <w:rPr>
                <w:lang w:val="en-US"/>
              </w:rPr>
              <w:t>L</w:t>
            </w:r>
            <w:r w:rsidRPr="00FC12AE">
              <w:rPr>
                <w:vertAlign w:val="subscript"/>
              </w:rPr>
              <w:t>пласт</w:t>
            </w:r>
            <w:r w:rsidRPr="00763765">
              <w:t>=6</w:t>
            </w:r>
            <w:r w:rsidRPr="00FC12AE">
              <w:rPr>
                <w:lang w:val="en-US"/>
              </w:rPr>
              <w:t>D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37,8</w:t>
            </w:r>
          </w:p>
        </w:tc>
      </w:tr>
      <w:tr w:rsidR="003B78D7" w:rsidRPr="00763765" w:rsidTr="00FC12AE">
        <w:trPr>
          <w:jc w:val="center"/>
        </w:trPr>
        <w:tc>
          <w:tcPr>
            <w:tcW w:w="3088" w:type="pct"/>
            <w:shd w:val="clear" w:color="auto" w:fill="auto"/>
          </w:tcPr>
          <w:p w:rsidR="003B78D7" w:rsidRPr="00763765" w:rsidRDefault="003B78D7" w:rsidP="00B46D42">
            <w:pPr>
              <w:pStyle w:val="affb"/>
            </w:pPr>
            <w:r w:rsidRPr="00763765">
              <w:t>Шаг винтовой нарезки червяка, см</w:t>
            </w:r>
          </w:p>
        </w:tc>
        <w:tc>
          <w:tcPr>
            <w:tcW w:w="1172" w:type="pct"/>
            <w:gridSpan w:val="2"/>
            <w:shd w:val="clear" w:color="auto" w:fill="auto"/>
          </w:tcPr>
          <w:p w:rsidR="003B78D7" w:rsidRPr="00763765" w:rsidRDefault="003B78D7" w:rsidP="00B46D42">
            <w:pPr>
              <w:pStyle w:val="affb"/>
            </w:pPr>
            <w:r w:rsidRPr="00FC12AE">
              <w:rPr>
                <w:lang w:val="en-US"/>
              </w:rPr>
              <w:t>t=D</w:t>
            </w:r>
          </w:p>
        </w:tc>
        <w:tc>
          <w:tcPr>
            <w:tcW w:w="740" w:type="pct"/>
            <w:shd w:val="clear" w:color="auto" w:fill="auto"/>
          </w:tcPr>
          <w:p w:rsidR="003B78D7" w:rsidRPr="00763765" w:rsidRDefault="003B78D7" w:rsidP="00B46D42">
            <w:pPr>
              <w:pStyle w:val="affb"/>
            </w:pPr>
            <w:r w:rsidRPr="00763765">
              <w:t>6,3</w:t>
            </w:r>
          </w:p>
        </w:tc>
      </w:tr>
      <w:tr w:rsidR="003B78D7" w:rsidRPr="00763765" w:rsidTr="00FC12AE">
        <w:trPr>
          <w:jc w:val="center"/>
        </w:trPr>
        <w:tc>
          <w:tcPr>
            <w:tcW w:w="3088" w:type="pct"/>
            <w:shd w:val="clear" w:color="auto" w:fill="auto"/>
          </w:tcPr>
          <w:p w:rsidR="003B78D7" w:rsidRPr="00763765" w:rsidRDefault="003B78D7" w:rsidP="00B46D42">
            <w:pPr>
              <w:pStyle w:val="affb"/>
            </w:pPr>
            <w:r w:rsidRPr="00763765">
              <w:t>Глубина канала, см</w:t>
            </w:r>
          </w:p>
        </w:tc>
        <w:tc>
          <w:tcPr>
            <w:tcW w:w="1172" w:type="pct"/>
            <w:gridSpan w:val="2"/>
            <w:shd w:val="clear" w:color="auto" w:fill="auto"/>
          </w:tcPr>
          <w:p w:rsidR="003B78D7" w:rsidRPr="00FC12AE" w:rsidRDefault="003B78D7" w:rsidP="00B46D42">
            <w:pPr>
              <w:pStyle w:val="affb"/>
              <w:rPr>
                <w:vertAlign w:val="subscript"/>
              </w:rPr>
            </w:pPr>
            <w:r w:rsidRPr="00FC12AE">
              <w:rPr>
                <w:lang w:val="en-US"/>
              </w:rPr>
              <w:t>h</w:t>
            </w:r>
            <w:r w:rsidRPr="00FC12AE">
              <w:rPr>
                <w:vertAlign w:val="subscript"/>
              </w:rPr>
              <w:t>пит</w:t>
            </w:r>
          </w:p>
        </w:tc>
        <w:tc>
          <w:tcPr>
            <w:tcW w:w="740" w:type="pct"/>
            <w:shd w:val="clear" w:color="auto" w:fill="auto"/>
          </w:tcPr>
          <w:p w:rsidR="003B78D7" w:rsidRPr="00763765" w:rsidRDefault="003B78D7" w:rsidP="00B46D42">
            <w:pPr>
              <w:pStyle w:val="affb"/>
            </w:pPr>
            <w:r w:rsidRPr="00763765">
              <w:t>0,6</w:t>
            </w:r>
          </w:p>
        </w:tc>
      </w:tr>
      <w:tr w:rsidR="003B78D7" w:rsidRPr="00763765" w:rsidTr="00FC12AE">
        <w:trPr>
          <w:jc w:val="center"/>
        </w:trPr>
        <w:tc>
          <w:tcPr>
            <w:tcW w:w="3088" w:type="pct"/>
            <w:shd w:val="clear" w:color="auto" w:fill="auto"/>
          </w:tcPr>
          <w:p w:rsidR="003B78D7" w:rsidRPr="00763765" w:rsidRDefault="003B78D7" w:rsidP="00B46D42">
            <w:pPr>
              <w:pStyle w:val="affb"/>
            </w:pPr>
            <w:r w:rsidRPr="00763765">
              <w:t>Степень сжатия материала в зоне дозирования</w:t>
            </w:r>
          </w:p>
        </w:tc>
        <w:tc>
          <w:tcPr>
            <w:tcW w:w="1172" w:type="pct"/>
            <w:gridSpan w:val="2"/>
            <w:shd w:val="clear" w:color="auto" w:fill="auto"/>
          </w:tcPr>
          <w:p w:rsidR="003B78D7" w:rsidRPr="00FC12AE" w:rsidRDefault="003B78D7" w:rsidP="00B46D42">
            <w:pPr>
              <w:pStyle w:val="affb"/>
              <w:rPr>
                <w:lang w:val="en-US"/>
              </w:rPr>
            </w:pPr>
            <w:r w:rsidRPr="00FC12AE">
              <w:rPr>
                <w:lang w:val="en-US"/>
              </w:rPr>
              <w:t>k</w:t>
            </w:r>
          </w:p>
        </w:tc>
        <w:tc>
          <w:tcPr>
            <w:tcW w:w="740" w:type="pct"/>
            <w:shd w:val="clear" w:color="auto" w:fill="auto"/>
          </w:tcPr>
          <w:p w:rsidR="003B78D7" w:rsidRPr="00763765" w:rsidRDefault="003B78D7" w:rsidP="00B46D42">
            <w:pPr>
              <w:pStyle w:val="affb"/>
            </w:pPr>
            <w:r w:rsidRPr="00763765">
              <w:t>2,5</w:t>
            </w:r>
          </w:p>
        </w:tc>
      </w:tr>
      <w:tr w:rsidR="003B78D7" w:rsidRPr="00763765" w:rsidTr="00FC12AE">
        <w:trPr>
          <w:jc w:val="center"/>
        </w:trPr>
        <w:tc>
          <w:tcPr>
            <w:tcW w:w="3088" w:type="pct"/>
            <w:shd w:val="clear" w:color="auto" w:fill="auto"/>
          </w:tcPr>
          <w:p w:rsidR="003B78D7" w:rsidRPr="00763765" w:rsidRDefault="003B78D7" w:rsidP="00B46D42">
            <w:pPr>
              <w:pStyle w:val="affb"/>
            </w:pPr>
            <w:r w:rsidRPr="00763765">
              <w:t>Частота вращения шнека, об/мин</w:t>
            </w:r>
          </w:p>
        </w:tc>
        <w:tc>
          <w:tcPr>
            <w:tcW w:w="1172" w:type="pct"/>
            <w:gridSpan w:val="2"/>
            <w:shd w:val="clear" w:color="auto" w:fill="auto"/>
          </w:tcPr>
          <w:p w:rsidR="003B78D7" w:rsidRPr="00763765" w:rsidRDefault="003B78D7" w:rsidP="00B46D42">
            <w:pPr>
              <w:pStyle w:val="affb"/>
            </w:pPr>
            <w:r w:rsidRPr="00763765">
              <w:t>N</w:t>
            </w:r>
          </w:p>
        </w:tc>
        <w:tc>
          <w:tcPr>
            <w:tcW w:w="740" w:type="pct"/>
            <w:shd w:val="clear" w:color="auto" w:fill="auto"/>
          </w:tcPr>
          <w:p w:rsidR="003B78D7" w:rsidRPr="00763765" w:rsidRDefault="003B78D7" w:rsidP="00B46D42">
            <w:pPr>
              <w:pStyle w:val="affb"/>
            </w:pPr>
            <w:r w:rsidRPr="00763765">
              <w:t>45</w:t>
            </w:r>
          </w:p>
        </w:tc>
      </w:tr>
    </w:tbl>
    <w:p w:rsidR="003B78D7" w:rsidRPr="00763765" w:rsidRDefault="003B78D7" w:rsidP="00763765">
      <w:pPr>
        <w:ind w:firstLine="709"/>
      </w:pPr>
    </w:p>
    <w:p w:rsidR="00B46D42" w:rsidRDefault="00C971F2" w:rsidP="00763765">
      <w:pPr>
        <w:ind w:firstLine="709"/>
      </w:pPr>
      <w:r w:rsidRPr="00763765">
        <w:t xml:space="preserve">Примем глубину канала </w:t>
      </w:r>
      <w:r w:rsidRPr="00763765">
        <w:rPr>
          <w:lang w:val="en-US"/>
        </w:rPr>
        <w:t>h</w:t>
      </w:r>
      <w:r w:rsidRPr="00763765">
        <w:rPr>
          <w:vertAlign w:val="subscript"/>
        </w:rPr>
        <w:t>пит</w:t>
      </w:r>
      <w:r w:rsidRPr="00763765">
        <w:t>=6мм</w:t>
      </w:r>
      <w:r w:rsidR="00763765" w:rsidRPr="00763765">
        <w:t>.</w:t>
      </w:r>
      <w:r w:rsidR="00B46D42">
        <w:t xml:space="preserve"> </w:t>
      </w:r>
      <w:r w:rsidRPr="00763765">
        <w:t>Для определения ширины гребня винтовой нарезки е воспользуемся формулой</w:t>
      </w:r>
      <w:r w:rsidR="00763765">
        <w:t xml:space="preserve"> (2.1</w:t>
      </w:r>
      <w:r w:rsidR="00763765" w:rsidRPr="00763765">
        <w:t>):</w:t>
      </w:r>
      <w:r w:rsidR="00B46D42">
        <w:t xml:space="preserve"> </w:t>
      </w:r>
    </w:p>
    <w:p w:rsidR="00B46D42" w:rsidRDefault="00B46D42" w:rsidP="00763765">
      <w:pPr>
        <w:ind w:firstLine="709"/>
      </w:pPr>
    </w:p>
    <w:p w:rsidR="00763765" w:rsidRDefault="00C971F2" w:rsidP="00763765">
      <w:pPr>
        <w:ind w:firstLine="709"/>
      </w:pPr>
      <w:r w:rsidRPr="00763765">
        <w:rPr>
          <w:lang w:val="en-US"/>
        </w:rPr>
        <w:t>e</w:t>
      </w:r>
      <w:r w:rsidRPr="00763765">
        <w:t>=0,</w:t>
      </w:r>
      <w:r w:rsidRPr="00763765">
        <w:rPr>
          <w:lang w:val="en-US"/>
        </w:rPr>
        <w:t>lD</w:t>
      </w:r>
      <w:r w:rsidR="00763765" w:rsidRPr="00763765">
        <w:t>,</w:t>
      </w:r>
      <w:r w:rsidR="00763765">
        <w:t xml:space="preserve"> (2.1</w:t>
      </w:r>
      <w:r w:rsidR="00763765" w:rsidRPr="00763765">
        <w:t>)</w:t>
      </w:r>
    </w:p>
    <w:p w:rsidR="00B46D42" w:rsidRDefault="00B46D42" w:rsidP="00763765">
      <w:pPr>
        <w:ind w:firstLine="709"/>
      </w:pPr>
    </w:p>
    <w:p w:rsidR="00763765" w:rsidRPr="00763765" w:rsidRDefault="00C971F2" w:rsidP="00763765">
      <w:pPr>
        <w:ind w:firstLine="709"/>
      </w:pPr>
      <w:r w:rsidRPr="00763765">
        <w:t xml:space="preserve">где </w:t>
      </w:r>
      <w:r w:rsidRPr="00763765">
        <w:rPr>
          <w:lang w:val="en-US"/>
        </w:rPr>
        <w:t>D</w:t>
      </w:r>
      <w:r w:rsidRPr="00763765">
        <w:t>-диаметр червяка</w:t>
      </w:r>
    </w:p>
    <w:p w:rsidR="00763765" w:rsidRDefault="00C971F2" w:rsidP="00763765">
      <w:pPr>
        <w:ind w:firstLine="709"/>
      </w:pPr>
      <w:r w:rsidRPr="00763765">
        <w:t>е =</w:t>
      </w:r>
      <w:r w:rsidR="00843F5E">
        <w:rPr>
          <w:position w:val="-10"/>
        </w:rPr>
        <w:pict>
          <v:shape id="_x0000_i1051" type="#_x0000_t75" style="width:49.5pt;height:20.25pt">
            <v:imagedata r:id="rId32" o:title=""/>
          </v:shape>
        </w:pict>
      </w:r>
      <w:r w:rsidRPr="00763765">
        <w:t>=0,63 см</w:t>
      </w:r>
      <w:r w:rsidR="00763765" w:rsidRPr="00763765">
        <w:t>,</w:t>
      </w:r>
    </w:p>
    <w:p w:rsidR="00763765" w:rsidRDefault="00C971F2" w:rsidP="00763765">
      <w:pPr>
        <w:ind w:firstLine="709"/>
      </w:pPr>
      <w:r w:rsidRPr="00763765">
        <w:t xml:space="preserve">Вычислим </w:t>
      </w:r>
      <w:r w:rsidR="00843F5E">
        <w:rPr>
          <w:position w:val="-6"/>
        </w:rPr>
        <w:pict>
          <v:shape id="_x0000_i1052" type="#_x0000_t75" style="width:9.75pt;height:15.75pt">
            <v:imagedata r:id="rId33" o:title=""/>
          </v:shape>
        </w:pict>
      </w:r>
      <w:r w:rsidR="00763765" w:rsidRPr="00763765">
        <w:t xml:space="preserve"> - </w:t>
      </w:r>
      <w:r w:rsidRPr="00763765">
        <w:t>зазор между гребнем червяка и цилиндром по формуле</w:t>
      </w:r>
    </w:p>
    <w:p w:rsidR="00B46D42" w:rsidRPr="00763765" w:rsidRDefault="00B46D42" w:rsidP="00763765">
      <w:pPr>
        <w:ind w:firstLine="709"/>
      </w:pPr>
    </w:p>
    <w:p w:rsidR="00763765" w:rsidRDefault="00843F5E" w:rsidP="00763765">
      <w:pPr>
        <w:ind w:firstLine="709"/>
      </w:pPr>
      <w:r>
        <w:rPr>
          <w:position w:val="-6"/>
        </w:rPr>
        <w:pict>
          <v:shape id="_x0000_i1053" type="#_x0000_t75" style="width:12pt;height:18pt">
            <v:imagedata r:id="rId34" o:title=""/>
          </v:shape>
        </w:pict>
      </w:r>
      <w:r w:rsidR="00C971F2" w:rsidRPr="00763765">
        <w:t>=0,004</w:t>
      </w:r>
      <w:r>
        <w:rPr>
          <w:position w:val="-4"/>
        </w:rPr>
        <w:pict>
          <v:shape id="_x0000_i1054" type="#_x0000_t75" style="width:26.25pt;height:19.5pt">
            <v:imagedata r:id="rId35" o:title=""/>
          </v:shape>
        </w:pict>
      </w:r>
      <w:r w:rsidR="00C971F2" w:rsidRPr="00763765">
        <w:t>,</w:t>
      </w:r>
      <w:r w:rsidR="00763765">
        <w:t xml:space="preserve"> (2.2</w:t>
      </w:r>
      <w:r w:rsidR="00763765" w:rsidRPr="00763765">
        <w:t>)</w:t>
      </w:r>
    </w:p>
    <w:p w:rsidR="00B46D42" w:rsidRDefault="00B46D42" w:rsidP="00763765">
      <w:pPr>
        <w:ind w:firstLine="709"/>
      </w:pPr>
    </w:p>
    <w:p w:rsidR="00763765" w:rsidRDefault="00C971F2" w:rsidP="00763765">
      <w:pPr>
        <w:ind w:firstLine="709"/>
      </w:pPr>
      <w:r w:rsidRPr="00763765">
        <w:t xml:space="preserve">где </w:t>
      </w:r>
      <w:r w:rsidRPr="00763765">
        <w:rPr>
          <w:lang w:val="en-US"/>
        </w:rPr>
        <w:t>D</w:t>
      </w:r>
      <w:r w:rsidRPr="00763765">
        <w:t>-диаметр червяка</w:t>
      </w:r>
    </w:p>
    <w:p w:rsidR="00B46D42" w:rsidRPr="00763765" w:rsidRDefault="00B46D42" w:rsidP="00763765">
      <w:pPr>
        <w:ind w:firstLine="709"/>
      </w:pPr>
    </w:p>
    <w:p w:rsidR="00763765" w:rsidRDefault="00843F5E" w:rsidP="00763765">
      <w:pPr>
        <w:ind w:firstLine="709"/>
      </w:pPr>
      <w:r>
        <w:rPr>
          <w:position w:val="-10"/>
        </w:rPr>
        <w:pict>
          <v:shape id="_x0000_i1055" type="#_x0000_t75" style="width:115.5pt;height:17.25pt">
            <v:imagedata r:id="rId36" o:title=""/>
          </v:shape>
        </w:pict>
      </w:r>
    </w:p>
    <w:p w:rsidR="00B46D42" w:rsidRPr="00763765" w:rsidRDefault="00B46D42" w:rsidP="00763765">
      <w:pPr>
        <w:ind w:firstLine="709"/>
      </w:pPr>
    </w:p>
    <w:p w:rsidR="00763765" w:rsidRDefault="00C971F2" w:rsidP="00763765">
      <w:pPr>
        <w:ind w:firstLine="709"/>
      </w:pPr>
      <w:r w:rsidRPr="00763765">
        <w:t>Рассчитаем угол подъема винтовой нарезки на гребне червяка</w:t>
      </w:r>
      <w:r w:rsidR="00385B34" w:rsidRPr="00763765">
        <w:t xml:space="preserve"> по формуле</w:t>
      </w:r>
      <w:r w:rsidR="00763765">
        <w:t xml:space="preserve"> (2.3</w:t>
      </w:r>
      <w:r w:rsidR="00763765" w:rsidRPr="00763765">
        <w:t>):</w:t>
      </w:r>
    </w:p>
    <w:p w:rsidR="00B46D42" w:rsidRDefault="00B46D42" w:rsidP="00763765">
      <w:pPr>
        <w:ind w:firstLine="709"/>
      </w:pPr>
    </w:p>
    <w:p w:rsidR="00763765" w:rsidRDefault="00843F5E" w:rsidP="00763765">
      <w:pPr>
        <w:ind w:firstLine="709"/>
      </w:pPr>
      <w:r>
        <w:rPr>
          <w:position w:val="-10"/>
        </w:rPr>
        <w:pict>
          <v:shape id="_x0000_i1056" type="#_x0000_t75" style="width:13.5pt;height:15.75pt">
            <v:imagedata r:id="rId37" o:title=""/>
          </v:shape>
        </w:pict>
      </w:r>
      <w:r w:rsidR="00C971F2" w:rsidRPr="00763765">
        <w:t xml:space="preserve">= </w:t>
      </w:r>
      <w:r w:rsidR="00C971F2" w:rsidRPr="00763765">
        <w:rPr>
          <w:lang w:val="en-US"/>
        </w:rPr>
        <w:t>arctg</w:t>
      </w:r>
      <w:r>
        <w:rPr>
          <w:position w:val="-28"/>
          <w:lang w:val="en-US"/>
        </w:rPr>
        <w:pict>
          <v:shape id="_x0000_i1057" type="#_x0000_t75" style="width:49.5pt;height:42.75pt">
            <v:imagedata r:id="rId38" o:title=""/>
          </v:shape>
        </w:pict>
      </w:r>
      <w:r w:rsidR="00763765" w:rsidRPr="00763765">
        <w:t>,</w:t>
      </w:r>
      <w:r w:rsidR="00763765">
        <w:t xml:space="preserve"> (2.3</w:t>
      </w:r>
      <w:r w:rsidR="00763765" w:rsidRPr="00763765">
        <w:t>)</w:t>
      </w:r>
    </w:p>
    <w:p w:rsidR="00B46D42" w:rsidRDefault="00B46D42" w:rsidP="00763765">
      <w:pPr>
        <w:ind w:firstLine="709"/>
      </w:pPr>
    </w:p>
    <w:p w:rsidR="00763765" w:rsidRDefault="00C971F2" w:rsidP="00763765">
      <w:pPr>
        <w:ind w:firstLine="709"/>
      </w:pPr>
      <w:r w:rsidRPr="00763765">
        <w:t>где</w:t>
      </w:r>
      <w:r w:rsidR="00763765" w:rsidRPr="00763765">
        <w:t xml:space="preserve"> </w:t>
      </w:r>
      <w:r w:rsidRPr="00763765">
        <w:rPr>
          <w:lang w:val="en-US"/>
        </w:rPr>
        <w:t>t</w:t>
      </w:r>
      <w:r w:rsidRPr="00763765">
        <w:t>-шаг винтовой нарезки червяка, см</w:t>
      </w:r>
    </w:p>
    <w:p w:rsidR="00763765" w:rsidRDefault="00C971F2" w:rsidP="00763765">
      <w:pPr>
        <w:ind w:firstLine="709"/>
      </w:pPr>
      <w:r w:rsidRPr="00763765">
        <w:rPr>
          <w:lang w:val="en-US"/>
        </w:rPr>
        <w:t>D</w:t>
      </w:r>
      <w:r w:rsidRPr="00763765">
        <w:t>-диаметр червяка</w:t>
      </w:r>
      <w:r w:rsidR="00763765" w:rsidRPr="00763765">
        <w:t>.</w:t>
      </w:r>
    </w:p>
    <w:p w:rsidR="00B46D42" w:rsidRDefault="00B46D42" w:rsidP="00763765">
      <w:pPr>
        <w:ind w:firstLine="709"/>
      </w:pPr>
    </w:p>
    <w:p w:rsidR="00763765" w:rsidRDefault="00843F5E" w:rsidP="00763765">
      <w:pPr>
        <w:ind w:firstLine="709"/>
      </w:pPr>
      <w:r>
        <w:rPr>
          <w:position w:val="-30"/>
        </w:rPr>
        <w:pict>
          <v:shape id="_x0000_i1058" type="#_x0000_t75" style="width:192.75pt;height:41.25pt">
            <v:imagedata r:id="rId39" o:title=""/>
          </v:shape>
        </w:pict>
      </w:r>
    </w:p>
    <w:p w:rsidR="00B46D42" w:rsidRPr="00763765" w:rsidRDefault="00B46D42" w:rsidP="00763765">
      <w:pPr>
        <w:ind w:firstLine="709"/>
      </w:pPr>
    </w:p>
    <w:p w:rsidR="00763765" w:rsidRDefault="00C971F2" w:rsidP="00763765">
      <w:pPr>
        <w:ind w:firstLine="709"/>
      </w:pPr>
      <w:r w:rsidRPr="00763765">
        <w:t>Рассчитаем глубину канала в зоне дозирования</w:t>
      </w:r>
      <w:r w:rsidR="00385B34" w:rsidRPr="00763765">
        <w:t xml:space="preserve"> по формуле</w:t>
      </w:r>
      <w:r w:rsidR="00763765">
        <w:t xml:space="preserve"> (2.4</w:t>
      </w:r>
      <w:r w:rsidR="00763765" w:rsidRPr="00763765">
        <w:t>)</w:t>
      </w:r>
      <w:r w:rsidR="00763765">
        <w:t xml:space="preserve"> (</w:t>
      </w:r>
      <w:r w:rsidRPr="00763765">
        <w:t>для дальнейших расчетов шнека все метрические значения берем в сантиметрах</w:t>
      </w:r>
      <w:r w:rsidR="00763765" w:rsidRPr="00763765">
        <w:t>):</w:t>
      </w:r>
    </w:p>
    <w:p w:rsidR="00B46D42" w:rsidRDefault="00B46D42" w:rsidP="00763765">
      <w:pPr>
        <w:ind w:firstLine="709"/>
      </w:pPr>
    </w:p>
    <w:p w:rsidR="00763765" w:rsidRDefault="00843F5E" w:rsidP="00763765">
      <w:pPr>
        <w:ind w:firstLine="709"/>
      </w:pPr>
      <w:r>
        <w:rPr>
          <w:position w:val="-48"/>
        </w:rPr>
        <w:pict>
          <v:shape id="_x0000_i1059" type="#_x0000_t75" style="width:256.5pt;height:60.75pt">
            <v:imagedata r:id="rId40" o:title=""/>
          </v:shape>
        </w:pict>
      </w:r>
      <w:r w:rsidR="00763765">
        <w:t xml:space="preserve"> (2.4</w:t>
      </w:r>
      <w:r w:rsidR="00763765" w:rsidRPr="00763765">
        <w:t>)</w:t>
      </w:r>
    </w:p>
    <w:p w:rsidR="00B46D42" w:rsidRDefault="00B46D42" w:rsidP="00763765">
      <w:pPr>
        <w:ind w:firstLine="709"/>
      </w:pPr>
    </w:p>
    <w:p w:rsidR="00763765" w:rsidRDefault="00C971F2" w:rsidP="00763765">
      <w:pPr>
        <w:ind w:firstLine="709"/>
      </w:pPr>
      <w:r w:rsidRPr="00763765">
        <w:t>где</w:t>
      </w:r>
      <w:r w:rsidR="00763765" w:rsidRPr="00763765">
        <w:t xml:space="preserve"> </w:t>
      </w:r>
      <w:r w:rsidRPr="00763765">
        <w:rPr>
          <w:lang w:val="en-US"/>
        </w:rPr>
        <w:t>D</w:t>
      </w:r>
      <w:r w:rsidRPr="00763765">
        <w:t>-диаметр червяка</w:t>
      </w:r>
      <w:r w:rsidR="00763765" w:rsidRPr="00763765">
        <w:t>;</w:t>
      </w:r>
    </w:p>
    <w:p w:rsidR="00763765" w:rsidRDefault="00C971F2" w:rsidP="00763765">
      <w:pPr>
        <w:ind w:firstLine="709"/>
      </w:pPr>
      <w:r w:rsidRPr="00763765">
        <w:rPr>
          <w:lang w:val="en-US"/>
        </w:rPr>
        <w:t>h</w:t>
      </w:r>
      <w:r w:rsidRPr="00763765">
        <w:rPr>
          <w:vertAlign w:val="subscript"/>
        </w:rPr>
        <w:t>пит</w:t>
      </w:r>
      <w:r w:rsidRPr="00763765">
        <w:t>-глубина канала</w:t>
      </w:r>
      <w:r w:rsidR="00763765" w:rsidRPr="00763765">
        <w:t>;</w:t>
      </w:r>
    </w:p>
    <w:p w:rsidR="00763765" w:rsidRDefault="00C971F2" w:rsidP="00763765">
      <w:pPr>
        <w:ind w:firstLine="709"/>
      </w:pPr>
      <w:r w:rsidRPr="00763765">
        <w:t>к</w:t>
      </w:r>
      <w:r w:rsidR="00763765" w:rsidRPr="00763765">
        <w:t xml:space="preserve"> - </w:t>
      </w:r>
      <w:r w:rsidRPr="00763765">
        <w:t>коэффициент сжатия в зоне дозирования</w:t>
      </w:r>
      <w:r w:rsidR="00763765" w:rsidRPr="00763765">
        <w:t xml:space="preserve"> - </w:t>
      </w:r>
      <w:r w:rsidRPr="00763765">
        <w:t>К = 2,5</w:t>
      </w:r>
      <w:r w:rsidR="00763765">
        <w:t xml:space="preserve"> (</w:t>
      </w:r>
      <w:r w:rsidRPr="00763765">
        <w:t>для гранулированного сырья</w:t>
      </w:r>
      <w:r w:rsidR="00763765" w:rsidRPr="00763765">
        <w:t>).</w:t>
      </w:r>
    </w:p>
    <w:p w:rsidR="00B46D42" w:rsidRDefault="00B46D42" w:rsidP="00763765">
      <w:pPr>
        <w:ind w:firstLine="709"/>
      </w:pPr>
    </w:p>
    <w:p w:rsidR="00763765" w:rsidRDefault="00843F5E" w:rsidP="00763765">
      <w:pPr>
        <w:ind w:firstLine="709"/>
      </w:pPr>
      <w:r>
        <w:rPr>
          <w:position w:val="-48"/>
        </w:rPr>
        <w:pict>
          <v:shape id="_x0000_i1060" type="#_x0000_t75" style="width:342pt;height:60.75pt">
            <v:imagedata r:id="rId41" o:title=""/>
          </v:shape>
        </w:pict>
      </w:r>
      <w:r w:rsidR="00763765" w:rsidRPr="00763765">
        <w:t>.</w:t>
      </w:r>
    </w:p>
    <w:p w:rsidR="00B46D42" w:rsidRDefault="00B46D42" w:rsidP="00763765">
      <w:pPr>
        <w:ind w:firstLine="709"/>
      </w:pPr>
    </w:p>
    <w:p w:rsidR="00763765" w:rsidRDefault="005C1B07" w:rsidP="00763765">
      <w:pPr>
        <w:ind w:firstLine="709"/>
      </w:pPr>
      <w:r w:rsidRPr="00763765">
        <w:t>По расчетам получилось 3</w:t>
      </w:r>
      <w:r w:rsidR="00C971F2" w:rsidRPr="00763765">
        <w:t xml:space="preserve">мм &lt; 6мм, условие </w:t>
      </w:r>
      <w:r w:rsidR="00C971F2" w:rsidRPr="00763765">
        <w:rPr>
          <w:lang w:val="en-US"/>
        </w:rPr>
        <w:t>h</w:t>
      </w:r>
      <w:r w:rsidR="00C971F2" w:rsidRPr="00763765">
        <w:rPr>
          <w:vertAlign w:val="subscript"/>
        </w:rPr>
        <w:t>доз</w:t>
      </w:r>
      <w:r w:rsidR="00C971F2" w:rsidRPr="00763765">
        <w:t xml:space="preserve"> &lt;</w:t>
      </w:r>
      <w:r w:rsidR="00C971F2" w:rsidRPr="00763765">
        <w:rPr>
          <w:lang w:val="en-US"/>
        </w:rPr>
        <w:t>h</w:t>
      </w:r>
      <w:r w:rsidR="00C971F2" w:rsidRPr="00763765">
        <w:rPr>
          <w:vertAlign w:val="subscript"/>
        </w:rPr>
        <w:t>пит</w:t>
      </w:r>
      <w:r w:rsidR="00C971F2" w:rsidRPr="00763765">
        <w:t xml:space="preserve"> соблюдено, расчет оставляем</w:t>
      </w:r>
      <w:r w:rsidR="00763765" w:rsidRPr="00763765">
        <w:t>.</w:t>
      </w:r>
      <w:r w:rsidR="00B46D42">
        <w:t xml:space="preserve"> </w:t>
      </w:r>
      <w:r w:rsidR="00C971F2" w:rsidRPr="00763765">
        <w:t xml:space="preserve">Рассчитаем величину прямого потока </w:t>
      </w:r>
      <w:r w:rsidR="00385B34" w:rsidRPr="00763765">
        <w:t>по формуле</w:t>
      </w:r>
      <w:r w:rsidR="00763765">
        <w:t xml:space="preserve"> (2.5</w:t>
      </w:r>
      <w:r w:rsidR="00763765" w:rsidRPr="00763765">
        <w:t>):</w:t>
      </w:r>
    </w:p>
    <w:p w:rsidR="00B46D42" w:rsidRDefault="00B46D42" w:rsidP="00763765">
      <w:pPr>
        <w:ind w:firstLine="709"/>
      </w:pPr>
    </w:p>
    <w:p w:rsidR="00763765" w:rsidRDefault="00843F5E" w:rsidP="00763765">
      <w:pPr>
        <w:ind w:firstLine="709"/>
      </w:pPr>
      <w:r>
        <w:rPr>
          <w:position w:val="-34"/>
        </w:rPr>
        <w:pict>
          <v:shape id="_x0000_i1061" type="#_x0000_t75" style="width:210.75pt;height:48.75pt">
            <v:imagedata r:id="rId42" o:title=""/>
          </v:shape>
        </w:pict>
      </w:r>
      <w:r w:rsidR="00763765">
        <w:t xml:space="preserve"> (2.5</w:t>
      </w:r>
      <w:r w:rsidR="00763765" w:rsidRPr="00763765">
        <w:t>)</w:t>
      </w:r>
    </w:p>
    <w:p w:rsidR="00B46D42" w:rsidRDefault="00B46D42" w:rsidP="00763765">
      <w:pPr>
        <w:ind w:firstLine="709"/>
      </w:pPr>
    </w:p>
    <w:p w:rsidR="00763765" w:rsidRDefault="00C971F2" w:rsidP="00763765">
      <w:pPr>
        <w:ind w:firstLine="709"/>
      </w:pPr>
      <w:r w:rsidRPr="00763765">
        <w:t>где</w:t>
      </w:r>
      <w:r w:rsidR="00763765" w:rsidRPr="00763765">
        <w:t xml:space="preserve"> </w:t>
      </w:r>
      <w:r w:rsidRPr="00763765">
        <w:rPr>
          <w:lang w:val="en-US"/>
        </w:rPr>
        <w:t>D</w:t>
      </w:r>
      <w:r w:rsidRPr="00763765">
        <w:t>-диаметр червяка, см</w:t>
      </w:r>
      <w:r w:rsidR="00763765" w:rsidRPr="00763765">
        <w:t>;</w:t>
      </w:r>
      <w:r w:rsidR="00B46D42">
        <w:t xml:space="preserve"> </w:t>
      </w:r>
      <w:r w:rsidRPr="00763765">
        <w:rPr>
          <w:lang w:val="en-US"/>
        </w:rPr>
        <w:t>h</w:t>
      </w:r>
      <w:r w:rsidRPr="00763765">
        <w:rPr>
          <w:vertAlign w:val="subscript"/>
        </w:rPr>
        <w:t>доз</w:t>
      </w:r>
      <w:r w:rsidR="00763765" w:rsidRPr="00763765">
        <w:t xml:space="preserve"> - </w:t>
      </w:r>
      <w:r w:rsidRPr="00763765">
        <w:t>глубина канала в зоне дозирования, см</w:t>
      </w:r>
      <w:r w:rsidR="00763765" w:rsidRPr="00763765">
        <w:t>;</w:t>
      </w:r>
      <w:r w:rsidR="00B46D42">
        <w:t xml:space="preserve"> </w:t>
      </w:r>
      <w:r w:rsidRPr="00763765">
        <w:t>е-ширина гребня винтовой нарезки, см</w:t>
      </w:r>
      <w:r w:rsidR="00763765" w:rsidRPr="00763765">
        <w:t>;</w:t>
      </w:r>
      <w:r w:rsidR="00B46D42">
        <w:t xml:space="preserve"> </w:t>
      </w:r>
      <w:r w:rsidRPr="00763765">
        <w:rPr>
          <w:lang w:val="en-US"/>
        </w:rPr>
        <w:t>t</w:t>
      </w:r>
      <w:r w:rsidR="00763765" w:rsidRPr="00763765">
        <w:t xml:space="preserve"> - </w:t>
      </w:r>
      <w:r w:rsidRPr="00763765">
        <w:t>шаг винтовой нарезки червяка, см</w:t>
      </w:r>
      <w:r w:rsidR="00763765" w:rsidRPr="00763765">
        <w:t>;</w:t>
      </w:r>
      <w:r w:rsidR="00B46D42">
        <w:t xml:space="preserve"> </w:t>
      </w:r>
      <w:r w:rsidR="00843F5E">
        <w:rPr>
          <w:position w:val="-10"/>
        </w:rPr>
        <w:pict>
          <v:shape id="_x0000_i1062" type="#_x0000_t75" style="width:17.25pt;height:19.5pt">
            <v:imagedata r:id="rId43" o:title=""/>
          </v:shape>
        </w:pict>
      </w:r>
      <w:r w:rsidRPr="00763765">
        <w:t>-угол подъема винтовой нарезки, см</w:t>
      </w:r>
      <w:r w:rsidR="00763765" w:rsidRPr="00763765">
        <w:t>;</w:t>
      </w:r>
      <w:r w:rsidR="00B46D42">
        <w:t xml:space="preserve"> </w:t>
      </w:r>
      <w:r w:rsidRPr="00763765">
        <w:rPr>
          <w:lang w:val="en-US"/>
        </w:rPr>
        <w:t>N</w:t>
      </w:r>
      <w:r w:rsidRPr="00763765">
        <w:t>-частота вращения шнека, об/мин</w:t>
      </w:r>
      <w:r w:rsidR="00763765" w:rsidRPr="00763765">
        <w:t>.</w:t>
      </w:r>
    </w:p>
    <w:p w:rsidR="00B46D42" w:rsidRDefault="00B46D42" w:rsidP="00763765">
      <w:pPr>
        <w:ind w:firstLine="709"/>
      </w:pPr>
    </w:p>
    <w:p w:rsidR="00763765" w:rsidRDefault="00843F5E" w:rsidP="00763765">
      <w:pPr>
        <w:ind w:firstLine="709"/>
      </w:pPr>
      <w:r>
        <w:rPr>
          <w:position w:val="-32"/>
        </w:rPr>
        <w:pict>
          <v:shape id="_x0000_i1063" type="#_x0000_t75" style="width:349.5pt;height:44.25pt">
            <v:imagedata r:id="rId44" o:title=""/>
          </v:shape>
        </w:pict>
      </w:r>
    </w:p>
    <w:p w:rsidR="00B46D42" w:rsidRDefault="00B46D42" w:rsidP="00763765">
      <w:pPr>
        <w:ind w:firstLine="709"/>
      </w:pPr>
    </w:p>
    <w:p w:rsidR="00763765" w:rsidRDefault="00C971F2" w:rsidP="00763765">
      <w:pPr>
        <w:ind w:firstLine="709"/>
      </w:pPr>
      <w:r w:rsidRPr="00763765">
        <w:t>Рассч</w:t>
      </w:r>
      <w:r w:rsidR="00385B34" w:rsidRPr="00763765">
        <w:t>итаем величину обратного потока по формуле</w:t>
      </w:r>
      <w:r w:rsidR="00763765">
        <w:t xml:space="preserve"> (2.6</w:t>
      </w:r>
      <w:r w:rsidR="00763765" w:rsidRPr="00763765">
        <w:t>):</w:t>
      </w:r>
    </w:p>
    <w:p w:rsidR="00B46D42" w:rsidRDefault="00B46D42" w:rsidP="00763765">
      <w:pPr>
        <w:ind w:firstLine="709"/>
      </w:pPr>
    </w:p>
    <w:p w:rsidR="00763765" w:rsidRDefault="00843F5E" w:rsidP="00763765">
      <w:pPr>
        <w:ind w:firstLine="709"/>
      </w:pPr>
      <w:r>
        <w:rPr>
          <w:position w:val="-32"/>
        </w:rPr>
        <w:pict>
          <v:shape id="_x0000_i1064" type="#_x0000_t75" style="width:75.75pt;height:38.25pt">
            <v:imagedata r:id="rId45" o:title=""/>
          </v:shape>
        </w:pict>
      </w:r>
      <w:r w:rsidR="00763765">
        <w:t xml:space="preserve"> (2.6</w:t>
      </w:r>
      <w:r w:rsidR="00763765" w:rsidRPr="00763765">
        <w:t>)</w:t>
      </w:r>
    </w:p>
    <w:p w:rsidR="00B46D42" w:rsidRDefault="00B46D42" w:rsidP="00763765">
      <w:pPr>
        <w:ind w:firstLine="709"/>
      </w:pPr>
    </w:p>
    <w:p w:rsidR="00763765" w:rsidRDefault="00C971F2" w:rsidP="00763765">
      <w:pPr>
        <w:ind w:firstLine="709"/>
      </w:pPr>
      <w:r w:rsidRPr="00763765">
        <w:t xml:space="preserve">Для того что бы рассчитать </w:t>
      </w:r>
      <w:r w:rsidRPr="00763765">
        <w:rPr>
          <w:lang w:val="en-US"/>
        </w:rPr>
        <w:t>Q</w:t>
      </w:r>
      <w:r w:rsidRPr="00763765">
        <w:rPr>
          <w:vertAlign w:val="subscript"/>
        </w:rPr>
        <w:t>обр</w:t>
      </w:r>
      <w:r w:rsidRPr="00763765">
        <w:t xml:space="preserve"> нужно рассчитать </w:t>
      </w:r>
      <w:r w:rsidR="00843F5E">
        <w:rPr>
          <w:position w:val="-10"/>
        </w:rPr>
        <w:pict>
          <v:shape id="_x0000_i1065" type="#_x0000_t75" style="width:25.5pt;height:21.75pt">
            <v:imagedata r:id="rId46" o:title=""/>
          </v:shape>
        </w:pict>
      </w:r>
      <w:r w:rsidRPr="00763765">
        <w:t xml:space="preserve"> по формуле</w:t>
      </w:r>
      <w:r w:rsidR="00763765">
        <w:t xml:space="preserve"> (2.7</w:t>
      </w:r>
      <w:r w:rsidR="00763765" w:rsidRPr="00763765">
        <w:t>):</w:t>
      </w:r>
    </w:p>
    <w:p w:rsidR="00B46D42" w:rsidRDefault="00B46D42" w:rsidP="00763765">
      <w:pPr>
        <w:ind w:firstLine="709"/>
      </w:pPr>
    </w:p>
    <w:p w:rsidR="00763765" w:rsidRDefault="00843F5E" w:rsidP="00763765">
      <w:pPr>
        <w:ind w:firstLine="709"/>
      </w:pPr>
      <w:r>
        <w:rPr>
          <w:position w:val="-32"/>
        </w:rPr>
        <w:pict>
          <v:shape id="_x0000_i1066" type="#_x0000_t75" style="width:139.5pt;height:48pt">
            <v:imagedata r:id="rId47" o:title=""/>
          </v:shape>
        </w:pict>
      </w:r>
      <w:r w:rsidR="00763765">
        <w:t xml:space="preserve"> (2.7</w:t>
      </w:r>
      <w:r w:rsidR="00763765" w:rsidRPr="00763765">
        <w:t>)</w:t>
      </w:r>
    </w:p>
    <w:p w:rsidR="00B46D42" w:rsidRDefault="00B46D42" w:rsidP="00763765">
      <w:pPr>
        <w:ind w:firstLine="709"/>
      </w:pPr>
    </w:p>
    <w:p w:rsidR="00763765" w:rsidRDefault="00C971F2" w:rsidP="00763765">
      <w:pPr>
        <w:ind w:firstLine="709"/>
      </w:pPr>
      <w:r w:rsidRPr="00763765">
        <w:t>где</w:t>
      </w:r>
      <w:r w:rsidR="00763765" w:rsidRPr="00763765">
        <w:t xml:space="preserve"> </w:t>
      </w:r>
      <w:r w:rsidRPr="00763765">
        <w:rPr>
          <w:lang w:val="en-US"/>
        </w:rPr>
        <w:t>h</w:t>
      </w:r>
      <w:r w:rsidRPr="00763765">
        <w:rPr>
          <w:vertAlign w:val="subscript"/>
        </w:rPr>
        <w:t>доз</w:t>
      </w:r>
      <w:r w:rsidR="00763765" w:rsidRPr="00763765">
        <w:t xml:space="preserve"> - </w:t>
      </w:r>
      <w:r w:rsidRPr="00763765">
        <w:t>глубина канала в зоне дозирования, см</w:t>
      </w:r>
      <w:r w:rsidR="00763765" w:rsidRPr="00763765">
        <w:t>;</w:t>
      </w:r>
    </w:p>
    <w:p w:rsidR="00763765" w:rsidRDefault="00C971F2" w:rsidP="00763765">
      <w:pPr>
        <w:ind w:firstLine="709"/>
      </w:pPr>
      <w:r w:rsidRPr="00763765">
        <w:t>е-ширина гребня винтовой нарезки, см</w:t>
      </w:r>
      <w:r w:rsidR="00763765" w:rsidRPr="00763765">
        <w:t>;</w:t>
      </w:r>
    </w:p>
    <w:p w:rsidR="00763765" w:rsidRDefault="00C971F2" w:rsidP="00763765">
      <w:pPr>
        <w:ind w:firstLine="709"/>
      </w:pPr>
      <w:r w:rsidRPr="00763765">
        <w:rPr>
          <w:lang w:val="en-US"/>
        </w:rPr>
        <w:t>t</w:t>
      </w:r>
      <w:r w:rsidR="00763765" w:rsidRPr="00763765">
        <w:t xml:space="preserve"> - </w:t>
      </w:r>
      <w:r w:rsidRPr="00763765">
        <w:t>шаг винтовой нарезки червяка, см</w:t>
      </w:r>
      <w:r w:rsidR="00763765" w:rsidRPr="00763765">
        <w:t>;</w:t>
      </w:r>
    </w:p>
    <w:p w:rsidR="00763765" w:rsidRDefault="00843F5E" w:rsidP="00763765">
      <w:pPr>
        <w:ind w:firstLine="709"/>
      </w:pPr>
      <w:r>
        <w:rPr>
          <w:position w:val="-10"/>
        </w:rPr>
        <w:pict>
          <v:shape id="_x0000_i1067" type="#_x0000_t75" style="width:15pt;height:17.25pt">
            <v:imagedata r:id="rId48" o:title=""/>
          </v:shape>
        </w:pict>
      </w:r>
      <w:r w:rsidR="00C971F2" w:rsidRPr="00763765">
        <w:t>-угол подъема винтовой нарезки, см</w:t>
      </w:r>
      <w:r w:rsidR="00763765" w:rsidRPr="00763765">
        <w:t>;</w:t>
      </w:r>
    </w:p>
    <w:p w:rsidR="00763765" w:rsidRDefault="00C971F2" w:rsidP="00763765">
      <w:pPr>
        <w:ind w:firstLine="709"/>
      </w:pPr>
      <w:r w:rsidRPr="00763765">
        <w:rPr>
          <w:lang w:val="en-US"/>
        </w:rPr>
        <w:t>L</w:t>
      </w:r>
      <w:r w:rsidRPr="00763765">
        <w:rPr>
          <w:vertAlign w:val="subscript"/>
        </w:rPr>
        <w:t>доз</w:t>
      </w:r>
      <w:r w:rsidR="00763765" w:rsidRPr="00763765">
        <w:t xml:space="preserve"> - </w:t>
      </w:r>
      <w:r w:rsidRPr="00763765">
        <w:t>длина зоны дозирования, см</w:t>
      </w:r>
    </w:p>
    <w:p w:rsidR="00B46D42" w:rsidRPr="00763765" w:rsidRDefault="00B46D42" w:rsidP="00763765">
      <w:pPr>
        <w:ind w:firstLine="709"/>
        <w:rPr>
          <w:lang w:val="en-US"/>
        </w:rPr>
      </w:pPr>
    </w:p>
    <w:p w:rsidR="00C971F2" w:rsidRDefault="00843F5E" w:rsidP="00763765">
      <w:pPr>
        <w:ind w:firstLine="709"/>
      </w:pPr>
      <w:r>
        <w:rPr>
          <w:position w:val="-28"/>
          <w:lang w:val="en-US"/>
        </w:rPr>
        <w:pict>
          <v:shape id="_x0000_i1068" type="#_x0000_t75" style="width:249pt;height:42.75pt">
            <v:imagedata r:id="rId49" o:title=""/>
          </v:shape>
        </w:pict>
      </w:r>
    </w:p>
    <w:p w:rsidR="00B46D42" w:rsidRPr="00B46D42" w:rsidRDefault="00B46D42" w:rsidP="00763765">
      <w:pPr>
        <w:ind w:firstLine="709"/>
      </w:pPr>
    </w:p>
    <w:p w:rsidR="00763765" w:rsidRDefault="00C971F2" w:rsidP="00763765">
      <w:pPr>
        <w:ind w:firstLine="709"/>
      </w:pPr>
      <w:r w:rsidRPr="00763765">
        <w:t>Для определения эффективной вязкости расплава в винтовом канале червяка экструдера рассчитаем скорость сдвига</w:t>
      </w:r>
      <w:r w:rsidR="00843F5E">
        <w:rPr>
          <w:position w:val="-10"/>
        </w:rPr>
        <w:pict>
          <v:shape id="_x0000_i1069" type="#_x0000_t75" style="width:13.5pt;height:18pt">
            <v:imagedata r:id="rId50" o:title=""/>
          </v:shape>
        </w:pict>
      </w:r>
      <w:r w:rsidR="00385B34" w:rsidRPr="00763765">
        <w:t xml:space="preserve"> по формуле</w:t>
      </w:r>
      <w:r w:rsidR="00763765">
        <w:t xml:space="preserve"> (2.8</w:t>
      </w:r>
      <w:r w:rsidR="00763765" w:rsidRPr="00763765">
        <w:t>).</w:t>
      </w:r>
    </w:p>
    <w:p w:rsidR="00B46D42" w:rsidRDefault="00B46D42" w:rsidP="00763765">
      <w:pPr>
        <w:ind w:firstLine="709"/>
      </w:pPr>
    </w:p>
    <w:p w:rsidR="00763765" w:rsidRDefault="00843F5E" w:rsidP="00763765">
      <w:pPr>
        <w:ind w:firstLine="709"/>
      </w:pPr>
      <w:r>
        <w:rPr>
          <w:position w:val="-32"/>
          <w:lang w:val="en-US"/>
        </w:rPr>
        <w:pict>
          <v:shape id="_x0000_i1070" type="#_x0000_t75" style="width:153pt;height:48.75pt">
            <v:imagedata r:id="rId51" o:title=""/>
          </v:shape>
        </w:pict>
      </w:r>
      <w:r w:rsidR="00763765">
        <w:t xml:space="preserve"> (2.8</w:t>
      </w:r>
      <w:r w:rsidR="00763765" w:rsidRPr="00763765">
        <w:t>)</w:t>
      </w:r>
    </w:p>
    <w:p w:rsidR="00B46D42" w:rsidRDefault="00B46D42" w:rsidP="00763765">
      <w:pPr>
        <w:ind w:firstLine="709"/>
      </w:pPr>
    </w:p>
    <w:p w:rsidR="00763765" w:rsidRDefault="00C971F2" w:rsidP="00763765">
      <w:pPr>
        <w:ind w:firstLine="709"/>
      </w:pPr>
      <w:r w:rsidRPr="00763765">
        <w:t>где</w:t>
      </w:r>
      <w:r w:rsidR="00763765" w:rsidRPr="00763765">
        <w:t xml:space="preserve"> </w:t>
      </w:r>
      <w:r w:rsidRPr="00763765">
        <w:rPr>
          <w:lang w:val="en-US"/>
        </w:rPr>
        <w:t>h</w:t>
      </w:r>
      <w:r w:rsidRPr="00763765">
        <w:rPr>
          <w:vertAlign w:val="subscript"/>
        </w:rPr>
        <w:t>доз</w:t>
      </w:r>
      <w:r w:rsidR="00763765" w:rsidRPr="00763765">
        <w:t xml:space="preserve"> - </w:t>
      </w:r>
      <w:r w:rsidRPr="00763765">
        <w:t>глубин</w:t>
      </w:r>
      <w:r w:rsidRPr="00763765">
        <w:rPr>
          <w:lang w:val="en-US"/>
        </w:rPr>
        <w:t>a</w:t>
      </w:r>
      <w:r w:rsidRPr="00763765">
        <w:t xml:space="preserve"> канала в зоне дозирования, см</w:t>
      </w:r>
    </w:p>
    <w:p w:rsidR="00763765" w:rsidRDefault="00C971F2" w:rsidP="00763765">
      <w:pPr>
        <w:ind w:firstLine="709"/>
      </w:pPr>
      <w:r w:rsidRPr="00763765">
        <w:rPr>
          <w:lang w:val="en-US"/>
        </w:rPr>
        <w:t>N</w:t>
      </w:r>
      <w:r w:rsidRPr="00763765">
        <w:t>-частота вращения шнека, об/мин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rPr>
          <w:lang w:val="en-US"/>
        </w:rPr>
        <w:t>D</w:t>
      </w:r>
      <w:r w:rsidRPr="00763765">
        <w:t>-диаметр червяка, см</w:t>
      </w:r>
      <w:r w:rsidR="00763765" w:rsidRPr="00763765">
        <w:t>;</w:t>
      </w:r>
    </w:p>
    <w:p w:rsidR="00B46D42" w:rsidRDefault="00B46D42" w:rsidP="00763765">
      <w:pPr>
        <w:ind w:firstLine="709"/>
      </w:pPr>
    </w:p>
    <w:p w:rsidR="00763765" w:rsidRDefault="00843F5E" w:rsidP="00763765">
      <w:pPr>
        <w:ind w:firstLine="709"/>
      </w:pPr>
      <w:r>
        <w:rPr>
          <w:position w:val="-28"/>
          <w:lang w:val="en-US"/>
        </w:rPr>
        <w:pict>
          <v:shape id="_x0000_i1071" type="#_x0000_t75" style="width:255.75pt;height:42pt">
            <v:imagedata r:id="rId52" o:title=""/>
          </v:shape>
        </w:pict>
      </w:r>
    </w:p>
    <w:p w:rsidR="00B46D42" w:rsidRPr="00B46D42" w:rsidRDefault="00B46D42" w:rsidP="00763765">
      <w:pPr>
        <w:ind w:firstLine="709"/>
      </w:pPr>
    </w:p>
    <w:p w:rsidR="00763765" w:rsidRDefault="00C971F2" w:rsidP="00763765">
      <w:pPr>
        <w:ind w:firstLine="709"/>
      </w:pPr>
      <w:r w:rsidRPr="00763765">
        <w:t xml:space="preserve">При дальнейших расчетах при определении эффективной вязкости расплава будем пользоваться диаграммой приведенной на рисунке </w:t>
      </w:r>
      <w:r w:rsidR="00763765">
        <w:t>2.6</w:t>
      </w:r>
      <w:r w:rsidR="00763765" w:rsidRPr="00763765">
        <w:t xml:space="preserve"> [</w:t>
      </w:r>
      <w:r w:rsidR="004E2772" w:rsidRPr="00763765">
        <w:t>21</w:t>
      </w:r>
      <w:r w:rsidR="00763765" w:rsidRPr="00763765">
        <w:t>].</w:t>
      </w:r>
    </w:p>
    <w:p w:rsidR="00C971F2" w:rsidRDefault="00C971F2" w:rsidP="00763765">
      <w:pPr>
        <w:ind w:firstLine="709"/>
      </w:pPr>
      <w:r w:rsidRPr="00763765">
        <w:t xml:space="preserve">По графику зависимости эффективной вязкости от скорости сдвига, находим значение эффективной вязкости при </w:t>
      </w:r>
      <w:r w:rsidRPr="00763765">
        <w:rPr>
          <w:lang w:val="en-US"/>
        </w:rPr>
        <w:t>t</w:t>
      </w:r>
      <w:r w:rsidRPr="00763765">
        <w:t>=230°</w:t>
      </w:r>
      <w:r w:rsidRPr="00763765">
        <w:rPr>
          <w:lang w:val="en-US"/>
        </w:rPr>
        <w:t>C</w:t>
      </w:r>
    </w:p>
    <w:p w:rsidR="00B46D42" w:rsidRPr="00B46D42" w:rsidRDefault="00B46D42" w:rsidP="00763765">
      <w:pPr>
        <w:ind w:firstLine="709"/>
      </w:pPr>
    </w:p>
    <w:p w:rsidR="00763765" w:rsidRDefault="00C971F2" w:rsidP="00763765">
      <w:pPr>
        <w:ind w:firstLine="709"/>
      </w:pPr>
      <w:r w:rsidRPr="00763765">
        <w:t xml:space="preserve">γ=44,7 </w:t>
      </w:r>
      <w:r w:rsidRPr="00763765">
        <w:rPr>
          <w:lang w:val="en-US"/>
        </w:rPr>
        <w:t>c</w:t>
      </w:r>
      <w:r w:rsidRPr="00763765">
        <w:rPr>
          <w:vertAlign w:val="superscript"/>
        </w:rPr>
        <w:t>-1</w:t>
      </w:r>
      <w:r w:rsidR="00763765" w:rsidRPr="00763765">
        <w:t xml:space="preserve">; </w:t>
      </w:r>
      <w:r w:rsidRPr="00763765">
        <w:t>µ</w:t>
      </w:r>
      <w:r w:rsidRPr="00763765">
        <w:rPr>
          <w:vertAlign w:val="subscript"/>
        </w:rPr>
        <w:t>эф</w:t>
      </w:r>
      <w:r w:rsidRPr="00763765">
        <w:t>= 2,3 ∙ 10</w:t>
      </w:r>
      <w:r w:rsidRPr="00763765">
        <w:rPr>
          <w:vertAlign w:val="superscript"/>
        </w:rPr>
        <w:t>-2</w:t>
      </w:r>
      <w:r w:rsidRPr="00763765">
        <w:t xml:space="preserve"> кг</w:t>
      </w:r>
      <w:r w:rsidR="004E2772" w:rsidRPr="00763765">
        <w:t xml:space="preserve"> </w:t>
      </w:r>
      <w:r w:rsidRPr="00763765">
        <w:t>с/см</w:t>
      </w:r>
      <w:r w:rsidRPr="00763765">
        <w:rPr>
          <w:vertAlign w:val="superscript"/>
        </w:rPr>
        <w:t>2</w:t>
      </w:r>
      <w:r w:rsidR="00763765" w:rsidRPr="00763765">
        <w:t>;</w:t>
      </w:r>
    </w:p>
    <w:p w:rsidR="00763765" w:rsidRDefault="00843F5E" w:rsidP="00763765">
      <w:pPr>
        <w:ind w:firstLine="709"/>
      </w:pPr>
      <w:r>
        <w:rPr>
          <w:position w:val="-32"/>
        </w:rPr>
        <w:pict>
          <v:shape id="_x0000_i1072" type="#_x0000_t75" style="width:70.5pt;height:42.75pt">
            <v:imagedata r:id="rId53" o:title=""/>
          </v:shape>
        </w:pict>
      </w:r>
      <w:r w:rsidR="00763765">
        <w:t xml:space="preserve"> (2.9</w:t>
      </w:r>
      <w:r w:rsidR="00763765" w:rsidRPr="00763765">
        <w:t>)</w:t>
      </w:r>
    </w:p>
    <w:p w:rsidR="00763765" w:rsidRDefault="00843F5E" w:rsidP="00763765">
      <w:pPr>
        <w:ind w:firstLine="709"/>
      </w:pPr>
      <w:r>
        <w:rPr>
          <w:position w:val="-28"/>
        </w:rPr>
        <w:pict>
          <v:shape id="_x0000_i1073" type="#_x0000_t75" style="width:114.75pt;height:40.5pt">
            <v:imagedata r:id="rId54" o:title=""/>
          </v:shape>
        </w:pict>
      </w:r>
      <w:r w:rsidR="00FA6F21" w:rsidRPr="00763765">
        <w:t>=1,72∙10</w:t>
      </w:r>
      <w:r w:rsidR="00FA6F21" w:rsidRPr="00763765">
        <w:rPr>
          <w:vertAlign w:val="superscript"/>
        </w:rPr>
        <w:t>-3</w:t>
      </w:r>
      <w:r w:rsidR="00FA6F21" w:rsidRPr="00763765">
        <w:t xml:space="preserve"> ∙ρ</w:t>
      </w:r>
      <w:r w:rsidR="00763765" w:rsidRPr="00763765">
        <w:t>;</w:t>
      </w:r>
    </w:p>
    <w:p w:rsidR="00FA6F21" w:rsidRPr="00763765" w:rsidRDefault="00FA6F21" w:rsidP="00763765">
      <w:pPr>
        <w:ind w:firstLine="709"/>
      </w:pPr>
      <w:r w:rsidRPr="00763765">
        <w:rPr>
          <w:lang w:val="en-US"/>
        </w:rPr>
        <w:t>Q</w:t>
      </w:r>
      <w:r w:rsidRPr="00763765">
        <w:rPr>
          <w:vertAlign w:val="subscript"/>
        </w:rPr>
        <w:t>обр1</w:t>
      </w:r>
      <w:r w:rsidRPr="00763765">
        <w:t>= 1,72∙10</w:t>
      </w:r>
      <w:r w:rsidRPr="00763765">
        <w:rPr>
          <w:vertAlign w:val="superscript"/>
        </w:rPr>
        <w:t>-3</w:t>
      </w:r>
      <w:r w:rsidRPr="00763765">
        <w:t xml:space="preserve"> ∙ 80 =0,137 см</w:t>
      </w:r>
      <w:r w:rsidRPr="00763765">
        <w:rPr>
          <w:vertAlign w:val="superscript"/>
        </w:rPr>
        <w:t>3</w:t>
      </w:r>
      <w:r w:rsidRPr="00763765">
        <w:t>/с</w:t>
      </w:r>
    </w:p>
    <w:p w:rsidR="00FA6F21" w:rsidRPr="00763765" w:rsidRDefault="00FA6F21" w:rsidP="00763765">
      <w:pPr>
        <w:ind w:firstLine="709"/>
      </w:pPr>
      <w:r w:rsidRPr="00763765">
        <w:rPr>
          <w:lang w:val="en-US"/>
        </w:rPr>
        <w:t>Q</w:t>
      </w:r>
      <w:r w:rsidRPr="00763765">
        <w:rPr>
          <w:vertAlign w:val="subscript"/>
        </w:rPr>
        <w:t>обр2</w:t>
      </w:r>
      <w:r w:rsidRPr="00763765">
        <w:t>= 1,72∙10</w:t>
      </w:r>
      <w:r w:rsidRPr="00763765">
        <w:rPr>
          <w:vertAlign w:val="superscript"/>
        </w:rPr>
        <w:t xml:space="preserve">-3 </w:t>
      </w:r>
      <w:r w:rsidRPr="00763765">
        <w:t>∙ 90 =0,154 см</w:t>
      </w:r>
      <w:r w:rsidRPr="00763765">
        <w:rPr>
          <w:vertAlign w:val="superscript"/>
        </w:rPr>
        <w:t>3</w:t>
      </w:r>
      <w:r w:rsidRPr="00763765">
        <w:t>/с</w:t>
      </w:r>
    </w:p>
    <w:p w:rsidR="00FA6F21" w:rsidRPr="00763765" w:rsidRDefault="00FA6F21" w:rsidP="00763765">
      <w:pPr>
        <w:ind w:firstLine="709"/>
      </w:pPr>
      <w:r w:rsidRPr="00763765">
        <w:rPr>
          <w:lang w:val="en-US"/>
        </w:rPr>
        <w:t>Q</w:t>
      </w:r>
      <w:r w:rsidRPr="00763765">
        <w:rPr>
          <w:vertAlign w:val="subscript"/>
        </w:rPr>
        <w:t>обр3</w:t>
      </w:r>
      <w:r w:rsidRPr="00763765">
        <w:t>= 1,72∙10</w:t>
      </w:r>
      <w:r w:rsidRPr="00763765">
        <w:rPr>
          <w:vertAlign w:val="superscript"/>
        </w:rPr>
        <w:t>-3</w:t>
      </w:r>
      <w:r w:rsidRPr="00763765">
        <w:t>∙100 =0,172 см</w:t>
      </w:r>
      <w:r w:rsidRPr="00763765">
        <w:rPr>
          <w:vertAlign w:val="superscript"/>
        </w:rPr>
        <w:t>3</w:t>
      </w:r>
      <w:r w:rsidRPr="00763765">
        <w:t>/с</w:t>
      </w:r>
    </w:p>
    <w:p w:rsidR="00FA6F21" w:rsidRPr="00763765" w:rsidRDefault="00FA6F21" w:rsidP="00763765">
      <w:pPr>
        <w:ind w:firstLine="709"/>
      </w:pPr>
      <w:r w:rsidRPr="00763765">
        <w:rPr>
          <w:lang w:val="en-US"/>
        </w:rPr>
        <w:t>Q</w:t>
      </w:r>
      <w:r w:rsidRPr="00763765">
        <w:rPr>
          <w:vertAlign w:val="subscript"/>
        </w:rPr>
        <w:t>обр4</w:t>
      </w:r>
      <w:r w:rsidRPr="00763765">
        <w:t>= 1,72∙10</w:t>
      </w:r>
      <w:r w:rsidRPr="00763765">
        <w:rPr>
          <w:vertAlign w:val="superscript"/>
        </w:rPr>
        <w:t>-3</w:t>
      </w:r>
      <w:r w:rsidRPr="00763765">
        <w:t>∙110 =0,189 см</w:t>
      </w:r>
      <w:r w:rsidRPr="00763765">
        <w:rPr>
          <w:vertAlign w:val="superscript"/>
        </w:rPr>
        <w:t>3</w:t>
      </w:r>
      <w:r w:rsidRPr="00763765">
        <w:t>/с</w:t>
      </w:r>
    </w:p>
    <w:p w:rsidR="00FA6F21" w:rsidRPr="00763765" w:rsidRDefault="00FA6F21" w:rsidP="00763765">
      <w:pPr>
        <w:ind w:firstLine="709"/>
      </w:pPr>
      <w:r w:rsidRPr="00763765">
        <w:rPr>
          <w:lang w:val="en-US"/>
        </w:rPr>
        <w:t>Q</w:t>
      </w:r>
      <w:r w:rsidRPr="00763765">
        <w:rPr>
          <w:vertAlign w:val="subscript"/>
        </w:rPr>
        <w:t>обр5</w:t>
      </w:r>
      <w:r w:rsidRPr="00763765">
        <w:t>= 1,72∙10</w:t>
      </w:r>
      <w:r w:rsidRPr="00763765">
        <w:rPr>
          <w:vertAlign w:val="superscript"/>
        </w:rPr>
        <w:t>-3</w:t>
      </w:r>
      <w:r w:rsidRPr="00763765">
        <w:t>∙120 =0</w:t>
      </w:r>
      <w:r w:rsidR="00763765">
        <w:t>, 20</w:t>
      </w:r>
      <w:r w:rsidRPr="00763765">
        <w:t>6 см</w:t>
      </w:r>
      <w:r w:rsidRPr="00763765">
        <w:rPr>
          <w:vertAlign w:val="superscript"/>
        </w:rPr>
        <w:t>3</w:t>
      </w:r>
      <w:r w:rsidRPr="00763765">
        <w:t>/с</w:t>
      </w:r>
    </w:p>
    <w:p w:rsidR="00763765" w:rsidRDefault="00FA6F21" w:rsidP="00763765">
      <w:pPr>
        <w:ind w:firstLine="709"/>
      </w:pPr>
      <w:r w:rsidRPr="00763765">
        <w:rPr>
          <w:lang w:val="en-US"/>
        </w:rPr>
        <w:t>Q</w:t>
      </w:r>
      <w:r w:rsidRPr="00763765">
        <w:rPr>
          <w:vertAlign w:val="subscript"/>
        </w:rPr>
        <w:t>обр6</w:t>
      </w:r>
      <w:r w:rsidRPr="00763765">
        <w:t>= 1,72∙10</w:t>
      </w:r>
      <w:r w:rsidRPr="00763765">
        <w:rPr>
          <w:vertAlign w:val="superscript"/>
        </w:rPr>
        <w:t>-3</w:t>
      </w:r>
      <w:r w:rsidRPr="00763765">
        <w:t>∙130 =0,223 см</w:t>
      </w:r>
      <w:r w:rsidRPr="00763765">
        <w:rPr>
          <w:vertAlign w:val="superscript"/>
        </w:rPr>
        <w:t>3</w:t>
      </w:r>
      <w:r w:rsidRPr="00763765">
        <w:t>/с</w:t>
      </w:r>
    </w:p>
    <w:p w:rsidR="00B46D42" w:rsidRPr="00763765" w:rsidRDefault="00B46D42" w:rsidP="00763765">
      <w:pPr>
        <w:ind w:firstLine="709"/>
      </w:pPr>
    </w:p>
    <w:p w:rsidR="00763765" w:rsidRPr="00763765" w:rsidRDefault="005C1B07" w:rsidP="00763765">
      <w:pPr>
        <w:ind w:firstLine="709"/>
      </w:pPr>
      <w:r w:rsidRPr="00763765">
        <w:t xml:space="preserve">Полученные данные сведем в таблицу </w:t>
      </w:r>
      <w:r w:rsidR="00763765">
        <w:t>2.1</w:t>
      </w:r>
      <w:r w:rsidRPr="00763765">
        <w:t>0</w:t>
      </w:r>
    </w:p>
    <w:p w:rsidR="00B46D42" w:rsidRDefault="00B46D42" w:rsidP="00763765">
      <w:pPr>
        <w:ind w:firstLine="709"/>
      </w:pPr>
    </w:p>
    <w:p w:rsidR="005C1B07" w:rsidRPr="00763765" w:rsidRDefault="005C1B07" w:rsidP="00B46D42">
      <w:pPr>
        <w:ind w:left="708" w:firstLine="1"/>
      </w:pPr>
      <w:r w:rsidRPr="00763765">
        <w:t xml:space="preserve">Таблица </w:t>
      </w:r>
      <w:r w:rsidR="00763765">
        <w:t>2.1</w:t>
      </w:r>
      <w:r w:rsidRPr="00763765">
        <w:t>0</w:t>
      </w:r>
      <w:r w:rsidR="00763765" w:rsidRPr="00763765">
        <w:t xml:space="preserve"> - </w:t>
      </w:r>
      <w:r w:rsidRPr="00763765">
        <w:t>Значения величины обратного потока</w:t>
      </w:r>
      <w:r w:rsidR="00763765" w:rsidRPr="00763765">
        <w:t xml:space="preserve"> </w:t>
      </w:r>
      <w:r w:rsidRPr="00763765">
        <w:t>от давления экструдера</w:t>
      </w:r>
    </w:p>
    <w:tbl>
      <w:tblPr>
        <w:tblW w:w="91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12"/>
        <w:gridCol w:w="1318"/>
        <w:gridCol w:w="1318"/>
        <w:gridCol w:w="1318"/>
        <w:gridCol w:w="1318"/>
        <w:gridCol w:w="1296"/>
        <w:gridCol w:w="1105"/>
      </w:tblGrid>
      <w:tr w:rsidR="005C1B07" w:rsidRPr="00763765" w:rsidTr="00FC12AE">
        <w:trPr>
          <w:jc w:val="center"/>
        </w:trPr>
        <w:tc>
          <w:tcPr>
            <w:tcW w:w="1569" w:type="dxa"/>
            <w:shd w:val="clear" w:color="auto" w:fill="auto"/>
          </w:tcPr>
          <w:p w:rsidR="005C1B07" w:rsidRPr="00763765" w:rsidRDefault="005C1B07" w:rsidP="00B46D42">
            <w:pPr>
              <w:pStyle w:val="affb"/>
            </w:pPr>
            <w:r w:rsidRPr="00763765">
              <w:t>Показатель</w:t>
            </w:r>
          </w:p>
        </w:tc>
        <w:tc>
          <w:tcPr>
            <w:tcW w:w="8320" w:type="dxa"/>
            <w:gridSpan w:val="6"/>
            <w:shd w:val="clear" w:color="auto" w:fill="auto"/>
          </w:tcPr>
          <w:p w:rsidR="005C1B07" w:rsidRPr="00763765" w:rsidRDefault="005C1B07" w:rsidP="00B46D42">
            <w:pPr>
              <w:pStyle w:val="affb"/>
            </w:pPr>
            <w:r w:rsidRPr="00763765">
              <w:t>Значение</w:t>
            </w:r>
          </w:p>
        </w:tc>
      </w:tr>
      <w:tr w:rsidR="005C1B07" w:rsidRPr="00763765" w:rsidTr="00FC12AE">
        <w:trPr>
          <w:jc w:val="center"/>
        </w:trPr>
        <w:tc>
          <w:tcPr>
            <w:tcW w:w="1569" w:type="dxa"/>
            <w:shd w:val="clear" w:color="auto" w:fill="auto"/>
          </w:tcPr>
          <w:p w:rsidR="005C1B07" w:rsidRPr="00763765" w:rsidRDefault="005C1B07" w:rsidP="00B46D42">
            <w:pPr>
              <w:pStyle w:val="affb"/>
            </w:pPr>
            <w:r w:rsidRPr="00763765">
              <w:t>Р, атм</w:t>
            </w:r>
          </w:p>
        </w:tc>
        <w:tc>
          <w:tcPr>
            <w:tcW w:w="1429" w:type="dxa"/>
            <w:shd w:val="clear" w:color="auto" w:fill="auto"/>
          </w:tcPr>
          <w:p w:rsidR="005C1B07" w:rsidRPr="00763765" w:rsidRDefault="005C1B07" w:rsidP="00B46D42">
            <w:pPr>
              <w:pStyle w:val="affb"/>
            </w:pPr>
            <w:r w:rsidRPr="00763765">
              <w:t>80</w:t>
            </w:r>
          </w:p>
        </w:tc>
        <w:tc>
          <w:tcPr>
            <w:tcW w:w="1428" w:type="dxa"/>
            <w:shd w:val="clear" w:color="auto" w:fill="auto"/>
          </w:tcPr>
          <w:p w:rsidR="005C1B07" w:rsidRPr="00763765" w:rsidRDefault="005C1B07" w:rsidP="00B46D42">
            <w:pPr>
              <w:pStyle w:val="affb"/>
            </w:pPr>
            <w:r w:rsidRPr="00763765">
              <w:t>90</w:t>
            </w:r>
          </w:p>
        </w:tc>
        <w:tc>
          <w:tcPr>
            <w:tcW w:w="1428" w:type="dxa"/>
            <w:shd w:val="clear" w:color="auto" w:fill="auto"/>
          </w:tcPr>
          <w:p w:rsidR="005C1B07" w:rsidRPr="00763765" w:rsidRDefault="005C1B07" w:rsidP="00B46D42">
            <w:pPr>
              <w:pStyle w:val="affb"/>
            </w:pPr>
            <w:r w:rsidRPr="00763765">
              <w:t>100</w:t>
            </w:r>
          </w:p>
        </w:tc>
        <w:tc>
          <w:tcPr>
            <w:tcW w:w="1428" w:type="dxa"/>
            <w:shd w:val="clear" w:color="auto" w:fill="auto"/>
          </w:tcPr>
          <w:p w:rsidR="005C1B07" w:rsidRPr="00763765" w:rsidRDefault="005C1B07" w:rsidP="00B46D42">
            <w:pPr>
              <w:pStyle w:val="affb"/>
            </w:pPr>
            <w:r w:rsidRPr="00763765">
              <w:t>110</w:t>
            </w:r>
          </w:p>
        </w:tc>
        <w:tc>
          <w:tcPr>
            <w:tcW w:w="1428" w:type="dxa"/>
            <w:shd w:val="clear" w:color="auto" w:fill="auto"/>
          </w:tcPr>
          <w:p w:rsidR="005C1B07" w:rsidRPr="00763765" w:rsidRDefault="005C1B07" w:rsidP="00B46D42">
            <w:pPr>
              <w:pStyle w:val="affb"/>
            </w:pPr>
            <w:r w:rsidRPr="00763765">
              <w:t>120</w:t>
            </w:r>
          </w:p>
        </w:tc>
        <w:tc>
          <w:tcPr>
            <w:tcW w:w="1179" w:type="dxa"/>
            <w:shd w:val="clear" w:color="auto" w:fill="auto"/>
          </w:tcPr>
          <w:p w:rsidR="005C1B07" w:rsidRPr="00763765" w:rsidRDefault="005C1B07" w:rsidP="00B46D42">
            <w:pPr>
              <w:pStyle w:val="affb"/>
            </w:pPr>
            <w:r w:rsidRPr="00763765">
              <w:t>130</w:t>
            </w:r>
          </w:p>
        </w:tc>
      </w:tr>
      <w:tr w:rsidR="005C1B07" w:rsidRPr="00763765" w:rsidTr="00FC12AE">
        <w:trPr>
          <w:jc w:val="center"/>
        </w:trPr>
        <w:tc>
          <w:tcPr>
            <w:tcW w:w="1569" w:type="dxa"/>
            <w:shd w:val="clear" w:color="auto" w:fill="auto"/>
          </w:tcPr>
          <w:p w:rsidR="005C1B07" w:rsidRPr="00763765" w:rsidRDefault="005C1B07" w:rsidP="00B46D42">
            <w:pPr>
              <w:pStyle w:val="affb"/>
            </w:pPr>
            <w:r w:rsidRPr="00FC12AE">
              <w:rPr>
                <w:lang w:val="en-US"/>
              </w:rPr>
              <w:t>Q</w:t>
            </w:r>
            <w:r w:rsidRPr="00FC12AE">
              <w:rPr>
                <w:vertAlign w:val="subscript"/>
              </w:rPr>
              <w:t>обр</w:t>
            </w:r>
            <w:r w:rsidRPr="00763765">
              <w:t>, см</w:t>
            </w:r>
            <w:r w:rsidRPr="00FC12AE">
              <w:rPr>
                <w:vertAlign w:val="superscript"/>
              </w:rPr>
              <w:t>3</w:t>
            </w:r>
            <w:r w:rsidRPr="00763765">
              <w:t>/с</w:t>
            </w:r>
          </w:p>
        </w:tc>
        <w:tc>
          <w:tcPr>
            <w:tcW w:w="1429" w:type="dxa"/>
            <w:shd w:val="clear" w:color="auto" w:fill="auto"/>
          </w:tcPr>
          <w:p w:rsidR="005C1B07" w:rsidRPr="00763765" w:rsidRDefault="005C1B07" w:rsidP="00B46D42">
            <w:pPr>
              <w:pStyle w:val="affb"/>
            </w:pPr>
            <w:r w:rsidRPr="00763765">
              <w:t>0,137</w:t>
            </w:r>
          </w:p>
        </w:tc>
        <w:tc>
          <w:tcPr>
            <w:tcW w:w="1428" w:type="dxa"/>
            <w:shd w:val="clear" w:color="auto" w:fill="auto"/>
          </w:tcPr>
          <w:p w:rsidR="005C1B07" w:rsidRPr="00763765" w:rsidRDefault="005C1B07" w:rsidP="00B46D42">
            <w:pPr>
              <w:pStyle w:val="affb"/>
            </w:pPr>
            <w:r w:rsidRPr="00763765">
              <w:t>0,154</w:t>
            </w:r>
          </w:p>
        </w:tc>
        <w:tc>
          <w:tcPr>
            <w:tcW w:w="1428" w:type="dxa"/>
            <w:shd w:val="clear" w:color="auto" w:fill="auto"/>
          </w:tcPr>
          <w:p w:rsidR="005C1B07" w:rsidRPr="00763765" w:rsidRDefault="005C1B07" w:rsidP="00B46D42">
            <w:pPr>
              <w:pStyle w:val="affb"/>
            </w:pPr>
            <w:r w:rsidRPr="00763765">
              <w:t>0,172</w:t>
            </w:r>
          </w:p>
        </w:tc>
        <w:tc>
          <w:tcPr>
            <w:tcW w:w="1428" w:type="dxa"/>
            <w:shd w:val="clear" w:color="auto" w:fill="auto"/>
          </w:tcPr>
          <w:p w:rsidR="005C1B07" w:rsidRPr="00763765" w:rsidRDefault="005C1B07" w:rsidP="00B46D42">
            <w:pPr>
              <w:pStyle w:val="affb"/>
            </w:pPr>
            <w:r w:rsidRPr="00763765">
              <w:t>0,189</w:t>
            </w:r>
          </w:p>
        </w:tc>
        <w:tc>
          <w:tcPr>
            <w:tcW w:w="1428" w:type="dxa"/>
            <w:shd w:val="clear" w:color="auto" w:fill="auto"/>
          </w:tcPr>
          <w:p w:rsidR="005C1B07" w:rsidRPr="00763765" w:rsidRDefault="005C1B07" w:rsidP="00B46D42">
            <w:pPr>
              <w:pStyle w:val="affb"/>
            </w:pPr>
            <w:r w:rsidRPr="00763765">
              <w:t>0</w:t>
            </w:r>
            <w:r w:rsidR="00763765">
              <w:t>, 20</w:t>
            </w:r>
            <w:r w:rsidRPr="00763765">
              <w:t>6</w:t>
            </w:r>
          </w:p>
        </w:tc>
        <w:tc>
          <w:tcPr>
            <w:tcW w:w="1179" w:type="dxa"/>
            <w:shd w:val="clear" w:color="auto" w:fill="auto"/>
          </w:tcPr>
          <w:p w:rsidR="005C1B07" w:rsidRPr="00763765" w:rsidRDefault="005C1B07" w:rsidP="00B46D42">
            <w:pPr>
              <w:pStyle w:val="affb"/>
            </w:pPr>
            <w:r w:rsidRPr="00763765">
              <w:t>0,223</w:t>
            </w:r>
          </w:p>
        </w:tc>
      </w:tr>
    </w:tbl>
    <w:p w:rsidR="005C1B07" w:rsidRPr="00763765" w:rsidRDefault="005C1B07" w:rsidP="00763765">
      <w:pPr>
        <w:ind w:firstLine="709"/>
      </w:pPr>
    </w:p>
    <w:p w:rsidR="00763765" w:rsidRDefault="005C1B07" w:rsidP="00763765">
      <w:pPr>
        <w:ind w:firstLine="709"/>
      </w:pPr>
      <w:r w:rsidRPr="00763765">
        <w:t>Рассчитаем величину потока утечки по формуле</w:t>
      </w:r>
      <w:r w:rsidR="00763765">
        <w:t xml:space="preserve"> (2.1</w:t>
      </w:r>
      <w:r w:rsidRPr="00763765">
        <w:t>0</w:t>
      </w:r>
      <w:r w:rsidR="00763765" w:rsidRPr="00763765">
        <w:t>):</w:t>
      </w:r>
    </w:p>
    <w:p w:rsidR="00763765" w:rsidRDefault="00843F5E" w:rsidP="00763765">
      <w:pPr>
        <w:ind w:firstLine="709"/>
      </w:pPr>
      <w:r>
        <w:rPr>
          <w:position w:val="-28"/>
        </w:rPr>
        <w:pict>
          <v:shape id="_x0000_i1074" type="#_x0000_t75" style="width:88.5pt;height:45pt">
            <v:imagedata r:id="rId55" o:title=""/>
          </v:shape>
        </w:pict>
      </w:r>
      <w:r w:rsidR="00763765">
        <w:t xml:space="preserve"> (2.1</w:t>
      </w:r>
      <w:r w:rsidR="005C1B07" w:rsidRPr="00763765">
        <w:t>0</w:t>
      </w:r>
      <w:r w:rsidR="00763765" w:rsidRPr="00763765">
        <w:t>)</w:t>
      </w:r>
    </w:p>
    <w:p w:rsidR="00B46D42" w:rsidRDefault="00B46D42" w:rsidP="00763765">
      <w:pPr>
        <w:ind w:firstLine="709"/>
      </w:pPr>
    </w:p>
    <w:p w:rsidR="00C971F2" w:rsidRPr="00763765" w:rsidRDefault="00843F5E" w:rsidP="00763765">
      <w:pPr>
        <w:ind w:firstLine="709"/>
      </w:pPr>
      <w:r>
        <w:pict>
          <v:shape id="_x0000_i1075" type="#_x0000_t75" style="width:301.5pt;height:220.5pt">
            <v:imagedata r:id="rId56" o:title=""/>
          </v:shape>
        </w:pict>
      </w:r>
    </w:p>
    <w:p w:rsidR="00763765" w:rsidRDefault="00C971F2" w:rsidP="00763765">
      <w:pPr>
        <w:ind w:firstLine="709"/>
      </w:pPr>
      <w:r w:rsidRPr="00763765">
        <w:t xml:space="preserve">Рисунок </w:t>
      </w:r>
      <w:r w:rsidR="00763765">
        <w:t>2.6</w:t>
      </w:r>
      <w:r w:rsidRPr="00763765">
        <w:t xml:space="preserve"> </w:t>
      </w:r>
      <w:r w:rsidR="00763765">
        <w:t>-</w:t>
      </w:r>
      <w:r w:rsidRPr="00763765">
        <w:t xml:space="preserve"> График зависимости эффективной вязкости от скорости сдвига</w:t>
      </w:r>
    </w:p>
    <w:p w:rsidR="00B46D42" w:rsidRDefault="00B46D42" w:rsidP="00763765">
      <w:pPr>
        <w:ind w:firstLine="709"/>
      </w:pPr>
    </w:p>
    <w:p w:rsidR="00763765" w:rsidRDefault="00C971F2" w:rsidP="00763765">
      <w:pPr>
        <w:ind w:firstLine="709"/>
      </w:pPr>
      <w:r w:rsidRPr="00763765">
        <w:t xml:space="preserve">Для того чтобы рассчитать величину потока утечки рассчитаем </w:t>
      </w:r>
      <w:r w:rsidR="00385B34" w:rsidRPr="00763765">
        <w:t>градиент скорости по формуле</w:t>
      </w:r>
      <w:r w:rsidR="00763765">
        <w:t xml:space="preserve"> (2.1</w:t>
      </w:r>
      <w:r w:rsidR="00385B34" w:rsidRPr="00763765">
        <w:t>1</w:t>
      </w:r>
      <w:r w:rsidR="00763765" w:rsidRPr="00763765">
        <w:t>):</w:t>
      </w:r>
    </w:p>
    <w:p w:rsidR="00B46D42" w:rsidRDefault="00B46D42" w:rsidP="00763765">
      <w:pPr>
        <w:ind w:firstLine="709"/>
      </w:pPr>
    </w:p>
    <w:p w:rsidR="00763765" w:rsidRDefault="00843F5E" w:rsidP="00763765">
      <w:pPr>
        <w:ind w:firstLine="709"/>
      </w:pPr>
      <w:r>
        <w:rPr>
          <w:position w:val="-32"/>
        </w:rPr>
        <w:pict>
          <v:shape id="_x0000_i1076" type="#_x0000_t75" style="width:139.5pt;height:43.5pt">
            <v:imagedata r:id="rId57" o:title=""/>
          </v:shape>
        </w:pict>
      </w:r>
      <w:r w:rsidR="00763765" w:rsidRPr="00763765">
        <w:t>;</w:t>
      </w:r>
      <w:r w:rsidR="00763765">
        <w:t xml:space="preserve"> (2.1</w:t>
      </w:r>
      <w:r w:rsidR="00C971F2" w:rsidRPr="00763765">
        <w:t>1</w:t>
      </w:r>
      <w:r w:rsidR="00763765" w:rsidRPr="00763765">
        <w:t>)</w:t>
      </w:r>
    </w:p>
    <w:p w:rsidR="00763765" w:rsidRPr="00763765" w:rsidRDefault="00843F5E" w:rsidP="00763765">
      <w:pPr>
        <w:ind w:firstLine="709"/>
      </w:pPr>
      <w:r>
        <w:rPr>
          <w:position w:val="-28"/>
        </w:rPr>
        <w:pict>
          <v:shape id="_x0000_i1077" type="#_x0000_t75" style="width:301.5pt;height:42.75pt">
            <v:imagedata r:id="rId58" o:title=""/>
          </v:shape>
        </w:pict>
      </w:r>
    </w:p>
    <w:p w:rsidR="00763765" w:rsidRDefault="00843F5E" w:rsidP="00763765">
      <w:pPr>
        <w:ind w:firstLine="709"/>
      </w:pPr>
      <w:r>
        <w:rPr>
          <w:position w:val="-24"/>
        </w:rPr>
        <w:pict>
          <v:shape id="_x0000_i1078" type="#_x0000_t75" style="width:122.25pt;height:44.25pt">
            <v:imagedata r:id="rId59" o:title=""/>
          </v:shape>
        </w:pict>
      </w:r>
      <w:r w:rsidR="00763765" w:rsidRPr="00763765">
        <w:t>;</w:t>
      </w:r>
      <w:r w:rsidR="00763765">
        <w:t xml:space="preserve"> (2.1</w:t>
      </w:r>
      <w:r w:rsidR="00C971F2" w:rsidRPr="00763765">
        <w:t>2</w:t>
      </w:r>
      <w:r w:rsidR="00763765" w:rsidRPr="00763765">
        <w:t>)</w:t>
      </w:r>
    </w:p>
    <w:p w:rsidR="00763765" w:rsidRDefault="00843F5E" w:rsidP="00763765">
      <w:pPr>
        <w:ind w:firstLine="709"/>
      </w:pPr>
      <w:r>
        <w:rPr>
          <w:position w:val="-10"/>
        </w:rPr>
        <w:pict>
          <v:shape id="_x0000_i1079" type="#_x0000_t75" style="width:9pt;height:17.25pt">
            <v:imagedata r:id="rId60" o:title=""/>
          </v:shape>
        </w:pict>
      </w:r>
      <w:r>
        <w:rPr>
          <w:position w:val="-28"/>
        </w:rPr>
        <w:pict>
          <v:shape id="_x0000_i1080" type="#_x0000_t75" style="width:205.5pt;height:40.5pt">
            <v:imagedata r:id="rId61" o:title=""/>
          </v:shape>
        </w:pict>
      </w:r>
    </w:p>
    <w:p w:rsidR="00B46D42" w:rsidRPr="00763765" w:rsidRDefault="00B46D42" w:rsidP="00763765">
      <w:pPr>
        <w:ind w:firstLine="709"/>
      </w:pPr>
    </w:p>
    <w:p w:rsidR="00763765" w:rsidRDefault="00C971F2" w:rsidP="00763765">
      <w:pPr>
        <w:ind w:firstLine="709"/>
      </w:pPr>
      <w:r w:rsidRPr="00763765">
        <w:t>При дальнейших расчетах при определении эффективной вязкости расплава в зазоре будем пользоваться диаграммой 1</w:t>
      </w:r>
      <w:r w:rsidR="00763765" w:rsidRPr="00763765">
        <w:t>.</w:t>
      </w:r>
    </w:p>
    <w:p w:rsidR="00C971F2" w:rsidRDefault="00C971F2" w:rsidP="00763765">
      <w:pPr>
        <w:ind w:firstLine="709"/>
      </w:pPr>
      <w:r w:rsidRPr="00763765">
        <w:t>Температура переработки композиции</w:t>
      </w:r>
    </w:p>
    <w:p w:rsidR="00B46D42" w:rsidRPr="00763765" w:rsidRDefault="00B46D42" w:rsidP="00763765">
      <w:pPr>
        <w:ind w:firstLine="709"/>
      </w:pPr>
    </w:p>
    <w:p w:rsidR="00C971F2" w:rsidRDefault="00C971F2" w:rsidP="00763765">
      <w:pPr>
        <w:ind w:firstLine="709"/>
        <w:rPr>
          <w:vertAlign w:val="superscript"/>
        </w:rPr>
      </w:pPr>
      <w:r w:rsidRPr="00763765">
        <w:rPr>
          <w:lang w:val="en-US"/>
        </w:rPr>
        <w:t>t</w:t>
      </w:r>
      <w:r w:rsidRPr="00763765">
        <w:rPr>
          <w:vertAlign w:val="subscript"/>
        </w:rPr>
        <w:t>плав</w:t>
      </w:r>
      <w:r w:rsidRPr="00763765">
        <w:t>=230°С</w:t>
      </w:r>
      <w:r w:rsidR="00B46D42">
        <w:t xml:space="preserve">, </w:t>
      </w:r>
      <w:r w:rsidRPr="00763765">
        <w:t>γ'</w:t>
      </w:r>
      <w:r w:rsidRPr="00763765">
        <w:rPr>
          <w:vertAlign w:val="subscript"/>
        </w:rPr>
        <w:t>утеч</w:t>
      </w:r>
      <w:r w:rsidRPr="00763765">
        <w:t>=445 сек</w:t>
      </w:r>
      <w:r w:rsidRPr="00763765">
        <w:rPr>
          <w:vertAlign w:val="superscript"/>
        </w:rPr>
        <w:t>-1</w:t>
      </w:r>
      <w:r w:rsidR="00B46D42">
        <w:rPr>
          <w:vertAlign w:val="superscript"/>
        </w:rPr>
        <w:t xml:space="preserve"> </w:t>
      </w:r>
      <w:r w:rsidRPr="00763765">
        <w:t>µ</w:t>
      </w:r>
      <w:r w:rsidRPr="00763765">
        <w:rPr>
          <w:vertAlign w:val="subscript"/>
        </w:rPr>
        <w:t>γ</w:t>
      </w:r>
      <w:r w:rsidRPr="00763765">
        <w:t>=3,75∙10</w:t>
      </w:r>
      <w:r w:rsidRPr="00763765">
        <w:rPr>
          <w:vertAlign w:val="superscript"/>
        </w:rPr>
        <w:t>-3</w:t>
      </w:r>
      <w:r w:rsidR="00843F5E">
        <w:rPr>
          <w:position w:val="-24"/>
          <w:vertAlign w:val="superscript"/>
        </w:rPr>
        <w:pict>
          <v:shape id="_x0000_i1081" type="#_x0000_t75" style="width:63.75pt;height:37.5pt">
            <v:imagedata r:id="rId62" o:title=""/>
          </v:shape>
        </w:pict>
      </w:r>
    </w:p>
    <w:p w:rsidR="00B46D42" w:rsidRPr="00763765" w:rsidRDefault="00B46D42" w:rsidP="00763765">
      <w:pPr>
        <w:ind w:firstLine="709"/>
        <w:rPr>
          <w:vertAlign w:val="superscript"/>
        </w:rPr>
      </w:pPr>
    </w:p>
    <w:p w:rsidR="00763765" w:rsidRDefault="00C971F2" w:rsidP="00763765">
      <w:pPr>
        <w:ind w:firstLine="709"/>
      </w:pPr>
      <w:r w:rsidRPr="00763765">
        <w:t>Далее можно рассчитать величину потока утечки принимая давление создаваемое экструдером от 80-130 атм</w:t>
      </w:r>
      <w:r w:rsidR="00763765" w:rsidRPr="00763765">
        <w:t>.</w:t>
      </w:r>
      <w:r w:rsidR="00763765">
        <w:t xml:space="preserve"> (</w:t>
      </w:r>
      <w:r w:rsidRPr="00763765">
        <w:t>шаг 10 атм</w:t>
      </w:r>
      <w:r w:rsidR="00763765" w:rsidRPr="00763765">
        <w:t>).</w:t>
      </w:r>
      <w:r w:rsidR="00B46D42">
        <w:t xml:space="preserve"> </w:t>
      </w:r>
      <w:r w:rsidRPr="00763765">
        <w:t xml:space="preserve">Рассчитаем </w:t>
      </w:r>
      <w:r w:rsidRPr="00763765">
        <w:rPr>
          <w:lang w:val="en-US"/>
        </w:rPr>
        <w:t>Q</w:t>
      </w:r>
      <w:r w:rsidRPr="00763765">
        <w:t xml:space="preserve"> </w:t>
      </w:r>
      <w:r w:rsidRPr="00763765">
        <w:rPr>
          <w:vertAlign w:val="subscript"/>
        </w:rPr>
        <w:t>утеч</w:t>
      </w:r>
      <w:r w:rsidR="00763765" w:rsidRPr="00763765">
        <w:t xml:space="preserve"> </w:t>
      </w:r>
      <w:r w:rsidRPr="00763765">
        <w:t>по формуле</w:t>
      </w:r>
      <w:r w:rsidR="00763765">
        <w:t xml:space="preserve"> (2.1</w:t>
      </w:r>
      <w:r w:rsidRPr="00763765">
        <w:t>3</w:t>
      </w:r>
      <w:r w:rsidR="00763765" w:rsidRPr="00763765">
        <w:t>)</w:t>
      </w:r>
    </w:p>
    <w:p w:rsidR="00B46D42" w:rsidRDefault="00B46D42" w:rsidP="00763765">
      <w:pPr>
        <w:ind w:firstLine="709"/>
      </w:pPr>
    </w:p>
    <w:p w:rsidR="00763765" w:rsidRDefault="00843F5E" w:rsidP="00763765">
      <w:pPr>
        <w:ind w:firstLine="709"/>
      </w:pPr>
      <w:r>
        <w:rPr>
          <w:position w:val="-28"/>
        </w:rPr>
        <w:pict>
          <v:shape id="_x0000_i1082" type="#_x0000_t75" style="width:232.5pt;height:42.75pt">
            <v:imagedata r:id="rId63" o:title=""/>
          </v:shape>
        </w:pict>
      </w:r>
      <w:r w:rsidR="00763765">
        <w:t xml:space="preserve"> (2.1</w:t>
      </w:r>
      <w:r w:rsidR="00C971F2" w:rsidRPr="00763765">
        <w:t>3</w:t>
      </w:r>
      <w:r w:rsidR="00763765" w:rsidRPr="00763765">
        <w:t>)</w:t>
      </w:r>
    </w:p>
    <w:p w:rsidR="00C971F2" w:rsidRPr="00763765" w:rsidRDefault="00C971F2" w:rsidP="00763765">
      <w:pPr>
        <w:ind w:firstLine="709"/>
      </w:pPr>
      <w:r w:rsidRPr="00763765">
        <w:rPr>
          <w:lang w:val="en-US"/>
        </w:rPr>
        <w:t>Q</w:t>
      </w:r>
      <w:r w:rsidRPr="00763765">
        <w:rPr>
          <w:vertAlign w:val="subscript"/>
        </w:rPr>
        <w:t>утеч1</w:t>
      </w:r>
      <w:r w:rsidRPr="00763765">
        <w:t>=0,84∙10</w:t>
      </w:r>
      <w:r w:rsidRPr="00763765">
        <w:rPr>
          <w:vertAlign w:val="superscript"/>
        </w:rPr>
        <w:t xml:space="preserve">-4 </w:t>
      </w:r>
      <w:r w:rsidRPr="00763765">
        <w:t>∙ 80 = 0,0067 см</w:t>
      </w:r>
      <w:r w:rsidRPr="00763765">
        <w:rPr>
          <w:vertAlign w:val="superscript"/>
        </w:rPr>
        <w:t>3</w:t>
      </w:r>
      <w:r w:rsidRPr="00763765">
        <w:t>/с</w:t>
      </w:r>
    </w:p>
    <w:p w:rsidR="00C971F2" w:rsidRPr="00763765" w:rsidRDefault="00C971F2" w:rsidP="00763765">
      <w:pPr>
        <w:ind w:firstLine="709"/>
      </w:pPr>
      <w:r w:rsidRPr="00763765">
        <w:rPr>
          <w:lang w:val="en-US"/>
        </w:rPr>
        <w:t>Q</w:t>
      </w:r>
      <w:r w:rsidRPr="00763765">
        <w:rPr>
          <w:vertAlign w:val="subscript"/>
        </w:rPr>
        <w:t>утеч2</w:t>
      </w:r>
      <w:r w:rsidRPr="00763765">
        <w:t>=0,84∙10</w:t>
      </w:r>
      <w:r w:rsidRPr="00763765">
        <w:rPr>
          <w:vertAlign w:val="superscript"/>
        </w:rPr>
        <w:t xml:space="preserve">-4 </w:t>
      </w:r>
      <w:r w:rsidRPr="00763765">
        <w:t>∙ 90 = 0,0075 см</w:t>
      </w:r>
      <w:r w:rsidRPr="00763765">
        <w:rPr>
          <w:vertAlign w:val="superscript"/>
        </w:rPr>
        <w:t>3</w:t>
      </w:r>
      <w:r w:rsidRPr="00763765">
        <w:t>/с</w:t>
      </w:r>
    </w:p>
    <w:p w:rsidR="00C971F2" w:rsidRPr="00763765" w:rsidRDefault="00C971F2" w:rsidP="00763765">
      <w:pPr>
        <w:ind w:firstLine="709"/>
      </w:pPr>
      <w:r w:rsidRPr="00763765">
        <w:rPr>
          <w:lang w:val="en-US"/>
        </w:rPr>
        <w:t>Q</w:t>
      </w:r>
      <w:r w:rsidRPr="00763765">
        <w:rPr>
          <w:vertAlign w:val="subscript"/>
        </w:rPr>
        <w:t>утеч3</w:t>
      </w:r>
      <w:r w:rsidRPr="00763765">
        <w:t>=0,84∙10</w:t>
      </w:r>
      <w:r w:rsidRPr="00763765">
        <w:rPr>
          <w:vertAlign w:val="superscript"/>
        </w:rPr>
        <w:t xml:space="preserve">-4 </w:t>
      </w:r>
      <w:r w:rsidRPr="00763765">
        <w:t>∙ 100 = 0,0084 см</w:t>
      </w:r>
      <w:r w:rsidRPr="00763765">
        <w:rPr>
          <w:vertAlign w:val="superscript"/>
        </w:rPr>
        <w:t>3</w:t>
      </w:r>
      <w:r w:rsidRPr="00763765">
        <w:t>/с</w:t>
      </w:r>
    </w:p>
    <w:p w:rsidR="00C971F2" w:rsidRPr="00763765" w:rsidRDefault="00C971F2" w:rsidP="00763765">
      <w:pPr>
        <w:ind w:firstLine="709"/>
      </w:pPr>
      <w:r w:rsidRPr="00763765">
        <w:rPr>
          <w:lang w:val="en-US"/>
        </w:rPr>
        <w:t>Q</w:t>
      </w:r>
      <w:r w:rsidRPr="00763765">
        <w:rPr>
          <w:vertAlign w:val="subscript"/>
        </w:rPr>
        <w:t>утеч4</w:t>
      </w:r>
      <w:r w:rsidRPr="00763765">
        <w:t>=0,84∙10</w:t>
      </w:r>
      <w:r w:rsidRPr="00763765">
        <w:rPr>
          <w:vertAlign w:val="superscript"/>
        </w:rPr>
        <w:t xml:space="preserve">-4 </w:t>
      </w:r>
      <w:r w:rsidRPr="00763765">
        <w:t>∙ 110 = 0,0092 см</w:t>
      </w:r>
      <w:r w:rsidRPr="00763765">
        <w:rPr>
          <w:vertAlign w:val="superscript"/>
        </w:rPr>
        <w:t>3</w:t>
      </w:r>
      <w:r w:rsidRPr="00763765">
        <w:t>/с</w:t>
      </w:r>
    </w:p>
    <w:p w:rsidR="00C971F2" w:rsidRPr="00763765" w:rsidRDefault="00C971F2" w:rsidP="00763765">
      <w:pPr>
        <w:ind w:firstLine="709"/>
      </w:pPr>
      <w:r w:rsidRPr="00763765">
        <w:rPr>
          <w:lang w:val="en-US"/>
        </w:rPr>
        <w:t>Q</w:t>
      </w:r>
      <w:r w:rsidRPr="00763765">
        <w:rPr>
          <w:vertAlign w:val="subscript"/>
        </w:rPr>
        <w:t>утеч5</w:t>
      </w:r>
      <w:r w:rsidRPr="00763765">
        <w:t>=0,84∙10</w:t>
      </w:r>
      <w:r w:rsidRPr="00763765">
        <w:rPr>
          <w:vertAlign w:val="superscript"/>
        </w:rPr>
        <w:t xml:space="preserve">-4 </w:t>
      </w:r>
      <w:r w:rsidRPr="00763765">
        <w:t>∙ 120 = 0,0100 см</w:t>
      </w:r>
      <w:r w:rsidRPr="00763765">
        <w:rPr>
          <w:vertAlign w:val="superscript"/>
        </w:rPr>
        <w:t>3</w:t>
      </w:r>
      <w:r w:rsidRPr="00763765">
        <w:t>/с</w:t>
      </w:r>
    </w:p>
    <w:p w:rsidR="00763765" w:rsidRDefault="00C971F2" w:rsidP="00763765">
      <w:pPr>
        <w:ind w:firstLine="709"/>
      </w:pPr>
      <w:r w:rsidRPr="00763765">
        <w:rPr>
          <w:lang w:val="en-US"/>
        </w:rPr>
        <w:t>Q</w:t>
      </w:r>
      <w:r w:rsidRPr="00763765">
        <w:rPr>
          <w:vertAlign w:val="subscript"/>
        </w:rPr>
        <w:t>утеч6</w:t>
      </w:r>
      <w:r w:rsidRPr="00763765">
        <w:t>=0,84∙10</w:t>
      </w:r>
      <w:r w:rsidRPr="00763765">
        <w:rPr>
          <w:vertAlign w:val="superscript"/>
        </w:rPr>
        <w:t xml:space="preserve">-4 </w:t>
      </w:r>
      <w:r w:rsidRPr="00763765">
        <w:t>∙ 130 = 0,0109 см</w:t>
      </w:r>
      <w:r w:rsidRPr="00763765">
        <w:rPr>
          <w:vertAlign w:val="superscript"/>
        </w:rPr>
        <w:t>3</w:t>
      </w:r>
      <w:r w:rsidRPr="00763765">
        <w:t>/с</w:t>
      </w:r>
    </w:p>
    <w:p w:rsidR="00B46D42" w:rsidRPr="00763765" w:rsidRDefault="00B46D42" w:rsidP="00763765">
      <w:pPr>
        <w:ind w:firstLine="709"/>
      </w:pPr>
    </w:p>
    <w:p w:rsidR="00763765" w:rsidRPr="00763765" w:rsidRDefault="00C971F2" w:rsidP="00763765">
      <w:pPr>
        <w:ind w:firstLine="709"/>
      </w:pPr>
      <w:r w:rsidRPr="00763765">
        <w:t xml:space="preserve">Полученные данные сведем в таблицу </w:t>
      </w:r>
      <w:r w:rsidR="00763765">
        <w:t>2.1</w:t>
      </w:r>
      <w:r w:rsidRPr="00763765">
        <w:t>1</w:t>
      </w:r>
    </w:p>
    <w:p w:rsidR="00C07F7C" w:rsidRDefault="00C07F7C" w:rsidP="00B46D42">
      <w:pPr>
        <w:ind w:left="708" w:firstLine="1"/>
      </w:pPr>
    </w:p>
    <w:p w:rsidR="00C971F2" w:rsidRPr="00763765" w:rsidRDefault="00C971F2" w:rsidP="00B46D42">
      <w:pPr>
        <w:ind w:left="708" w:firstLine="1"/>
      </w:pPr>
      <w:r w:rsidRPr="00763765">
        <w:t xml:space="preserve">Таблица </w:t>
      </w:r>
      <w:r w:rsidR="00763765">
        <w:t>2.1</w:t>
      </w:r>
      <w:r w:rsidRPr="00763765">
        <w:t xml:space="preserve">1 </w:t>
      </w:r>
      <w:r w:rsidR="00763765">
        <w:t>-</w:t>
      </w:r>
      <w:r w:rsidRPr="00763765">
        <w:t xml:space="preserve"> Значения величины потока утечки при различных давлениях</w:t>
      </w:r>
    </w:p>
    <w:tbl>
      <w:tblPr>
        <w:tblW w:w="476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4"/>
        <w:gridCol w:w="1139"/>
        <w:gridCol w:w="1157"/>
        <w:gridCol w:w="1340"/>
        <w:gridCol w:w="1340"/>
        <w:gridCol w:w="1340"/>
        <w:gridCol w:w="1074"/>
      </w:tblGrid>
      <w:tr w:rsidR="00C971F2" w:rsidRPr="00763765" w:rsidTr="00FC12AE">
        <w:trPr>
          <w:jc w:val="center"/>
        </w:trPr>
        <w:tc>
          <w:tcPr>
            <w:tcW w:w="946" w:type="pct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Р, атм</w:t>
            </w:r>
          </w:p>
        </w:tc>
        <w:tc>
          <w:tcPr>
            <w:tcW w:w="625" w:type="pct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80</w:t>
            </w:r>
          </w:p>
        </w:tc>
        <w:tc>
          <w:tcPr>
            <w:tcW w:w="635" w:type="pct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90</w:t>
            </w:r>
          </w:p>
        </w:tc>
        <w:tc>
          <w:tcPr>
            <w:tcW w:w="735" w:type="pct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100</w:t>
            </w:r>
          </w:p>
        </w:tc>
        <w:tc>
          <w:tcPr>
            <w:tcW w:w="735" w:type="pct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110</w:t>
            </w:r>
          </w:p>
        </w:tc>
        <w:tc>
          <w:tcPr>
            <w:tcW w:w="735" w:type="pct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120</w:t>
            </w:r>
          </w:p>
        </w:tc>
        <w:tc>
          <w:tcPr>
            <w:tcW w:w="589" w:type="pct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130</w:t>
            </w:r>
          </w:p>
        </w:tc>
      </w:tr>
      <w:tr w:rsidR="00C971F2" w:rsidRPr="00763765" w:rsidTr="00FC12AE">
        <w:trPr>
          <w:jc w:val="center"/>
        </w:trPr>
        <w:tc>
          <w:tcPr>
            <w:tcW w:w="946" w:type="pct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FC12AE">
              <w:rPr>
                <w:lang w:val="en-US"/>
              </w:rPr>
              <w:t>Q</w:t>
            </w:r>
            <w:r w:rsidRPr="00FC12AE">
              <w:rPr>
                <w:vertAlign w:val="subscript"/>
              </w:rPr>
              <w:t>утеч</w:t>
            </w:r>
            <w:r w:rsidRPr="00763765">
              <w:t>, см</w:t>
            </w:r>
            <w:r w:rsidRPr="00FC12AE">
              <w:rPr>
                <w:vertAlign w:val="superscript"/>
              </w:rPr>
              <w:t>3</w:t>
            </w:r>
            <w:r w:rsidRPr="00763765">
              <w:t>/с</w:t>
            </w:r>
          </w:p>
        </w:tc>
        <w:tc>
          <w:tcPr>
            <w:tcW w:w="625" w:type="pct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0,0067</w:t>
            </w:r>
          </w:p>
        </w:tc>
        <w:tc>
          <w:tcPr>
            <w:tcW w:w="635" w:type="pct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0,0075</w:t>
            </w:r>
          </w:p>
        </w:tc>
        <w:tc>
          <w:tcPr>
            <w:tcW w:w="735" w:type="pct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0,0084</w:t>
            </w:r>
          </w:p>
        </w:tc>
        <w:tc>
          <w:tcPr>
            <w:tcW w:w="735" w:type="pct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0,0092</w:t>
            </w:r>
          </w:p>
        </w:tc>
        <w:tc>
          <w:tcPr>
            <w:tcW w:w="735" w:type="pct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0,0100</w:t>
            </w:r>
          </w:p>
        </w:tc>
        <w:tc>
          <w:tcPr>
            <w:tcW w:w="589" w:type="pct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0,0109</w:t>
            </w:r>
          </w:p>
        </w:tc>
      </w:tr>
    </w:tbl>
    <w:p w:rsidR="00C971F2" w:rsidRPr="00763765" w:rsidRDefault="00C971F2" w:rsidP="00763765">
      <w:pPr>
        <w:ind w:firstLine="709"/>
      </w:pPr>
    </w:p>
    <w:p w:rsidR="00763765" w:rsidRDefault="00C971F2" w:rsidP="00763765">
      <w:pPr>
        <w:ind w:firstLine="709"/>
      </w:pPr>
      <w:r w:rsidRPr="00763765">
        <w:t>Пластификационная производительность экструдера определяется по формуле</w:t>
      </w:r>
      <w:r w:rsidR="00763765">
        <w:t xml:space="preserve"> (2.1</w:t>
      </w:r>
      <w:r w:rsidRPr="00763765">
        <w:t>4</w:t>
      </w:r>
      <w:r w:rsidR="00763765" w:rsidRPr="00763765">
        <w:t>)</w:t>
      </w:r>
    </w:p>
    <w:p w:rsidR="00B46D42" w:rsidRDefault="00B46D42" w:rsidP="00763765">
      <w:pPr>
        <w:ind w:firstLine="709"/>
      </w:pPr>
    </w:p>
    <w:p w:rsidR="00763765" w:rsidRDefault="00C971F2" w:rsidP="00763765">
      <w:pPr>
        <w:ind w:firstLine="709"/>
      </w:pPr>
      <w:r w:rsidRPr="00763765">
        <w:rPr>
          <w:lang w:val="en-US"/>
        </w:rPr>
        <w:t>Q</w:t>
      </w:r>
      <w:r w:rsidRPr="00763765">
        <w:t>=</w:t>
      </w:r>
      <w:r w:rsidRPr="00763765">
        <w:rPr>
          <w:lang w:val="en-US"/>
        </w:rPr>
        <w:t>Q</w:t>
      </w:r>
      <w:r w:rsidRPr="00763765">
        <w:rPr>
          <w:vertAlign w:val="subscript"/>
        </w:rPr>
        <w:t xml:space="preserve">пр </w:t>
      </w:r>
      <w:r w:rsidR="00763765">
        <w:t>-</w:t>
      </w:r>
      <w:r w:rsidRPr="00763765">
        <w:t xml:space="preserve"> </w:t>
      </w:r>
      <w:r w:rsidRPr="00763765">
        <w:rPr>
          <w:lang w:val="en-US"/>
        </w:rPr>
        <w:t>Q</w:t>
      </w:r>
      <w:r w:rsidRPr="00763765">
        <w:rPr>
          <w:vertAlign w:val="subscript"/>
        </w:rPr>
        <w:t>обр</w:t>
      </w:r>
      <w:r w:rsidRPr="00763765">
        <w:t xml:space="preserve"> </w:t>
      </w:r>
      <w:r w:rsidR="00763765">
        <w:t>-</w:t>
      </w:r>
      <w:r w:rsidRPr="00763765">
        <w:t xml:space="preserve"> </w:t>
      </w:r>
      <w:r w:rsidRPr="00763765">
        <w:rPr>
          <w:lang w:val="en-US"/>
        </w:rPr>
        <w:t>Q</w:t>
      </w:r>
      <w:r w:rsidRPr="00763765">
        <w:rPr>
          <w:vertAlign w:val="subscript"/>
        </w:rPr>
        <w:t>утеч</w:t>
      </w:r>
      <w:r w:rsidR="00763765">
        <w:rPr>
          <w:vertAlign w:val="subscript"/>
        </w:rPr>
        <w:t xml:space="preserve"> (</w:t>
      </w:r>
      <w:r w:rsidR="00763765">
        <w:t>2.1</w:t>
      </w:r>
      <w:r w:rsidRPr="00763765">
        <w:t>4</w:t>
      </w:r>
      <w:r w:rsidR="00763765" w:rsidRPr="00763765">
        <w:t>)</w:t>
      </w:r>
    </w:p>
    <w:p w:rsidR="00C971F2" w:rsidRPr="00763765" w:rsidRDefault="00C971F2" w:rsidP="00763765">
      <w:pPr>
        <w:ind w:firstLine="709"/>
      </w:pPr>
      <w:r w:rsidRPr="00763765">
        <w:rPr>
          <w:lang w:val="en-US"/>
        </w:rPr>
        <w:t>Q</w:t>
      </w:r>
      <w:r w:rsidRPr="00763765">
        <w:rPr>
          <w:vertAlign w:val="subscript"/>
        </w:rPr>
        <w:t>1</w:t>
      </w:r>
      <w:r w:rsidRPr="00763765">
        <w:t xml:space="preserve">=22,8 </w:t>
      </w:r>
      <w:r w:rsidR="00763765">
        <w:t>-</w:t>
      </w:r>
      <w:r w:rsidRPr="00763765">
        <w:t xml:space="preserve"> 0,137 </w:t>
      </w:r>
      <w:r w:rsidR="00763765">
        <w:t>-</w:t>
      </w:r>
      <w:r w:rsidRPr="00763765">
        <w:t xml:space="preserve"> 0,0067 = 22,65 см</w:t>
      </w:r>
      <w:r w:rsidRPr="00763765">
        <w:rPr>
          <w:vertAlign w:val="superscript"/>
        </w:rPr>
        <w:t>3</w:t>
      </w:r>
      <w:r w:rsidRPr="00763765">
        <w:t>/с</w:t>
      </w:r>
    </w:p>
    <w:p w:rsidR="00C971F2" w:rsidRPr="00763765" w:rsidRDefault="00C971F2" w:rsidP="00763765">
      <w:pPr>
        <w:ind w:firstLine="709"/>
      </w:pPr>
      <w:r w:rsidRPr="00763765">
        <w:rPr>
          <w:lang w:val="en-US"/>
        </w:rPr>
        <w:t>Q</w:t>
      </w:r>
      <w:r w:rsidRPr="00763765">
        <w:rPr>
          <w:vertAlign w:val="subscript"/>
        </w:rPr>
        <w:t>2</w:t>
      </w:r>
      <w:r w:rsidRPr="00763765">
        <w:t xml:space="preserve">=22,8 </w:t>
      </w:r>
      <w:r w:rsidR="00763765">
        <w:t>-</w:t>
      </w:r>
      <w:r w:rsidRPr="00763765">
        <w:t xml:space="preserve"> 0,154 </w:t>
      </w:r>
      <w:r w:rsidR="00763765">
        <w:t>-</w:t>
      </w:r>
      <w:r w:rsidRPr="00763765">
        <w:t xml:space="preserve"> 0,0075 = 22,63 см</w:t>
      </w:r>
      <w:r w:rsidRPr="00763765">
        <w:rPr>
          <w:vertAlign w:val="superscript"/>
        </w:rPr>
        <w:t>3</w:t>
      </w:r>
      <w:r w:rsidRPr="00763765">
        <w:t>/с</w:t>
      </w:r>
    </w:p>
    <w:p w:rsidR="00C971F2" w:rsidRPr="00763765" w:rsidRDefault="00C971F2" w:rsidP="00763765">
      <w:pPr>
        <w:ind w:firstLine="709"/>
      </w:pPr>
      <w:r w:rsidRPr="00763765">
        <w:rPr>
          <w:lang w:val="en-US"/>
        </w:rPr>
        <w:t>Q</w:t>
      </w:r>
      <w:r w:rsidRPr="00763765">
        <w:rPr>
          <w:vertAlign w:val="subscript"/>
        </w:rPr>
        <w:t>3</w:t>
      </w:r>
      <w:r w:rsidRPr="00763765">
        <w:t xml:space="preserve">=22,8 </w:t>
      </w:r>
      <w:r w:rsidR="00763765">
        <w:t>-</w:t>
      </w:r>
      <w:r w:rsidRPr="00763765">
        <w:t xml:space="preserve"> 0,172 </w:t>
      </w:r>
      <w:r w:rsidR="00763765">
        <w:t>-</w:t>
      </w:r>
      <w:r w:rsidRPr="00763765">
        <w:t xml:space="preserve"> 0,0084 = 22,61 см</w:t>
      </w:r>
      <w:r w:rsidRPr="00763765">
        <w:rPr>
          <w:vertAlign w:val="superscript"/>
        </w:rPr>
        <w:t>3</w:t>
      </w:r>
      <w:r w:rsidRPr="00763765">
        <w:t>/с</w:t>
      </w:r>
    </w:p>
    <w:p w:rsidR="00C971F2" w:rsidRPr="00763765" w:rsidRDefault="00C971F2" w:rsidP="00763765">
      <w:pPr>
        <w:ind w:firstLine="709"/>
      </w:pPr>
      <w:r w:rsidRPr="00763765">
        <w:rPr>
          <w:lang w:val="en-US"/>
        </w:rPr>
        <w:t>Q</w:t>
      </w:r>
      <w:r w:rsidRPr="00763765">
        <w:rPr>
          <w:vertAlign w:val="subscript"/>
        </w:rPr>
        <w:t>4</w:t>
      </w:r>
      <w:r w:rsidRPr="00763765">
        <w:t xml:space="preserve">=22,8 </w:t>
      </w:r>
      <w:r w:rsidR="00763765">
        <w:t>-</w:t>
      </w:r>
      <w:r w:rsidRPr="00763765">
        <w:t xml:space="preserve"> 0,189 </w:t>
      </w:r>
      <w:r w:rsidR="00763765">
        <w:t>-</w:t>
      </w:r>
      <w:r w:rsidRPr="00763765">
        <w:t xml:space="preserve"> 0,0092 = 22,60 см</w:t>
      </w:r>
      <w:r w:rsidRPr="00763765">
        <w:rPr>
          <w:vertAlign w:val="superscript"/>
        </w:rPr>
        <w:t>3</w:t>
      </w:r>
      <w:r w:rsidRPr="00763765">
        <w:t>/с</w:t>
      </w:r>
    </w:p>
    <w:p w:rsidR="00C971F2" w:rsidRPr="00763765" w:rsidRDefault="00C971F2" w:rsidP="00763765">
      <w:pPr>
        <w:ind w:firstLine="709"/>
      </w:pPr>
      <w:r w:rsidRPr="00763765">
        <w:rPr>
          <w:lang w:val="en-US"/>
        </w:rPr>
        <w:t>Q</w:t>
      </w:r>
      <w:r w:rsidRPr="00763765">
        <w:rPr>
          <w:vertAlign w:val="subscript"/>
        </w:rPr>
        <w:t>5</w:t>
      </w:r>
      <w:r w:rsidRPr="00763765">
        <w:t xml:space="preserve">=22,8 </w:t>
      </w:r>
      <w:r w:rsidR="00763765">
        <w:t>-</w:t>
      </w:r>
      <w:r w:rsidRPr="00763765">
        <w:t xml:space="preserve"> 0</w:t>
      </w:r>
      <w:r w:rsidR="00763765">
        <w:t>, 20</w:t>
      </w:r>
      <w:r w:rsidRPr="00763765">
        <w:t xml:space="preserve">6 </w:t>
      </w:r>
      <w:r w:rsidR="00763765">
        <w:t>-</w:t>
      </w:r>
      <w:r w:rsidRPr="00763765">
        <w:t xml:space="preserve"> 0,0100 = 22,58 см</w:t>
      </w:r>
      <w:r w:rsidRPr="00763765">
        <w:rPr>
          <w:vertAlign w:val="superscript"/>
        </w:rPr>
        <w:t>3</w:t>
      </w:r>
      <w:r w:rsidRPr="00763765">
        <w:t>/с</w:t>
      </w:r>
    </w:p>
    <w:p w:rsidR="00763765" w:rsidRDefault="00C971F2" w:rsidP="00763765">
      <w:pPr>
        <w:ind w:firstLine="709"/>
      </w:pPr>
      <w:r w:rsidRPr="00763765">
        <w:rPr>
          <w:lang w:val="en-US"/>
        </w:rPr>
        <w:t>Q</w:t>
      </w:r>
      <w:r w:rsidRPr="00763765">
        <w:rPr>
          <w:vertAlign w:val="subscript"/>
        </w:rPr>
        <w:t>6</w:t>
      </w:r>
      <w:r w:rsidRPr="00763765">
        <w:t xml:space="preserve">=22,8 </w:t>
      </w:r>
      <w:r w:rsidR="00763765">
        <w:t>-</w:t>
      </w:r>
      <w:r w:rsidRPr="00763765">
        <w:t xml:space="preserve"> 0,223 </w:t>
      </w:r>
      <w:r w:rsidR="00763765">
        <w:t>-</w:t>
      </w:r>
      <w:r w:rsidRPr="00763765">
        <w:t xml:space="preserve"> 0,0109 = 22,56 см</w:t>
      </w:r>
      <w:r w:rsidRPr="00763765">
        <w:rPr>
          <w:vertAlign w:val="superscript"/>
        </w:rPr>
        <w:t>3</w:t>
      </w:r>
      <w:r w:rsidRPr="00763765">
        <w:t>/с</w:t>
      </w:r>
    </w:p>
    <w:p w:rsidR="00B46D42" w:rsidRPr="00763765" w:rsidRDefault="00B46D42" w:rsidP="00763765">
      <w:pPr>
        <w:ind w:firstLine="709"/>
      </w:pPr>
    </w:p>
    <w:p w:rsidR="00763765" w:rsidRDefault="00C971F2" w:rsidP="00763765">
      <w:pPr>
        <w:ind w:firstLine="709"/>
      </w:pPr>
      <w:r w:rsidRPr="00763765">
        <w:t xml:space="preserve">По данным полученным в результате всего расчета составим сводную таблицу </w:t>
      </w:r>
      <w:r w:rsidR="00763765">
        <w:t>2.1</w:t>
      </w:r>
      <w:r w:rsidRPr="00763765">
        <w:t>2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В таблице</w:t>
      </w:r>
      <w:r w:rsidR="0099769C" w:rsidRPr="00763765">
        <w:t xml:space="preserve"> </w:t>
      </w:r>
      <w:r w:rsidR="00763765">
        <w:t>2.1</w:t>
      </w:r>
      <w:r w:rsidR="0099769C" w:rsidRPr="00763765">
        <w:t>2</w:t>
      </w:r>
      <w:r w:rsidRPr="00763765">
        <w:t xml:space="preserve"> указаны все значения полученные при расчете проектируемого экструдера</w:t>
      </w:r>
      <w:r w:rsidR="00763765" w:rsidRPr="00763765">
        <w:t>.</w:t>
      </w:r>
    </w:p>
    <w:p w:rsidR="00B46D42" w:rsidRDefault="00B46D42" w:rsidP="00763765">
      <w:pPr>
        <w:ind w:firstLine="709"/>
      </w:pPr>
    </w:p>
    <w:p w:rsidR="00C971F2" w:rsidRPr="00763765" w:rsidRDefault="00C971F2" w:rsidP="00763765">
      <w:pPr>
        <w:ind w:firstLine="709"/>
      </w:pPr>
      <w:r w:rsidRPr="00763765">
        <w:t xml:space="preserve">Таблица </w:t>
      </w:r>
      <w:r w:rsidR="00763765">
        <w:t>2.1</w:t>
      </w:r>
      <w:r w:rsidRPr="00763765">
        <w:t>2</w:t>
      </w:r>
      <w:r w:rsidR="00763765" w:rsidRPr="00763765">
        <w:t xml:space="preserve"> - </w:t>
      </w:r>
      <w:r w:rsidRPr="00763765">
        <w:t>Общая таблица полученных результатов</w:t>
      </w:r>
      <w:r w:rsidR="00763765" w:rsidRPr="00763765">
        <w:t xml:space="preserve">. </w:t>
      </w:r>
    </w:p>
    <w:tbl>
      <w:tblPr>
        <w:tblW w:w="91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79"/>
        <w:gridCol w:w="1127"/>
        <w:gridCol w:w="1315"/>
        <w:gridCol w:w="1316"/>
        <w:gridCol w:w="1316"/>
        <w:gridCol w:w="1316"/>
        <w:gridCol w:w="1316"/>
      </w:tblGrid>
      <w:tr w:rsidR="00C971F2" w:rsidRPr="00763765" w:rsidTr="00FC12AE">
        <w:trPr>
          <w:jc w:val="center"/>
        </w:trPr>
        <w:tc>
          <w:tcPr>
            <w:tcW w:w="1728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Р, атм</w:t>
            </w:r>
          </w:p>
        </w:tc>
        <w:tc>
          <w:tcPr>
            <w:tcW w:w="1236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80</w:t>
            </w:r>
          </w:p>
        </w:tc>
        <w:tc>
          <w:tcPr>
            <w:tcW w:w="1482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90</w:t>
            </w:r>
          </w:p>
        </w:tc>
        <w:tc>
          <w:tcPr>
            <w:tcW w:w="1483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100</w:t>
            </w:r>
          </w:p>
        </w:tc>
        <w:tc>
          <w:tcPr>
            <w:tcW w:w="1483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110</w:t>
            </w:r>
          </w:p>
        </w:tc>
        <w:tc>
          <w:tcPr>
            <w:tcW w:w="1483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120</w:t>
            </w:r>
          </w:p>
        </w:tc>
        <w:tc>
          <w:tcPr>
            <w:tcW w:w="1483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130</w:t>
            </w:r>
          </w:p>
        </w:tc>
      </w:tr>
      <w:tr w:rsidR="00C971F2" w:rsidRPr="00763765" w:rsidTr="00FC12AE">
        <w:trPr>
          <w:jc w:val="center"/>
        </w:trPr>
        <w:tc>
          <w:tcPr>
            <w:tcW w:w="1728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FC12AE">
              <w:rPr>
                <w:lang w:val="en-US"/>
              </w:rPr>
              <w:t>Q</w:t>
            </w:r>
            <w:r w:rsidRPr="00FC12AE">
              <w:rPr>
                <w:vertAlign w:val="subscript"/>
              </w:rPr>
              <w:t>пр</w:t>
            </w:r>
          </w:p>
        </w:tc>
        <w:tc>
          <w:tcPr>
            <w:tcW w:w="1236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22,8</w:t>
            </w:r>
          </w:p>
        </w:tc>
        <w:tc>
          <w:tcPr>
            <w:tcW w:w="1482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22,8</w:t>
            </w:r>
          </w:p>
        </w:tc>
        <w:tc>
          <w:tcPr>
            <w:tcW w:w="1483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22,8</w:t>
            </w:r>
          </w:p>
        </w:tc>
        <w:tc>
          <w:tcPr>
            <w:tcW w:w="1483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22,8</w:t>
            </w:r>
          </w:p>
        </w:tc>
        <w:tc>
          <w:tcPr>
            <w:tcW w:w="1483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22,8</w:t>
            </w:r>
          </w:p>
        </w:tc>
        <w:tc>
          <w:tcPr>
            <w:tcW w:w="1483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22,8</w:t>
            </w:r>
          </w:p>
        </w:tc>
      </w:tr>
      <w:tr w:rsidR="00C971F2" w:rsidRPr="00763765" w:rsidTr="00FC12AE">
        <w:trPr>
          <w:jc w:val="center"/>
        </w:trPr>
        <w:tc>
          <w:tcPr>
            <w:tcW w:w="1728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FC12AE">
              <w:rPr>
                <w:lang w:val="en-US"/>
              </w:rPr>
              <w:t>Q</w:t>
            </w:r>
            <w:r w:rsidRPr="00FC12AE">
              <w:rPr>
                <w:vertAlign w:val="subscript"/>
              </w:rPr>
              <w:t>обр</w:t>
            </w:r>
            <w:r w:rsidRPr="00763765">
              <w:t>, см</w:t>
            </w:r>
            <w:r w:rsidRPr="00FC12AE">
              <w:rPr>
                <w:vertAlign w:val="superscript"/>
              </w:rPr>
              <w:t>3</w:t>
            </w:r>
            <w:r w:rsidRPr="00763765">
              <w:t>/с</w:t>
            </w:r>
          </w:p>
        </w:tc>
        <w:tc>
          <w:tcPr>
            <w:tcW w:w="1236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0,137</w:t>
            </w:r>
          </w:p>
        </w:tc>
        <w:tc>
          <w:tcPr>
            <w:tcW w:w="1482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0,154</w:t>
            </w:r>
          </w:p>
        </w:tc>
        <w:tc>
          <w:tcPr>
            <w:tcW w:w="1483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0,172</w:t>
            </w:r>
          </w:p>
        </w:tc>
        <w:tc>
          <w:tcPr>
            <w:tcW w:w="1483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0,189</w:t>
            </w:r>
          </w:p>
        </w:tc>
        <w:tc>
          <w:tcPr>
            <w:tcW w:w="1483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0</w:t>
            </w:r>
            <w:r w:rsidR="00763765">
              <w:t>, 20</w:t>
            </w:r>
            <w:r w:rsidRPr="00763765">
              <w:t>6</w:t>
            </w:r>
          </w:p>
        </w:tc>
        <w:tc>
          <w:tcPr>
            <w:tcW w:w="1483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0,223</w:t>
            </w:r>
          </w:p>
        </w:tc>
      </w:tr>
      <w:tr w:rsidR="00C971F2" w:rsidRPr="00763765" w:rsidTr="00FC12AE">
        <w:trPr>
          <w:jc w:val="center"/>
        </w:trPr>
        <w:tc>
          <w:tcPr>
            <w:tcW w:w="1728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FC12AE">
              <w:rPr>
                <w:lang w:val="en-US"/>
              </w:rPr>
              <w:t>Q</w:t>
            </w:r>
            <w:r w:rsidRPr="00FC12AE">
              <w:rPr>
                <w:vertAlign w:val="subscript"/>
              </w:rPr>
              <w:t>утеч</w:t>
            </w:r>
            <w:r w:rsidRPr="00763765">
              <w:t>, см</w:t>
            </w:r>
            <w:r w:rsidRPr="00FC12AE">
              <w:rPr>
                <w:vertAlign w:val="superscript"/>
              </w:rPr>
              <w:t>3</w:t>
            </w:r>
            <w:r w:rsidRPr="00763765">
              <w:t>/с</w:t>
            </w:r>
          </w:p>
        </w:tc>
        <w:tc>
          <w:tcPr>
            <w:tcW w:w="1236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0,0067</w:t>
            </w:r>
          </w:p>
        </w:tc>
        <w:tc>
          <w:tcPr>
            <w:tcW w:w="1482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0,0075</w:t>
            </w:r>
          </w:p>
        </w:tc>
        <w:tc>
          <w:tcPr>
            <w:tcW w:w="1483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0,0084</w:t>
            </w:r>
          </w:p>
        </w:tc>
        <w:tc>
          <w:tcPr>
            <w:tcW w:w="1483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0,0092</w:t>
            </w:r>
          </w:p>
        </w:tc>
        <w:tc>
          <w:tcPr>
            <w:tcW w:w="1483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0,0100</w:t>
            </w:r>
          </w:p>
        </w:tc>
        <w:tc>
          <w:tcPr>
            <w:tcW w:w="1483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0,0109</w:t>
            </w:r>
          </w:p>
        </w:tc>
      </w:tr>
      <w:tr w:rsidR="00C971F2" w:rsidRPr="00763765" w:rsidTr="00FC12AE">
        <w:trPr>
          <w:jc w:val="center"/>
        </w:trPr>
        <w:tc>
          <w:tcPr>
            <w:tcW w:w="1728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FC12AE">
              <w:rPr>
                <w:lang w:val="en-US"/>
              </w:rPr>
              <w:t>Q</w:t>
            </w:r>
          </w:p>
        </w:tc>
        <w:tc>
          <w:tcPr>
            <w:tcW w:w="1236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22,65</w:t>
            </w:r>
          </w:p>
        </w:tc>
        <w:tc>
          <w:tcPr>
            <w:tcW w:w="1482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22,63</w:t>
            </w:r>
          </w:p>
        </w:tc>
        <w:tc>
          <w:tcPr>
            <w:tcW w:w="1483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22,61</w:t>
            </w:r>
          </w:p>
        </w:tc>
        <w:tc>
          <w:tcPr>
            <w:tcW w:w="1483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22,60</w:t>
            </w:r>
          </w:p>
        </w:tc>
        <w:tc>
          <w:tcPr>
            <w:tcW w:w="1483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22,58</w:t>
            </w:r>
          </w:p>
        </w:tc>
        <w:tc>
          <w:tcPr>
            <w:tcW w:w="1483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22,56</w:t>
            </w:r>
          </w:p>
        </w:tc>
      </w:tr>
    </w:tbl>
    <w:p w:rsidR="00C971F2" w:rsidRPr="00763765" w:rsidRDefault="00C971F2" w:rsidP="00763765">
      <w:pPr>
        <w:ind w:firstLine="709"/>
      </w:pPr>
    </w:p>
    <w:p w:rsidR="00763765" w:rsidRDefault="00C971F2" w:rsidP="00763765">
      <w:pPr>
        <w:ind w:firstLine="709"/>
      </w:pPr>
      <w:r w:rsidRPr="00763765">
        <w:t>Исходя из полученных данных рассчитаем среднюю производительность экструдера</w:t>
      </w:r>
      <w:r w:rsidR="00763765" w:rsidRPr="00763765">
        <w:t>:</w:t>
      </w:r>
    </w:p>
    <w:p w:rsidR="00B46D42" w:rsidRDefault="00B46D42" w:rsidP="00763765">
      <w:pPr>
        <w:ind w:firstLine="709"/>
      </w:pPr>
    </w:p>
    <w:p w:rsidR="00C971F2" w:rsidRDefault="00C971F2" w:rsidP="00763765">
      <w:pPr>
        <w:ind w:firstLine="709"/>
      </w:pPr>
      <w:r w:rsidRPr="00763765">
        <w:rPr>
          <w:lang w:val="en-US"/>
        </w:rPr>
        <w:t>Q</w:t>
      </w:r>
      <w:r w:rsidRPr="00763765">
        <w:rPr>
          <w:vertAlign w:val="subscript"/>
        </w:rPr>
        <w:t>ср</w:t>
      </w:r>
      <w:r w:rsidRPr="00763765">
        <w:t>=</w:t>
      </w:r>
      <w:r w:rsidR="00843F5E">
        <w:rPr>
          <w:position w:val="-24"/>
        </w:rPr>
        <w:pict>
          <v:shape id="_x0000_i1083" type="#_x0000_t75" style="width:4in;height:34.5pt">
            <v:imagedata r:id="rId64" o:title=""/>
          </v:shape>
        </w:pict>
      </w:r>
      <w:r w:rsidRPr="00763765">
        <w:t xml:space="preserve"> см</w:t>
      </w:r>
      <w:r w:rsidRPr="00763765">
        <w:rPr>
          <w:vertAlign w:val="superscript"/>
        </w:rPr>
        <w:t>3</w:t>
      </w:r>
      <w:r w:rsidRPr="00763765">
        <w:t>/с</w:t>
      </w:r>
    </w:p>
    <w:p w:rsidR="00B46D42" w:rsidRPr="00763765" w:rsidRDefault="00B46D42" w:rsidP="00763765">
      <w:pPr>
        <w:ind w:firstLine="709"/>
      </w:pPr>
    </w:p>
    <w:p w:rsidR="00763765" w:rsidRDefault="00C971F2" w:rsidP="00763765">
      <w:pPr>
        <w:ind w:firstLine="709"/>
      </w:pPr>
      <w:r w:rsidRPr="00763765">
        <w:t>Рассчитаем производительность экструдера в пересчете на кг</w:t>
      </w:r>
      <w:r w:rsidR="0099769C" w:rsidRPr="00763765">
        <w:t xml:space="preserve"> по формуле</w:t>
      </w:r>
      <w:r w:rsidR="00763765">
        <w:t xml:space="preserve"> (2.1</w:t>
      </w:r>
      <w:r w:rsidR="0099769C" w:rsidRPr="00763765">
        <w:t>5</w:t>
      </w:r>
      <w:r w:rsidR="00763765" w:rsidRPr="00763765">
        <w:t>):</w:t>
      </w:r>
    </w:p>
    <w:p w:rsidR="00B46D42" w:rsidRDefault="00B46D42" w:rsidP="00763765">
      <w:pPr>
        <w:ind w:firstLine="709"/>
      </w:pPr>
    </w:p>
    <w:p w:rsidR="00763765" w:rsidRDefault="00843F5E" w:rsidP="00763765">
      <w:pPr>
        <w:ind w:firstLine="709"/>
      </w:pPr>
      <w:r>
        <w:rPr>
          <w:position w:val="-14"/>
        </w:rPr>
        <w:pict>
          <v:shape id="_x0000_i1084" type="#_x0000_t75" style="width:121.5pt;height:27.75pt">
            <v:imagedata r:id="rId65" o:title=""/>
          </v:shape>
        </w:pict>
      </w:r>
      <w:r w:rsidR="00763765">
        <w:t xml:space="preserve"> (2.1</w:t>
      </w:r>
      <w:r w:rsidR="00C971F2" w:rsidRPr="00763765">
        <w:t>5</w:t>
      </w:r>
      <w:r w:rsidR="00763765" w:rsidRPr="00763765">
        <w:t>)</w:t>
      </w:r>
    </w:p>
    <w:p w:rsidR="00B46D42" w:rsidRDefault="00B46D42" w:rsidP="00763765">
      <w:pPr>
        <w:ind w:firstLine="709"/>
      </w:pPr>
    </w:p>
    <w:p w:rsidR="00763765" w:rsidRDefault="00C971F2" w:rsidP="00763765">
      <w:pPr>
        <w:ind w:firstLine="709"/>
      </w:pPr>
      <w:r w:rsidRPr="00763765">
        <w:t>где ρ-плотность перерабатываемого материала</w:t>
      </w:r>
    </w:p>
    <w:p w:rsidR="00B46D42" w:rsidRPr="00763765" w:rsidRDefault="00B46D42" w:rsidP="00763765">
      <w:pPr>
        <w:ind w:firstLine="709"/>
      </w:pPr>
    </w:p>
    <w:p w:rsidR="00763765" w:rsidRDefault="00C971F2" w:rsidP="00763765">
      <w:pPr>
        <w:ind w:firstLine="709"/>
      </w:pPr>
      <w:r w:rsidRPr="00763765">
        <w:rPr>
          <w:lang w:val="en-US"/>
        </w:rPr>
        <w:t>Q</w:t>
      </w:r>
      <w:r w:rsidRPr="00763765">
        <w:t>=3,6∙0,77∙22,6 =63,25 кг/час</w:t>
      </w:r>
    </w:p>
    <w:p w:rsidR="00B46D42" w:rsidRPr="00763765" w:rsidRDefault="00B46D42" w:rsidP="00763765">
      <w:pPr>
        <w:ind w:firstLine="709"/>
      </w:pPr>
    </w:p>
    <w:p w:rsidR="00763765" w:rsidRDefault="00C971F2" w:rsidP="00763765">
      <w:pPr>
        <w:ind w:firstLine="709"/>
      </w:pPr>
      <w:r w:rsidRPr="00763765">
        <w:t>Исходя из всего вышеизложенного можно сделать следующие выводы</w:t>
      </w:r>
      <w:r w:rsidR="00763765" w:rsidRPr="00763765">
        <w:t xml:space="preserve">: </w:t>
      </w:r>
      <w:r w:rsidRPr="00763765">
        <w:t>предлагаемая технологическая линия наиболее выгодно и эффективно поможет переработать предлагаемые в проекте композиционные материалы на основе вторичного полипропилена и полиэтилена</w:t>
      </w:r>
      <w:r w:rsidR="00763765" w:rsidRPr="00763765">
        <w:t xml:space="preserve">. </w:t>
      </w:r>
      <w:r w:rsidRPr="00763765">
        <w:t>В предложенном процессе учитываются и соблюдаются все технологические параметры необходимые для переработки композиций</w:t>
      </w:r>
      <w:r w:rsidR="00763765" w:rsidRPr="00763765">
        <w:t xml:space="preserve">. </w:t>
      </w:r>
      <w:r w:rsidRPr="00763765">
        <w:t>Расчетная производительность экструдера 63 кг/час</w:t>
      </w:r>
      <w:r w:rsidR="00763765" w:rsidRPr="00763765">
        <w:t xml:space="preserve"> [</w:t>
      </w:r>
      <w:r w:rsidR="004E2772" w:rsidRPr="00763765">
        <w:rPr>
          <w:lang w:val="en-US"/>
        </w:rPr>
        <w:t>20,21</w:t>
      </w:r>
      <w:r w:rsidR="00763765" w:rsidRPr="00763765">
        <w:t>].</w:t>
      </w:r>
    </w:p>
    <w:p w:rsidR="00C971F2" w:rsidRPr="00763765" w:rsidRDefault="00C971F2" w:rsidP="00B46D42">
      <w:pPr>
        <w:pStyle w:val="2"/>
      </w:pPr>
      <w:r w:rsidRPr="00763765">
        <w:br w:type="page"/>
      </w:r>
      <w:bookmarkStart w:id="141" w:name="_Toc167178221"/>
      <w:bookmarkStart w:id="142" w:name="_Toc167178691"/>
      <w:bookmarkStart w:id="143" w:name="_Toc167178781"/>
      <w:bookmarkStart w:id="144" w:name="_Toc254980471"/>
      <w:bookmarkStart w:id="145" w:name="_Toc254980752"/>
      <w:r w:rsidR="00B46D42">
        <w:t xml:space="preserve">3. </w:t>
      </w:r>
      <w:r w:rsidRPr="00763765">
        <w:t>Экспериментальная часть</w:t>
      </w:r>
      <w:bookmarkEnd w:id="141"/>
      <w:bookmarkEnd w:id="142"/>
      <w:bookmarkEnd w:id="143"/>
      <w:bookmarkEnd w:id="144"/>
      <w:bookmarkEnd w:id="145"/>
    </w:p>
    <w:p w:rsidR="00B46D42" w:rsidRDefault="00B46D42" w:rsidP="00763765">
      <w:pPr>
        <w:ind w:firstLine="709"/>
      </w:pPr>
      <w:bookmarkStart w:id="146" w:name="_Toc167178222"/>
      <w:bookmarkStart w:id="147" w:name="_Toc167178692"/>
      <w:bookmarkStart w:id="148" w:name="_Toc167178782"/>
    </w:p>
    <w:p w:rsidR="00763765" w:rsidRDefault="00763765" w:rsidP="00681BCF">
      <w:pPr>
        <w:pStyle w:val="2"/>
      </w:pPr>
      <w:bookmarkStart w:id="149" w:name="_Toc254980753"/>
      <w:r>
        <w:t>3.1</w:t>
      </w:r>
      <w:r w:rsidR="00AF1541" w:rsidRPr="00763765">
        <w:t xml:space="preserve"> </w:t>
      </w:r>
      <w:r w:rsidR="00C971F2" w:rsidRPr="00763765">
        <w:t>Оценка реологических свойств полимера и композиций на их основе</w:t>
      </w:r>
      <w:bookmarkEnd w:id="146"/>
      <w:bookmarkEnd w:id="147"/>
      <w:bookmarkEnd w:id="148"/>
      <w:bookmarkEnd w:id="149"/>
    </w:p>
    <w:p w:rsidR="00B46D42" w:rsidRPr="00763765" w:rsidRDefault="00B46D42" w:rsidP="00B46D42">
      <w:pPr>
        <w:pStyle w:val="affa"/>
      </w:pPr>
    </w:p>
    <w:p w:rsidR="00763765" w:rsidRDefault="00C971F2" w:rsidP="00763765">
      <w:pPr>
        <w:ind w:firstLine="709"/>
      </w:pPr>
      <w:r w:rsidRPr="00763765">
        <w:t>Переработка полимерного материала или композиции начинается с оценки перерабатываемости, критерием которой является технологичность</w:t>
      </w:r>
      <w:r w:rsidR="00763765" w:rsidRPr="00763765">
        <w:t xml:space="preserve">. </w:t>
      </w:r>
      <w:r w:rsidRPr="00763765">
        <w:t>Под термином</w:t>
      </w:r>
      <w:r w:rsidR="00763765">
        <w:t xml:space="preserve"> "</w:t>
      </w:r>
      <w:r w:rsidRPr="00763765">
        <w:t>технологичность</w:t>
      </w:r>
      <w:r w:rsidR="00763765">
        <w:t xml:space="preserve">" </w:t>
      </w:r>
      <w:r w:rsidRPr="00763765">
        <w:t>подразумевается комплекс показателей его реологических свойств, так как не существует одного универсального показателя, по величине которого можно было бы судить о технологических свойствах полимерного материала</w:t>
      </w:r>
      <w:r w:rsidR="00763765" w:rsidRPr="00763765">
        <w:t xml:space="preserve">. </w:t>
      </w:r>
      <w:r w:rsidRPr="00763765">
        <w:t>Когда речь идет о переработке нового композиционного материала или создании изделия принципиально нового типа, то во многом приходится полагаться на модельный эксперимент и опыт технолога-переработчика</w:t>
      </w:r>
      <w:r w:rsidR="00763765" w:rsidRPr="00763765">
        <w:t xml:space="preserve">. </w:t>
      </w:r>
      <w:r w:rsidRPr="00763765">
        <w:t>При этом первичная оценка перерабатываемого материала в любом случае должна начинаться с определения границ области текучего состояния термомеханическим методом с последующим определением реологических характеристик в пределах этого состояния по сравнению со свойствами известных материалов</w:t>
      </w:r>
      <w:r w:rsidR="00763765" w:rsidRPr="00763765">
        <w:t xml:space="preserve"> [</w:t>
      </w:r>
      <w:r w:rsidR="00C259DE" w:rsidRPr="00763765">
        <w:t>23</w:t>
      </w:r>
      <w:r w:rsidR="00763765" w:rsidRPr="00763765">
        <w:t>].</w:t>
      </w:r>
    </w:p>
    <w:p w:rsidR="00763765" w:rsidRDefault="00C971F2" w:rsidP="00763765">
      <w:pPr>
        <w:ind w:firstLine="709"/>
      </w:pPr>
      <w:r w:rsidRPr="00763765">
        <w:t xml:space="preserve">Изучение реологических свойств, </w:t>
      </w:r>
      <w:r w:rsidR="00763765">
        <w:t>т.е.</w:t>
      </w:r>
      <w:r w:rsidR="00763765" w:rsidRPr="00763765">
        <w:t xml:space="preserve"> </w:t>
      </w:r>
      <w:r w:rsidRPr="00763765">
        <w:t>механических характеристик расплавов полимеров и композиций на их основе, используется в основном в следующих целях для</w:t>
      </w:r>
      <w:r w:rsidR="00763765" w:rsidRPr="00763765">
        <w:t>:</w:t>
      </w:r>
    </w:p>
    <w:p w:rsidR="00763765" w:rsidRDefault="00C971F2" w:rsidP="00763765">
      <w:pPr>
        <w:ind w:firstLine="709"/>
      </w:pPr>
      <w:r w:rsidRPr="00763765">
        <w:t>оценки свойств полимерных материалов при сравнении отдельных партий сырья или композиций между собой и с эталонными образцами</w:t>
      </w:r>
      <w:r w:rsidR="00763765" w:rsidRPr="00763765">
        <w:t>;</w:t>
      </w:r>
    </w:p>
    <w:p w:rsidR="00763765" w:rsidRDefault="00C971F2" w:rsidP="00763765">
      <w:pPr>
        <w:ind w:firstLine="709"/>
      </w:pPr>
      <w:r w:rsidRPr="00763765">
        <w:t>характеристики специфических эффектов, наблюдаемых при течении полимеров на различных стадиях технологических процессов</w:t>
      </w:r>
      <w:r w:rsidR="00763765" w:rsidRPr="00763765">
        <w:t>;</w:t>
      </w:r>
    </w:p>
    <w:p w:rsidR="00763765" w:rsidRDefault="00C971F2" w:rsidP="00763765">
      <w:pPr>
        <w:ind w:firstLine="709"/>
      </w:pPr>
      <w:r w:rsidRPr="00763765">
        <w:t>определения реологических параметров, например вязкости в широком диапазоне скоростей</w:t>
      </w:r>
      <w:r w:rsidR="00763765">
        <w:t xml:space="preserve"> (</w:t>
      </w:r>
      <w:r w:rsidRPr="00763765">
        <w:rPr>
          <w:i/>
          <w:iCs/>
        </w:rPr>
        <w:t>у</w:t>
      </w:r>
      <w:r w:rsidR="00763765" w:rsidRPr="00763765">
        <w:t xml:space="preserve">) </w:t>
      </w:r>
      <w:r w:rsidRPr="00763765">
        <w:t>и напряжений сдвига</w:t>
      </w:r>
      <w:r w:rsidR="00763765">
        <w:t xml:space="preserve"> (</w:t>
      </w:r>
      <w:r w:rsidR="00843F5E">
        <w:rPr>
          <w:position w:val="-6"/>
        </w:rPr>
        <w:pict>
          <v:shape id="_x0000_i1085" type="#_x0000_t75" style="width:9.75pt;height:11.25pt">
            <v:imagedata r:id="rId66" o:title=""/>
          </v:shape>
        </w:pict>
      </w:r>
      <w:r w:rsidR="00763765" w:rsidRPr="00763765">
        <w:t>),</w:t>
      </w:r>
      <w:r w:rsidRPr="00763765">
        <w:t xml:space="preserve"> определяемых зоной перерабатываемости данного полимерного материала</w:t>
      </w:r>
      <w:r w:rsidR="00763765">
        <w:t xml:space="preserve"> (</w:t>
      </w:r>
      <w:r w:rsidRPr="00763765">
        <w:t>ЗП</w:t>
      </w:r>
      <w:r w:rsidR="00763765" w:rsidRPr="00763765">
        <w:t>),</w:t>
      </w:r>
      <w:r w:rsidRPr="00763765">
        <w:t xml:space="preserve"> при температурах переработки, необходимых для расчета производительности оборудования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Поскольку в текучем состоянии полимеры представляют собой жидкости с большой вязкостью, имеющие упорядоченность структуры на уровне лишь ближнего порядка, то различия кристаллических и аморфных полимеров в таком состоянии стираются</w:t>
      </w:r>
      <w:r w:rsidR="00763765" w:rsidRPr="00763765">
        <w:t xml:space="preserve">: </w:t>
      </w:r>
      <w:r w:rsidRPr="00763765">
        <w:t>они зависят не от исходного фазового состояния</w:t>
      </w:r>
      <w:r w:rsidR="00763765">
        <w:t xml:space="preserve"> (</w:t>
      </w:r>
      <w:r w:rsidRPr="00763765">
        <w:t>до Т</w:t>
      </w:r>
      <w:r w:rsidRPr="00763765">
        <w:rPr>
          <w:vertAlign w:val="subscript"/>
        </w:rPr>
        <w:t>пл</w:t>
      </w:r>
      <w:r w:rsidR="00763765" w:rsidRPr="00763765">
        <w:rPr>
          <w:i/>
          <w:iCs/>
        </w:rPr>
        <w:t>),</w:t>
      </w:r>
      <w:r w:rsidRPr="00763765">
        <w:rPr>
          <w:i/>
          <w:iCs/>
        </w:rPr>
        <w:t xml:space="preserve"> </w:t>
      </w:r>
      <w:r w:rsidRPr="00763765">
        <w:t>а от химической природы цепи полимера и его молекулярной массы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Величина Т</w:t>
      </w:r>
      <w:r w:rsidRPr="00763765">
        <w:rPr>
          <w:vertAlign w:val="subscript"/>
        </w:rPr>
        <w:t>т</w:t>
      </w:r>
      <w:r w:rsidR="00763765">
        <w:t xml:space="preserve"> (</w:t>
      </w:r>
      <w:r w:rsidRPr="00763765">
        <w:t>для кристаллических полимеров это их Т</w:t>
      </w:r>
      <w:r w:rsidRPr="00763765">
        <w:rPr>
          <w:vertAlign w:val="subscript"/>
        </w:rPr>
        <w:t>пл</w:t>
      </w:r>
      <w:r w:rsidR="00763765" w:rsidRPr="00763765">
        <w:t xml:space="preserve">) </w:t>
      </w:r>
      <w:r w:rsidRPr="00763765">
        <w:t>зависит от сил межмолекулярного взаимодействия</w:t>
      </w:r>
      <w:r w:rsidR="00763765" w:rsidRPr="00763765">
        <w:t xml:space="preserve">. </w:t>
      </w:r>
      <w:r w:rsidRPr="00763765">
        <w:t>Наличие групп, склонных к образованию водородных связей, приводит к росту температур перехода в вязкотекучее состояние</w:t>
      </w:r>
      <w:r w:rsidR="00763765" w:rsidRPr="00763765">
        <w:t xml:space="preserve"> [</w:t>
      </w:r>
      <w:r w:rsidR="00C259DE" w:rsidRPr="00763765">
        <w:t>24</w:t>
      </w:r>
      <w:r w:rsidR="00763765" w:rsidRPr="00763765">
        <w:t>].</w:t>
      </w:r>
    </w:p>
    <w:p w:rsidR="006F5458" w:rsidRDefault="00C971F2" w:rsidP="00763765">
      <w:pPr>
        <w:ind w:firstLine="709"/>
      </w:pPr>
      <w:r w:rsidRPr="00763765">
        <w:t>При оценке технологичности традиционных крупнотоннажных термопластов основной реологической характеристикой является показатель текучести расплава</w:t>
      </w:r>
      <w:r w:rsidR="00763765">
        <w:t xml:space="preserve"> (</w:t>
      </w:r>
      <w:r w:rsidRPr="00763765">
        <w:t>ПТР</w:t>
      </w:r>
      <w:r w:rsidR="00763765" w:rsidRPr="00763765">
        <w:t xml:space="preserve">). </w:t>
      </w:r>
    </w:p>
    <w:p w:rsidR="00763765" w:rsidRDefault="00C971F2" w:rsidP="00763765">
      <w:pPr>
        <w:ind w:firstLine="709"/>
      </w:pPr>
      <w:r w:rsidRPr="00763765">
        <w:t>Под ПТР понимают массу расплава полимера в граммах, вытекающую через калиброванный капилляр стандартных размеров под действием фиксированной нагрузки при выбранной температуре расплава определенной для каждого полимера за 10 мин</w:t>
      </w:r>
      <w:r w:rsidR="00763765" w:rsidRPr="00763765">
        <w:t xml:space="preserve">. </w:t>
      </w:r>
      <w:r w:rsidRPr="00763765">
        <w:t>или пересчитанную на длительность истечения 10 мин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Оценка термопластов по их ПТР служит основой для классификации марочного ассортимента по тому основному технологическому способу, который рекомендуется для переработки в изделия</w:t>
      </w:r>
      <w:r w:rsidR="00763765" w:rsidRPr="00763765">
        <w:t xml:space="preserve">. </w:t>
      </w:r>
      <w:r w:rsidRPr="00763765">
        <w:t xml:space="preserve">В таблице </w:t>
      </w:r>
      <w:r w:rsidR="00763765">
        <w:t>3.1</w:t>
      </w:r>
      <w:r w:rsidRPr="00763765">
        <w:t xml:space="preserve"> представлена зависимость способа переработки полимерных материалов от ПТР</w:t>
      </w:r>
      <w:r w:rsidR="00763765" w:rsidRPr="00763765">
        <w:t xml:space="preserve"> [</w:t>
      </w:r>
      <w:r w:rsidR="00C259DE" w:rsidRPr="00763765">
        <w:t>25</w:t>
      </w:r>
      <w:r w:rsidR="00763765" w:rsidRPr="00763765">
        <w:t>].</w:t>
      </w:r>
    </w:p>
    <w:p w:rsidR="00B46D42" w:rsidRDefault="00B46D42" w:rsidP="00763765">
      <w:pPr>
        <w:ind w:firstLine="709"/>
      </w:pPr>
    </w:p>
    <w:p w:rsidR="00C971F2" w:rsidRPr="00763765" w:rsidRDefault="00C971F2" w:rsidP="00B46D42">
      <w:pPr>
        <w:ind w:left="708" w:firstLine="1"/>
      </w:pPr>
      <w:r w:rsidRPr="00763765">
        <w:t xml:space="preserve">Таблица </w:t>
      </w:r>
      <w:r w:rsidR="00763765">
        <w:t>3.1</w:t>
      </w:r>
      <w:r w:rsidRPr="00763765">
        <w:t xml:space="preserve"> Зависимость способа переработки полимерных материалов от ПТР</w:t>
      </w:r>
    </w:p>
    <w:tbl>
      <w:tblPr>
        <w:tblW w:w="42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4"/>
        <w:gridCol w:w="3259"/>
      </w:tblGrid>
      <w:tr w:rsidR="000A6BC8" w:rsidRPr="00763765" w:rsidTr="00FC12AE">
        <w:trPr>
          <w:jc w:val="center"/>
        </w:trPr>
        <w:tc>
          <w:tcPr>
            <w:tcW w:w="2974" w:type="pct"/>
            <w:shd w:val="clear" w:color="auto" w:fill="auto"/>
          </w:tcPr>
          <w:p w:rsidR="000A6BC8" w:rsidRPr="00763765" w:rsidRDefault="000A6BC8" w:rsidP="00B46D42">
            <w:pPr>
              <w:pStyle w:val="affb"/>
            </w:pPr>
            <w:r w:rsidRPr="00763765">
              <w:t>Показатель текучести расплава</w:t>
            </w:r>
            <w:r w:rsidR="00763765">
              <w:t xml:space="preserve"> (</w:t>
            </w:r>
            <w:r w:rsidRPr="00763765">
              <w:t>ПТР</w:t>
            </w:r>
            <w:r w:rsidR="00763765" w:rsidRPr="00763765">
              <w:t>)</w:t>
            </w:r>
            <w:r w:rsidR="00763765">
              <w:t>, г</w:t>
            </w:r>
            <w:r w:rsidRPr="00763765">
              <w:t>/10мин</w:t>
            </w:r>
          </w:p>
        </w:tc>
        <w:tc>
          <w:tcPr>
            <w:tcW w:w="2026" w:type="pct"/>
            <w:shd w:val="clear" w:color="auto" w:fill="auto"/>
          </w:tcPr>
          <w:p w:rsidR="000A6BC8" w:rsidRPr="00763765" w:rsidRDefault="000A6BC8" w:rsidP="00B46D42">
            <w:pPr>
              <w:pStyle w:val="affb"/>
            </w:pPr>
            <w:r w:rsidRPr="00763765">
              <w:t>Способ переработки</w:t>
            </w:r>
          </w:p>
        </w:tc>
      </w:tr>
      <w:tr w:rsidR="000A6BC8" w:rsidRPr="00763765" w:rsidTr="00FC12AE">
        <w:trPr>
          <w:jc w:val="center"/>
        </w:trPr>
        <w:tc>
          <w:tcPr>
            <w:tcW w:w="2974" w:type="pct"/>
            <w:shd w:val="clear" w:color="auto" w:fill="auto"/>
          </w:tcPr>
          <w:p w:rsidR="000A6BC8" w:rsidRPr="00763765" w:rsidRDefault="000A6BC8" w:rsidP="00B46D42">
            <w:pPr>
              <w:pStyle w:val="affb"/>
            </w:pPr>
            <w:r w:rsidRPr="00763765">
              <w:t>0,03</w:t>
            </w:r>
          </w:p>
        </w:tc>
        <w:tc>
          <w:tcPr>
            <w:tcW w:w="2026" w:type="pct"/>
            <w:shd w:val="clear" w:color="auto" w:fill="auto"/>
          </w:tcPr>
          <w:p w:rsidR="000A6BC8" w:rsidRPr="00763765" w:rsidRDefault="000A6BC8" w:rsidP="00B46D42">
            <w:pPr>
              <w:pStyle w:val="affb"/>
            </w:pPr>
            <w:r w:rsidRPr="00763765">
              <w:t>прессование</w:t>
            </w:r>
          </w:p>
        </w:tc>
      </w:tr>
      <w:tr w:rsidR="000A6BC8" w:rsidRPr="00763765" w:rsidTr="00FC12AE">
        <w:trPr>
          <w:jc w:val="center"/>
        </w:trPr>
        <w:tc>
          <w:tcPr>
            <w:tcW w:w="2974" w:type="pct"/>
            <w:shd w:val="clear" w:color="auto" w:fill="auto"/>
          </w:tcPr>
          <w:p w:rsidR="000A6BC8" w:rsidRPr="00763765" w:rsidRDefault="000A6BC8" w:rsidP="00B46D42">
            <w:pPr>
              <w:pStyle w:val="affb"/>
            </w:pPr>
            <w:r w:rsidRPr="00763765">
              <w:t>0,3</w:t>
            </w:r>
            <w:r w:rsidR="00FB4C2B" w:rsidRPr="00763765">
              <w:t>0</w:t>
            </w:r>
            <w:r w:rsidRPr="00763765">
              <w:t>-3,0</w:t>
            </w:r>
            <w:r w:rsidR="00FB4C2B" w:rsidRPr="00763765">
              <w:t>0</w:t>
            </w:r>
          </w:p>
        </w:tc>
        <w:tc>
          <w:tcPr>
            <w:tcW w:w="2026" w:type="pct"/>
            <w:shd w:val="clear" w:color="auto" w:fill="auto"/>
          </w:tcPr>
          <w:p w:rsidR="000A6BC8" w:rsidRPr="00763765" w:rsidRDefault="000A6BC8" w:rsidP="00B46D42">
            <w:pPr>
              <w:pStyle w:val="affb"/>
            </w:pPr>
            <w:r w:rsidRPr="00763765">
              <w:t>экструзия</w:t>
            </w:r>
          </w:p>
        </w:tc>
      </w:tr>
      <w:tr w:rsidR="000A6BC8" w:rsidRPr="00763765" w:rsidTr="00FC12AE">
        <w:trPr>
          <w:jc w:val="center"/>
        </w:trPr>
        <w:tc>
          <w:tcPr>
            <w:tcW w:w="2974" w:type="pct"/>
            <w:shd w:val="clear" w:color="auto" w:fill="auto"/>
          </w:tcPr>
          <w:p w:rsidR="000A6BC8" w:rsidRPr="00763765" w:rsidRDefault="000A6BC8" w:rsidP="00B46D42">
            <w:pPr>
              <w:pStyle w:val="affb"/>
            </w:pPr>
            <w:r w:rsidRPr="00763765">
              <w:t>5</w:t>
            </w:r>
            <w:r w:rsidR="00FB4C2B" w:rsidRPr="00763765">
              <w:t>,00</w:t>
            </w:r>
            <w:r w:rsidRPr="00763765">
              <w:t>-20</w:t>
            </w:r>
            <w:r w:rsidR="00FB4C2B" w:rsidRPr="00763765">
              <w:t>,00</w:t>
            </w:r>
          </w:p>
        </w:tc>
        <w:tc>
          <w:tcPr>
            <w:tcW w:w="2026" w:type="pct"/>
            <w:shd w:val="clear" w:color="auto" w:fill="auto"/>
          </w:tcPr>
          <w:p w:rsidR="000A6BC8" w:rsidRPr="00763765" w:rsidRDefault="000A6BC8" w:rsidP="00B46D42">
            <w:pPr>
              <w:pStyle w:val="affb"/>
            </w:pPr>
            <w:r w:rsidRPr="00763765">
              <w:t>литье под давлением</w:t>
            </w:r>
          </w:p>
        </w:tc>
      </w:tr>
      <w:tr w:rsidR="000A6BC8" w:rsidRPr="00763765" w:rsidTr="00FC12AE">
        <w:trPr>
          <w:jc w:val="center"/>
        </w:trPr>
        <w:tc>
          <w:tcPr>
            <w:tcW w:w="2974" w:type="pct"/>
            <w:shd w:val="clear" w:color="auto" w:fill="auto"/>
          </w:tcPr>
          <w:p w:rsidR="000A6BC8" w:rsidRPr="00763765" w:rsidRDefault="000A6BC8" w:rsidP="00B46D42">
            <w:pPr>
              <w:pStyle w:val="affb"/>
            </w:pPr>
            <w:r w:rsidRPr="00763765">
              <w:t>15</w:t>
            </w:r>
            <w:r w:rsidR="00FB4C2B" w:rsidRPr="00763765">
              <w:t>,00</w:t>
            </w:r>
            <w:r w:rsidRPr="00763765">
              <w:t>-30</w:t>
            </w:r>
            <w:r w:rsidR="00FB4C2B" w:rsidRPr="00763765">
              <w:t>,00</w:t>
            </w:r>
          </w:p>
        </w:tc>
        <w:tc>
          <w:tcPr>
            <w:tcW w:w="2026" w:type="pct"/>
            <w:shd w:val="clear" w:color="auto" w:fill="auto"/>
          </w:tcPr>
          <w:p w:rsidR="000A6BC8" w:rsidRPr="00763765" w:rsidRDefault="000A6BC8" w:rsidP="00B46D42">
            <w:pPr>
              <w:pStyle w:val="affb"/>
            </w:pPr>
            <w:r w:rsidRPr="00763765">
              <w:t>производство волокон</w:t>
            </w:r>
          </w:p>
        </w:tc>
      </w:tr>
    </w:tbl>
    <w:p w:rsidR="00C971F2" w:rsidRPr="00763765" w:rsidRDefault="00C971F2" w:rsidP="00763765">
      <w:pPr>
        <w:ind w:firstLine="709"/>
      </w:pPr>
    </w:p>
    <w:p w:rsidR="00763765" w:rsidRDefault="00C971F2" w:rsidP="00763765">
      <w:pPr>
        <w:ind w:firstLine="709"/>
      </w:pPr>
      <w:r w:rsidRPr="00763765">
        <w:t>Необходимо отметить, что указанные рекомендации не является строгими</w:t>
      </w:r>
      <w:r w:rsidR="00763765" w:rsidRPr="00763765">
        <w:t xml:space="preserve"> [</w:t>
      </w:r>
      <w:r w:rsidR="00CC632A" w:rsidRPr="00763765">
        <w:t>2</w:t>
      </w:r>
      <w:r w:rsidRPr="00763765">
        <w:t>4</w:t>
      </w:r>
      <w:r w:rsidR="00763765" w:rsidRPr="00763765">
        <w:t>].</w:t>
      </w:r>
    </w:p>
    <w:p w:rsidR="00763765" w:rsidRDefault="00C971F2" w:rsidP="00763765">
      <w:pPr>
        <w:ind w:firstLine="709"/>
      </w:pPr>
      <w:r w:rsidRPr="00763765">
        <w:rPr>
          <w:b/>
          <w:bCs/>
        </w:rPr>
        <w:t xml:space="preserve">Целью экспериментальной части дипломного проекта </w:t>
      </w:r>
      <w:r w:rsidRPr="00763765">
        <w:t>является определение</w:t>
      </w:r>
      <w:r w:rsidR="000A6BC8" w:rsidRPr="00763765">
        <w:t xml:space="preserve"> реологических характеристик вторичного ПЭ, ПП и композиции на их основе</w:t>
      </w:r>
      <w:r w:rsidR="00D13696" w:rsidRPr="00763765">
        <w:t>, а также задачи которые необходимы решить</w:t>
      </w:r>
      <w:r w:rsidR="00763765" w:rsidRPr="00763765">
        <w:t>.</w:t>
      </w:r>
    </w:p>
    <w:p w:rsidR="00763765" w:rsidRDefault="00E85F59" w:rsidP="00763765">
      <w:pPr>
        <w:ind w:firstLine="709"/>
      </w:pPr>
      <w:r w:rsidRPr="00763765">
        <w:t>1</w:t>
      </w:r>
      <w:r w:rsidR="00763765" w:rsidRPr="00763765">
        <w:t xml:space="preserve">) </w:t>
      </w:r>
      <w:r w:rsidRPr="00763765">
        <w:t>О</w:t>
      </w:r>
      <w:r w:rsidR="00D13696" w:rsidRPr="00763765">
        <w:t xml:space="preserve">пределение </w:t>
      </w:r>
      <w:r w:rsidR="00C971F2" w:rsidRPr="00763765">
        <w:t>и анализ значений ПТР</w:t>
      </w:r>
      <w:r w:rsidR="00D13696" w:rsidRPr="00763765">
        <w:t>, вторичных ПЭ, ПП и</w:t>
      </w:r>
      <w:r w:rsidR="00763765" w:rsidRPr="00763765">
        <w:t xml:space="preserve"> </w:t>
      </w:r>
      <w:r w:rsidR="00C971F2" w:rsidRPr="00763765">
        <w:t>композици</w:t>
      </w:r>
      <w:r w:rsidR="00D13696" w:rsidRPr="00763765">
        <w:t>и</w:t>
      </w:r>
      <w:r w:rsidR="00C971F2" w:rsidRPr="00763765">
        <w:t xml:space="preserve"> на </w:t>
      </w:r>
      <w:r w:rsidR="00D13696" w:rsidRPr="00763765">
        <w:t xml:space="preserve">их </w:t>
      </w:r>
      <w:r w:rsidR="00C971F2" w:rsidRPr="00763765">
        <w:t xml:space="preserve">основе </w:t>
      </w:r>
      <w:r w:rsidRPr="00763765">
        <w:t>с целью выбора способа переработки</w:t>
      </w:r>
      <w:r w:rsidR="00763765" w:rsidRPr="00763765">
        <w:t>.</w:t>
      </w:r>
    </w:p>
    <w:p w:rsidR="00763765" w:rsidRDefault="00E85F59" w:rsidP="00763765">
      <w:pPr>
        <w:ind w:firstLine="709"/>
      </w:pPr>
      <w:r w:rsidRPr="00763765">
        <w:t>2</w:t>
      </w:r>
      <w:r w:rsidR="00763765" w:rsidRPr="00763765">
        <w:t xml:space="preserve">) </w:t>
      </w:r>
      <w:r w:rsidRPr="00763765">
        <w:t>Построение реологических кривых с целью выбора режима переработки</w:t>
      </w:r>
      <w:r w:rsidR="00763765" w:rsidRPr="00763765">
        <w:t>.</w:t>
      </w:r>
    </w:p>
    <w:p w:rsidR="00763765" w:rsidRDefault="00E85F59" w:rsidP="00763765">
      <w:pPr>
        <w:ind w:firstLine="709"/>
      </w:pPr>
      <w:r w:rsidRPr="00763765">
        <w:t>3</w:t>
      </w:r>
      <w:r w:rsidR="00763765" w:rsidRPr="00763765">
        <w:t xml:space="preserve">) </w:t>
      </w:r>
      <w:r w:rsidRPr="00763765">
        <w:t>Определение термостабильности композиций с целью выбора температурного режима переработки</w:t>
      </w:r>
      <w:r w:rsidR="00763765" w:rsidRPr="00763765">
        <w:t>.</w:t>
      </w:r>
    </w:p>
    <w:p w:rsidR="00B46D42" w:rsidRDefault="00B46D42" w:rsidP="00763765">
      <w:pPr>
        <w:ind w:firstLine="709"/>
      </w:pPr>
      <w:bookmarkStart w:id="150" w:name="_Toc167178223"/>
      <w:bookmarkStart w:id="151" w:name="_Toc167178693"/>
      <w:bookmarkStart w:id="152" w:name="_Toc167178783"/>
    </w:p>
    <w:p w:rsidR="00763765" w:rsidRPr="00763765" w:rsidRDefault="00763765" w:rsidP="00B46D42">
      <w:pPr>
        <w:pStyle w:val="2"/>
      </w:pPr>
      <w:bookmarkStart w:id="153" w:name="_Toc254980472"/>
      <w:bookmarkStart w:id="154" w:name="_Toc254980754"/>
      <w:r>
        <w:t>3.2</w:t>
      </w:r>
      <w:r w:rsidR="00AF1541" w:rsidRPr="00763765">
        <w:t xml:space="preserve"> </w:t>
      </w:r>
      <w:r w:rsidR="00E85F59" w:rsidRPr="00763765">
        <w:t>Объекты исследования и м</w:t>
      </w:r>
      <w:r w:rsidR="00C971F2" w:rsidRPr="00763765">
        <w:t>етодика проведения эксперимента</w:t>
      </w:r>
      <w:bookmarkEnd w:id="150"/>
      <w:bookmarkEnd w:id="151"/>
      <w:bookmarkEnd w:id="152"/>
      <w:bookmarkEnd w:id="153"/>
      <w:bookmarkEnd w:id="154"/>
    </w:p>
    <w:p w:rsidR="00B46D42" w:rsidRDefault="00B46D42" w:rsidP="00763765">
      <w:pPr>
        <w:ind w:firstLine="709"/>
        <w:rPr>
          <w:b/>
          <w:bCs/>
        </w:rPr>
      </w:pPr>
    </w:p>
    <w:p w:rsidR="00763765" w:rsidRDefault="00E85F59" w:rsidP="00763765">
      <w:pPr>
        <w:ind w:firstLine="709"/>
      </w:pPr>
      <w:r w:rsidRPr="00763765">
        <w:rPr>
          <w:b/>
          <w:bCs/>
        </w:rPr>
        <w:t>Объекты исследования</w:t>
      </w:r>
      <w:r w:rsidR="00763765" w:rsidRPr="00763765">
        <w:t>:</w:t>
      </w:r>
    </w:p>
    <w:p w:rsidR="00763765" w:rsidRDefault="00E85F59" w:rsidP="00763765">
      <w:pPr>
        <w:ind w:firstLine="709"/>
      </w:pPr>
      <w:r w:rsidRPr="00763765">
        <w:t>1</w:t>
      </w:r>
      <w:r w:rsidR="00763765" w:rsidRPr="00763765">
        <w:t xml:space="preserve">) </w:t>
      </w:r>
      <w:r w:rsidRPr="00763765">
        <w:t>Вторичный ПЭ</w:t>
      </w:r>
      <w:r w:rsidR="00763765">
        <w:t xml:space="preserve"> (</w:t>
      </w:r>
      <w:r w:rsidRPr="00763765">
        <w:t>цилиндр одноразового шприца</w:t>
      </w:r>
      <w:r w:rsidR="00763765" w:rsidRPr="00763765">
        <w:t>);</w:t>
      </w:r>
    </w:p>
    <w:p w:rsidR="00763765" w:rsidRDefault="00E85F59" w:rsidP="00763765">
      <w:pPr>
        <w:ind w:firstLine="709"/>
      </w:pPr>
      <w:r w:rsidRPr="00763765">
        <w:t>2</w:t>
      </w:r>
      <w:r w:rsidR="00763765" w:rsidRPr="00763765">
        <w:t xml:space="preserve">) </w:t>
      </w:r>
      <w:r w:rsidRPr="00763765">
        <w:t>Вторичный ПП</w:t>
      </w:r>
      <w:r w:rsidR="00763765">
        <w:t xml:space="preserve"> (</w:t>
      </w:r>
      <w:r w:rsidRPr="00763765">
        <w:t>Шток-поршень одноразового шприца</w:t>
      </w:r>
      <w:r w:rsidR="00763765" w:rsidRPr="00763765">
        <w:t>);</w:t>
      </w:r>
    </w:p>
    <w:p w:rsidR="00E85F59" w:rsidRPr="00763765" w:rsidRDefault="00E85F59" w:rsidP="00763765">
      <w:pPr>
        <w:ind w:firstLine="709"/>
      </w:pPr>
      <w:r w:rsidRPr="00763765">
        <w:t>3</w:t>
      </w:r>
      <w:r w:rsidR="00763765" w:rsidRPr="00763765">
        <w:t xml:space="preserve">) </w:t>
      </w:r>
      <w:r w:rsidRPr="00763765">
        <w:t>Композиции ПП и ПЭ</w:t>
      </w:r>
      <w:r w:rsidR="00763765">
        <w:t xml:space="preserve"> (</w:t>
      </w:r>
      <w:r w:rsidRPr="00763765">
        <w:t>50% ПЭ</w:t>
      </w:r>
      <w:r w:rsidR="00763765">
        <w:t xml:space="preserve"> (</w:t>
      </w:r>
      <w:r w:rsidRPr="00763765">
        <w:t>цилин</w:t>
      </w:r>
      <w:r w:rsidR="00763765">
        <w:t>др.)</w:t>
      </w:r>
      <w:r w:rsidR="00763765" w:rsidRPr="00763765">
        <w:t xml:space="preserve"> </w:t>
      </w:r>
      <w:r w:rsidRPr="00763765">
        <w:t>и 50% ПП</w:t>
      </w:r>
      <w:r w:rsidR="00763765">
        <w:t xml:space="preserve"> (</w:t>
      </w:r>
      <w:r w:rsidRPr="00763765">
        <w:t>поршень</w:t>
      </w:r>
      <w:r w:rsidR="00763765" w:rsidRPr="00763765">
        <w:t xml:space="preserve">)) </w:t>
      </w:r>
      <w:r w:rsidRPr="00763765">
        <w:t>при температурах 210 и 230 °С</w:t>
      </w:r>
    </w:p>
    <w:p w:rsidR="00E85F59" w:rsidRPr="00763765" w:rsidRDefault="00E85F59" w:rsidP="00763765">
      <w:pPr>
        <w:ind w:firstLine="709"/>
        <w:rPr>
          <w:b/>
          <w:bCs/>
        </w:rPr>
      </w:pPr>
      <w:r w:rsidRPr="00763765">
        <w:rPr>
          <w:b/>
          <w:bCs/>
        </w:rPr>
        <w:t>Методика проведения эксперимента</w:t>
      </w:r>
      <w:r w:rsidR="00B46D42">
        <w:rPr>
          <w:b/>
          <w:bCs/>
        </w:rPr>
        <w:t>.</w:t>
      </w:r>
    </w:p>
    <w:p w:rsidR="006F5458" w:rsidRDefault="00E85F59" w:rsidP="00763765">
      <w:pPr>
        <w:ind w:firstLine="709"/>
      </w:pPr>
      <w:r w:rsidRPr="00763765">
        <w:t xml:space="preserve">Для определения реологических характеристик используется прибор ИИРТ-5, который </w:t>
      </w:r>
      <w:r w:rsidR="00C971F2" w:rsidRPr="00763765">
        <w:t xml:space="preserve">представлен на рисунке </w:t>
      </w:r>
      <w:r w:rsidR="00763765">
        <w:t>3.1</w:t>
      </w:r>
      <w:r w:rsidR="00B46D42">
        <w:t xml:space="preserve">. </w:t>
      </w:r>
      <w:r w:rsidR="00C971F2" w:rsidRPr="00763765">
        <w:t>Принцип действия установки основан на измерении скорости и истечении расплава через капилляр при определенной температуре</w:t>
      </w:r>
      <w:r w:rsidR="00763765" w:rsidRPr="00763765">
        <w:t>.</w:t>
      </w:r>
      <w:r w:rsidR="00B46D42">
        <w:t xml:space="preserve"> </w:t>
      </w:r>
    </w:p>
    <w:p w:rsidR="00763765" w:rsidRDefault="00C971F2" w:rsidP="00763765">
      <w:pPr>
        <w:ind w:firstLine="709"/>
      </w:pPr>
      <w:r w:rsidRPr="00763765">
        <w:t>Прибор состоит из экструзионной камеры 4</w:t>
      </w:r>
      <w:r w:rsidR="00763765">
        <w:t xml:space="preserve"> (</w:t>
      </w:r>
      <w:r w:rsidRPr="00763765">
        <w:t>длина составляет 123±0,25м</w:t>
      </w:r>
      <w:r w:rsidR="00C259DE" w:rsidRPr="00763765">
        <w:t>м, внутренний диаметр 9,5+0,016</w:t>
      </w:r>
      <w:r w:rsidRPr="00763765">
        <w:t>мм</w:t>
      </w:r>
      <w:r w:rsidR="00763765" w:rsidRPr="00763765">
        <w:t>),</w:t>
      </w:r>
      <w:r w:rsidRPr="00763765">
        <w:t xml:space="preserve"> в полости которого установлен поршень 3</w:t>
      </w:r>
      <w:r w:rsidR="00763765">
        <w:t xml:space="preserve"> (</w:t>
      </w:r>
      <w:r w:rsidRPr="00763765">
        <w:t>направляющая головка поршня имеет длину 6,35±0,10мм с диаметром 9,48 ± 0,1мм</w:t>
      </w:r>
      <w:r w:rsidR="00763765" w:rsidRPr="00763765">
        <w:t>).</w:t>
      </w:r>
    </w:p>
    <w:p w:rsidR="00B46D42" w:rsidRDefault="00B46D42" w:rsidP="00763765">
      <w:pPr>
        <w:ind w:firstLine="709"/>
      </w:pPr>
    </w:p>
    <w:p w:rsidR="00C971F2" w:rsidRPr="00763765" w:rsidRDefault="00843F5E" w:rsidP="00763765">
      <w:pPr>
        <w:ind w:firstLine="709"/>
      </w:pPr>
      <w:r>
        <w:pict>
          <v:shape id="_x0000_i1086" type="#_x0000_t75" style="width:187.5pt;height:181.5pt">
            <v:imagedata r:id="rId67" o:title=""/>
          </v:shape>
        </w:pict>
      </w:r>
    </w:p>
    <w:p w:rsidR="00763765" w:rsidRDefault="00C971F2" w:rsidP="00763765">
      <w:pPr>
        <w:ind w:firstLine="709"/>
      </w:pPr>
      <w:r w:rsidRPr="00763765">
        <w:t xml:space="preserve">Рисунок </w:t>
      </w:r>
      <w:r w:rsidR="00763765">
        <w:t>3.1</w:t>
      </w:r>
      <w:r w:rsidR="00763765" w:rsidRPr="00763765">
        <w:t xml:space="preserve"> - </w:t>
      </w:r>
      <w:r w:rsidRPr="00763765">
        <w:t>Прибор ИИРТ-5</w:t>
      </w:r>
    </w:p>
    <w:p w:rsidR="006F5458" w:rsidRDefault="006F5458" w:rsidP="006F5458">
      <w:pPr>
        <w:ind w:firstLine="709"/>
      </w:pPr>
      <w:r w:rsidRPr="00763765">
        <w:t>1 - штурвал; 2 - груз; 3 - поршень; 4 - цилиндр; 5 - нагреватель; 6 - теплоизоляция; 7 - подставка; 8 - капилляр; 9 - основание; 10 - зеркало; 11 - стопор; 12 - стойка.</w:t>
      </w:r>
    </w:p>
    <w:p w:rsidR="00B46D42" w:rsidRPr="00763765" w:rsidRDefault="00B46D42" w:rsidP="00763765">
      <w:pPr>
        <w:ind w:firstLine="709"/>
      </w:pPr>
    </w:p>
    <w:p w:rsidR="00763765" w:rsidRDefault="00C971F2" w:rsidP="00763765">
      <w:pPr>
        <w:ind w:firstLine="709"/>
      </w:pPr>
      <w:r w:rsidRPr="00763765">
        <w:t>Регулятор температуры прибора обеспечивает нагрев цилиндра в интервале 100-200 °С с точностью ±0,5 °С</w:t>
      </w:r>
      <w:r w:rsidR="00763765" w:rsidRPr="00763765">
        <w:t xml:space="preserve">. </w:t>
      </w:r>
      <w:r w:rsidRPr="00763765">
        <w:t>В нижней части цилиндра 4 установлен градуированный капилляр 8, фиксируемый стопором 11</w:t>
      </w:r>
      <w:r w:rsidR="00763765" w:rsidRPr="00763765">
        <w:t xml:space="preserve">. </w:t>
      </w:r>
      <w:r w:rsidRPr="00763765">
        <w:t>Продавливание расплава осуществляется под действием дискообразных грузов 2, которые подвешивают к цанге, закрепленной на ходовом винте со штурвалом 1</w:t>
      </w:r>
      <w:r w:rsidR="00763765" w:rsidRPr="00763765">
        <w:t xml:space="preserve">. </w:t>
      </w:r>
      <w:r w:rsidRPr="00763765">
        <w:t>Для удобства наблюдения за истечением расплава из капилляра на приборе имеется поворотное зеркало 10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Необходимая для испытания температура в термостате нагревательными элементами и поддерживается с помощью автоматического регулятора температуры</w:t>
      </w:r>
      <w:r w:rsidR="00763765" w:rsidRPr="00763765">
        <w:t>.</w:t>
      </w:r>
    </w:p>
    <w:p w:rsidR="006E638A" w:rsidRPr="00763765" w:rsidRDefault="00C7209E" w:rsidP="00763765">
      <w:pPr>
        <w:ind w:firstLine="709"/>
      </w:pPr>
      <w:r w:rsidRPr="00763765">
        <w:t>1</w:t>
      </w:r>
      <w:r w:rsidR="00763765" w:rsidRPr="00763765">
        <w:t xml:space="preserve">) </w:t>
      </w:r>
      <w:r w:rsidR="006E638A" w:rsidRPr="00763765">
        <w:t>Методика определения ПТР</w:t>
      </w:r>
    </w:p>
    <w:p w:rsidR="00763765" w:rsidRDefault="00937453" w:rsidP="00763765">
      <w:pPr>
        <w:ind w:firstLine="709"/>
      </w:pPr>
      <w:r w:rsidRPr="00763765">
        <w:t>1</w:t>
      </w:r>
      <w:r w:rsidR="00B46D42">
        <w:t>.</w:t>
      </w:r>
      <w:r w:rsidR="00C971F2" w:rsidRPr="00763765">
        <w:t xml:space="preserve"> Загружают наве</w:t>
      </w:r>
      <w:r w:rsidR="00CC632A" w:rsidRPr="00763765">
        <w:t>ску исследуемого материала</w:t>
      </w:r>
      <w:r w:rsidR="00763765">
        <w:t xml:space="preserve"> (</w:t>
      </w:r>
      <w:r w:rsidR="00CC632A" w:rsidRPr="00763765">
        <w:t>4-5</w:t>
      </w:r>
      <w:r w:rsidR="00C971F2" w:rsidRPr="00763765">
        <w:t>г</w:t>
      </w:r>
      <w:r w:rsidR="00763765" w:rsidRPr="00763765">
        <w:t xml:space="preserve">) </w:t>
      </w:r>
      <w:r w:rsidR="00C971F2" w:rsidRPr="00763765">
        <w:t>в канал вискозиметра и вручную уплотняют ее</w:t>
      </w:r>
      <w:r w:rsidR="00763765" w:rsidRPr="00763765">
        <w:t xml:space="preserve">. </w:t>
      </w:r>
      <w:r w:rsidR="00C971F2" w:rsidRPr="00763765">
        <w:t>Чтобы исключить попадание воздуха в камеру время загрузки не должно превышать одной минуты</w:t>
      </w:r>
      <w:r w:rsidR="00763765" w:rsidRPr="00763765">
        <w:t>.</w:t>
      </w:r>
    </w:p>
    <w:p w:rsidR="00763765" w:rsidRDefault="00937453" w:rsidP="00763765">
      <w:pPr>
        <w:ind w:firstLine="709"/>
      </w:pPr>
      <w:r w:rsidRPr="00763765">
        <w:t>2</w:t>
      </w:r>
      <w:r w:rsidR="00B46D42">
        <w:t>.</w:t>
      </w:r>
      <w:r w:rsidR="00C971F2" w:rsidRPr="00763765">
        <w:t xml:space="preserve"> В камеру вставляют поршень и помещают на втулку добавочный груз</w:t>
      </w:r>
      <w:r w:rsidR="00763765" w:rsidRPr="00763765">
        <w:t xml:space="preserve">. </w:t>
      </w:r>
      <w:r w:rsidR="00C971F2" w:rsidRPr="00763765">
        <w:t>После выдержки под давлением в течение пять минут</w:t>
      </w:r>
      <w:r w:rsidR="00763765">
        <w:t xml:space="preserve"> (</w:t>
      </w:r>
      <w:r w:rsidR="00C971F2" w:rsidRPr="00763765">
        <w:t xml:space="preserve">по ГОСТ </w:t>
      </w:r>
      <w:r w:rsidRPr="00763765">
        <w:t>11645</w:t>
      </w:r>
      <w:r w:rsidR="00763765" w:rsidRPr="00763765">
        <w:t>) [</w:t>
      </w:r>
      <w:r w:rsidR="00744AF6" w:rsidRPr="00763765">
        <w:t>25</w:t>
      </w:r>
      <w:r w:rsidR="00763765">
        <w:t>],</w:t>
      </w:r>
      <w:r w:rsidR="00C971F2" w:rsidRPr="00763765">
        <w:t xml:space="preserve"> отпускают грузы и дают полимеру течь под действием силы тяжести</w:t>
      </w:r>
      <w:r w:rsidR="00763765" w:rsidRPr="00763765">
        <w:t>.</w:t>
      </w:r>
    </w:p>
    <w:p w:rsidR="00763765" w:rsidRDefault="00937453" w:rsidP="00763765">
      <w:pPr>
        <w:ind w:firstLine="709"/>
      </w:pPr>
      <w:r w:rsidRPr="00763765">
        <w:t>3</w:t>
      </w:r>
      <w:r w:rsidR="00B46D42">
        <w:t>.</w:t>
      </w:r>
      <w:r w:rsidR="00C971F2" w:rsidRPr="00763765">
        <w:t xml:space="preserve"> Как только нижняя кольцевая отметка на поршне опуститься до верхней кромки экструзионной камеры, выдавленную часть материала отсекают ножом и не принимают в расчет</w:t>
      </w:r>
      <w:r w:rsidR="00763765" w:rsidRPr="00763765">
        <w:t xml:space="preserve">. </w:t>
      </w:r>
      <w:r w:rsidR="00C971F2" w:rsidRPr="00763765">
        <w:t>Одновременно начинают измерение скорости течения расплава до тех пор, пока верхняя метка на поршне не опустится до верхней кромки экструзионной камеры</w:t>
      </w:r>
      <w:r w:rsidR="00763765" w:rsidRPr="00763765">
        <w:t>.</w:t>
      </w:r>
    </w:p>
    <w:p w:rsidR="00763765" w:rsidRDefault="00937453" w:rsidP="00763765">
      <w:pPr>
        <w:ind w:firstLine="709"/>
      </w:pPr>
      <w:r w:rsidRPr="00763765">
        <w:t>4</w:t>
      </w:r>
      <w:r w:rsidR="00B46D42">
        <w:t>.</w:t>
      </w:r>
      <w:r w:rsidR="00C971F2" w:rsidRPr="00763765">
        <w:t xml:space="preserve"> После охлаждения полученные прутки взвешиваю</w:t>
      </w:r>
      <w:r w:rsidRPr="00763765">
        <w:t>т с погрешностью не белее 0,001</w:t>
      </w:r>
      <w:r w:rsidR="00C971F2" w:rsidRPr="00763765">
        <w:t>г</w:t>
      </w:r>
      <w:r w:rsidR="00763765" w:rsidRPr="00763765">
        <w:t xml:space="preserve">. </w:t>
      </w:r>
      <w:r w:rsidR="00C971F2" w:rsidRPr="00763765">
        <w:t>Число их должно быть не менее трех</w:t>
      </w:r>
      <w:r w:rsidR="00763765" w:rsidRPr="00763765">
        <w:t xml:space="preserve">. </w:t>
      </w:r>
      <w:r w:rsidR="00C971F2" w:rsidRPr="00763765">
        <w:t>Прутки, содержащие пузырьки воздуха, бракуют</w:t>
      </w:r>
      <w:r w:rsidR="00763765" w:rsidRPr="00763765">
        <w:t xml:space="preserve">. </w:t>
      </w:r>
      <w:r w:rsidR="00C971F2" w:rsidRPr="00763765">
        <w:t>Масса отрезка определяется как среднее арифметическое результата взвешивания всех отрезков</w:t>
      </w:r>
      <w:r w:rsidR="00763765" w:rsidRPr="00763765">
        <w:t>.</w:t>
      </w:r>
    </w:p>
    <w:p w:rsidR="00763765" w:rsidRDefault="00937453" w:rsidP="00763765">
      <w:pPr>
        <w:ind w:firstLine="709"/>
      </w:pPr>
      <w:r w:rsidRPr="00763765">
        <w:t>5</w:t>
      </w:r>
      <w:r w:rsidR="00B46D42">
        <w:t>.</w:t>
      </w:r>
      <w:r w:rsidR="00C971F2" w:rsidRPr="00763765">
        <w:t xml:space="preserve"> После окончания цикла измерений капилляр освобождают и удаляют из прибора остатки полимера</w:t>
      </w:r>
      <w:r w:rsidR="00763765" w:rsidRPr="00763765">
        <w:t>.</w:t>
      </w:r>
    </w:p>
    <w:p w:rsidR="00763765" w:rsidRDefault="00937453" w:rsidP="00763765">
      <w:pPr>
        <w:ind w:firstLine="709"/>
      </w:pPr>
      <w:r w:rsidRPr="00763765">
        <w:t>6</w:t>
      </w:r>
      <w:r w:rsidR="00B46D42">
        <w:t>.</w:t>
      </w:r>
      <w:r w:rsidR="00C971F2" w:rsidRPr="00763765">
        <w:t xml:space="preserve"> За результат испытания принимается среднее арифметическое двух определений на трех отрезках материала, расхождение по массе между которыми не должно превышать 5</w:t>
      </w:r>
      <w:r w:rsidR="00763765" w:rsidRPr="00763765">
        <w:t>%.</w:t>
      </w:r>
    </w:p>
    <w:p w:rsidR="00763765" w:rsidRDefault="00937453" w:rsidP="00763765">
      <w:pPr>
        <w:ind w:firstLine="709"/>
      </w:pPr>
      <w:r w:rsidRPr="00763765">
        <w:t>7</w:t>
      </w:r>
      <w:r w:rsidR="00B46D42">
        <w:t>.</w:t>
      </w:r>
      <w:r w:rsidR="00C971F2" w:rsidRPr="00763765">
        <w:t xml:space="preserve"> Показатель текучести расплава</w:t>
      </w:r>
      <w:r w:rsidR="00763765">
        <w:t xml:space="preserve"> (</w:t>
      </w:r>
      <w:r w:rsidR="00C971F2" w:rsidRPr="00763765">
        <w:t>ПТР, г/10 мин</w:t>
      </w:r>
      <w:r w:rsidR="00763765" w:rsidRPr="00763765">
        <w:t xml:space="preserve">) </w:t>
      </w:r>
      <w:r w:rsidR="00C971F2" w:rsidRPr="00763765">
        <w:t>определяется по формуле</w:t>
      </w:r>
      <w:r w:rsidR="00763765">
        <w:t xml:space="preserve"> (3.1</w:t>
      </w:r>
      <w:r w:rsidR="00763765" w:rsidRPr="00763765">
        <w:t>) [</w:t>
      </w:r>
      <w:r w:rsidR="00C259DE" w:rsidRPr="00763765">
        <w:t>2</w:t>
      </w:r>
      <w:r w:rsidR="00CC632A" w:rsidRPr="00763765">
        <w:t>5</w:t>
      </w:r>
      <w:r w:rsidR="00763765">
        <w:t>]:</w:t>
      </w:r>
    </w:p>
    <w:p w:rsidR="00B46D42" w:rsidRDefault="00B46D42" w:rsidP="00763765">
      <w:pPr>
        <w:ind w:firstLine="709"/>
      </w:pPr>
    </w:p>
    <w:p w:rsidR="00763765" w:rsidRDefault="00843F5E" w:rsidP="00763765">
      <w:pPr>
        <w:ind w:firstLine="709"/>
      </w:pPr>
      <w:r>
        <w:rPr>
          <w:position w:val="-24"/>
        </w:rPr>
        <w:pict>
          <v:shape id="_x0000_i1087" type="#_x0000_t75" style="width:78.75pt;height:32.25pt">
            <v:imagedata r:id="rId68" o:title=""/>
          </v:shape>
        </w:pict>
      </w:r>
      <w:r w:rsidR="00763765">
        <w:t xml:space="preserve"> (3.1</w:t>
      </w:r>
      <w:r w:rsidR="00763765" w:rsidRPr="00763765">
        <w:t>)</w:t>
      </w:r>
    </w:p>
    <w:p w:rsidR="00B46D42" w:rsidRDefault="00B46D42" w:rsidP="00763765">
      <w:pPr>
        <w:ind w:firstLine="709"/>
      </w:pPr>
    </w:p>
    <w:p w:rsidR="00763765" w:rsidRDefault="00C971F2" w:rsidP="00763765">
      <w:pPr>
        <w:ind w:firstLine="709"/>
      </w:pPr>
      <w:r w:rsidRPr="00763765">
        <w:t>где</w:t>
      </w:r>
      <w:r w:rsidR="00763765" w:rsidRPr="00763765">
        <w:t xml:space="preserve"> </w:t>
      </w:r>
      <w:r w:rsidRPr="00763765">
        <w:t>600</w:t>
      </w:r>
      <w:r w:rsidR="00763765" w:rsidRPr="00763765">
        <w:t xml:space="preserve"> - </w:t>
      </w:r>
      <w:r w:rsidRPr="00763765">
        <w:t>стандартное время, с</w:t>
      </w:r>
      <w:r w:rsidR="00763765" w:rsidRPr="00763765">
        <w:t>;</w:t>
      </w:r>
    </w:p>
    <w:p w:rsidR="00763765" w:rsidRDefault="00C971F2" w:rsidP="00763765">
      <w:pPr>
        <w:ind w:firstLine="709"/>
      </w:pPr>
      <w:r w:rsidRPr="00763765">
        <w:rPr>
          <w:lang w:val="en-US"/>
        </w:rPr>
        <w:t>m</w:t>
      </w:r>
      <w:r w:rsidR="00763765" w:rsidRPr="00763765">
        <w:t xml:space="preserve"> - </w:t>
      </w:r>
      <w:r w:rsidRPr="00763765">
        <w:t>средняя масса экструдированных отрезков, г</w:t>
      </w:r>
      <w:r w:rsidR="00763765" w:rsidRPr="00763765">
        <w:t>;</w:t>
      </w:r>
    </w:p>
    <w:p w:rsidR="00763765" w:rsidRDefault="00C971F2" w:rsidP="00763765">
      <w:pPr>
        <w:ind w:firstLine="709"/>
      </w:pPr>
      <w:r w:rsidRPr="00763765">
        <w:rPr>
          <w:lang w:val="en-US"/>
        </w:rPr>
        <w:t>t</w:t>
      </w:r>
      <w:r w:rsidR="00763765" w:rsidRPr="00763765">
        <w:t xml:space="preserve"> - </w:t>
      </w:r>
      <w:r w:rsidRPr="00763765">
        <w:t xml:space="preserve">интервал времени между </w:t>
      </w:r>
      <w:r w:rsidR="006E638A" w:rsidRPr="00763765">
        <w:t>двумя последовательными</w:t>
      </w:r>
      <w:r w:rsidRPr="00763765">
        <w:t xml:space="preserve"> резаниями прутков, с</w:t>
      </w:r>
      <w:r w:rsidR="00763765" w:rsidRPr="00763765">
        <w:t>.</w:t>
      </w:r>
    </w:p>
    <w:p w:rsidR="00C971F2" w:rsidRPr="00763765" w:rsidRDefault="00C971F2" w:rsidP="00763765">
      <w:pPr>
        <w:ind w:firstLine="709"/>
      </w:pPr>
      <w:r w:rsidRPr="00763765">
        <w:t xml:space="preserve">В процессе работы были определены ПТР </w:t>
      </w:r>
      <w:r w:rsidR="006E638A" w:rsidRPr="00763765">
        <w:t>вторичного ПЭ, ПП и композиции на их основе</w:t>
      </w:r>
      <w:r w:rsidRPr="00763765">
        <w:t>,</w:t>
      </w:r>
      <w:r w:rsidR="006E638A" w:rsidRPr="00763765">
        <w:t xml:space="preserve"> </w:t>
      </w:r>
      <w:r w:rsidRPr="00763765">
        <w:t>при температуре переработки 210 и 230 °С</w:t>
      </w:r>
    </w:p>
    <w:p w:rsidR="006E638A" w:rsidRPr="00763765" w:rsidRDefault="00C7209E" w:rsidP="00763765">
      <w:pPr>
        <w:ind w:firstLine="709"/>
      </w:pPr>
      <w:r w:rsidRPr="00763765">
        <w:t>2</w:t>
      </w:r>
      <w:r w:rsidR="00763765" w:rsidRPr="00763765">
        <w:t xml:space="preserve">) </w:t>
      </w:r>
      <w:r w:rsidR="00FE10B6" w:rsidRPr="00763765">
        <w:t>Методика построения реологических кривых</w:t>
      </w:r>
    </w:p>
    <w:p w:rsidR="00763765" w:rsidRDefault="00C971F2" w:rsidP="00763765">
      <w:pPr>
        <w:ind w:firstLine="709"/>
      </w:pPr>
      <w:r w:rsidRPr="00763765">
        <w:t xml:space="preserve">Для построения кривых необходимо несколько точек зависимости </w:t>
      </w:r>
      <w:r w:rsidR="00FE10B6" w:rsidRPr="00763765">
        <w:t xml:space="preserve">эффективной вязкости </w:t>
      </w:r>
      <w:r w:rsidRPr="00763765">
        <w:t xml:space="preserve">η от </w:t>
      </w:r>
      <w:r w:rsidR="00FE10B6" w:rsidRPr="00763765">
        <w:t>напряжения сдвига τ</w:t>
      </w:r>
      <w:r w:rsidR="00763765" w:rsidRPr="00763765">
        <w:t xml:space="preserve">. </w:t>
      </w:r>
      <w:r w:rsidRPr="00763765">
        <w:t>Для этого необходимо провести эксперимент при различных нагрузках</w:t>
      </w:r>
      <w:r w:rsidR="00763765" w:rsidRPr="00763765">
        <w:t xml:space="preserve">. </w:t>
      </w:r>
      <w:r w:rsidRPr="00763765">
        <w:t>В данном эксперименте использовались нагрузки 1,26</w:t>
      </w:r>
      <w:r w:rsidR="00763765" w:rsidRPr="00763765">
        <w:t xml:space="preserve">; </w:t>
      </w:r>
      <w:r w:rsidRPr="00763765">
        <w:t>2,16</w:t>
      </w:r>
      <w:r w:rsidR="00763765" w:rsidRPr="00763765">
        <w:t xml:space="preserve">; </w:t>
      </w:r>
      <w:r w:rsidRPr="00763765">
        <w:t>3,8 и 5</w:t>
      </w:r>
      <w:r w:rsidR="00763765" w:rsidRPr="00763765">
        <w:t xml:space="preserve">; </w:t>
      </w:r>
      <w:r w:rsidRPr="00763765">
        <w:t>кг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Напряжение сдвига τ</w:t>
      </w:r>
      <w:r w:rsidRPr="00763765">
        <w:rPr>
          <w:vertAlign w:val="subscript"/>
        </w:rPr>
        <w:t>сдв</w:t>
      </w:r>
      <w:r w:rsidRPr="00763765">
        <w:t xml:space="preserve"> </w:t>
      </w:r>
      <w:r w:rsidR="00FE10B6" w:rsidRPr="00763765">
        <w:t xml:space="preserve">рассчитывается </w:t>
      </w:r>
      <w:r w:rsidRPr="00763765">
        <w:t>по формуле</w:t>
      </w:r>
      <w:r w:rsidR="00763765">
        <w:t xml:space="preserve"> (3.2</w:t>
      </w:r>
      <w:r w:rsidR="00763765" w:rsidRPr="00763765">
        <w:t>):</w:t>
      </w:r>
    </w:p>
    <w:p w:rsidR="00B46D42" w:rsidRDefault="00B46D42" w:rsidP="00763765">
      <w:pPr>
        <w:ind w:firstLine="709"/>
      </w:pPr>
    </w:p>
    <w:p w:rsidR="00763765" w:rsidRDefault="00843F5E" w:rsidP="00763765">
      <w:pPr>
        <w:ind w:firstLine="709"/>
      </w:pPr>
      <w:r>
        <w:rPr>
          <w:position w:val="-10"/>
        </w:rPr>
        <w:pict>
          <v:shape id="_x0000_i1088" type="#_x0000_t75" style="width:9pt;height:17.25pt">
            <v:imagedata r:id="rId60" o:title=""/>
          </v:shape>
        </w:pict>
      </w:r>
      <w:r w:rsidR="00C971F2" w:rsidRPr="00763765">
        <w:t>τ</w:t>
      </w:r>
      <w:r w:rsidR="00C971F2" w:rsidRPr="00763765">
        <w:rPr>
          <w:vertAlign w:val="subscript"/>
        </w:rPr>
        <w:t>сдв</w:t>
      </w:r>
      <w:r w:rsidR="00C971F2" w:rsidRPr="00763765">
        <w:t>=</w:t>
      </w:r>
      <w:r>
        <w:rPr>
          <w:position w:val="-24"/>
        </w:rPr>
        <w:pict>
          <v:shape id="_x0000_i1089" type="#_x0000_t75" style="width:71.25pt;height:37.5pt">
            <v:imagedata r:id="rId69" o:title=""/>
          </v:shape>
        </w:pict>
      </w:r>
      <w:r w:rsidR="00763765">
        <w:t xml:space="preserve"> (3.2</w:t>
      </w:r>
      <w:r w:rsidR="00763765" w:rsidRPr="00763765">
        <w:t>)</w:t>
      </w:r>
    </w:p>
    <w:p w:rsidR="00B46D42" w:rsidRDefault="00B46D42" w:rsidP="00763765">
      <w:pPr>
        <w:ind w:firstLine="709"/>
      </w:pPr>
    </w:p>
    <w:p w:rsidR="00763765" w:rsidRDefault="00C971F2" w:rsidP="00763765">
      <w:pPr>
        <w:ind w:firstLine="709"/>
      </w:pPr>
      <w:r w:rsidRPr="00763765">
        <w:t>где</w:t>
      </w:r>
      <w:r w:rsidR="00763765" w:rsidRPr="00763765">
        <w:t xml:space="preserve"> </w:t>
      </w:r>
      <w:r w:rsidRPr="00763765">
        <w:rPr>
          <w:lang w:val="en-US"/>
        </w:rPr>
        <w:t>G</w:t>
      </w:r>
      <w:r w:rsidRPr="00763765">
        <w:t>-нагрузка на поршень, Н</w:t>
      </w:r>
      <w:r w:rsidR="00763765" w:rsidRPr="00763765">
        <w:t>;</w:t>
      </w:r>
    </w:p>
    <w:p w:rsidR="00763765" w:rsidRDefault="00C971F2" w:rsidP="00763765">
      <w:pPr>
        <w:ind w:firstLine="709"/>
      </w:pPr>
      <w:r w:rsidRPr="00763765">
        <w:rPr>
          <w:lang w:val="en-US"/>
        </w:rPr>
        <w:t>d</w:t>
      </w:r>
      <w:r w:rsidR="00763765" w:rsidRPr="00763765">
        <w:t xml:space="preserve"> - </w:t>
      </w:r>
      <w:r w:rsidR="0099769C" w:rsidRPr="00763765">
        <w:t>диаметр поршня</w:t>
      </w:r>
      <w:r w:rsidR="00763765">
        <w:t xml:space="preserve"> (</w:t>
      </w:r>
      <w:r w:rsidR="0099769C" w:rsidRPr="00763765">
        <w:t>0,00948</w:t>
      </w:r>
      <w:r w:rsidRPr="00763765">
        <w:t>м</w:t>
      </w:r>
      <w:r w:rsidR="00763765" w:rsidRPr="00763765">
        <w:t>);</w:t>
      </w:r>
    </w:p>
    <w:p w:rsidR="00763765" w:rsidRDefault="00C971F2" w:rsidP="00763765">
      <w:pPr>
        <w:ind w:firstLine="709"/>
      </w:pPr>
      <w:r w:rsidRPr="00763765">
        <w:rPr>
          <w:lang w:val="en-US"/>
        </w:rPr>
        <w:t>r</w:t>
      </w:r>
      <w:r w:rsidRPr="00763765">
        <w:t>-радиус капилляра</w:t>
      </w:r>
      <w:r w:rsidR="00763765">
        <w:t xml:space="preserve"> (</w:t>
      </w:r>
      <w:r w:rsidRPr="00763765">
        <w:t>0,0010475м</w:t>
      </w:r>
      <w:r w:rsidR="00763765" w:rsidRPr="00763765">
        <w:t>);</w:t>
      </w:r>
    </w:p>
    <w:p w:rsidR="00763765" w:rsidRDefault="00C971F2" w:rsidP="00763765">
      <w:pPr>
        <w:ind w:firstLine="709"/>
      </w:pPr>
      <w:r w:rsidRPr="00763765">
        <w:rPr>
          <w:lang w:val="en-US"/>
        </w:rPr>
        <w:t>l</w:t>
      </w:r>
      <w:r w:rsidR="0099769C" w:rsidRPr="00763765">
        <w:t>-длина капилляра</w:t>
      </w:r>
      <w:r w:rsidR="00763765">
        <w:t xml:space="preserve"> (</w:t>
      </w:r>
      <w:r w:rsidR="0099769C" w:rsidRPr="00763765">
        <w:t>0,008</w:t>
      </w:r>
      <w:r w:rsidRPr="00763765">
        <w:t>м</w:t>
      </w:r>
      <w:r w:rsidR="00763765" w:rsidRPr="00763765">
        <w:t>).</w:t>
      </w:r>
    </w:p>
    <w:p w:rsidR="00763765" w:rsidRDefault="00C971F2" w:rsidP="00763765">
      <w:pPr>
        <w:ind w:firstLine="709"/>
      </w:pPr>
      <w:r w:rsidRPr="00763765">
        <w:t>Скорость сдвига</w:t>
      </w:r>
      <w:r w:rsidR="00763765">
        <w:t xml:space="preserve"> (</w:t>
      </w:r>
      <w:r w:rsidRPr="00763765">
        <w:t>у</w:t>
      </w:r>
      <w:r w:rsidR="00763765" w:rsidRPr="00763765">
        <w:t xml:space="preserve">) </w:t>
      </w:r>
      <w:r w:rsidRPr="00763765">
        <w:t>оценивается по формуле</w:t>
      </w:r>
      <w:r w:rsidR="00763765">
        <w:t xml:space="preserve"> (3.3</w:t>
      </w:r>
      <w:r w:rsidR="00763765" w:rsidRPr="00763765">
        <w:t>):</w:t>
      </w:r>
    </w:p>
    <w:p w:rsidR="00B46D42" w:rsidRDefault="00B46D42" w:rsidP="00763765">
      <w:pPr>
        <w:ind w:firstLine="709"/>
      </w:pPr>
    </w:p>
    <w:p w:rsidR="00763765" w:rsidRDefault="00843F5E" w:rsidP="00763765">
      <w:pPr>
        <w:ind w:firstLine="709"/>
      </w:pPr>
      <w:r>
        <w:rPr>
          <w:position w:val="-24"/>
        </w:rPr>
        <w:pict>
          <v:shape id="_x0000_i1090" type="#_x0000_t75" style="width:73.5pt;height:42.75pt">
            <v:imagedata r:id="rId70" o:title=""/>
          </v:shape>
        </w:pict>
      </w:r>
      <w:r w:rsidR="00C971F2" w:rsidRPr="00763765">
        <w:t>,</w:t>
      </w:r>
      <w:r w:rsidR="00763765">
        <w:t xml:space="preserve"> (3.3</w:t>
      </w:r>
      <w:r w:rsidR="00763765" w:rsidRPr="00763765">
        <w:t>)</w:t>
      </w:r>
    </w:p>
    <w:p w:rsidR="00B46D42" w:rsidRDefault="00B46D42" w:rsidP="00763765">
      <w:pPr>
        <w:ind w:firstLine="709"/>
      </w:pPr>
    </w:p>
    <w:p w:rsidR="00763765" w:rsidRDefault="00C971F2" w:rsidP="00763765">
      <w:pPr>
        <w:ind w:firstLine="709"/>
      </w:pPr>
      <w:r w:rsidRPr="00763765">
        <w:t xml:space="preserve">где </w:t>
      </w:r>
      <w:r w:rsidRPr="00763765">
        <w:rPr>
          <w:lang w:val="en-US"/>
        </w:rPr>
        <w:t>Q</w:t>
      </w:r>
      <w:r w:rsidRPr="00763765">
        <w:t>-расход полимерной жидкости в м /с, который можно рассчитать по формуле</w:t>
      </w:r>
      <w:r w:rsidR="00763765">
        <w:t xml:space="preserve"> (3.4</w:t>
      </w:r>
      <w:r w:rsidR="00763765" w:rsidRPr="00763765">
        <w:t>);</w:t>
      </w:r>
    </w:p>
    <w:p w:rsidR="00B46D42" w:rsidRDefault="00B46D42" w:rsidP="00763765">
      <w:pPr>
        <w:ind w:firstLine="709"/>
      </w:pPr>
    </w:p>
    <w:p w:rsidR="00763765" w:rsidRDefault="00843F5E" w:rsidP="00763765">
      <w:pPr>
        <w:ind w:firstLine="709"/>
      </w:pPr>
      <w:r>
        <w:rPr>
          <w:position w:val="-28"/>
        </w:rPr>
        <w:pict>
          <v:shape id="_x0000_i1091" type="#_x0000_t75" style="width:63.75pt;height:36.75pt">
            <v:imagedata r:id="rId71" o:title=""/>
          </v:shape>
        </w:pict>
      </w:r>
      <w:r w:rsidR="00763765">
        <w:t xml:space="preserve"> (3.4</w:t>
      </w:r>
      <w:r w:rsidR="00763765" w:rsidRPr="00763765">
        <w:t>)</w:t>
      </w:r>
    </w:p>
    <w:p w:rsidR="00B46D42" w:rsidRDefault="00B46D42" w:rsidP="00763765">
      <w:pPr>
        <w:ind w:firstLine="709"/>
      </w:pPr>
    </w:p>
    <w:p w:rsidR="00763765" w:rsidRDefault="00C971F2" w:rsidP="00763765">
      <w:pPr>
        <w:ind w:firstLine="709"/>
      </w:pPr>
      <w:r w:rsidRPr="00763765">
        <w:t>где ρ-плотность, г/см</w:t>
      </w:r>
      <w:r w:rsidRPr="00763765">
        <w:rPr>
          <w:vertAlign w:val="superscript"/>
        </w:rPr>
        <w:t>3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Для построения кривых рассчитаем эффе</w:t>
      </w:r>
      <w:r w:rsidR="00FE10B6" w:rsidRPr="00763765">
        <w:t>ктивную вязкость по формуле</w:t>
      </w:r>
      <w:r w:rsidR="00763765">
        <w:t xml:space="preserve"> (3.5</w:t>
      </w:r>
      <w:r w:rsidR="00763765" w:rsidRPr="00763765">
        <w:t>)</w:t>
      </w:r>
    </w:p>
    <w:p w:rsidR="00B46D42" w:rsidRDefault="00B46D42" w:rsidP="00763765">
      <w:pPr>
        <w:ind w:firstLine="709"/>
      </w:pPr>
    </w:p>
    <w:p w:rsidR="00763765" w:rsidRDefault="00843F5E" w:rsidP="00763765">
      <w:pPr>
        <w:ind w:firstLine="709"/>
      </w:pPr>
      <w:r>
        <w:rPr>
          <w:position w:val="-28"/>
        </w:rPr>
        <w:pict>
          <v:shape id="_x0000_i1092" type="#_x0000_t75" style="width:43.5pt;height:40.5pt">
            <v:imagedata r:id="rId72" o:title=""/>
          </v:shape>
        </w:pict>
      </w:r>
      <w:r w:rsidR="00763765">
        <w:t xml:space="preserve"> (3.5</w:t>
      </w:r>
      <w:r w:rsidR="00763765" w:rsidRPr="00763765">
        <w:t>)</w:t>
      </w:r>
    </w:p>
    <w:p w:rsidR="00B46D42" w:rsidRDefault="00B46D42" w:rsidP="00763765">
      <w:pPr>
        <w:ind w:firstLine="709"/>
      </w:pPr>
    </w:p>
    <w:p w:rsidR="00C971F2" w:rsidRPr="00763765" w:rsidRDefault="00C971F2" w:rsidP="00763765">
      <w:pPr>
        <w:ind w:firstLine="709"/>
      </w:pPr>
      <w:r w:rsidRPr="00763765">
        <w:t>где</w:t>
      </w:r>
      <w:r w:rsidR="00763765" w:rsidRPr="00763765">
        <w:t xml:space="preserve"> </w:t>
      </w:r>
      <w:r w:rsidRPr="00763765">
        <w:t>τ-напряжение сдвига</w:t>
      </w:r>
    </w:p>
    <w:p w:rsidR="00763765" w:rsidRDefault="00C971F2" w:rsidP="00763765">
      <w:pPr>
        <w:ind w:firstLine="709"/>
      </w:pPr>
      <w:r w:rsidRPr="00763765">
        <w:t>γ-скорость сдвига</w:t>
      </w:r>
      <w:r w:rsidR="00763765" w:rsidRPr="00763765">
        <w:t xml:space="preserve"> [</w:t>
      </w:r>
      <w:r w:rsidRPr="00763765">
        <w:t>11</w:t>
      </w:r>
      <w:r w:rsidR="00763765" w:rsidRPr="00763765">
        <w:t>].</w:t>
      </w:r>
    </w:p>
    <w:p w:rsidR="00763765" w:rsidRDefault="00C7209E" w:rsidP="00763765">
      <w:pPr>
        <w:ind w:firstLine="709"/>
      </w:pPr>
      <w:r w:rsidRPr="00763765">
        <w:t>3</w:t>
      </w:r>
      <w:r w:rsidR="00763765" w:rsidRPr="00763765">
        <w:t xml:space="preserve">) </w:t>
      </w:r>
      <w:r w:rsidR="00FE10B6" w:rsidRPr="00763765">
        <w:t>методика определения термостабильности</w:t>
      </w:r>
    </w:p>
    <w:p w:rsidR="00A929B1" w:rsidRDefault="00FE10B6" w:rsidP="00763765">
      <w:pPr>
        <w:ind w:firstLine="709"/>
      </w:pPr>
      <w:r w:rsidRPr="00763765">
        <w:t>Термостабильность расплавов характеризует длительность нахождения термопласта выше температуры плавления без нарушения его химического состава и, следовательно, свойств</w:t>
      </w:r>
      <w:r w:rsidR="00763765" w:rsidRPr="00763765">
        <w:t xml:space="preserve">. </w:t>
      </w:r>
    </w:p>
    <w:p w:rsidR="00763765" w:rsidRDefault="00FE10B6" w:rsidP="00763765">
      <w:pPr>
        <w:ind w:firstLine="709"/>
      </w:pPr>
      <w:r w:rsidRPr="00763765">
        <w:t>Чем длительнее период термостабильности расплава, тем шире технологические возможности материала, тем кривая термостабильности будет</w:t>
      </w:r>
      <w:r w:rsidR="00763765" w:rsidRPr="00763765">
        <w:t xml:space="preserve"> </w:t>
      </w:r>
      <w:r w:rsidR="00A24D96" w:rsidRPr="00763765">
        <w:t>иметь меньший разброс точек</w:t>
      </w:r>
      <w:r w:rsidR="00763765" w:rsidRPr="00763765">
        <w:t>.</w:t>
      </w:r>
    </w:p>
    <w:p w:rsidR="00A929B1" w:rsidRDefault="00C7209E" w:rsidP="00763765">
      <w:pPr>
        <w:ind w:firstLine="709"/>
      </w:pPr>
      <w:r w:rsidRPr="00763765">
        <w:t>Для определения термостабильности композиции необходимо выдержать расплав в экструзионной камере прибора ИИРТ-5 в течени</w:t>
      </w:r>
      <w:r w:rsidR="002E063C" w:rsidRPr="00763765">
        <w:t>е</w:t>
      </w:r>
      <w:r w:rsidRPr="00763765">
        <w:t xml:space="preserve"> </w:t>
      </w:r>
      <w:r w:rsidR="00A24D96" w:rsidRPr="00763765">
        <w:t xml:space="preserve">определенного </w:t>
      </w:r>
      <w:r w:rsidRPr="00763765">
        <w:t>времени, после чего снимается ПТР</w:t>
      </w:r>
      <w:r w:rsidR="00763765" w:rsidRPr="00763765">
        <w:t xml:space="preserve">. </w:t>
      </w:r>
    </w:p>
    <w:p w:rsidR="00763765" w:rsidRDefault="00C7209E" w:rsidP="00763765">
      <w:pPr>
        <w:ind w:firstLine="709"/>
      </w:pPr>
      <w:r w:rsidRPr="00763765">
        <w:t xml:space="preserve">По полученным данным строится зависимость ПТР от </w:t>
      </w:r>
      <w:r w:rsidR="002E063C" w:rsidRPr="00763765">
        <w:t>времени</w:t>
      </w:r>
      <w:r w:rsidRPr="00763765">
        <w:t xml:space="preserve"> выдержки в экструзионной камере</w:t>
      </w:r>
      <w:r w:rsidR="00763765" w:rsidRPr="00763765">
        <w:t>.</w:t>
      </w:r>
    </w:p>
    <w:p w:rsidR="00763765" w:rsidRPr="00763765" w:rsidRDefault="00C7209E" w:rsidP="00763765">
      <w:pPr>
        <w:ind w:firstLine="709"/>
      </w:pPr>
      <w:r w:rsidRPr="00763765">
        <w:t>В данном эксперименте композиция выдерживалась в течени</w:t>
      </w:r>
      <w:r w:rsidR="00A24D96" w:rsidRPr="00763765">
        <w:t>и 3, 5, 7, 9 и 11 минут, после чего измерялось значение ПТР</w:t>
      </w:r>
    </w:p>
    <w:p w:rsidR="00B46D42" w:rsidRDefault="00B46D42" w:rsidP="00763765">
      <w:pPr>
        <w:ind w:firstLine="709"/>
      </w:pPr>
      <w:bookmarkStart w:id="155" w:name="_Toc167178224"/>
      <w:bookmarkStart w:id="156" w:name="_Toc167178694"/>
      <w:bookmarkStart w:id="157" w:name="_Toc167178784"/>
    </w:p>
    <w:p w:rsidR="00763765" w:rsidRDefault="00763765" w:rsidP="00B46D42">
      <w:pPr>
        <w:pStyle w:val="2"/>
      </w:pPr>
      <w:bookmarkStart w:id="158" w:name="_Toc254980473"/>
      <w:bookmarkStart w:id="159" w:name="_Toc254980755"/>
      <w:r>
        <w:t>3.3</w:t>
      </w:r>
      <w:r w:rsidR="00AF1541" w:rsidRPr="00763765">
        <w:t xml:space="preserve"> </w:t>
      </w:r>
      <w:r w:rsidR="00C971F2" w:rsidRPr="00763765">
        <w:t xml:space="preserve">Результаты </w:t>
      </w:r>
      <w:r w:rsidR="00C7209E" w:rsidRPr="00763765">
        <w:t>э</w:t>
      </w:r>
      <w:r w:rsidR="00C971F2" w:rsidRPr="00763765">
        <w:t>ксперимента</w:t>
      </w:r>
      <w:bookmarkEnd w:id="155"/>
      <w:bookmarkEnd w:id="156"/>
      <w:bookmarkEnd w:id="157"/>
      <w:bookmarkEnd w:id="158"/>
      <w:bookmarkEnd w:id="159"/>
    </w:p>
    <w:p w:rsidR="00B46D42" w:rsidRDefault="00B46D42" w:rsidP="00763765">
      <w:pPr>
        <w:ind w:firstLine="709"/>
      </w:pPr>
    </w:p>
    <w:p w:rsidR="00763765" w:rsidRDefault="0099769C" w:rsidP="00763765">
      <w:pPr>
        <w:ind w:firstLine="709"/>
      </w:pPr>
      <w:r w:rsidRPr="00763765">
        <w:t>1</w:t>
      </w:r>
      <w:r w:rsidR="00763765" w:rsidRPr="00763765">
        <w:t xml:space="preserve">) </w:t>
      </w:r>
      <w:r w:rsidR="00A11E80" w:rsidRPr="00763765">
        <w:t>Для построения график</w:t>
      </w:r>
      <w:r w:rsidR="002E063C" w:rsidRPr="00763765">
        <w:t>ов</w:t>
      </w:r>
      <w:r w:rsidR="00A11E80" w:rsidRPr="00763765">
        <w:t xml:space="preserve"> зависимо</w:t>
      </w:r>
      <w:r w:rsidR="002E063C" w:rsidRPr="00763765">
        <w:t xml:space="preserve">сти ПТР от нагрузки </w:t>
      </w:r>
      <w:r w:rsidR="00DB0014" w:rsidRPr="00763765">
        <w:t>экспериментальные данные</w:t>
      </w:r>
      <w:r w:rsidR="00763765">
        <w:t xml:space="preserve"> (</w:t>
      </w:r>
      <w:r w:rsidR="00DB0014" w:rsidRPr="00763765">
        <w:t>значения масс экструдируемых отрезков, с учетом времени истечения расплава полимера</w:t>
      </w:r>
      <w:r w:rsidR="00763765" w:rsidRPr="00763765">
        <w:t xml:space="preserve">) </w:t>
      </w:r>
      <w:r w:rsidR="00DB0014" w:rsidRPr="00763765">
        <w:t xml:space="preserve">подставили </w:t>
      </w:r>
      <w:r w:rsidR="009828AB" w:rsidRPr="00763765">
        <w:t>в формулу</w:t>
      </w:r>
      <w:r w:rsidR="00763765">
        <w:t xml:space="preserve"> (3.1</w:t>
      </w:r>
      <w:r w:rsidR="00763765" w:rsidRPr="00763765">
        <w:t xml:space="preserve">). </w:t>
      </w:r>
      <w:r w:rsidR="002E063C" w:rsidRPr="00763765">
        <w:t>П</w:t>
      </w:r>
      <w:r w:rsidR="009828AB" w:rsidRPr="00763765">
        <w:t>олуч</w:t>
      </w:r>
      <w:r w:rsidR="002E063C" w:rsidRPr="00763765">
        <w:t>енные</w:t>
      </w:r>
      <w:r w:rsidR="009828AB" w:rsidRPr="00763765">
        <w:t xml:space="preserve"> значения ПТР, свели в таблицу </w:t>
      </w:r>
      <w:r w:rsidR="00763765">
        <w:t>3.2</w:t>
      </w:r>
    </w:p>
    <w:p w:rsidR="00A929B1" w:rsidRDefault="00A929B1" w:rsidP="00B46D42">
      <w:pPr>
        <w:ind w:left="708" w:firstLine="1"/>
      </w:pPr>
    </w:p>
    <w:p w:rsidR="00066C67" w:rsidRPr="00763765" w:rsidRDefault="00C971F2" w:rsidP="00B46D42">
      <w:pPr>
        <w:ind w:left="708" w:firstLine="1"/>
      </w:pPr>
      <w:r w:rsidRPr="00763765">
        <w:t xml:space="preserve">Таблица </w:t>
      </w:r>
      <w:r w:rsidR="00763765">
        <w:t>3.2</w:t>
      </w:r>
      <w:r w:rsidR="00763765" w:rsidRPr="00763765">
        <w:t xml:space="preserve"> - </w:t>
      </w:r>
      <w:r w:rsidR="00DB0014" w:rsidRPr="00763765">
        <w:t>Экспериментальные данные для расчета</w:t>
      </w:r>
      <w:r w:rsidRPr="00763765">
        <w:t xml:space="preserve"> ПТР вторичного полиэтилена, полипропи</w:t>
      </w:r>
      <w:r w:rsidR="00066C67" w:rsidRPr="00763765">
        <w:t>лена и композиций на их основе</w:t>
      </w:r>
    </w:p>
    <w:tbl>
      <w:tblPr>
        <w:tblW w:w="481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7"/>
        <w:gridCol w:w="2209"/>
        <w:gridCol w:w="1542"/>
        <w:gridCol w:w="1408"/>
        <w:gridCol w:w="1345"/>
        <w:gridCol w:w="644"/>
      </w:tblGrid>
      <w:tr w:rsidR="00B17CC5" w:rsidRPr="00763765" w:rsidTr="00FC12AE">
        <w:trPr>
          <w:trHeight w:val="688"/>
          <w:jc w:val="center"/>
        </w:trPr>
        <w:tc>
          <w:tcPr>
            <w:tcW w:w="1125" w:type="pct"/>
            <w:shd w:val="clear" w:color="auto" w:fill="auto"/>
          </w:tcPr>
          <w:p w:rsidR="00B17CC5" w:rsidRPr="00763765" w:rsidRDefault="00B17CC5" w:rsidP="00B46D42">
            <w:pPr>
              <w:pStyle w:val="affb"/>
            </w:pPr>
            <w:r w:rsidRPr="00763765">
              <w:t>Полимер</w:t>
            </w:r>
          </w:p>
        </w:tc>
        <w:tc>
          <w:tcPr>
            <w:tcW w:w="1197" w:type="pct"/>
            <w:shd w:val="clear" w:color="auto" w:fill="auto"/>
          </w:tcPr>
          <w:p w:rsidR="00B17CC5" w:rsidRPr="00763765" w:rsidRDefault="00B17CC5" w:rsidP="00B46D42">
            <w:pPr>
              <w:pStyle w:val="affb"/>
            </w:pPr>
            <w:r w:rsidRPr="00763765">
              <w:t>Температура, °С</w:t>
            </w:r>
          </w:p>
        </w:tc>
        <w:tc>
          <w:tcPr>
            <w:tcW w:w="836" w:type="pct"/>
            <w:shd w:val="clear" w:color="auto" w:fill="auto"/>
          </w:tcPr>
          <w:p w:rsidR="00B17CC5" w:rsidRPr="00763765" w:rsidRDefault="00B17CC5" w:rsidP="00B46D42">
            <w:pPr>
              <w:pStyle w:val="affb"/>
            </w:pPr>
            <w:r w:rsidRPr="00763765">
              <w:t>Масса груза, Н</w:t>
            </w:r>
          </w:p>
        </w:tc>
        <w:tc>
          <w:tcPr>
            <w:tcW w:w="763" w:type="pct"/>
            <w:shd w:val="clear" w:color="auto" w:fill="auto"/>
          </w:tcPr>
          <w:p w:rsidR="00B17CC5" w:rsidRPr="00763765" w:rsidRDefault="00B17CC5" w:rsidP="00B46D42">
            <w:pPr>
              <w:pStyle w:val="affb"/>
            </w:pPr>
            <w:r w:rsidRPr="00763765">
              <w:t>Время, сек</w:t>
            </w:r>
          </w:p>
        </w:tc>
        <w:tc>
          <w:tcPr>
            <w:tcW w:w="729" w:type="pct"/>
            <w:shd w:val="clear" w:color="auto" w:fill="auto"/>
          </w:tcPr>
          <w:p w:rsidR="00B17CC5" w:rsidRPr="00763765" w:rsidRDefault="00B17CC5" w:rsidP="00B46D42">
            <w:pPr>
              <w:pStyle w:val="affb"/>
            </w:pPr>
            <w:r w:rsidRPr="00763765">
              <w:t>Средняя масса, г</w:t>
            </w:r>
          </w:p>
        </w:tc>
        <w:tc>
          <w:tcPr>
            <w:tcW w:w="349" w:type="pct"/>
            <w:shd w:val="clear" w:color="auto" w:fill="auto"/>
          </w:tcPr>
          <w:p w:rsidR="00B17CC5" w:rsidRPr="00763765" w:rsidRDefault="00B17CC5" w:rsidP="00B46D42">
            <w:pPr>
              <w:pStyle w:val="affb"/>
            </w:pPr>
            <w:r w:rsidRPr="00763765">
              <w:t>ПТР, г/10 мин</w:t>
            </w:r>
          </w:p>
        </w:tc>
      </w:tr>
      <w:tr w:rsidR="00B17CC5" w:rsidRPr="00763765" w:rsidTr="00FC12AE">
        <w:trPr>
          <w:trHeight w:val="304"/>
          <w:jc w:val="center"/>
        </w:trPr>
        <w:tc>
          <w:tcPr>
            <w:tcW w:w="1125" w:type="pct"/>
            <w:shd w:val="clear" w:color="auto" w:fill="auto"/>
          </w:tcPr>
          <w:p w:rsidR="00B17CC5" w:rsidRPr="00763765" w:rsidRDefault="00B17CC5" w:rsidP="00B46D42">
            <w:pPr>
              <w:pStyle w:val="affb"/>
            </w:pPr>
            <w:r w:rsidRPr="00763765">
              <w:t>ПЭ</w:t>
            </w:r>
          </w:p>
        </w:tc>
        <w:tc>
          <w:tcPr>
            <w:tcW w:w="1197" w:type="pct"/>
            <w:shd w:val="clear" w:color="auto" w:fill="auto"/>
          </w:tcPr>
          <w:p w:rsidR="00B17CC5" w:rsidRPr="00763765" w:rsidRDefault="00B17CC5" w:rsidP="00B46D42">
            <w:pPr>
              <w:pStyle w:val="affb"/>
            </w:pPr>
            <w:r w:rsidRPr="00763765">
              <w:t>190</w:t>
            </w:r>
          </w:p>
        </w:tc>
        <w:tc>
          <w:tcPr>
            <w:tcW w:w="836" w:type="pct"/>
            <w:shd w:val="clear" w:color="auto" w:fill="auto"/>
          </w:tcPr>
          <w:p w:rsidR="00B17CC5" w:rsidRPr="00763765" w:rsidRDefault="00B17CC5" w:rsidP="00B46D42">
            <w:pPr>
              <w:pStyle w:val="affb"/>
            </w:pPr>
            <w:r w:rsidRPr="00763765">
              <w:t>12,4</w:t>
            </w:r>
          </w:p>
        </w:tc>
        <w:tc>
          <w:tcPr>
            <w:tcW w:w="763" w:type="pct"/>
            <w:shd w:val="clear" w:color="auto" w:fill="auto"/>
            <w:noWrap/>
          </w:tcPr>
          <w:p w:rsidR="00B17CC5" w:rsidRPr="00763765" w:rsidRDefault="00B17CC5" w:rsidP="00B46D42">
            <w:pPr>
              <w:pStyle w:val="affb"/>
            </w:pPr>
            <w:r w:rsidRPr="00763765">
              <w:t>10</w:t>
            </w:r>
          </w:p>
        </w:tc>
        <w:tc>
          <w:tcPr>
            <w:tcW w:w="729" w:type="pct"/>
            <w:shd w:val="clear" w:color="auto" w:fill="auto"/>
            <w:noWrap/>
          </w:tcPr>
          <w:p w:rsidR="00B17CC5" w:rsidRPr="00763765" w:rsidRDefault="00B17CC5" w:rsidP="00B46D42">
            <w:pPr>
              <w:pStyle w:val="affb"/>
            </w:pPr>
            <w:r w:rsidRPr="00763765">
              <w:t>0,08054</w:t>
            </w:r>
          </w:p>
        </w:tc>
        <w:tc>
          <w:tcPr>
            <w:tcW w:w="349" w:type="pct"/>
            <w:shd w:val="clear" w:color="auto" w:fill="auto"/>
            <w:noWrap/>
          </w:tcPr>
          <w:p w:rsidR="00B17CC5" w:rsidRPr="00763765" w:rsidRDefault="00FB4C2B" w:rsidP="00B46D42">
            <w:pPr>
              <w:pStyle w:val="affb"/>
            </w:pPr>
            <w:r w:rsidRPr="00763765">
              <w:t>4,8</w:t>
            </w:r>
          </w:p>
        </w:tc>
      </w:tr>
      <w:tr w:rsidR="00B17CC5" w:rsidRPr="00763765" w:rsidTr="00FC12AE">
        <w:trPr>
          <w:trHeight w:val="375"/>
          <w:jc w:val="center"/>
        </w:trPr>
        <w:tc>
          <w:tcPr>
            <w:tcW w:w="1125" w:type="pct"/>
            <w:shd w:val="clear" w:color="auto" w:fill="auto"/>
          </w:tcPr>
          <w:p w:rsidR="00B17CC5" w:rsidRPr="00763765" w:rsidRDefault="00B17CC5" w:rsidP="00B46D42">
            <w:pPr>
              <w:pStyle w:val="affb"/>
            </w:pPr>
            <w:r w:rsidRPr="00763765">
              <w:t>ПП</w:t>
            </w:r>
          </w:p>
        </w:tc>
        <w:tc>
          <w:tcPr>
            <w:tcW w:w="1197" w:type="pct"/>
            <w:shd w:val="clear" w:color="auto" w:fill="auto"/>
          </w:tcPr>
          <w:p w:rsidR="00B17CC5" w:rsidRPr="00763765" w:rsidRDefault="00B17CC5" w:rsidP="00B46D42">
            <w:pPr>
              <w:pStyle w:val="affb"/>
            </w:pPr>
            <w:r w:rsidRPr="00763765">
              <w:t>230</w:t>
            </w:r>
          </w:p>
        </w:tc>
        <w:tc>
          <w:tcPr>
            <w:tcW w:w="836" w:type="pct"/>
            <w:shd w:val="clear" w:color="auto" w:fill="auto"/>
          </w:tcPr>
          <w:p w:rsidR="00B17CC5" w:rsidRPr="00763765" w:rsidRDefault="00B17CC5" w:rsidP="00B46D42">
            <w:pPr>
              <w:pStyle w:val="affb"/>
            </w:pPr>
            <w:r w:rsidRPr="00763765">
              <w:t>12,4</w:t>
            </w:r>
          </w:p>
        </w:tc>
        <w:tc>
          <w:tcPr>
            <w:tcW w:w="763" w:type="pct"/>
            <w:shd w:val="clear" w:color="auto" w:fill="auto"/>
            <w:noWrap/>
          </w:tcPr>
          <w:p w:rsidR="00B17CC5" w:rsidRPr="00763765" w:rsidRDefault="00B17CC5" w:rsidP="00B46D42">
            <w:pPr>
              <w:pStyle w:val="affb"/>
            </w:pPr>
            <w:r w:rsidRPr="00763765">
              <w:t>5</w:t>
            </w:r>
          </w:p>
        </w:tc>
        <w:tc>
          <w:tcPr>
            <w:tcW w:w="729" w:type="pct"/>
            <w:shd w:val="clear" w:color="auto" w:fill="auto"/>
            <w:noWrap/>
          </w:tcPr>
          <w:p w:rsidR="00B17CC5" w:rsidRPr="00763765" w:rsidRDefault="00B17CC5" w:rsidP="00B46D42">
            <w:pPr>
              <w:pStyle w:val="affb"/>
            </w:pPr>
            <w:r w:rsidRPr="00763765">
              <w:t>0,17582</w:t>
            </w:r>
          </w:p>
        </w:tc>
        <w:tc>
          <w:tcPr>
            <w:tcW w:w="349" w:type="pct"/>
            <w:shd w:val="clear" w:color="auto" w:fill="auto"/>
            <w:noWrap/>
          </w:tcPr>
          <w:p w:rsidR="00B17CC5" w:rsidRPr="00763765" w:rsidRDefault="00B17CC5" w:rsidP="00B46D42">
            <w:pPr>
              <w:pStyle w:val="affb"/>
            </w:pPr>
            <w:r w:rsidRPr="00763765">
              <w:t>21</w:t>
            </w:r>
            <w:r w:rsidR="00FB4C2B" w:rsidRPr="00763765">
              <w:t>,0</w:t>
            </w:r>
          </w:p>
        </w:tc>
      </w:tr>
      <w:tr w:rsidR="00B17CC5" w:rsidRPr="00763765" w:rsidTr="00FC12AE">
        <w:trPr>
          <w:trHeight w:val="375"/>
          <w:jc w:val="center"/>
        </w:trPr>
        <w:tc>
          <w:tcPr>
            <w:tcW w:w="1125" w:type="pct"/>
            <w:shd w:val="clear" w:color="auto" w:fill="auto"/>
          </w:tcPr>
          <w:p w:rsidR="00B17CC5" w:rsidRPr="00763765" w:rsidRDefault="00B17CC5" w:rsidP="00B46D42">
            <w:pPr>
              <w:pStyle w:val="affb"/>
            </w:pPr>
            <w:r w:rsidRPr="00763765">
              <w:t>Композиция 1</w:t>
            </w:r>
          </w:p>
        </w:tc>
        <w:tc>
          <w:tcPr>
            <w:tcW w:w="1197" w:type="pct"/>
            <w:shd w:val="clear" w:color="auto" w:fill="auto"/>
          </w:tcPr>
          <w:p w:rsidR="00B17CC5" w:rsidRPr="00763765" w:rsidRDefault="00B17CC5" w:rsidP="00B46D42">
            <w:pPr>
              <w:pStyle w:val="affb"/>
            </w:pPr>
            <w:r w:rsidRPr="00763765">
              <w:t>210</w:t>
            </w:r>
          </w:p>
        </w:tc>
        <w:tc>
          <w:tcPr>
            <w:tcW w:w="836" w:type="pct"/>
            <w:shd w:val="clear" w:color="auto" w:fill="auto"/>
          </w:tcPr>
          <w:p w:rsidR="00B17CC5" w:rsidRPr="00763765" w:rsidRDefault="00B17CC5" w:rsidP="00B46D42">
            <w:pPr>
              <w:pStyle w:val="affb"/>
            </w:pPr>
            <w:r w:rsidRPr="00763765">
              <w:t>12,4</w:t>
            </w:r>
          </w:p>
        </w:tc>
        <w:tc>
          <w:tcPr>
            <w:tcW w:w="763" w:type="pct"/>
            <w:shd w:val="clear" w:color="auto" w:fill="auto"/>
            <w:noWrap/>
          </w:tcPr>
          <w:p w:rsidR="00B17CC5" w:rsidRPr="00763765" w:rsidRDefault="00B17CC5" w:rsidP="00B46D42">
            <w:pPr>
              <w:pStyle w:val="affb"/>
            </w:pPr>
            <w:r w:rsidRPr="00763765">
              <w:t>5</w:t>
            </w:r>
          </w:p>
        </w:tc>
        <w:tc>
          <w:tcPr>
            <w:tcW w:w="729" w:type="pct"/>
            <w:shd w:val="clear" w:color="auto" w:fill="auto"/>
            <w:noWrap/>
          </w:tcPr>
          <w:p w:rsidR="00B17CC5" w:rsidRPr="00763765" w:rsidRDefault="00B17CC5" w:rsidP="00B46D42">
            <w:pPr>
              <w:pStyle w:val="affb"/>
            </w:pPr>
            <w:r w:rsidRPr="00763765">
              <w:t>0,08362</w:t>
            </w:r>
          </w:p>
        </w:tc>
        <w:tc>
          <w:tcPr>
            <w:tcW w:w="349" w:type="pct"/>
            <w:shd w:val="clear" w:color="auto" w:fill="auto"/>
            <w:noWrap/>
          </w:tcPr>
          <w:p w:rsidR="00B17CC5" w:rsidRPr="00763765" w:rsidRDefault="00B17CC5" w:rsidP="00B46D42">
            <w:pPr>
              <w:pStyle w:val="affb"/>
            </w:pPr>
            <w:r w:rsidRPr="00763765">
              <w:t>10</w:t>
            </w:r>
            <w:r w:rsidR="00FB4C2B" w:rsidRPr="00763765">
              <w:t>,0</w:t>
            </w:r>
          </w:p>
        </w:tc>
      </w:tr>
      <w:tr w:rsidR="00B17CC5" w:rsidRPr="00763765" w:rsidTr="00FC12AE">
        <w:trPr>
          <w:trHeight w:val="375"/>
          <w:jc w:val="center"/>
        </w:trPr>
        <w:tc>
          <w:tcPr>
            <w:tcW w:w="1125" w:type="pct"/>
            <w:shd w:val="clear" w:color="auto" w:fill="auto"/>
          </w:tcPr>
          <w:p w:rsidR="00B17CC5" w:rsidRPr="00763765" w:rsidRDefault="00B17CC5" w:rsidP="00B46D42">
            <w:pPr>
              <w:pStyle w:val="affb"/>
            </w:pPr>
            <w:r w:rsidRPr="00763765">
              <w:t>Композиция 2</w:t>
            </w:r>
          </w:p>
        </w:tc>
        <w:tc>
          <w:tcPr>
            <w:tcW w:w="1197" w:type="pct"/>
            <w:shd w:val="clear" w:color="auto" w:fill="auto"/>
          </w:tcPr>
          <w:p w:rsidR="00B17CC5" w:rsidRPr="00763765" w:rsidRDefault="00B17CC5" w:rsidP="00B46D42">
            <w:pPr>
              <w:pStyle w:val="affb"/>
            </w:pPr>
            <w:r w:rsidRPr="00763765">
              <w:t>230</w:t>
            </w:r>
          </w:p>
        </w:tc>
        <w:tc>
          <w:tcPr>
            <w:tcW w:w="836" w:type="pct"/>
            <w:shd w:val="clear" w:color="auto" w:fill="auto"/>
          </w:tcPr>
          <w:p w:rsidR="00B17CC5" w:rsidRPr="00763765" w:rsidRDefault="00B17CC5" w:rsidP="00B46D42">
            <w:pPr>
              <w:pStyle w:val="affb"/>
            </w:pPr>
            <w:r w:rsidRPr="00763765">
              <w:t>12,4</w:t>
            </w:r>
          </w:p>
        </w:tc>
        <w:tc>
          <w:tcPr>
            <w:tcW w:w="763" w:type="pct"/>
            <w:shd w:val="clear" w:color="auto" w:fill="auto"/>
            <w:noWrap/>
          </w:tcPr>
          <w:p w:rsidR="00B17CC5" w:rsidRPr="00763765" w:rsidRDefault="00B17CC5" w:rsidP="00B46D42">
            <w:pPr>
              <w:pStyle w:val="affb"/>
            </w:pPr>
            <w:r w:rsidRPr="00763765">
              <w:t>5</w:t>
            </w:r>
          </w:p>
        </w:tc>
        <w:tc>
          <w:tcPr>
            <w:tcW w:w="729" w:type="pct"/>
            <w:shd w:val="clear" w:color="auto" w:fill="auto"/>
            <w:noWrap/>
          </w:tcPr>
          <w:p w:rsidR="00B17CC5" w:rsidRPr="00763765" w:rsidRDefault="00B17CC5" w:rsidP="00B46D42">
            <w:pPr>
              <w:pStyle w:val="affb"/>
            </w:pPr>
            <w:r w:rsidRPr="00763765">
              <w:t>0,12649</w:t>
            </w:r>
          </w:p>
        </w:tc>
        <w:tc>
          <w:tcPr>
            <w:tcW w:w="349" w:type="pct"/>
            <w:shd w:val="clear" w:color="auto" w:fill="auto"/>
            <w:noWrap/>
          </w:tcPr>
          <w:p w:rsidR="00B17CC5" w:rsidRPr="00763765" w:rsidRDefault="00B17CC5" w:rsidP="00B46D42">
            <w:pPr>
              <w:pStyle w:val="affb"/>
            </w:pPr>
            <w:r w:rsidRPr="00763765">
              <w:t>15,1</w:t>
            </w:r>
          </w:p>
        </w:tc>
      </w:tr>
      <w:tr w:rsidR="00B17CC5" w:rsidRPr="00763765" w:rsidTr="00FC12AE">
        <w:trPr>
          <w:trHeight w:val="375"/>
          <w:jc w:val="center"/>
        </w:trPr>
        <w:tc>
          <w:tcPr>
            <w:tcW w:w="1125" w:type="pct"/>
            <w:shd w:val="clear" w:color="auto" w:fill="auto"/>
          </w:tcPr>
          <w:p w:rsidR="00B17CC5" w:rsidRPr="00763765" w:rsidRDefault="00B17CC5" w:rsidP="00B46D42">
            <w:pPr>
              <w:pStyle w:val="affb"/>
            </w:pPr>
            <w:r w:rsidRPr="00763765">
              <w:t>ПЭ</w:t>
            </w:r>
          </w:p>
        </w:tc>
        <w:tc>
          <w:tcPr>
            <w:tcW w:w="1197" w:type="pct"/>
            <w:shd w:val="clear" w:color="auto" w:fill="auto"/>
          </w:tcPr>
          <w:p w:rsidR="00B17CC5" w:rsidRPr="00763765" w:rsidRDefault="00B17CC5" w:rsidP="00B46D42">
            <w:pPr>
              <w:pStyle w:val="affb"/>
            </w:pPr>
            <w:r w:rsidRPr="00763765">
              <w:t>190</w:t>
            </w:r>
          </w:p>
        </w:tc>
        <w:tc>
          <w:tcPr>
            <w:tcW w:w="836" w:type="pct"/>
            <w:shd w:val="clear" w:color="auto" w:fill="auto"/>
          </w:tcPr>
          <w:p w:rsidR="00B17CC5" w:rsidRPr="00763765" w:rsidRDefault="00B17CC5" w:rsidP="00B46D42">
            <w:pPr>
              <w:pStyle w:val="affb"/>
            </w:pPr>
            <w:r w:rsidRPr="00763765">
              <w:t>21,2</w:t>
            </w:r>
          </w:p>
        </w:tc>
        <w:tc>
          <w:tcPr>
            <w:tcW w:w="763" w:type="pct"/>
            <w:shd w:val="clear" w:color="auto" w:fill="auto"/>
            <w:noWrap/>
          </w:tcPr>
          <w:p w:rsidR="00B17CC5" w:rsidRPr="00763765" w:rsidRDefault="00B17CC5" w:rsidP="00B46D42">
            <w:pPr>
              <w:pStyle w:val="affb"/>
            </w:pPr>
            <w:r w:rsidRPr="00763765">
              <w:t>5</w:t>
            </w:r>
          </w:p>
        </w:tc>
        <w:tc>
          <w:tcPr>
            <w:tcW w:w="729" w:type="pct"/>
            <w:shd w:val="clear" w:color="auto" w:fill="auto"/>
            <w:noWrap/>
          </w:tcPr>
          <w:p w:rsidR="00B17CC5" w:rsidRPr="00763765" w:rsidRDefault="00B17CC5" w:rsidP="00B46D42">
            <w:pPr>
              <w:pStyle w:val="affb"/>
            </w:pPr>
            <w:r w:rsidRPr="00763765">
              <w:t>0,08815</w:t>
            </w:r>
          </w:p>
        </w:tc>
        <w:tc>
          <w:tcPr>
            <w:tcW w:w="349" w:type="pct"/>
            <w:shd w:val="clear" w:color="auto" w:fill="auto"/>
            <w:noWrap/>
          </w:tcPr>
          <w:p w:rsidR="00B17CC5" w:rsidRPr="00763765" w:rsidRDefault="00B17CC5" w:rsidP="00B46D42">
            <w:pPr>
              <w:pStyle w:val="affb"/>
            </w:pPr>
            <w:r w:rsidRPr="00763765">
              <w:t>10,5</w:t>
            </w:r>
          </w:p>
        </w:tc>
      </w:tr>
      <w:tr w:rsidR="00B17CC5" w:rsidRPr="00763765" w:rsidTr="00FC12AE">
        <w:trPr>
          <w:trHeight w:val="375"/>
          <w:jc w:val="center"/>
        </w:trPr>
        <w:tc>
          <w:tcPr>
            <w:tcW w:w="1125" w:type="pct"/>
            <w:shd w:val="clear" w:color="auto" w:fill="auto"/>
          </w:tcPr>
          <w:p w:rsidR="00B17CC5" w:rsidRPr="00763765" w:rsidRDefault="00B17CC5" w:rsidP="00B46D42">
            <w:pPr>
              <w:pStyle w:val="affb"/>
            </w:pPr>
            <w:r w:rsidRPr="00763765">
              <w:t>ПП</w:t>
            </w:r>
          </w:p>
        </w:tc>
        <w:tc>
          <w:tcPr>
            <w:tcW w:w="1197" w:type="pct"/>
            <w:shd w:val="clear" w:color="auto" w:fill="auto"/>
          </w:tcPr>
          <w:p w:rsidR="00B17CC5" w:rsidRPr="00763765" w:rsidRDefault="00B17CC5" w:rsidP="00B46D42">
            <w:pPr>
              <w:pStyle w:val="affb"/>
            </w:pPr>
            <w:r w:rsidRPr="00763765">
              <w:t>230</w:t>
            </w:r>
          </w:p>
        </w:tc>
        <w:tc>
          <w:tcPr>
            <w:tcW w:w="836" w:type="pct"/>
            <w:shd w:val="clear" w:color="auto" w:fill="auto"/>
          </w:tcPr>
          <w:p w:rsidR="00B17CC5" w:rsidRPr="00763765" w:rsidRDefault="00B17CC5" w:rsidP="00B46D42">
            <w:pPr>
              <w:pStyle w:val="affb"/>
            </w:pPr>
            <w:r w:rsidRPr="00763765">
              <w:t>21,2</w:t>
            </w:r>
          </w:p>
        </w:tc>
        <w:tc>
          <w:tcPr>
            <w:tcW w:w="763" w:type="pct"/>
            <w:shd w:val="clear" w:color="auto" w:fill="auto"/>
            <w:noWrap/>
          </w:tcPr>
          <w:p w:rsidR="00B17CC5" w:rsidRPr="00763765" w:rsidRDefault="00B17CC5" w:rsidP="00B46D42">
            <w:pPr>
              <w:pStyle w:val="affb"/>
            </w:pPr>
            <w:r w:rsidRPr="00763765">
              <w:t>5</w:t>
            </w:r>
          </w:p>
        </w:tc>
        <w:tc>
          <w:tcPr>
            <w:tcW w:w="729" w:type="pct"/>
            <w:shd w:val="clear" w:color="auto" w:fill="auto"/>
            <w:noWrap/>
          </w:tcPr>
          <w:p w:rsidR="00B17CC5" w:rsidRPr="00763765" w:rsidRDefault="00B17CC5" w:rsidP="00B46D42">
            <w:pPr>
              <w:pStyle w:val="affb"/>
            </w:pPr>
            <w:r w:rsidRPr="00763765">
              <w:t>0,34629</w:t>
            </w:r>
          </w:p>
        </w:tc>
        <w:tc>
          <w:tcPr>
            <w:tcW w:w="349" w:type="pct"/>
            <w:shd w:val="clear" w:color="auto" w:fill="auto"/>
            <w:noWrap/>
          </w:tcPr>
          <w:p w:rsidR="00B17CC5" w:rsidRPr="00763765" w:rsidRDefault="00B17CC5" w:rsidP="00B46D42">
            <w:pPr>
              <w:pStyle w:val="affb"/>
            </w:pPr>
            <w:r w:rsidRPr="00763765">
              <w:t>41,6</w:t>
            </w:r>
          </w:p>
        </w:tc>
      </w:tr>
    </w:tbl>
    <w:p w:rsidR="00B46D42" w:rsidRDefault="00B46D42">
      <w:pPr>
        <w:ind w:firstLine="709"/>
      </w:pPr>
    </w:p>
    <w:tbl>
      <w:tblPr>
        <w:tblW w:w="49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9"/>
        <w:gridCol w:w="1889"/>
        <w:gridCol w:w="1718"/>
        <w:gridCol w:w="1067"/>
        <w:gridCol w:w="931"/>
        <w:gridCol w:w="666"/>
      </w:tblGrid>
      <w:tr w:rsidR="00066C67" w:rsidRPr="00763765" w:rsidTr="00FC12AE">
        <w:trPr>
          <w:jc w:val="center"/>
        </w:trPr>
        <w:tc>
          <w:tcPr>
            <w:tcW w:w="1686" w:type="pct"/>
            <w:shd w:val="clear" w:color="auto" w:fill="auto"/>
          </w:tcPr>
          <w:p w:rsidR="00066C67" w:rsidRPr="00763765" w:rsidRDefault="00066C67" w:rsidP="00B46D42">
            <w:pPr>
              <w:pStyle w:val="affb"/>
            </w:pPr>
            <w:r w:rsidRPr="00763765">
              <w:t>Полимер</w:t>
            </w:r>
          </w:p>
        </w:tc>
        <w:tc>
          <w:tcPr>
            <w:tcW w:w="1035" w:type="pct"/>
            <w:shd w:val="clear" w:color="auto" w:fill="auto"/>
          </w:tcPr>
          <w:p w:rsidR="00066C67" w:rsidRPr="00763765" w:rsidRDefault="00066C67" w:rsidP="00B46D42">
            <w:pPr>
              <w:pStyle w:val="affb"/>
            </w:pPr>
            <w:r w:rsidRPr="00763765">
              <w:t>Температура, °С</w:t>
            </w:r>
          </w:p>
        </w:tc>
        <w:tc>
          <w:tcPr>
            <w:tcW w:w="944" w:type="pct"/>
            <w:shd w:val="clear" w:color="auto" w:fill="auto"/>
          </w:tcPr>
          <w:p w:rsidR="00066C67" w:rsidRPr="00763765" w:rsidRDefault="00066C67" w:rsidP="00B46D42">
            <w:pPr>
              <w:pStyle w:val="affb"/>
            </w:pPr>
            <w:r w:rsidRPr="00763765">
              <w:t>Масса груза, Н</w:t>
            </w:r>
          </w:p>
        </w:tc>
        <w:tc>
          <w:tcPr>
            <w:tcW w:w="597" w:type="pct"/>
            <w:shd w:val="clear" w:color="auto" w:fill="auto"/>
          </w:tcPr>
          <w:p w:rsidR="00066C67" w:rsidRPr="00763765" w:rsidRDefault="00066C67" w:rsidP="00B46D42">
            <w:pPr>
              <w:pStyle w:val="affb"/>
            </w:pPr>
            <w:r w:rsidRPr="00763765">
              <w:t>Время, сек</w:t>
            </w:r>
          </w:p>
        </w:tc>
        <w:tc>
          <w:tcPr>
            <w:tcW w:w="474" w:type="pct"/>
            <w:shd w:val="clear" w:color="auto" w:fill="auto"/>
          </w:tcPr>
          <w:p w:rsidR="00066C67" w:rsidRPr="00763765" w:rsidRDefault="00066C67" w:rsidP="00B46D42">
            <w:pPr>
              <w:pStyle w:val="affb"/>
            </w:pPr>
            <w:r w:rsidRPr="00763765">
              <w:t>Средняя масса, г</w:t>
            </w:r>
          </w:p>
        </w:tc>
        <w:tc>
          <w:tcPr>
            <w:tcW w:w="264" w:type="pct"/>
            <w:shd w:val="clear" w:color="auto" w:fill="auto"/>
          </w:tcPr>
          <w:p w:rsidR="00066C67" w:rsidRPr="00763765" w:rsidRDefault="00066C67" w:rsidP="00B46D42">
            <w:pPr>
              <w:pStyle w:val="affb"/>
            </w:pPr>
            <w:r w:rsidRPr="00763765">
              <w:t>ПТР, г/10 мин</w:t>
            </w:r>
          </w:p>
        </w:tc>
      </w:tr>
      <w:tr w:rsidR="00066C67" w:rsidRPr="00763765" w:rsidTr="00FC12AE">
        <w:trPr>
          <w:jc w:val="center"/>
        </w:trPr>
        <w:tc>
          <w:tcPr>
            <w:tcW w:w="1686" w:type="pct"/>
            <w:shd w:val="clear" w:color="auto" w:fill="auto"/>
          </w:tcPr>
          <w:p w:rsidR="00066C67" w:rsidRPr="00763765" w:rsidRDefault="00066C67" w:rsidP="00B46D42">
            <w:pPr>
              <w:pStyle w:val="affb"/>
            </w:pPr>
            <w:r w:rsidRPr="00763765">
              <w:t>Композиция 1</w:t>
            </w:r>
          </w:p>
        </w:tc>
        <w:tc>
          <w:tcPr>
            <w:tcW w:w="1035" w:type="pct"/>
            <w:shd w:val="clear" w:color="auto" w:fill="auto"/>
          </w:tcPr>
          <w:p w:rsidR="00066C67" w:rsidRPr="00763765" w:rsidRDefault="00066C67" w:rsidP="00B46D42">
            <w:pPr>
              <w:pStyle w:val="affb"/>
            </w:pPr>
            <w:r w:rsidRPr="00763765">
              <w:t>210</w:t>
            </w:r>
          </w:p>
        </w:tc>
        <w:tc>
          <w:tcPr>
            <w:tcW w:w="944" w:type="pct"/>
            <w:shd w:val="clear" w:color="auto" w:fill="auto"/>
          </w:tcPr>
          <w:p w:rsidR="00066C67" w:rsidRPr="00763765" w:rsidRDefault="00066C67" w:rsidP="00B46D42">
            <w:pPr>
              <w:pStyle w:val="affb"/>
            </w:pPr>
            <w:r w:rsidRPr="00763765">
              <w:t>21,2</w:t>
            </w:r>
          </w:p>
        </w:tc>
        <w:tc>
          <w:tcPr>
            <w:tcW w:w="597" w:type="pct"/>
            <w:shd w:val="clear" w:color="auto" w:fill="auto"/>
          </w:tcPr>
          <w:p w:rsidR="00066C67" w:rsidRPr="00763765" w:rsidRDefault="00066C67" w:rsidP="00B46D42">
            <w:pPr>
              <w:pStyle w:val="affb"/>
            </w:pPr>
            <w:r w:rsidRPr="00763765">
              <w:t>5</w:t>
            </w:r>
          </w:p>
        </w:tc>
        <w:tc>
          <w:tcPr>
            <w:tcW w:w="474" w:type="pct"/>
            <w:shd w:val="clear" w:color="auto" w:fill="auto"/>
          </w:tcPr>
          <w:p w:rsidR="00066C67" w:rsidRPr="00763765" w:rsidRDefault="00066C67" w:rsidP="00B46D42">
            <w:pPr>
              <w:pStyle w:val="affb"/>
            </w:pPr>
            <w:r w:rsidRPr="00763765">
              <w:t>0,18561</w:t>
            </w:r>
          </w:p>
        </w:tc>
        <w:tc>
          <w:tcPr>
            <w:tcW w:w="264" w:type="pct"/>
            <w:shd w:val="clear" w:color="auto" w:fill="auto"/>
          </w:tcPr>
          <w:p w:rsidR="00066C67" w:rsidRPr="00763765" w:rsidRDefault="00066C67" w:rsidP="00B46D42">
            <w:pPr>
              <w:pStyle w:val="affb"/>
            </w:pPr>
            <w:r w:rsidRPr="00763765">
              <w:t>22,2</w:t>
            </w:r>
          </w:p>
        </w:tc>
      </w:tr>
      <w:tr w:rsidR="00066C67" w:rsidRPr="00763765" w:rsidTr="00FC12AE">
        <w:trPr>
          <w:jc w:val="center"/>
        </w:trPr>
        <w:tc>
          <w:tcPr>
            <w:tcW w:w="1686" w:type="pct"/>
            <w:shd w:val="clear" w:color="auto" w:fill="auto"/>
          </w:tcPr>
          <w:p w:rsidR="00066C67" w:rsidRPr="00763765" w:rsidRDefault="00066C67" w:rsidP="00B46D42">
            <w:pPr>
              <w:pStyle w:val="affb"/>
            </w:pPr>
            <w:r w:rsidRPr="00763765">
              <w:t>Композиция 2</w:t>
            </w:r>
          </w:p>
        </w:tc>
        <w:tc>
          <w:tcPr>
            <w:tcW w:w="1035" w:type="pct"/>
            <w:shd w:val="clear" w:color="auto" w:fill="auto"/>
          </w:tcPr>
          <w:p w:rsidR="00066C67" w:rsidRPr="00763765" w:rsidRDefault="00066C67" w:rsidP="00B46D42">
            <w:pPr>
              <w:pStyle w:val="affb"/>
            </w:pPr>
            <w:r w:rsidRPr="00763765">
              <w:t>230</w:t>
            </w:r>
          </w:p>
        </w:tc>
        <w:tc>
          <w:tcPr>
            <w:tcW w:w="944" w:type="pct"/>
            <w:shd w:val="clear" w:color="auto" w:fill="auto"/>
          </w:tcPr>
          <w:p w:rsidR="00066C67" w:rsidRPr="00763765" w:rsidRDefault="00066C67" w:rsidP="00B46D42">
            <w:pPr>
              <w:pStyle w:val="affb"/>
            </w:pPr>
            <w:r w:rsidRPr="00763765">
              <w:t>21,2</w:t>
            </w:r>
          </w:p>
        </w:tc>
        <w:tc>
          <w:tcPr>
            <w:tcW w:w="597" w:type="pct"/>
            <w:shd w:val="clear" w:color="auto" w:fill="auto"/>
          </w:tcPr>
          <w:p w:rsidR="00066C67" w:rsidRPr="00763765" w:rsidRDefault="00066C67" w:rsidP="00B46D42">
            <w:pPr>
              <w:pStyle w:val="affb"/>
            </w:pPr>
            <w:r w:rsidRPr="00763765">
              <w:t>5</w:t>
            </w:r>
          </w:p>
        </w:tc>
        <w:tc>
          <w:tcPr>
            <w:tcW w:w="474" w:type="pct"/>
            <w:shd w:val="clear" w:color="auto" w:fill="auto"/>
          </w:tcPr>
          <w:p w:rsidR="00066C67" w:rsidRPr="00763765" w:rsidRDefault="00066C67" w:rsidP="00B46D42">
            <w:pPr>
              <w:pStyle w:val="affb"/>
            </w:pPr>
            <w:r w:rsidRPr="00763765">
              <w:t>0,28743</w:t>
            </w:r>
          </w:p>
        </w:tc>
        <w:tc>
          <w:tcPr>
            <w:tcW w:w="264" w:type="pct"/>
            <w:shd w:val="clear" w:color="auto" w:fill="auto"/>
          </w:tcPr>
          <w:p w:rsidR="00066C67" w:rsidRPr="00763765" w:rsidRDefault="00066C67" w:rsidP="00B46D42">
            <w:pPr>
              <w:pStyle w:val="affb"/>
            </w:pPr>
            <w:r w:rsidRPr="00763765">
              <w:t>34,5</w:t>
            </w:r>
          </w:p>
        </w:tc>
      </w:tr>
      <w:tr w:rsidR="00066C67" w:rsidRPr="00763765" w:rsidTr="00FC12AE">
        <w:trPr>
          <w:jc w:val="center"/>
        </w:trPr>
        <w:tc>
          <w:tcPr>
            <w:tcW w:w="1686" w:type="pct"/>
            <w:shd w:val="clear" w:color="auto" w:fill="auto"/>
          </w:tcPr>
          <w:p w:rsidR="00066C67" w:rsidRPr="00763765" w:rsidRDefault="00066C67" w:rsidP="00B46D42">
            <w:pPr>
              <w:pStyle w:val="affb"/>
            </w:pPr>
            <w:r w:rsidRPr="00763765">
              <w:t>ПЭ</w:t>
            </w:r>
          </w:p>
        </w:tc>
        <w:tc>
          <w:tcPr>
            <w:tcW w:w="1035" w:type="pct"/>
            <w:shd w:val="clear" w:color="auto" w:fill="auto"/>
          </w:tcPr>
          <w:p w:rsidR="00066C67" w:rsidRPr="00763765" w:rsidRDefault="00066C67" w:rsidP="00B46D42">
            <w:pPr>
              <w:pStyle w:val="affb"/>
            </w:pPr>
            <w:r w:rsidRPr="00763765">
              <w:t>190</w:t>
            </w:r>
          </w:p>
        </w:tc>
        <w:tc>
          <w:tcPr>
            <w:tcW w:w="944" w:type="pct"/>
            <w:shd w:val="clear" w:color="auto" w:fill="auto"/>
          </w:tcPr>
          <w:p w:rsidR="00066C67" w:rsidRPr="00763765" w:rsidRDefault="00066C67" w:rsidP="00B46D42">
            <w:pPr>
              <w:pStyle w:val="affb"/>
            </w:pPr>
            <w:r w:rsidRPr="00763765">
              <w:t>37,3</w:t>
            </w:r>
          </w:p>
        </w:tc>
        <w:tc>
          <w:tcPr>
            <w:tcW w:w="597" w:type="pct"/>
            <w:shd w:val="clear" w:color="auto" w:fill="auto"/>
          </w:tcPr>
          <w:p w:rsidR="00066C67" w:rsidRPr="00763765" w:rsidRDefault="00066C67" w:rsidP="00B46D42">
            <w:pPr>
              <w:pStyle w:val="affb"/>
            </w:pPr>
            <w:r w:rsidRPr="00763765">
              <w:t>5</w:t>
            </w:r>
          </w:p>
        </w:tc>
        <w:tc>
          <w:tcPr>
            <w:tcW w:w="474" w:type="pct"/>
            <w:shd w:val="clear" w:color="auto" w:fill="auto"/>
          </w:tcPr>
          <w:p w:rsidR="00066C67" w:rsidRPr="00763765" w:rsidRDefault="00066C67" w:rsidP="00B46D42">
            <w:pPr>
              <w:pStyle w:val="affb"/>
            </w:pPr>
            <w:r w:rsidRPr="00763765">
              <w:t>0</w:t>
            </w:r>
            <w:r w:rsidR="00763765">
              <w:t>, 20</w:t>
            </w:r>
            <w:r w:rsidRPr="00763765">
              <w:t>216</w:t>
            </w:r>
          </w:p>
        </w:tc>
        <w:tc>
          <w:tcPr>
            <w:tcW w:w="264" w:type="pct"/>
            <w:shd w:val="clear" w:color="auto" w:fill="auto"/>
          </w:tcPr>
          <w:p w:rsidR="00066C67" w:rsidRPr="00763765" w:rsidRDefault="00066C67" w:rsidP="00B46D42">
            <w:pPr>
              <w:pStyle w:val="affb"/>
            </w:pPr>
            <w:r w:rsidRPr="00763765">
              <w:t>24,2</w:t>
            </w:r>
          </w:p>
        </w:tc>
      </w:tr>
      <w:tr w:rsidR="00066C67" w:rsidRPr="00763765" w:rsidTr="00FC12AE">
        <w:trPr>
          <w:jc w:val="center"/>
        </w:trPr>
        <w:tc>
          <w:tcPr>
            <w:tcW w:w="1686" w:type="pct"/>
            <w:shd w:val="clear" w:color="auto" w:fill="auto"/>
          </w:tcPr>
          <w:p w:rsidR="00066C67" w:rsidRPr="00763765" w:rsidRDefault="00066C67" w:rsidP="00B46D42">
            <w:pPr>
              <w:pStyle w:val="affb"/>
            </w:pPr>
            <w:r w:rsidRPr="00763765">
              <w:t>ПП</w:t>
            </w:r>
          </w:p>
        </w:tc>
        <w:tc>
          <w:tcPr>
            <w:tcW w:w="1035" w:type="pct"/>
            <w:shd w:val="clear" w:color="auto" w:fill="auto"/>
          </w:tcPr>
          <w:p w:rsidR="00066C67" w:rsidRPr="00763765" w:rsidRDefault="00066C67" w:rsidP="00B46D42">
            <w:pPr>
              <w:pStyle w:val="affb"/>
            </w:pPr>
            <w:r w:rsidRPr="00763765">
              <w:t>230</w:t>
            </w:r>
          </w:p>
        </w:tc>
        <w:tc>
          <w:tcPr>
            <w:tcW w:w="944" w:type="pct"/>
            <w:shd w:val="clear" w:color="auto" w:fill="auto"/>
          </w:tcPr>
          <w:p w:rsidR="00066C67" w:rsidRPr="00763765" w:rsidRDefault="00066C67" w:rsidP="00B46D42">
            <w:pPr>
              <w:pStyle w:val="affb"/>
            </w:pPr>
            <w:r w:rsidRPr="00763765">
              <w:t>37,3</w:t>
            </w:r>
          </w:p>
        </w:tc>
        <w:tc>
          <w:tcPr>
            <w:tcW w:w="597" w:type="pct"/>
            <w:shd w:val="clear" w:color="auto" w:fill="auto"/>
          </w:tcPr>
          <w:p w:rsidR="00066C67" w:rsidRPr="00763765" w:rsidRDefault="00066C67" w:rsidP="00B46D42">
            <w:pPr>
              <w:pStyle w:val="affb"/>
            </w:pPr>
            <w:r w:rsidRPr="00763765">
              <w:t>5</w:t>
            </w:r>
          </w:p>
        </w:tc>
        <w:tc>
          <w:tcPr>
            <w:tcW w:w="474" w:type="pct"/>
            <w:shd w:val="clear" w:color="auto" w:fill="auto"/>
          </w:tcPr>
          <w:p w:rsidR="00066C67" w:rsidRPr="00763765" w:rsidRDefault="00066C67" w:rsidP="00B46D42">
            <w:pPr>
              <w:pStyle w:val="affb"/>
            </w:pPr>
            <w:r w:rsidRPr="00763765">
              <w:t>0,7228</w:t>
            </w:r>
            <w:r w:rsidR="00FB4C2B" w:rsidRPr="00763765">
              <w:t>0</w:t>
            </w:r>
          </w:p>
        </w:tc>
        <w:tc>
          <w:tcPr>
            <w:tcW w:w="264" w:type="pct"/>
            <w:shd w:val="clear" w:color="auto" w:fill="auto"/>
          </w:tcPr>
          <w:p w:rsidR="00066C67" w:rsidRPr="00763765" w:rsidRDefault="00066C67" w:rsidP="00B46D42">
            <w:pPr>
              <w:pStyle w:val="affb"/>
            </w:pPr>
            <w:r w:rsidRPr="00763765">
              <w:t>86,7</w:t>
            </w:r>
          </w:p>
        </w:tc>
      </w:tr>
      <w:tr w:rsidR="00066C67" w:rsidRPr="00763765" w:rsidTr="00FC12AE">
        <w:trPr>
          <w:jc w:val="center"/>
        </w:trPr>
        <w:tc>
          <w:tcPr>
            <w:tcW w:w="1686" w:type="pct"/>
            <w:shd w:val="clear" w:color="auto" w:fill="auto"/>
          </w:tcPr>
          <w:p w:rsidR="00066C67" w:rsidRPr="00763765" w:rsidRDefault="00066C67" w:rsidP="00B46D42">
            <w:pPr>
              <w:pStyle w:val="affb"/>
            </w:pPr>
            <w:r w:rsidRPr="00763765">
              <w:t>Композиция 1</w:t>
            </w:r>
          </w:p>
        </w:tc>
        <w:tc>
          <w:tcPr>
            <w:tcW w:w="1035" w:type="pct"/>
            <w:shd w:val="clear" w:color="auto" w:fill="auto"/>
          </w:tcPr>
          <w:p w:rsidR="00066C67" w:rsidRPr="00763765" w:rsidRDefault="00066C67" w:rsidP="00B46D42">
            <w:pPr>
              <w:pStyle w:val="affb"/>
            </w:pPr>
            <w:r w:rsidRPr="00763765">
              <w:t>210</w:t>
            </w:r>
          </w:p>
        </w:tc>
        <w:tc>
          <w:tcPr>
            <w:tcW w:w="944" w:type="pct"/>
            <w:shd w:val="clear" w:color="auto" w:fill="auto"/>
          </w:tcPr>
          <w:p w:rsidR="00066C67" w:rsidRPr="00763765" w:rsidRDefault="00066C67" w:rsidP="00B46D42">
            <w:pPr>
              <w:pStyle w:val="affb"/>
            </w:pPr>
            <w:r w:rsidRPr="00763765">
              <w:t>37,3</w:t>
            </w:r>
          </w:p>
        </w:tc>
        <w:tc>
          <w:tcPr>
            <w:tcW w:w="597" w:type="pct"/>
            <w:shd w:val="clear" w:color="auto" w:fill="auto"/>
          </w:tcPr>
          <w:p w:rsidR="00066C67" w:rsidRPr="00763765" w:rsidRDefault="00066C67" w:rsidP="00B46D42">
            <w:pPr>
              <w:pStyle w:val="affb"/>
            </w:pPr>
            <w:r w:rsidRPr="00763765">
              <w:t>5</w:t>
            </w:r>
          </w:p>
        </w:tc>
        <w:tc>
          <w:tcPr>
            <w:tcW w:w="474" w:type="pct"/>
            <w:shd w:val="clear" w:color="auto" w:fill="auto"/>
          </w:tcPr>
          <w:p w:rsidR="00066C67" w:rsidRPr="00763765" w:rsidRDefault="00066C67" w:rsidP="00B46D42">
            <w:pPr>
              <w:pStyle w:val="affb"/>
            </w:pPr>
            <w:r w:rsidRPr="00763765">
              <w:t>0,34477</w:t>
            </w:r>
          </w:p>
        </w:tc>
        <w:tc>
          <w:tcPr>
            <w:tcW w:w="264" w:type="pct"/>
            <w:shd w:val="clear" w:color="auto" w:fill="auto"/>
          </w:tcPr>
          <w:p w:rsidR="00066C67" w:rsidRPr="00763765" w:rsidRDefault="00066C67" w:rsidP="00B46D42">
            <w:pPr>
              <w:pStyle w:val="affb"/>
            </w:pPr>
            <w:r w:rsidRPr="00763765">
              <w:t>41,3</w:t>
            </w:r>
          </w:p>
        </w:tc>
      </w:tr>
      <w:tr w:rsidR="00066C67" w:rsidRPr="00763765" w:rsidTr="00FC12AE">
        <w:trPr>
          <w:jc w:val="center"/>
        </w:trPr>
        <w:tc>
          <w:tcPr>
            <w:tcW w:w="1686" w:type="pct"/>
            <w:shd w:val="clear" w:color="auto" w:fill="auto"/>
          </w:tcPr>
          <w:p w:rsidR="00066C67" w:rsidRPr="00763765" w:rsidRDefault="00066C67" w:rsidP="00B46D42">
            <w:pPr>
              <w:pStyle w:val="affb"/>
            </w:pPr>
            <w:r w:rsidRPr="00763765">
              <w:t>Композиция 2</w:t>
            </w:r>
          </w:p>
        </w:tc>
        <w:tc>
          <w:tcPr>
            <w:tcW w:w="1035" w:type="pct"/>
            <w:shd w:val="clear" w:color="auto" w:fill="auto"/>
          </w:tcPr>
          <w:p w:rsidR="00066C67" w:rsidRPr="00763765" w:rsidRDefault="00066C67" w:rsidP="00B46D42">
            <w:pPr>
              <w:pStyle w:val="affb"/>
            </w:pPr>
            <w:r w:rsidRPr="00763765">
              <w:t>230</w:t>
            </w:r>
          </w:p>
        </w:tc>
        <w:tc>
          <w:tcPr>
            <w:tcW w:w="944" w:type="pct"/>
            <w:shd w:val="clear" w:color="auto" w:fill="auto"/>
          </w:tcPr>
          <w:p w:rsidR="00066C67" w:rsidRPr="00763765" w:rsidRDefault="00066C67" w:rsidP="00B46D42">
            <w:pPr>
              <w:pStyle w:val="affb"/>
            </w:pPr>
            <w:r w:rsidRPr="00763765">
              <w:t>37,3</w:t>
            </w:r>
          </w:p>
        </w:tc>
        <w:tc>
          <w:tcPr>
            <w:tcW w:w="597" w:type="pct"/>
            <w:shd w:val="clear" w:color="auto" w:fill="auto"/>
          </w:tcPr>
          <w:p w:rsidR="00066C67" w:rsidRPr="00763765" w:rsidRDefault="00066C67" w:rsidP="00B46D42">
            <w:pPr>
              <w:pStyle w:val="affb"/>
            </w:pPr>
            <w:r w:rsidRPr="00763765">
              <w:t>5</w:t>
            </w:r>
          </w:p>
        </w:tc>
        <w:tc>
          <w:tcPr>
            <w:tcW w:w="474" w:type="pct"/>
            <w:shd w:val="clear" w:color="auto" w:fill="auto"/>
          </w:tcPr>
          <w:p w:rsidR="00066C67" w:rsidRPr="00763765" w:rsidRDefault="00066C67" w:rsidP="00B46D42">
            <w:pPr>
              <w:pStyle w:val="affb"/>
            </w:pPr>
            <w:r w:rsidRPr="00763765">
              <w:t>0,50673</w:t>
            </w:r>
          </w:p>
        </w:tc>
        <w:tc>
          <w:tcPr>
            <w:tcW w:w="264" w:type="pct"/>
            <w:shd w:val="clear" w:color="auto" w:fill="auto"/>
          </w:tcPr>
          <w:p w:rsidR="00066C67" w:rsidRPr="00763765" w:rsidRDefault="00066C67" w:rsidP="00B46D42">
            <w:pPr>
              <w:pStyle w:val="affb"/>
            </w:pPr>
            <w:r w:rsidRPr="00763765">
              <w:t>60,8</w:t>
            </w:r>
          </w:p>
        </w:tc>
      </w:tr>
      <w:tr w:rsidR="00066C67" w:rsidRPr="00763765" w:rsidTr="00FC12AE">
        <w:trPr>
          <w:jc w:val="center"/>
        </w:trPr>
        <w:tc>
          <w:tcPr>
            <w:tcW w:w="1686" w:type="pct"/>
            <w:shd w:val="clear" w:color="auto" w:fill="auto"/>
          </w:tcPr>
          <w:p w:rsidR="00066C67" w:rsidRPr="00763765" w:rsidRDefault="00066C67" w:rsidP="00B46D42">
            <w:pPr>
              <w:pStyle w:val="affb"/>
            </w:pPr>
            <w:r w:rsidRPr="00763765">
              <w:t>ПЭ</w:t>
            </w:r>
          </w:p>
        </w:tc>
        <w:tc>
          <w:tcPr>
            <w:tcW w:w="1035" w:type="pct"/>
            <w:shd w:val="clear" w:color="auto" w:fill="auto"/>
          </w:tcPr>
          <w:p w:rsidR="00066C67" w:rsidRPr="00763765" w:rsidRDefault="00066C67" w:rsidP="00B46D42">
            <w:pPr>
              <w:pStyle w:val="affb"/>
            </w:pPr>
            <w:r w:rsidRPr="00763765">
              <w:t>190</w:t>
            </w:r>
          </w:p>
        </w:tc>
        <w:tc>
          <w:tcPr>
            <w:tcW w:w="944" w:type="pct"/>
            <w:shd w:val="clear" w:color="auto" w:fill="auto"/>
          </w:tcPr>
          <w:p w:rsidR="00066C67" w:rsidRPr="00763765" w:rsidRDefault="00066C67" w:rsidP="00B46D42">
            <w:pPr>
              <w:pStyle w:val="affb"/>
            </w:pPr>
            <w:r w:rsidRPr="00763765">
              <w:t>49</w:t>
            </w:r>
          </w:p>
        </w:tc>
        <w:tc>
          <w:tcPr>
            <w:tcW w:w="597" w:type="pct"/>
            <w:shd w:val="clear" w:color="auto" w:fill="auto"/>
          </w:tcPr>
          <w:p w:rsidR="00066C67" w:rsidRPr="00763765" w:rsidRDefault="00066C67" w:rsidP="00B46D42">
            <w:pPr>
              <w:pStyle w:val="affb"/>
            </w:pPr>
            <w:r w:rsidRPr="00763765">
              <w:t>5</w:t>
            </w:r>
          </w:p>
        </w:tc>
        <w:tc>
          <w:tcPr>
            <w:tcW w:w="474" w:type="pct"/>
            <w:shd w:val="clear" w:color="auto" w:fill="auto"/>
          </w:tcPr>
          <w:p w:rsidR="00066C67" w:rsidRPr="00763765" w:rsidRDefault="00066C67" w:rsidP="00B46D42">
            <w:pPr>
              <w:pStyle w:val="affb"/>
            </w:pPr>
            <w:r w:rsidRPr="00763765">
              <w:t>0,27435</w:t>
            </w:r>
          </w:p>
        </w:tc>
        <w:tc>
          <w:tcPr>
            <w:tcW w:w="264" w:type="pct"/>
            <w:shd w:val="clear" w:color="auto" w:fill="auto"/>
          </w:tcPr>
          <w:p w:rsidR="00066C67" w:rsidRPr="00763765" w:rsidRDefault="00066C67" w:rsidP="00B46D42">
            <w:pPr>
              <w:pStyle w:val="affb"/>
            </w:pPr>
            <w:r w:rsidRPr="00763765">
              <w:t>33</w:t>
            </w:r>
            <w:r w:rsidR="00FB4C2B" w:rsidRPr="00763765">
              <w:t>,0</w:t>
            </w:r>
          </w:p>
        </w:tc>
      </w:tr>
      <w:tr w:rsidR="00066C67" w:rsidRPr="00763765" w:rsidTr="00FC12AE">
        <w:trPr>
          <w:jc w:val="center"/>
        </w:trPr>
        <w:tc>
          <w:tcPr>
            <w:tcW w:w="1686" w:type="pct"/>
            <w:shd w:val="clear" w:color="auto" w:fill="auto"/>
          </w:tcPr>
          <w:p w:rsidR="00066C67" w:rsidRPr="00763765" w:rsidRDefault="00066C67" w:rsidP="00B46D42">
            <w:pPr>
              <w:pStyle w:val="affb"/>
            </w:pPr>
            <w:r w:rsidRPr="00763765">
              <w:t>ПП</w:t>
            </w:r>
          </w:p>
        </w:tc>
        <w:tc>
          <w:tcPr>
            <w:tcW w:w="1035" w:type="pct"/>
            <w:shd w:val="clear" w:color="auto" w:fill="auto"/>
          </w:tcPr>
          <w:p w:rsidR="00066C67" w:rsidRPr="00763765" w:rsidRDefault="00066C67" w:rsidP="00B46D42">
            <w:pPr>
              <w:pStyle w:val="affb"/>
            </w:pPr>
            <w:r w:rsidRPr="00763765">
              <w:t>230</w:t>
            </w:r>
          </w:p>
        </w:tc>
        <w:tc>
          <w:tcPr>
            <w:tcW w:w="944" w:type="pct"/>
            <w:shd w:val="clear" w:color="auto" w:fill="auto"/>
          </w:tcPr>
          <w:p w:rsidR="00066C67" w:rsidRPr="00763765" w:rsidRDefault="00066C67" w:rsidP="00B46D42">
            <w:pPr>
              <w:pStyle w:val="affb"/>
            </w:pPr>
            <w:r w:rsidRPr="00763765">
              <w:t>49</w:t>
            </w:r>
          </w:p>
        </w:tc>
        <w:tc>
          <w:tcPr>
            <w:tcW w:w="597" w:type="pct"/>
            <w:shd w:val="clear" w:color="auto" w:fill="auto"/>
          </w:tcPr>
          <w:p w:rsidR="00066C67" w:rsidRPr="00763765" w:rsidRDefault="00066C67" w:rsidP="00B46D42">
            <w:pPr>
              <w:pStyle w:val="affb"/>
            </w:pPr>
            <w:r w:rsidRPr="00763765">
              <w:t>5</w:t>
            </w:r>
          </w:p>
        </w:tc>
        <w:tc>
          <w:tcPr>
            <w:tcW w:w="474" w:type="pct"/>
            <w:shd w:val="clear" w:color="auto" w:fill="auto"/>
          </w:tcPr>
          <w:p w:rsidR="00066C67" w:rsidRPr="00763765" w:rsidRDefault="00066C67" w:rsidP="00B46D42">
            <w:pPr>
              <w:pStyle w:val="affb"/>
            </w:pPr>
            <w:r w:rsidRPr="00763765">
              <w:t>1,11425</w:t>
            </w:r>
          </w:p>
        </w:tc>
        <w:tc>
          <w:tcPr>
            <w:tcW w:w="264" w:type="pct"/>
            <w:shd w:val="clear" w:color="auto" w:fill="auto"/>
          </w:tcPr>
          <w:p w:rsidR="00066C67" w:rsidRPr="00763765" w:rsidRDefault="00066C67" w:rsidP="00B46D42">
            <w:pPr>
              <w:pStyle w:val="affb"/>
            </w:pPr>
            <w:r w:rsidRPr="00763765">
              <w:t>133,7</w:t>
            </w:r>
          </w:p>
        </w:tc>
      </w:tr>
      <w:tr w:rsidR="00066C67" w:rsidRPr="00763765" w:rsidTr="00FC12AE">
        <w:trPr>
          <w:jc w:val="center"/>
        </w:trPr>
        <w:tc>
          <w:tcPr>
            <w:tcW w:w="1686" w:type="pct"/>
            <w:shd w:val="clear" w:color="auto" w:fill="auto"/>
          </w:tcPr>
          <w:p w:rsidR="00066C67" w:rsidRPr="00763765" w:rsidRDefault="00066C67" w:rsidP="00B46D42">
            <w:pPr>
              <w:pStyle w:val="affb"/>
            </w:pPr>
            <w:r w:rsidRPr="00763765">
              <w:t>Композиция 1</w:t>
            </w:r>
          </w:p>
        </w:tc>
        <w:tc>
          <w:tcPr>
            <w:tcW w:w="1035" w:type="pct"/>
            <w:shd w:val="clear" w:color="auto" w:fill="auto"/>
          </w:tcPr>
          <w:p w:rsidR="00066C67" w:rsidRPr="00763765" w:rsidRDefault="00066C67" w:rsidP="00B46D42">
            <w:pPr>
              <w:pStyle w:val="affb"/>
            </w:pPr>
            <w:r w:rsidRPr="00763765">
              <w:t>210</w:t>
            </w:r>
          </w:p>
        </w:tc>
        <w:tc>
          <w:tcPr>
            <w:tcW w:w="944" w:type="pct"/>
            <w:shd w:val="clear" w:color="auto" w:fill="auto"/>
          </w:tcPr>
          <w:p w:rsidR="00066C67" w:rsidRPr="00763765" w:rsidRDefault="00066C67" w:rsidP="00B46D42">
            <w:pPr>
              <w:pStyle w:val="affb"/>
            </w:pPr>
            <w:r w:rsidRPr="00763765">
              <w:t>49</w:t>
            </w:r>
          </w:p>
        </w:tc>
        <w:tc>
          <w:tcPr>
            <w:tcW w:w="597" w:type="pct"/>
            <w:shd w:val="clear" w:color="auto" w:fill="auto"/>
          </w:tcPr>
          <w:p w:rsidR="00066C67" w:rsidRPr="00763765" w:rsidRDefault="00066C67" w:rsidP="00B46D42">
            <w:pPr>
              <w:pStyle w:val="affb"/>
            </w:pPr>
            <w:r w:rsidRPr="00763765">
              <w:t>5</w:t>
            </w:r>
          </w:p>
        </w:tc>
        <w:tc>
          <w:tcPr>
            <w:tcW w:w="474" w:type="pct"/>
            <w:shd w:val="clear" w:color="auto" w:fill="auto"/>
          </w:tcPr>
          <w:p w:rsidR="00066C67" w:rsidRPr="00763765" w:rsidRDefault="00066C67" w:rsidP="00B46D42">
            <w:pPr>
              <w:pStyle w:val="affb"/>
            </w:pPr>
            <w:r w:rsidRPr="00763765">
              <w:t>0,5981</w:t>
            </w:r>
            <w:r w:rsidR="00FB4C2B" w:rsidRPr="00763765">
              <w:t>0</w:t>
            </w:r>
          </w:p>
        </w:tc>
        <w:tc>
          <w:tcPr>
            <w:tcW w:w="264" w:type="pct"/>
            <w:shd w:val="clear" w:color="auto" w:fill="auto"/>
          </w:tcPr>
          <w:p w:rsidR="00066C67" w:rsidRPr="00763765" w:rsidRDefault="00066C67" w:rsidP="00B46D42">
            <w:pPr>
              <w:pStyle w:val="affb"/>
            </w:pPr>
            <w:r w:rsidRPr="00763765">
              <w:t>71,7</w:t>
            </w:r>
          </w:p>
        </w:tc>
      </w:tr>
      <w:tr w:rsidR="00066C67" w:rsidRPr="00763765" w:rsidTr="00FC12AE">
        <w:trPr>
          <w:jc w:val="center"/>
        </w:trPr>
        <w:tc>
          <w:tcPr>
            <w:tcW w:w="1686" w:type="pct"/>
            <w:shd w:val="clear" w:color="auto" w:fill="auto"/>
          </w:tcPr>
          <w:p w:rsidR="00066C67" w:rsidRPr="00763765" w:rsidRDefault="00066C67" w:rsidP="00B46D42">
            <w:pPr>
              <w:pStyle w:val="affb"/>
            </w:pPr>
            <w:r w:rsidRPr="00763765">
              <w:t>Композиция 2</w:t>
            </w:r>
          </w:p>
        </w:tc>
        <w:tc>
          <w:tcPr>
            <w:tcW w:w="1035" w:type="pct"/>
            <w:shd w:val="clear" w:color="auto" w:fill="auto"/>
          </w:tcPr>
          <w:p w:rsidR="00066C67" w:rsidRPr="00763765" w:rsidRDefault="00066C67" w:rsidP="00B46D42">
            <w:pPr>
              <w:pStyle w:val="affb"/>
            </w:pPr>
            <w:r w:rsidRPr="00763765">
              <w:t>230</w:t>
            </w:r>
          </w:p>
        </w:tc>
        <w:tc>
          <w:tcPr>
            <w:tcW w:w="944" w:type="pct"/>
            <w:shd w:val="clear" w:color="auto" w:fill="auto"/>
          </w:tcPr>
          <w:p w:rsidR="00066C67" w:rsidRPr="00763765" w:rsidRDefault="00066C67" w:rsidP="00B46D42">
            <w:pPr>
              <w:pStyle w:val="affb"/>
            </w:pPr>
            <w:r w:rsidRPr="00763765">
              <w:t>49</w:t>
            </w:r>
          </w:p>
        </w:tc>
        <w:tc>
          <w:tcPr>
            <w:tcW w:w="597" w:type="pct"/>
            <w:shd w:val="clear" w:color="auto" w:fill="auto"/>
          </w:tcPr>
          <w:p w:rsidR="00066C67" w:rsidRPr="00763765" w:rsidRDefault="00066C67" w:rsidP="00B46D42">
            <w:pPr>
              <w:pStyle w:val="affb"/>
            </w:pPr>
            <w:r w:rsidRPr="00763765">
              <w:t>5</w:t>
            </w:r>
          </w:p>
        </w:tc>
        <w:tc>
          <w:tcPr>
            <w:tcW w:w="474" w:type="pct"/>
            <w:shd w:val="clear" w:color="auto" w:fill="auto"/>
          </w:tcPr>
          <w:p w:rsidR="00066C67" w:rsidRPr="00763765" w:rsidRDefault="00066C67" w:rsidP="00B46D42">
            <w:pPr>
              <w:pStyle w:val="affb"/>
            </w:pPr>
            <w:r w:rsidRPr="00763765">
              <w:t>0,88448</w:t>
            </w:r>
          </w:p>
        </w:tc>
        <w:tc>
          <w:tcPr>
            <w:tcW w:w="264" w:type="pct"/>
            <w:shd w:val="clear" w:color="auto" w:fill="auto"/>
          </w:tcPr>
          <w:p w:rsidR="00066C67" w:rsidRPr="00763765" w:rsidRDefault="00066C67" w:rsidP="00B46D42">
            <w:pPr>
              <w:pStyle w:val="affb"/>
            </w:pPr>
            <w:r w:rsidRPr="00763765">
              <w:t>106</w:t>
            </w:r>
            <w:r w:rsidR="00FB4C2B" w:rsidRPr="00763765">
              <w:t>,0</w:t>
            </w:r>
          </w:p>
        </w:tc>
      </w:tr>
    </w:tbl>
    <w:p w:rsidR="00F24830" w:rsidRPr="00763765" w:rsidRDefault="00F24830" w:rsidP="00763765">
      <w:pPr>
        <w:ind w:firstLine="709"/>
      </w:pPr>
    </w:p>
    <w:p w:rsidR="00763765" w:rsidRDefault="00C971F2" w:rsidP="00763765">
      <w:pPr>
        <w:ind w:firstLine="709"/>
      </w:pPr>
      <w:r w:rsidRPr="00763765">
        <w:t>По данным таблицы построи</w:t>
      </w:r>
      <w:r w:rsidR="00DB0014" w:rsidRPr="00763765">
        <w:t>ли</w:t>
      </w:r>
      <w:r w:rsidRPr="00763765">
        <w:t xml:space="preserve"> график</w:t>
      </w:r>
      <w:r w:rsidR="00DB0014" w:rsidRPr="00763765">
        <w:t>и</w:t>
      </w:r>
      <w:r w:rsidRPr="00763765">
        <w:t xml:space="preserve"> зависимости ПТР от прикладываемой нагрузки</w:t>
      </w:r>
      <w:r w:rsidR="00763765" w:rsidRPr="00763765">
        <w:t xml:space="preserve">. </w:t>
      </w:r>
      <w:r w:rsidRPr="00763765">
        <w:t xml:space="preserve">График представлен на рисунке </w:t>
      </w:r>
      <w:r w:rsidR="00763765">
        <w:t>3.2</w:t>
      </w:r>
    </w:p>
    <w:p w:rsidR="00A929B1" w:rsidRDefault="00A929B1" w:rsidP="00763765">
      <w:pPr>
        <w:ind w:firstLine="709"/>
      </w:pPr>
    </w:p>
    <w:p w:rsidR="00C971F2" w:rsidRPr="00763765" w:rsidRDefault="00843F5E" w:rsidP="00763765">
      <w:pPr>
        <w:ind w:firstLine="709"/>
      </w:pPr>
      <w:r>
        <w:pict>
          <v:shape id="_x0000_i1093" type="#_x0000_t75" style="width:212.25pt;height:151.5pt">
            <v:imagedata r:id="rId73" o:title=""/>
          </v:shape>
        </w:pict>
      </w:r>
    </w:p>
    <w:p w:rsidR="00763765" w:rsidRPr="00763765" w:rsidRDefault="00C971F2" w:rsidP="00763765">
      <w:pPr>
        <w:ind w:firstLine="709"/>
      </w:pPr>
      <w:r w:rsidRPr="00763765">
        <w:t xml:space="preserve">Рисунок </w:t>
      </w:r>
      <w:r w:rsidR="00763765">
        <w:t>3.2</w:t>
      </w:r>
      <w:r w:rsidR="00763765" w:rsidRPr="00763765">
        <w:t xml:space="preserve"> - </w:t>
      </w:r>
      <w:r w:rsidRPr="00763765">
        <w:t>Зависимость ПТР от прикладываемой нагрузки</w:t>
      </w:r>
    </w:p>
    <w:p w:rsidR="00B46D42" w:rsidRDefault="00B46D42" w:rsidP="00763765">
      <w:pPr>
        <w:ind w:firstLine="709"/>
      </w:pPr>
    </w:p>
    <w:p w:rsidR="00763765" w:rsidRDefault="00A11E80" w:rsidP="00763765">
      <w:pPr>
        <w:ind w:firstLine="709"/>
      </w:pPr>
      <w:r w:rsidRPr="00763765">
        <w:t>2</w:t>
      </w:r>
      <w:r w:rsidR="00763765" w:rsidRPr="00763765">
        <w:t xml:space="preserve">) </w:t>
      </w:r>
      <w:r w:rsidR="002E063C" w:rsidRPr="00763765">
        <w:t>Для построения реологических кривых</w:t>
      </w:r>
      <w:r w:rsidR="00763765">
        <w:t xml:space="preserve"> (</w:t>
      </w:r>
      <w:r w:rsidR="00DB0014" w:rsidRPr="00763765">
        <w:t>зависимость τ от η</w:t>
      </w:r>
      <w:r w:rsidR="00763765" w:rsidRPr="00763765">
        <w:t xml:space="preserve">) </w:t>
      </w:r>
      <w:r w:rsidR="00C971F2" w:rsidRPr="00763765">
        <w:t>данные</w:t>
      </w:r>
      <w:r w:rsidR="00DB0014" w:rsidRPr="00763765">
        <w:t>,</w:t>
      </w:r>
      <w:r w:rsidR="00C971F2" w:rsidRPr="00763765">
        <w:t xml:space="preserve"> полученные в ходе эксперимента</w:t>
      </w:r>
      <w:r w:rsidR="00DB0014" w:rsidRPr="00763765">
        <w:t>, подставили</w:t>
      </w:r>
      <w:r w:rsidR="00C971F2" w:rsidRPr="00763765">
        <w:t xml:space="preserve"> в формулы</w:t>
      </w:r>
      <w:r w:rsidR="00763765">
        <w:t xml:space="preserve"> (3.2</w:t>
      </w:r>
      <w:r w:rsidR="00763765" w:rsidRPr="00763765">
        <w:t>),</w:t>
      </w:r>
      <w:r w:rsidR="00763765">
        <w:t xml:space="preserve"> (3.3</w:t>
      </w:r>
      <w:r w:rsidR="00763765" w:rsidRPr="00763765">
        <w:t>),</w:t>
      </w:r>
      <w:r w:rsidR="00763765">
        <w:t xml:space="preserve"> (3.4</w:t>
      </w:r>
      <w:r w:rsidR="00763765" w:rsidRPr="00763765">
        <w:t xml:space="preserve">) </w:t>
      </w:r>
      <w:r w:rsidR="00C971F2" w:rsidRPr="00763765">
        <w:t>и</w:t>
      </w:r>
      <w:r w:rsidR="00763765">
        <w:t xml:space="preserve"> (3.5</w:t>
      </w:r>
      <w:r w:rsidR="00763765" w:rsidRPr="00763765">
        <w:t>),</w:t>
      </w:r>
      <w:r w:rsidR="00C971F2" w:rsidRPr="00763765">
        <w:t xml:space="preserve"> </w:t>
      </w:r>
      <w:r w:rsidR="002E063C" w:rsidRPr="00763765">
        <w:t>полученные</w:t>
      </w:r>
      <w:r w:rsidR="00763765" w:rsidRPr="00763765">
        <w:t xml:space="preserve"> </w:t>
      </w:r>
      <w:r w:rsidR="00C971F2" w:rsidRPr="00763765">
        <w:t>значени</w:t>
      </w:r>
      <w:r w:rsidR="00B17CC5" w:rsidRPr="00763765">
        <w:t xml:space="preserve">я, свели в таблицу </w:t>
      </w:r>
      <w:r w:rsidR="00763765">
        <w:t>3.3</w:t>
      </w:r>
    </w:p>
    <w:p w:rsidR="00B46D42" w:rsidRDefault="00B46D42" w:rsidP="00763765">
      <w:pPr>
        <w:ind w:firstLine="709"/>
      </w:pPr>
    </w:p>
    <w:p w:rsidR="00C971F2" w:rsidRPr="00763765" w:rsidRDefault="00C971F2" w:rsidP="00B46D42">
      <w:pPr>
        <w:ind w:left="708" w:firstLine="1"/>
      </w:pPr>
      <w:r w:rsidRPr="00763765">
        <w:t xml:space="preserve">Таблица </w:t>
      </w:r>
      <w:r w:rsidR="00763765">
        <w:t>3.3</w:t>
      </w:r>
      <w:r w:rsidR="00763765" w:rsidRPr="00763765">
        <w:t xml:space="preserve"> - </w:t>
      </w:r>
      <w:r w:rsidRPr="00763765">
        <w:t>Эффективная вязкость вторичного полиэ</w:t>
      </w:r>
      <w:r w:rsidR="002E063C" w:rsidRPr="00763765">
        <w:t xml:space="preserve">тилена, </w:t>
      </w:r>
      <w:r w:rsidRPr="00763765">
        <w:t xml:space="preserve">полипропилена, и </w:t>
      </w:r>
      <w:r w:rsidR="00066C67" w:rsidRPr="00763765">
        <w:t>композиций на их основе</w:t>
      </w:r>
    </w:p>
    <w:tbl>
      <w:tblPr>
        <w:tblW w:w="459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5"/>
        <w:gridCol w:w="1913"/>
        <w:gridCol w:w="1361"/>
        <w:gridCol w:w="1739"/>
        <w:gridCol w:w="1873"/>
      </w:tblGrid>
      <w:tr w:rsidR="00FB4C2B" w:rsidRPr="00763765" w:rsidTr="00FC12AE">
        <w:trPr>
          <w:jc w:val="center"/>
        </w:trPr>
        <w:tc>
          <w:tcPr>
            <w:tcW w:w="1088" w:type="pct"/>
            <w:vMerge w:val="restart"/>
            <w:shd w:val="clear" w:color="auto" w:fill="auto"/>
          </w:tcPr>
          <w:p w:rsidR="00FB4C2B" w:rsidRPr="00763765" w:rsidRDefault="00FB4C2B" w:rsidP="00B46D42">
            <w:pPr>
              <w:pStyle w:val="affb"/>
            </w:pPr>
            <w:r w:rsidRPr="00763765">
              <w:t>Полимер</w:t>
            </w:r>
          </w:p>
        </w:tc>
        <w:tc>
          <w:tcPr>
            <w:tcW w:w="3912" w:type="pct"/>
            <w:gridSpan w:val="4"/>
            <w:shd w:val="clear" w:color="auto" w:fill="auto"/>
          </w:tcPr>
          <w:p w:rsidR="00FB4C2B" w:rsidRPr="00763765" w:rsidRDefault="00FB4C2B" w:rsidP="00B46D42">
            <w:pPr>
              <w:pStyle w:val="affb"/>
            </w:pPr>
            <w:r w:rsidRPr="00763765">
              <w:t>Напряжение сдвига,</w:t>
            </w:r>
            <w:r w:rsidR="00763765">
              <w:t xml:space="preserve"> (</w:t>
            </w:r>
            <w:r w:rsidRPr="00763765">
              <w:t>10-4 Па</w:t>
            </w:r>
            <w:r w:rsidR="00763765" w:rsidRPr="00763765">
              <w:t xml:space="preserve">) </w:t>
            </w:r>
          </w:p>
        </w:tc>
      </w:tr>
      <w:tr w:rsidR="00FB4C2B" w:rsidRPr="00763765" w:rsidTr="00FC12AE">
        <w:trPr>
          <w:jc w:val="center"/>
        </w:trPr>
        <w:tc>
          <w:tcPr>
            <w:tcW w:w="1088" w:type="pct"/>
            <w:vMerge/>
            <w:shd w:val="clear" w:color="auto" w:fill="auto"/>
          </w:tcPr>
          <w:p w:rsidR="00FB4C2B" w:rsidRPr="00763765" w:rsidRDefault="00FB4C2B" w:rsidP="00B46D42">
            <w:pPr>
              <w:pStyle w:val="affb"/>
            </w:pPr>
          </w:p>
        </w:tc>
        <w:tc>
          <w:tcPr>
            <w:tcW w:w="1087" w:type="pct"/>
            <w:shd w:val="clear" w:color="auto" w:fill="auto"/>
          </w:tcPr>
          <w:p w:rsidR="00FB4C2B" w:rsidRPr="00763765" w:rsidRDefault="00FB4C2B" w:rsidP="00B46D42">
            <w:pPr>
              <w:pStyle w:val="affb"/>
            </w:pPr>
            <w:r w:rsidRPr="00763765">
              <w:t>1,1</w:t>
            </w:r>
          </w:p>
        </w:tc>
        <w:tc>
          <w:tcPr>
            <w:tcW w:w="773" w:type="pct"/>
            <w:shd w:val="clear" w:color="auto" w:fill="auto"/>
          </w:tcPr>
          <w:p w:rsidR="00FB4C2B" w:rsidRPr="00763765" w:rsidRDefault="00FB4C2B" w:rsidP="00B46D42">
            <w:pPr>
              <w:pStyle w:val="affb"/>
            </w:pPr>
            <w:r w:rsidRPr="00763765">
              <w:t>2</w:t>
            </w:r>
          </w:p>
        </w:tc>
        <w:tc>
          <w:tcPr>
            <w:tcW w:w="988" w:type="pct"/>
            <w:shd w:val="clear" w:color="auto" w:fill="auto"/>
          </w:tcPr>
          <w:p w:rsidR="00FB4C2B" w:rsidRPr="00763765" w:rsidRDefault="00FB4C2B" w:rsidP="00B46D42">
            <w:pPr>
              <w:pStyle w:val="affb"/>
            </w:pPr>
            <w:r w:rsidRPr="00763765">
              <w:t>3,5</w:t>
            </w:r>
          </w:p>
        </w:tc>
        <w:tc>
          <w:tcPr>
            <w:tcW w:w="1064" w:type="pct"/>
            <w:shd w:val="clear" w:color="auto" w:fill="auto"/>
          </w:tcPr>
          <w:p w:rsidR="00FB4C2B" w:rsidRPr="00763765" w:rsidRDefault="00FB4C2B" w:rsidP="00B46D42">
            <w:pPr>
              <w:pStyle w:val="affb"/>
            </w:pPr>
            <w:r w:rsidRPr="00763765">
              <w:t>4,5</w:t>
            </w:r>
          </w:p>
        </w:tc>
      </w:tr>
      <w:tr w:rsidR="00FB4C2B" w:rsidRPr="00763765" w:rsidTr="00FC12AE">
        <w:trPr>
          <w:jc w:val="center"/>
        </w:trPr>
        <w:tc>
          <w:tcPr>
            <w:tcW w:w="1088" w:type="pct"/>
            <w:shd w:val="clear" w:color="auto" w:fill="auto"/>
          </w:tcPr>
          <w:p w:rsidR="00FB4C2B" w:rsidRPr="00763765" w:rsidRDefault="00FB4C2B" w:rsidP="00B46D42">
            <w:pPr>
              <w:pStyle w:val="affb"/>
            </w:pPr>
            <w:r w:rsidRPr="00763765">
              <w:t>ПЭ</w:t>
            </w:r>
          </w:p>
        </w:tc>
        <w:tc>
          <w:tcPr>
            <w:tcW w:w="1087" w:type="pct"/>
            <w:shd w:val="clear" w:color="auto" w:fill="auto"/>
          </w:tcPr>
          <w:p w:rsidR="00FB4C2B" w:rsidRPr="00763765" w:rsidRDefault="00FB4C2B" w:rsidP="00B46D42">
            <w:pPr>
              <w:pStyle w:val="affb"/>
            </w:pPr>
            <w:r w:rsidRPr="00763765">
              <w:t>0,090</w:t>
            </w:r>
          </w:p>
        </w:tc>
        <w:tc>
          <w:tcPr>
            <w:tcW w:w="773" w:type="pct"/>
            <w:shd w:val="clear" w:color="auto" w:fill="auto"/>
          </w:tcPr>
          <w:p w:rsidR="00FB4C2B" w:rsidRPr="00763765" w:rsidRDefault="00FB4C2B" w:rsidP="00B46D42">
            <w:pPr>
              <w:pStyle w:val="affb"/>
            </w:pPr>
            <w:r w:rsidRPr="00763765">
              <w:t>0,070</w:t>
            </w:r>
          </w:p>
        </w:tc>
        <w:tc>
          <w:tcPr>
            <w:tcW w:w="988" w:type="pct"/>
            <w:shd w:val="clear" w:color="auto" w:fill="auto"/>
          </w:tcPr>
          <w:p w:rsidR="00FB4C2B" w:rsidRPr="00763765" w:rsidRDefault="00FB4C2B" w:rsidP="00B46D42">
            <w:pPr>
              <w:pStyle w:val="affb"/>
            </w:pPr>
            <w:r w:rsidRPr="00763765">
              <w:t>0,057</w:t>
            </w:r>
          </w:p>
        </w:tc>
        <w:tc>
          <w:tcPr>
            <w:tcW w:w="1064" w:type="pct"/>
            <w:shd w:val="clear" w:color="auto" w:fill="auto"/>
          </w:tcPr>
          <w:p w:rsidR="00FB4C2B" w:rsidRPr="00763765" w:rsidRDefault="00FB4C2B" w:rsidP="00B46D42">
            <w:pPr>
              <w:pStyle w:val="affb"/>
            </w:pPr>
            <w:r w:rsidRPr="00763765">
              <w:t>0,054</w:t>
            </w:r>
          </w:p>
        </w:tc>
      </w:tr>
      <w:tr w:rsidR="00FB4C2B" w:rsidRPr="00763765" w:rsidTr="00FC12AE">
        <w:trPr>
          <w:jc w:val="center"/>
        </w:trPr>
        <w:tc>
          <w:tcPr>
            <w:tcW w:w="1088" w:type="pct"/>
            <w:shd w:val="clear" w:color="auto" w:fill="auto"/>
          </w:tcPr>
          <w:p w:rsidR="00FB4C2B" w:rsidRPr="00763765" w:rsidRDefault="00FB4C2B" w:rsidP="00B46D42">
            <w:pPr>
              <w:pStyle w:val="affb"/>
            </w:pPr>
            <w:r w:rsidRPr="00763765">
              <w:t>ПП</w:t>
            </w:r>
          </w:p>
        </w:tc>
        <w:tc>
          <w:tcPr>
            <w:tcW w:w="1087" w:type="pct"/>
            <w:shd w:val="clear" w:color="auto" w:fill="auto"/>
          </w:tcPr>
          <w:p w:rsidR="00FB4C2B" w:rsidRPr="00763765" w:rsidRDefault="00FB4C2B" w:rsidP="00B46D42">
            <w:pPr>
              <w:pStyle w:val="affb"/>
            </w:pPr>
            <w:r w:rsidRPr="00763765">
              <w:t>0,019</w:t>
            </w:r>
          </w:p>
        </w:tc>
        <w:tc>
          <w:tcPr>
            <w:tcW w:w="773" w:type="pct"/>
            <w:shd w:val="clear" w:color="auto" w:fill="auto"/>
          </w:tcPr>
          <w:p w:rsidR="00FB4C2B" w:rsidRPr="00763765" w:rsidRDefault="00FB4C2B" w:rsidP="00B46D42">
            <w:pPr>
              <w:pStyle w:val="affb"/>
            </w:pPr>
            <w:r w:rsidRPr="00763765">
              <w:t>0,017</w:t>
            </w:r>
          </w:p>
        </w:tc>
        <w:tc>
          <w:tcPr>
            <w:tcW w:w="988" w:type="pct"/>
            <w:shd w:val="clear" w:color="auto" w:fill="auto"/>
          </w:tcPr>
          <w:p w:rsidR="00FB4C2B" w:rsidRPr="00763765" w:rsidRDefault="00FB4C2B" w:rsidP="00B46D42">
            <w:pPr>
              <w:pStyle w:val="affb"/>
            </w:pPr>
            <w:r w:rsidRPr="00763765">
              <w:t>0,014</w:t>
            </w:r>
          </w:p>
        </w:tc>
        <w:tc>
          <w:tcPr>
            <w:tcW w:w="1064" w:type="pct"/>
            <w:shd w:val="clear" w:color="auto" w:fill="auto"/>
          </w:tcPr>
          <w:p w:rsidR="00FB4C2B" w:rsidRPr="00763765" w:rsidRDefault="00FB4C2B" w:rsidP="00B46D42">
            <w:pPr>
              <w:pStyle w:val="affb"/>
            </w:pPr>
            <w:r w:rsidRPr="00763765">
              <w:t>0,012</w:t>
            </w:r>
          </w:p>
        </w:tc>
      </w:tr>
      <w:tr w:rsidR="00FB4C2B" w:rsidRPr="00763765" w:rsidTr="00FC12AE">
        <w:trPr>
          <w:jc w:val="center"/>
        </w:trPr>
        <w:tc>
          <w:tcPr>
            <w:tcW w:w="1088" w:type="pct"/>
            <w:shd w:val="clear" w:color="auto" w:fill="auto"/>
          </w:tcPr>
          <w:p w:rsidR="00FB4C2B" w:rsidRPr="00763765" w:rsidRDefault="00FB4C2B" w:rsidP="00B46D42">
            <w:pPr>
              <w:pStyle w:val="affb"/>
            </w:pPr>
            <w:r w:rsidRPr="00763765">
              <w:t>Композиция 1</w:t>
            </w:r>
          </w:p>
        </w:tc>
        <w:tc>
          <w:tcPr>
            <w:tcW w:w="1087" w:type="pct"/>
            <w:shd w:val="clear" w:color="auto" w:fill="auto"/>
          </w:tcPr>
          <w:p w:rsidR="00FB4C2B" w:rsidRPr="00763765" w:rsidRDefault="00FB4C2B" w:rsidP="00B46D42">
            <w:pPr>
              <w:pStyle w:val="affb"/>
            </w:pPr>
            <w:r w:rsidRPr="00763765">
              <w:t>0,040</w:t>
            </w:r>
          </w:p>
        </w:tc>
        <w:tc>
          <w:tcPr>
            <w:tcW w:w="773" w:type="pct"/>
            <w:shd w:val="clear" w:color="auto" w:fill="auto"/>
          </w:tcPr>
          <w:p w:rsidR="00FB4C2B" w:rsidRPr="00763765" w:rsidRDefault="00FB4C2B" w:rsidP="00B46D42">
            <w:pPr>
              <w:pStyle w:val="affb"/>
            </w:pPr>
            <w:r w:rsidRPr="00763765">
              <w:t>0,034</w:t>
            </w:r>
          </w:p>
        </w:tc>
        <w:tc>
          <w:tcPr>
            <w:tcW w:w="988" w:type="pct"/>
            <w:shd w:val="clear" w:color="auto" w:fill="auto"/>
          </w:tcPr>
          <w:p w:rsidR="00FB4C2B" w:rsidRPr="00763765" w:rsidRDefault="00FB4C2B" w:rsidP="00B46D42">
            <w:pPr>
              <w:pStyle w:val="affb"/>
            </w:pPr>
            <w:r w:rsidRPr="00763765">
              <w:t>0,032</w:t>
            </w:r>
          </w:p>
        </w:tc>
        <w:tc>
          <w:tcPr>
            <w:tcW w:w="1064" w:type="pct"/>
            <w:shd w:val="clear" w:color="auto" w:fill="auto"/>
          </w:tcPr>
          <w:p w:rsidR="00FB4C2B" w:rsidRPr="00763765" w:rsidRDefault="00FB4C2B" w:rsidP="00B46D42">
            <w:pPr>
              <w:pStyle w:val="affb"/>
            </w:pPr>
            <w:r w:rsidRPr="00763765">
              <w:t>0,024</w:t>
            </w:r>
          </w:p>
        </w:tc>
      </w:tr>
      <w:tr w:rsidR="00FB4C2B" w:rsidRPr="00763765" w:rsidTr="00FC12AE">
        <w:trPr>
          <w:jc w:val="center"/>
        </w:trPr>
        <w:tc>
          <w:tcPr>
            <w:tcW w:w="1088" w:type="pct"/>
            <w:shd w:val="clear" w:color="auto" w:fill="auto"/>
          </w:tcPr>
          <w:p w:rsidR="00FB4C2B" w:rsidRPr="00763765" w:rsidRDefault="00FB4C2B" w:rsidP="00B46D42">
            <w:pPr>
              <w:pStyle w:val="affb"/>
            </w:pPr>
            <w:r w:rsidRPr="00763765">
              <w:t>Композиция 2</w:t>
            </w:r>
          </w:p>
        </w:tc>
        <w:tc>
          <w:tcPr>
            <w:tcW w:w="1087" w:type="pct"/>
            <w:shd w:val="clear" w:color="auto" w:fill="auto"/>
          </w:tcPr>
          <w:p w:rsidR="00FB4C2B" w:rsidRPr="00763765" w:rsidRDefault="00FB4C2B" w:rsidP="00B46D42">
            <w:pPr>
              <w:pStyle w:val="affb"/>
            </w:pPr>
            <w:r w:rsidRPr="00763765">
              <w:t>0,027</w:t>
            </w:r>
          </w:p>
        </w:tc>
        <w:tc>
          <w:tcPr>
            <w:tcW w:w="773" w:type="pct"/>
            <w:shd w:val="clear" w:color="auto" w:fill="auto"/>
          </w:tcPr>
          <w:p w:rsidR="00FB4C2B" w:rsidRPr="00763765" w:rsidRDefault="00FB4C2B" w:rsidP="00B46D42">
            <w:pPr>
              <w:pStyle w:val="affb"/>
            </w:pPr>
            <w:r w:rsidRPr="00763765">
              <w:t>0,022</w:t>
            </w:r>
          </w:p>
        </w:tc>
        <w:tc>
          <w:tcPr>
            <w:tcW w:w="988" w:type="pct"/>
            <w:shd w:val="clear" w:color="auto" w:fill="auto"/>
          </w:tcPr>
          <w:p w:rsidR="00FB4C2B" w:rsidRPr="00763765" w:rsidRDefault="00FB4C2B" w:rsidP="00B46D42">
            <w:pPr>
              <w:pStyle w:val="affb"/>
            </w:pPr>
            <w:r w:rsidRPr="00763765">
              <w:t>0,022</w:t>
            </w:r>
          </w:p>
        </w:tc>
        <w:tc>
          <w:tcPr>
            <w:tcW w:w="1064" w:type="pct"/>
            <w:shd w:val="clear" w:color="auto" w:fill="auto"/>
          </w:tcPr>
          <w:p w:rsidR="00FB4C2B" w:rsidRPr="00763765" w:rsidRDefault="00FB4C2B" w:rsidP="00B46D42">
            <w:pPr>
              <w:pStyle w:val="affb"/>
            </w:pPr>
            <w:r w:rsidRPr="00763765">
              <w:t>0,016</w:t>
            </w:r>
          </w:p>
        </w:tc>
      </w:tr>
    </w:tbl>
    <w:p w:rsidR="00B46D42" w:rsidRDefault="00B46D42" w:rsidP="00763765">
      <w:pPr>
        <w:ind w:firstLine="709"/>
      </w:pPr>
    </w:p>
    <w:p w:rsidR="00763765" w:rsidRDefault="006613D4" w:rsidP="00763765">
      <w:pPr>
        <w:ind w:firstLine="709"/>
      </w:pPr>
      <w:r w:rsidRPr="00763765">
        <w:t xml:space="preserve">По </w:t>
      </w:r>
      <w:r w:rsidR="00C971F2" w:rsidRPr="00763765">
        <w:t>результатам построи</w:t>
      </w:r>
      <w:r w:rsidRPr="00763765">
        <w:t>ли</w:t>
      </w:r>
      <w:r w:rsidR="00C971F2" w:rsidRPr="00763765">
        <w:t xml:space="preserve"> график</w:t>
      </w:r>
      <w:r w:rsidR="002E063C" w:rsidRPr="00763765">
        <w:t>и</w:t>
      </w:r>
      <w:r w:rsidR="00C971F2" w:rsidRPr="00763765">
        <w:t xml:space="preserve"> зависимости эффективной вязкост</w:t>
      </w:r>
      <w:r w:rsidRPr="00763765">
        <w:t>и</w:t>
      </w:r>
      <w:r w:rsidR="00763765">
        <w:t xml:space="preserve"> (</w:t>
      </w:r>
      <w:r w:rsidRPr="00763765">
        <w:t>η</w:t>
      </w:r>
      <w:r w:rsidR="00763765" w:rsidRPr="00763765">
        <w:t xml:space="preserve">) </w:t>
      </w:r>
      <w:r w:rsidRPr="00763765">
        <w:t>от напряжения сдвига</w:t>
      </w:r>
      <w:r w:rsidR="00763765">
        <w:t xml:space="preserve"> (</w:t>
      </w:r>
      <w:r w:rsidRPr="00763765">
        <w:t>τ</w:t>
      </w:r>
      <w:r w:rsidR="00763765" w:rsidRPr="00763765">
        <w:t>)</w:t>
      </w:r>
      <w:r w:rsidR="00763765">
        <w:t xml:space="preserve"> (</w:t>
      </w:r>
      <w:r w:rsidRPr="00763765">
        <w:t>Р</w:t>
      </w:r>
      <w:r w:rsidR="00C971F2" w:rsidRPr="00763765">
        <w:t>исун</w:t>
      </w:r>
      <w:r w:rsidRPr="00763765">
        <w:t>о</w:t>
      </w:r>
      <w:r w:rsidR="00C971F2" w:rsidRPr="00763765">
        <w:t xml:space="preserve">к </w:t>
      </w:r>
      <w:r w:rsidR="00763765">
        <w:t>3.3</w:t>
      </w:r>
      <w:r w:rsidR="00763765" w:rsidRPr="00763765">
        <w:t>).</w:t>
      </w:r>
    </w:p>
    <w:p w:rsidR="00B46D42" w:rsidRDefault="00B46D42" w:rsidP="00763765">
      <w:pPr>
        <w:ind w:firstLine="709"/>
      </w:pPr>
    </w:p>
    <w:p w:rsidR="00C971F2" w:rsidRPr="00763765" w:rsidRDefault="00843F5E" w:rsidP="00763765">
      <w:pPr>
        <w:ind w:firstLine="709"/>
      </w:pPr>
      <w:r>
        <w:pict>
          <v:shape id="_x0000_i1094" type="#_x0000_t75" style="width:242.25pt;height:195.75pt">
            <v:imagedata r:id="rId74" o:title=""/>
          </v:shape>
        </w:pict>
      </w:r>
    </w:p>
    <w:p w:rsidR="00763765" w:rsidRDefault="00C971F2" w:rsidP="00763765">
      <w:pPr>
        <w:ind w:firstLine="709"/>
      </w:pPr>
      <w:r w:rsidRPr="00763765">
        <w:t xml:space="preserve">Рисунок </w:t>
      </w:r>
      <w:r w:rsidR="00763765">
        <w:t>3.3</w:t>
      </w:r>
      <w:r w:rsidRPr="00763765">
        <w:t xml:space="preserve"> График</w:t>
      </w:r>
      <w:r w:rsidR="006613D4" w:rsidRPr="00763765">
        <w:t>и</w:t>
      </w:r>
      <w:r w:rsidRPr="00763765">
        <w:t xml:space="preserve"> зависимости эффективной вязкос</w:t>
      </w:r>
      <w:r w:rsidR="006613D4" w:rsidRPr="00763765">
        <w:t>ти</w:t>
      </w:r>
      <w:r w:rsidR="00763765">
        <w:t xml:space="preserve"> (</w:t>
      </w:r>
      <w:r w:rsidR="006613D4" w:rsidRPr="00763765">
        <w:t>η</w:t>
      </w:r>
      <w:r w:rsidR="00763765" w:rsidRPr="00763765">
        <w:t xml:space="preserve">) </w:t>
      </w:r>
      <w:r w:rsidR="006613D4" w:rsidRPr="00763765">
        <w:t>от напряжения сдвига</w:t>
      </w:r>
      <w:r w:rsidR="00763765">
        <w:t xml:space="preserve"> (</w:t>
      </w:r>
      <w:r w:rsidR="006613D4" w:rsidRPr="00763765">
        <w:t>τ</w:t>
      </w:r>
      <w:r w:rsidR="00763765" w:rsidRPr="00763765">
        <w:t>)</w:t>
      </w:r>
    </w:p>
    <w:p w:rsidR="00B46D42" w:rsidRDefault="00B46D42" w:rsidP="00763765">
      <w:pPr>
        <w:ind w:firstLine="709"/>
      </w:pPr>
    </w:p>
    <w:p w:rsidR="00763765" w:rsidRDefault="002E063C" w:rsidP="00763765">
      <w:pPr>
        <w:ind w:firstLine="709"/>
      </w:pPr>
      <w:r w:rsidRPr="00763765">
        <w:t>3</w:t>
      </w:r>
      <w:r w:rsidR="00763765" w:rsidRPr="00763765">
        <w:t xml:space="preserve">) </w:t>
      </w:r>
      <w:r w:rsidRPr="00763765">
        <w:t>Д</w:t>
      </w:r>
      <w:r w:rsidR="006613D4" w:rsidRPr="00763765">
        <w:t>ля построения кривой термостабильности были определены значения ПТР композиций содержащих 50%ПЭ и 50% ПП, при температуре 210 и 230°С соответственно, в течении 3,5,7,9 и 11 минут</w:t>
      </w:r>
      <w:r w:rsidR="00763765">
        <w:t xml:space="preserve"> (</w:t>
      </w:r>
      <w:r w:rsidR="006613D4" w:rsidRPr="00763765">
        <w:t xml:space="preserve">Таблица </w:t>
      </w:r>
      <w:r w:rsidR="00763765">
        <w:t>3.4</w:t>
      </w:r>
      <w:r w:rsidR="00763765" w:rsidRPr="00763765">
        <w:t>).</w:t>
      </w:r>
    </w:p>
    <w:p w:rsidR="00B46D42" w:rsidRDefault="00B46D42" w:rsidP="00763765">
      <w:pPr>
        <w:ind w:firstLine="709"/>
      </w:pPr>
    </w:p>
    <w:p w:rsidR="002E063C" w:rsidRPr="00763765" w:rsidRDefault="002E063C" w:rsidP="00B46D42">
      <w:pPr>
        <w:ind w:left="708" w:firstLine="1"/>
      </w:pPr>
      <w:r w:rsidRPr="00763765">
        <w:t xml:space="preserve">Таблица </w:t>
      </w:r>
      <w:r w:rsidR="00763765">
        <w:t>3.4</w:t>
      </w:r>
      <w:r w:rsidRPr="00763765">
        <w:t xml:space="preserve"> </w:t>
      </w:r>
      <w:r w:rsidR="00763765">
        <w:t>-</w:t>
      </w:r>
      <w:r w:rsidRPr="00763765">
        <w:t xml:space="preserve"> Термостабильность композиции на основе ПЭ и ПП при температурах 210 и 230 °С</w:t>
      </w:r>
    </w:p>
    <w:tbl>
      <w:tblPr>
        <w:tblW w:w="389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0"/>
        <w:gridCol w:w="2694"/>
        <w:gridCol w:w="2810"/>
      </w:tblGrid>
      <w:tr w:rsidR="002A4767" w:rsidRPr="00763765" w:rsidTr="00FC12AE">
        <w:trPr>
          <w:trHeight w:val="411"/>
          <w:jc w:val="center"/>
        </w:trPr>
        <w:tc>
          <w:tcPr>
            <w:tcW w:w="1308" w:type="pct"/>
            <w:shd w:val="clear" w:color="auto" w:fill="auto"/>
            <w:noWrap/>
          </w:tcPr>
          <w:p w:rsidR="002E063C" w:rsidRPr="00763765" w:rsidRDefault="002E063C" w:rsidP="00B46D42">
            <w:pPr>
              <w:pStyle w:val="affb"/>
            </w:pPr>
            <w:r w:rsidRPr="00763765">
              <w:t>Время, мин</w:t>
            </w:r>
          </w:p>
        </w:tc>
        <w:tc>
          <w:tcPr>
            <w:tcW w:w="1807" w:type="pct"/>
            <w:shd w:val="clear" w:color="auto" w:fill="auto"/>
            <w:noWrap/>
          </w:tcPr>
          <w:p w:rsidR="002E063C" w:rsidRPr="00763765" w:rsidRDefault="002E063C" w:rsidP="00B46D42">
            <w:pPr>
              <w:pStyle w:val="affb"/>
            </w:pPr>
            <w:r w:rsidRPr="00763765">
              <w:t>ПТР, г/ 10 мин</w:t>
            </w:r>
            <w:r w:rsidR="00763765">
              <w:t xml:space="preserve"> (</w:t>
            </w:r>
            <w:r w:rsidRPr="00763765">
              <w:t>210</w:t>
            </w:r>
            <w:r w:rsidR="002A4767" w:rsidRPr="00763765">
              <w:t>°</w:t>
            </w:r>
            <w:r w:rsidRPr="00763765">
              <w:t>С</w:t>
            </w:r>
            <w:r w:rsidR="00763765" w:rsidRPr="00763765">
              <w:t xml:space="preserve">) </w:t>
            </w:r>
          </w:p>
        </w:tc>
        <w:tc>
          <w:tcPr>
            <w:tcW w:w="1885" w:type="pct"/>
            <w:shd w:val="clear" w:color="auto" w:fill="auto"/>
            <w:noWrap/>
          </w:tcPr>
          <w:p w:rsidR="002E063C" w:rsidRPr="00763765" w:rsidRDefault="002E063C" w:rsidP="00B46D42">
            <w:pPr>
              <w:pStyle w:val="affb"/>
            </w:pPr>
            <w:r w:rsidRPr="00763765">
              <w:t>ПТР, г/ 10 мин</w:t>
            </w:r>
            <w:r w:rsidR="00763765">
              <w:t xml:space="preserve"> (</w:t>
            </w:r>
            <w:r w:rsidRPr="00763765">
              <w:t>230</w:t>
            </w:r>
            <w:r w:rsidR="002A4767" w:rsidRPr="00763765">
              <w:t>°С</w:t>
            </w:r>
            <w:r w:rsidR="00763765" w:rsidRPr="00763765">
              <w:t xml:space="preserve">) </w:t>
            </w:r>
          </w:p>
        </w:tc>
      </w:tr>
      <w:tr w:rsidR="002E063C" w:rsidRPr="00763765" w:rsidTr="00FC12AE">
        <w:trPr>
          <w:trHeight w:val="411"/>
          <w:jc w:val="center"/>
        </w:trPr>
        <w:tc>
          <w:tcPr>
            <w:tcW w:w="1308" w:type="pct"/>
            <w:shd w:val="clear" w:color="auto" w:fill="auto"/>
            <w:noWrap/>
          </w:tcPr>
          <w:p w:rsidR="002E063C" w:rsidRPr="00763765" w:rsidRDefault="002E063C" w:rsidP="00B46D42">
            <w:pPr>
              <w:pStyle w:val="affb"/>
            </w:pPr>
            <w:r w:rsidRPr="00763765">
              <w:t>3</w:t>
            </w:r>
          </w:p>
        </w:tc>
        <w:tc>
          <w:tcPr>
            <w:tcW w:w="1807" w:type="pct"/>
            <w:shd w:val="clear" w:color="auto" w:fill="auto"/>
            <w:noWrap/>
          </w:tcPr>
          <w:p w:rsidR="002E063C" w:rsidRPr="00763765" w:rsidRDefault="002E063C" w:rsidP="00B46D42">
            <w:pPr>
              <w:pStyle w:val="affb"/>
            </w:pPr>
            <w:r w:rsidRPr="00763765">
              <w:t>20,5</w:t>
            </w:r>
          </w:p>
        </w:tc>
        <w:tc>
          <w:tcPr>
            <w:tcW w:w="1885" w:type="pct"/>
            <w:shd w:val="clear" w:color="auto" w:fill="auto"/>
            <w:noWrap/>
          </w:tcPr>
          <w:p w:rsidR="002E063C" w:rsidRPr="00763765" w:rsidRDefault="002E063C" w:rsidP="00B46D42">
            <w:pPr>
              <w:pStyle w:val="affb"/>
            </w:pPr>
            <w:r w:rsidRPr="00763765">
              <w:t>31,5</w:t>
            </w:r>
          </w:p>
        </w:tc>
      </w:tr>
      <w:tr w:rsidR="002E063C" w:rsidRPr="00763765" w:rsidTr="00FC12AE">
        <w:trPr>
          <w:trHeight w:val="411"/>
          <w:jc w:val="center"/>
        </w:trPr>
        <w:tc>
          <w:tcPr>
            <w:tcW w:w="1308" w:type="pct"/>
            <w:shd w:val="clear" w:color="auto" w:fill="auto"/>
            <w:noWrap/>
          </w:tcPr>
          <w:p w:rsidR="002E063C" w:rsidRPr="00763765" w:rsidRDefault="002E063C" w:rsidP="00B46D42">
            <w:pPr>
              <w:pStyle w:val="affb"/>
            </w:pPr>
            <w:r w:rsidRPr="00763765">
              <w:t>5</w:t>
            </w:r>
          </w:p>
        </w:tc>
        <w:tc>
          <w:tcPr>
            <w:tcW w:w="1807" w:type="pct"/>
            <w:shd w:val="clear" w:color="auto" w:fill="auto"/>
            <w:noWrap/>
          </w:tcPr>
          <w:p w:rsidR="002E063C" w:rsidRPr="00763765" w:rsidRDefault="002E063C" w:rsidP="00B46D42">
            <w:pPr>
              <w:pStyle w:val="affb"/>
            </w:pPr>
            <w:r w:rsidRPr="00763765">
              <w:t>22,6</w:t>
            </w:r>
          </w:p>
        </w:tc>
        <w:tc>
          <w:tcPr>
            <w:tcW w:w="1885" w:type="pct"/>
            <w:shd w:val="clear" w:color="auto" w:fill="auto"/>
            <w:noWrap/>
          </w:tcPr>
          <w:p w:rsidR="002E063C" w:rsidRPr="00763765" w:rsidRDefault="002E063C" w:rsidP="00B46D42">
            <w:pPr>
              <w:pStyle w:val="affb"/>
            </w:pPr>
            <w:r w:rsidRPr="00763765">
              <w:t>31,8</w:t>
            </w:r>
          </w:p>
        </w:tc>
      </w:tr>
      <w:tr w:rsidR="002E063C" w:rsidRPr="00763765" w:rsidTr="00FC12AE">
        <w:trPr>
          <w:trHeight w:val="411"/>
          <w:jc w:val="center"/>
        </w:trPr>
        <w:tc>
          <w:tcPr>
            <w:tcW w:w="1308" w:type="pct"/>
            <w:shd w:val="clear" w:color="auto" w:fill="auto"/>
            <w:noWrap/>
          </w:tcPr>
          <w:p w:rsidR="002E063C" w:rsidRPr="00763765" w:rsidRDefault="002E063C" w:rsidP="00B46D42">
            <w:pPr>
              <w:pStyle w:val="affb"/>
            </w:pPr>
            <w:r w:rsidRPr="00763765">
              <w:t>7</w:t>
            </w:r>
          </w:p>
        </w:tc>
        <w:tc>
          <w:tcPr>
            <w:tcW w:w="1807" w:type="pct"/>
            <w:shd w:val="clear" w:color="auto" w:fill="auto"/>
            <w:noWrap/>
          </w:tcPr>
          <w:p w:rsidR="002E063C" w:rsidRPr="00763765" w:rsidRDefault="002E063C" w:rsidP="00B46D42">
            <w:pPr>
              <w:pStyle w:val="affb"/>
            </w:pPr>
            <w:r w:rsidRPr="00763765">
              <w:t>24,5</w:t>
            </w:r>
          </w:p>
        </w:tc>
        <w:tc>
          <w:tcPr>
            <w:tcW w:w="1885" w:type="pct"/>
            <w:shd w:val="clear" w:color="auto" w:fill="auto"/>
            <w:noWrap/>
          </w:tcPr>
          <w:p w:rsidR="002E063C" w:rsidRPr="00763765" w:rsidRDefault="002E063C" w:rsidP="00B46D42">
            <w:pPr>
              <w:pStyle w:val="affb"/>
            </w:pPr>
            <w:r w:rsidRPr="00763765">
              <w:t>31</w:t>
            </w:r>
          </w:p>
        </w:tc>
      </w:tr>
      <w:tr w:rsidR="002E063C" w:rsidRPr="00763765" w:rsidTr="00FC12AE">
        <w:trPr>
          <w:trHeight w:val="411"/>
          <w:jc w:val="center"/>
        </w:trPr>
        <w:tc>
          <w:tcPr>
            <w:tcW w:w="1308" w:type="pct"/>
            <w:shd w:val="clear" w:color="auto" w:fill="auto"/>
            <w:noWrap/>
          </w:tcPr>
          <w:p w:rsidR="002E063C" w:rsidRPr="00763765" w:rsidRDefault="002E063C" w:rsidP="00B46D42">
            <w:pPr>
              <w:pStyle w:val="affb"/>
            </w:pPr>
            <w:r w:rsidRPr="00763765">
              <w:t>9</w:t>
            </w:r>
          </w:p>
        </w:tc>
        <w:tc>
          <w:tcPr>
            <w:tcW w:w="1807" w:type="pct"/>
            <w:shd w:val="clear" w:color="auto" w:fill="auto"/>
            <w:noWrap/>
          </w:tcPr>
          <w:p w:rsidR="002E063C" w:rsidRPr="00763765" w:rsidRDefault="002E063C" w:rsidP="00B46D42">
            <w:pPr>
              <w:pStyle w:val="affb"/>
            </w:pPr>
            <w:r w:rsidRPr="00763765">
              <w:t>19,8</w:t>
            </w:r>
          </w:p>
        </w:tc>
        <w:tc>
          <w:tcPr>
            <w:tcW w:w="1885" w:type="pct"/>
            <w:shd w:val="clear" w:color="auto" w:fill="auto"/>
            <w:noWrap/>
          </w:tcPr>
          <w:p w:rsidR="002E063C" w:rsidRPr="00763765" w:rsidRDefault="002E063C" w:rsidP="00B46D42">
            <w:pPr>
              <w:pStyle w:val="affb"/>
            </w:pPr>
            <w:r w:rsidRPr="00763765">
              <w:t>32,2</w:t>
            </w:r>
          </w:p>
        </w:tc>
      </w:tr>
      <w:tr w:rsidR="002E063C" w:rsidRPr="00763765" w:rsidTr="00FC12AE">
        <w:trPr>
          <w:trHeight w:val="411"/>
          <w:jc w:val="center"/>
        </w:trPr>
        <w:tc>
          <w:tcPr>
            <w:tcW w:w="1308" w:type="pct"/>
            <w:shd w:val="clear" w:color="auto" w:fill="auto"/>
            <w:noWrap/>
          </w:tcPr>
          <w:p w:rsidR="002E063C" w:rsidRPr="00763765" w:rsidRDefault="002E063C" w:rsidP="00B46D42">
            <w:pPr>
              <w:pStyle w:val="affb"/>
            </w:pPr>
            <w:r w:rsidRPr="00763765">
              <w:t>11</w:t>
            </w:r>
          </w:p>
        </w:tc>
        <w:tc>
          <w:tcPr>
            <w:tcW w:w="1807" w:type="pct"/>
            <w:shd w:val="clear" w:color="auto" w:fill="auto"/>
            <w:noWrap/>
          </w:tcPr>
          <w:p w:rsidR="002E063C" w:rsidRPr="00763765" w:rsidRDefault="002E063C" w:rsidP="00B46D42">
            <w:pPr>
              <w:pStyle w:val="affb"/>
            </w:pPr>
            <w:r w:rsidRPr="00763765">
              <w:t>20,1</w:t>
            </w:r>
          </w:p>
        </w:tc>
        <w:tc>
          <w:tcPr>
            <w:tcW w:w="1885" w:type="pct"/>
            <w:shd w:val="clear" w:color="auto" w:fill="auto"/>
            <w:noWrap/>
          </w:tcPr>
          <w:p w:rsidR="002E063C" w:rsidRPr="00763765" w:rsidRDefault="002E063C" w:rsidP="00B46D42">
            <w:pPr>
              <w:pStyle w:val="affb"/>
            </w:pPr>
            <w:r w:rsidRPr="00763765">
              <w:t>30,8</w:t>
            </w:r>
          </w:p>
        </w:tc>
      </w:tr>
    </w:tbl>
    <w:p w:rsidR="00FB4C2B" w:rsidRPr="00763765" w:rsidRDefault="00FB4C2B" w:rsidP="00763765">
      <w:pPr>
        <w:ind w:firstLine="709"/>
      </w:pPr>
    </w:p>
    <w:p w:rsidR="00763765" w:rsidRDefault="002A4767" w:rsidP="00763765">
      <w:pPr>
        <w:ind w:firstLine="709"/>
      </w:pPr>
      <w:r w:rsidRPr="00763765">
        <w:t xml:space="preserve">По </w:t>
      </w:r>
      <w:r w:rsidR="006613D4" w:rsidRPr="00763765">
        <w:t>результатам</w:t>
      </w:r>
      <w:r w:rsidRPr="00763765">
        <w:t xml:space="preserve"> построи</w:t>
      </w:r>
      <w:r w:rsidR="006613D4" w:rsidRPr="00763765">
        <w:t>ли</w:t>
      </w:r>
      <w:r w:rsidRPr="00763765">
        <w:t xml:space="preserve"> график</w:t>
      </w:r>
      <w:r w:rsidR="006613D4" w:rsidRPr="00763765">
        <w:t>и</w:t>
      </w:r>
      <w:r w:rsidRPr="00763765">
        <w:t xml:space="preserve"> зависимости ПТР от врем</w:t>
      </w:r>
      <w:r w:rsidR="006613D4" w:rsidRPr="00763765">
        <w:t>ени выдержки расплава композиций</w:t>
      </w:r>
      <w:r w:rsidR="00763765">
        <w:t xml:space="preserve"> (</w:t>
      </w:r>
      <w:r w:rsidR="006613D4" w:rsidRPr="00763765">
        <w:t xml:space="preserve">рисунок </w:t>
      </w:r>
      <w:r w:rsidR="00763765">
        <w:t>3.4</w:t>
      </w:r>
      <w:r w:rsidR="00763765" w:rsidRPr="00763765">
        <w:t>).</w:t>
      </w:r>
    </w:p>
    <w:p w:rsidR="00B46D42" w:rsidRDefault="00B46D42" w:rsidP="00763765">
      <w:pPr>
        <w:ind w:firstLine="709"/>
      </w:pPr>
    </w:p>
    <w:p w:rsidR="002A4767" w:rsidRPr="00763765" w:rsidRDefault="00843F5E" w:rsidP="00763765">
      <w:pPr>
        <w:ind w:firstLine="709"/>
      </w:pPr>
      <w:r>
        <w:pict>
          <v:shape id="_x0000_i1095" type="#_x0000_t75" style="width:251.25pt;height:155.25pt">
            <v:imagedata r:id="rId75" o:title=""/>
          </v:shape>
        </w:pict>
      </w:r>
    </w:p>
    <w:p w:rsidR="00763765" w:rsidRPr="00763765" w:rsidRDefault="002A4767" w:rsidP="00763765">
      <w:pPr>
        <w:ind w:firstLine="709"/>
      </w:pPr>
      <w:r w:rsidRPr="00763765">
        <w:t xml:space="preserve">Рисунок </w:t>
      </w:r>
      <w:r w:rsidR="00763765">
        <w:t>3.4</w:t>
      </w:r>
      <w:r w:rsidRPr="00763765">
        <w:t xml:space="preserve"> </w:t>
      </w:r>
      <w:r w:rsidR="00763765">
        <w:t>-</w:t>
      </w:r>
      <w:r w:rsidRPr="00763765">
        <w:t xml:space="preserve"> Термостабильность полимеров</w:t>
      </w:r>
    </w:p>
    <w:p w:rsidR="00B46D42" w:rsidRDefault="00B46D42" w:rsidP="00763765">
      <w:pPr>
        <w:ind w:firstLine="709"/>
      </w:pPr>
      <w:bookmarkStart w:id="160" w:name="_Toc167178225"/>
      <w:bookmarkStart w:id="161" w:name="_Toc167178695"/>
      <w:bookmarkStart w:id="162" w:name="_Toc167178785"/>
    </w:p>
    <w:p w:rsidR="00763765" w:rsidRPr="00763765" w:rsidRDefault="00763765" w:rsidP="00B46D42">
      <w:pPr>
        <w:pStyle w:val="2"/>
      </w:pPr>
      <w:bookmarkStart w:id="163" w:name="_Toc254980474"/>
      <w:bookmarkStart w:id="164" w:name="_Toc254980756"/>
      <w:r>
        <w:t>3.4</w:t>
      </w:r>
      <w:r w:rsidR="008D714A" w:rsidRPr="00763765">
        <w:t xml:space="preserve"> </w:t>
      </w:r>
      <w:r w:rsidR="00C971F2" w:rsidRPr="00763765">
        <w:t>Обсуждение результатов</w:t>
      </w:r>
      <w:bookmarkEnd w:id="160"/>
      <w:bookmarkEnd w:id="161"/>
      <w:bookmarkEnd w:id="162"/>
      <w:bookmarkEnd w:id="163"/>
      <w:bookmarkEnd w:id="164"/>
    </w:p>
    <w:p w:rsidR="00B46D42" w:rsidRDefault="00B46D42" w:rsidP="00763765">
      <w:pPr>
        <w:ind w:firstLine="709"/>
      </w:pPr>
    </w:p>
    <w:p w:rsidR="00763765" w:rsidRDefault="002A4767" w:rsidP="00763765">
      <w:pPr>
        <w:ind w:firstLine="709"/>
      </w:pPr>
      <w:r w:rsidRPr="00763765">
        <w:t>1</w:t>
      </w:r>
      <w:r w:rsidR="00763765" w:rsidRPr="00763765">
        <w:t xml:space="preserve">) </w:t>
      </w:r>
      <w:r w:rsidR="006613D4" w:rsidRPr="00763765">
        <w:t>Из</w:t>
      </w:r>
      <w:r w:rsidRPr="00763765">
        <w:t xml:space="preserve"> график</w:t>
      </w:r>
      <w:r w:rsidR="006613D4" w:rsidRPr="00763765">
        <w:t>а</w:t>
      </w:r>
      <w:r w:rsidR="00831BA5" w:rsidRPr="00763765">
        <w:t xml:space="preserve"> зависимости ПТР от нагрузки</w:t>
      </w:r>
      <w:r w:rsidR="00763765">
        <w:t xml:space="preserve"> (</w:t>
      </w:r>
      <w:r w:rsidRPr="00763765">
        <w:t>рисун</w:t>
      </w:r>
      <w:r w:rsidR="00831BA5" w:rsidRPr="00763765">
        <w:t>о</w:t>
      </w:r>
      <w:r w:rsidRPr="00763765">
        <w:t xml:space="preserve">к </w:t>
      </w:r>
      <w:r w:rsidR="00763765">
        <w:t>3.2</w:t>
      </w:r>
      <w:r w:rsidR="00763765" w:rsidRPr="00763765">
        <w:t>),</w:t>
      </w:r>
      <w:r w:rsidRPr="00763765">
        <w:t xml:space="preserve"> видно, что</w:t>
      </w:r>
      <w:r w:rsidR="005F7E29" w:rsidRPr="00763765">
        <w:t xml:space="preserve"> с увеличением нагрузки </w:t>
      </w:r>
      <w:r w:rsidR="006613D4" w:rsidRPr="00763765">
        <w:t xml:space="preserve">резко </w:t>
      </w:r>
      <w:r w:rsidR="005F7E29" w:rsidRPr="00763765">
        <w:t>увеличивается ПТР</w:t>
      </w:r>
      <w:r w:rsidR="006613D4" w:rsidRPr="00763765">
        <w:t xml:space="preserve"> вторичного ПП</w:t>
      </w:r>
      <w:r w:rsidR="00763765" w:rsidRPr="00763765">
        <w:t xml:space="preserve">. </w:t>
      </w:r>
      <w:r w:rsidR="00831BA5" w:rsidRPr="00763765">
        <w:t>К</w:t>
      </w:r>
      <w:r w:rsidR="005F7E29" w:rsidRPr="00763765">
        <w:t>рив</w:t>
      </w:r>
      <w:r w:rsidR="00831BA5" w:rsidRPr="00763765">
        <w:t>ая зависимости</w:t>
      </w:r>
      <w:r w:rsidR="005F7E29" w:rsidRPr="00763765">
        <w:t xml:space="preserve"> ПТР</w:t>
      </w:r>
      <w:r w:rsidR="00831BA5" w:rsidRPr="00763765">
        <w:t xml:space="preserve"> от нагрузки вторичного ПЭ меняется не</w:t>
      </w:r>
      <w:r w:rsidR="005F7E29" w:rsidRPr="00763765">
        <w:t>значительно</w:t>
      </w:r>
      <w:r w:rsidR="00763765" w:rsidRPr="00763765">
        <w:t xml:space="preserve">. </w:t>
      </w:r>
      <w:r w:rsidR="005F7E29" w:rsidRPr="00763765">
        <w:t>Это можно объяснить тем, что в</w:t>
      </w:r>
      <w:r w:rsidR="00831BA5" w:rsidRPr="00763765">
        <w:t>о вторичном</w:t>
      </w:r>
      <w:r w:rsidR="005F7E29" w:rsidRPr="00763765">
        <w:t xml:space="preserve"> ПП деструкция </w:t>
      </w:r>
      <w:r w:rsidR="00831BA5" w:rsidRPr="00763765">
        <w:t>идет</w:t>
      </w:r>
      <w:r w:rsidR="005F7E29" w:rsidRPr="00763765">
        <w:t xml:space="preserve"> гораздо глубже, чем в</w:t>
      </w:r>
      <w:r w:rsidR="00831BA5" w:rsidRPr="00763765">
        <w:t>о вторичном ПЭ так как</w:t>
      </w:r>
      <w:r w:rsidR="005F7E29" w:rsidRPr="00763765">
        <w:t xml:space="preserve">, </w:t>
      </w:r>
      <w:r w:rsidR="00831BA5" w:rsidRPr="00763765">
        <w:t>ПЭ и ПП отличаются по своему химическому строению</w:t>
      </w:r>
      <w:r w:rsidR="00763765" w:rsidRPr="00763765">
        <w:t xml:space="preserve">. </w:t>
      </w:r>
      <w:r w:rsidR="005F7E29" w:rsidRPr="00763765">
        <w:t>ПП имеет третичный атом углерода, который способен легче образовывать свободные радикалы за счет своей активности</w:t>
      </w:r>
      <w:r w:rsidR="00803CB7" w:rsidRPr="00763765">
        <w:t xml:space="preserve"> при этом</w:t>
      </w:r>
      <w:r w:rsidR="00AF33E3" w:rsidRPr="00763765">
        <w:t xml:space="preserve"> </w:t>
      </w:r>
      <w:r w:rsidR="00803CB7" w:rsidRPr="00763765">
        <w:t>м</w:t>
      </w:r>
      <w:r w:rsidR="00AF33E3" w:rsidRPr="00763765">
        <w:t>олекулярная масса у</w:t>
      </w:r>
      <w:r w:rsidR="00831BA5" w:rsidRPr="00763765">
        <w:t>меньшается</w:t>
      </w:r>
      <w:r w:rsidR="00AF33E3" w:rsidRPr="00763765">
        <w:t>, расплав начинает течь быстрее и ПТР следовательно увеличивается</w:t>
      </w:r>
      <w:r w:rsidR="00763765" w:rsidRPr="00763765">
        <w:t xml:space="preserve">. </w:t>
      </w:r>
      <w:r w:rsidR="00831BA5" w:rsidRPr="00763765">
        <w:t xml:space="preserve">В то </w:t>
      </w:r>
      <w:r w:rsidR="00803CB7" w:rsidRPr="00763765">
        <w:t xml:space="preserve">же </w:t>
      </w:r>
      <w:r w:rsidR="00831BA5" w:rsidRPr="00763765">
        <w:t xml:space="preserve">время </w:t>
      </w:r>
      <w:r w:rsidR="00E50173" w:rsidRPr="00763765">
        <w:t>ПЭ имеет линейное строение,</w:t>
      </w:r>
      <w:r w:rsidR="00831BA5" w:rsidRPr="00763765">
        <w:t xml:space="preserve"> так как отсутствует третичный атом углерода</w:t>
      </w:r>
      <w:r w:rsidR="00763765" w:rsidRPr="00763765">
        <w:t xml:space="preserve">, </w:t>
      </w:r>
      <w:r w:rsidR="00831BA5" w:rsidRPr="00763765">
        <w:t xml:space="preserve">деструкция </w:t>
      </w:r>
      <w:r w:rsidR="00803CB7" w:rsidRPr="00763765">
        <w:t>идет не</w:t>
      </w:r>
      <w:r w:rsidR="00831BA5" w:rsidRPr="00763765">
        <w:t xml:space="preserve">значительно и </w:t>
      </w:r>
      <w:r w:rsidR="00803CB7" w:rsidRPr="00763765">
        <w:t>также</w:t>
      </w:r>
      <w:r w:rsidR="00831BA5" w:rsidRPr="00763765">
        <w:t xml:space="preserve"> меняется молекулярная масса и ПТР</w:t>
      </w:r>
      <w:r w:rsidR="00763765" w:rsidRPr="00763765">
        <w:t>.</w:t>
      </w:r>
    </w:p>
    <w:p w:rsidR="00763765" w:rsidRDefault="00803CB7" w:rsidP="00763765">
      <w:pPr>
        <w:ind w:firstLine="709"/>
      </w:pPr>
      <w:r w:rsidRPr="00763765">
        <w:t>Аналогичные</w:t>
      </w:r>
      <w:r w:rsidR="007A5244" w:rsidRPr="00763765">
        <w:t xml:space="preserve"> кривые зависимости ПТР от нагрузки,</w:t>
      </w:r>
      <w:r w:rsidRPr="00763765">
        <w:t xml:space="preserve"> были построены</w:t>
      </w:r>
      <w:r w:rsidR="007A5244" w:rsidRPr="00763765">
        <w:t xml:space="preserve"> для композиций состоящ</w:t>
      </w:r>
      <w:r w:rsidRPr="00763765">
        <w:t>их</w:t>
      </w:r>
      <w:r w:rsidR="007A5244" w:rsidRPr="00763765">
        <w:t xml:space="preserve"> из 50% ПП и 50% ПЭ при температур</w:t>
      </w:r>
      <w:r w:rsidRPr="00763765">
        <w:t>ах</w:t>
      </w:r>
      <w:r w:rsidR="007A5244" w:rsidRPr="00763765">
        <w:t xml:space="preserve"> 210 и 230 °С,</w:t>
      </w:r>
      <w:r w:rsidRPr="00763765">
        <w:t xml:space="preserve"> в которых наблюдается</w:t>
      </w:r>
      <w:r w:rsidR="007A5244" w:rsidRPr="00763765">
        <w:t xml:space="preserve"> резко</w:t>
      </w:r>
      <w:r w:rsidRPr="00763765">
        <w:t>е</w:t>
      </w:r>
      <w:r w:rsidR="007A5244" w:rsidRPr="00763765">
        <w:t xml:space="preserve"> увелич</w:t>
      </w:r>
      <w:r w:rsidRPr="00763765">
        <w:t>ение кривой зависимости ПТР от нагрузки</w:t>
      </w:r>
      <w:r w:rsidR="007A5244" w:rsidRPr="00763765">
        <w:t xml:space="preserve"> и вид крив</w:t>
      </w:r>
      <w:r w:rsidRPr="00763765">
        <w:t>ых</w:t>
      </w:r>
      <w:r w:rsidR="007A5244" w:rsidRPr="00763765">
        <w:t xml:space="preserve"> напоминает аналогичную </w:t>
      </w:r>
      <w:r w:rsidRPr="00763765">
        <w:t>зависимост</w:t>
      </w:r>
      <w:r w:rsidR="00E4473C" w:rsidRPr="00763765">
        <w:t>ь</w:t>
      </w:r>
      <w:r w:rsidRPr="00763765">
        <w:t xml:space="preserve"> ПТР от нагрузки </w:t>
      </w:r>
      <w:r w:rsidR="007A5244" w:rsidRPr="00763765">
        <w:t>для ПП</w:t>
      </w:r>
      <w:r w:rsidR="00763765" w:rsidRPr="00763765">
        <w:t>.</w:t>
      </w:r>
    </w:p>
    <w:p w:rsidR="00763765" w:rsidRDefault="00333FB1" w:rsidP="00763765">
      <w:pPr>
        <w:ind w:firstLine="709"/>
      </w:pPr>
      <w:r w:rsidRPr="00763765">
        <w:t>При стандартной нагрузке 2,16кг, ПТР композиций при температурах 210 и 230°С составил соответственно 10 и 15 г/10 мин, судя по этим данным способом переработки можно предложить литье под давлением</w:t>
      </w:r>
      <w:r w:rsidR="00763765" w:rsidRPr="00763765">
        <w:t>.</w:t>
      </w:r>
    </w:p>
    <w:p w:rsidR="00763765" w:rsidRDefault="00FE0E40" w:rsidP="00763765">
      <w:pPr>
        <w:ind w:firstLine="709"/>
      </w:pPr>
      <w:r w:rsidRPr="00763765">
        <w:t>2</w:t>
      </w:r>
      <w:r w:rsidR="00763765" w:rsidRPr="00763765">
        <w:t xml:space="preserve">) </w:t>
      </w:r>
      <w:r w:rsidR="00E4473C" w:rsidRPr="00763765">
        <w:t>По результатам эксперимента были построены четыре реологические кривые, для ПП, ПЭ и композиций состоящей из 50% ПЭ и 50% ПП</w:t>
      </w:r>
      <w:r w:rsidR="00763765">
        <w:t xml:space="preserve"> (</w:t>
      </w:r>
      <w:r w:rsidR="00E4473C" w:rsidRPr="00763765">
        <w:t xml:space="preserve">рисунок </w:t>
      </w:r>
      <w:r w:rsidR="00763765">
        <w:t>3.3</w:t>
      </w:r>
      <w:r w:rsidR="00763765" w:rsidRPr="00763765">
        <w:t>).</w:t>
      </w:r>
    </w:p>
    <w:p w:rsidR="00763765" w:rsidRDefault="00E4473C" w:rsidP="00763765">
      <w:pPr>
        <w:ind w:firstLine="709"/>
      </w:pPr>
      <w:r w:rsidRPr="00763765">
        <w:t>К</w:t>
      </w:r>
      <w:r w:rsidR="007A5244" w:rsidRPr="00763765">
        <w:t>рив</w:t>
      </w:r>
      <w:r w:rsidR="001C2B21" w:rsidRPr="00763765">
        <w:t>ые</w:t>
      </w:r>
      <w:r w:rsidR="007A5244" w:rsidRPr="00763765">
        <w:t xml:space="preserve"> зависимости эффективной </w:t>
      </w:r>
      <w:r w:rsidR="00A11EB3" w:rsidRPr="00763765">
        <w:t>вязкост</w:t>
      </w:r>
      <w:r w:rsidR="007A5244" w:rsidRPr="00763765">
        <w:t>и от напряжения сдвига, для композици</w:t>
      </w:r>
      <w:r w:rsidRPr="00763765">
        <w:t>й</w:t>
      </w:r>
      <w:r w:rsidR="007A5244" w:rsidRPr="00763765">
        <w:t xml:space="preserve"> состоящ</w:t>
      </w:r>
      <w:r w:rsidRPr="00763765">
        <w:t>их</w:t>
      </w:r>
      <w:r w:rsidR="007A5244" w:rsidRPr="00763765">
        <w:t xml:space="preserve"> из 50% ПЭ и 50% ПП при температур</w:t>
      </w:r>
      <w:r w:rsidRPr="00763765">
        <w:t>ах</w:t>
      </w:r>
      <w:r w:rsidR="007A5244" w:rsidRPr="00763765">
        <w:t xml:space="preserve"> 210 и 230 °С,</w:t>
      </w:r>
      <w:r w:rsidR="00A11EB3" w:rsidRPr="00763765">
        <w:t xml:space="preserve"> меняется по тому же закону </w:t>
      </w:r>
      <w:r w:rsidR="00937453" w:rsidRPr="00763765">
        <w:t>что и</w:t>
      </w:r>
      <w:r w:rsidR="00A11EB3" w:rsidRPr="00763765">
        <w:t xml:space="preserve"> </w:t>
      </w:r>
      <w:r w:rsidR="001C2B21" w:rsidRPr="00763765">
        <w:t xml:space="preserve">кривая зависимости эффективной </w:t>
      </w:r>
      <w:r w:rsidR="00A11EB3" w:rsidRPr="00763765">
        <w:t>вязкост</w:t>
      </w:r>
      <w:r w:rsidR="001C2B21" w:rsidRPr="00763765">
        <w:t>и от напряжения сдвига</w:t>
      </w:r>
      <w:r w:rsidR="00A11EB3" w:rsidRPr="00763765">
        <w:t xml:space="preserve"> </w:t>
      </w:r>
      <w:r w:rsidRPr="00763765">
        <w:t xml:space="preserve">для </w:t>
      </w:r>
      <w:r w:rsidR="00A11EB3" w:rsidRPr="00763765">
        <w:t xml:space="preserve">ПП, поэтому </w:t>
      </w:r>
      <w:r w:rsidRPr="00763765">
        <w:t xml:space="preserve">можно предположить </w:t>
      </w:r>
      <w:r w:rsidR="00A11EB3" w:rsidRPr="00763765">
        <w:t>ре</w:t>
      </w:r>
      <w:r w:rsidR="00937453" w:rsidRPr="00763765">
        <w:t>жим переработки композиций</w:t>
      </w:r>
      <w:r w:rsidR="001C2B21" w:rsidRPr="00763765">
        <w:t xml:space="preserve"> состоящей из 50% ПЭ и 50% ПП</w:t>
      </w:r>
      <w:r w:rsidR="00937453" w:rsidRPr="00763765">
        <w:t xml:space="preserve"> должен быть близким к режиму переработки </w:t>
      </w:r>
      <w:r w:rsidR="001C2B21" w:rsidRPr="00763765">
        <w:t xml:space="preserve">вторичного </w:t>
      </w:r>
      <w:r w:rsidR="00937453" w:rsidRPr="00763765">
        <w:t>ПП</w:t>
      </w:r>
      <w:r w:rsidR="00763765" w:rsidRPr="00763765">
        <w:t>.</w:t>
      </w:r>
    </w:p>
    <w:p w:rsidR="00763765" w:rsidRDefault="00163A77" w:rsidP="00763765">
      <w:pPr>
        <w:ind w:firstLine="709"/>
      </w:pPr>
      <w:r w:rsidRPr="00763765">
        <w:t>Если два полимера имеют различную вязкость, а смеси должны перерабатываться при одинаковой вязкости, их совместная переработка возможна только при добавлении пластификатора</w:t>
      </w:r>
      <w:r w:rsidR="00763765" w:rsidRPr="00763765">
        <w:t xml:space="preserve">. </w:t>
      </w:r>
      <w:r w:rsidRPr="00763765">
        <w:t>В нашем случае композицию можно перерабатывать при добавлении в качества пластификатора</w:t>
      </w:r>
      <w:r w:rsidR="00763765">
        <w:t xml:space="preserve"> "</w:t>
      </w:r>
      <w:r w:rsidRPr="00763765">
        <w:rPr>
          <w:lang w:val="en-US"/>
        </w:rPr>
        <w:t>Recycloblend</w:t>
      </w:r>
      <w:r w:rsidR="00763765">
        <w:t>"</w:t>
      </w:r>
    </w:p>
    <w:p w:rsidR="00763765" w:rsidRDefault="00937453" w:rsidP="00763765">
      <w:pPr>
        <w:ind w:firstLine="709"/>
      </w:pPr>
      <w:r w:rsidRPr="00763765">
        <w:t>3</w:t>
      </w:r>
      <w:r w:rsidR="00763765" w:rsidRPr="00763765">
        <w:t xml:space="preserve">) </w:t>
      </w:r>
      <w:r w:rsidR="00333FB1" w:rsidRPr="00763765">
        <w:t>Д</w:t>
      </w:r>
      <w:r w:rsidR="0088740F" w:rsidRPr="00763765">
        <w:t>ля выбора температурного режима переработки,</w:t>
      </w:r>
      <w:r w:rsidR="00333FB1" w:rsidRPr="00763765">
        <w:t xml:space="preserve"> была определена термостабильность композиции ПЭ-ПП</w:t>
      </w:r>
      <w:r w:rsidR="00763765" w:rsidRPr="00763765">
        <w:t>.</w:t>
      </w:r>
    </w:p>
    <w:p w:rsidR="00763765" w:rsidRDefault="00333FB1" w:rsidP="00763765">
      <w:pPr>
        <w:ind w:firstLine="709"/>
      </w:pPr>
      <w:r w:rsidRPr="00763765">
        <w:t xml:space="preserve">Из зависимости представленной на </w:t>
      </w:r>
      <w:r w:rsidR="0088740F" w:rsidRPr="00763765">
        <w:t>рисунк</w:t>
      </w:r>
      <w:r w:rsidRPr="00763765">
        <w:t>е</w:t>
      </w:r>
      <w:r w:rsidR="0088740F" w:rsidRPr="00763765">
        <w:t xml:space="preserve"> </w:t>
      </w:r>
      <w:r w:rsidR="00763765">
        <w:t>3.4</w:t>
      </w:r>
      <w:r w:rsidR="0088740F" w:rsidRPr="00763765">
        <w:t xml:space="preserve"> можно сделать следующие выводы</w:t>
      </w:r>
      <w:r w:rsidR="00763765" w:rsidRPr="00763765">
        <w:t>:</w:t>
      </w:r>
    </w:p>
    <w:p w:rsidR="00763765" w:rsidRDefault="0088740F" w:rsidP="00763765">
      <w:pPr>
        <w:ind w:firstLine="709"/>
      </w:pPr>
      <w:r w:rsidRPr="00763765">
        <w:t>при температуре 210°С расплав с увеличением времени выдержки имеет раз</w:t>
      </w:r>
      <w:r w:rsidR="00333FB1" w:rsidRPr="00763765">
        <w:t>личные</w:t>
      </w:r>
      <w:r w:rsidRPr="00763765">
        <w:t xml:space="preserve"> значения ПТР, </w:t>
      </w:r>
      <w:r w:rsidR="00333FB1" w:rsidRPr="00763765">
        <w:t>связанные</w:t>
      </w:r>
      <w:r w:rsidRPr="00763765">
        <w:t xml:space="preserve"> с термодеструкцией полимеров, в результате которой меняется молекулярная масса полимер</w:t>
      </w:r>
      <w:r w:rsidR="001C2B21" w:rsidRPr="00763765">
        <w:t>ов</w:t>
      </w:r>
      <w:r w:rsidRPr="00763765">
        <w:t xml:space="preserve"> входящ</w:t>
      </w:r>
      <w:r w:rsidR="001C2B21" w:rsidRPr="00763765">
        <w:t>их</w:t>
      </w:r>
      <w:r w:rsidRPr="00763765">
        <w:t xml:space="preserve"> в композицию</w:t>
      </w:r>
      <w:r w:rsidR="00763765" w:rsidRPr="00763765">
        <w:t>;</w:t>
      </w:r>
    </w:p>
    <w:p w:rsidR="00763765" w:rsidRDefault="0088740F" w:rsidP="00763765">
      <w:pPr>
        <w:ind w:firstLine="709"/>
      </w:pPr>
      <w:r w:rsidRPr="00763765">
        <w:t>при температуре 230°С с т</w:t>
      </w:r>
      <w:r w:rsidR="00333FB1" w:rsidRPr="00763765">
        <w:t>ечением времени ПТР меняется не</w:t>
      </w:r>
      <w:r w:rsidRPr="00763765">
        <w:t xml:space="preserve">значительно, </w:t>
      </w:r>
      <w:r w:rsidR="00333FB1" w:rsidRPr="00763765">
        <w:t>э</w:t>
      </w:r>
      <w:r w:rsidRPr="00763765">
        <w:t>то свидетельствует о термостабильности полимера</w:t>
      </w:r>
      <w:r w:rsidR="00763765" w:rsidRPr="00763765">
        <w:t>.</w:t>
      </w:r>
    </w:p>
    <w:p w:rsidR="00763765" w:rsidRDefault="0088740F" w:rsidP="00763765">
      <w:pPr>
        <w:ind w:firstLine="709"/>
      </w:pPr>
      <w:r w:rsidRPr="00763765">
        <w:t>Поэтому целесообразно проводить переработку композиции при температуре 230°С</w:t>
      </w:r>
      <w:r w:rsidR="00763765" w:rsidRPr="00763765">
        <w:t>.</w:t>
      </w:r>
    </w:p>
    <w:p w:rsidR="00763765" w:rsidRDefault="00C971F2" w:rsidP="00B46D42">
      <w:pPr>
        <w:pStyle w:val="2"/>
      </w:pPr>
      <w:r w:rsidRPr="00763765">
        <w:br w:type="page"/>
      </w:r>
      <w:bookmarkStart w:id="165" w:name="_Toc167178226"/>
      <w:bookmarkStart w:id="166" w:name="_Toc167178696"/>
      <w:bookmarkStart w:id="167" w:name="_Toc167178786"/>
      <w:bookmarkStart w:id="168" w:name="_Toc254980475"/>
      <w:bookmarkStart w:id="169" w:name="_Toc254980757"/>
      <w:r w:rsidR="00E13F23" w:rsidRPr="00763765">
        <w:t>4</w:t>
      </w:r>
      <w:r w:rsidR="00B46D42">
        <w:t>.</w:t>
      </w:r>
      <w:r w:rsidR="00763765" w:rsidRPr="00763765">
        <w:t xml:space="preserve"> </w:t>
      </w:r>
      <w:r w:rsidRPr="00763765">
        <w:t>Автоматизация производственных процессов</w:t>
      </w:r>
      <w:bookmarkEnd w:id="165"/>
      <w:bookmarkEnd w:id="166"/>
      <w:bookmarkEnd w:id="167"/>
      <w:bookmarkEnd w:id="168"/>
      <w:bookmarkEnd w:id="169"/>
    </w:p>
    <w:p w:rsidR="00B46D42" w:rsidRDefault="00B46D42" w:rsidP="00763765">
      <w:pPr>
        <w:ind w:firstLine="709"/>
      </w:pPr>
      <w:bookmarkStart w:id="170" w:name="_Toc167178227"/>
      <w:bookmarkStart w:id="171" w:name="_Toc167178697"/>
      <w:bookmarkStart w:id="172" w:name="_Toc167178787"/>
    </w:p>
    <w:p w:rsidR="00763765" w:rsidRPr="00763765" w:rsidRDefault="00B46D42" w:rsidP="00B46D42">
      <w:pPr>
        <w:pStyle w:val="2"/>
      </w:pPr>
      <w:bookmarkStart w:id="173" w:name="_Toc254980476"/>
      <w:bookmarkStart w:id="174" w:name="_Toc254980758"/>
      <w:r>
        <w:t xml:space="preserve">4.1 </w:t>
      </w:r>
      <w:r w:rsidR="00C971F2" w:rsidRPr="00763765">
        <w:t>Основы автоматизации производства</w:t>
      </w:r>
      <w:bookmarkEnd w:id="170"/>
      <w:bookmarkEnd w:id="171"/>
      <w:bookmarkEnd w:id="172"/>
      <w:bookmarkEnd w:id="173"/>
      <w:bookmarkEnd w:id="174"/>
    </w:p>
    <w:p w:rsidR="00B46D42" w:rsidRDefault="00B46D42" w:rsidP="00763765">
      <w:pPr>
        <w:ind w:firstLine="709"/>
      </w:pPr>
    </w:p>
    <w:p w:rsidR="00763765" w:rsidRDefault="00C971F2" w:rsidP="00763765">
      <w:pPr>
        <w:ind w:firstLine="709"/>
      </w:pPr>
      <w:r w:rsidRPr="00763765">
        <w:t>Современные химические производства характеризуются все возрастающей сложностью и многообразием операций и оборудования</w:t>
      </w:r>
      <w:r w:rsidR="00763765" w:rsidRPr="00763765">
        <w:t xml:space="preserve">. </w:t>
      </w:r>
      <w:r w:rsidRPr="00763765">
        <w:t>Управление такими производствами возможно лишь при широком использовании методов и средств автоматизации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Одним из основных направлений развития всех отраслей экономики, дальнейшей интенсификации и совершенствования технологических процессов является автоматизация производств, которая обеспечивает наибольший эффект использования, контроль за эксплуатацией, надежность и безопасность работы технологического оборудования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Под технологическим процессом понимают совокупность технологических операций, проводимых над исходным сырьем в одном или нескольких аппаратах, целью которых является получение продукта, обладающего заданными свойствами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Технологический процесс, реализованный на соответствующем оборудовании, называют технологическим объектом управления</w:t>
      </w:r>
      <w:r w:rsidR="00763765">
        <w:t xml:space="preserve"> (</w:t>
      </w:r>
      <w:r w:rsidRPr="00763765">
        <w:t>ТОУ</w:t>
      </w:r>
      <w:r w:rsidR="00763765" w:rsidRPr="00763765">
        <w:t xml:space="preserve">). </w:t>
      </w:r>
      <w:r w:rsidRPr="00763765">
        <w:t>ТОУ может быть отдельным аппаратом, агрегатом, установкой, цехом или отдельным производством</w:t>
      </w:r>
      <w:r w:rsidR="00763765" w:rsidRPr="00763765">
        <w:t xml:space="preserve">. </w:t>
      </w:r>
      <w:r w:rsidRPr="00763765">
        <w:t>Для поддержания нормального функционирования ТОУ или, при необходимости, изменения условий его работы им нужно управлять</w:t>
      </w:r>
      <w:r w:rsidR="00763765" w:rsidRPr="00763765">
        <w:t xml:space="preserve">. </w:t>
      </w:r>
      <w:r w:rsidRPr="00763765">
        <w:t>Целью управления является обеспечение оптимального значения критерия управления</w:t>
      </w:r>
      <w:r w:rsidR="00763765">
        <w:t xml:space="preserve"> (</w:t>
      </w:r>
      <w:r w:rsidRPr="00763765">
        <w:t>технологический или технико-экономический показатель</w:t>
      </w:r>
      <w:r w:rsidR="00763765" w:rsidRPr="00763765">
        <w:t>) [</w:t>
      </w:r>
      <w:r w:rsidR="00C259DE" w:rsidRPr="00763765">
        <w:t>2</w:t>
      </w:r>
      <w:r w:rsidR="00CC632A" w:rsidRPr="00763765">
        <w:t>6</w:t>
      </w:r>
      <w:r w:rsidR="00C259DE" w:rsidRPr="00763765">
        <w:t>,2</w:t>
      </w:r>
      <w:r w:rsidR="00CC632A" w:rsidRPr="00763765">
        <w:t>7</w:t>
      </w:r>
      <w:r w:rsidR="00763765" w:rsidRPr="00763765">
        <w:t>].</w:t>
      </w:r>
    </w:p>
    <w:p w:rsidR="00763765" w:rsidRDefault="00C971F2" w:rsidP="00763765">
      <w:pPr>
        <w:ind w:firstLine="709"/>
      </w:pPr>
      <w:r w:rsidRPr="00763765">
        <w:t>Процесс управления предусматривает</w:t>
      </w:r>
      <w:r w:rsidR="00763765" w:rsidRPr="00763765">
        <w:t xml:space="preserve">: </w:t>
      </w:r>
      <w:r w:rsidRPr="00763765">
        <w:t>сбор информации о текущем состоянии объекта управления, определение оптимального режима его функционирования, вычисление управляющих воздействий, реализацию оптимальных управляющих воздействий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В настоящее время для управления производством применяются автоматизированные системы управления</w:t>
      </w:r>
      <w:r w:rsidR="00763765">
        <w:t xml:space="preserve"> (</w:t>
      </w:r>
      <w:r w:rsidRPr="00763765">
        <w:t>АСУ</w:t>
      </w:r>
      <w:r w:rsidR="00763765" w:rsidRPr="00763765">
        <w:t xml:space="preserve">) - </w:t>
      </w:r>
      <w:r w:rsidRPr="00763765">
        <w:t>человеко-машинные системы, обеспечивающие автоматизированный сбор и обработку информации, необходимой для оптимизации управления</w:t>
      </w:r>
      <w:r w:rsidR="00763765" w:rsidRPr="00763765">
        <w:t xml:space="preserve">. </w:t>
      </w:r>
      <w:r w:rsidRPr="00763765">
        <w:t>Причем, сбор, обработка, вычисление критериев, нахождение оптимальных значений осуществляется с помощью технических средств и электронных вычислений, а управляющий персонал осмысливает сложившиеся ситуации и обеспечивает управление ими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Задача автоматической системы управления технологическим процессом</w:t>
      </w:r>
      <w:r w:rsidR="00763765">
        <w:t xml:space="preserve"> (</w:t>
      </w:r>
      <w:r w:rsidRPr="00763765">
        <w:t>АСУ ТП</w:t>
      </w:r>
      <w:r w:rsidR="00763765" w:rsidRPr="00763765">
        <w:t xml:space="preserve">) </w:t>
      </w:r>
      <w:r w:rsidRPr="00763765">
        <w:t>состоит в отыскании оптимальных режимов совместно работающих аппаратов, распределении нагрузок между отдельными или параллельно работающими агрегатами с учетом имеющихся ресурсов сырья, энергии и других показателей</w:t>
      </w:r>
      <w:r w:rsidR="00763765" w:rsidRPr="00763765">
        <w:t xml:space="preserve">. </w:t>
      </w:r>
      <w:r w:rsidRPr="00763765">
        <w:t>В данном случае информация может передаваться на диспетчерские пункты предприятия, обеспечивающие ее анализ, обработку и использование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На локальном уровне задача сводится к стабилизации необходимых режимов процессов, протекающих в отдельных аппаратах, путем поддержания заданных значений характерных технологических величин</w:t>
      </w:r>
      <w:r w:rsidR="00763765">
        <w:t xml:space="preserve"> (</w:t>
      </w:r>
      <w:r w:rsidRPr="00763765">
        <w:t xml:space="preserve">расход, температура, качественные показатели получаемых продуктов и </w:t>
      </w:r>
      <w:r w:rsidR="00763765">
        <w:t>др.)</w:t>
      </w:r>
      <w:r w:rsidR="00763765" w:rsidRPr="00763765">
        <w:t xml:space="preserve">. </w:t>
      </w:r>
      <w:r w:rsidRPr="00763765">
        <w:t>Кроме того, выполняется оптимизация процессов с учетом их особенностей</w:t>
      </w:r>
      <w:r w:rsidR="00763765">
        <w:t xml:space="preserve"> (</w:t>
      </w:r>
      <w:r w:rsidRPr="00763765">
        <w:t>процесс проводится при условии максимальной выработки целевого продукта из единицы сырьевого материала, минимальных удельных затрат энергии на получение продукта заданного качества или при других условиях</w:t>
      </w:r>
      <w:r w:rsidR="00763765" w:rsidRPr="00763765">
        <w:t xml:space="preserve">). </w:t>
      </w:r>
      <w:r w:rsidRPr="00763765">
        <w:t xml:space="preserve">Одновременно осуществляется сигнализация о нарушении заданного режима, защита и блокировка оборудования, его пуск и остановка, дистанционное управление процессом и </w:t>
      </w:r>
      <w:r w:rsidR="00763765">
        <w:t>т.д.</w:t>
      </w:r>
      <w:r w:rsidR="00763765" w:rsidRPr="00763765">
        <w:t xml:space="preserve"> </w:t>
      </w:r>
      <w:r w:rsidRPr="00763765">
        <w:t>Эти задачи решаются с помощью локальных автоматических систем, входящих в АСУ ТП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Автоматизация производства не принижает роли исследователя, инженера или техника, управляющего производством</w:t>
      </w:r>
      <w:r w:rsidR="00763765" w:rsidRPr="00763765">
        <w:t xml:space="preserve">. </w:t>
      </w:r>
      <w:r w:rsidRPr="00763765">
        <w:t>Наоборот, она повышает производительность их труда, требует от них более высокого уровня знаний для решения задач при приеме и обработке информации, умения правильно применить и заложить оптимальную программу производства и дать ее правильное толкование</w:t>
      </w:r>
      <w:r w:rsidR="00763765" w:rsidRPr="00763765">
        <w:t xml:space="preserve">. </w:t>
      </w:r>
      <w:r w:rsidRPr="00763765">
        <w:t>Применение автоматических средств в производстве освобождает человека от нетворческой механической работы, исключает возможность возникновения субъективных погрешностей</w:t>
      </w:r>
      <w:r w:rsidR="00763765" w:rsidRPr="00763765">
        <w:t xml:space="preserve"> [</w:t>
      </w:r>
      <w:r w:rsidR="00C259DE" w:rsidRPr="00763765">
        <w:t>2</w:t>
      </w:r>
      <w:r w:rsidR="00CC632A" w:rsidRPr="00763765">
        <w:t>6</w:t>
      </w:r>
      <w:r w:rsidR="00763765" w:rsidRPr="00763765">
        <w:t>].</w:t>
      </w:r>
    </w:p>
    <w:p w:rsidR="00B46D42" w:rsidRDefault="00B46D42" w:rsidP="00763765">
      <w:pPr>
        <w:ind w:firstLine="709"/>
      </w:pPr>
      <w:bookmarkStart w:id="175" w:name="_Toc167178228"/>
      <w:bookmarkStart w:id="176" w:name="_Toc167178698"/>
      <w:bookmarkStart w:id="177" w:name="_Toc167178788"/>
    </w:p>
    <w:p w:rsidR="00763765" w:rsidRPr="00763765" w:rsidRDefault="00B46D42" w:rsidP="00B46D42">
      <w:pPr>
        <w:pStyle w:val="2"/>
      </w:pPr>
      <w:bookmarkStart w:id="178" w:name="_Toc254980477"/>
      <w:bookmarkStart w:id="179" w:name="_Toc254980759"/>
      <w:r>
        <w:t xml:space="preserve">4.2 </w:t>
      </w:r>
      <w:r w:rsidR="00C4138D" w:rsidRPr="00763765">
        <w:t xml:space="preserve">Основные характеристики системы автоматизации </w:t>
      </w:r>
      <w:r w:rsidR="00C971F2" w:rsidRPr="00763765">
        <w:t>проектируемого экструдера</w:t>
      </w:r>
      <w:bookmarkEnd w:id="175"/>
      <w:bookmarkEnd w:id="176"/>
      <w:bookmarkEnd w:id="177"/>
      <w:bookmarkEnd w:id="178"/>
      <w:bookmarkEnd w:id="179"/>
    </w:p>
    <w:p w:rsidR="00B46D42" w:rsidRDefault="00B46D42" w:rsidP="00763765">
      <w:pPr>
        <w:ind w:firstLine="709"/>
      </w:pPr>
    </w:p>
    <w:p w:rsidR="00763765" w:rsidRDefault="00C971F2" w:rsidP="00763765">
      <w:pPr>
        <w:ind w:firstLine="709"/>
      </w:pPr>
      <w:r w:rsidRPr="00763765">
        <w:t>Разрабатываемая производственная линия по переработке композиций на основе вторичного полипропилена и полиэтилена на предприятии ООО</w:t>
      </w:r>
      <w:r w:rsidR="00763765">
        <w:t xml:space="preserve"> "</w:t>
      </w:r>
      <w:r w:rsidRPr="00763765">
        <w:t>Алькор</w:t>
      </w:r>
      <w:r w:rsidR="00763765">
        <w:t xml:space="preserve">" </w:t>
      </w:r>
      <w:r w:rsidRPr="00763765">
        <w:t>состоит из</w:t>
      </w:r>
      <w:r w:rsidR="00763765" w:rsidRPr="00763765">
        <w:t>:</w:t>
      </w:r>
    </w:p>
    <w:p w:rsidR="00763765" w:rsidRDefault="00C971F2" w:rsidP="00763765">
      <w:pPr>
        <w:ind w:firstLine="709"/>
      </w:pPr>
      <w:r w:rsidRPr="00763765">
        <w:t>ножевой дробилки для мокрого размола</w:t>
      </w:r>
      <w:r w:rsidR="00763765" w:rsidRPr="00763765">
        <w:t>;</w:t>
      </w:r>
    </w:p>
    <w:p w:rsidR="00763765" w:rsidRDefault="00C971F2" w:rsidP="00763765">
      <w:pPr>
        <w:ind w:firstLine="709"/>
      </w:pPr>
      <w:r w:rsidRPr="00763765">
        <w:t>промывочного лотка</w:t>
      </w:r>
      <w:r w:rsidR="00763765" w:rsidRPr="00763765">
        <w:t>;</w:t>
      </w:r>
    </w:p>
    <w:p w:rsidR="00763765" w:rsidRDefault="00C971F2" w:rsidP="00763765">
      <w:pPr>
        <w:ind w:firstLine="709"/>
      </w:pPr>
      <w:r w:rsidRPr="00763765">
        <w:t>центробежной и термической сушки</w:t>
      </w:r>
      <w:r w:rsidR="00763765" w:rsidRPr="00763765">
        <w:t>;</w:t>
      </w:r>
    </w:p>
    <w:p w:rsidR="00763765" w:rsidRDefault="00C971F2" w:rsidP="00763765">
      <w:pPr>
        <w:ind w:firstLine="709"/>
      </w:pPr>
      <w:r w:rsidRPr="00763765">
        <w:t>смесителя силосного типа</w:t>
      </w:r>
      <w:r w:rsidR="00763765" w:rsidRPr="00763765">
        <w:t>;</w:t>
      </w:r>
    </w:p>
    <w:p w:rsidR="00763765" w:rsidRDefault="00C971F2" w:rsidP="00763765">
      <w:pPr>
        <w:ind w:firstLine="709"/>
      </w:pPr>
      <w:r w:rsidRPr="00763765">
        <w:t>экструдера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 xml:space="preserve">В данном разделе рассмотрим автоматизацию хвостовой части проектируемой линии </w:t>
      </w:r>
      <w:r w:rsidR="00763765">
        <w:t>-</w:t>
      </w:r>
      <w:r w:rsidRPr="00763765">
        <w:t xml:space="preserve"> экструдера</w:t>
      </w:r>
      <w:r w:rsidR="00763765">
        <w:t xml:space="preserve"> (</w:t>
      </w:r>
      <w:r w:rsidRPr="00763765">
        <w:t>гранулирующего устройства</w:t>
      </w:r>
      <w:r w:rsidR="00763765" w:rsidRPr="00763765">
        <w:t xml:space="preserve">). </w:t>
      </w:r>
      <w:r w:rsidRPr="00763765">
        <w:t>Схема автоматизации экструдера</w:t>
      </w:r>
      <w:r w:rsidR="00763765" w:rsidRPr="00763765">
        <w:t xml:space="preserve"> </w:t>
      </w:r>
      <w:r w:rsidRPr="00763765">
        <w:t xml:space="preserve">представлена на рисунке </w:t>
      </w:r>
      <w:r w:rsidR="00763765">
        <w:t xml:space="preserve">4.1 </w:t>
      </w:r>
      <w:r w:rsidR="000A6BC8" w:rsidRPr="00763765">
        <w:t>и на слайде</w:t>
      </w:r>
    </w:p>
    <w:p w:rsidR="00B46D42" w:rsidRDefault="00B46D42" w:rsidP="00763765">
      <w:pPr>
        <w:ind w:firstLine="709"/>
      </w:pPr>
      <w:bookmarkStart w:id="180" w:name="_Toc167178229"/>
      <w:bookmarkStart w:id="181" w:name="_Toc167178699"/>
      <w:bookmarkStart w:id="182" w:name="_Toc167178789"/>
    </w:p>
    <w:p w:rsidR="00763765" w:rsidRPr="00763765" w:rsidRDefault="00B46D42" w:rsidP="00B46D42">
      <w:pPr>
        <w:pStyle w:val="2"/>
      </w:pPr>
      <w:bookmarkStart w:id="183" w:name="_Toc254980478"/>
      <w:bookmarkStart w:id="184" w:name="_Toc254980760"/>
      <w:r>
        <w:t xml:space="preserve">4.3 </w:t>
      </w:r>
      <w:r w:rsidR="00FA6F21" w:rsidRPr="00763765">
        <w:t>Регулирование значени</w:t>
      </w:r>
      <w:r w:rsidR="00CF558B" w:rsidRPr="00763765">
        <w:t>й</w:t>
      </w:r>
      <w:r w:rsidR="00FA6F21" w:rsidRPr="00763765">
        <w:t xml:space="preserve"> температуры различных зон пластикационого канала</w:t>
      </w:r>
      <w:bookmarkEnd w:id="180"/>
      <w:bookmarkEnd w:id="181"/>
      <w:bookmarkEnd w:id="182"/>
      <w:bookmarkEnd w:id="183"/>
      <w:bookmarkEnd w:id="184"/>
    </w:p>
    <w:p w:rsidR="00B46D42" w:rsidRDefault="00B46D42" w:rsidP="00763765">
      <w:pPr>
        <w:ind w:firstLine="709"/>
      </w:pPr>
    </w:p>
    <w:p w:rsidR="00763765" w:rsidRDefault="00FA6F21" w:rsidP="00763765">
      <w:pPr>
        <w:ind w:firstLine="709"/>
      </w:pPr>
      <w:r w:rsidRPr="00763765">
        <w:t>В пластикационном канале, необходимая температура для правильного протекания технологического процесса переработки полимера, устанавливается на щите центрального контроллера и обеспечивается термоэлектро нагревательными элементами</w:t>
      </w:r>
      <w:r w:rsidR="00763765">
        <w:t xml:space="preserve"> (</w:t>
      </w:r>
      <w:r w:rsidRPr="00763765">
        <w:t>ТЭНами</w:t>
      </w:r>
      <w:r w:rsidR="00763765" w:rsidRPr="00763765">
        <w:t xml:space="preserve">). </w:t>
      </w:r>
      <w:r w:rsidRPr="00763765">
        <w:t>Вблизи каждого нагревательного элемента расположен датчик температуры</w:t>
      </w:r>
      <w:r w:rsidR="00763765" w:rsidRPr="00763765">
        <w:t>.</w:t>
      </w:r>
    </w:p>
    <w:p w:rsidR="00763765" w:rsidRDefault="00FA6F21" w:rsidP="00763765">
      <w:pPr>
        <w:ind w:firstLine="709"/>
      </w:pPr>
      <w:r w:rsidRPr="00763765">
        <w:t>Датчиками температуры служат термоэлектрические преобразователи</w:t>
      </w:r>
      <w:r w:rsidR="00763765">
        <w:t xml:space="preserve"> (</w:t>
      </w:r>
      <w:r w:rsidRPr="00763765">
        <w:t>термопары</w:t>
      </w:r>
      <w:r w:rsidR="00763765" w:rsidRPr="00763765">
        <w:t xml:space="preserve">) </w:t>
      </w:r>
      <w:r w:rsidRPr="00763765">
        <w:t>с металлическими электродами</w:t>
      </w:r>
      <w:r w:rsidR="00763765" w:rsidRPr="00763765">
        <w:t>.</w:t>
      </w:r>
    </w:p>
    <w:p w:rsidR="00763765" w:rsidRDefault="00FA6F21" w:rsidP="00763765">
      <w:pPr>
        <w:ind w:firstLine="709"/>
      </w:pPr>
      <w:r w:rsidRPr="00763765">
        <w:t>Чувствительный элемент представляет собой два термоэлектрода, сваренных между собой на рабочем конце в термопару</w:t>
      </w:r>
      <w:r w:rsidR="00763765">
        <w:t xml:space="preserve"> (</w:t>
      </w:r>
      <w:r w:rsidRPr="00763765">
        <w:t>рабочий спай</w:t>
      </w:r>
      <w:r w:rsidR="00763765" w:rsidRPr="00763765">
        <w:t xml:space="preserve">) </w:t>
      </w:r>
      <w:r w:rsidRPr="00763765">
        <w:t>и изолированных по всей длине при помощи керамической трубки</w:t>
      </w:r>
      <w:r w:rsidR="00763765" w:rsidRPr="00763765">
        <w:t xml:space="preserve">. </w:t>
      </w:r>
      <w:r w:rsidRPr="00763765">
        <w:t>Изолированный чувствительный элемент помещают в защитную арматуру, в комплект которой входит водозащищенная головка с колодкой зажимов</w:t>
      </w:r>
      <w:r w:rsidR="00763765" w:rsidRPr="00763765">
        <w:t xml:space="preserve">. </w:t>
      </w:r>
      <w:r w:rsidRPr="00763765">
        <w:t>Двойные термопары имеют два электрически изолированных чувствительных элемента</w:t>
      </w:r>
      <w:r w:rsidR="00763765" w:rsidRPr="00763765">
        <w:t xml:space="preserve">. </w:t>
      </w:r>
      <w:r w:rsidRPr="00763765">
        <w:t>Свободные концы термопар через колодку зажимов присоединяются к вторичному прибору или преобразователю</w:t>
      </w:r>
      <w:r w:rsidR="00763765" w:rsidRPr="00763765">
        <w:t xml:space="preserve">. </w:t>
      </w:r>
      <w:r w:rsidRPr="00763765">
        <w:t>В качестве вторичного прибора используется милливольтметр</w:t>
      </w:r>
      <w:r w:rsidR="00763765" w:rsidRPr="00763765">
        <w:t>.</w:t>
      </w:r>
    </w:p>
    <w:p w:rsidR="00763765" w:rsidRDefault="00FA6F21" w:rsidP="00763765">
      <w:pPr>
        <w:ind w:firstLine="709"/>
      </w:pPr>
      <w:r w:rsidRPr="00763765">
        <w:t>Принцип действия термоэлектрического преобразователя основан на изменении термоэлектродвижущей силы, развиваемой термопарой из двух различных проводников</w:t>
      </w:r>
      <w:r w:rsidR="00763765" w:rsidRPr="00763765">
        <w:t>.</w:t>
      </w:r>
    </w:p>
    <w:p w:rsidR="00763765" w:rsidRDefault="00C4138D" w:rsidP="00763765">
      <w:pPr>
        <w:ind w:firstLine="709"/>
      </w:pPr>
      <w:r w:rsidRPr="00763765">
        <w:t>Для автоматического регулирования температуры рабочей зоны экструдера датчики температуры подсоединяют в мостовую схему</w:t>
      </w:r>
      <w:r w:rsidR="00763765" w:rsidRPr="00763765">
        <w:t xml:space="preserve">. </w:t>
      </w:r>
      <w:r w:rsidRPr="00763765">
        <w:t>Задатчиком температуры устанавливается необходимая температура для каждой зоны нагревания</w:t>
      </w:r>
      <w:r w:rsidR="00763765" w:rsidRPr="00763765">
        <w:t xml:space="preserve">. </w:t>
      </w:r>
      <w:r w:rsidR="00A929B1">
        <w:t>Мост раз</w:t>
      </w:r>
      <w:r w:rsidRPr="00763765">
        <w:t>балансируется заданной величиной сопротивления датчика температуры и величиной сопротивления задатчика температуры</w:t>
      </w:r>
      <w:r w:rsidR="00763765" w:rsidRPr="00763765">
        <w:t xml:space="preserve">. </w:t>
      </w:r>
      <w:r w:rsidRPr="00763765">
        <w:t>По сигналу разбаланса моста регулятор включает устройство питания нагревательных элементов</w:t>
      </w:r>
      <w:r w:rsidR="00763765" w:rsidRPr="00763765">
        <w:t>.</w:t>
      </w:r>
    </w:p>
    <w:p w:rsidR="00763765" w:rsidRDefault="00C4138D" w:rsidP="00763765">
      <w:pPr>
        <w:ind w:firstLine="709"/>
      </w:pPr>
      <w:r w:rsidRPr="00763765">
        <w:t>При нагревании цилиндра экструдера мост балансируется увеличением значения сопротивления от повышения температуры</w:t>
      </w:r>
      <w:r w:rsidR="00763765" w:rsidRPr="00763765">
        <w:t xml:space="preserve">. </w:t>
      </w:r>
      <w:r w:rsidRPr="00763765">
        <w:t>Напряжение на входе регулятора температуры уменьшается, соответственно уменьшается и напряжение на нагревательных элементах</w:t>
      </w:r>
      <w:r w:rsidR="00763765" w:rsidRPr="00763765">
        <w:t xml:space="preserve">. </w:t>
      </w:r>
      <w:r w:rsidRPr="00763765">
        <w:t>При балансе моста регулятор температуры поддерживает напряжение на нагревательных элементах постоянным</w:t>
      </w:r>
      <w:r w:rsidR="00763765" w:rsidRPr="00763765">
        <w:t xml:space="preserve">. </w:t>
      </w:r>
      <w:r w:rsidRPr="00763765">
        <w:t>При нагреве баланс моста нарушается, фаза моста изменяется на противоположную и регулятор температуры вырабатывает сигнал, которым отключает схему питания нагревательных элементов</w:t>
      </w:r>
      <w:r w:rsidR="00763765" w:rsidRPr="00763765">
        <w:t xml:space="preserve">. </w:t>
      </w:r>
      <w:r w:rsidRPr="00763765">
        <w:t>При небольшом разбалансе моста в ту или другую сторону регулятор температуры увеличивает или уменьшает напряжение на нагревательных элементах</w:t>
      </w:r>
      <w:r w:rsidR="00763765" w:rsidRPr="00763765">
        <w:t>.</w:t>
      </w:r>
    </w:p>
    <w:p w:rsidR="00763765" w:rsidRDefault="00C4138D" w:rsidP="00763765">
      <w:pPr>
        <w:ind w:firstLine="709"/>
      </w:pPr>
      <w:r w:rsidRPr="00763765">
        <w:t>Цилиндр экструдера, состоящий из семи зон, наревется семью ТЭНами, и для поддержания заданной температуры функционируют семь нагревательных элементов</w:t>
      </w:r>
      <w:r w:rsidR="00763765" w:rsidRPr="00763765">
        <w:t>.</w:t>
      </w:r>
    </w:p>
    <w:p w:rsidR="00C4138D" w:rsidRPr="00763765" w:rsidRDefault="00C4138D" w:rsidP="00763765">
      <w:pPr>
        <w:ind w:firstLine="709"/>
      </w:pPr>
      <w:r w:rsidRPr="00763765">
        <w:t xml:space="preserve">В цилиндре экструдера располагается семь зон нагрева, которые представлены в таблице </w:t>
      </w:r>
      <w:r w:rsidR="00763765">
        <w:t>4.1</w:t>
      </w:r>
    </w:p>
    <w:p w:rsidR="00763765" w:rsidRDefault="00C4138D" w:rsidP="00763765">
      <w:pPr>
        <w:ind w:firstLine="709"/>
      </w:pPr>
      <w:r w:rsidRPr="00763765">
        <w:t>Также следует отметить, что каждой термопарой определяется фактическая температура каждой зоны цилиндра экструдера и её значение высвечивается на центральном щите контроллера</w:t>
      </w:r>
      <w:r w:rsidR="00763765" w:rsidRPr="00763765">
        <w:t xml:space="preserve">. </w:t>
      </w:r>
      <w:r w:rsidRPr="00763765">
        <w:t>Это позволяет визуально наблюдать работу каждой зоны нагрева</w:t>
      </w:r>
      <w:r w:rsidR="00763765" w:rsidRPr="00763765">
        <w:t xml:space="preserve"> [</w:t>
      </w:r>
      <w:r w:rsidR="00C259DE" w:rsidRPr="00763765">
        <w:rPr>
          <w:lang w:val="en-US"/>
        </w:rPr>
        <w:t>2</w:t>
      </w:r>
      <w:r w:rsidR="00CC632A" w:rsidRPr="00763765">
        <w:rPr>
          <w:lang w:val="en-US"/>
        </w:rPr>
        <w:t>7</w:t>
      </w:r>
      <w:r w:rsidR="00763765" w:rsidRPr="00763765">
        <w:t>].</w:t>
      </w:r>
    </w:p>
    <w:p w:rsidR="00763765" w:rsidRDefault="00C4138D" w:rsidP="00763765">
      <w:pPr>
        <w:ind w:firstLine="709"/>
      </w:pPr>
      <w:r w:rsidRPr="00763765">
        <w:t>В разрабатываемом проекте используются термопары типа ХК</w:t>
      </w:r>
      <w:r w:rsidR="00763765" w:rsidRPr="00763765">
        <w:t xml:space="preserve">. </w:t>
      </w:r>
      <w:r w:rsidRPr="00763765">
        <w:t xml:space="preserve">Технические характеристики термопары ХК приведены в таблице </w:t>
      </w:r>
      <w:r w:rsidR="00763765">
        <w:t>4.2</w:t>
      </w:r>
    </w:p>
    <w:p w:rsidR="00B46D42" w:rsidRPr="00763765" w:rsidRDefault="00B46D42" w:rsidP="00763765">
      <w:pPr>
        <w:ind w:firstLine="709"/>
      </w:pPr>
    </w:p>
    <w:p w:rsidR="00763765" w:rsidRPr="00763765" w:rsidRDefault="00843F5E" w:rsidP="00763765">
      <w:pPr>
        <w:ind w:firstLine="709"/>
      </w:pPr>
      <w:r>
        <w:pict>
          <v:shape id="_x0000_i1096" type="#_x0000_t75" style="width:348pt;height:555.75pt">
            <v:imagedata r:id="rId76" o:title=""/>
          </v:shape>
        </w:pict>
      </w:r>
    </w:p>
    <w:p w:rsidR="00B46D42" w:rsidRDefault="00B46D42" w:rsidP="00763765">
      <w:pPr>
        <w:ind w:firstLine="709"/>
      </w:pPr>
    </w:p>
    <w:p w:rsidR="00C971F2" w:rsidRPr="00763765" w:rsidRDefault="00C971F2" w:rsidP="00763765">
      <w:pPr>
        <w:ind w:firstLine="709"/>
      </w:pPr>
      <w:r w:rsidRPr="00763765">
        <w:t xml:space="preserve">Таблица </w:t>
      </w:r>
      <w:r w:rsidR="00763765">
        <w:t>4.1</w:t>
      </w:r>
      <w:r w:rsidRPr="00763765">
        <w:t xml:space="preserve"> </w:t>
      </w:r>
      <w:r w:rsidR="00763765">
        <w:t>-</w:t>
      </w:r>
      <w:r w:rsidRPr="00763765">
        <w:t xml:space="preserve"> Температурные режимы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4"/>
        <w:gridCol w:w="2535"/>
        <w:gridCol w:w="2535"/>
        <w:gridCol w:w="1129"/>
      </w:tblGrid>
      <w:tr w:rsidR="00C971F2" w:rsidRPr="00763765" w:rsidTr="00FC12AE">
        <w:trPr>
          <w:trHeight w:val="422"/>
          <w:jc w:val="center"/>
        </w:trPr>
        <w:tc>
          <w:tcPr>
            <w:tcW w:w="2534" w:type="dxa"/>
            <w:vMerge w:val="restart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Номер зоны</w:t>
            </w:r>
          </w:p>
        </w:tc>
        <w:tc>
          <w:tcPr>
            <w:tcW w:w="6199" w:type="dxa"/>
            <w:gridSpan w:val="3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Материал</w:t>
            </w:r>
          </w:p>
        </w:tc>
      </w:tr>
      <w:tr w:rsidR="00C971F2" w:rsidRPr="00763765" w:rsidTr="00FC12AE">
        <w:trPr>
          <w:trHeight w:val="330"/>
          <w:jc w:val="center"/>
        </w:trPr>
        <w:tc>
          <w:tcPr>
            <w:tcW w:w="2534" w:type="dxa"/>
            <w:vMerge/>
            <w:shd w:val="clear" w:color="auto" w:fill="auto"/>
          </w:tcPr>
          <w:p w:rsidR="00C971F2" w:rsidRPr="00763765" w:rsidRDefault="00C971F2" w:rsidP="00B46D42">
            <w:pPr>
              <w:pStyle w:val="affb"/>
            </w:pPr>
          </w:p>
        </w:tc>
        <w:tc>
          <w:tcPr>
            <w:tcW w:w="2535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ПЭВД</w:t>
            </w:r>
          </w:p>
        </w:tc>
        <w:tc>
          <w:tcPr>
            <w:tcW w:w="2535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ПЭНД</w:t>
            </w:r>
          </w:p>
        </w:tc>
        <w:tc>
          <w:tcPr>
            <w:tcW w:w="1129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ПП</w:t>
            </w:r>
          </w:p>
        </w:tc>
      </w:tr>
      <w:tr w:rsidR="00C971F2" w:rsidRPr="00763765" w:rsidTr="00FC12AE">
        <w:trPr>
          <w:jc w:val="center"/>
        </w:trPr>
        <w:tc>
          <w:tcPr>
            <w:tcW w:w="2534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Зона нагрева 1</w:t>
            </w:r>
          </w:p>
        </w:tc>
        <w:tc>
          <w:tcPr>
            <w:tcW w:w="2535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95</w:t>
            </w:r>
          </w:p>
        </w:tc>
        <w:tc>
          <w:tcPr>
            <w:tcW w:w="2535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95</w:t>
            </w:r>
          </w:p>
        </w:tc>
        <w:tc>
          <w:tcPr>
            <w:tcW w:w="1129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100</w:t>
            </w:r>
          </w:p>
        </w:tc>
      </w:tr>
      <w:tr w:rsidR="00C971F2" w:rsidRPr="00763765" w:rsidTr="00FC12AE">
        <w:trPr>
          <w:jc w:val="center"/>
        </w:trPr>
        <w:tc>
          <w:tcPr>
            <w:tcW w:w="2534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Зона нагрева 2</w:t>
            </w:r>
          </w:p>
        </w:tc>
        <w:tc>
          <w:tcPr>
            <w:tcW w:w="2535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180</w:t>
            </w:r>
          </w:p>
        </w:tc>
        <w:tc>
          <w:tcPr>
            <w:tcW w:w="2535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185</w:t>
            </w:r>
          </w:p>
        </w:tc>
        <w:tc>
          <w:tcPr>
            <w:tcW w:w="1129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180</w:t>
            </w:r>
          </w:p>
        </w:tc>
      </w:tr>
      <w:tr w:rsidR="00C971F2" w:rsidRPr="00763765" w:rsidTr="00FC12AE">
        <w:trPr>
          <w:jc w:val="center"/>
        </w:trPr>
        <w:tc>
          <w:tcPr>
            <w:tcW w:w="2534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Зона нагрева 3</w:t>
            </w:r>
          </w:p>
        </w:tc>
        <w:tc>
          <w:tcPr>
            <w:tcW w:w="2535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195</w:t>
            </w:r>
          </w:p>
        </w:tc>
        <w:tc>
          <w:tcPr>
            <w:tcW w:w="2535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185</w:t>
            </w:r>
          </w:p>
        </w:tc>
        <w:tc>
          <w:tcPr>
            <w:tcW w:w="1129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180</w:t>
            </w:r>
          </w:p>
        </w:tc>
      </w:tr>
      <w:tr w:rsidR="00C971F2" w:rsidRPr="00763765" w:rsidTr="00FC12AE">
        <w:trPr>
          <w:jc w:val="center"/>
        </w:trPr>
        <w:tc>
          <w:tcPr>
            <w:tcW w:w="2534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 xml:space="preserve">Зона нагрева 4 </w:t>
            </w:r>
          </w:p>
        </w:tc>
        <w:tc>
          <w:tcPr>
            <w:tcW w:w="2535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195</w:t>
            </w:r>
          </w:p>
        </w:tc>
        <w:tc>
          <w:tcPr>
            <w:tcW w:w="2535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185</w:t>
            </w:r>
          </w:p>
        </w:tc>
        <w:tc>
          <w:tcPr>
            <w:tcW w:w="1129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180</w:t>
            </w:r>
          </w:p>
        </w:tc>
      </w:tr>
      <w:tr w:rsidR="00C971F2" w:rsidRPr="00763765" w:rsidTr="00FC12AE">
        <w:trPr>
          <w:jc w:val="center"/>
        </w:trPr>
        <w:tc>
          <w:tcPr>
            <w:tcW w:w="2534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Зона нагрева 5</w:t>
            </w:r>
          </w:p>
        </w:tc>
        <w:tc>
          <w:tcPr>
            <w:tcW w:w="2535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200</w:t>
            </w:r>
          </w:p>
        </w:tc>
        <w:tc>
          <w:tcPr>
            <w:tcW w:w="2535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195</w:t>
            </w:r>
          </w:p>
        </w:tc>
        <w:tc>
          <w:tcPr>
            <w:tcW w:w="1129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180</w:t>
            </w:r>
          </w:p>
        </w:tc>
      </w:tr>
      <w:tr w:rsidR="00C971F2" w:rsidRPr="00763765" w:rsidTr="00FC12AE">
        <w:trPr>
          <w:trHeight w:val="247"/>
          <w:jc w:val="center"/>
        </w:trPr>
        <w:tc>
          <w:tcPr>
            <w:tcW w:w="2534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Зона нагрева 6</w:t>
            </w:r>
          </w:p>
        </w:tc>
        <w:tc>
          <w:tcPr>
            <w:tcW w:w="2535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200</w:t>
            </w:r>
          </w:p>
        </w:tc>
        <w:tc>
          <w:tcPr>
            <w:tcW w:w="2535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195</w:t>
            </w:r>
          </w:p>
        </w:tc>
        <w:tc>
          <w:tcPr>
            <w:tcW w:w="1129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160</w:t>
            </w:r>
          </w:p>
        </w:tc>
      </w:tr>
      <w:tr w:rsidR="00C971F2" w:rsidRPr="00763765" w:rsidTr="00FC12AE">
        <w:trPr>
          <w:jc w:val="center"/>
        </w:trPr>
        <w:tc>
          <w:tcPr>
            <w:tcW w:w="2534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Зона нагрева 7</w:t>
            </w:r>
          </w:p>
        </w:tc>
        <w:tc>
          <w:tcPr>
            <w:tcW w:w="2535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200</w:t>
            </w:r>
          </w:p>
        </w:tc>
        <w:tc>
          <w:tcPr>
            <w:tcW w:w="2535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200</w:t>
            </w:r>
          </w:p>
        </w:tc>
        <w:tc>
          <w:tcPr>
            <w:tcW w:w="1129" w:type="dxa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160</w:t>
            </w:r>
          </w:p>
        </w:tc>
      </w:tr>
    </w:tbl>
    <w:p w:rsidR="00C971F2" w:rsidRPr="00763765" w:rsidRDefault="00C971F2" w:rsidP="00763765">
      <w:pPr>
        <w:ind w:firstLine="709"/>
      </w:pPr>
    </w:p>
    <w:p w:rsidR="00C971F2" w:rsidRPr="00763765" w:rsidRDefault="00C971F2" w:rsidP="00763765">
      <w:pPr>
        <w:ind w:firstLine="709"/>
      </w:pPr>
      <w:r w:rsidRPr="00763765">
        <w:t xml:space="preserve">Таблица </w:t>
      </w:r>
      <w:r w:rsidR="00763765">
        <w:t>4.2</w:t>
      </w:r>
      <w:r w:rsidR="00763765" w:rsidRPr="00763765">
        <w:t xml:space="preserve"> - </w:t>
      </w:r>
      <w:r w:rsidRPr="00763765">
        <w:t>Технические характеристики термопары</w:t>
      </w:r>
    </w:p>
    <w:tbl>
      <w:tblPr>
        <w:tblW w:w="476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"/>
        <w:gridCol w:w="1259"/>
        <w:gridCol w:w="1593"/>
        <w:gridCol w:w="2071"/>
        <w:gridCol w:w="2020"/>
        <w:gridCol w:w="1237"/>
        <w:gridCol w:w="918"/>
      </w:tblGrid>
      <w:tr w:rsidR="00C971F2" w:rsidRPr="00763765" w:rsidTr="00FC12AE">
        <w:trPr>
          <w:trHeight w:val="375"/>
          <w:jc w:val="center"/>
        </w:trPr>
        <w:tc>
          <w:tcPr>
            <w:tcW w:w="704" w:type="pct"/>
            <w:gridSpan w:val="2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Тип термопары</w:t>
            </w:r>
          </w:p>
        </w:tc>
        <w:tc>
          <w:tcPr>
            <w:tcW w:w="873" w:type="pct"/>
            <w:vMerge w:val="restart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Условное обозначение</w:t>
            </w:r>
          </w:p>
        </w:tc>
        <w:tc>
          <w:tcPr>
            <w:tcW w:w="2242" w:type="pct"/>
            <w:gridSpan w:val="2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Материал термоэлектрода</w:t>
            </w:r>
          </w:p>
        </w:tc>
        <w:tc>
          <w:tcPr>
            <w:tcW w:w="1181" w:type="pct"/>
            <w:gridSpan w:val="2"/>
            <w:shd w:val="clear" w:color="auto" w:fill="auto"/>
            <w:noWrap/>
          </w:tcPr>
          <w:p w:rsidR="00C971F2" w:rsidRPr="00763765" w:rsidRDefault="00C971F2" w:rsidP="00B46D42">
            <w:pPr>
              <w:pStyle w:val="affb"/>
            </w:pPr>
            <w:r w:rsidRPr="00763765">
              <w:t>Температура, °С</w:t>
            </w:r>
          </w:p>
        </w:tc>
      </w:tr>
      <w:tr w:rsidR="00C971F2" w:rsidRPr="00763765" w:rsidTr="00FC12AE">
        <w:trPr>
          <w:gridBefore w:val="1"/>
          <w:trHeight w:val="358"/>
          <w:jc w:val="center"/>
        </w:trPr>
        <w:tc>
          <w:tcPr>
            <w:tcW w:w="690" w:type="pct"/>
            <w:shd w:val="clear" w:color="auto" w:fill="auto"/>
          </w:tcPr>
          <w:p w:rsidR="00C971F2" w:rsidRPr="00763765" w:rsidRDefault="00C971F2" w:rsidP="00B46D42">
            <w:pPr>
              <w:pStyle w:val="affb"/>
            </w:pPr>
          </w:p>
        </w:tc>
        <w:tc>
          <w:tcPr>
            <w:tcW w:w="873" w:type="pct"/>
            <w:vMerge/>
            <w:shd w:val="clear" w:color="auto" w:fill="auto"/>
          </w:tcPr>
          <w:p w:rsidR="00C971F2" w:rsidRPr="00763765" w:rsidRDefault="00C971F2" w:rsidP="00B46D42">
            <w:pPr>
              <w:pStyle w:val="affb"/>
            </w:pPr>
          </w:p>
        </w:tc>
        <w:tc>
          <w:tcPr>
            <w:tcW w:w="1135" w:type="pct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положительного</w:t>
            </w:r>
          </w:p>
        </w:tc>
        <w:tc>
          <w:tcPr>
            <w:tcW w:w="1107" w:type="pct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отрицательного</w:t>
            </w:r>
          </w:p>
        </w:tc>
        <w:tc>
          <w:tcPr>
            <w:tcW w:w="678" w:type="pct"/>
            <w:shd w:val="clear" w:color="auto" w:fill="auto"/>
            <w:noWrap/>
          </w:tcPr>
          <w:p w:rsidR="00C971F2" w:rsidRPr="00763765" w:rsidRDefault="00C971F2" w:rsidP="00B46D42">
            <w:pPr>
              <w:pStyle w:val="affb"/>
            </w:pPr>
            <w:r w:rsidRPr="00763765">
              <w:t>от</w:t>
            </w:r>
          </w:p>
        </w:tc>
        <w:tc>
          <w:tcPr>
            <w:tcW w:w="503" w:type="pct"/>
            <w:shd w:val="clear" w:color="auto" w:fill="auto"/>
            <w:noWrap/>
          </w:tcPr>
          <w:p w:rsidR="00C971F2" w:rsidRPr="00763765" w:rsidRDefault="00C971F2" w:rsidP="00B46D42">
            <w:pPr>
              <w:pStyle w:val="affb"/>
            </w:pPr>
            <w:r w:rsidRPr="00763765">
              <w:t>до</w:t>
            </w:r>
          </w:p>
        </w:tc>
      </w:tr>
      <w:tr w:rsidR="00C971F2" w:rsidRPr="00763765" w:rsidTr="00FC12AE">
        <w:trPr>
          <w:trHeight w:val="1237"/>
          <w:jc w:val="center"/>
        </w:trPr>
        <w:tc>
          <w:tcPr>
            <w:tcW w:w="704" w:type="pct"/>
            <w:gridSpan w:val="2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ТХК</w:t>
            </w:r>
          </w:p>
        </w:tc>
        <w:tc>
          <w:tcPr>
            <w:tcW w:w="873" w:type="pct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FC12AE">
              <w:rPr>
                <w:lang w:val="en-US"/>
              </w:rPr>
              <w:t>XK</w:t>
            </w:r>
            <w:r w:rsidR="00763765" w:rsidRPr="00FC12AE">
              <w:rPr>
                <w:lang w:val="en-US"/>
              </w:rPr>
              <w:t xml:space="preserve"> (</w:t>
            </w:r>
            <w:r w:rsidRPr="00FC12AE">
              <w:rPr>
                <w:lang w:val="en-US"/>
              </w:rPr>
              <w:t>L</w:t>
            </w:r>
            <w:r w:rsidR="00763765" w:rsidRPr="00FC12AE">
              <w:rPr>
                <w:lang w:val="en-US"/>
              </w:rPr>
              <w:t xml:space="preserve">) </w:t>
            </w:r>
          </w:p>
        </w:tc>
        <w:tc>
          <w:tcPr>
            <w:tcW w:w="1135" w:type="pct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Хромель ТНХ 9,5</w:t>
            </w:r>
            <w:r w:rsidR="00763765">
              <w:t xml:space="preserve"> (</w:t>
            </w:r>
            <w:r w:rsidRPr="00763765">
              <w:t>90,5% №+9,5%Сг</w:t>
            </w:r>
            <w:r w:rsidR="00763765" w:rsidRPr="00763765">
              <w:t xml:space="preserve">) </w:t>
            </w:r>
          </w:p>
        </w:tc>
        <w:tc>
          <w:tcPr>
            <w:tcW w:w="1107" w:type="pct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Копель</w:t>
            </w:r>
            <w:r w:rsidR="00763765" w:rsidRPr="00763765">
              <w:t xml:space="preserve"> </w:t>
            </w:r>
            <w:r w:rsidRPr="00763765">
              <w:t>МНМц</w:t>
            </w:r>
            <w:r w:rsidR="00763765" w:rsidRPr="00763765">
              <w:t xml:space="preserve"> </w:t>
            </w:r>
            <w:r w:rsidRPr="00763765">
              <w:t>43-0,5</w:t>
            </w:r>
            <w:r w:rsidR="00763765">
              <w:t xml:space="preserve"> (</w:t>
            </w:r>
            <w:r w:rsidRPr="00763765">
              <w:t>56% Cu+44% Ni</w:t>
            </w:r>
            <w:r w:rsidR="00763765" w:rsidRPr="00763765">
              <w:t xml:space="preserve">) </w:t>
            </w:r>
          </w:p>
        </w:tc>
        <w:tc>
          <w:tcPr>
            <w:tcW w:w="678" w:type="pct"/>
            <w:shd w:val="clear" w:color="auto" w:fill="auto"/>
            <w:noWrap/>
          </w:tcPr>
          <w:p w:rsidR="00C971F2" w:rsidRPr="00763765" w:rsidRDefault="00C971F2" w:rsidP="00B46D42">
            <w:pPr>
              <w:pStyle w:val="affb"/>
            </w:pPr>
            <w:r w:rsidRPr="00763765">
              <w:t>-200</w:t>
            </w:r>
          </w:p>
        </w:tc>
        <w:tc>
          <w:tcPr>
            <w:tcW w:w="503" w:type="pct"/>
            <w:shd w:val="clear" w:color="auto" w:fill="auto"/>
            <w:noWrap/>
          </w:tcPr>
          <w:p w:rsidR="00C971F2" w:rsidRPr="00763765" w:rsidRDefault="00C971F2" w:rsidP="00B46D42">
            <w:pPr>
              <w:pStyle w:val="affb"/>
            </w:pPr>
            <w:r w:rsidRPr="00763765">
              <w:t>800</w:t>
            </w:r>
          </w:p>
        </w:tc>
      </w:tr>
    </w:tbl>
    <w:p w:rsidR="00C971F2" w:rsidRPr="00763765" w:rsidRDefault="00C971F2" w:rsidP="00763765">
      <w:pPr>
        <w:ind w:firstLine="709"/>
      </w:pPr>
    </w:p>
    <w:p w:rsidR="00763765" w:rsidRPr="00763765" w:rsidRDefault="00B46D42" w:rsidP="00B46D42">
      <w:pPr>
        <w:pStyle w:val="2"/>
      </w:pPr>
      <w:bookmarkStart w:id="185" w:name="_Toc167178230"/>
      <w:bookmarkStart w:id="186" w:name="_Toc167178700"/>
      <w:bookmarkStart w:id="187" w:name="_Toc167178790"/>
      <w:bookmarkStart w:id="188" w:name="_Toc254980479"/>
      <w:bookmarkStart w:id="189" w:name="_Toc254980761"/>
      <w:r>
        <w:t xml:space="preserve">4.4 </w:t>
      </w:r>
      <w:r w:rsidR="00C4138D" w:rsidRPr="00763765">
        <w:t xml:space="preserve">Контроль и регулирование давления расплава в </w:t>
      </w:r>
      <w:r w:rsidR="00C971F2" w:rsidRPr="00763765">
        <w:t>пластикационном канале экструдера</w:t>
      </w:r>
      <w:bookmarkEnd w:id="185"/>
      <w:bookmarkEnd w:id="186"/>
      <w:bookmarkEnd w:id="187"/>
      <w:bookmarkEnd w:id="188"/>
      <w:bookmarkEnd w:id="189"/>
    </w:p>
    <w:p w:rsidR="00B46D42" w:rsidRDefault="00B46D42" w:rsidP="00763765">
      <w:pPr>
        <w:ind w:firstLine="709"/>
      </w:pPr>
    </w:p>
    <w:p w:rsidR="00763765" w:rsidRDefault="00C971F2" w:rsidP="00763765">
      <w:pPr>
        <w:ind w:firstLine="709"/>
      </w:pPr>
      <w:r w:rsidRPr="00763765">
        <w:t xml:space="preserve">Для определения давления в проектируемом экструдере используется датчик давления типа </w:t>
      </w:r>
      <w:r w:rsidRPr="00763765">
        <w:rPr>
          <w:lang w:val="en-US"/>
        </w:rPr>
        <w:t>Dynisco</w:t>
      </w:r>
      <w:r w:rsidRPr="00763765">
        <w:t xml:space="preserve"> </w:t>
      </w:r>
      <w:r w:rsidRPr="00763765">
        <w:rPr>
          <w:lang w:val="en-US"/>
        </w:rPr>
        <w:t>MDT</w:t>
      </w:r>
      <w:r w:rsidRPr="00763765">
        <w:t xml:space="preserve"> 462</w:t>
      </w:r>
      <w:r w:rsidRPr="00763765">
        <w:rPr>
          <w:lang w:val="en-US"/>
        </w:rPr>
        <w:t>L</w:t>
      </w:r>
      <w:r w:rsidRPr="00763765">
        <w:t>-1/2-35</w:t>
      </w:r>
      <w:r w:rsidRPr="00763765">
        <w:rPr>
          <w:lang w:val="en-US"/>
        </w:rPr>
        <w:t>C</w:t>
      </w:r>
      <w:r w:rsidRPr="00763765">
        <w:t>-15/46-</w:t>
      </w:r>
      <w:r w:rsidRPr="00763765">
        <w:rPr>
          <w:lang w:val="en-US"/>
        </w:rPr>
        <w:t>T</w:t>
      </w:r>
      <w:r w:rsidRPr="00763765">
        <w:t>80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Датчик представляет собой механический щуп с чувствительной мембраной, расположенной непосредственно в области определения давления, по средствам газовой трубки он соединяется с электронным блоком</w:t>
      </w:r>
      <w:r w:rsidR="00763765" w:rsidRPr="00763765">
        <w:t xml:space="preserve"> - </w:t>
      </w:r>
      <w:r w:rsidRPr="00763765">
        <w:t>преобразователем, который преобразует поступившую информацию в электрический сигнал</w:t>
      </w:r>
      <w:r w:rsidR="00763765" w:rsidRPr="00763765">
        <w:t xml:space="preserve">. </w:t>
      </w:r>
      <w:r w:rsidRPr="00763765">
        <w:t>Преобразованный сигнал может принимать значения от 0 В до 10 В, что равняется от 0 до 3,5-10</w:t>
      </w:r>
      <w:r w:rsidRPr="00763765">
        <w:rPr>
          <w:vertAlign w:val="superscript"/>
        </w:rPr>
        <w:t>7</w:t>
      </w:r>
      <w:r w:rsidRPr="00763765">
        <w:t xml:space="preserve"> Па соответственно</w:t>
      </w:r>
      <w:r w:rsidR="00763765" w:rsidRPr="00763765">
        <w:t xml:space="preserve">. </w:t>
      </w:r>
      <w:r w:rsidRPr="00763765">
        <w:t>Если полученный сигнал превышает 2,2-10 Па, центральный контроллер посылает аварийные сигналы на привод двигателя постоянного тока, вращающий шнек, и на насос, подающий расплав на головку</w:t>
      </w:r>
      <w:r w:rsidR="00763765" w:rsidRPr="00763765">
        <w:t xml:space="preserve">. </w:t>
      </w:r>
      <w:r w:rsidRPr="00763765">
        <w:t>Происходит полная остановка червячной машины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Датчик служит для определения давления расплава в наиболее сложных местах экструдера</w:t>
      </w:r>
      <w:r w:rsidR="00763765" w:rsidRPr="00763765">
        <w:t>:</w:t>
      </w:r>
    </w:p>
    <w:p w:rsidR="00763765" w:rsidRDefault="00C971F2" w:rsidP="00763765">
      <w:pPr>
        <w:ind w:firstLine="709"/>
      </w:pPr>
      <w:r w:rsidRPr="00763765">
        <w:t>на дросселе</w:t>
      </w:r>
      <w:r w:rsidR="00763765">
        <w:t xml:space="preserve"> (</w:t>
      </w:r>
      <w:r w:rsidRPr="00763765">
        <w:t>сужение пластикационного канала, которое находится сразу же после шнека</w:t>
      </w:r>
      <w:r w:rsidR="00763765" w:rsidRPr="00763765">
        <w:t xml:space="preserve">). </w:t>
      </w:r>
      <w:r w:rsidRPr="00763765">
        <w:t>Если измеряемое давление не соответствует номинальному значению в рассматриваемом месте, преобразованный сигнал с вторичного прибора поступает на центральный контроллер, а оттуда на двигатель постоянного тока, вращающий шнек экструдера</w:t>
      </w:r>
      <w:r w:rsidR="00763765" w:rsidRPr="00763765">
        <w:t xml:space="preserve">. </w:t>
      </w:r>
      <w:r w:rsidRPr="00763765">
        <w:t>Соответственно, если давление превышает номинальное значение, скорость вращения шнека уменьшается, и наоборот</w:t>
      </w:r>
      <w:r w:rsidR="00763765" w:rsidRPr="00763765">
        <w:t>;</w:t>
      </w:r>
    </w:p>
    <w:p w:rsidR="00763765" w:rsidRDefault="00C971F2" w:rsidP="00763765">
      <w:pPr>
        <w:ind w:firstLine="709"/>
      </w:pPr>
      <w:r w:rsidRPr="00763765">
        <w:t>на сите, которое служит для фильтрации расплава перед грануляцией</w:t>
      </w:r>
      <w:r w:rsidR="00763765" w:rsidRPr="00763765">
        <w:t xml:space="preserve">. </w:t>
      </w:r>
      <w:r w:rsidRPr="00763765">
        <w:t>Если увеличивается давление на сите, значит, оно забилось, а если уменьшается</w:t>
      </w:r>
      <w:r w:rsidR="00763765" w:rsidRPr="00763765">
        <w:t xml:space="preserve"> - </w:t>
      </w:r>
      <w:r w:rsidRPr="00763765">
        <w:t>сломалось или повредилось</w:t>
      </w:r>
      <w:r w:rsidR="00763765" w:rsidRPr="00763765">
        <w:t xml:space="preserve">. </w:t>
      </w:r>
      <w:r w:rsidRPr="00763765">
        <w:t>В этом случае преобразованный сигнал с датчика передается в центральный контроллер, откуда подается звуковой сигнал для обслуживающего персонала</w:t>
      </w:r>
      <w:r w:rsidR="00763765">
        <w:t xml:space="preserve"> (</w:t>
      </w:r>
      <w:r w:rsidRPr="00763765">
        <w:t>сирена, гудок</w:t>
      </w:r>
      <w:r w:rsidR="00763765" w:rsidRPr="00763765">
        <w:t>),</w:t>
      </w:r>
      <w:r w:rsidRPr="00763765">
        <w:t xml:space="preserve"> сообщающий о срочной операции замены сита</w:t>
      </w:r>
      <w:r w:rsidR="00763765" w:rsidRPr="00763765">
        <w:t>;</w:t>
      </w:r>
    </w:p>
    <w:p w:rsidR="00763765" w:rsidRDefault="00C971F2" w:rsidP="00763765">
      <w:pPr>
        <w:ind w:firstLine="709"/>
      </w:pPr>
      <w:r w:rsidRPr="00763765">
        <w:t>непосредственно на фильере, после насоса, регулирующего подачу массы на головку</w:t>
      </w:r>
      <w:r w:rsidR="00763765" w:rsidRPr="00763765">
        <w:t xml:space="preserve">. </w:t>
      </w:r>
      <w:r w:rsidRPr="00763765">
        <w:t>Насос служит для равномерной подачи расплавленной массы на гранулирующую головку</w:t>
      </w:r>
      <w:r w:rsidR="00763765" w:rsidRPr="00763765">
        <w:t xml:space="preserve">. </w:t>
      </w:r>
      <w:r w:rsidRPr="00763765">
        <w:t>Результат измерения датчика давления поступает в центральный контроллер, где он сравнивается с номинальным, и если равенства нет, контроллер выдает регулирующий сигнал на насос</w:t>
      </w:r>
      <w:r w:rsidR="00763765" w:rsidRPr="00763765">
        <w:t xml:space="preserve">. </w:t>
      </w:r>
      <w:r w:rsidRPr="00763765">
        <w:t>Если давление недостаточное</w:t>
      </w:r>
      <w:r w:rsidR="00763765" w:rsidRPr="00763765">
        <w:t xml:space="preserve"> - </w:t>
      </w:r>
      <w:r w:rsidRPr="00763765">
        <w:t>насос начинает работать более активно, и наоборот</w:t>
      </w:r>
      <w:r w:rsidR="00763765" w:rsidRPr="00763765">
        <w:t xml:space="preserve"> [</w:t>
      </w:r>
      <w:r w:rsidR="00C259DE" w:rsidRPr="00763765">
        <w:t>2</w:t>
      </w:r>
      <w:r w:rsidR="00CC632A" w:rsidRPr="00763765">
        <w:t>8</w:t>
      </w:r>
      <w:r w:rsidR="00763765" w:rsidRPr="00763765">
        <w:t>].</w:t>
      </w:r>
    </w:p>
    <w:p w:rsidR="00B46D42" w:rsidRDefault="00B46D42" w:rsidP="00763765">
      <w:pPr>
        <w:ind w:firstLine="709"/>
      </w:pPr>
      <w:bookmarkStart w:id="190" w:name="_Toc167178231"/>
      <w:bookmarkStart w:id="191" w:name="_Toc167178701"/>
      <w:bookmarkStart w:id="192" w:name="_Toc167178791"/>
    </w:p>
    <w:p w:rsidR="00763765" w:rsidRPr="00763765" w:rsidRDefault="00B46D42" w:rsidP="00B46D42">
      <w:pPr>
        <w:pStyle w:val="2"/>
      </w:pPr>
      <w:bookmarkStart w:id="193" w:name="_Toc254980480"/>
      <w:bookmarkStart w:id="194" w:name="_Toc254980762"/>
      <w:r>
        <w:t xml:space="preserve">4.5 </w:t>
      </w:r>
      <w:r w:rsidR="00C971F2" w:rsidRPr="00763765">
        <w:t>Пульты управления</w:t>
      </w:r>
      <w:bookmarkEnd w:id="190"/>
      <w:bookmarkEnd w:id="191"/>
      <w:bookmarkEnd w:id="192"/>
      <w:bookmarkEnd w:id="193"/>
      <w:bookmarkEnd w:id="194"/>
    </w:p>
    <w:p w:rsidR="00B46D42" w:rsidRDefault="00B46D42" w:rsidP="00763765">
      <w:pPr>
        <w:ind w:firstLine="709"/>
      </w:pPr>
    </w:p>
    <w:p w:rsidR="00763765" w:rsidRDefault="00C971F2" w:rsidP="00763765">
      <w:pPr>
        <w:ind w:firstLine="709"/>
      </w:pPr>
      <w:r w:rsidRPr="00763765">
        <w:t>Гранулирующее устройство оснащено тремя пультами управления, с помощью которых устанавливается необходимые параметры, касающиеся производственного процесса</w:t>
      </w:r>
      <w:r w:rsidR="00763765" w:rsidRPr="00763765">
        <w:t>.</w:t>
      </w:r>
    </w:p>
    <w:p w:rsidR="00C971F2" w:rsidRPr="00763765" w:rsidRDefault="00C971F2" w:rsidP="00763765">
      <w:pPr>
        <w:ind w:firstLine="709"/>
      </w:pPr>
      <w:r w:rsidRPr="00763765">
        <w:t xml:space="preserve">Пульт управления 1 представлен на рисунке </w:t>
      </w:r>
      <w:r w:rsidR="00763765">
        <w:t>4.2</w:t>
      </w:r>
    </w:p>
    <w:p w:rsidR="00763765" w:rsidRDefault="00FA6F21" w:rsidP="00763765">
      <w:pPr>
        <w:ind w:firstLine="709"/>
      </w:pPr>
      <w:r w:rsidRPr="00763765">
        <w:t>Данный пульт управления предусмотрен для установки температуры в зонах нагрева в зависимости от производимого материала и имеет семь рабочих приборов амперметров, которые показывают семь зон нагрева и подаваемую на них силу тока, а также семь полуавтоматов</w:t>
      </w:r>
      <w:r w:rsidR="00763765" w:rsidRPr="00763765">
        <w:t>.</w:t>
      </w:r>
    </w:p>
    <w:p w:rsidR="00B46D42" w:rsidRDefault="00B46D42" w:rsidP="00763765">
      <w:pPr>
        <w:ind w:firstLine="709"/>
      </w:pPr>
    </w:p>
    <w:p w:rsidR="00C971F2" w:rsidRPr="00763765" w:rsidRDefault="00843F5E" w:rsidP="00763765">
      <w:pPr>
        <w:ind w:firstLine="709"/>
      </w:pPr>
      <w:r>
        <w:pict>
          <v:shape id="_x0000_i1097" type="#_x0000_t75" style="width:163.5pt;height:192.75pt">
            <v:imagedata r:id="rId77" o:title=""/>
          </v:shape>
        </w:pict>
      </w:r>
    </w:p>
    <w:p w:rsidR="00763765" w:rsidRPr="00763765" w:rsidRDefault="00C971F2" w:rsidP="00763765">
      <w:pPr>
        <w:ind w:firstLine="709"/>
      </w:pPr>
      <w:r w:rsidRPr="00763765">
        <w:t xml:space="preserve">Рисунок </w:t>
      </w:r>
      <w:r w:rsidR="00763765">
        <w:t>4.2</w:t>
      </w:r>
      <w:r w:rsidRPr="00763765">
        <w:t xml:space="preserve"> </w:t>
      </w:r>
      <w:r w:rsidR="00763765">
        <w:t>-</w:t>
      </w:r>
      <w:r w:rsidRPr="00763765">
        <w:t xml:space="preserve"> пульт управления 1</w:t>
      </w:r>
    </w:p>
    <w:p w:rsidR="00B46D42" w:rsidRDefault="00B46D42" w:rsidP="00763765">
      <w:pPr>
        <w:ind w:firstLine="709"/>
      </w:pPr>
    </w:p>
    <w:p w:rsidR="00763765" w:rsidRDefault="00C971F2" w:rsidP="00763765">
      <w:pPr>
        <w:ind w:firstLine="709"/>
      </w:pPr>
      <w:r w:rsidRPr="00763765">
        <w:t xml:space="preserve">Пульт управления 2 представлен на рисунке </w:t>
      </w:r>
      <w:r w:rsidR="00763765">
        <w:t>4.3</w:t>
      </w:r>
    </w:p>
    <w:p w:rsidR="00A929B1" w:rsidRDefault="00A929B1" w:rsidP="00763765">
      <w:pPr>
        <w:ind w:firstLine="709"/>
      </w:pPr>
    </w:p>
    <w:p w:rsidR="00C971F2" w:rsidRPr="00763765" w:rsidRDefault="00843F5E" w:rsidP="00763765">
      <w:pPr>
        <w:ind w:firstLine="709"/>
      </w:pPr>
      <w:r>
        <w:pict>
          <v:shape id="_x0000_i1098" type="#_x0000_t75" style="width:183pt;height:186pt">
            <v:imagedata r:id="rId77" o:title=""/>
          </v:shape>
        </w:pict>
      </w:r>
    </w:p>
    <w:p w:rsidR="00763765" w:rsidRPr="00763765" w:rsidRDefault="00C971F2" w:rsidP="00763765">
      <w:pPr>
        <w:ind w:firstLine="709"/>
      </w:pPr>
      <w:r w:rsidRPr="00763765">
        <w:t xml:space="preserve">Рисунок </w:t>
      </w:r>
      <w:r w:rsidR="00763765">
        <w:t>4.3</w:t>
      </w:r>
      <w:r w:rsidRPr="00763765">
        <w:t xml:space="preserve"> </w:t>
      </w:r>
      <w:r w:rsidR="00763765">
        <w:t>-</w:t>
      </w:r>
      <w:r w:rsidRPr="00763765">
        <w:t xml:space="preserve"> Пульт управления 2</w:t>
      </w:r>
    </w:p>
    <w:p w:rsidR="00B46D42" w:rsidRDefault="00B46D42" w:rsidP="00763765">
      <w:pPr>
        <w:ind w:firstLine="709"/>
      </w:pPr>
    </w:p>
    <w:p w:rsidR="00763765" w:rsidRDefault="00C971F2" w:rsidP="00763765">
      <w:pPr>
        <w:ind w:firstLine="709"/>
      </w:pPr>
      <w:r w:rsidRPr="00763765">
        <w:t>Пульт управления 2 включает в себя</w:t>
      </w:r>
      <w:r w:rsidR="00763765" w:rsidRPr="00763765">
        <w:t>:</w:t>
      </w:r>
    </w:p>
    <w:p w:rsidR="00763765" w:rsidRDefault="00C971F2" w:rsidP="00763765">
      <w:pPr>
        <w:ind w:firstLine="709"/>
      </w:pPr>
      <w:r w:rsidRPr="00763765">
        <w:t>вольтметр</w:t>
      </w:r>
    </w:p>
    <w:p w:rsidR="00763765" w:rsidRDefault="00C971F2" w:rsidP="00763765">
      <w:pPr>
        <w:ind w:firstLine="709"/>
      </w:pPr>
      <w:r w:rsidRPr="00763765">
        <w:t>три полуавтомата</w:t>
      </w:r>
      <w:r w:rsidR="00763765" w:rsidRPr="00763765">
        <w:t xml:space="preserve">: </w:t>
      </w:r>
      <w:r w:rsidRPr="00763765">
        <w:t>главный, масло насос, вентилятор</w:t>
      </w:r>
      <w:r w:rsidR="00763765" w:rsidRPr="00763765">
        <w:t>.</w:t>
      </w:r>
      <w:r w:rsidR="00B46D42">
        <w:t xml:space="preserve"> </w:t>
      </w:r>
    </w:p>
    <w:p w:rsidR="00763765" w:rsidRDefault="00C971F2" w:rsidP="00763765">
      <w:pPr>
        <w:ind w:firstLine="709"/>
      </w:pPr>
      <w:r w:rsidRPr="00763765">
        <w:t>регулировку вращения главного шнека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 xml:space="preserve">Пульт управления 3 представлен на рисунке </w:t>
      </w:r>
      <w:r w:rsidR="00763765">
        <w:t>4.4</w:t>
      </w:r>
    </w:p>
    <w:p w:rsidR="00763765" w:rsidRDefault="00FA6F21" w:rsidP="00763765">
      <w:pPr>
        <w:ind w:firstLine="709"/>
      </w:pPr>
      <w:r w:rsidRPr="00763765">
        <w:t>Пульт управления 3 включает в себя</w:t>
      </w:r>
      <w:r w:rsidR="00763765" w:rsidRPr="00763765">
        <w:t>:</w:t>
      </w:r>
    </w:p>
    <w:p w:rsidR="00763765" w:rsidRDefault="00FA6F21" w:rsidP="00763765">
      <w:pPr>
        <w:ind w:firstLine="709"/>
      </w:pPr>
      <w:r w:rsidRPr="00763765">
        <w:t>кнопки включения и отключения</w:t>
      </w:r>
      <w:r w:rsidR="00763765" w:rsidRPr="00763765">
        <w:t xml:space="preserve">: </w:t>
      </w:r>
      <w:r w:rsidRPr="00763765">
        <w:t>бункера питателя, центрифуги и ванны охлаждения шнека, головки ножей</w:t>
      </w:r>
      <w:r w:rsidR="00763765" w:rsidRPr="00763765">
        <w:t>.</w:t>
      </w:r>
    </w:p>
    <w:p w:rsidR="00763765" w:rsidRDefault="00FA6F21" w:rsidP="00763765">
      <w:pPr>
        <w:ind w:firstLine="709"/>
      </w:pPr>
      <w:r w:rsidRPr="00763765">
        <w:t>регулировку частоты вращения ножей и окошко цифрового показа частоты на преобразователе</w:t>
      </w:r>
      <w:r w:rsidR="00763765" w:rsidRPr="00763765">
        <w:t>.</w:t>
      </w:r>
    </w:p>
    <w:p w:rsidR="00B46D42" w:rsidRDefault="00B46D42" w:rsidP="00763765">
      <w:pPr>
        <w:ind w:firstLine="709"/>
      </w:pPr>
    </w:p>
    <w:p w:rsidR="00C971F2" w:rsidRPr="00763765" w:rsidRDefault="00843F5E" w:rsidP="00763765">
      <w:pPr>
        <w:ind w:firstLine="709"/>
      </w:pPr>
      <w:r>
        <w:pict>
          <v:shape id="_x0000_i1099" type="#_x0000_t75" style="width:160.5pt;height:183.75pt">
            <v:imagedata r:id="rId78" o:title=""/>
          </v:shape>
        </w:pict>
      </w:r>
    </w:p>
    <w:p w:rsidR="00763765" w:rsidRPr="00763765" w:rsidRDefault="00C971F2" w:rsidP="00763765">
      <w:pPr>
        <w:ind w:firstLine="709"/>
      </w:pPr>
      <w:r w:rsidRPr="00763765">
        <w:t xml:space="preserve">Рисунок </w:t>
      </w:r>
      <w:r w:rsidR="00763765">
        <w:t>4.4</w:t>
      </w:r>
      <w:r w:rsidRPr="00763765">
        <w:t xml:space="preserve"> </w:t>
      </w:r>
      <w:r w:rsidR="00763765">
        <w:t>-</w:t>
      </w:r>
      <w:r w:rsidRPr="00763765">
        <w:t xml:space="preserve"> Пульт управления </w:t>
      </w:r>
      <w:r w:rsidR="00A158FD" w:rsidRPr="00763765">
        <w:t>3</w:t>
      </w:r>
    </w:p>
    <w:p w:rsidR="00B46D42" w:rsidRDefault="00B46D42" w:rsidP="00763765">
      <w:pPr>
        <w:ind w:firstLine="709"/>
      </w:pPr>
    </w:p>
    <w:p w:rsidR="00763765" w:rsidRDefault="00C971F2" w:rsidP="00763765">
      <w:pPr>
        <w:ind w:firstLine="709"/>
      </w:pPr>
      <w:r w:rsidRPr="00763765">
        <w:t>В проектируемой линии рассмотрены современные методы автоматизации гранулирующего устройства по производству гранул из композиции на основе вторичного полипропилена и полиэтилена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Автоматизация производства значительно повысит производительность оборудования, улучшит качество получаемой продукции, уменьшит энергетические и сырьевые затраты</w:t>
      </w:r>
      <w:r w:rsidR="00763765" w:rsidRPr="00763765">
        <w:t>.</w:t>
      </w:r>
    </w:p>
    <w:p w:rsidR="00C971F2" w:rsidRPr="00763765" w:rsidRDefault="00B46D42" w:rsidP="00B46D42">
      <w:pPr>
        <w:pStyle w:val="2"/>
      </w:pPr>
      <w:bookmarkStart w:id="195" w:name="_Toc167178232"/>
      <w:bookmarkStart w:id="196" w:name="_Toc167178702"/>
      <w:bookmarkStart w:id="197" w:name="_Toc167178792"/>
      <w:r>
        <w:br w:type="page"/>
      </w:r>
      <w:bookmarkStart w:id="198" w:name="_Toc254980481"/>
      <w:bookmarkStart w:id="199" w:name="_Toc254980763"/>
      <w:r w:rsidR="00E13F23" w:rsidRPr="00763765">
        <w:t>5</w:t>
      </w:r>
      <w:r>
        <w:t>.</w:t>
      </w:r>
      <w:r w:rsidR="00763765" w:rsidRPr="00763765">
        <w:t xml:space="preserve"> </w:t>
      </w:r>
      <w:r w:rsidR="00C971F2" w:rsidRPr="00763765">
        <w:t>Безопасность и экологичность</w:t>
      </w:r>
      <w:bookmarkEnd w:id="195"/>
      <w:bookmarkEnd w:id="196"/>
      <w:bookmarkEnd w:id="197"/>
      <w:bookmarkEnd w:id="198"/>
      <w:bookmarkEnd w:id="199"/>
    </w:p>
    <w:p w:rsidR="00B46D42" w:rsidRDefault="00B46D42" w:rsidP="00763765">
      <w:pPr>
        <w:ind w:firstLine="709"/>
      </w:pPr>
      <w:bookmarkStart w:id="200" w:name="_Toc167178233"/>
      <w:bookmarkStart w:id="201" w:name="_Toc167178703"/>
      <w:bookmarkStart w:id="202" w:name="_Toc167178793"/>
    </w:p>
    <w:p w:rsidR="00763765" w:rsidRDefault="00B46D42" w:rsidP="00B46D42">
      <w:pPr>
        <w:pStyle w:val="2"/>
      </w:pPr>
      <w:bookmarkStart w:id="203" w:name="_Toc254980482"/>
      <w:bookmarkStart w:id="204" w:name="_Toc254980764"/>
      <w:r>
        <w:t xml:space="preserve">5.1 </w:t>
      </w:r>
      <w:r w:rsidR="00C971F2" w:rsidRPr="00763765">
        <w:t>Анализ опасностей и вредных факторов на предприятии по производству пластиковой посуды ООО</w:t>
      </w:r>
      <w:r w:rsidR="00763765">
        <w:t xml:space="preserve"> "</w:t>
      </w:r>
      <w:r w:rsidR="00C971F2" w:rsidRPr="00763765">
        <w:t>Алькор</w:t>
      </w:r>
      <w:bookmarkEnd w:id="200"/>
      <w:bookmarkEnd w:id="201"/>
      <w:bookmarkEnd w:id="202"/>
      <w:r w:rsidR="00763765">
        <w:t>"</w:t>
      </w:r>
      <w:bookmarkEnd w:id="203"/>
      <w:bookmarkEnd w:id="204"/>
    </w:p>
    <w:p w:rsidR="00B46D42" w:rsidRDefault="00B46D42" w:rsidP="00763765">
      <w:pPr>
        <w:ind w:firstLine="709"/>
      </w:pPr>
    </w:p>
    <w:p w:rsidR="00763765" w:rsidRDefault="00C971F2" w:rsidP="00763765">
      <w:pPr>
        <w:ind w:firstLine="709"/>
      </w:pPr>
      <w:r w:rsidRPr="00763765">
        <w:t>Данный дипломный проект посвящен вторичной переработке медицинских шприцев</w:t>
      </w:r>
      <w:r w:rsidR="00763765" w:rsidRPr="00763765">
        <w:t xml:space="preserve">. </w:t>
      </w:r>
      <w:r w:rsidRPr="00763765">
        <w:t>В разрабатываемую технологическую линию входят</w:t>
      </w:r>
      <w:r w:rsidR="00763765" w:rsidRPr="00763765">
        <w:t>:</w:t>
      </w:r>
    </w:p>
    <w:p w:rsidR="00763765" w:rsidRDefault="00C971F2" w:rsidP="00763765">
      <w:pPr>
        <w:ind w:firstLine="709"/>
      </w:pPr>
      <w:r w:rsidRPr="00763765">
        <w:t>шредер, предназначен для грубого измельчения отходов перед дальнейшей</w:t>
      </w:r>
      <w:r w:rsidR="00763765" w:rsidRPr="00763765">
        <w:t xml:space="preserve"> </w:t>
      </w:r>
      <w:r w:rsidRPr="00763765">
        <w:t>переработкой</w:t>
      </w:r>
      <w:r w:rsidR="00763765" w:rsidRPr="00763765">
        <w:t>;</w:t>
      </w:r>
    </w:p>
    <w:p w:rsidR="00763765" w:rsidRDefault="00C971F2" w:rsidP="00763765">
      <w:pPr>
        <w:ind w:firstLine="709"/>
      </w:pPr>
      <w:r w:rsidRPr="00763765">
        <w:t>дробилка служит для измельчения полимерных отходов</w:t>
      </w:r>
      <w:r w:rsidR="00763765" w:rsidRPr="00763765">
        <w:t>;</w:t>
      </w:r>
    </w:p>
    <w:p w:rsidR="00763765" w:rsidRDefault="00C971F2" w:rsidP="00763765">
      <w:pPr>
        <w:ind w:firstLine="709"/>
      </w:pPr>
      <w:r w:rsidRPr="00763765">
        <w:t>пневмотранспортный канал транспортирует измельченное сырье к последующему агрегату</w:t>
      </w:r>
      <w:r w:rsidR="00763765" w:rsidRPr="00763765">
        <w:t>;</w:t>
      </w:r>
    </w:p>
    <w:p w:rsidR="00763765" w:rsidRDefault="00C971F2" w:rsidP="00763765">
      <w:pPr>
        <w:ind w:firstLine="709"/>
      </w:pPr>
      <w:r w:rsidRPr="00763765">
        <w:t>гранулятор</w:t>
      </w:r>
      <w:r w:rsidR="00763765" w:rsidRPr="00763765">
        <w:t xml:space="preserve"> - </w:t>
      </w:r>
      <w:r w:rsidRPr="00763765">
        <w:t>это червячный экструдер, который преобразует дробленый материал в гранулы путем продавливания расплавленной массы через калиброванные отверстия решетки</w:t>
      </w:r>
      <w:r w:rsidR="00763765">
        <w:t xml:space="preserve"> (</w:t>
      </w:r>
      <w:r w:rsidRPr="00763765">
        <w:t>фильеры</w:t>
      </w:r>
      <w:r w:rsidR="00763765" w:rsidRPr="00763765">
        <w:t>).</w:t>
      </w:r>
    </w:p>
    <w:p w:rsidR="00763765" w:rsidRDefault="00C971F2" w:rsidP="00763765">
      <w:pPr>
        <w:ind w:firstLine="709"/>
      </w:pPr>
      <w:r w:rsidRPr="00763765">
        <w:t>К опасным и вредным химическим факторам данной линии относят выделение летучих продуктов термоокислительной деструкции, наличие которых возможно при производственной переработке пластмасс</w:t>
      </w:r>
      <w:r w:rsidR="00763765" w:rsidRPr="00763765">
        <w:t xml:space="preserve">. </w:t>
      </w:r>
      <w:r w:rsidRPr="00763765">
        <w:t>К таким продуктам относятся</w:t>
      </w:r>
      <w:r w:rsidR="00763765" w:rsidRPr="00763765">
        <w:t xml:space="preserve">: </w:t>
      </w:r>
      <w:r w:rsidRPr="00763765">
        <w:t>формальдегид, паров ацетальдегида, паров уксусной кислоты, окиси углерода, аэрозоля полипропилена и полиэтилена и их сополимеров и др</w:t>
      </w:r>
      <w:r w:rsidR="00763765" w:rsidRPr="00763765">
        <w:t xml:space="preserve">. </w:t>
      </w:r>
      <w:r w:rsidRPr="00763765">
        <w:t>Однако при исследовании воздуха рабочей зоны на предмет наличия вредных веществ в воздухе для здоровья рабочего персонала концентраций вредных факторов, превышающих значения их ПДК обнаружено не было</w:t>
      </w:r>
      <w:r w:rsidR="00763765" w:rsidRPr="00763765">
        <w:t xml:space="preserve"> [</w:t>
      </w:r>
      <w:r w:rsidR="00C259DE" w:rsidRPr="00763765">
        <w:t>2</w:t>
      </w:r>
      <w:r w:rsidR="00CC632A" w:rsidRPr="00763765">
        <w:t>9</w:t>
      </w:r>
      <w:r w:rsidR="00763765" w:rsidRPr="00763765">
        <w:t>].</w:t>
      </w:r>
    </w:p>
    <w:p w:rsidR="00763765" w:rsidRPr="00763765" w:rsidRDefault="00C971F2" w:rsidP="00763765">
      <w:pPr>
        <w:ind w:firstLine="709"/>
      </w:pPr>
      <w:r w:rsidRPr="00763765">
        <w:t>Ниже прилагаются данные лаборатории Центра Госсанэпиднадзора, в сравнении с данными на предприятии</w:t>
      </w:r>
      <w:r w:rsidR="00763765">
        <w:t xml:space="preserve"> "</w:t>
      </w:r>
      <w:r w:rsidRPr="00763765">
        <w:t>Алькор</w:t>
      </w:r>
      <w:r w:rsidR="00763765">
        <w:t xml:space="preserve">" </w:t>
      </w:r>
      <w:r w:rsidRPr="00763765">
        <w:t>приведённые в таблице 5</w:t>
      </w:r>
      <w:r w:rsidR="00763765">
        <w:t>.1</w:t>
      </w:r>
    </w:p>
    <w:p w:rsidR="00C971F2" w:rsidRPr="00763765" w:rsidRDefault="00B46D42" w:rsidP="00763765">
      <w:pPr>
        <w:ind w:firstLine="709"/>
      </w:pPr>
      <w:r>
        <w:br w:type="page"/>
      </w:r>
      <w:r w:rsidR="00C971F2" w:rsidRPr="00763765">
        <w:t>Таблица 5</w:t>
      </w:r>
      <w:r w:rsidR="00763765">
        <w:t>.1</w:t>
      </w:r>
      <w:r w:rsidR="00763765" w:rsidRPr="00763765">
        <w:t xml:space="preserve"> - </w:t>
      </w:r>
      <w:r w:rsidR="00C971F2" w:rsidRPr="00763765">
        <w:t>Анализ вредных факторов на предприятии</w:t>
      </w:r>
      <w:r w:rsidR="00763765">
        <w:t xml:space="preserve"> "</w:t>
      </w:r>
      <w:r w:rsidR="00C971F2" w:rsidRPr="00763765">
        <w:t>Алькор</w:t>
      </w:r>
      <w:r w:rsidR="00763765">
        <w:t>"</w:t>
      </w:r>
    </w:p>
    <w:tbl>
      <w:tblPr>
        <w:tblW w:w="443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14"/>
        <w:gridCol w:w="3069"/>
        <w:gridCol w:w="2103"/>
      </w:tblGrid>
      <w:tr w:rsidR="00C971F2" w:rsidRPr="00763765" w:rsidTr="00FC12AE">
        <w:trPr>
          <w:jc w:val="center"/>
        </w:trPr>
        <w:tc>
          <w:tcPr>
            <w:tcW w:w="1953" w:type="pct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Вредные факторы</w:t>
            </w:r>
          </w:p>
        </w:tc>
        <w:tc>
          <w:tcPr>
            <w:tcW w:w="1808" w:type="pct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ПДК</w:t>
            </w:r>
          </w:p>
        </w:tc>
        <w:tc>
          <w:tcPr>
            <w:tcW w:w="1239" w:type="pct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Результат измерений</w:t>
            </w:r>
          </w:p>
        </w:tc>
      </w:tr>
      <w:tr w:rsidR="00C971F2" w:rsidRPr="00763765" w:rsidTr="00FC12AE">
        <w:trPr>
          <w:jc w:val="center"/>
        </w:trPr>
        <w:tc>
          <w:tcPr>
            <w:tcW w:w="1953" w:type="pct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Формальдегид, мг/м</w:t>
            </w:r>
            <w:r w:rsidRPr="00FC12AE">
              <w:rPr>
                <w:vertAlign w:val="superscript"/>
              </w:rPr>
              <w:t>3</w:t>
            </w:r>
          </w:p>
        </w:tc>
        <w:tc>
          <w:tcPr>
            <w:tcW w:w="1808" w:type="pct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0,5</w:t>
            </w:r>
          </w:p>
        </w:tc>
        <w:tc>
          <w:tcPr>
            <w:tcW w:w="1239" w:type="pct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Не обнаружен</w:t>
            </w:r>
          </w:p>
        </w:tc>
      </w:tr>
      <w:tr w:rsidR="00C971F2" w:rsidRPr="00763765" w:rsidTr="00FC12AE">
        <w:trPr>
          <w:jc w:val="center"/>
        </w:trPr>
        <w:tc>
          <w:tcPr>
            <w:tcW w:w="1953" w:type="pct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Моно оксид углерода, мг/м</w:t>
            </w:r>
            <w:r w:rsidRPr="00FC12AE">
              <w:rPr>
                <w:vertAlign w:val="superscript"/>
              </w:rPr>
              <w:t>3</w:t>
            </w:r>
          </w:p>
        </w:tc>
        <w:tc>
          <w:tcPr>
            <w:tcW w:w="1808" w:type="pct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0,5</w:t>
            </w:r>
          </w:p>
        </w:tc>
        <w:tc>
          <w:tcPr>
            <w:tcW w:w="1239" w:type="pct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Не обнаружен</w:t>
            </w:r>
          </w:p>
        </w:tc>
      </w:tr>
      <w:tr w:rsidR="00C971F2" w:rsidRPr="00763765" w:rsidTr="00FC12AE">
        <w:trPr>
          <w:jc w:val="center"/>
        </w:trPr>
        <w:tc>
          <w:tcPr>
            <w:tcW w:w="1953" w:type="pct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Винилбензол, мг/м</w:t>
            </w:r>
            <w:r w:rsidRPr="00FC12AE">
              <w:rPr>
                <w:vertAlign w:val="superscript"/>
              </w:rPr>
              <w:t>3</w:t>
            </w:r>
          </w:p>
        </w:tc>
        <w:tc>
          <w:tcPr>
            <w:tcW w:w="1808" w:type="pct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30,0</w:t>
            </w:r>
          </w:p>
        </w:tc>
        <w:tc>
          <w:tcPr>
            <w:tcW w:w="1239" w:type="pct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10,7</w:t>
            </w:r>
          </w:p>
        </w:tc>
      </w:tr>
      <w:tr w:rsidR="00C971F2" w:rsidRPr="00763765" w:rsidTr="00FC12AE">
        <w:trPr>
          <w:jc w:val="center"/>
        </w:trPr>
        <w:tc>
          <w:tcPr>
            <w:tcW w:w="1953" w:type="pct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Озон, мг/м</w:t>
            </w:r>
            <w:r w:rsidRPr="00FC12AE">
              <w:rPr>
                <w:vertAlign w:val="superscript"/>
              </w:rPr>
              <w:t>3</w:t>
            </w:r>
          </w:p>
        </w:tc>
        <w:tc>
          <w:tcPr>
            <w:tcW w:w="1808" w:type="pct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0,100</w:t>
            </w:r>
          </w:p>
        </w:tc>
        <w:tc>
          <w:tcPr>
            <w:tcW w:w="1239" w:type="pct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0,057</w:t>
            </w:r>
          </w:p>
        </w:tc>
      </w:tr>
      <w:tr w:rsidR="00C971F2" w:rsidRPr="00763765" w:rsidTr="00FC12AE">
        <w:trPr>
          <w:trHeight w:val="393"/>
          <w:jc w:val="center"/>
        </w:trPr>
        <w:tc>
          <w:tcPr>
            <w:tcW w:w="1953" w:type="pct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Этил ацетат, мг/ м</w:t>
            </w:r>
            <w:r w:rsidRPr="00FC12AE">
              <w:rPr>
                <w:vertAlign w:val="superscript"/>
              </w:rPr>
              <w:t>3</w:t>
            </w:r>
          </w:p>
        </w:tc>
        <w:tc>
          <w:tcPr>
            <w:tcW w:w="1808" w:type="pct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200,0</w:t>
            </w:r>
          </w:p>
        </w:tc>
        <w:tc>
          <w:tcPr>
            <w:tcW w:w="1239" w:type="pct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20,2</w:t>
            </w:r>
          </w:p>
        </w:tc>
      </w:tr>
      <w:tr w:rsidR="00C971F2" w:rsidRPr="00763765" w:rsidTr="00FC12AE">
        <w:trPr>
          <w:jc w:val="center"/>
        </w:trPr>
        <w:tc>
          <w:tcPr>
            <w:tcW w:w="1953" w:type="pct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Пыль полимерная, мг/м</w:t>
            </w:r>
          </w:p>
        </w:tc>
        <w:tc>
          <w:tcPr>
            <w:tcW w:w="1808" w:type="pct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0,6</w:t>
            </w:r>
          </w:p>
        </w:tc>
        <w:tc>
          <w:tcPr>
            <w:tcW w:w="1239" w:type="pct"/>
            <w:shd w:val="clear" w:color="auto" w:fill="auto"/>
          </w:tcPr>
          <w:p w:rsidR="00C971F2" w:rsidRPr="00763765" w:rsidRDefault="00C971F2" w:rsidP="00B46D42">
            <w:pPr>
              <w:pStyle w:val="affb"/>
            </w:pPr>
            <w:r w:rsidRPr="00763765">
              <w:t>0,5</w:t>
            </w:r>
          </w:p>
        </w:tc>
      </w:tr>
      <w:tr w:rsidR="00B46D42" w:rsidRPr="00763765" w:rsidTr="00FC12AE">
        <w:trPr>
          <w:jc w:val="center"/>
        </w:trPr>
        <w:tc>
          <w:tcPr>
            <w:tcW w:w="1953" w:type="pct"/>
            <w:shd w:val="clear" w:color="auto" w:fill="auto"/>
          </w:tcPr>
          <w:p w:rsidR="00B46D42" w:rsidRPr="00763765" w:rsidRDefault="00B46D42" w:rsidP="00B46D42">
            <w:pPr>
              <w:pStyle w:val="affb"/>
            </w:pPr>
            <w:r w:rsidRPr="00763765">
              <w:t>Вредные факторы</w:t>
            </w:r>
          </w:p>
        </w:tc>
        <w:tc>
          <w:tcPr>
            <w:tcW w:w="1808" w:type="pct"/>
            <w:shd w:val="clear" w:color="auto" w:fill="auto"/>
          </w:tcPr>
          <w:p w:rsidR="00B46D42" w:rsidRPr="00763765" w:rsidRDefault="00B46D42" w:rsidP="00B46D42">
            <w:pPr>
              <w:pStyle w:val="affb"/>
            </w:pPr>
            <w:r w:rsidRPr="00763765">
              <w:t>ПДК</w:t>
            </w:r>
          </w:p>
        </w:tc>
        <w:tc>
          <w:tcPr>
            <w:tcW w:w="1239" w:type="pct"/>
            <w:shd w:val="clear" w:color="auto" w:fill="auto"/>
          </w:tcPr>
          <w:p w:rsidR="00B46D42" w:rsidRPr="00763765" w:rsidRDefault="00B46D42" w:rsidP="00B46D42">
            <w:pPr>
              <w:pStyle w:val="affb"/>
            </w:pPr>
            <w:r w:rsidRPr="00763765">
              <w:t>Результат измерений</w:t>
            </w:r>
          </w:p>
        </w:tc>
      </w:tr>
      <w:tr w:rsidR="00B46D42" w:rsidRPr="00763765" w:rsidTr="00FC12AE">
        <w:trPr>
          <w:jc w:val="center"/>
        </w:trPr>
        <w:tc>
          <w:tcPr>
            <w:tcW w:w="1953" w:type="pct"/>
            <w:shd w:val="clear" w:color="auto" w:fill="auto"/>
          </w:tcPr>
          <w:p w:rsidR="00B46D42" w:rsidRPr="00763765" w:rsidRDefault="00B46D42" w:rsidP="00B46D42">
            <w:pPr>
              <w:pStyle w:val="affb"/>
            </w:pPr>
            <w:r w:rsidRPr="00763765">
              <w:t>Температура, °С</w:t>
            </w:r>
          </w:p>
        </w:tc>
        <w:tc>
          <w:tcPr>
            <w:tcW w:w="1808" w:type="pct"/>
            <w:shd w:val="clear" w:color="auto" w:fill="auto"/>
          </w:tcPr>
          <w:p w:rsidR="00B46D42" w:rsidRPr="00763765" w:rsidRDefault="00B46D42" w:rsidP="00B46D42">
            <w:pPr>
              <w:pStyle w:val="affb"/>
            </w:pPr>
            <w:r w:rsidRPr="00763765">
              <w:t>18-27</w:t>
            </w:r>
          </w:p>
        </w:tc>
        <w:tc>
          <w:tcPr>
            <w:tcW w:w="1239" w:type="pct"/>
            <w:shd w:val="clear" w:color="auto" w:fill="auto"/>
          </w:tcPr>
          <w:p w:rsidR="00B46D42" w:rsidRPr="00763765" w:rsidRDefault="00B46D42" w:rsidP="00B46D42">
            <w:pPr>
              <w:pStyle w:val="affb"/>
            </w:pPr>
            <w:r w:rsidRPr="00763765">
              <w:t>27</w:t>
            </w:r>
          </w:p>
        </w:tc>
      </w:tr>
      <w:tr w:rsidR="00B46D42" w:rsidRPr="00763765" w:rsidTr="00FC12AE">
        <w:trPr>
          <w:jc w:val="center"/>
        </w:trPr>
        <w:tc>
          <w:tcPr>
            <w:tcW w:w="1953" w:type="pct"/>
            <w:shd w:val="clear" w:color="auto" w:fill="auto"/>
          </w:tcPr>
          <w:p w:rsidR="00B46D42" w:rsidRPr="00763765" w:rsidRDefault="00B46D42" w:rsidP="00B46D42">
            <w:pPr>
              <w:pStyle w:val="affb"/>
            </w:pPr>
            <w:r w:rsidRPr="00763765">
              <w:t>Относительная влажность,%</w:t>
            </w:r>
          </w:p>
        </w:tc>
        <w:tc>
          <w:tcPr>
            <w:tcW w:w="1808" w:type="pct"/>
            <w:shd w:val="clear" w:color="auto" w:fill="auto"/>
          </w:tcPr>
          <w:p w:rsidR="00B46D42" w:rsidRPr="00763765" w:rsidRDefault="00B46D42" w:rsidP="00B46D42">
            <w:pPr>
              <w:pStyle w:val="affb"/>
            </w:pPr>
            <w:r w:rsidRPr="00763765">
              <w:t>15-75</w:t>
            </w:r>
          </w:p>
        </w:tc>
        <w:tc>
          <w:tcPr>
            <w:tcW w:w="1239" w:type="pct"/>
            <w:shd w:val="clear" w:color="auto" w:fill="auto"/>
          </w:tcPr>
          <w:p w:rsidR="00B46D42" w:rsidRPr="00763765" w:rsidRDefault="00B46D42" w:rsidP="00B46D42">
            <w:pPr>
              <w:pStyle w:val="affb"/>
            </w:pPr>
            <w:r w:rsidRPr="00763765">
              <w:t>37</w:t>
            </w:r>
          </w:p>
        </w:tc>
      </w:tr>
      <w:tr w:rsidR="00B46D42" w:rsidRPr="00763765" w:rsidTr="00FC12AE">
        <w:trPr>
          <w:jc w:val="center"/>
        </w:trPr>
        <w:tc>
          <w:tcPr>
            <w:tcW w:w="1953" w:type="pct"/>
            <w:shd w:val="clear" w:color="auto" w:fill="auto"/>
          </w:tcPr>
          <w:p w:rsidR="00B46D42" w:rsidRPr="00763765" w:rsidRDefault="00B46D42" w:rsidP="00B46D42">
            <w:pPr>
              <w:pStyle w:val="affb"/>
            </w:pPr>
            <w:r w:rsidRPr="00763765">
              <w:t>Скорость движения воздуха,</w:t>
            </w:r>
          </w:p>
          <w:p w:rsidR="00B46D42" w:rsidRPr="00763765" w:rsidRDefault="00B46D42" w:rsidP="00B46D42">
            <w:pPr>
              <w:pStyle w:val="affb"/>
            </w:pPr>
            <w:r w:rsidRPr="00763765">
              <w:t>м/с</w:t>
            </w:r>
          </w:p>
        </w:tc>
        <w:tc>
          <w:tcPr>
            <w:tcW w:w="1808" w:type="pct"/>
            <w:shd w:val="clear" w:color="auto" w:fill="auto"/>
          </w:tcPr>
          <w:p w:rsidR="00B46D42" w:rsidRPr="00763765" w:rsidRDefault="00B46D42" w:rsidP="00B46D42">
            <w:pPr>
              <w:pStyle w:val="affb"/>
            </w:pPr>
            <w:r w:rsidRPr="00763765">
              <w:t>0,1-0,4</w:t>
            </w:r>
          </w:p>
        </w:tc>
        <w:tc>
          <w:tcPr>
            <w:tcW w:w="1239" w:type="pct"/>
            <w:shd w:val="clear" w:color="auto" w:fill="auto"/>
          </w:tcPr>
          <w:p w:rsidR="00B46D42" w:rsidRPr="00763765" w:rsidRDefault="00B46D42" w:rsidP="00B46D42">
            <w:pPr>
              <w:pStyle w:val="affb"/>
            </w:pPr>
            <w:r w:rsidRPr="00763765">
              <w:t>0,3</w:t>
            </w:r>
          </w:p>
        </w:tc>
      </w:tr>
      <w:tr w:rsidR="00B46D42" w:rsidRPr="00763765" w:rsidTr="00FC12AE">
        <w:trPr>
          <w:jc w:val="center"/>
        </w:trPr>
        <w:tc>
          <w:tcPr>
            <w:tcW w:w="1953" w:type="pct"/>
            <w:shd w:val="clear" w:color="auto" w:fill="auto"/>
          </w:tcPr>
          <w:p w:rsidR="00B46D42" w:rsidRPr="00763765" w:rsidRDefault="00B46D42" w:rsidP="00B46D42">
            <w:pPr>
              <w:pStyle w:val="affb"/>
            </w:pPr>
            <w:r w:rsidRPr="00763765">
              <w:t>Освещенность, лк</w:t>
            </w:r>
          </w:p>
        </w:tc>
        <w:tc>
          <w:tcPr>
            <w:tcW w:w="1808" w:type="pct"/>
            <w:shd w:val="clear" w:color="auto" w:fill="auto"/>
          </w:tcPr>
          <w:p w:rsidR="00B46D42" w:rsidRPr="00763765" w:rsidRDefault="00B46D42" w:rsidP="00B46D42">
            <w:pPr>
              <w:pStyle w:val="affb"/>
            </w:pPr>
            <w:r w:rsidRPr="00763765">
              <w:t>150</w:t>
            </w:r>
          </w:p>
        </w:tc>
        <w:tc>
          <w:tcPr>
            <w:tcW w:w="1239" w:type="pct"/>
            <w:shd w:val="clear" w:color="auto" w:fill="auto"/>
          </w:tcPr>
          <w:p w:rsidR="00B46D42" w:rsidRPr="00763765" w:rsidRDefault="00B46D42" w:rsidP="00B46D42">
            <w:pPr>
              <w:pStyle w:val="affb"/>
            </w:pPr>
            <w:r w:rsidRPr="00763765">
              <w:t>130</w:t>
            </w:r>
          </w:p>
        </w:tc>
      </w:tr>
      <w:tr w:rsidR="00B46D42" w:rsidRPr="00763765" w:rsidTr="00FC12AE">
        <w:trPr>
          <w:jc w:val="center"/>
        </w:trPr>
        <w:tc>
          <w:tcPr>
            <w:tcW w:w="1953" w:type="pct"/>
            <w:shd w:val="clear" w:color="auto" w:fill="auto"/>
          </w:tcPr>
          <w:p w:rsidR="00B46D42" w:rsidRPr="00763765" w:rsidRDefault="00B46D42" w:rsidP="00B46D42">
            <w:pPr>
              <w:pStyle w:val="affb"/>
            </w:pPr>
            <w:r w:rsidRPr="00763765">
              <w:t>Шум, дБА</w:t>
            </w:r>
          </w:p>
        </w:tc>
        <w:tc>
          <w:tcPr>
            <w:tcW w:w="1808" w:type="pct"/>
            <w:shd w:val="clear" w:color="auto" w:fill="auto"/>
          </w:tcPr>
          <w:p w:rsidR="00B46D42" w:rsidRPr="00763765" w:rsidRDefault="00B46D42" w:rsidP="00B46D42">
            <w:pPr>
              <w:pStyle w:val="affb"/>
            </w:pPr>
            <w:r w:rsidRPr="00763765">
              <w:t>80</w:t>
            </w:r>
          </w:p>
        </w:tc>
        <w:tc>
          <w:tcPr>
            <w:tcW w:w="1239" w:type="pct"/>
            <w:shd w:val="clear" w:color="auto" w:fill="auto"/>
          </w:tcPr>
          <w:p w:rsidR="00B46D42" w:rsidRPr="00763765" w:rsidRDefault="00B46D42" w:rsidP="00B46D42">
            <w:pPr>
              <w:pStyle w:val="affb"/>
            </w:pPr>
            <w:r w:rsidRPr="00763765">
              <w:t>83</w:t>
            </w:r>
          </w:p>
        </w:tc>
      </w:tr>
    </w:tbl>
    <w:p w:rsidR="00B46D42" w:rsidRDefault="00B46D42" w:rsidP="00763765">
      <w:pPr>
        <w:ind w:firstLine="709"/>
      </w:pPr>
    </w:p>
    <w:p w:rsidR="00763765" w:rsidRDefault="00C971F2" w:rsidP="00763765">
      <w:pPr>
        <w:ind w:firstLine="709"/>
      </w:pPr>
      <w:r w:rsidRPr="00763765">
        <w:t>К физическим опасным и вредным факторам данного производства относят повышенный уровень шума на рабочем месте, обусловленный колебанием деталей машин и их перемещением, напряжения электрической цепи, замыкание которой может произойти через тело человека, движущиеся части механизмов и агрегатов, которые могут привести к травмам, а также работа с горячими инструментами и оборудованием</w:t>
      </w:r>
      <w:r w:rsidR="00763765" w:rsidRPr="00763765">
        <w:t xml:space="preserve"> [</w:t>
      </w:r>
      <w:r w:rsidR="00CC632A" w:rsidRPr="00763765">
        <w:t>30</w:t>
      </w:r>
      <w:r w:rsidR="00763765" w:rsidRPr="00763765">
        <w:t>].</w:t>
      </w:r>
    </w:p>
    <w:p w:rsidR="00B46D42" w:rsidRDefault="00B46D42" w:rsidP="00763765">
      <w:pPr>
        <w:ind w:firstLine="709"/>
      </w:pPr>
      <w:bookmarkStart w:id="205" w:name="_Toc167178234"/>
      <w:bookmarkStart w:id="206" w:name="_Toc167178704"/>
      <w:bookmarkStart w:id="207" w:name="_Toc167178794"/>
    </w:p>
    <w:p w:rsidR="00C971F2" w:rsidRPr="00763765" w:rsidRDefault="00B46D42" w:rsidP="00B46D42">
      <w:pPr>
        <w:pStyle w:val="2"/>
      </w:pPr>
      <w:bookmarkStart w:id="208" w:name="_Toc254980483"/>
      <w:bookmarkStart w:id="209" w:name="_Toc254980765"/>
      <w:r>
        <w:t xml:space="preserve">5.2 </w:t>
      </w:r>
      <w:r w:rsidR="00C971F2" w:rsidRPr="00763765">
        <w:t>Обеспечение безопасности</w:t>
      </w:r>
      <w:bookmarkEnd w:id="205"/>
      <w:bookmarkEnd w:id="206"/>
      <w:bookmarkEnd w:id="207"/>
      <w:bookmarkEnd w:id="208"/>
      <w:bookmarkEnd w:id="209"/>
    </w:p>
    <w:p w:rsidR="00B46D42" w:rsidRDefault="00B46D42" w:rsidP="00763765">
      <w:pPr>
        <w:ind w:firstLine="709"/>
      </w:pPr>
      <w:bookmarkStart w:id="210" w:name="_Toc167178235"/>
      <w:bookmarkStart w:id="211" w:name="_Toc167178705"/>
      <w:bookmarkStart w:id="212" w:name="_Toc167178795"/>
    </w:p>
    <w:p w:rsidR="00C971F2" w:rsidRPr="00763765" w:rsidRDefault="00B46D42" w:rsidP="00B46D42">
      <w:pPr>
        <w:pStyle w:val="2"/>
      </w:pPr>
      <w:bookmarkStart w:id="213" w:name="_Toc254980484"/>
      <w:bookmarkStart w:id="214" w:name="_Toc254980766"/>
      <w:r>
        <w:t xml:space="preserve">5.2.1 </w:t>
      </w:r>
      <w:r w:rsidR="00C971F2" w:rsidRPr="00763765">
        <w:t>Роторная дробилка</w:t>
      </w:r>
      <w:bookmarkEnd w:id="210"/>
      <w:bookmarkEnd w:id="211"/>
      <w:bookmarkEnd w:id="212"/>
      <w:bookmarkEnd w:id="213"/>
      <w:bookmarkEnd w:id="214"/>
    </w:p>
    <w:p w:rsidR="00763765" w:rsidRDefault="00C971F2" w:rsidP="00763765">
      <w:pPr>
        <w:ind w:firstLine="709"/>
      </w:pPr>
      <w:r w:rsidRPr="00763765">
        <w:t>При работе на роторном станке следует всегда выключать его главный выключатель</w:t>
      </w:r>
      <w:r w:rsidR="00763765" w:rsidRPr="00763765">
        <w:t xml:space="preserve">. </w:t>
      </w:r>
      <w:r w:rsidRPr="00763765">
        <w:t>Роторный станок разрешается допускать к эксплуатации лишь после проверке на возможно забытые детали и инструмент, а также после установки всех защитных приспособлений, роторный станок разрешается снова пускать в эксплуатацию</w:t>
      </w:r>
      <w:r w:rsidR="00763765" w:rsidRPr="00763765">
        <w:t xml:space="preserve">. </w:t>
      </w:r>
      <w:r w:rsidRPr="00763765">
        <w:t>При работах с ножами следует зафиксировать ротор с помощью деревянного клина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Предохранительные устройства</w:t>
      </w:r>
      <w:r w:rsidR="00763765" w:rsidRPr="00763765">
        <w:t xml:space="preserve">: </w:t>
      </w:r>
      <w:r w:rsidRPr="00763765">
        <w:t>гидравлически управляемые фиксирующие пальцы являются гарантами того, что во время измельчения воронка и корпус остаются закрытыми</w:t>
      </w:r>
      <w:r w:rsidR="00763765" w:rsidRPr="00763765">
        <w:t xml:space="preserve">. </w:t>
      </w:r>
      <w:r w:rsidRPr="00763765">
        <w:t>После отключения роторного станка ротор движется по инерции до полной остановки в течении одной минуты</w:t>
      </w:r>
      <w:r w:rsidR="00763765" w:rsidRPr="00763765">
        <w:t xml:space="preserve">. </w:t>
      </w:r>
      <w:r w:rsidRPr="00763765">
        <w:t>Поэтому, лишь после срабатывания реле времени, гидравлическая часть может быть введена в эксплуатацию, а измельчительный узел остается на это время защищенным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Для предотвращения развинчивания зажимные винты ножей следует зафиксировать с помощью предохранительных шайб</w:t>
      </w:r>
      <w:r w:rsidR="00763765" w:rsidRPr="00763765">
        <w:t xml:space="preserve">. </w:t>
      </w:r>
      <w:r w:rsidRPr="00763765">
        <w:t>Для компенсации высадки следует через каждые 8-16 рабочих часов подтягивать динамометрическим ключом зажимные винты ножа</w:t>
      </w:r>
      <w:r w:rsidR="00763765" w:rsidRPr="00763765">
        <w:t xml:space="preserve">. </w:t>
      </w:r>
      <w:r w:rsidRPr="00763765">
        <w:t>Поврежденные зажимные винты ножа и шайбы следует немедленно заменить на новые</w:t>
      </w:r>
      <w:r w:rsidR="00763765" w:rsidRPr="00763765">
        <w:t xml:space="preserve">. </w:t>
      </w:r>
      <w:r w:rsidRPr="00763765">
        <w:t>Образующаяся при работе мельницы полимерная пыль собирается самовстряхивающимся рукавным фильтром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Звукозащита не предусмотрена, так как вблизи мельницы нет постоянных рабочих мест</w:t>
      </w:r>
      <w:r w:rsidR="00763765" w:rsidRPr="00763765">
        <w:t xml:space="preserve">. </w:t>
      </w:r>
      <w:r w:rsidRPr="00763765">
        <w:t>Пребывание вблизи мельницы разрешено только в соответствующих наушниках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Для улучшения санитарно-гигиенических условий предусмотрен местный отсос у роторной мельницы, предназначенной для измельчения обрези</w:t>
      </w:r>
      <w:r w:rsidR="00763765" w:rsidRPr="00763765">
        <w:t xml:space="preserve">. </w:t>
      </w:r>
      <w:r w:rsidRPr="00763765">
        <w:t>Для защиты от статического электричества и вторичных проявлений молнии предусматривается заземление всего технологического, вентиляционного и другого оборудования</w:t>
      </w:r>
      <w:r w:rsidR="00C259DE" w:rsidRPr="00763765">
        <w:t xml:space="preserve"> 3</w:t>
      </w:r>
      <w:r w:rsidR="00CC632A" w:rsidRPr="00763765">
        <w:t>1</w:t>
      </w:r>
      <w:r w:rsidR="00763765" w:rsidRPr="00763765">
        <w:t>.</w:t>
      </w:r>
    </w:p>
    <w:p w:rsidR="00C971F2" w:rsidRPr="00763765" w:rsidRDefault="00C971F2" w:rsidP="00C116D1">
      <w:pPr>
        <w:ind w:firstLine="709"/>
      </w:pPr>
      <w:bookmarkStart w:id="215" w:name="_Toc167178236"/>
      <w:bookmarkStart w:id="216" w:name="_Toc167178706"/>
      <w:bookmarkStart w:id="217" w:name="_Toc167178796"/>
      <w:r w:rsidRPr="00763765">
        <w:t>Меры безопасности при работе с роторной дробилкой</w:t>
      </w:r>
      <w:bookmarkEnd w:id="215"/>
      <w:bookmarkEnd w:id="216"/>
      <w:bookmarkEnd w:id="217"/>
      <w:r w:rsidR="00C116D1">
        <w:t>.</w:t>
      </w:r>
    </w:p>
    <w:p w:rsidR="00763765" w:rsidRDefault="00C971F2" w:rsidP="00763765">
      <w:pPr>
        <w:ind w:firstLine="709"/>
      </w:pPr>
      <w:r w:rsidRPr="00763765">
        <w:t>При работе на дробильной установке на работника могут оказывать воздействия следующие факторы</w:t>
      </w:r>
      <w:r w:rsidR="00763765" w:rsidRPr="00763765">
        <w:t>:</w:t>
      </w:r>
    </w:p>
    <w:p w:rsidR="00763765" w:rsidRDefault="00C971F2" w:rsidP="00763765">
      <w:pPr>
        <w:ind w:firstLine="709"/>
      </w:pPr>
      <w:r w:rsidRPr="00763765">
        <w:t>движущиеся и вращающиеся детали машин</w:t>
      </w:r>
      <w:r w:rsidR="00763765" w:rsidRPr="00763765">
        <w:t>;</w:t>
      </w:r>
    </w:p>
    <w:p w:rsidR="00763765" w:rsidRDefault="00C971F2" w:rsidP="00763765">
      <w:pPr>
        <w:ind w:firstLine="709"/>
      </w:pPr>
      <w:r w:rsidRPr="00763765">
        <w:t>повышенный уровень шума</w:t>
      </w:r>
      <w:r w:rsidR="00763765" w:rsidRPr="00763765">
        <w:t>;</w:t>
      </w:r>
    </w:p>
    <w:p w:rsidR="00763765" w:rsidRDefault="00C971F2" w:rsidP="00763765">
      <w:pPr>
        <w:ind w:firstLine="709"/>
      </w:pPr>
      <w:r w:rsidRPr="00763765">
        <w:t>острые крошки полимера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Для защиты от этих вредных факторов применяется</w:t>
      </w:r>
      <w:r w:rsidR="00763765" w:rsidRPr="00763765">
        <w:t>:</w:t>
      </w:r>
    </w:p>
    <w:p w:rsidR="00763765" w:rsidRDefault="00C971F2" w:rsidP="00763765">
      <w:pPr>
        <w:ind w:firstLine="709"/>
      </w:pPr>
      <w:r w:rsidRPr="00763765">
        <w:t>от движущихся и вращающихся деталей машины применяют защитные кожухи, заграждения, электрические концевые выключатели</w:t>
      </w:r>
      <w:r w:rsidR="00763765" w:rsidRPr="00763765">
        <w:t>;</w:t>
      </w:r>
    </w:p>
    <w:p w:rsidR="00763765" w:rsidRDefault="00C971F2" w:rsidP="00763765">
      <w:pPr>
        <w:ind w:firstLine="709"/>
      </w:pPr>
      <w:r w:rsidRPr="00763765">
        <w:t xml:space="preserve">от повышенного уровня шума </w:t>
      </w:r>
      <w:r w:rsidR="00763765">
        <w:t>-</w:t>
      </w:r>
      <w:r w:rsidRPr="00763765">
        <w:t xml:space="preserve"> специальные наушники</w:t>
      </w:r>
      <w:r w:rsidR="00763765" w:rsidRPr="00763765">
        <w:t>;</w:t>
      </w:r>
    </w:p>
    <w:p w:rsidR="00763765" w:rsidRDefault="00C971F2" w:rsidP="00763765">
      <w:pPr>
        <w:ind w:firstLine="709"/>
      </w:pPr>
      <w:r w:rsidRPr="00763765">
        <w:t xml:space="preserve">от острых крошек полимера </w:t>
      </w:r>
      <w:r w:rsidR="00763765">
        <w:t>-</w:t>
      </w:r>
      <w:r w:rsidRPr="00763765">
        <w:t xml:space="preserve"> перчатки с резиновым напылением, очки</w:t>
      </w:r>
      <w:r w:rsidR="00763765" w:rsidRPr="00763765">
        <w:t>.</w:t>
      </w:r>
    </w:p>
    <w:p w:rsidR="00C971F2" w:rsidRPr="00763765" w:rsidRDefault="00C971F2" w:rsidP="00763765">
      <w:pPr>
        <w:ind w:firstLine="709"/>
      </w:pPr>
      <w:bookmarkStart w:id="218" w:name="_Toc167178237"/>
      <w:bookmarkStart w:id="219" w:name="_Toc167178707"/>
      <w:bookmarkStart w:id="220" w:name="_Toc167178797"/>
      <w:r w:rsidRPr="00763765">
        <w:t>Требования безопасности</w:t>
      </w:r>
      <w:bookmarkEnd w:id="218"/>
      <w:bookmarkEnd w:id="219"/>
      <w:bookmarkEnd w:id="220"/>
    </w:p>
    <w:p w:rsidR="00763765" w:rsidRDefault="00C971F2" w:rsidP="00763765">
      <w:pPr>
        <w:ind w:firstLine="709"/>
      </w:pPr>
      <w:r w:rsidRPr="00763765">
        <w:t>Перед началом работы</w:t>
      </w:r>
      <w:r w:rsidR="00763765" w:rsidRPr="00763765">
        <w:t>:</w:t>
      </w:r>
    </w:p>
    <w:p w:rsidR="00763765" w:rsidRDefault="00C971F2" w:rsidP="00763765">
      <w:pPr>
        <w:ind w:firstLine="709"/>
      </w:pPr>
      <w:r w:rsidRPr="00763765">
        <w:t>убедится, что все защитные приспособления установлены</w:t>
      </w:r>
      <w:r w:rsidR="00763765" w:rsidRPr="00763765">
        <w:t>;</w:t>
      </w:r>
    </w:p>
    <w:p w:rsidR="00763765" w:rsidRDefault="00C971F2" w:rsidP="00763765">
      <w:pPr>
        <w:ind w:firstLine="709"/>
      </w:pPr>
      <w:r w:rsidRPr="00763765">
        <w:t>проверить отсутствие в воронке посторонних предметов</w:t>
      </w:r>
      <w:r w:rsidR="00763765" w:rsidRPr="00763765">
        <w:t>;</w:t>
      </w:r>
    </w:p>
    <w:p w:rsidR="00763765" w:rsidRDefault="00C971F2" w:rsidP="00763765">
      <w:pPr>
        <w:ind w:firstLine="709"/>
      </w:pPr>
      <w:r w:rsidRPr="00763765">
        <w:t>надеть защитные очки и перчатки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Во время работы</w:t>
      </w:r>
      <w:r w:rsidR="00763765" w:rsidRPr="00763765">
        <w:t>:</w:t>
      </w:r>
    </w:p>
    <w:p w:rsidR="00763765" w:rsidRDefault="00C971F2" w:rsidP="00763765">
      <w:pPr>
        <w:ind w:firstLine="709"/>
      </w:pPr>
      <w:r w:rsidRPr="00763765">
        <w:t>не загружать роторный станок металлическими предметами и комбинированными материалами</w:t>
      </w:r>
      <w:r w:rsidR="00763765" w:rsidRPr="00763765">
        <w:t>;</w:t>
      </w:r>
    </w:p>
    <w:p w:rsidR="00763765" w:rsidRDefault="00C971F2" w:rsidP="00763765">
      <w:pPr>
        <w:ind w:firstLine="709"/>
      </w:pPr>
      <w:r w:rsidRPr="00763765">
        <w:t>при работающем роторном станке не хвататься за проводку материала или воронку</w:t>
      </w:r>
      <w:r w:rsidR="00763765" w:rsidRPr="00763765">
        <w:t>;</w:t>
      </w:r>
    </w:p>
    <w:p w:rsidR="00763765" w:rsidRDefault="00C971F2" w:rsidP="00763765">
      <w:pPr>
        <w:ind w:firstLine="709"/>
      </w:pPr>
      <w:r w:rsidRPr="00763765">
        <w:t>не выводить из действия защитные приспособления</w:t>
      </w:r>
      <w:r w:rsidR="00763765" w:rsidRPr="00763765">
        <w:t>;</w:t>
      </w:r>
    </w:p>
    <w:p w:rsidR="00763765" w:rsidRDefault="00C971F2" w:rsidP="00763765">
      <w:pPr>
        <w:ind w:firstLine="709"/>
      </w:pPr>
      <w:r w:rsidRPr="00763765">
        <w:t>не снимать очки и перчатки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При возникновении аварийной ситуации</w:t>
      </w:r>
      <w:r w:rsidR="00763765" w:rsidRPr="00763765">
        <w:t>:</w:t>
      </w:r>
    </w:p>
    <w:p w:rsidR="00763765" w:rsidRDefault="00C971F2" w:rsidP="00763765">
      <w:pPr>
        <w:ind w:firstLine="709"/>
      </w:pPr>
      <w:r w:rsidRPr="00763765">
        <w:t>нажать кнопку</w:t>
      </w:r>
      <w:r w:rsidR="00763765">
        <w:t xml:space="preserve"> "</w:t>
      </w:r>
      <w:r w:rsidRPr="00763765">
        <w:t>Аварийная остановка</w:t>
      </w:r>
      <w:r w:rsidR="00763765">
        <w:t xml:space="preserve">" </w:t>
      </w:r>
      <w:r w:rsidRPr="00763765">
        <w:t>на пульте управления дробилкой</w:t>
      </w:r>
      <w:r w:rsidR="00763765" w:rsidRPr="00763765">
        <w:t>;</w:t>
      </w:r>
    </w:p>
    <w:p w:rsidR="00763765" w:rsidRDefault="00C971F2" w:rsidP="00763765">
      <w:pPr>
        <w:ind w:firstLine="709"/>
      </w:pPr>
      <w:r w:rsidRPr="00763765">
        <w:t>выключить главный выключатель электрического питания</w:t>
      </w:r>
      <w:r w:rsidR="00763765" w:rsidRPr="00763765">
        <w:t>;</w:t>
      </w:r>
    </w:p>
    <w:p w:rsidR="00763765" w:rsidRDefault="00C971F2" w:rsidP="00763765">
      <w:pPr>
        <w:ind w:firstLine="709"/>
      </w:pPr>
      <w:r w:rsidRPr="00763765">
        <w:t>в случае обнаружения неисправности электропроводки, повреждения заземления, выключить главный выключатель, оповестить об опасности других лиц работающих на участке, доложить руководителю</w:t>
      </w:r>
      <w:r w:rsidR="00763765" w:rsidRPr="00763765">
        <w:t xml:space="preserve"> [</w:t>
      </w:r>
      <w:r w:rsidR="00CC632A" w:rsidRPr="00763765">
        <w:rPr>
          <w:lang w:val="en-US"/>
        </w:rPr>
        <w:t>30</w:t>
      </w:r>
      <w:r w:rsidR="00763765" w:rsidRPr="00763765">
        <w:t>].</w:t>
      </w:r>
    </w:p>
    <w:p w:rsidR="00C116D1" w:rsidRDefault="00C116D1" w:rsidP="00763765">
      <w:pPr>
        <w:ind w:firstLine="709"/>
      </w:pPr>
      <w:bookmarkStart w:id="221" w:name="_Toc167178238"/>
      <w:bookmarkStart w:id="222" w:name="_Toc167178708"/>
      <w:bookmarkStart w:id="223" w:name="_Toc167178798"/>
    </w:p>
    <w:p w:rsidR="00C971F2" w:rsidRPr="00763765" w:rsidRDefault="00C116D1" w:rsidP="00C116D1">
      <w:pPr>
        <w:pStyle w:val="2"/>
      </w:pPr>
      <w:bookmarkStart w:id="224" w:name="_Toc254980485"/>
      <w:bookmarkStart w:id="225" w:name="_Toc254980767"/>
      <w:r>
        <w:t xml:space="preserve">5.2.2 </w:t>
      </w:r>
      <w:r w:rsidR="00C971F2" w:rsidRPr="00763765">
        <w:t>Расчет искусственного освещения</w:t>
      </w:r>
      <w:bookmarkEnd w:id="221"/>
      <w:bookmarkEnd w:id="222"/>
      <w:bookmarkEnd w:id="223"/>
      <w:bookmarkEnd w:id="224"/>
      <w:bookmarkEnd w:id="225"/>
    </w:p>
    <w:p w:rsidR="00763765" w:rsidRDefault="00C971F2" w:rsidP="00763765">
      <w:pPr>
        <w:ind w:firstLine="709"/>
      </w:pPr>
      <w:r w:rsidRPr="00763765">
        <w:t>Искусственное освещение обеспечивается лампами дневного света,</w:t>
      </w:r>
      <w:r w:rsidR="00C259DE" w:rsidRPr="00763765">
        <w:t xml:space="preserve"> расположенными на расстоянии 5</w:t>
      </w:r>
      <w:r w:rsidRPr="00763765">
        <w:t>м от пола</w:t>
      </w:r>
      <w:r w:rsidR="00763765" w:rsidRPr="00763765">
        <w:t xml:space="preserve">. </w:t>
      </w:r>
      <w:r w:rsidRPr="00763765">
        <w:t>Количество ламп, необходимых для освещения находится по формуле</w:t>
      </w:r>
      <w:r w:rsidR="00763765">
        <w:t xml:space="preserve"> (</w:t>
      </w:r>
      <w:r w:rsidR="000A6BC8" w:rsidRPr="00763765">
        <w:t>5</w:t>
      </w:r>
      <w:r w:rsidR="00763765">
        <w:t>.1</w:t>
      </w:r>
      <w:r w:rsidR="00763765" w:rsidRPr="00763765">
        <w:t>):</w:t>
      </w:r>
    </w:p>
    <w:p w:rsidR="00C116D1" w:rsidRDefault="00C116D1" w:rsidP="00763765">
      <w:pPr>
        <w:ind w:firstLine="709"/>
      </w:pPr>
    </w:p>
    <w:p w:rsidR="00763765" w:rsidRDefault="00843F5E" w:rsidP="00763765">
      <w:pPr>
        <w:ind w:firstLine="709"/>
      </w:pPr>
      <w:r>
        <w:rPr>
          <w:position w:val="-28"/>
        </w:rPr>
        <w:pict>
          <v:shape id="_x0000_i1100" type="#_x0000_t75" style="width:162pt;height:51pt">
            <v:imagedata r:id="rId79" o:title=""/>
          </v:shape>
        </w:pict>
      </w:r>
      <w:r w:rsidR="00763765">
        <w:t xml:space="preserve"> (</w:t>
      </w:r>
      <w:r w:rsidR="00C971F2" w:rsidRPr="00763765">
        <w:t>5</w:t>
      </w:r>
      <w:r w:rsidR="00763765">
        <w:t>.1</w:t>
      </w:r>
      <w:r w:rsidR="00763765" w:rsidRPr="00763765">
        <w:t>)</w:t>
      </w:r>
    </w:p>
    <w:p w:rsidR="00C116D1" w:rsidRDefault="00C116D1" w:rsidP="00763765">
      <w:pPr>
        <w:ind w:firstLine="709"/>
      </w:pPr>
    </w:p>
    <w:p w:rsidR="00763765" w:rsidRDefault="00C971F2" w:rsidP="00763765">
      <w:pPr>
        <w:ind w:firstLine="709"/>
      </w:pPr>
      <w:r w:rsidRPr="00763765">
        <w:t>где</w:t>
      </w:r>
      <w:r w:rsidR="00763765" w:rsidRPr="00763765">
        <w:t xml:space="preserve"> </w:t>
      </w:r>
      <w:r w:rsidRPr="00763765">
        <w:t>Е</w:t>
      </w:r>
      <w:r w:rsidR="00763765" w:rsidRPr="00763765">
        <w:t xml:space="preserve"> - </w:t>
      </w:r>
      <w:r w:rsidRPr="00763765">
        <w:t>нормативная освещенность, Е=150 лК</w:t>
      </w:r>
      <w:r w:rsidR="00763765" w:rsidRPr="00763765">
        <w:t>;</w:t>
      </w:r>
    </w:p>
    <w:p w:rsidR="00763765" w:rsidRDefault="00C971F2" w:rsidP="00763765">
      <w:pPr>
        <w:ind w:firstLine="709"/>
      </w:pPr>
      <w:r w:rsidRPr="00763765">
        <w:t xml:space="preserve">К </w:t>
      </w:r>
      <w:r w:rsidR="00763765">
        <w:t>-</w:t>
      </w:r>
      <w:r w:rsidRPr="00763765">
        <w:t xml:space="preserve"> коэффициент запаса, учитывающий снижение освещенности, К=1,5</w:t>
      </w:r>
      <w:r w:rsidR="00763765" w:rsidRPr="00763765">
        <w:t>;</w:t>
      </w:r>
    </w:p>
    <w:p w:rsidR="00763765" w:rsidRDefault="00C971F2" w:rsidP="00763765">
      <w:pPr>
        <w:ind w:firstLine="709"/>
      </w:pPr>
      <w:r w:rsidRPr="00763765">
        <w:rPr>
          <w:lang w:val="en-US"/>
        </w:rPr>
        <w:t>S</w:t>
      </w:r>
      <w:r w:rsidRPr="00763765">
        <w:rPr>
          <w:vertAlign w:val="subscript"/>
          <w:lang w:val="en-US"/>
        </w:rPr>
        <w:t>n</w:t>
      </w:r>
      <w:r w:rsidR="00763765" w:rsidRPr="00763765">
        <w:t xml:space="preserve"> - </w:t>
      </w:r>
      <w:r w:rsidRPr="00763765">
        <w:t>площадь пола, м</w:t>
      </w:r>
      <w:r w:rsidRPr="00763765">
        <w:rPr>
          <w:vertAlign w:val="superscript"/>
        </w:rPr>
        <w:t>2</w:t>
      </w:r>
      <w:r w:rsidR="00763765" w:rsidRPr="00763765">
        <w:t>;</w:t>
      </w:r>
    </w:p>
    <w:p w:rsidR="00763765" w:rsidRDefault="00C971F2" w:rsidP="00763765">
      <w:pPr>
        <w:ind w:firstLine="709"/>
      </w:pPr>
      <w:r w:rsidRPr="00763765">
        <w:rPr>
          <w:lang w:val="en-US"/>
        </w:rPr>
        <w:t>Z</w:t>
      </w:r>
      <w:r w:rsidR="00763765" w:rsidRPr="00763765">
        <w:t xml:space="preserve"> - </w:t>
      </w:r>
      <w:r w:rsidRPr="00763765">
        <w:t xml:space="preserve">поправочный коэффициент светильника, </w:t>
      </w:r>
      <w:r w:rsidRPr="00763765">
        <w:rPr>
          <w:lang w:val="en-US"/>
        </w:rPr>
        <w:t>Z</w:t>
      </w:r>
      <w:r w:rsidRPr="00763765">
        <w:t>=1,1</w:t>
      </w:r>
      <w:r w:rsidR="00763765" w:rsidRPr="00763765">
        <w:t>;</w:t>
      </w:r>
    </w:p>
    <w:p w:rsidR="00763765" w:rsidRDefault="00C971F2" w:rsidP="00763765">
      <w:pPr>
        <w:ind w:firstLine="709"/>
      </w:pPr>
      <w:r w:rsidRPr="00763765">
        <w:rPr>
          <w:lang w:val="en-US"/>
        </w:rPr>
        <w:t>F</w:t>
      </w:r>
      <w:r w:rsidR="00763765" w:rsidRPr="00763765">
        <w:t xml:space="preserve"> - </w:t>
      </w:r>
      <w:r w:rsidRPr="00763765">
        <w:t xml:space="preserve">световой поток лампы в светильнике, </w:t>
      </w:r>
      <w:r w:rsidRPr="00763765">
        <w:rPr>
          <w:lang w:val="en-US"/>
        </w:rPr>
        <w:t>F</w:t>
      </w:r>
      <w:r w:rsidRPr="00763765">
        <w:t xml:space="preserve"> = 3000 лК</w:t>
      </w:r>
      <w:r w:rsidR="00763765" w:rsidRPr="00763765">
        <w:t>;</w:t>
      </w:r>
    </w:p>
    <w:p w:rsidR="00763765" w:rsidRDefault="00843F5E" w:rsidP="00763765">
      <w:pPr>
        <w:ind w:firstLine="709"/>
      </w:pPr>
      <w:r>
        <w:rPr>
          <w:position w:val="-10"/>
          <w:lang w:val="en-US"/>
        </w:rPr>
        <w:pict>
          <v:shape id="_x0000_i1101" type="#_x0000_t75" style="width:13.5pt;height:17.25pt">
            <v:imagedata r:id="rId80" o:title=""/>
          </v:shape>
        </w:pict>
      </w:r>
      <w:r w:rsidR="00763765" w:rsidRPr="00763765">
        <w:t xml:space="preserve"> - </w:t>
      </w:r>
      <w:r w:rsidR="00C971F2" w:rsidRPr="00763765">
        <w:t xml:space="preserve">коэффициент затемнения на рабочем месте, </w:t>
      </w:r>
      <w:r>
        <w:rPr>
          <w:position w:val="-10"/>
          <w:lang w:val="en-US"/>
        </w:rPr>
        <w:pict>
          <v:shape id="_x0000_i1102" type="#_x0000_t75" style="width:13.5pt;height:17.25pt">
            <v:imagedata r:id="rId80" o:title=""/>
          </v:shape>
        </w:pict>
      </w:r>
      <w:r w:rsidR="00C971F2" w:rsidRPr="00763765">
        <w:t>=0,8-0,9</w:t>
      </w:r>
      <w:r w:rsidR="00763765" w:rsidRPr="00763765">
        <w:t>;</w:t>
      </w:r>
    </w:p>
    <w:p w:rsidR="00763765" w:rsidRDefault="00843F5E" w:rsidP="00763765">
      <w:pPr>
        <w:ind w:firstLine="709"/>
      </w:pPr>
      <w:r>
        <w:rPr>
          <w:position w:val="-10"/>
        </w:rPr>
        <w:pict>
          <v:shape id="_x0000_i1103" type="#_x0000_t75" style="width:13.5pt;height:17.25pt">
            <v:imagedata r:id="rId81" o:title=""/>
          </v:shape>
        </w:pict>
      </w:r>
      <w:r w:rsidR="00763765" w:rsidRPr="00763765">
        <w:t xml:space="preserve"> - </w:t>
      </w:r>
      <w:r w:rsidR="00C971F2" w:rsidRPr="00763765">
        <w:t xml:space="preserve">коэффициент использования светового потока зависит от индекса помещения </w:t>
      </w:r>
      <w:r w:rsidR="00C971F2" w:rsidRPr="00763765">
        <w:rPr>
          <w:lang w:val="en-US"/>
        </w:rPr>
        <w:t>i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Индекс помещения рассчитывается по формуле</w:t>
      </w:r>
      <w:r w:rsidR="00763765">
        <w:t xml:space="preserve"> (</w:t>
      </w:r>
      <w:r w:rsidR="000A6BC8" w:rsidRPr="00763765">
        <w:t>5</w:t>
      </w:r>
      <w:r w:rsidR="00763765">
        <w:t>.2</w:t>
      </w:r>
      <w:r w:rsidR="00763765" w:rsidRPr="00763765">
        <w:t>):</w:t>
      </w:r>
    </w:p>
    <w:p w:rsidR="00C116D1" w:rsidRDefault="00C116D1" w:rsidP="00763765">
      <w:pPr>
        <w:ind w:firstLine="709"/>
      </w:pPr>
    </w:p>
    <w:p w:rsidR="00763765" w:rsidRDefault="00843F5E" w:rsidP="00763765">
      <w:pPr>
        <w:ind w:firstLine="709"/>
      </w:pPr>
      <w:r>
        <w:rPr>
          <w:position w:val="-28"/>
        </w:rPr>
        <w:pict>
          <v:shape id="_x0000_i1104" type="#_x0000_t75" style="width:72.75pt;height:36pt">
            <v:imagedata r:id="rId82" o:title=""/>
          </v:shape>
        </w:pict>
      </w:r>
      <w:r w:rsidR="00C971F2" w:rsidRPr="00763765">
        <w:t>,</w:t>
      </w:r>
      <w:r w:rsidR="00763765">
        <w:t xml:space="preserve"> (</w:t>
      </w:r>
      <w:r w:rsidR="00C971F2" w:rsidRPr="00763765">
        <w:t>5</w:t>
      </w:r>
      <w:r w:rsidR="00763765">
        <w:t>.2</w:t>
      </w:r>
      <w:r w:rsidR="00763765" w:rsidRPr="00763765">
        <w:t>)</w:t>
      </w:r>
    </w:p>
    <w:p w:rsidR="00C116D1" w:rsidRDefault="00C116D1" w:rsidP="00763765">
      <w:pPr>
        <w:ind w:firstLine="709"/>
      </w:pPr>
    </w:p>
    <w:p w:rsidR="00763765" w:rsidRDefault="000A6BC8" w:rsidP="00763765">
      <w:pPr>
        <w:ind w:firstLine="709"/>
      </w:pPr>
      <w:r w:rsidRPr="00763765">
        <w:t>где</w:t>
      </w:r>
      <w:r w:rsidR="00763765" w:rsidRPr="00763765">
        <w:t xml:space="preserve"> </w:t>
      </w:r>
      <w:r w:rsidR="00C971F2" w:rsidRPr="00763765">
        <w:t xml:space="preserve">а </w:t>
      </w:r>
      <w:r w:rsidR="00763765">
        <w:t>-</w:t>
      </w:r>
      <w:r w:rsidR="00C971F2" w:rsidRPr="00763765">
        <w:t xml:space="preserve"> длина помещения, а=17м</w:t>
      </w:r>
      <w:r w:rsidR="00763765" w:rsidRPr="00763765">
        <w:t>;</w:t>
      </w:r>
    </w:p>
    <w:p w:rsidR="00763765" w:rsidRDefault="00C971F2" w:rsidP="00763765">
      <w:pPr>
        <w:ind w:firstLine="709"/>
      </w:pPr>
      <w:r w:rsidRPr="00763765">
        <w:rPr>
          <w:lang w:val="en-US"/>
        </w:rPr>
        <w:t>b</w:t>
      </w:r>
      <w:r w:rsidRPr="00763765">
        <w:t xml:space="preserve"> </w:t>
      </w:r>
      <w:r w:rsidR="00763765">
        <w:t>-</w:t>
      </w:r>
      <w:r w:rsidRPr="00763765">
        <w:t xml:space="preserve"> ширина помещения, </w:t>
      </w:r>
      <w:r w:rsidRPr="00763765">
        <w:rPr>
          <w:lang w:val="en-US"/>
        </w:rPr>
        <w:t>b</w:t>
      </w:r>
      <w:r w:rsidRPr="00763765">
        <w:t>=22 м</w:t>
      </w:r>
      <w:r w:rsidR="00763765" w:rsidRPr="00763765">
        <w:t>;</w:t>
      </w:r>
    </w:p>
    <w:p w:rsidR="00763765" w:rsidRDefault="00C971F2" w:rsidP="00763765">
      <w:pPr>
        <w:ind w:firstLine="709"/>
      </w:pPr>
      <w:r w:rsidRPr="00763765">
        <w:rPr>
          <w:lang w:val="en-US"/>
        </w:rPr>
        <w:t>h</w:t>
      </w:r>
      <w:r w:rsidRPr="00763765">
        <w:t xml:space="preserve"> </w:t>
      </w:r>
      <w:r w:rsidR="00763765">
        <w:t>-</w:t>
      </w:r>
      <w:r w:rsidRPr="00763765">
        <w:t xml:space="preserve"> высота подвеса светильника над рабочими местами, </w:t>
      </w:r>
      <w:r w:rsidRPr="00763765">
        <w:rPr>
          <w:lang w:val="en-US"/>
        </w:rPr>
        <w:t>h</w:t>
      </w:r>
      <w:r w:rsidRPr="00763765">
        <w:t>= 5-0,8-0,5=3,7 м</w:t>
      </w:r>
    </w:p>
    <w:p w:rsidR="00C116D1" w:rsidRDefault="00C116D1" w:rsidP="00763765">
      <w:pPr>
        <w:ind w:firstLine="709"/>
      </w:pPr>
    </w:p>
    <w:p w:rsidR="00763765" w:rsidRDefault="00843F5E" w:rsidP="00763765">
      <w:pPr>
        <w:ind w:firstLine="709"/>
      </w:pPr>
      <w:r>
        <w:rPr>
          <w:position w:val="-28"/>
        </w:rPr>
        <w:pict>
          <v:shape id="_x0000_i1105" type="#_x0000_t75" style="width:129pt;height:48.75pt">
            <v:imagedata r:id="rId83" o:title=""/>
          </v:shape>
        </w:pict>
      </w:r>
    </w:p>
    <w:p w:rsidR="00C116D1" w:rsidRPr="00763765" w:rsidRDefault="00C116D1" w:rsidP="00763765">
      <w:pPr>
        <w:ind w:firstLine="709"/>
      </w:pPr>
    </w:p>
    <w:p w:rsidR="00763765" w:rsidRDefault="00C971F2" w:rsidP="00763765">
      <w:pPr>
        <w:ind w:firstLine="709"/>
      </w:pPr>
      <w:r w:rsidRPr="00763765">
        <w:t>Расчет ламп типа ЛД-40 светильник рассеянного света типа ШОД</w:t>
      </w:r>
      <w:r w:rsidR="00763765" w:rsidRPr="00763765">
        <w:t>:</w:t>
      </w:r>
    </w:p>
    <w:p w:rsidR="00C116D1" w:rsidRDefault="00C116D1" w:rsidP="00763765">
      <w:pPr>
        <w:ind w:firstLine="709"/>
      </w:pPr>
    </w:p>
    <w:p w:rsidR="00763765" w:rsidRDefault="00C971F2" w:rsidP="00763765">
      <w:pPr>
        <w:ind w:firstLine="709"/>
      </w:pPr>
      <w:bookmarkStart w:id="226" w:name="_Toc167178239"/>
      <w:bookmarkStart w:id="227" w:name="_Toc167178709"/>
      <w:bookmarkStart w:id="228" w:name="_Toc167178799"/>
      <w:r w:rsidRPr="00763765">
        <w:rPr>
          <w:lang w:val="en-US"/>
        </w:rPr>
        <w:t>N</w:t>
      </w:r>
      <w:r w:rsidRPr="00763765">
        <w:t>=</w:t>
      </w:r>
      <w:bookmarkEnd w:id="226"/>
      <w:bookmarkEnd w:id="227"/>
      <w:bookmarkEnd w:id="228"/>
      <w:r w:rsidR="00843F5E">
        <w:rPr>
          <w:position w:val="-28"/>
          <w:lang w:val="en-US"/>
        </w:rPr>
        <w:pict>
          <v:shape id="_x0000_i1106" type="#_x0000_t75" style="width:149.25pt;height:33pt">
            <v:imagedata r:id="rId84" o:title=""/>
          </v:shape>
        </w:pict>
      </w:r>
    </w:p>
    <w:p w:rsidR="00C116D1" w:rsidRPr="00C116D1" w:rsidRDefault="00C116D1" w:rsidP="00763765">
      <w:pPr>
        <w:ind w:firstLine="709"/>
      </w:pPr>
    </w:p>
    <w:p w:rsidR="00763765" w:rsidRDefault="00C971F2" w:rsidP="00763765">
      <w:pPr>
        <w:ind w:firstLine="709"/>
      </w:pPr>
      <w:r w:rsidRPr="00763765">
        <w:t>В каждом светильнике установлены две лампы, следовательно, чтобы обеспечить хорошую освещенность рабочего места необходимо установить 31 светильник</w:t>
      </w:r>
      <w:r w:rsidR="00763765">
        <w:t xml:space="preserve"> (</w:t>
      </w:r>
      <w:r w:rsidRPr="00763765">
        <w:t>62/2=31</w:t>
      </w:r>
      <w:r w:rsidR="00763765" w:rsidRPr="00763765">
        <w:t>) [</w:t>
      </w:r>
      <w:r w:rsidR="00C259DE" w:rsidRPr="00763765">
        <w:t>3</w:t>
      </w:r>
      <w:r w:rsidR="00CC632A" w:rsidRPr="00763765">
        <w:t>2</w:t>
      </w:r>
      <w:r w:rsidR="00763765" w:rsidRPr="00763765">
        <w:t>].</w:t>
      </w:r>
    </w:p>
    <w:p w:rsidR="00C116D1" w:rsidRDefault="00C116D1" w:rsidP="00763765">
      <w:pPr>
        <w:ind w:firstLine="709"/>
      </w:pPr>
      <w:bookmarkStart w:id="229" w:name="_Toc167178240"/>
      <w:bookmarkStart w:id="230" w:name="_Toc167178710"/>
      <w:bookmarkStart w:id="231" w:name="_Toc167178800"/>
    </w:p>
    <w:p w:rsidR="00C971F2" w:rsidRPr="00763765" w:rsidRDefault="00C116D1" w:rsidP="00C116D1">
      <w:pPr>
        <w:pStyle w:val="2"/>
      </w:pPr>
      <w:bookmarkStart w:id="232" w:name="_Toc254980486"/>
      <w:bookmarkStart w:id="233" w:name="_Toc254980768"/>
      <w:r>
        <w:t xml:space="preserve">5.3 </w:t>
      </w:r>
      <w:r w:rsidR="00C971F2" w:rsidRPr="00763765">
        <w:t>Охрана окружающей среды</w:t>
      </w:r>
      <w:bookmarkEnd w:id="229"/>
      <w:bookmarkEnd w:id="230"/>
      <w:bookmarkEnd w:id="231"/>
      <w:bookmarkEnd w:id="232"/>
      <w:bookmarkEnd w:id="233"/>
    </w:p>
    <w:p w:rsidR="00C116D1" w:rsidRDefault="00C116D1" w:rsidP="00763765">
      <w:pPr>
        <w:ind w:firstLine="709"/>
      </w:pPr>
      <w:bookmarkStart w:id="234" w:name="_Toc167178241"/>
      <w:bookmarkStart w:id="235" w:name="_Toc167178711"/>
      <w:bookmarkStart w:id="236" w:name="_Toc167178801"/>
    </w:p>
    <w:p w:rsidR="00C971F2" w:rsidRPr="00763765" w:rsidRDefault="00C116D1" w:rsidP="00C116D1">
      <w:pPr>
        <w:pStyle w:val="2"/>
      </w:pPr>
      <w:bookmarkStart w:id="237" w:name="_Toc254980487"/>
      <w:bookmarkStart w:id="238" w:name="_Toc254980769"/>
      <w:r>
        <w:t xml:space="preserve">5.3.1 </w:t>
      </w:r>
      <w:r w:rsidR="00C971F2" w:rsidRPr="00763765">
        <w:t>Характеристика загрязнений</w:t>
      </w:r>
      <w:bookmarkEnd w:id="234"/>
      <w:bookmarkEnd w:id="235"/>
      <w:bookmarkEnd w:id="236"/>
      <w:bookmarkEnd w:id="237"/>
      <w:bookmarkEnd w:id="238"/>
    </w:p>
    <w:p w:rsidR="00763765" w:rsidRDefault="00C971F2" w:rsidP="00763765">
      <w:pPr>
        <w:ind w:firstLine="709"/>
      </w:pPr>
      <w:r w:rsidRPr="00763765">
        <w:t>Переработка пластмасс на предприятиях химической промышленности сопровождается газообразными выбросами, образованием в значительных количествах твердых отходов, пыли и сточных вод, которые загрязняют окружающую природу</w:t>
      </w:r>
      <w:r w:rsidR="00763765" w:rsidRPr="00763765">
        <w:t xml:space="preserve">. </w:t>
      </w:r>
      <w:r w:rsidRPr="00763765">
        <w:t>Поэтому очистка газообразных выбросов от вредных газов и сточных вод от вредных веществ, утилизация отходов являются важной народнохозяйственной проблемой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Борьбу с загрязнениями атмосферы осуществляют различными способами</w:t>
      </w:r>
      <w:r w:rsidR="00763765" w:rsidRPr="00763765">
        <w:t xml:space="preserve">. </w:t>
      </w:r>
      <w:r w:rsidRPr="00763765">
        <w:t>Согласно санитарным нормам проектирования промышленные предприятия, выделяющие вредные выбросы, отделяются от жилых районов санитарно-защитными зонами</w:t>
      </w:r>
      <w:r w:rsidR="00763765" w:rsidRPr="00763765">
        <w:t xml:space="preserve">. </w:t>
      </w:r>
      <w:r w:rsidRPr="00763765">
        <w:t xml:space="preserve">Для предприятий, изготавливающих изделия из пластмасс, наименьшая ширина санитарно-защитной зоны составляет </w:t>
      </w:r>
      <w:r w:rsidR="00CC632A" w:rsidRPr="00763765">
        <w:t>50</w:t>
      </w:r>
      <w:r w:rsidRPr="00763765">
        <w:t>метров</w:t>
      </w:r>
      <w:r w:rsidR="00763765" w:rsidRPr="00763765">
        <w:t xml:space="preserve">, </w:t>
      </w:r>
      <w:r w:rsidRPr="00763765">
        <w:t>эта зона способствует разбавлению выбросов до допустимого уровня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При организации производства изделий из пластмасс необходимо принимать эффективные меры для уменьшения количества выделяющихся веществ</w:t>
      </w:r>
      <w:r w:rsidR="00763765" w:rsidRPr="00763765">
        <w:t xml:space="preserve"> - </w:t>
      </w:r>
      <w:r w:rsidRPr="00763765">
        <w:t>продуктов деструкции</w:t>
      </w:r>
      <w:r w:rsidR="00763765" w:rsidRPr="00763765">
        <w:t xml:space="preserve">. </w:t>
      </w:r>
      <w:r w:rsidRPr="00763765">
        <w:t>Это, в частности, снижение температуры переработки полимерных материалов, что достигается добавлением в них нетоксичных пластификаторов, микродобавок, существенно снижающих вязкость расплавов полимеров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Очистку воздуха от внешних частиц осуществляют механическими пылеулавливателями, микрофильтрами</w:t>
      </w:r>
      <w:r w:rsidR="00763765" w:rsidRPr="00763765">
        <w:t xml:space="preserve">. </w:t>
      </w:r>
      <w:r w:rsidRPr="00763765">
        <w:t>Основная часть выделяющихся газообразных вредностей улавливается механическими отсосами, остальные растворяются системами общеобменной вентиляции</w:t>
      </w:r>
      <w:r w:rsidR="00763765" w:rsidRPr="00763765">
        <w:t xml:space="preserve">. </w:t>
      </w:r>
      <w:r w:rsidRPr="00763765">
        <w:t>Вредности, уловляемые системами вытяжной вентиляции, направляются на очистные установки или рассеиваются</w:t>
      </w:r>
      <w:r w:rsidRPr="00763765">
        <w:rPr>
          <w:b/>
          <w:bCs/>
        </w:rPr>
        <w:t xml:space="preserve"> </w:t>
      </w:r>
      <w:r w:rsidRPr="00763765">
        <w:t>в атмосфере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Жидкие отходы производства отсутствуют</w:t>
      </w:r>
      <w:r w:rsidR="00763765" w:rsidRPr="00763765">
        <w:t xml:space="preserve">. </w:t>
      </w:r>
      <w:r w:rsidRPr="00763765">
        <w:t>После промывания дробленых полипропиленовых отходов вода проходит стадию очистки, и затем снова используется в производстве</w:t>
      </w:r>
      <w:r w:rsidR="00763765" w:rsidRPr="00763765">
        <w:t xml:space="preserve">. </w:t>
      </w:r>
      <w:r w:rsidRPr="00763765">
        <w:rPr>
          <w:lang w:val="en-US"/>
        </w:rPr>
        <w:t>Bo</w:t>
      </w:r>
      <w:r w:rsidRPr="00763765">
        <w:t>д</w:t>
      </w:r>
      <w:r w:rsidRPr="00763765">
        <w:rPr>
          <w:lang w:val="en-US"/>
        </w:rPr>
        <w:t>a</w:t>
      </w:r>
      <w:r w:rsidRPr="00763765">
        <w:t>, расходуемая на технологические нужды, направляется непосредственно в канализацию</w:t>
      </w:r>
      <w:r w:rsidR="00763765" w:rsidRPr="00763765">
        <w:t xml:space="preserve"> [</w:t>
      </w:r>
      <w:r w:rsidR="00CC632A" w:rsidRPr="00763765">
        <w:rPr>
          <w:lang w:val="en-US"/>
        </w:rPr>
        <w:t>30</w:t>
      </w:r>
      <w:r w:rsidR="00763765" w:rsidRPr="00763765">
        <w:t>].</w:t>
      </w:r>
    </w:p>
    <w:p w:rsidR="00C116D1" w:rsidRDefault="00C116D1" w:rsidP="00763765">
      <w:pPr>
        <w:ind w:firstLine="709"/>
      </w:pPr>
      <w:bookmarkStart w:id="239" w:name="_Toc167178242"/>
      <w:bookmarkStart w:id="240" w:name="_Toc167178712"/>
      <w:bookmarkStart w:id="241" w:name="_Toc167178802"/>
    </w:p>
    <w:p w:rsidR="00C971F2" w:rsidRPr="00763765" w:rsidRDefault="00C116D1" w:rsidP="00C116D1">
      <w:pPr>
        <w:pStyle w:val="2"/>
      </w:pPr>
      <w:bookmarkStart w:id="242" w:name="_Toc254980488"/>
      <w:bookmarkStart w:id="243" w:name="_Toc254980770"/>
      <w:r>
        <w:t xml:space="preserve">5.3.2 </w:t>
      </w:r>
      <w:r w:rsidR="00C971F2" w:rsidRPr="00763765">
        <w:t>Очистка сточных вод</w:t>
      </w:r>
      <w:bookmarkEnd w:id="239"/>
      <w:bookmarkEnd w:id="240"/>
      <w:bookmarkEnd w:id="241"/>
      <w:bookmarkEnd w:id="242"/>
      <w:bookmarkEnd w:id="243"/>
    </w:p>
    <w:p w:rsidR="00C971F2" w:rsidRPr="00763765" w:rsidRDefault="00C971F2" w:rsidP="00763765">
      <w:pPr>
        <w:ind w:firstLine="709"/>
        <w:rPr>
          <w:i/>
          <w:iCs/>
        </w:rPr>
      </w:pPr>
      <w:r w:rsidRPr="00763765">
        <w:rPr>
          <w:i/>
          <w:iCs/>
        </w:rPr>
        <w:t>Методы очистки воды</w:t>
      </w:r>
    </w:p>
    <w:p w:rsidR="00763765" w:rsidRDefault="00C971F2" w:rsidP="00763765">
      <w:pPr>
        <w:ind w:firstLine="709"/>
      </w:pPr>
      <w:r w:rsidRPr="00763765">
        <w:t>Использованная вода может очищаться механическим и физико-механическим способами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 xml:space="preserve">Сущность </w:t>
      </w:r>
      <w:r w:rsidRPr="00763765">
        <w:rPr>
          <w:i/>
          <w:iCs/>
        </w:rPr>
        <w:t>механического метода</w:t>
      </w:r>
      <w:r w:rsidRPr="00763765">
        <w:rPr>
          <w:b/>
          <w:bCs/>
        </w:rPr>
        <w:t xml:space="preserve"> </w:t>
      </w:r>
      <w:r w:rsidRPr="00763765">
        <w:t>заключается в том, чтобы из загрязненной воды путем отстаивания и фильтрации удаляются механические примеси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В зависимости от размеров грубодисперсные частицы улавливаются решетками и ситами различных конструкций, а поверхностные загрязнения</w:t>
      </w:r>
      <w:r w:rsidR="00763765" w:rsidRPr="00763765">
        <w:t xml:space="preserve"> - </w:t>
      </w:r>
      <w:r w:rsidRPr="00763765">
        <w:t xml:space="preserve">нефтеловушками, маслоуловителями, смолоуловителями </w:t>
      </w:r>
      <w:r w:rsidR="00763765">
        <w:t>т.п.</w:t>
      </w:r>
      <w:r w:rsidR="00763765" w:rsidRPr="00763765">
        <w:t xml:space="preserve"> </w:t>
      </w:r>
      <w:r w:rsidRPr="00763765">
        <w:t>Механической очисткой можно достигнуть выделения из промывной воды до 60</w:t>
      </w:r>
      <w:r w:rsidR="00763765" w:rsidRPr="00763765">
        <w:t>%</w:t>
      </w:r>
      <w:r w:rsidRPr="00763765">
        <w:t xml:space="preserve"> нерастворимых примесей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rPr>
          <w:i/>
          <w:iCs/>
        </w:rPr>
        <w:t>Физико-химическая очистка</w:t>
      </w:r>
      <w:r w:rsidRPr="00763765">
        <w:rPr>
          <w:b/>
          <w:bCs/>
        </w:rPr>
        <w:t xml:space="preserve"> </w:t>
      </w:r>
      <w:r w:rsidRPr="00763765">
        <w:t>состоит в добавлении к сточным водам химических реагентов, вступающих в реакцию с загрязняющими веществами и способствующих выпадению нерастворимых и частично растворимых веществ в осадок</w:t>
      </w:r>
      <w:r w:rsidR="00763765" w:rsidRPr="00763765">
        <w:t xml:space="preserve">. </w:t>
      </w:r>
      <w:r w:rsidRPr="00763765">
        <w:t>В качестве адсорбентов применяют естественные и искусственные материалы</w:t>
      </w:r>
      <w:r w:rsidR="00763765" w:rsidRPr="00763765">
        <w:t xml:space="preserve">. </w:t>
      </w:r>
      <w:r w:rsidRPr="00763765">
        <w:t>Естественные</w:t>
      </w:r>
      <w:r w:rsidR="00763765" w:rsidRPr="00763765">
        <w:t xml:space="preserve"> - </w:t>
      </w:r>
      <w:r w:rsidRPr="00763765">
        <w:t>это глины, торф, а искусственные активированные угли</w:t>
      </w:r>
      <w:r w:rsidR="00763765" w:rsidRPr="00763765">
        <w:t xml:space="preserve">. </w:t>
      </w:r>
      <w:r w:rsidRPr="00763765">
        <w:t>Из физико-химических методов широко применяется очистка воды от загрязнений хлорированием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Хлор</w:t>
      </w:r>
      <w:r w:rsidR="00763765" w:rsidRPr="00763765">
        <w:t xml:space="preserve"> - </w:t>
      </w:r>
      <w:r w:rsidRPr="00763765">
        <w:t>наиболее эффективное средство для обеззараживания воды</w:t>
      </w:r>
      <w:r w:rsidR="00763765" w:rsidRPr="00763765">
        <w:t xml:space="preserve">. </w:t>
      </w:r>
      <w:r w:rsidRPr="00763765">
        <w:t>Он убивает микроорганизмы и вступает в реакцию с аммиаком</w:t>
      </w:r>
      <w:r w:rsidR="00763765" w:rsidRPr="00763765">
        <w:t xml:space="preserve">. </w:t>
      </w:r>
      <w:r w:rsidRPr="00763765">
        <w:t>Оставшийся в избытке хлор растворяется в воде, защищая тем самым воду от любого нового источника загрязнения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Физико-химический метод очистки дает возможность уменьшить количество нерастворимых загрязняющих веществ до 95</w:t>
      </w:r>
      <w:r w:rsidR="00763765" w:rsidRPr="00763765">
        <w:t>%</w:t>
      </w:r>
      <w:r w:rsidRPr="00763765">
        <w:t xml:space="preserve"> и растворенных до 25</w:t>
      </w:r>
      <w:r w:rsidR="00763765" w:rsidRPr="00763765">
        <w:t>%.</w:t>
      </w:r>
    </w:p>
    <w:p w:rsidR="00763765" w:rsidRDefault="00C971F2" w:rsidP="00763765">
      <w:pPr>
        <w:ind w:firstLine="709"/>
      </w:pPr>
      <w:r w:rsidRPr="00763765">
        <w:t>Твердые отходы образуются постоянно в процессе производства в виде полипропиленовой пыли</w:t>
      </w:r>
      <w:r w:rsidR="00763765" w:rsidRPr="00763765">
        <w:t xml:space="preserve"> [</w:t>
      </w:r>
      <w:r w:rsidR="00C259DE" w:rsidRPr="00763765">
        <w:t>3</w:t>
      </w:r>
      <w:r w:rsidR="00CC632A" w:rsidRPr="00763765">
        <w:t>1</w:t>
      </w:r>
      <w:r w:rsidR="00763765" w:rsidRPr="00763765">
        <w:t>].</w:t>
      </w:r>
    </w:p>
    <w:p w:rsidR="00C116D1" w:rsidRDefault="00C116D1" w:rsidP="00763765">
      <w:pPr>
        <w:ind w:firstLine="709"/>
      </w:pPr>
      <w:bookmarkStart w:id="244" w:name="_Toc167178243"/>
      <w:bookmarkStart w:id="245" w:name="_Toc167178713"/>
      <w:bookmarkStart w:id="246" w:name="_Toc167178803"/>
    </w:p>
    <w:p w:rsidR="00C971F2" w:rsidRPr="00763765" w:rsidRDefault="00C116D1" w:rsidP="00C116D1">
      <w:pPr>
        <w:pStyle w:val="2"/>
      </w:pPr>
      <w:bookmarkStart w:id="247" w:name="_Toc254980489"/>
      <w:bookmarkStart w:id="248" w:name="_Toc254980771"/>
      <w:r>
        <w:t xml:space="preserve">5.4 </w:t>
      </w:r>
      <w:r w:rsidR="00C971F2" w:rsidRPr="00763765">
        <w:t>Ликвидация и предупреждение чрезвычайных ситуаций</w:t>
      </w:r>
      <w:bookmarkEnd w:id="244"/>
      <w:bookmarkEnd w:id="245"/>
      <w:bookmarkEnd w:id="246"/>
      <w:bookmarkEnd w:id="247"/>
      <w:bookmarkEnd w:id="248"/>
    </w:p>
    <w:p w:rsidR="00C116D1" w:rsidRDefault="00C116D1" w:rsidP="00763765">
      <w:pPr>
        <w:ind w:firstLine="709"/>
      </w:pPr>
      <w:bookmarkStart w:id="249" w:name="_Toc167178244"/>
      <w:bookmarkStart w:id="250" w:name="_Toc167178714"/>
      <w:bookmarkStart w:id="251" w:name="_Toc167178804"/>
    </w:p>
    <w:p w:rsidR="00C971F2" w:rsidRPr="00763765" w:rsidRDefault="00C116D1" w:rsidP="00C116D1">
      <w:pPr>
        <w:pStyle w:val="2"/>
      </w:pPr>
      <w:bookmarkStart w:id="252" w:name="_Toc254980490"/>
      <w:bookmarkStart w:id="253" w:name="_Toc254980772"/>
      <w:r>
        <w:t xml:space="preserve">5.4.1 </w:t>
      </w:r>
      <w:r w:rsidR="00C971F2" w:rsidRPr="00763765">
        <w:t>Возможные чрезвычайные ситуации</w:t>
      </w:r>
      <w:bookmarkEnd w:id="249"/>
      <w:bookmarkEnd w:id="250"/>
      <w:bookmarkEnd w:id="251"/>
      <w:bookmarkEnd w:id="252"/>
      <w:bookmarkEnd w:id="253"/>
    </w:p>
    <w:p w:rsidR="00C116D1" w:rsidRDefault="00C971F2" w:rsidP="00763765">
      <w:pPr>
        <w:ind w:firstLine="709"/>
      </w:pPr>
      <w:r w:rsidRPr="00763765">
        <w:t>К возможным ЧС относят также производственные аварии, пожары, взрывы, неисправности электрической части, разрыв канализационной системы, а также неполадки в механике и гидравлике, которые могут привести к возникновению в рабочей зоне опасных или вредных</w:t>
      </w:r>
      <w:r w:rsidR="00763765" w:rsidRPr="00763765">
        <w:t xml:space="preserve">: </w:t>
      </w:r>
      <w:r w:rsidRPr="00763765">
        <w:t>факторов для жизни и здоровья людей</w:t>
      </w:r>
      <w:r w:rsidR="00763765" w:rsidRPr="00763765">
        <w:t>.</w:t>
      </w:r>
      <w:r w:rsidR="00C116D1">
        <w:t xml:space="preserve"> </w:t>
      </w:r>
      <w:r w:rsidRPr="00763765">
        <w:t>Кроме того, на данном предприятии особую опасность представляют аварии, связанные с прорывом газов и легковоспламеняющихся жидкостей, выбросом реакционной массы, термическим разложением химических продуктов</w:t>
      </w:r>
      <w:r w:rsidR="00763765" w:rsidRPr="00763765">
        <w:t>.</w:t>
      </w:r>
      <w:r w:rsidR="00C116D1">
        <w:t xml:space="preserve"> </w:t>
      </w:r>
      <w:r w:rsidRPr="00763765">
        <w:t>Противопожарные мероприятия</w:t>
      </w:r>
      <w:r w:rsidR="00763765" w:rsidRPr="00763765">
        <w:t xml:space="preserve">: </w:t>
      </w:r>
      <w:r w:rsidRPr="00763765">
        <w:t>на случай возникновения пожара предусмотрен ряд мероприятий и средств пожаротушения</w:t>
      </w:r>
      <w:r w:rsidR="00763765" w:rsidRPr="00763765">
        <w:t>:</w:t>
      </w:r>
      <w:r w:rsidR="00C116D1">
        <w:t xml:space="preserve"> </w:t>
      </w:r>
      <w:r w:rsidRPr="00763765">
        <w:t>предусмотрены необходимые первичные средства пожаротушения</w:t>
      </w:r>
      <w:r w:rsidR="00763765" w:rsidRPr="00763765">
        <w:t>;</w:t>
      </w:r>
      <w:r w:rsidR="00C116D1">
        <w:t xml:space="preserve"> </w:t>
      </w:r>
      <w:r w:rsidRPr="00763765">
        <w:t>для защиты от распространения пламени при пожаре на воздушном трубопроводе возле ПК установлен огнепреградитель</w:t>
      </w:r>
      <w:r w:rsidR="00763765" w:rsidRPr="00763765">
        <w:t>;</w:t>
      </w:r>
      <w:r w:rsidR="00C116D1">
        <w:t xml:space="preserve"> </w:t>
      </w:r>
      <w:r w:rsidRPr="00763765">
        <w:t>в системе вентиляции выполнена автоматическая система дымоудаления в случае возгорания твердых горючих материалов</w:t>
      </w:r>
      <w:r w:rsidR="00763765" w:rsidRPr="00763765">
        <w:t>.</w:t>
      </w:r>
    </w:p>
    <w:p w:rsidR="00C971F2" w:rsidRPr="00763765" w:rsidRDefault="00C116D1" w:rsidP="00C116D1">
      <w:pPr>
        <w:pStyle w:val="2"/>
      </w:pPr>
      <w:r>
        <w:br w:type="page"/>
      </w:r>
      <w:bookmarkStart w:id="254" w:name="_Toc167178245"/>
      <w:bookmarkStart w:id="255" w:name="_Toc167178715"/>
      <w:bookmarkStart w:id="256" w:name="_Toc167178805"/>
      <w:bookmarkStart w:id="257" w:name="_Toc254980491"/>
      <w:bookmarkStart w:id="258" w:name="_Toc254980773"/>
      <w:r>
        <w:t xml:space="preserve">5.4.2 </w:t>
      </w:r>
      <w:r w:rsidR="00C971F2" w:rsidRPr="00763765">
        <w:t>Планы ликвидации аварий</w:t>
      </w:r>
      <w:bookmarkEnd w:id="254"/>
      <w:bookmarkEnd w:id="255"/>
      <w:bookmarkEnd w:id="256"/>
      <w:bookmarkEnd w:id="257"/>
      <w:bookmarkEnd w:id="258"/>
    </w:p>
    <w:p w:rsidR="00763765" w:rsidRDefault="00C971F2" w:rsidP="00763765">
      <w:pPr>
        <w:ind w:firstLine="709"/>
      </w:pPr>
      <w:r w:rsidRPr="00763765">
        <w:t>Оперативной частью плана предусматриваются возможные аварии и другие условия данного производства, опасные для жизни людей, а также мероприятия, направленные на спасение людей, ликвидацию аварий в начальной стадии их возникновения и после ликвидации аварий</w:t>
      </w:r>
      <w:r w:rsidR="00763765" w:rsidRPr="00763765">
        <w:t xml:space="preserve">. </w:t>
      </w:r>
      <w:r w:rsidRPr="00763765">
        <w:t>Кроме того, определяются действия инженерно-технических работников и рабочих при возникновении аварии</w:t>
      </w:r>
      <w:r w:rsidR="00763765" w:rsidRPr="00763765">
        <w:t>.</w:t>
      </w:r>
      <w:r w:rsidR="00C116D1">
        <w:t xml:space="preserve"> </w:t>
      </w:r>
      <w:r w:rsidRPr="00763765">
        <w:t>При составлении планов ликвидации аварий учитываются возможные нарушения нормальных режимов работы</w:t>
      </w:r>
      <w:r w:rsidR="00763765" w:rsidRPr="00763765">
        <w:t xml:space="preserve">: </w:t>
      </w:r>
      <w:r w:rsidRPr="00763765">
        <w:t>отключение электроэнергии</w:t>
      </w:r>
      <w:r w:rsidR="00763765" w:rsidRPr="00763765">
        <w:t xml:space="preserve">; </w:t>
      </w:r>
      <w:r w:rsidRPr="00763765">
        <w:t>прекращение работы вентиляции и выключение освещения</w:t>
      </w:r>
      <w:r w:rsidR="00763765" w:rsidRPr="00763765">
        <w:t xml:space="preserve">; </w:t>
      </w:r>
      <w:r w:rsidRPr="00763765">
        <w:t>прекращение подачи сырья, топлива, воды, нарушение технологического процесса или режима работы аппаратов, коммуникаций</w:t>
      </w:r>
      <w:r w:rsidR="00763765" w:rsidRPr="00763765">
        <w:t xml:space="preserve">; </w:t>
      </w:r>
      <w:r w:rsidRPr="00763765">
        <w:t>загорания и др</w:t>
      </w:r>
      <w:r w:rsidR="00763765" w:rsidRPr="00763765">
        <w:t>.</w:t>
      </w:r>
      <w:r w:rsidR="00C116D1">
        <w:t xml:space="preserve"> </w:t>
      </w:r>
      <w:r w:rsidRPr="00763765">
        <w:t>При любом виде аварии немедленно вызывается газоспасательная служба и пожарная часть для оказания помощи людям, и в ликвидации аварии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Распределение обязанностей между должностными лицами, участвующими в ликвидации аварии и пожара и порядок их действия регламентированы</w:t>
      </w:r>
      <w:r w:rsidR="00763765">
        <w:t xml:space="preserve"> "</w:t>
      </w:r>
      <w:r w:rsidRPr="00763765">
        <w:t>Инструкцией по составлению планов ликвидации аварий</w:t>
      </w:r>
      <w:r w:rsidR="00763765">
        <w:t>".</w:t>
      </w:r>
    </w:p>
    <w:p w:rsidR="00763765" w:rsidRDefault="00C971F2" w:rsidP="00763765">
      <w:pPr>
        <w:ind w:firstLine="709"/>
      </w:pPr>
      <w:r w:rsidRPr="00763765">
        <w:t xml:space="preserve">Распределение обязанностей работающих при ликвидации производственных аварий и пожаров представлены в таблице </w:t>
      </w:r>
      <w:r w:rsidR="00763765">
        <w:t>5.2.</w:t>
      </w:r>
    </w:p>
    <w:p w:rsidR="00C116D1" w:rsidRDefault="00C116D1" w:rsidP="00763765">
      <w:pPr>
        <w:ind w:firstLine="709"/>
      </w:pPr>
    </w:p>
    <w:p w:rsidR="00C971F2" w:rsidRPr="00763765" w:rsidRDefault="00C971F2" w:rsidP="00C116D1">
      <w:pPr>
        <w:ind w:left="708" w:firstLine="1"/>
      </w:pPr>
      <w:r w:rsidRPr="00763765">
        <w:t>Таблица 5</w:t>
      </w:r>
      <w:r w:rsidR="00763765">
        <w:t>.2</w:t>
      </w:r>
      <w:r w:rsidR="00763765" w:rsidRPr="00763765">
        <w:t xml:space="preserve"> - </w:t>
      </w:r>
      <w:r w:rsidRPr="00763765">
        <w:t>Распределение обязанностей работающих при ликвидации производственных аварий и пожаров</w:t>
      </w:r>
    </w:p>
    <w:tbl>
      <w:tblPr>
        <w:tblW w:w="456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10"/>
        <w:gridCol w:w="4928"/>
      </w:tblGrid>
      <w:tr w:rsidR="00C971F2" w:rsidRPr="00763765" w:rsidTr="00FC12AE">
        <w:trPr>
          <w:jc w:val="center"/>
        </w:trPr>
        <w:tc>
          <w:tcPr>
            <w:tcW w:w="2180" w:type="pct"/>
            <w:shd w:val="clear" w:color="auto" w:fill="auto"/>
          </w:tcPr>
          <w:p w:rsidR="00C971F2" w:rsidRPr="00763765" w:rsidRDefault="00C971F2" w:rsidP="00C116D1">
            <w:pPr>
              <w:pStyle w:val="affb"/>
            </w:pPr>
            <w:r w:rsidRPr="00763765">
              <w:t>Должностное лицо</w:t>
            </w:r>
          </w:p>
        </w:tc>
        <w:tc>
          <w:tcPr>
            <w:tcW w:w="2820" w:type="pct"/>
            <w:shd w:val="clear" w:color="auto" w:fill="auto"/>
          </w:tcPr>
          <w:p w:rsidR="00C971F2" w:rsidRPr="00763765" w:rsidRDefault="00C971F2" w:rsidP="00C116D1">
            <w:pPr>
              <w:pStyle w:val="affb"/>
            </w:pPr>
            <w:r w:rsidRPr="00763765">
              <w:t>Обязанность</w:t>
            </w:r>
          </w:p>
        </w:tc>
      </w:tr>
      <w:tr w:rsidR="00C971F2" w:rsidRPr="00763765" w:rsidTr="00FC12AE">
        <w:trPr>
          <w:trHeight w:val="1643"/>
          <w:jc w:val="center"/>
        </w:trPr>
        <w:tc>
          <w:tcPr>
            <w:tcW w:w="2180" w:type="pct"/>
            <w:shd w:val="clear" w:color="auto" w:fill="auto"/>
          </w:tcPr>
          <w:p w:rsidR="00C971F2" w:rsidRPr="00763765" w:rsidRDefault="00C971F2" w:rsidP="00C116D1">
            <w:pPr>
              <w:pStyle w:val="affb"/>
            </w:pPr>
            <w:r w:rsidRPr="00763765">
              <w:t>Лицо, первым обнаружившее аварию или возгорание</w:t>
            </w:r>
          </w:p>
        </w:tc>
        <w:tc>
          <w:tcPr>
            <w:tcW w:w="2820" w:type="pct"/>
            <w:shd w:val="clear" w:color="auto" w:fill="auto"/>
          </w:tcPr>
          <w:p w:rsidR="00C971F2" w:rsidRPr="00763765" w:rsidRDefault="00C971F2" w:rsidP="00C116D1">
            <w:pPr>
              <w:pStyle w:val="affb"/>
            </w:pPr>
            <w:r w:rsidRPr="00763765">
              <w:t>Сообщить лично или через другое лицо о происшедшем начальнику смены</w:t>
            </w:r>
            <w:r w:rsidR="00763765">
              <w:t xml:space="preserve"> (</w:t>
            </w:r>
            <w:r w:rsidRPr="00763765">
              <w:t>мастеру</w:t>
            </w:r>
            <w:r w:rsidR="00763765" w:rsidRPr="00763765">
              <w:t xml:space="preserve">) </w:t>
            </w:r>
            <w:r w:rsidRPr="00763765">
              <w:t>и остальным людям, присутствующим в помещении</w:t>
            </w:r>
            <w:r w:rsidR="00763765" w:rsidRPr="00763765">
              <w:t xml:space="preserve">. </w:t>
            </w:r>
          </w:p>
        </w:tc>
      </w:tr>
      <w:tr w:rsidR="00C971F2" w:rsidRPr="00763765" w:rsidTr="00FC12AE">
        <w:trPr>
          <w:trHeight w:val="1977"/>
          <w:jc w:val="center"/>
        </w:trPr>
        <w:tc>
          <w:tcPr>
            <w:tcW w:w="2180" w:type="pct"/>
            <w:shd w:val="clear" w:color="auto" w:fill="auto"/>
          </w:tcPr>
          <w:p w:rsidR="00C971F2" w:rsidRPr="00763765" w:rsidRDefault="00C971F2" w:rsidP="00C116D1">
            <w:pPr>
              <w:pStyle w:val="affb"/>
            </w:pPr>
            <w:r w:rsidRPr="00763765">
              <w:t>Начальник смены</w:t>
            </w:r>
          </w:p>
        </w:tc>
        <w:tc>
          <w:tcPr>
            <w:tcW w:w="2820" w:type="pct"/>
            <w:shd w:val="clear" w:color="auto" w:fill="auto"/>
          </w:tcPr>
          <w:p w:rsidR="00C971F2" w:rsidRPr="00763765" w:rsidRDefault="00C971F2" w:rsidP="00C116D1">
            <w:pPr>
              <w:pStyle w:val="affb"/>
            </w:pPr>
            <w:r w:rsidRPr="00763765">
              <w:t>Лично или через ответственных подчиненных немедленно вызывает газоспасательную или пожарную часть, извещает об аварии диспетчера</w:t>
            </w:r>
            <w:r w:rsidR="00763765">
              <w:t xml:space="preserve"> (</w:t>
            </w:r>
            <w:r w:rsidRPr="00763765">
              <w:t>дежурного</w:t>
            </w:r>
            <w:r w:rsidR="00763765" w:rsidRPr="00763765">
              <w:t xml:space="preserve">) </w:t>
            </w:r>
            <w:r w:rsidRPr="00763765">
              <w:t>предприятия</w:t>
            </w:r>
            <w:r w:rsidR="00763765" w:rsidRPr="00763765">
              <w:t xml:space="preserve">. </w:t>
            </w:r>
          </w:p>
        </w:tc>
      </w:tr>
      <w:tr w:rsidR="00C971F2" w:rsidRPr="00763765" w:rsidTr="00FC12AE">
        <w:trPr>
          <w:trHeight w:val="2403"/>
          <w:jc w:val="center"/>
        </w:trPr>
        <w:tc>
          <w:tcPr>
            <w:tcW w:w="2180" w:type="pct"/>
            <w:shd w:val="clear" w:color="auto" w:fill="auto"/>
          </w:tcPr>
          <w:p w:rsidR="00C971F2" w:rsidRPr="00763765" w:rsidRDefault="00C971F2" w:rsidP="00C116D1">
            <w:pPr>
              <w:pStyle w:val="affb"/>
            </w:pPr>
            <w:r w:rsidRPr="00763765">
              <w:t>Мастер или оператор</w:t>
            </w:r>
            <w:r w:rsidR="00763765">
              <w:t xml:space="preserve"> (</w:t>
            </w:r>
            <w:r w:rsidRPr="00763765">
              <w:t>аппаратчик</w:t>
            </w:r>
            <w:r w:rsidR="00763765" w:rsidRPr="00763765">
              <w:t xml:space="preserve">) </w:t>
            </w:r>
          </w:p>
        </w:tc>
        <w:tc>
          <w:tcPr>
            <w:tcW w:w="2820" w:type="pct"/>
            <w:shd w:val="clear" w:color="auto" w:fill="auto"/>
          </w:tcPr>
          <w:p w:rsidR="00C971F2" w:rsidRPr="00763765" w:rsidRDefault="00C971F2" w:rsidP="00C116D1">
            <w:pPr>
              <w:pStyle w:val="affb"/>
            </w:pPr>
            <w:r w:rsidRPr="00763765">
              <w:t>Принятие мер для вывода людей из рабочих помещений и ликвидации аварии</w:t>
            </w:r>
            <w:r w:rsidR="00763765" w:rsidRPr="00763765">
              <w:t xml:space="preserve">. </w:t>
            </w:r>
            <w:r w:rsidRPr="00763765">
              <w:t>При необходимости, сообщает диспетчеру о происшедшей аварии и отключает аппараты данного</w:t>
            </w:r>
            <w:r w:rsidR="00763765" w:rsidRPr="00763765">
              <w:t xml:space="preserve"> </w:t>
            </w:r>
            <w:r w:rsidRPr="00763765">
              <w:t>технологического процесса</w:t>
            </w:r>
            <w:r w:rsidR="00763765" w:rsidRPr="00763765">
              <w:t xml:space="preserve">. </w:t>
            </w:r>
          </w:p>
        </w:tc>
      </w:tr>
      <w:tr w:rsidR="00C971F2" w:rsidRPr="00763765" w:rsidTr="00FC12AE">
        <w:trPr>
          <w:trHeight w:val="1062"/>
          <w:jc w:val="center"/>
        </w:trPr>
        <w:tc>
          <w:tcPr>
            <w:tcW w:w="2180" w:type="pct"/>
            <w:shd w:val="clear" w:color="auto" w:fill="auto"/>
          </w:tcPr>
          <w:p w:rsidR="00C971F2" w:rsidRPr="00763765" w:rsidRDefault="00C971F2" w:rsidP="00C116D1">
            <w:pPr>
              <w:pStyle w:val="affb"/>
            </w:pPr>
            <w:r w:rsidRPr="00763765">
              <w:t>Начальник цеха</w:t>
            </w:r>
          </w:p>
        </w:tc>
        <w:tc>
          <w:tcPr>
            <w:tcW w:w="2820" w:type="pct"/>
            <w:shd w:val="clear" w:color="auto" w:fill="auto"/>
          </w:tcPr>
          <w:p w:rsidR="00C971F2" w:rsidRPr="00763765" w:rsidRDefault="00C971F2" w:rsidP="00C116D1">
            <w:pPr>
              <w:pStyle w:val="affb"/>
            </w:pPr>
            <w:r w:rsidRPr="00763765">
              <w:t>Ответственный исполнитель работ по ликвидации аварий и пожара</w:t>
            </w:r>
            <w:r w:rsidR="00763765" w:rsidRPr="00763765">
              <w:t xml:space="preserve">. </w:t>
            </w:r>
          </w:p>
        </w:tc>
      </w:tr>
      <w:tr w:rsidR="00454B6E" w:rsidRPr="00763765" w:rsidTr="00FC12AE">
        <w:trPr>
          <w:jc w:val="center"/>
        </w:trPr>
        <w:tc>
          <w:tcPr>
            <w:tcW w:w="2180" w:type="pct"/>
            <w:shd w:val="clear" w:color="auto" w:fill="auto"/>
          </w:tcPr>
          <w:p w:rsidR="00454B6E" w:rsidRPr="00763765" w:rsidRDefault="00454B6E" w:rsidP="00C116D1">
            <w:pPr>
              <w:pStyle w:val="affb"/>
            </w:pPr>
            <w:r w:rsidRPr="00763765">
              <w:t>Главный инженер предприятия</w:t>
            </w:r>
          </w:p>
        </w:tc>
        <w:tc>
          <w:tcPr>
            <w:tcW w:w="2820" w:type="pct"/>
            <w:shd w:val="clear" w:color="auto" w:fill="auto"/>
          </w:tcPr>
          <w:p w:rsidR="00454B6E" w:rsidRPr="00763765" w:rsidRDefault="00454B6E" w:rsidP="00C116D1">
            <w:pPr>
              <w:pStyle w:val="affb"/>
            </w:pPr>
            <w:r w:rsidRPr="00763765">
              <w:t>Ответственный руководитель работ пожаротушения и ликвидации аварий</w:t>
            </w:r>
          </w:p>
        </w:tc>
      </w:tr>
      <w:tr w:rsidR="00454B6E" w:rsidRPr="00763765" w:rsidTr="00FC12AE">
        <w:trPr>
          <w:jc w:val="center"/>
        </w:trPr>
        <w:tc>
          <w:tcPr>
            <w:tcW w:w="2180" w:type="pct"/>
            <w:shd w:val="clear" w:color="auto" w:fill="auto"/>
          </w:tcPr>
          <w:p w:rsidR="00454B6E" w:rsidRPr="00763765" w:rsidRDefault="00454B6E" w:rsidP="00C116D1">
            <w:pPr>
              <w:pStyle w:val="affb"/>
            </w:pPr>
            <w:r w:rsidRPr="00763765">
              <w:t>Лица, участвующие в ликвидации аварий</w:t>
            </w:r>
            <w:r w:rsidR="00763765" w:rsidRPr="00763765">
              <w:t xml:space="preserve"> - </w:t>
            </w:r>
            <w:r w:rsidRPr="00763765">
              <w:t>добровольная пожарная дружина</w:t>
            </w:r>
            <w:r w:rsidR="00763765">
              <w:t xml:space="preserve"> (</w:t>
            </w:r>
            <w:r w:rsidRPr="00763765">
              <w:t>ДПД</w:t>
            </w:r>
            <w:r w:rsidR="00763765" w:rsidRPr="00763765">
              <w:t xml:space="preserve">). </w:t>
            </w:r>
            <w:r w:rsidRPr="00763765">
              <w:t>Формируется из рабочих, инженерно-технических работников и служащих</w:t>
            </w:r>
          </w:p>
        </w:tc>
        <w:tc>
          <w:tcPr>
            <w:tcW w:w="2820" w:type="pct"/>
            <w:shd w:val="clear" w:color="auto" w:fill="auto"/>
          </w:tcPr>
          <w:p w:rsidR="00454B6E" w:rsidRPr="00763765" w:rsidRDefault="00454B6E" w:rsidP="00C116D1">
            <w:pPr>
              <w:pStyle w:val="affb"/>
            </w:pPr>
            <w:r w:rsidRPr="00763765">
              <w:t>Принимает участие в локализации и ликвидации возгорания, эвакуации людей и материальных ценностей из горящих помещений</w:t>
            </w:r>
          </w:p>
        </w:tc>
      </w:tr>
    </w:tbl>
    <w:p w:rsidR="00C971F2" w:rsidRPr="00763765" w:rsidRDefault="00C971F2" w:rsidP="00763765">
      <w:pPr>
        <w:ind w:firstLine="709"/>
      </w:pPr>
    </w:p>
    <w:p w:rsidR="00763765" w:rsidRDefault="00C971F2" w:rsidP="00763765">
      <w:pPr>
        <w:ind w:firstLine="709"/>
      </w:pPr>
      <w:r w:rsidRPr="00763765">
        <w:t>План ликвидации аварий изучает весь персонал и рабочие цеха, а также работники газоспасательной станции и пожарной части</w:t>
      </w:r>
      <w:r w:rsidR="00763765" w:rsidRPr="00763765">
        <w:t xml:space="preserve">. </w:t>
      </w:r>
      <w:r w:rsidRPr="00763765">
        <w:t>Ознакомление с планами оформляется под расписку</w:t>
      </w:r>
      <w:r w:rsidR="00763765" w:rsidRPr="00763765">
        <w:t xml:space="preserve">. </w:t>
      </w:r>
      <w:r w:rsidRPr="00763765">
        <w:t>Лица, не знающие плана ликвидации аварий в части, относящейся к местам их работы, к работе не допускаются</w:t>
      </w:r>
      <w:r w:rsidR="00763765" w:rsidRPr="00763765">
        <w:t xml:space="preserve"> [</w:t>
      </w:r>
      <w:r w:rsidR="00CC632A" w:rsidRPr="00763765">
        <w:t>32</w:t>
      </w:r>
      <w:r w:rsidR="00763765" w:rsidRPr="00763765">
        <w:t>].</w:t>
      </w:r>
    </w:p>
    <w:p w:rsidR="00763765" w:rsidRDefault="00C971F2" w:rsidP="00763765">
      <w:pPr>
        <w:ind w:firstLine="709"/>
      </w:pPr>
      <w:r w:rsidRPr="00763765">
        <w:t>В разделе безопасность и экологичность были рассмотрены основные опасности и вредности, возникающие при переработке вторичного полиэтилена и полипропилена, а также основные способы защиты и избежание их воздействия на работающих</w:t>
      </w:r>
      <w:r w:rsidR="00763765" w:rsidRPr="00763765">
        <w:t xml:space="preserve">. </w:t>
      </w:r>
      <w:r w:rsidRPr="00763765">
        <w:t>Также не осталось без внимания влияние данного производства на состояние окружающей среды</w:t>
      </w:r>
      <w:r w:rsidR="00763765" w:rsidRPr="00763765">
        <w:t xml:space="preserve">. </w:t>
      </w:r>
      <w:r w:rsidRPr="00763765">
        <w:t>Так как линия занимается непосредственно переработкой твердых медицинских отходов и практически не выбрасывает твердых, вредных газообразных и загрязненных жидких отходов, экологическая обстановка в городе не только не ухудшится, но и значительно улучшится за счет сокращения объемов твердого пластикового мусора</w:t>
      </w:r>
      <w:r w:rsidR="00763765" w:rsidRPr="00763765">
        <w:t>.</w:t>
      </w:r>
    </w:p>
    <w:p w:rsidR="00C116D1" w:rsidRDefault="00C116D1" w:rsidP="00763765">
      <w:pPr>
        <w:ind w:firstLine="709"/>
      </w:pPr>
      <w:bookmarkStart w:id="259" w:name="_Toc154833724"/>
      <w:bookmarkStart w:id="260" w:name="_Toc154834141"/>
      <w:bookmarkStart w:id="261" w:name="_Toc167178246"/>
      <w:bookmarkStart w:id="262" w:name="_Toc167178716"/>
      <w:bookmarkStart w:id="263" w:name="_Toc167178806"/>
    </w:p>
    <w:p w:rsidR="00763765" w:rsidRDefault="00C116D1" w:rsidP="00C116D1">
      <w:pPr>
        <w:pStyle w:val="2"/>
      </w:pPr>
      <w:r>
        <w:br w:type="page"/>
      </w:r>
      <w:bookmarkStart w:id="264" w:name="_Toc254980492"/>
      <w:bookmarkStart w:id="265" w:name="_Toc254980774"/>
      <w:r>
        <w:t xml:space="preserve">6. </w:t>
      </w:r>
      <w:r w:rsidR="00C971F2" w:rsidRPr="00763765">
        <w:t>Бизнес-план инвестиционного проекта</w:t>
      </w:r>
      <w:bookmarkEnd w:id="259"/>
      <w:bookmarkEnd w:id="260"/>
      <w:bookmarkEnd w:id="261"/>
      <w:bookmarkEnd w:id="262"/>
      <w:bookmarkEnd w:id="263"/>
      <w:bookmarkEnd w:id="264"/>
      <w:bookmarkEnd w:id="265"/>
    </w:p>
    <w:p w:rsidR="00C116D1" w:rsidRDefault="00C116D1" w:rsidP="00763765">
      <w:pPr>
        <w:ind w:firstLine="709"/>
      </w:pPr>
      <w:bookmarkStart w:id="266" w:name="_Toc154833725"/>
      <w:bookmarkStart w:id="267" w:name="_Toc154834142"/>
      <w:bookmarkStart w:id="268" w:name="_Toc167178247"/>
      <w:bookmarkStart w:id="269" w:name="_Toc167178717"/>
      <w:bookmarkStart w:id="270" w:name="_Toc167178807"/>
    </w:p>
    <w:p w:rsidR="00763765" w:rsidRPr="00763765" w:rsidRDefault="00C116D1" w:rsidP="00C116D1">
      <w:pPr>
        <w:pStyle w:val="2"/>
      </w:pPr>
      <w:bookmarkStart w:id="271" w:name="_Toc254980493"/>
      <w:bookmarkStart w:id="272" w:name="_Toc254980775"/>
      <w:r>
        <w:t xml:space="preserve">6.1 </w:t>
      </w:r>
      <w:r w:rsidR="00C971F2" w:rsidRPr="00763765">
        <w:t>Характеристика предприятия</w:t>
      </w:r>
      <w:bookmarkEnd w:id="266"/>
      <w:bookmarkEnd w:id="267"/>
      <w:bookmarkEnd w:id="268"/>
      <w:bookmarkEnd w:id="269"/>
      <w:bookmarkEnd w:id="270"/>
      <w:bookmarkEnd w:id="271"/>
      <w:bookmarkEnd w:id="272"/>
    </w:p>
    <w:p w:rsidR="00C116D1" w:rsidRDefault="00C116D1" w:rsidP="00763765">
      <w:pPr>
        <w:ind w:firstLine="709"/>
      </w:pPr>
    </w:p>
    <w:p w:rsidR="00763765" w:rsidRDefault="00C971F2" w:rsidP="00763765">
      <w:pPr>
        <w:ind w:firstLine="709"/>
      </w:pPr>
      <w:r w:rsidRPr="00763765">
        <w:t>В данном курсовой работе предлагается внедрить на завод</w:t>
      </w:r>
      <w:r w:rsidR="00763765">
        <w:t xml:space="preserve"> "</w:t>
      </w:r>
      <w:r w:rsidRPr="00763765">
        <w:t>Алькор</w:t>
      </w:r>
      <w:r w:rsidR="00763765">
        <w:t xml:space="preserve">" </w:t>
      </w:r>
      <w:r w:rsidRPr="00763765">
        <w:t>линию по переработке медицинских шприцев во вторсырье</w:t>
      </w:r>
      <w:r w:rsidR="00763765" w:rsidRPr="00763765">
        <w:t>.</w:t>
      </w:r>
    </w:p>
    <w:p w:rsidR="00763765" w:rsidRDefault="0030188E" w:rsidP="00763765">
      <w:pPr>
        <w:ind w:firstLine="709"/>
      </w:pPr>
      <w:r w:rsidRPr="00763765">
        <w:t>ОО</w:t>
      </w:r>
      <w:r w:rsidR="00C971F2" w:rsidRPr="00763765">
        <w:t>О</w:t>
      </w:r>
      <w:r w:rsidR="00763765">
        <w:t xml:space="preserve"> "</w:t>
      </w:r>
      <w:r w:rsidR="00C971F2" w:rsidRPr="00763765">
        <w:t>Алькор</w:t>
      </w:r>
      <w:r w:rsidR="00763765">
        <w:t xml:space="preserve">" </w:t>
      </w:r>
      <w:r w:rsidR="00763765" w:rsidRPr="00763765">
        <w:t xml:space="preserve">- </w:t>
      </w:r>
      <w:r w:rsidR="00C971F2" w:rsidRPr="00763765">
        <w:t>динамично развивающееся предприятие нового поколения, начавшее свою деятельность в 2001 году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На сегодняшний день направлениями деятельности завода</w:t>
      </w:r>
      <w:r w:rsidR="00763765">
        <w:t xml:space="preserve"> "</w:t>
      </w:r>
      <w:r w:rsidRPr="00763765">
        <w:t>Алькор</w:t>
      </w:r>
      <w:r w:rsidR="00763765">
        <w:t xml:space="preserve">" </w:t>
      </w:r>
      <w:r w:rsidRPr="00763765">
        <w:t>являются</w:t>
      </w:r>
      <w:r w:rsidR="00763765" w:rsidRPr="00763765">
        <w:t>:</w:t>
      </w:r>
    </w:p>
    <w:p w:rsidR="00763765" w:rsidRDefault="00C971F2" w:rsidP="00763765">
      <w:pPr>
        <w:ind w:firstLine="709"/>
      </w:pPr>
      <w:r w:rsidRPr="00763765">
        <w:t>производство одноразовой посуды и пластиковой упаковки</w:t>
      </w:r>
      <w:r w:rsidR="00763765" w:rsidRPr="00763765">
        <w:t>;</w:t>
      </w:r>
    </w:p>
    <w:p w:rsidR="00763765" w:rsidRDefault="00C971F2" w:rsidP="00763765">
      <w:pPr>
        <w:ind w:firstLine="709"/>
      </w:pPr>
      <w:r w:rsidRPr="00763765">
        <w:t>производство изделий из пластмасс, а также полимерной пластмассовой тары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В настоящее время</w:t>
      </w:r>
      <w:r w:rsidR="00763765">
        <w:t xml:space="preserve"> "</w:t>
      </w:r>
      <w:r w:rsidRPr="00763765">
        <w:t>Алькор</w:t>
      </w:r>
      <w:r w:rsidR="00763765">
        <w:t xml:space="preserve">" </w:t>
      </w:r>
      <w:r w:rsidR="00763765" w:rsidRPr="00763765">
        <w:t xml:space="preserve">- </w:t>
      </w:r>
      <w:r w:rsidRPr="00763765">
        <w:t>современное предприятие, оснащенное новейшим оборудованием ведущих европейских стран</w:t>
      </w:r>
      <w:r w:rsidR="00763765" w:rsidRPr="00763765">
        <w:t xml:space="preserve">. </w:t>
      </w:r>
      <w:r w:rsidRPr="00763765">
        <w:t>Рабочих мест насчитывается около ста</w:t>
      </w:r>
      <w:r w:rsidR="00763765" w:rsidRPr="00763765">
        <w:t xml:space="preserve">. </w:t>
      </w:r>
      <w:r w:rsidRPr="00763765">
        <w:t>На заводе действует маркетологическая служба, занимающаяся исследованиями потребительских вкусов, которая вносит обновление в ассортимент выпускаемой продукции</w:t>
      </w:r>
      <w:r w:rsidR="00763765" w:rsidRPr="00763765">
        <w:t xml:space="preserve">; </w:t>
      </w:r>
      <w:r w:rsidRPr="00763765">
        <w:t>ведется ежегодное планирование производства</w:t>
      </w:r>
      <w:r w:rsidR="00763765" w:rsidRPr="00763765">
        <w:t xml:space="preserve">: </w:t>
      </w:r>
      <w:r w:rsidRPr="00763765">
        <w:t>анализируют качество работы, количество отходов</w:t>
      </w:r>
      <w:r w:rsidR="00763765" w:rsidRPr="00763765">
        <w:t xml:space="preserve">. </w:t>
      </w:r>
      <w:r w:rsidRPr="00763765">
        <w:t>Объем выпускаемой продукции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ООО</w:t>
      </w:r>
      <w:r w:rsidR="00763765">
        <w:t xml:space="preserve"> "</w:t>
      </w:r>
      <w:r w:rsidRPr="00763765">
        <w:t>Алькор</w:t>
      </w:r>
      <w:r w:rsidR="00763765">
        <w:t xml:space="preserve">" </w:t>
      </w:r>
      <w:r w:rsidRPr="00763765">
        <w:t>заинтересовано в улучшении экологической обстановки в своем регионе, для чего в 2005 году было организовано производственное подразделение по сбору и переработке бывшей в употреблении полимерной посуды и упаковки</w:t>
      </w:r>
      <w:r w:rsidR="00763765" w:rsidRPr="00763765">
        <w:t xml:space="preserve">. </w:t>
      </w:r>
      <w:r w:rsidRPr="00763765">
        <w:t>В ближайшее время планируется приобретение линии по переработке полимерных отходов и производству промышленной упаковки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Руководство завода заинтересовано в повышении квалификации служащих</w:t>
      </w:r>
      <w:r w:rsidR="00763765" w:rsidRPr="00763765">
        <w:t xml:space="preserve">: </w:t>
      </w:r>
      <w:r w:rsidRPr="00763765">
        <w:t>на предприятии выписывается специальная литература, периодически происходит аттестация персонала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Предприятие</w:t>
      </w:r>
      <w:r w:rsidR="00763765">
        <w:t xml:space="preserve"> "</w:t>
      </w:r>
      <w:r w:rsidRPr="00763765">
        <w:t>Алькор</w:t>
      </w:r>
      <w:r w:rsidR="00763765">
        <w:t xml:space="preserve">" </w:t>
      </w:r>
      <w:r w:rsidRPr="00763765">
        <w:t>является обществом с ограниченной ответственностью</w:t>
      </w:r>
      <w:r w:rsidR="00763765">
        <w:t xml:space="preserve"> (</w:t>
      </w:r>
      <w:r w:rsidRPr="00763765">
        <w:t>ООО</w:t>
      </w:r>
      <w:r w:rsidR="00763765" w:rsidRPr="00763765">
        <w:t>),</w:t>
      </w:r>
      <w:r w:rsidRPr="00763765">
        <w:t xml:space="preserve"> уставной капитал которого разделен на доли определенных учредительными документами размеров</w:t>
      </w:r>
      <w:r w:rsidR="00763765" w:rsidRPr="00763765">
        <w:t xml:space="preserve">; </w:t>
      </w:r>
      <w:r w:rsidRPr="00763765">
        <w:t>участники общества не отвечают по его обязательствам и несут риск убытков, связанных с деятельностью общества, в пределах стоимости внесенных вкладов</w:t>
      </w:r>
      <w:r w:rsidR="00763765" w:rsidRPr="00763765">
        <w:t>.</w:t>
      </w:r>
    </w:p>
    <w:p w:rsidR="00C116D1" w:rsidRDefault="00C116D1" w:rsidP="00763765">
      <w:pPr>
        <w:ind w:firstLine="709"/>
      </w:pPr>
      <w:bookmarkStart w:id="273" w:name="_Toc154833726"/>
      <w:bookmarkStart w:id="274" w:name="_Toc154834143"/>
      <w:bookmarkStart w:id="275" w:name="_Toc167178248"/>
      <w:bookmarkStart w:id="276" w:name="_Toc167178718"/>
      <w:bookmarkStart w:id="277" w:name="_Toc167178808"/>
    </w:p>
    <w:p w:rsidR="00763765" w:rsidRPr="00763765" w:rsidRDefault="00CD0C2D" w:rsidP="00C116D1">
      <w:pPr>
        <w:pStyle w:val="2"/>
      </w:pPr>
      <w:bookmarkStart w:id="278" w:name="_Toc254980494"/>
      <w:bookmarkStart w:id="279" w:name="_Toc254980776"/>
      <w:r w:rsidRPr="00763765">
        <w:t>6</w:t>
      </w:r>
      <w:r w:rsidR="00763765">
        <w:t>.2</w:t>
      </w:r>
      <w:r w:rsidRPr="00763765">
        <w:t xml:space="preserve"> </w:t>
      </w:r>
      <w:r w:rsidR="00C971F2" w:rsidRPr="00763765">
        <w:t>Характеристика производимой продукции</w:t>
      </w:r>
      <w:bookmarkEnd w:id="273"/>
      <w:bookmarkEnd w:id="274"/>
      <w:r w:rsidR="00C971F2" w:rsidRPr="00763765">
        <w:t xml:space="preserve"> и оценка рынка сбыта продукции</w:t>
      </w:r>
      <w:bookmarkEnd w:id="275"/>
      <w:bookmarkEnd w:id="276"/>
      <w:bookmarkEnd w:id="277"/>
      <w:bookmarkEnd w:id="278"/>
      <w:bookmarkEnd w:id="279"/>
    </w:p>
    <w:p w:rsidR="00C116D1" w:rsidRDefault="00C116D1" w:rsidP="00763765">
      <w:pPr>
        <w:ind w:firstLine="709"/>
        <w:rPr>
          <w:b/>
          <w:bCs/>
        </w:rPr>
      </w:pPr>
    </w:p>
    <w:p w:rsidR="00763765" w:rsidRDefault="00C971F2" w:rsidP="00C116D1">
      <w:pPr>
        <w:ind w:firstLine="709"/>
      </w:pPr>
      <w:r w:rsidRPr="00763765">
        <w:t>Предприятие</w:t>
      </w:r>
      <w:r w:rsidR="00763765" w:rsidRPr="00763765">
        <w:t xml:space="preserve"> </w:t>
      </w:r>
      <w:r w:rsidRPr="00763765">
        <w:t>предусматривает переработку</w:t>
      </w:r>
      <w:r w:rsidR="00763765" w:rsidRPr="00763765">
        <w:t xml:space="preserve"> </w:t>
      </w:r>
      <w:r w:rsidRPr="00763765">
        <w:t>использованных шприцов</w:t>
      </w:r>
      <w:r w:rsidR="00763765" w:rsidRPr="00763765">
        <w:t xml:space="preserve">, </w:t>
      </w:r>
      <w:r w:rsidRPr="00763765">
        <w:t>закупленных в медицинских учреждениях города в гранулы для вторичного использования</w:t>
      </w:r>
      <w:r w:rsidR="00763765" w:rsidRPr="00763765">
        <w:t>.</w:t>
      </w:r>
    </w:p>
    <w:p w:rsidR="00763765" w:rsidRDefault="00C971F2" w:rsidP="00C116D1">
      <w:pPr>
        <w:ind w:firstLine="709"/>
      </w:pPr>
      <w:r w:rsidRPr="00763765">
        <w:t>Но так как одноразовый шприц из-за своего краткосрочного использования практически не подвергается деструкции, то и его свойства практически не изменяются</w:t>
      </w:r>
      <w:r w:rsidR="00763765" w:rsidRPr="00763765">
        <w:t xml:space="preserve">. </w:t>
      </w:r>
      <w:r w:rsidRPr="00763765">
        <w:t>Поэтому шприц является хорошим материалом для изготовления вторичных гранул</w:t>
      </w:r>
      <w:r w:rsidR="00763765" w:rsidRPr="00763765">
        <w:t>.</w:t>
      </w:r>
    </w:p>
    <w:p w:rsidR="00763765" w:rsidRDefault="00C971F2" w:rsidP="00C116D1">
      <w:pPr>
        <w:ind w:firstLine="709"/>
      </w:pPr>
      <w:r w:rsidRPr="00763765">
        <w:t>По объёмам использования в качестве упаковки, полимеры уступают лишь бумаге и картону</w:t>
      </w:r>
      <w:r w:rsidR="00763765" w:rsidRPr="00763765">
        <w:t>.</w:t>
      </w:r>
    </w:p>
    <w:p w:rsidR="00763765" w:rsidRDefault="00C971F2" w:rsidP="00C116D1">
      <w:pPr>
        <w:ind w:firstLine="709"/>
      </w:pPr>
      <w:r w:rsidRPr="00763765">
        <w:t>Мировое производство пластика превышает 100 млн</w:t>
      </w:r>
      <w:r w:rsidR="00763765" w:rsidRPr="00763765">
        <w:t xml:space="preserve">. </w:t>
      </w:r>
      <w:r w:rsidRPr="00763765">
        <w:t>тонн в год</w:t>
      </w:r>
      <w:r w:rsidR="00763765" w:rsidRPr="00763765">
        <w:t>.</w:t>
      </w:r>
    </w:p>
    <w:p w:rsidR="00763765" w:rsidRDefault="00C971F2" w:rsidP="00C116D1">
      <w:pPr>
        <w:ind w:firstLine="709"/>
      </w:pPr>
      <w:r w:rsidRPr="00763765">
        <w:t>В настоящее время в России отмечается интенсивный рост, как производств пластмасс, так и выпуска изделий из них</w:t>
      </w:r>
      <w:r w:rsidR="00763765" w:rsidRPr="00763765">
        <w:t xml:space="preserve">. </w:t>
      </w:r>
      <w:r w:rsidRPr="00763765">
        <w:t>В РФ 35% производство полимеров приходится на упаковочную промышленность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В Челябинской области также существуют заводы по производству полимерных изделий</w:t>
      </w:r>
      <w:r w:rsidR="00763765">
        <w:t xml:space="preserve"> (</w:t>
      </w:r>
      <w:r w:rsidRPr="00763765">
        <w:t>пакеты, одноразовая посуда, различные пленки и пр</w:t>
      </w:r>
      <w:r w:rsidR="00763765" w:rsidRPr="00763765">
        <w:t>).</w:t>
      </w:r>
    </w:p>
    <w:p w:rsidR="00763765" w:rsidRDefault="00C971F2" w:rsidP="00763765">
      <w:pPr>
        <w:ind w:firstLine="709"/>
      </w:pPr>
      <w:r w:rsidRPr="00763765">
        <w:t>Предприятия, которые выпускают пластиковые изделия в Челябинской области</w:t>
      </w:r>
      <w:r w:rsidR="00763765" w:rsidRPr="00763765">
        <w:t>:</w:t>
      </w:r>
    </w:p>
    <w:p w:rsidR="00763765" w:rsidRDefault="00C971F2" w:rsidP="00763765">
      <w:pPr>
        <w:ind w:firstLine="709"/>
      </w:pPr>
      <w:r w:rsidRPr="00763765">
        <w:t>АП</w:t>
      </w:r>
      <w:r w:rsidR="00763765">
        <w:t xml:space="preserve"> "</w:t>
      </w:r>
      <w:r w:rsidRPr="00763765">
        <w:t>Пластик</w:t>
      </w:r>
      <w:r w:rsidR="00763765">
        <w:t xml:space="preserve">" </w:t>
      </w:r>
      <w:r w:rsidRPr="00763765">
        <w:t>Пластмассовые комплектующие для автомобилей</w:t>
      </w:r>
      <w:r w:rsidR="00763765">
        <w:t xml:space="preserve"> "</w:t>
      </w:r>
      <w:r w:rsidRPr="00763765">
        <w:t>Жигули</w:t>
      </w:r>
      <w:r w:rsidR="00763765">
        <w:t>"</w:t>
      </w:r>
      <w:r w:rsidR="00763765" w:rsidRPr="00763765">
        <w:t>;</w:t>
      </w:r>
    </w:p>
    <w:p w:rsidR="00763765" w:rsidRDefault="00C971F2" w:rsidP="00763765">
      <w:pPr>
        <w:ind w:firstLine="709"/>
      </w:pPr>
      <w:r w:rsidRPr="00763765">
        <w:t>ЗАО</w:t>
      </w:r>
      <w:r w:rsidR="00763765">
        <w:t xml:space="preserve"> "</w:t>
      </w:r>
      <w:r w:rsidRPr="00B54A47">
        <w:t>Полимир</w:t>
      </w:r>
      <w:r w:rsidR="00763765" w:rsidRPr="00B54A47">
        <w:t xml:space="preserve">", </w:t>
      </w:r>
      <w:r w:rsidRPr="00B54A47">
        <w:t xml:space="preserve">Челябинский завод промышленной упаковки, </w:t>
      </w:r>
      <w:r w:rsidRPr="00763765">
        <w:t>г Челябинск</w:t>
      </w:r>
      <w:r w:rsidR="00763765" w:rsidRPr="00763765">
        <w:t>;</w:t>
      </w:r>
    </w:p>
    <w:p w:rsidR="00763765" w:rsidRDefault="00C971F2" w:rsidP="00763765">
      <w:pPr>
        <w:ind w:firstLine="709"/>
      </w:pPr>
      <w:r w:rsidRPr="00763765">
        <w:t>ГУП Завод</w:t>
      </w:r>
      <w:r w:rsidR="00763765">
        <w:t xml:space="preserve"> "</w:t>
      </w:r>
      <w:r w:rsidRPr="00763765">
        <w:t>Пластмасс</w:t>
      </w:r>
      <w:r w:rsidR="00763765">
        <w:t xml:space="preserve">", </w:t>
      </w:r>
      <w:r w:rsidRPr="00763765">
        <w:t>Изделия из пластмасс, г</w:t>
      </w:r>
      <w:r w:rsidR="00763765" w:rsidRPr="00763765">
        <w:t xml:space="preserve">. </w:t>
      </w:r>
      <w:r w:rsidRPr="00763765">
        <w:t>Копейск</w:t>
      </w:r>
      <w:r w:rsidR="00763765" w:rsidRPr="00763765">
        <w:t>;</w:t>
      </w:r>
    </w:p>
    <w:p w:rsidR="00763765" w:rsidRDefault="00C971F2" w:rsidP="00763765">
      <w:pPr>
        <w:ind w:firstLine="709"/>
      </w:pPr>
      <w:r w:rsidRPr="00763765">
        <w:t>ЗАО</w:t>
      </w:r>
      <w:r w:rsidR="00763765">
        <w:t xml:space="preserve"> "</w:t>
      </w:r>
      <w:r w:rsidRPr="00763765">
        <w:t>Ада-Уралпласт</w:t>
      </w:r>
      <w:r w:rsidR="00763765">
        <w:t xml:space="preserve">", </w:t>
      </w:r>
      <w:r w:rsidRPr="00763765">
        <w:t>Полимерная тара, г</w:t>
      </w:r>
      <w:r w:rsidR="00763765" w:rsidRPr="00763765">
        <w:t xml:space="preserve">. </w:t>
      </w:r>
      <w:r w:rsidRPr="00763765">
        <w:t>Кыштым</w:t>
      </w:r>
      <w:r w:rsidR="00763765" w:rsidRPr="00763765">
        <w:t>;</w:t>
      </w:r>
    </w:p>
    <w:p w:rsidR="00763765" w:rsidRDefault="00C971F2" w:rsidP="00763765">
      <w:pPr>
        <w:ind w:firstLine="709"/>
      </w:pPr>
      <w:r w:rsidRPr="00763765">
        <w:t>ЗАО</w:t>
      </w:r>
      <w:r w:rsidR="00763765">
        <w:t xml:space="preserve"> "</w:t>
      </w:r>
      <w:r w:rsidRPr="00763765">
        <w:t>Поликом</w:t>
      </w:r>
      <w:r w:rsidR="00763765">
        <w:t xml:space="preserve">", </w:t>
      </w:r>
      <w:r w:rsidRPr="00763765">
        <w:t>Пластиковая тара, г</w:t>
      </w:r>
      <w:r w:rsidR="00763765" w:rsidRPr="00763765">
        <w:t xml:space="preserve">. </w:t>
      </w:r>
      <w:r w:rsidRPr="00763765">
        <w:t>Челябинск</w:t>
      </w:r>
      <w:r w:rsidR="00763765" w:rsidRPr="00763765">
        <w:t>;</w:t>
      </w:r>
    </w:p>
    <w:p w:rsidR="00763765" w:rsidRDefault="00763765" w:rsidP="00763765">
      <w:pPr>
        <w:ind w:firstLine="709"/>
      </w:pPr>
      <w:r>
        <w:t>"</w:t>
      </w:r>
      <w:r w:rsidR="00C971F2" w:rsidRPr="00763765">
        <w:t>Полимер</w:t>
      </w:r>
      <w:r>
        <w:t xml:space="preserve">" </w:t>
      </w:r>
      <w:r w:rsidR="00C971F2" w:rsidRPr="00763765">
        <w:t>Магнитогорский завод полимерных изделий</w:t>
      </w:r>
      <w:r w:rsidRPr="00763765">
        <w:t>;</w:t>
      </w:r>
    </w:p>
    <w:p w:rsidR="00763765" w:rsidRDefault="00C971F2" w:rsidP="00763765">
      <w:pPr>
        <w:ind w:firstLine="709"/>
      </w:pPr>
      <w:r w:rsidRPr="00763765">
        <w:t>ООО</w:t>
      </w:r>
      <w:r w:rsidR="00763765">
        <w:t xml:space="preserve"> "</w:t>
      </w:r>
      <w:r w:rsidRPr="00763765">
        <w:t>Алькор</w:t>
      </w:r>
      <w:r w:rsidR="00763765">
        <w:t xml:space="preserve">" </w:t>
      </w:r>
      <w:r w:rsidRPr="00763765">
        <w:t>Магнитогорский завод пластиковой посуды и упаковки</w:t>
      </w:r>
      <w:r w:rsidR="00763765" w:rsidRPr="00763765">
        <w:t>;</w:t>
      </w:r>
    </w:p>
    <w:p w:rsidR="00763765" w:rsidRDefault="00C971F2" w:rsidP="00763765">
      <w:pPr>
        <w:ind w:firstLine="709"/>
        <w:rPr>
          <w:b/>
          <w:bCs/>
        </w:rPr>
      </w:pPr>
      <w:r w:rsidRPr="00763765">
        <w:rPr>
          <w:b/>
          <w:bCs/>
        </w:rPr>
        <w:t>Таким образом, по количеству предприятий перерабатываемых пластические массы можно судить о потребности их в использовании вторичного сырья</w:t>
      </w:r>
      <w:r w:rsidR="00763765" w:rsidRPr="00763765">
        <w:rPr>
          <w:b/>
          <w:bCs/>
        </w:rPr>
        <w:t>.</w:t>
      </w:r>
    </w:p>
    <w:p w:rsidR="00763765" w:rsidRDefault="00C971F2" w:rsidP="00C116D1">
      <w:pPr>
        <w:ind w:firstLine="709"/>
      </w:pPr>
      <w:r w:rsidRPr="00763765">
        <w:t>Вторичные материалы обладают комплексом характеристик, которые при умелом их использовании обеспечивают удешевление продукции при минимальном изменении их свойств</w:t>
      </w:r>
      <w:r w:rsidR="00763765" w:rsidRPr="00763765">
        <w:t>.</w:t>
      </w:r>
    </w:p>
    <w:p w:rsidR="00C116D1" w:rsidRDefault="00C116D1" w:rsidP="00C116D1">
      <w:pPr>
        <w:pStyle w:val="2"/>
      </w:pPr>
      <w:bookmarkStart w:id="280" w:name="_Toc154833728"/>
      <w:bookmarkStart w:id="281" w:name="_Toc154834145"/>
      <w:bookmarkStart w:id="282" w:name="_Toc167178249"/>
      <w:bookmarkStart w:id="283" w:name="_Toc167178719"/>
      <w:bookmarkStart w:id="284" w:name="_Toc167178809"/>
    </w:p>
    <w:p w:rsidR="00763765" w:rsidRPr="00763765" w:rsidRDefault="00CD0C2D" w:rsidP="00C116D1">
      <w:pPr>
        <w:pStyle w:val="2"/>
      </w:pPr>
      <w:bookmarkStart w:id="285" w:name="_Toc254980495"/>
      <w:bookmarkStart w:id="286" w:name="_Toc254980777"/>
      <w:r w:rsidRPr="00763765">
        <w:t>6</w:t>
      </w:r>
      <w:r w:rsidR="00763765">
        <w:t>.3</w:t>
      </w:r>
      <w:r w:rsidRPr="00763765">
        <w:t xml:space="preserve"> </w:t>
      </w:r>
      <w:r w:rsidR="00917AA0" w:rsidRPr="00763765">
        <w:t xml:space="preserve">Расчет производственной </w:t>
      </w:r>
      <w:r w:rsidR="00C971F2" w:rsidRPr="00763765">
        <w:t>программы</w:t>
      </w:r>
      <w:bookmarkEnd w:id="280"/>
      <w:bookmarkEnd w:id="281"/>
      <w:bookmarkEnd w:id="282"/>
      <w:bookmarkEnd w:id="283"/>
      <w:bookmarkEnd w:id="284"/>
      <w:bookmarkEnd w:id="285"/>
      <w:bookmarkEnd w:id="286"/>
    </w:p>
    <w:p w:rsidR="00C116D1" w:rsidRDefault="00C116D1" w:rsidP="00763765">
      <w:pPr>
        <w:ind w:firstLine="709"/>
      </w:pPr>
    </w:p>
    <w:p w:rsidR="00763765" w:rsidRDefault="00C971F2" w:rsidP="00763765">
      <w:pPr>
        <w:ind w:firstLine="709"/>
      </w:pPr>
      <w:r w:rsidRPr="00763765">
        <w:t>Расчет производственной программы показывает, что предприятие имеет организационные и технические возможности реально производить запланированное количество продукции в реально заданные сроки</w:t>
      </w:r>
      <w:r w:rsidR="00763765" w:rsidRPr="00763765">
        <w:t xml:space="preserve">. </w:t>
      </w:r>
      <w:r w:rsidRPr="00763765">
        <w:t>Расчет производственной программы сводится к определению годового объема производства продукции, эффективного фонда времени работы оборудования</w:t>
      </w:r>
      <w:r w:rsidR="00763765" w:rsidRPr="00763765">
        <w:t>.</w:t>
      </w:r>
    </w:p>
    <w:p w:rsidR="00C116D1" w:rsidRDefault="00C116D1" w:rsidP="00763765">
      <w:pPr>
        <w:ind w:firstLine="709"/>
      </w:pPr>
    </w:p>
    <w:p w:rsidR="00763765" w:rsidRDefault="00C971F2" w:rsidP="00763765">
      <w:pPr>
        <w:ind w:firstLine="709"/>
      </w:pPr>
      <w:r w:rsidRPr="00763765">
        <w:t>М=П</w:t>
      </w:r>
      <w:r w:rsidRPr="00763765">
        <w:rPr>
          <w:vertAlign w:val="subscript"/>
        </w:rPr>
        <w:t>ч</w:t>
      </w:r>
      <w:r w:rsidRPr="00763765">
        <w:t>∙Т</w:t>
      </w:r>
      <w:r w:rsidRPr="00763765">
        <w:rPr>
          <w:vertAlign w:val="subscript"/>
        </w:rPr>
        <w:t>эф</w:t>
      </w:r>
      <w:r w:rsidRPr="00763765">
        <w:t>∙</w:t>
      </w:r>
      <w:r w:rsidRPr="00763765">
        <w:rPr>
          <w:lang w:val="en-US"/>
        </w:rPr>
        <w:t>N</w:t>
      </w:r>
      <w:r w:rsidRPr="00763765">
        <w:t>,</w:t>
      </w:r>
      <w:r w:rsidR="00763765">
        <w:t xml:space="preserve"> (</w:t>
      </w:r>
      <w:r w:rsidRPr="00763765">
        <w:t>6</w:t>
      </w:r>
      <w:r w:rsidR="00763765">
        <w:t>.1</w:t>
      </w:r>
      <w:r w:rsidR="00763765" w:rsidRPr="00763765">
        <w:t>)</w:t>
      </w:r>
    </w:p>
    <w:p w:rsidR="00C116D1" w:rsidRDefault="00C116D1" w:rsidP="00763765">
      <w:pPr>
        <w:ind w:firstLine="709"/>
      </w:pPr>
    </w:p>
    <w:p w:rsidR="00763765" w:rsidRDefault="00C971F2" w:rsidP="00763765">
      <w:pPr>
        <w:ind w:firstLine="709"/>
      </w:pPr>
      <w:r w:rsidRPr="00763765">
        <w:t>где</w:t>
      </w:r>
      <w:r w:rsidR="00763765" w:rsidRPr="00763765">
        <w:t xml:space="preserve"> </w:t>
      </w:r>
      <w:r w:rsidRPr="00763765">
        <w:t>N</w:t>
      </w:r>
      <w:r w:rsidR="00763765" w:rsidRPr="00763765">
        <w:rPr>
          <w:i/>
          <w:iCs/>
        </w:rPr>
        <w:t xml:space="preserve"> - </w:t>
      </w:r>
      <w:r w:rsidRPr="00763765">
        <w:t>количество ведущего оборудования, N</w:t>
      </w:r>
      <w:r w:rsidRPr="00763765">
        <w:rPr>
          <w:i/>
          <w:iCs/>
        </w:rPr>
        <w:t xml:space="preserve"> </w:t>
      </w:r>
      <w:r w:rsidRPr="00763765">
        <w:t>= 1</w:t>
      </w:r>
      <w:r w:rsidR="00763765" w:rsidRPr="00763765">
        <w:t>;</w:t>
      </w:r>
      <w:r w:rsidR="00C116D1">
        <w:t xml:space="preserve"> </w:t>
      </w:r>
      <w:r w:rsidRPr="00763765">
        <w:t>П</w:t>
      </w:r>
      <w:r w:rsidRPr="00763765">
        <w:rPr>
          <w:vertAlign w:val="subscript"/>
        </w:rPr>
        <w:t>ч</w:t>
      </w:r>
      <w:r w:rsidR="00763765" w:rsidRPr="00763765">
        <w:t xml:space="preserve"> - </w:t>
      </w:r>
      <w:r w:rsidRPr="00763765">
        <w:t>технически обоснованная часовая производительность агрегата,</w:t>
      </w:r>
      <w:r w:rsidR="00C116D1">
        <w:t xml:space="preserve"> </w:t>
      </w:r>
      <w:r w:rsidRPr="00763765">
        <w:t>П</w:t>
      </w:r>
      <w:r w:rsidRPr="00763765">
        <w:rPr>
          <w:vertAlign w:val="subscript"/>
        </w:rPr>
        <w:t>ч</w:t>
      </w:r>
      <w:r w:rsidRPr="00763765">
        <w:t xml:space="preserve"> =0,1 т/ч</w:t>
      </w:r>
      <w:r w:rsidR="00763765" w:rsidRPr="00763765">
        <w:t>;</w:t>
      </w:r>
      <w:r w:rsidR="00C116D1">
        <w:t xml:space="preserve"> </w:t>
      </w:r>
      <w:r w:rsidRPr="00763765">
        <w:t>Т</w:t>
      </w:r>
      <w:r w:rsidRPr="00763765">
        <w:rPr>
          <w:vertAlign w:val="subscript"/>
        </w:rPr>
        <w:t>эф</w:t>
      </w:r>
      <w:r w:rsidR="00763765" w:rsidRPr="00763765">
        <w:rPr>
          <w:i/>
          <w:iCs/>
        </w:rPr>
        <w:t xml:space="preserve"> - </w:t>
      </w:r>
      <w:r w:rsidRPr="00763765">
        <w:t>эффективный фонд времени работы оборудования, Т</w:t>
      </w:r>
      <w:r w:rsidRPr="00763765">
        <w:rPr>
          <w:vertAlign w:val="subscript"/>
        </w:rPr>
        <w:t>эф</w:t>
      </w:r>
      <w:r w:rsidRPr="00763765">
        <w:rPr>
          <w:i/>
          <w:iCs/>
        </w:rPr>
        <w:t xml:space="preserve"> </w:t>
      </w:r>
      <w:r w:rsidRPr="00763765">
        <w:t>=7968</w:t>
      </w:r>
      <w:r w:rsidR="00763765" w:rsidRPr="00763765">
        <w:t xml:space="preserve"> </w:t>
      </w:r>
      <w:r w:rsidRPr="00763765">
        <w:t>час</w:t>
      </w:r>
    </w:p>
    <w:p w:rsidR="00C116D1" w:rsidRPr="00763765" w:rsidRDefault="00C116D1" w:rsidP="00763765">
      <w:pPr>
        <w:ind w:firstLine="709"/>
      </w:pPr>
    </w:p>
    <w:p w:rsidR="00763765" w:rsidRDefault="00C971F2" w:rsidP="00763765">
      <w:pPr>
        <w:ind w:firstLine="709"/>
      </w:pPr>
      <w:r w:rsidRPr="00763765">
        <w:t>М = 0,1 ∙ 7968 ∙ 1 = 796,8 т</w:t>
      </w:r>
    </w:p>
    <w:p w:rsidR="00C116D1" w:rsidRPr="00763765" w:rsidRDefault="00C116D1" w:rsidP="00763765">
      <w:pPr>
        <w:ind w:firstLine="709"/>
      </w:pPr>
    </w:p>
    <w:p w:rsidR="00763765" w:rsidRDefault="00C971F2" w:rsidP="00763765">
      <w:pPr>
        <w:ind w:firstLine="709"/>
      </w:pPr>
      <w:r w:rsidRPr="00763765">
        <w:t>Производственная мощность</w:t>
      </w:r>
      <w:r w:rsidR="00763765" w:rsidRPr="00763765">
        <w:t xml:space="preserve"> - </w:t>
      </w:r>
      <w:r w:rsidRPr="00763765">
        <w:t>максимально возможный выпуск продукции</w:t>
      </w:r>
      <w:r w:rsidR="00763765">
        <w:t xml:space="preserve"> (</w:t>
      </w:r>
      <w:r w:rsidRPr="00763765">
        <w:t>за год, сутки, смену</w:t>
      </w:r>
      <w:r w:rsidR="00763765" w:rsidRPr="00763765">
        <w:t xml:space="preserve">) </w:t>
      </w:r>
      <w:r w:rsidRPr="00763765">
        <w:t>при полном использовании в соответствии с установленным режимом работы производственного оборудования и производственных площадей</w:t>
      </w:r>
      <w:r w:rsidR="00763765" w:rsidRPr="00763765">
        <w:t xml:space="preserve"> [</w:t>
      </w:r>
      <w:r w:rsidR="00C259DE" w:rsidRPr="00763765">
        <w:t>3</w:t>
      </w:r>
      <w:r w:rsidR="00CC632A" w:rsidRPr="00763765">
        <w:t>3</w:t>
      </w:r>
      <w:r w:rsidR="00763765" w:rsidRPr="00763765">
        <w:t>].</w:t>
      </w:r>
    </w:p>
    <w:p w:rsidR="00763765" w:rsidRDefault="00C971F2" w:rsidP="00763765">
      <w:pPr>
        <w:ind w:firstLine="709"/>
      </w:pPr>
      <w:r w:rsidRPr="00763765">
        <w:t>Таким образом, за год на линии горячего гранулирования</w:t>
      </w:r>
      <w:r w:rsidR="00763765">
        <w:t xml:space="preserve"> (</w:t>
      </w:r>
      <w:r w:rsidRPr="00763765">
        <w:t>Л</w:t>
      </w:r>
      <w:r w:rsidR="00763765">
        <w:t>ГГ.)</w:t>
      </w:r>
      <w:r w:rsidR="00763765" w:rsidRPr="00763765">
        <w:t xml:space="preserve"> </w:t>
      </w:r>
      <w:r w:rsidRPr="00763765">
        <w:t>может быть переработано 796,8 тонн вторичного сырья</w:t>
      </w:r>
      <w:r w:rsidR="00763765" w:rsidRPr="00763765">
        <w:t xml:space="preserve">. </w:t>
      </w:r>
      <w:r w:rsidRPr="00763765">
        <w:t>Однако медицинские учреждения города могут поставить 130 тонн использованных шприцев, следовательно расчет ведется для шприцев</w:t>
      </w:r>
      <w:r w:rsidR="00763765" w:rsidRPr="00763765">
        <w:t>.</w:t>
      </w:r>
    </w:p>
    <w:p w:rsidR="00C116D1" w:rsidRDefault="00C116D1" w:rsidP="00763765">
      <w:pPr>
        <w:ind w:firstLine="709"/>
      </w:pPr>
      <w:bookmarkStart w:id="287" w:name="_Toc154833729"/>
      <w:bookmarkStart w:id="288" w:name="_Toc154834146"/>
      <w:bookmarkStart w:id="289" w:name="_Toc167178250"/>
      <w:bookmarkStart w:id="290" w:name="_Toc167178720"/>
      <w:bookmarkStart w:id="291" w:name="_Toc167178810"/>
    </w:p>
    <w:p w:rsidR="00C971F2" w:rsidRPr="00763765" w:rsidRDefault="00C116D1" w:rsidP="00C116D1">
      <w:pPr>
        <w:pStyle w:val="2"/>
      </w:pPr>
      <w:bookmarkStart w:id="292" w:name="_Toc254980496"/>
      <w:bookmarkStart w:id="293" w:name="_Toc254980778"/>
      <w:r>
        <w:t xml:space="preserve">6.3.1 </w:t>
      </w:r>
      <w:r w:rsidR="00C971F2" w:rsidRPr="00763765">
        <w:t>Режим работы цеха</w:t>
      </w:r>
      <w:bookmarkEnd w:id="287"/>
      <w:bookmarkEnd w:id="288"/>
      <w:bookmarkEnd w:id="289"/>
      <w:bookmarkEnd w:id="290"/>
      <w:bookmarkEnd w:id="291"/>
      <w:bookmarkEnd w:id="292"/>
      <w:bookmarkEnd w:id="293"/>
    </w:p>
    <w:p w:rsidR="00763765" w:rsidRDefault="00C971F2" w:rsidP="00763765">
      <w:pPr>
        <w:ind w:firstLine="709"/>
      </w:pPr>
      <w:r w:rsidRPr="00763765">
        <w:t>График работы оборудования</w:t>
      </w:r>
      <w:r w:rsidR="00763765" w:rsidRPr="00763765">
        <w:t xml:space="preserve"> - </w:t>
      </w:r>
      <w:r w:rsidRPr="00763765">
        <w:t>непрерывный</w:t>
      </w:r>
      <w:r w:rsidR="00763765">
        <w:t xml:space="preserve"> (</w:t>
      </w:r>
      <w:r w:rsidRPr="00763765">
        <w:t>без остановок на выходные и праздничные дни</w:t>
      </w:r>
      <w:r w:rsidR="00763765" w:rsidRPr="00763765">
        <w:t xml:space="preserve">); </w:t>
      </w:r>
      <w:r w:rsidRPr="00763765">
        <w:t>4-х бригадный, в 2 смены продолжительностью 12 часов</w:t>
      </w:r>
      <w:r w:rsidR="00763765">
        <w:t xml:space="preserve"> (</w:t>
      </w:r>
      <w:r w:rsidR="00BA60D2" w:rsidRPr="00763765">
        <w:t>таблица 6</w:t>
      </w:r>
      <w:r w:rsidR="00763765">
        <w:t>.1</w:t>
      </w:r>
      <w:r w:rsidR="00763765" w:rsidRPr="00763765">
        <w:t>).</w:t>
      </w:r>
    </w:p>
    <w:p w:rsidR="00C116D1" w:rsidRDefault="00C116D1" w:rsidP="00763765">
      <w:pPr>
        <w:ind w:firstLine="709"/>
      </w:pPr>
    </w:p>
    <w:p w:rsidR="00C971F2" w:rsidRPr="00763765" w:rsidRDefault="00C971F2" w:rsidP="00763765">
      <w:pPr>
        <w:ind w:firstLine="709"/>
      </w:pPr>
      <w:r w:rsidRPr="00763765">
        <w:t>Таблица 6</w:t>
      </w:r>
      <w:r w:rsidR="00763765">
        <w:t>.1</w:t>
      </w:r>
      <w:r w:rsidR="00763765" w:rsidRPr="00763765">
        <w:t xml:space="preserve"> - </w:t>
      </w:r>
      <w:r w:rsidRPr="00763765">
        <w:t>Баланс времени работы оборудования</w:t>
      </w:r>
    </w:p>
    <w:tbl>
      <w:tblPr>
        <w:tblW w:w="329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13"/>
        <w:gridCol w:w="2296"/>
      </w:tblGrid>
      <w:tr w:rsidR="00BA60D2" w:rsidRPr="00763765" w:rsidTr="00FC12AE">
        <w:trPr>
          <w:jc w:val="center"/>
        </w:trPr>
        <w:tc>
          <w:tcPr>
            <w:tcW w:w="3180" w:type="pct"/>
            <w:shd w:val="clear" w:color="auto" w:fill="auto"/>
          </w:tcPr>
          <w:p w:rsidR="00BA60D2" w:rsidRPr="00763765" w:rsidRDefault="00BA60D2" w:rsidP="00C116D1">
            <w:pPr>
              <w:pStyle w:val="affb"/>
            </w:pPr>
            <w:r w:rsidRPr="00763765">
              <w:t>Показатель</w:t>
            </w:r>
          </w:p>
        </w:tc>
        <w:tc>
          <w:tcPr>
            <w:tcW w:w="1820" w:type="pct"/>
            <w:shd w:val="clear" w:color="auto" w:fill="auto"/>
          </w:tcPr>
          <w:p w:rsidR="00BA60D2" w:rsidRPr="00763765" w:rsidRDefault="00BA60D2" w:rsidP="00C116D1">
            <w:pPr>
              <w:pStyle w:val="affb"/>
            </w:pPr>
            <w:r w:rsidRPr="00763765">
              <w:t>Количество</w:t>
            </w:r>
          </w:p>
        </w:tc>
      </w:tr>
      <w:tr w:rsidR="00BA60D2" w:rsidRPr="00763765" w:rsidTr="00FC12AE">
        <w:trPr>
          <w:trHeight w:val="621"/>
          <w:jc w:val="center"/>
        </w:trPr>
        <w:tc>
          <w:tcPr>
            <w:tcW w:w="3180" w:type="pct"/>
            <w:shd w:val="clear" w:color="auto" w:fill="auto"/>
          </w:tcPr>
          <w:p w:rsidR="00BA60D2" w:rsidRPr="00763765" w:rsidRDefault="00BA60D2" w:rsidP="00C116D1">
            <w:pPr>
              <w:pStyle w:val="affb"/>
            </w:pPr>
            <w:r w:rsidRPr="00763765">
              <w:t>Календарное время, ч</w:t>
            </w:r>
          </w:p>
        </w:tc>
        <w:tc>
          <w:tcPr>
            <w:tcW w:w="1820" w:type="pct"/>
            <w:shd w:val="clear" w:color="auto" w:fill="auto"/>
          </w:tcPr>
          <w:p w:rsidR="00BA60D2" w:rsidRPr="00763765" w:rsidRDefault="00BA60D2" w:rsidP="00C116D1">
            <w:pPr>
              <w:pStyle w:val="affb"/>
            </w:pPr>
            <w:r w:rsidRPr="00763765">
              <w:t>8760</w:t>
            </w:r>
          </w:p>
        </w:tc>
      </w:tr>
      <w:tr w:rsidR="00C116D1" w:rsidRPr="00763765" w:rsidTr="00FC12AE">
        <w:trPr>
          <w:trHeight w:val="621"/>
          <w:jc w:val="center"/>
        </w:trPr>
        <w:tc>
          <w:tcPr>
            <w:tcW w:w="3180" w:type="pct"/>
            <w:shd w:val="clear" w:color="auto" w:fill="auto"/>
          </w:tcPr>
          <w:p w:rsidR="00C116D1" w:rsidRDefault="00C116D1" w:rsidP="008B2B20">
            <w:pPr>
              <w:pStyle w:val="affb"/>
            </w:pPr>
            <w:r w:rsidRPr="00763765">
              <w:t>Планируемые простои, ч:</w:t>
            </w:r>
          </w:p>
          <w:p w:rsidR="00C116D1" w:rsidRDefault="00C116D1" w:rsidP="008B2B20">
            <w:pPr>
              <w:pStyle w:val="affb"/>
            </w:pPr>
            <w:r w:rsidRPr="00763765">
              <w:t>капитальные ремонты</w:t>
            </w:r>
          </w:p>
          <w:p w:rsidR="00C116D1" w:rsidRDefault="00C116D1" w:rsidP="008B2B20">
            <w:pPr>
              <w:pStyle w:val="affb"/>
            </w:pPr>
            <w:r w:rsidRPr="00763765">
              <w:t>планово предупредительные работы</w:t>
            </w:r>
          </w:p>
          <w:p w:rsidR="00C116D1" w:rsidRPr="00763765" w:rsidRDefault="00C116D1" w:rsidP="008B2B20">
            <w:pPr>
              <w:pStyle w:val="affb"/>
            </w:pPr>
            <w:r w:rsidRPr="00763765">
              <w:t>праздники и выходные</w:t>
            </w:r>
          </w:p>
        </w:tc>
        <w:tc>
          <w:tcPr>
            <w:tcW w:w="1820" w:type="pct"/>
            <w:shd w:val="clear" w:color="auto" w:fill="auto"/>
          </w:tcPr>
          <w:p w:rsidR="00C116D1" w:rsidRPr="00763765" w:rsidRDefault="00C116D1" w:rsidP="008B2B20">
            <w:pPr>
              <w:pStyle w:val="affb"/>
            </w:pPr>
            <w:r w:rsidRPr="00763765">
              <w:t>192</w:t>
            </w:r>
          </w:p>
          <w:p w:rsidR="00C116D1" w:rsidRPr="00763765" w:rsidRDefault="00C116D1" w:rsidP="008B2B20">
            <w:pPr>
              <w:pStyle w:val="affb"/>
            </w:pPr>
            <w:r w:rsidRPr="00763765">
              <w:t>0</w:t>
            </w:r>
          </w:p>
          <w:p w:rsidR="00C116D1" w:rsidRPr="00763765" w:rsidRDefault="00C116D1" w:rsidP="008B2B20">
            <w:pPr>
              <w:pStyle w:val="affb"/>
            </w:pPr>
            <w:r w:rsidRPr="00763765">
              <w:t>192</w:t>
            </w:r>
          </w:p>
          <w:p w:rsidR="00C116D1" w:rsidRPr="00763765" w:rsidRDefault="00C116D1" w:rsidP="008B2B20">
            <w:pPr>
              <w:pStyle w:val="affb"/>
            </w:pPr>
            <w:r w:rsidRPr="00763765">
              <w:t>0</w:t>
            </w:r>
          </w:p>
        </w:tc>
      </w:tr>
      <w:tr w:rsidR="00C116D1" w:rsidRPr="00763765" w:rsidTr="00FC12AE">
        <w:trPr>
          <w:trHeight w:val="621"/>
          <w:jc w:val="center"/>
        </w:trPr>
        <w:tc>
          <w:tcPr>
            <w:tcW w:w="3180" w:type="pct"/>
            <w:shd w:val="clear" w:color="auto" w:fill="auto"/>
          </w:tcPr>
          <w:p w:rsidR="00C116D1" w:rsidRPr="00763765" w:rsidRDefault="00C116D1" w:rsidP="008B2B20">
            <w:pPr>
              <w:pStyle w:val="affb"/>
            </w:pPr>
            <w:r w:rsidRPr="00763765">
              <w:t>номинальное время, ч</w:t>
            </w:r>
          </w:p>
        </w:tc>
        <w:tc>
          <w:tcPr>
            <w:tcW w:w="1820" w:type="pct"/>
            <w:shd w:val="clear" w:color="auto" w:fill="auto"/>
          </w:tcPr>
          <w:p w:rsidR="00C116D1" w:rsidRPr="00763765" w:rsidRDefault="00C116D1" w:rsidP="008B2B20">
            <w:pPr>
              <w:pStyle w:val="affb"/>
            </w:pPr>
            <w:r w:rsidRPr="00763765">
              <w:t>8568</w:t>
            </w:r>
          </w:p>
        </w:tc>
      </w:tr>
      <w:tr w:rsidR="00C116D1" w:rsidRPr="00763765" w:rsidTr="00FC12AE">
        <w:trPr>
          <w:trHeight w:val="621"/>
          <w:jc w:val="center"/>
        </w:trPr>
        <w:tc>
          <w:tcPr>
            <w:tcW w:w="3180" w:type="pct"/>
            <w:shd w:val="clear" w:color="auto" w:fill="auto"/>
          </w:tcPr>
          <w:p w:rsidR="00C116D1" w:rsidRPr="00763765" w:rsidRDefault="00C116D1" w:rsidP="008B2B20">
            <w:pPr>
              <w:pStyle w:val="affb"/>
            </w:pPr>
            <w:r w:rsidRPr="00763765">
              <w:t>текущие простои, ч</w:t>
            </w:r>
          </w:p>
        </w:tc>
        <w:tc>
          <w:tcPr>
            <w:tcW w:w="1820" w:type="pct"/>
            <w:shd w:val="clear" w:color="auto" w:fill="auto"/>
          </w:tcPr>
          <w:p w:rsidR="00C116D1" w:rsidRPr="00763765" w:rsidRDefault="00C116D1" w:rsidP="008B2B20">
            <w:pPr>
              <w:pStyle w:val="affb"/>
            </w:pPr>
            <w:r w:rsidRPr="00763765">
              <w:t>600</w:t>
            </w:r>
          </w:p>
        </w:tc>
      </w:tr>
      <w:tr w:rsidR="00C116D1" w:rsidRPr="00763765" w:rsidTr="00FC12AE">
        <w:trPr>
          <w:trHeight w:val="621"/>
          <w:jc w:val="center"/>
        </w:trPr>
        <w:tc>
          <w:tcPr>
            <w:tcW w:w="3180" w:type="pct"/>
            <w:shd w:val="clear" w:color="auto" w:fill="auto"/>
          </w:tcPr>
          <w:p w:rsidR="00C116D1" w:rsidRPr="00763765" w:rsidRDefault="00C116D1" w:rsidP="008B2B20">
            <w:pPr>
              <w:pStyle w:val="affb"/>
            </w:pPr>
            <w:r w:rsidRPr="00763765">
              <w:t>фактическое время, ч</w:t>
            </w:r>
          </w:p>
        </w:tc>
        <w:tc>
          <w:tcPr>
            <w:tcW w:w="1820" w:type="pct"/>
            <w:shd w:val="clear" w:color="auto" w:fill="auto"/>
          </w:tcPr>
          <w:p w:rsidR="00C116D1" w:rsidRPr="00763765" w:rsidRDefault="00C116D1" w:rsidP="008B2B20">
            <w:pPr>
              <w:pStyle w:val="affb"/>
            </w:pPr>
            <w:r w:rsidRPr="00763765">
              <w:t>7968</w:t>
            </w:r>
          </w:p>
        </w:tc>
      </w:tr>
      <w:tr w:rsidR="00C116D1" w:rsidRPr="00763765" w:rsidTr="00FC12AE">
        <w:trPr>
          <w:trHeight w:val="621"/>
          <w:jc w:val="center"/>
        </w:trPr>
        <w:tc>
          <w:tcPr>
            <w:tcW w:w="3180" w:type="pct"/>
            <w:shd w:val="clear" w:color="auto" w:fill="auto"/>
          </w:tcPr>
          <w:p w:rsidR="00C116D1" w:rsidRPr="00763765" w:rsidRDefault="00C116D1" w:rsidP="008B2B20">
            <w:pPr>
              <w:pStyle w:val="affb"/>
            </w:pPr>
            <w:r w:rsidRPr="00763765">
              <w:t>часовая производительность, тонн/ часс</w:t>
            </w:r>
          </w:p>
        </w:tc>
        <w:tc>
          <w:tcPr>
            <w:tcW w:w="1820" w:type="pct"/>
            <w:shd w:val="clear" w:color="auto" w:fill="auto"/>
          </w:tcPr>
          <w:p w:rsidR="00C116D1" w:rsidRPr="00763765" w:rsidRDefault="00C116D1" w:rsidP="008B2B20">
            <w:pPr>
              <w:pStyle w:val="affb"/>
            </w:pPr>
            <w:r w:rsidRPr="00763765">
              <w:t>0,1</w:t>
            </w:r>
          </w:p>
        </w:tc>
      </w:tr>
    </w:tbl>
    <w:p w:rsidR="00BA60D2" w:rsidRPr="00763765" w:rsidRDefault="00BA60D2" w:rsidP="00763765">
      <w:pPr>
        <w:ind w:firstLine="709"/>
      </w:pPr>
    </w:p>
    <w:p w:rsidR="00763765" w:rsidRDefault="00C971F2" w:rsidP="00763765">
      <w:pPr>
        <w:ind w:firstLine="709"/>
      </w:pPr>
      <w:r w:rsidRPr="00763765">
        <w:t>Для непрерывного массового производства фактическое время работы оборудования рассчитывается по следующей формуле</w:t>
      </w:r>
      <w:r w:rsidR="00763765">
        <w:t xml:space="preserve"> (</w:t>
      </w:r>
      <w:r w:rsidR="00454B6E" w:rsidRPr="00763765">
        <w:t>6</w:t>
      </w:r>
      <w:r w:rsidR="00763765">
        <w:t>.2</w:t>
      </w:r>
      <w:r w:rsidR="00763765" w:rsidRPr="00763765">
        <w:t>):</w:t>
      </w:r>
    </w:p>
    <w:p w:rsidR="00C116D1" w:rsidRDefault="00C116D1" w:rsidP="00763765">
      <w:pPr>
        <w:ind w:firstLine="709"/>
      </w:pPr>
    </w:p>
    <w:p w:rsidR="00763765" w:rsidRDefault="00843F5E" w:rsidP="00763765">
      <w:pPr>
        <w:ind w:firstLine="709"/>
      </w:pPr>
      <w:r>
        <w:rPr>
          <w:position w:val="-14"/>
        </w:rPr>
        <w:pict>
          <v:shape id="_x0000_i1107" type="#_x0000_t75" style="width:306pt;height:25.5pt">
            <v:imagedata r:id="rId85" o:title=""/>
          </v:shape>
        </w:pict>
      </w:r>
      <w:r w:rsidR="00763765">
        <w:t xml:space="preserve"> (</w:t>
      </w:r>
      <w:r w:rsidR="00C971F2" w:rsidRPr="00763765">
        <w:t>6</w:t>
      </w:r>
      <w:r w:rsidR="00763765">
        <w:t>.2</w:t>
      </w:r>
      <w:r w:rsidR="00763765" w:rsidRPr="00763765">
        <w:t>)</w:t>
      </w:r>
    </w:p>
    <w:p w:rsidR="00C116D1" w:rsidRDefault="00C116D1" w:rsidP="00763765">
      <w:pPr>
        <w:ind w:firstLine="709"/>
      </w:pPr>
    </w:p>
    <w:p w:rsidR="00763765" w:rsidRDefault="00C971F2" w:rsidP="00763765">
      <w:pPr>
        <w:ind w:firstLine="709"/>
      </w:pPr>
      <w:r w:rsidRPr="00763765">
        <w:t>где</w:t>
      </w:r>
      <w:r w:rsidR="00763765" w:rsidRPr="00763765">
        <w:t xml:space="preserve"> </w:t>
      </w:r>
      <w:r w:rsidRPr="00763765">
        <w:t>Т</w:t>
      </w:r>
      <w:r w:rsidRPr="00763765">
        <w:rPr>
          <w:vertAlign w:val="subscript"/>
        </w:rPr>
        <w:t>кал</w:t>
      </w:r>
      <w:r w:rsidR="00763765" w:rsidRPr="00763765">
        <w:rPr>
          <w:vertAlign w:val="subscript"/>
        </w:rPr>
        <w:t xml:space="preserve"> - </w:t>
      </w:r>
      <w:r w:rsidRPr="00763765">
        <w:t>календарный фонд времени</w:t>
      </w:r>
      <w:r w:rsidR="00763765" w:rsidRPr="00763765">
        <w:t xml:space="preserve">; </w:t>
      </w:r>
      <w:r w:rsidRPr="00763765">
        <w:t>Т</w:t>
      </w:r>
      <w:r w:rsidRPr="00763765">
        <w:rPr>
          <w:vertAlign w:val="subscript"/>
        </w:rPr>
        <w:t>календ</w:t>
      </w:r>
      <w:r w:rsidR="00763765" w:rsidRPr="00763765">
        <w:rPr>
          <w:vertAlign w:val="subscript"/>
        </w:rPr>
        <w:t xml:space="preserve">. </w:t>
      </w:r>
      <w:r w:rsidRPr="00763765">
        <w:t>= 365 дней</w:t>
      </w:r>
    </w:p>
    <w:p w:rsidR="00C971F2" w:rsidRPr="00763765" w:rsidRDefault="00C971F2" w:rsidP="00763765">
      <w:pPr>
        <w:ind w:firstLine="709"/>
      </w:pPr>
      <w:r w:rsidRPr="00763765">
        <w:t>Т</w:t>
      </w:r>
      <w:r w:rsidRPr="00763765">
        <w:rPr>
          <w:vertAlign w:val="subscript"/>
        </w:rPr>
        <w:t>п</w:t>
      </w:r>
      <w:r w:rsidR="00763765" w:rsidRPr="00763765">
        <w:rPr>
          <w:vertAlign w:val="subscript"/>
        </w:rPr>
        <w:t xml:space="preserve">. </w:t>
      </w:r>
      <w:r w:rsidRPr="00763765">
        <w:rPr>
          <w:vertAlign w:val="subscript"/>
        </w:rPr>
        <w:t>пр</w:t>
      </w:r>
      <w:r w:rsidR="00763765" w:rsidRPr="00763765">
        <w:rPr>
          <w:vertAlign w:val="subscript"/>
        </w:rPr>
        <w:t xml:space="preserve"> - </w:t>
      </w:r>
      <w:r w:rsidRPr="00763765">
        <w:t>количество дней нахождения оборудования на планово-предупредительных ремонтах</w:t>
      </w:r>
      <w:r w:rsidR="00763765">
        <w:t xml:space="preserve"> (</w:t>
      </w:r>
      <w:r w:rsidRPr="00763765">
        <w:t>данные ТОиР</w:t>
      </w:r>
      <w:r w:rsidR="00763765" w:rsidRPr="00763765">
        <w:t xml:space="preserve">) </w:t>
      </w:r>
      <w:r w:rsidRPr="00763765">
        <w:t>сутки</w:t>
      </w:r>
      <w:r w:rsidR="00763765" w:rsidRPr="00763765">
        <w:t xml:space="preserve">; </w:t>
      </w:r>
      <w:r w:rsidRPr="00763765">
        <w:t>Т</w:t>
      </w:r>
      <w:r w:rsidRPr="00763765">
        <w:rPr>
          <w:vertAlign w:val="subscript"/>
        </w:rPr>
        <w:t>п</w:t>
      </w:r>
      <w:r w:rsidR="00763765" w:rsidRPr="00763765">
        <w:rPr>
          <w:vertAlign w:val="subscript"/>
        </w:rPr>
        <w:t xml:space="preserve">. </w:t>
      </w:r>
      <w:r w:rsidRPr="00763765">
        <w:rPr>
          <w:vertAlign w:val="subscript"/>
        </w:rPr>
        <w:t xml:space="preserve">пр </w:t>
      </w:r>
      <w:r w:rsidRPr="00763765">
        <w:t>= 8</w:t>
      </w:r>
    </w:p>
    <w:p w:rsidR="00763765" w:rsidRDefault="00C971F2" w:rsidP="00763765">
      <w:pPr>
        <w:ind w:firstLine="709"/>
      </w:pPr>
      <w:r w:rsidRPr="00763765">
        <w:t xml:space="preserve">Т </w:t>
      </w:r>
      <w:r w:rsidRPr="00763765">
        <w:rPr>
          <w:vertAlign w:val="subscript"/>
        </w:rPr>
        <w:t>т</w:t>
      </w:r>
      <w:r w:rsidR="00763765" w:rsidRPr="00763765">
        <w:rPr>
          <w:vertAlign w:val="subscript"/>
        </w:rPr>
        <w:t xml:space="preserve">. </w:t>
      </w:r>
      <w:r w:rsidRPr="00763765">
        <w:rPr>
          <w:vertAlign w:val="subscript"/>
        </w:rPr>
        <w:t>пр</w:t>
      </w:r>
      <w:r w:rsidR="00763765" w:rsidRPr="00763765">
        <w:t xml:space="preserve"> - </w:t>
      </w:r>
      <w:r w:rsidRPr="00763765">
        <w:t>процент текущих простоев по отношению к номинальному времени</w:t>
      </w:r>
      <w:r w:rsidR="00763765" w:rsidRPr="00763765">
        <w:t>;</w:t>
      </w:r>
    </w:p>
    <w:p w:rsidR="00C116D1" w:rsidRDefault="00C116D1" w:rsidP="00763765">
      <w:pPr>
        <w:ind w:firstLine="709"/>
      </w:pPr>
    </w:p>
    <w:p w:rsidR="00763765" w:rsidRDefault="00C971F2" w:rsidP="00763765">
      <w:pPr>
        <w:ind w:firstLine="709"/>
      </w:pPr>
      <w:r w:rsidRPr="00763765">
        <w:t>Т</w:t>
      </w:r>
      <w:r w:rsidRPr="00763765">
        <w:rPr>
          <w:vertAlign w:val="subscript"/>
        </w:rPr>
        <w:t>т</w:t>
      </w:r>
      <w:r w:rsidR="00763765" w:rsidRPr="00763765">
        <w:rPr>
          <w:vertAlign w:val="subscript"/>
        </w:rPr>
        <w:t xml:space="preserve">. </w:t>
      </w:r>
      <w:r w:rsidRPr="00763765">
        <w:rPr>
          <w:vertAlign w:val="subscript"/>
        </w:rPr>
        <w:t>пр</w:t>
      </w:r>
      <w:r w:rsidR="00763765" w:rsidRPr="00763765">
        <w:t xml:space="preserve"> </w:t>
      </w:r>
      <w:r w:rsidRPr="00763765">
        <w:t>= 7% Т</w:t>
      </w:r>
      <w:r w:rsidRPr="00763765">
        <w:rPr>
          <w:vertAlign w:val="subscript"/>
        </w:rPr>
        <w:t>кал</w:t>
      </w:r>
      <w:r w:rsidR="00763765" w:rsidRPr="00763765">
        <w:t xml:space="preserve"> </w:t>
      </w:r>
      <w:r w:rsidRPr="00763765">
        <w:t>= 600</w:t>
      </w:r>
      <w:r w:rsidR="00763765">
        <w:t xml:space="preserve"> (</w:t>
      </w:r>
      <w:r w:rsidRPr="00763765">
        <w:t>25 дней</w:t>
      </w:r>
      <w:r w:rsidR="00763765" w:rsidRPr="00763765">
        <w:t>)</w:t>
      </w:r>
      <w:r w:rsidR="00763765">
        <w:t xml:space="preserve"> (</w:t>
      </w:r>
      <w:r w:rsidRPr="00763765">
        <w:t>6</w:t>
      </w:r>
      <w:r w:rsidR="00763765">
        <w:t>.3</w:t>
      </w:r>
      <w:r w:rsidR="00763765" w:rsidRPr="00763765">
        <w:t>)</w:t>
      </w:r>
    </w:p>
    <w:p w:rsidR="00C116D1" w:rsidRDefault="00C116D1" w:rsidP="00763765">
      <w:pPr>
        <w:ind w:firstLine="709"/>
      </w:pPr>
    </w:p>
    <w:p w:rsidR="00763765" w:rsidRDefault="0030188E" w:rsidP="00763765">
      <w:pPr>
        <w:ind w:firstLine="709"/>
      </w:pPr>
      <w:r w:rsidRPr="00763765">
        <w:t>где</w:t>
      </w:r>
      <w:r w:rsidR="00763765" w:rsidRPr="00763765">
        <w:t xml:space="preserve"> </w:t>
      </w:r>
      <w:r w:rsidR="00C971F2" w:rsidRPr="00763765">
        <w:t>Т</w:t>
      </w:r>
      <w:r w:rsidR="00C971F2" w:rsidRPr="00763765">
        <w:rPr>
          <w:vertAlign w:val="subscript"/>
        </w:rPr>
        <w:t>в</w:t>
      </w:r>
      <w:r w:rsidR="00C971F2" w:rsidRPr="00763765">
        <w:t xml:space="preserve"> </w:t>
      </w:r>
      <w:r w:rsidR="00763765">
        <w:t>-</w:t>
      </w:r>
      <w:r w:rsidR="00C971F2" w:rsidRPr="00763765">
        <w:t xml:space="preserve"> общее количество выходных и праздничных дней в году, сутки</w:t>
      </w:r>
      <w:r w:rsidR="00763765" w:rsidRPr="00763765">
        <w:t xml:space="preserve">; </w:t>
      </w:r>
      <w:r w:rsidR="00C971F2" w:rsidRPr="00763765">
        <w:t>Т</w:t>
      </w:r>
      <w:r w:rsidR="00C971F2" w:rsidRPr="00763765">
        <w:rPr>
          <w:vertAlign w:val="subscript"/>
        </w:rPr>
        <w:t>в</w:t>
      </w:r>
      <w:r w:rsidR="00C971F2" w:rsidRPr="00763765">
        <w:t xml:space="preserve"> = </w:t>
      </w:r>
      <w:r w:rsidR="00763765">
        <w:t>0,</w:t>
      </w:r>
      <w:r w:rsidR="00C971F2" w:rsidRPr="00763765">
        <w:t xml:space="preserve">С </w:t>
      </w:r>
      <w:r w:rsidR="00763765">
        <w:t>-</w:t>
      </w:r>
      <w:r w:rsidR="00C971F2" w:rsidRPr="00763765">
        <w:t xml:space="preserve"> количество смен работы оборудования</w:t>
      </w:r>
      <w:r w:rsidR="00763765" w:rsidRPr="00763765">
        <w:t xml:space="preserve">; </w:t>
      </w:r>
      <w:r w:rsidR="00C971F2" w:rsidRPr="00763765">
        <w:t>С = 2</w:t>
      </w:r>
      <w:r w:rsidR="00763765" w:rsidRPr="00763765">
        <w:t>;</w:t>
      </w:r>
    </w:p>
    <w:p w:rsidR="00763765" w:rsidRDefault="00C971F2" w:rsidP="00763765">
      <w:pPr>
        <w:ind w:firstLine="709"/>
      </w:pPr>
      <w:r w:rsidRPr="00763765">
        <w:t xml:space="preserve">Тс </w:t>
      </w:r>
      <w:r w:rsidR="00763765">
        <w:t>-</w:t>
      </w:r>
      <w:r w:rsidRPr="00763765">
        <w:t xml:space="preserve"> продолжительность одной смены, ч</w:t>
      </w:r>
      <w:r w:rsidR="00763765" w:rsidRPr="00763765">
        <w:t xml:space="preserve">; </w:t>
      </w:r>
      <w:r w:rsidRPr="00763765">
        <w:t>Тс = 12 ч</w:t>
      </w:r>
      <w:r w:rsidR="00763765" w:rsidRPr="00763765">
        <w:t>;</w:t>
      </w:r>
    </w:p>
    <w:p w:rsidR="00C116D1" w:rsidRDefault="00C116D1" w:rsidP="00763765">
      <w:pPr>
        <w:ind w:firstLine="709"/>
      </w:pPr>
    </w:p>
    <w:p w:rsidR="00C971F2" w:rsidRDefault="00843F5E" w:rsidP="00763765">
      <w:pPr>
        <w:ind w:firstLine="709"/>
      </w:pPr>
      <w:r>
        <w:rPr>
          <w:position w:val="-14"/>
        </w:rPr>
        <w:pict>
          <v:shape id="_x0000_i1108" type="#_x0000_t75" style="width:255pt;height:23.25pt">
            <v:imagedata r:id="rId86" o:title=""/>
          </v:shape>
        </w:pict>
      </w:r>
    </w:p>
    <w:p w:rsidR="00C116D1" w:rsidRPr="00763765" w:rsidRDefault="00C116D1" w:rsidP="00763765">
      <w:pPr>
        <w:ind w:firstLine="709"/>
      </w:pPr>
    </w:p>
    <w:p w:rsidR="00763765" w:rsidRDefault="00C971F2" w:rsidP="00763765">
      <w:pPr>
        <w:ind w:firstLine="709"/>
      </w:pPr>
      <w:r w:rsidRPr="00763765">
        <w:t>В свою очередь номинальное время рассчитывается по формуле</w:t>
      </w:r>
      <w:r w:rsidR="00763765">
        <w:t xml:space="preserve"> (</w:t>
      </w:r>
      <w:r w:rsidR="0030188E" w:rsidRPr="00763765">
        <w:t>6</w:t>
      </w:r>
      <w:r w:rsidR="00763765">
        <w:t>.4</w:t>
      </w:r>
      <w:r w:rsidR="00763765" w:rsidRPr="00763765">
        <w:t>):</w:t>
      </w:r>
    </w:p>
    <w:p w:rsidR="00C116D1" w:rsidRDefault="00C116D1" w:rsidP="00763765">
      <w:pPr>
        <w:ind w:firstLine="709"/>
      </w:pPr>
    </w:p>
    <w:p w:rsidR="00763765" w:rsidRDefault="00843F5E" w:rsidP="00763765">
      <w:pPr>
        <w:ind w:firstLine="709"/>
      </w:pPr>
      <w:r>
        <w:rPr>
          <w:position w:val="-14"/>
        </w:rPr>
        <w:pict>
          <v:shape id="_x0000_i1109" type="#_x0000_t75" style="width:129pt;height:26.25pt">
            <v:imagedata r:id="rId87" o:title=""/>
          </v:shape>
        </w:pict>
      </w:r>
      <w:r w:rsidR="00763765">
        <w:t xml:space="preserve"> (</w:t>
      </w:r>
      <w:r w:rsidR="00C971F2" w:rsidRPr="00763765">
        <w:t>6</w:t>
      </w:r>
      <w:r w:rsidR="00763765">
        <w:t>.4</w:t>
      </w:r>
      <w:r w:rsidR="00763765" w:rsidRPr="00763765">
        <w:t>)</w:t>
      </w:r>
    </w:p>
    <w:p w:rsidR="00763765" w:rsidRDefault="00843F5E" w:rsidP="00763765">
      <w:pPr>
        <w:ind w:firstLine="709"/>
      </w:pPr>
      <w:r>
        <w:rPr>
          <w:position w:val="-10"/>
        </w:rPr>
        <w:pict>
          <v:shape id="_x0000_i1110" type="#_x0000_t75" style="width:186.75pt;height:24.75pt">
            <v:imagedata r:id="rId88" o:title=""/>
          </v:shape>
        </w:pict>
      </w:r>
    </w:p>
    <w:p w:rsidR="00C116D1" w:rsidRDefault="00C116D1" w:rsidP="00763765">
      <w:pPr>
        <w:ind w:firstLine="709"/>
      </w:pPr>
    </w:p>
    <w:p w:rsidR="00C971F2" w:rsidRPr="00763765" w:rsidRDefault="00C116D1" w:rsidP="00C116D1">
      <w:pPr>
        <w:pStyle w:val="2"/>
      </w:pPr>
      <w:bookmarkStart w:id="294" w:name="_Toc254980497"/>
      <w:bookmarkStart w:id="295" w:name="_Toc254980779"/>
      <w:r>
        <w:t xml:space="preserve">6.3.2 </w:t>
      </w:r>
      <w:bookmarkStart w:id="296" w:name="_Toc154833730"/>
      <w:bookmarkStart w:id="297" w:name="_Toc154834147"/>
      <w:bookmarkStart w:id="298" w:name="_Toc167178251"/>
      <w:bookmarkStart w:id="299" w:name="_Toc167178721"/>
      <w:bookmarkStart w:id="300" w:name="_Toc167178811"/>
      <w:r w:rsidR="00C971F2" w:rsidRPr="00763765">
        <w:t>Определение количества оборудования</w:t>
      </w:r>
      <w:bookmarkEnd w:id="294"/>
      <w:bookmarkEnd w:id="295"/>
      <w:bookmarkEnd w:id="296"/>
      <w:bookmarkEnd w:id="297"/>
      <w:bookmarkEnd w:id="298"/>
      <w:bookmarkEnd w:id="299"/>
      <w:bookmarkEnd w:id="300"/>
    </w:p>
    <w:p w:rsidR="00763765" w:rsidRDefault="00C971F2" w:rsidP="00763765">
      <w:pPr>
        <w:ind w:firstLine="709"/>
      </w:pPr>
      <w:r w:rsidRPr="00763765">
        <w:t>При проектной производственной мощности М = 130 т/год следует рассчитать количество агрегатов</w:t>
      </w:r>
      <w:r w:rsidR="00454B6E" w:rsidRPr="00763765">
        <w:t xml:space="preserve"> по формуле</w:t>
      </w:r>
      <w:r w:rsidR="00763765">
        <w:t xml:space="preserve"> (</w:t>
      </w:r>
      <w:r w:rsidR="00454B6E" w:rsidRPr="00763765">
        <w:t>6</w:t>
      </w:r>
      <w:r w:rsidR="00763765">
        <w:t>.5</w:t>
      </w:r>
      <w:r w:rsidR="00763765" w:rsidRPr="00763765">
        <w:t>):</w:t>
      </w:r>
    </w:p>
    <w:p w:rsidR="00C116D1" w:rsidRDefault="00C116D1" w:rsidP="00763765">
      <w:pPr>
        <w:ind w:firstLine="709"/>
      </w:pPr>
    </w:p>
    <w:p w:rsidR="00763765" w:rsidRDefault="00C971F2" w:rsidP="00763765">
      <w:pPr>
        <w:ind w:firstLine="709"/>
      </w:pPr>
      <w:r w:rsidRPr="00763765">
        <w:rPr>
          <w:lang w:val="en-US"/>
        </w:rPr>
        <w:t>N</w:t>
      </w:r>
      <w:r w:rsidRPr="00763765">
        <w:t>=</w:t>
      </w:r>
      <w:r w:rsidR="00843F5E">
        <w:rPr>
          <w:position w:val="-32"/>
          <w:lang w:val="en-US"/>
        </w:rPr>
        <w:pict>
          <v:shape id="_x0000_i1111" type="#_x0000_t75" style="width:45.75pt;height:46.5pt">
            <v:imagedata r:id="rId89" o:title=""/>
          </v:shape>
        </w:pict>
      </w:r>
      <w:r w:rsidRPr="00763765">
        <w:t>,</w:t>
      </w:r>
      <w:r w:rsidR="00763765">
        <w:t xml:space="preserve"> (</w:t>
      </w:r>
      <w:r w:rsidRPr="00763765">
        <w:t>6</w:t>
      </w:r>
      <w:r w:rsidR="00763765">
        <w:t>.5</w:t>
      </w:r>
      <w:r w:rsidR="00763765" w:rsidRPr="00763765">
        <w:t>)</w:t>
      </w:r>
    </w:p>
    <w:p w:rsidR="00763765" w:rsidRDefault="00C971F2" w:rsidP="00763765">
      <w:pPr>
        <w:ind w:firstLine="709"/>
      </w:pPr>
      <w:r w:rsidRPr="00763765">
        <w:rPr>
          <w:lang w:val="en-US"/>
        </w:rPr>
        <w:t>N</w:t>
      </w:r>
      <w:r w:rsidRPr="00763765">
        <w:t xml:space="preserve"> =</w:t>
      </w:r>
      <w:r w:rsidR="00843F5E">
        <w:rPr>
          <w:position w:val="-28"/>
        </w:rPr>
        <w:pict>
          <v:shape id="_x0000_i1112" type="#_x0000_t75" style="width:59.25pt;height:40.5pt">
            <v:imagedata r:id="rId90" o:title=""/>
          </v:shape>
        </w:pict>
      </w:r>
      <w:r w:rsidRPr="00763765">
        <w:t>= 1</w:t>
      </w:r>
    </w:p>
    <w:p w:rsidR="00C116D1" w:rsidRPr="00763765" w:rsidRDefault="00C116D1" w:rsidP="00763765">
      <w:pPr>
        <w:ind w:firstLine="709"/>
      </w:pPr>
    </w:p>
    <w:p w:rsidR="00763765" w:rsidRDefault="00C971F2" w:rsidP="00763765">
      <w:pPr>
        <w:ind w:firstLine="709"/>
      </w:pPr>
      <w:r w:rsidRPr="00763765">
        <w:t>Количество оборудования выражается в определенных единицах измерения веса, длины или в штуках</w:t>
      </w:r>
      <w:r w:rsidR="00763765" w:rsidRPr="00763765">
        <w:t xml:space="preserve">. </w:t>
      </w:r>
      <w:r w:rsidRPr="00763765">
        <w:t>В данном случае выражается в штуках</w:t>
      </w:r>
      <w:r w:rsidR="00763765" w:rsidRPr="00763765">
        <w:t xml:space="preserve">. </w:t>
      </w:r>
      <w:r w:rsidRPr="00763765">
        <w:t>Количество оборудования N = 1</w:t>
      </w:r>
      <w:r w:rsidR="00763765" w:rsidRPr="00763765">
        <w:t>.</w:t>
      </w:r>
    </w:p>
    <w:p w:rsidR="00C116D1" w:rsidRDefault="00C116D1" w:rsidP="00763765">
      <w:pPr>
        <w:ind w:firstLine="709"/>
      </w:pPr>
      <w:bookmarkStart w:id="301" w:name="_Toc154833731"/>
      <w:bookmarkStart w:id="302" w:name="_Toc154834148"/>
      <w:bookmarkStart w:id="303" w:name="_Toc167178252"/>
      <w:bookmarkStart w:id="304" w:name="_Toc167178722"/>
      <w:bookmarkStart w:id="305" w:name="_Toc167178812"/>
    </w:p>
    <w:p w:rsidR="00763765" w:rsidRPr="00763765" w:rsidRDefault="00CD0C2D" w:rsidP="00C116D1">
      <w:pPr>
        <w:pStyle w:val="2"/>
      </w:pPr>
      <w:bookmarkStart w:id="306" w:name="_Toc254980498"/>
      <w:bookmarkStart w:id="307" w:name="_Toc254980780"/>
      <w:r w:rsidRPr="00763765">
        <w:t>6</w:t>
      </w:r>
      <w:r w:rsidR="00763765">
        <w:t>.4</w:t>
      </w:r>
      <w:r w:rsidRPr="00763765">
        <w:t xml:space="preserve"> </w:t>
      </w:r>
      <w:r w:rsidR="00C971F2" w:rsidRPr="00763765">
        <w:t>Определение капитальных затрат</w:t>
      </w:r>
      <w:bookmarkEnd w:id="301"/>
      <w:bookmarkEnd w:id="302"/>
      <w:bookmarkEnd w:id="303"/>
      <w:bookmarkEnd w:id="304"/>
      <w:bookmarkEnd w:id="305"/>
      <w:bookmarkEnd w:id="306"/>
      <w:bookmarkEnd w:id="307"/>
    </w:p>
    <w:p w:rsidR="00C116D1" w:rsidRDefault="00C116D1" w:rsidP="00763765">
      <w:pPr>
        <w:ind w:firstLine="709"/>
      </w:pPr>
    </w:p>
    <w:p w:rsidR="00763765" w:rsidRDefault="00C971F2" w:rsidP="00763765">
      <w:pPr>
        <w:ind w:firstLine="709"/>
      </w:pPr>
      <w:r w:rsidRPr="00763765">
        <w:t>Капитальные затраты</w:t>
      </w:r>
      <w:r w:rsidR="00763765" w:rsidRPr="00763765">
        <w:t xml:space="preserve"> - </w:t>
      </w:r>
      <w:r w:rsidRPr="00763765">
        <w:t>совокупность затрат материальных, трудовых и денежных ресурсов, направленных на расширенное воспроизводство основных фондов</w:t>
      </w:r>
      <w:r w:rsidR="00763765" w:rsidRPr="00763765">
        <w:t xml:space="preserve"> [</w:t>
      </w:r>
      <w:r w:rsidR="00C259DE" w:rsidRPr="00763765">
        <w:t>3</w:t>
      </w:r>
      <w:r w:rsidR="00CC632A" w:rsidRPr="00763765">
        <w:t>4</w:t>
      </w:r>
      <w:r w:rsidR="00763765" w:rsidRPr="00763765">
        <w:t>].</w:t>
      </w:r>
    </w:p>
    <w:p w:rsidR="00763765" w:rsidRDefault="00C971F2" w:rsidP="00763765">
      <w:pPr>
        <w:ind w:firstLine="709"/>
      </w:pPr>
      <w:r w:rsidRPr="00763765">
        <w:t>С внедрением новой технологии капитальных затр</w:t>
      </w:r>
      <w:r w:rsidR="0030188E" w:rsidRPr="00763765">
        <w:t xml:space="preserve">ат предприятие не несет так как </w:t>
      </w:r>
      <w:r w:rsidRPr="00763765">
        <w:t>технологическая линия на предприятии уже существует, поэтому К</w:t>
      </w:r>
      <w:r w:rsidRPr="00763765">
        <w:rPr>
          <w:vertAlign w:val="subscript"/>
        </w:rPr>
        <w:t>з</w:t>
      </w:r>
      <w:r w:rsidRPr="00763765">
        <w:t>=0</w:t>
      </w:r>
      <w:r w:rsidR="00763765" w:rsidRPr="00763765">
        <w:t>.</w:t>
      </w:r>
    </w:p>
    <w:p w:rsidR="00C116D1" w:rsidRDefault="00C116D1" w:rsidP="00763765">
      <w:pPr>
        <w:ind w:firstLine="709"/>
      </w:pPr>
      <w:bookmarkStart w:id="308" w:name="_Toc154833732"/>
      <w:bookmarkStart w:id="309" w:name="_Toc154834149"/>
      <w:bookmarkStart w:id="310" w:name="_Toc167178253"/>
      <w:bookmarkStart w:id="311" w:name="_Toc167178723"/>
      <w:bookmarkStart w:id="312" w:name="_Toc167178813"/>
    </w:p>
    <w:p w:rsidR="00C971F2" w:rsidRPr="00763765" w:rsidRDefault="00A158FD" w:rsidP="00C116D1">
      <w:pPr>
        <w:pStyle w:val="2"/>
      </w:pPr>
      <w:bookmarkStart w:id="313" w:name="_Toc254980499"/>
      <w:bookmarkStart w:id="314" w:name="_Toc254980781"/>
      <w:r w:rsidRPr="00763765">
        <w:t>6</w:t>
      </w:r>
      <w:r w:rsidR="00763765">
        <w:t>.5</w:t>
      </w:r>
      <w:r w:rsidRPr="00763765">
        <w:t xml:space="preserve"> Расчет фонда оплаты т</w:t>
      </w:r>
      <w:bookmarkEnd w:id="308"/>
      <w:bookmarkEnd w:id="309"/>
      <w:bookmarkEnd w:id="310"/>
      <w:bookmarkEnd w:id="311"/>
      <w:bookmarkEnd w:id="312"/>
      <w:r w:rsidRPr="00763765">
        <w:t>руда</w:t>
      </w:r>
      <w:bookmarkEnd w:id="313"/>
      <w:bookmarkEnd w:id="314"/>
    </w:p>
    <w:p w:rsidR="00C116D1" w:rsidRDefault="00C116D1" w:rsidP="00C116D1">
      <w:pPr>
        <w:pStyle w:val="2"/>
      </w:pPr>
      <w:bookmarkStart w:id="315" w:name="_Toc154833733"/>
      <w:bookmarkStart w:id="316" w:name="_Toc154834150"/>
      <w:bookmarkStart w:id="317" w:name="_Toc167178254"/>
      <w:bookmarkStart w:id="318" w:name="_Toc167178724"/>
      <w:bookmarkStart w:id="319" w:name="_Toc167178814"/>
    </w:p>
    <w:p w:rsidR="00C971F2" w:rsidRPr="00763765" w:rsidRDefault="00C116D1" w:rsidP="00C116D1">
      <w:pPr>
        <w:pStyle w:val="2"/>
      </w:pPr>
      <w:bookmarkStart w:id="320" w:name="_Toc254980500"/>
      <w:bookmarkStart w:id="321" w:name="_Toc254980782"/>
      <w:r>
        <w:t xml:space="preserve">6.5.1 </w:t>
      </w:r>
      <w:r w:rsidR="00C971F2" w:rsidRPr="00763765">
        <w:t>Составление баланса рабочего времени</w:t>
      </w:r>
      <w:bookmarkEnd w:id="315"/>
      <w:bookmarkEnd w:id="316"/>
      <w:bookmarkEnd w:id="317"/>
      <w:bookmarkEnd w:id="318"/>
      <w:bookmarkEnd w:id="319"/>
      <w:bookmarkEnd w:id="320"/>
      <w:bookmarkEnd w:id="321"/>
    </w:p>
    <w:p w:rsidR="00763765" w:rsidRDefault="00C971F2" w:rsidP="00763765">
      <w:pPr>
        <w:ind w:firstLine="709"/>
      </w:pPr>
      <w:r w:rsidRPr="00763765">
        <w:t>Баланс рабочего времени составляется с целью выявления резервов роста производительности труда за счет более рационального использования фонда рабочего времени и определения численности рабочих</w:t>
      </w:r>
      <w:r w:rsidR="00763765" w:rsidRPr="00763765">
        <w:t xml:space="preserve">. </w:t>
      </w:r>
      <w:r w:rsidRPr="00763765">
        <w:t>Баланс рабочего времени показывает количество дней</w:t>
      </w:r>
      <w:r w:rsidR="00763765">
        <w:t xml:space="preserve"> (</w:t>
      </w:r>
      <w:r w:rsidRPr="00763765">
        <w:t>или часов</w:t>
      </w:r>
      <w:r w:rsidR="00763765" w:rsidRPr="00763765">
        <w:t>),</w:t>
      </w:r>
      <w:r w:rsidRPr="00763765">
        <w:t xml:space="preserve"> которые должен отработать один среднесписочный рабочий в год</w:t>
      </w:r>
      <w:r w:rsidR="00763765" w:rsidRPr="00763765">
        <w:t xml:space="preserve"> [</w:t>
      </w:r>
      <w:r w:rsidR="00C259DE" w:rsidRPr="00763765">
        <w:t>3</w:t>
      </w:r>
      <w:r w:rsidR="00CC632A" w:rsidRPr="00763765">
        <w:t>3</w:t>
      </w:r>
      <w:r w:rsidR="00C259DE" w:rsidRPr="00763765">
        <w:t>, 3</w:t>
      </w:r>
      <w:r w:rsidR="00CC632A" w:rsidRPr="00763765">
        <w:t>4</w:t>
      </w:r>
      <w:r w:rsidR="00763765" w:rsidRPr="00763765">
        <w:t>].</w:t>
      </w:r>
    </w:p>
    <w:p w:rsidR="00763765" w:rsidRDefault="00C971F2" w:rsidP="00763765">
      <w:pPr>
        <w:ind w:firstLine="709"/>
      </w:pPr>
      <w:r w:rsidRPr="00763765">
        <w:t xml:space="preserve">График работы непрерывный четырех бригадный, по две двенадцати часовые смены представлен в таблице </w:t>
      </w:r>
      <w:r w:rsidR="00763765">
        <w:t>6.3.</w:t>
      </w:r>
    </w:p>
    <w:p w:rsidR="00C971F2" w:rsidRPr="00763765" w:rsidRDefault="00C116D1" w:rsidP="00763765">
      <w:pPr>
        <w:ind w:firstLine="709"/>
      </w:pPr>
      <w:r>
        <w:br w:type="page"/>
      </w:r>
      <w:r w:rsidR="00C971F2" w:rsidRPr="00763765">
        <w:t>Таблица 6</w:t>
      </w:r>
      <w:r w:rsidR="00763765">
        <w:t>.3</w:t>
      </w:r>
      <w:r w:rsidR="00763765" w:rsidRPr="00763765">
        <w:t xml:space="preserve"> - </w:t>
      </w:r>
      <w:r w:rsidR="00C971F2" w:rsidRPr="00763765">
        <w:t>График выхода на работу</w:t>
      </w:r>
    </w:p>
    <w:tbl>
      <w:tblPr>
        <w:tblW w:w="415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55"/>
        <w:gridCol w:w="1284"/>
        <w:gridCol w:w="1472"/>
        <w:gridCol w:w="1340"/>
        <w:gridCol w:w="1204"/>
      </w:tblGrid>
      <w:tr w:rsidR="00C971F2" w:rsidRPr="00763765" w:rsidTr="00FC12AE">
        <w:trPr>
          <w:trHeight w:val="400"/>
          <w:jc w:val="center"/>
        </w:trPr>
        <w:tc>
          <w:tcPr>
            <w:tcW w:w="1669" w:type="pct"/>
            <w:shd w:val="clear" w:color="auto" w:fill="auto"/>
          </w:tcPr>
          <w:p w:rsidR="00C971F2" w:rsidRPr="00763765" w:rsidRDefault="00C971F2" w:rsidP="00C116D1">
            <w:pPr>
              <w:pStyle w:val="affb"/>
            </w:pPr>
            <w:r w:rsidRPr="00763765">
              <w:t>Номер бригады</w:t>
            </w:r>
          </w:p>
        </w:tc>
        <w:tc>
          <w:tcPr>
            <w:tcW w:w="3331" w:type="pct"/>
            <w:gridSpan w:val="4"/>
            <w:shd w:val="clear" w:color="auto" w:fill="auto"/>
          </w:tcPr>
          <w:p w:rsidR="00C971F2" w:rsidRPr="00763765" w:rsidRDefault="00C971F2" w:rsidP="00C116D1">
            <w:pPr>
              <w:pStyle w:val="affb"/>
            </w:pPr>
            <w:r w:rsidRPr="00763765">
              <w:t>Порядок выхода на работу в течение четырех дней</w:t>
            </w:r>
          </w:p>
        </w:tc>
      </w:tr>
      <w:tr w:rsidR="00C971F2" w:rsidRPr="00763765" w:rsidTr="00FC12AE">
        <w:trPr>
          <w:jc w:val="center"/>
        </w:trPr>
        <w:tc>
          <w:tcPr>
            <w:tcW w:w="1669" w:type="pct"/>
            <w:shd w:val="clear" w:color="auto" w:fill="auto"/>
          </w:tcPr>
          <w:p w:rsidR="00C971F2" w:rsidRPr="00763765" w:rsidRDefault="00C971F2" w:rsidP="00C116D1">
            <w:pPr>
              <w:pStyle w:val="affb"/>
            </w:pPr>
            <w:r w:rsidRPr="00763765">
              <w:t>1</w:t>
            </w:r>
          </w:p>
        </w:tc>
        <w:tc>
          <w:tcPr>
            <w:tcW w:w="807" w:type="pct"/>
            <w:shd w:val="clear" w:color="auto" w:fill="auto"/>
          </w:tcPr>
          <w:p w:rsidR="00C971F2" w:rsidRPr="00763765" w:rsidRDefault="00C971F2" w:rsidP="00C116D1">
            <w:pPr>
              <w:pStyle w:val="affb"/>
            </w:pPr>
            <w:r w:rsidRPr="00763765">
              <w:t>1</w:t>
            </w:r>
          </w:p>
        </w:tc>
        <w:tc>
          <w:tcPr>
            <w:tcW w:w="925" w:type="pct"/>
            <w:shd w:val="clear" w:color="auto" w:fill="auto"/>
          </w:tcPr>
          <w:p w:rsidR="00C971F2" w:rsidRPr="00763765" w:rsidRDefault="00C971F2" w:rsidP="00C116D1">
            <w:pPr>
              <w:pStyle w:val="affb"/>
            </w:pPr>
            <w:r w:rsidRPr="00763765">
              <w:t>2</w:t>
            </w:r>
          </w:p>
        </w:tc>
        <w:tc>
          <w:tcPr>
            <w:tcW w:w="842" w:type="pct"/>
            <w:shd w:val="clear" w:color="auto" w:fill="auto"/>
          </w:tcPr>
          <w:p w:rsidR="00C971F2" w:rsidRPr="00763765" w:rsidRDefault="00C971F2" w:rsidP="00C116D1">
            <w:pPr>
              <w:pStyle w:val="affb"/>
            </w:pPr>
            <w:r w:rsidRPr="00763765">
              <w:t>В</w:t>
            </w:r>
          </w:p>
        </w:tc>
        <w:tc>
          <w:tcPr>
            <w:tcW w:w="757" w:type="pct"/>
            <w:shd w:val="clear" w:color="auto" w:fill="auto"/>
          </w:tcPr>
          <w:p w:rsidR="00C971F2" w:rsidRPr="00763765" w:rsidRDefault="00C971F2" w:rsidP="00C116D1">
            <w:pPr>
              <w:pStyle w:val="affb"/>
            </w:pPr>
            <w:r w:rsidRPr="00763765">
              <w:t>В</w:t>
            </w:r>
          </w:p>
        </w:tc>
      </w:tr>
      <w:tr w:rsidR="00C971F2" w:rsidRPr="00763765" w:rsidTr="00FC12AE">
        <w:trPr>
          <w:jc w:val="center"/>
        </w:trPr>
        <w:tc>
          <w:tcPr>
            <w:tcW w:w="1669" w:type="pct"/>
            <w:shd w:val="clear" w:color="auto" w:fill="auto"/>
          </w:tcPr>
          <w:p w:rsidR="00C971F2" w:rsidRPr="00763765" w:rsidRDefault="00C971F2" w:rsidP="00C116D1">
            <w:pPr>
              <w:pStyle w:val="affb"/>
            </w:pPr>
            <w:r w:rsidRPr="00763765">
              <w:t>2</w:t>
            </w:r>
          </w:p>
        </w:tc>
        <w:tc>
          <w:tcPr>
            <w:tcW w:w="807" w:type="pct"/>
            <w:shd w:val="clear" w:color="auto" w:fill="auto"/>
          </w:tcPr>
          <w:p w:rsidR="00C971F2" w:rsidRPr="00763765" w:rsidRDefault="00C971F2" w:rsidP="00C116D1">
            <w:pPr>
              <w:pStyle w:val="affb"/>
            </w:pPr>
            <w:r w:rsidRPr="00763765">
              <w:t>2</w:t>
            </w:r>
          </w:p>
        </w:tc>
        <w:tc>
          <w:tcPr>
            <w:tcW w:w="925" w:type="pct"/>
            <w:shd w:val="clear" w:color="auto" w:fill="auto"/>
          </w:tcPr>
          <w:p w:rsidR="00C971F2" w:rsidRPr="00763765" w:rsidRDefault="00C971F2" w:rsidP="00C116D1">
            <w:pPr>
              <w:pStyle w:val="affb"/>
            </w:pPr>
            <w:r w:rsidRPr="00763765">
              <w:t>В</w:t>
            </w:r>
          </w:p>
        </w:tc>
        <w:tc>
          <w:tcPr>
            <w:tcW w:w="842" w:type="pct"/>
            <w:shd w:val="clear" w:color="auto" w:fill="auto"/>
          </w:tcPr>
          <w:p w:rsidR="00C971F2" w:rsidRPr="00763765" w:rsidRDefault="00C971F2" w:rsidP="00C116D1">
            <w:pPr>
              <w:pStyle w:val="affb"/>
            </w:pPr>
            <w:r w:rsidRPr="00763765">
              <w:t>В</w:t>
            </w:r>
          </w:p>
        </w:tc>
        <w:tc>
          <w:tcPr>
            <w:tcW w:w="757" w:type="pct"/>
            <w:shd w:val="clear" w:color="auto" w:fill="auto"/>
          </w:tcPr>
          <w:p w:rsidR="00C971F2" w:rsidRPr="00763765" w:rsidRDefault="00C971F2" w:rsidP="00C116D1">
            <w:pPr>
              <w:pStyle w:val="affb"/>
            </w:pPr>
            <w:r w:rsidRPr="00763765">
              <w:t>1</w:t>
            </w:r>
          </w:p>
        </w:tc>
      </w:tr>
      <w:tr w:rsidR="00C971F2" w:rsidRPr="00763765" w:rsidTr="00FC12AE">
        <w:trPr>
          <w:jc w:val="center"/>
        </w:trPr>
        <w:tc>
          <w:tcPr>
            <w:tcW w:w="1669" w:type="pct"/>
            <w:shd w:val="clear" w:color="auto" w:fill="auto"/>
          </w:tcPr>
          <w:p w:rsidR="00C971F2" w:rsidRPr="00763765" w:rsidRDefault="00C971F2" w:rsidP="00C116D1">
            <w:pPr>
              <w:pStyle w:val="affb"/>
            </w:pPr>
            <w:r w:rsidRPr="00763765">
              <w:t>3</w:t>
            </w:r>
          </w:p>
        </w:tc>
        <w:tc>
          <w:tcPr>
            <w:tcW w:w="807" w:type="pct"/>
            <w:shd w:val="clear" w:color="auto" w:fill="auto"/>
          </w:tcPr>
          <w:p w:rsidR="00C971F2" w:rsidRPr="00763765" w:rsidRDefault="00C971F2" w:rsidP="00C116D1">
            <w:pPr>
              <w:pStyle w:val="affb"/>
            </w:pPr>
            <w:r w:rsidRPr="00763765">
              <w:t>В</w:t>
            </w:r>
          </w:p>
        </w:tc>
        <w:tc>
          <w:tcPr>
            <w:tcW w:w="925" w:type="pct"/>
            <w:shd w:val="clear" w:color="auto" w:fill="auto"/>
          </w:tcPr>
          <w:p w:rsidR="00C971F2" w:rsidRPr="00763765" w:rsidRDefault="00C971F2" w:rsidP="00C116D1">
            <w:pPr>
              <w:pStyle w:val="affb"/>
            </w:pPr>
            <w:r w:rsidRPr="00763765">
              <w:t>В</w:t>
            </w:r>
          </w:p>
        </w:tc>
        <w:tc>
          <w:tcPr>
            <w:tcW w:w="842" w:type="pct"/>
            <w:shd w:val="clear" w:color="auto" w:fill="auto"/>
          </w:tcPr>
          <w:p w:rsidR="00C971F2" w:rsidRPr="00763765" w:rsidRDefault="00C971F2" w:rsidP="00C116D1">
            <w:pPr>
              <w:pStyle w:val="affb"/>
            </w:pPr>
            <w:r w:rsidRPr="00763765">
              <w:t>1</w:t>
            </w:r>
          </w:p>
        </w:tc>
        <w:tc>
          <w:tcPr>
            <w:tcW w:w="757" w:type="pct"/>
            <w:shd w:val="clear" w:color="auto" w:fill="auto"/>
          </w:tcPr>
          <w:p w:rsidR="00C971F2" w:rsidRPr="00763765" w:rsidRDefault="00C971F2" w:rsidP="00C116D1">
            <w:pPr>
              <w:pStyle w:val="affb"/>
            </w:pPr>
            <w:r w:rsidRPr="00763765">
              <w:t>2</w:t>
            </w:r>
          </w:p>
        </w:tc>
      </w:tr>
      <w:tr w:rsidR="00C971F2" w:rsidRPr="00763765" w:rsidTr="00FC12AE">
        <w:trPr>
          <w:jc w:val="center"/>
        </w:trPr>
        <w:tc>
          <w:tcPr>
            <w:tcW w:w="1669" w:type="pct"/>
            <w:shd w:val="clear" w:color="auto" w:fill="auto"/>
          </w:tcPr>
          <w:p w:rsidR="00C971F2" w:rsidRPr="00763765" w:rsidRDefault="00C971F2" w:rsidP="00C116D1">
            <w:pPr>
              <w:pStyle w:val="affb"/>
            </w:pPr>
            <w:r w:rsidRPr="00763765">
              <w:t>4</w:t>
            </w:r>
          </w:p>
        </w:tc>
        <w:tc>
          <w:tcPr>
            <w:tcW w:w="807" w:type="pct"/>
            <w:shd w:val="clear" w:color="auto" w:fill="auto"/>
          </w:tcPr>
          <w:p w:rsidR="00C971F2" w:rsidRPr="00763765" w:rsidRDefault="00C971F2" w:rsidP="00C116D1">
            <w:pPr>
              <w:pStyle w:val="affb"/>
            </w:pPr>
            <w:r w:rsidRPr="00763765">
              <w:t>В</w:t>
            </w:r>
          </w:p>
        </w:tc>
        <w:tc>
          <w:tcPr>
            <w:tcW w:w="925" w:type="pct"/>
            <w:shd w:val="clear" w:color="auto" w:fill="auto"/>
          </w:tcPr>
          <w:p w:rsidR="00C971F2" w:rsidRPr="00763765" w:rsidRDefault="00C971F2" w:rsidP="00C116D1">
            <w:pPr>
              <w:pStyle w:val="affb"/>
            </w:pPr>
            <w:r w:rsidRPr="00763765">
              <w:t>1</w:t>
            </w:r>
          </w:p>
        </w:tc>
        <w:tc>
          <w:tcPr>
            <w:tcW w:w="842" w:type="pct"/>
            <w:shd w:val="clear" w:color="auto" w:fill="auto"/>
          </w:tcPr>
          <w:p w:rsidR="00C971F2" w:rsidRPr="00763765" w:rsidRDefault="00C971F2" w:rsidP="00C116D1">
            <w:pPr>
              <w:pStyle w:val="affb"/>
            </w:pPr>
            <w:r w:rsidRPr="00763765">
              <w:t>2</w:t>
            </w:r>
          </w:p>
        </w:tc>
        <w:tc>
          <w:tcPr>
            <w:tcW w:w="757" w:type="pct"/>
            <w:shd w:val="clear" w:color="auto" w:fill="auto"/>
          </w:tcPr>
          <w:p w:rsidR="00C971F2" w:rsidRPr="00763765" w:rsidRDefault="00C971F2" w:rsidP="00C116D1">
            <w:pPr>
              <w:pStyle w:val="affb"/>
            </w:pPr>
            <w:r w:rsidRPr="00763765">
              <w:t>В</w:t>
            </w:r>
          </w:p>
        </w:tc>
      </w:tr>
    </w:tbl>
    <w:p w:rsidR="00C971F2" w:rsidRPr="00763765" w:rsidRDefault="00C971F2" w:rsidP="00763765">
      <w:pPr>
        <w:ind w:firstLine="709"/>
        <w:rPr>
          <w:b/>
          <w:bCs/>
        </w:rPr>
      </w:pPr>
    </w:p>
    <w:p w:rsidR="00C971F2" w:rsidRPr="00763765" w:rsidRDefault="00C116D1" w:rsidP="00C116D1">
      <w:pPr>
        <w:pStyle w:val="2"/>
      </w:pPr>
      <w:bookmarkStart w:id="322" w:name="_Toc154833734"/>
      <w:bookmarkStart w:id="323" w:name="_Toc154834151"/>
      <w:bookmarkStart w:id="324" w:name="_Toc167178255"/>
      <w:bookmarkStart w:id="325" w:name="_Toc167178725"/>
      <w:bookmarkStart w:id="326" w:name="_Toc167178815"/>
      <w:bookmarkStart w:id="327" w:name="_Toc254980501"/>
      <w:bookmarkStart w:id="328" w:name="_Toc254980783"/>
      <w:r>
        <w:t>6.5.</w:t>
      </w:r>
      <w:r w:rsidRPr="00C116D1">
        <w:t>2</w:t>
      </w:r>
      <w:r>
        <w:t xml:space="preserve"> </w:t>
      </w:r>
      <w:r w:rsidR="00C971F2" w:rsidRPr="00C116D1">
        <w:t>Определение</w:t>
      </w:r>
      <w:r w:rsidR="00C971F2" w:rsidRPr="00763765">
        <w:t xml:space="preserve"> фонда заработной платы рабочих</w:t>
      </w:r>
      <w:bookmarkEnd w:id="322"/>
      <w:bookmarkEnd w:id="323"/>
      <w:bookmarkEnd w:id="324"/>
      <w:bookmarkEnd w:id="325"/>
      <w:bookmarkEnd w:id="326"/>
      <w:bookmarkEnd w:id="327"/>
      <w:bookmarkEnd w:id="328"/>
    </w:p>
    <w:p w:rsidR="00763765" w:rsidRDefault="00C971F2" w:rsidP="00763765">
      <w:pPr>
        <w:ind w:firstLine="709"/>
      </w:pPr>
      <w:r w:rsidRPr="00763765">
        <w:t>Фонд заработной платы</w:t>
      </w:r>
      <w:r w:rsidR="00763765" w:rsidRPr="00763765">
        <w:t xml:space="preserve"> - </w:t>
      </w:r>
      <w:r w:rsidRPr="00763765">
        <w:t>условный фонд предприятия, образуемый за счет суммирования начисленной заработной платы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Линию ЛГГ обслуживает два</w:t>
      </w:r>
      <w:r w:rsidR="00763765" w:rsidRPr="00763765">
        <w:t xml:space="preserve"> </w:t>
      </w:r>
      <w:r w:rsidRPr="00763765">
        <w:t>человека, с учетом сменности количество рабочих составляет</w:t>
      </w:r>
      <w:r w:rsidR="00763765" w:rsidRPr="00763765">
        <w:t xml:space="preserve"> </w:t>
      </w:r>
      <w:r w:rsidRPr="00763765">
        <w:t>восемь человек</w:t>
      </w:r>
      <w:r w:rsidR="00763765" w:rsidRPr="00763765">
        <w:t>.</w:t>
      </w:r>
    </w:p>
    <w:p w:rsidR="00C116D1" w:rsidRDefault="00C116D1" w:rsidP="00763765">
      <w:pPr>
        <w:ind w:firstLine="709"/>
      </w:pPr>
    </w:p>
    <w:p w:rsidR="00763765" w:rsidRPr="00763765" w:rsidRDefault="00C116D1" w:rsidP="00C116D1">
      <w:pPr>
        <w:pStyle w:val="2"/>
      </w:pPr>
      <w:bookmarkStart w:id="329" w:name="_Toc254980502"/>
      <w:bookmarkStart w:id="330" w:name="_Toc254980784"/>
      <w:r>
        <w:t xml:space="preserve">6.6 </w:t>
      </w:r>
      <w:r w:rsidR="00C971F2" w:rsidRPr="00763765">
        <w:t>Расчет фонда оплаты труда приведен в таблице 6</w:t>
      </w:r>
      <w:r w:rsidR="00763765">
        <w:t>.4</w:t>
      </w:r>
      <w:bookmarkEnd w:id="329"/>
      <w:bookmarkEnd w:id="330"/>
    </w:p>
    <w:p w:rsidR="00C116D1" w:rsidRDefault="00C116D1" w:rsidP="00763765">
      <w:pPr>
        <w:ind w:firstLine="709"/>
      </w:pPr>
    </w:p>
    <w:p w:rsidR="00C971F2" w:rsidRPr="00763765" w:rsidRDefault="00C971F2" w:rsidP="00763765">
      <w:pPr>
        <w:ind w:firstLine="709"/>
      </w:pPr>
      <w:r w:rsidRPr="00763765">
        <w:t>Таблица 6</w:t>
      </w:r>
      <w:r w:rsidR="00763765">
        <w:t>.4</w:t>
      </w:r>
      <w:r w:rsidR="00763765" w:rsidRPr="00763765">
        <w:t xml:space="preserve"> - </w:t>
      </w:r>
      <w:r w:rsidRPr="00763765">
        <w:t>Фонд заработной платы персонала</w:t>
      </w:r>
    </w:p>
    <w:tbl>
      <w:tblPr>
        <w:tblW w:w="453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78"/>
        <w:gridCol w:w="14"/>
        <w:gridCol w:w="3190"/>
        <w:gridCol w:w="9"/>
        <w:gridCol w:w="2286"/>
      </w:tblGrid>
      <w:tr w:rsidR="006D600B" w:rsidRPr="00763765" w:rsidTr="00FC12AE">
        <w:trPr>
          <w:jc w:val="center"/>
        </w:trPr>
        <w:tc>
          <w:tcPr>
            <w:tcW w:w="1840" w:type="pct"/>
            <w:gridSpan w:val="2"/>
            <w:shd w:val="clear" w:color="auto" w:fill="auto"/>
          </w:tcPr>
          <w:p w:rsidR="006D600B" w:rsidRPr="00763765" w:rsidRDefault="006D600B" w:rsidP="00C116D1">
            <w:pPr>
              <w:pStyle w:val="affb"/>
            </w:pPr>
            <w:r w:rsidRPr="00763765">
              <w:t>Наименование показателей</w:t>
            </w:r>
          </w:p>
        </w:tc>
        <w:tc>
          <w:tcPr>
            <w:tcW w:w="1838" w:type="pct"/>
            <w:shd w:val="clear" w:color="auto" w:fill="auto"/>
          </w:tcPr>
          <w:p w:rsidR="006D600B" w:rsidRPr="00763765" w:rsidRDefault="006D600B" w:rsidP="00C116D1">
            <w:pPr>
              <w:pStyle w:val="affb"/>
            </w:pPr>
            <w:r w:rsidRPr="00763765">
              <w:t>Расчет</w:t>
            </w:r>
          </w:p>
        </w:tc>
        <w:tc>
          <w:tcPr>
            <w:tcW w:w="1322" w:type="pct"/>
            <w:gridSpan w:val="2"/>
            <w:shd w:val="clear" w:color="auto" w:fill="auto"/>
          </w:tcPr>
          <w:p w:rsidR="006D600B" w:rsidRPr="00763765" w:rsidRDefault="006D600B" w:rsidP="00C116D1">
            <w:pPr>
              <w:pStyle w:val="affb"/>
            </w:pPr>
            <w:r w:rsidRPr="00763765">
              <w:t>Машинист экструдера</w:t>
            </w:r>
          </w:p>
        </w:tc>
      </w:tr>
      <w:tr w:rsidR="006D600B" w:rsidRPr="00763765" w:rsidTr="00FC12AE">
        <w:trPr>
          <w:jc w:val="center"/>
        </w:trPr>
        <w:tc>
          <w:tcPr>
            <w:tcW w:w="1840" w:type="pct"/>
            <w:gridSpan w:val="2"/>
            <w:shd w:val="clear" w:color="auto" w:fill="auto"/>
          </w:tcPr>
          <w:p w:rsidR="006D600B" w:rsidRPr="00763765" w:rsidRDefault="006D600B" w:rsidP="00C116D1">
            <w:pPr>
              <w:pStyle w:val="affb"/>
            </w:pPr>
            <w:r w:rsidRPr="00763765">
              <w:t>Отношение к производству</w:t>
            </w:r>
          </w:p>
        </w:tc>
        <w:tc>
          <w:tcPr>
            <w:tcW w:w="1838" w:type="pct"/>
            <w:shd w:val="clear" w:color="auto" w:fill="auto"/>
          </w:tcPr>
          <w:p w:rsidR="006D600B" w:rsidRPr="00763765" w:rsidRDefault="006D600B" w:rsidP="00C116D1">
            <w:pPr>
              <w:pStyle w:val="affb"/>
            </w:pPr>
            <w:r w:rsidRPr="00763765">
              <w:t>-</w:t>
            </w:r>
          </w:p>
        </w:tc>
        <w:tc>
          <w:tcPr>
            <w:tcW w:w="1322" w:type="pct"/>
            <w:gridSpan w:val="2"/>
            <w:shd w:val="clear" w:color="auto" w:fill="auto"/>
          </w:tcPr>
          <w:p w:rsidR="006D600B" w:rsidRPr="00763765" w:rsidRDefault="006D600B" w:rsidP="00C116D1">
            <w:pPr>
              <w:pStyle w:val="affb"/>
            </w:pPr>
            <w:r w:rsidRPr="00763765">
              <w:t>ПР</w:t>
            </w:r>
          </w:p>
        </w:tc>
      </w:tr>
      <w:tr w:rsidR="006D600B" w:rsidRPr="00763765" w:rsidTr="00FC12AE">
        <w:trPr>
          <w:jc w:val="center"/>
        </w:trPr>
        <w:tc>
          <w:tcPr>
            <w:tcW w:w="1840" w:type="pct"/>
            <w:gridSpan w:val="2"/>
            <w:shd w:val="clear" w:color="auto" w:fill="auto"/>
          </w:tcPr>
          <w:p w:rsidR="006D600B" w:rsidRPr="00763765" w:rsidRDefault="006D600B" w:rsidP="00C116D1">
            <w:pPr>
              <w:pStyle w:val="affb"/>
            </w:pPr>
            <w:r w:rsidRPr="00763765">
              <w:t>Разряд работы или оклад</w:t>
            </w:r>
          </w:p>
        </w:tc>
        <w:tc>
          <w:tcPr>
            <w:tcW w:w="1838" w:type="pct"/>
            <w:shd w:val="clear" w:color="auto" w:fill="auto"/>
          </w:tcPr>
          <w:p w:rsidR="006D600B" w:rsidRPr="00763765" w:rsidRDefault="006D600B" w:rsidP="00C116D1">
            <w:pPr>
              <w:pStyle w:val="affb"/>
            </w:pPr>
            <w:r w:rsidRPr="00763765">
              <w:t>-</w:t>
            </w:r>
          </w:p>
        </w:tc>
        <w:tc>
          <w:tcPr>
            <w:tcW w:w="1322" w:type="pct"/>
            <w:gridSpan w:val="2"/>
            <w:shd w:val="clear" w:color="auto" w:fill="auto"/>
          </w:tcPr>
          <w:p w:rsidR="006D600B" w:rsidRPr="00763765" w:rsidRDefault="006D600B" w:rsidP="00C116D1">
            <w:pPr>
              <w:pStyle w:val="affb"/>
            </w:pPr>
            <w:r w:rsidRPr="00763765">
              <w:t>5</w:t>
            </w:r>
          </w:p>
        </w:tc>
      </w:tr>
      <w:tr w:rsidR="006D600B" w:rsidRPr="00763765" w:rsidTr="00FC12AE">
        <w:trPr>
          <w:jc w:val="center"/>
        </w:trPr>
        <w:tc>
          <w:tcPr>
            <w:tcW w:w="1840" w:type="pct"/>
            <w:gridSpan w:val="2"/>
            <w:shd w:val="clear" w:color="auto" w:fill="auto"/>
          </w:tcPr>
          <w:p w:rsidR="006D600B" w:rsidRPr="00763765" w:rsidRDefault="006D600B" w:rsidP="00C116D1">
            <w:pPr>
              <w:pStyle w:val="affb"/>
            </w:pPr>
            <w:r w:rsidRPr="00763765">
              <w:t>Тарифная сетка</w:t>
            </w:r>
          </w:p>
        </w:tc>
        <w:tc>
          <w:tcPr>
            <w:tcW w:w="1838" w:type="pct"/>
            <w:shd w:val="clear" w:color="auto" w:fill="auto"/>
          </w:tcPr>
          <w:p w:rsidR="006D600B" w:rsidRPr="00763765" w:rsidRDefault="006D600B" w:rsidP="00C116D1">
            <w:pPr>
              <w:pStyle w:val="affb"/>
            </w:pPr>
            <w:r w:rsidRPr="00763765">
              <w:t>-</w:t>
            </w:r>
          </w:p>
        </w:tc>
        <w:tc>
          <w:tcPr>
            <w:tcW w:w="1322" w:type="pct"/>
            <w:gridSpan w:val="2"/>
            <w:shd w:val="clear" w:color="auto" w:fill="auto"/>
          </w:tcPr>
          <w:p w:rsidR="006D600B" w:rsidRPr="00763765" w:rsidRDefault="006D600B" w:rsidP="00C116D1">
            <w:pPr>
              <w:pStyle w:val="affb"/>
            </w:pPr>
            <w:r w:rsidRPr="00763765">
              <w:t>ТС-1</w:t>
            </w:r>
          </w:p>
        </w:tc>
      </w:tr>
      <w:tr w:rsidR="006D600B" w:rsidRPr="00763765" w:rsidTr="00FC12AE">
        <w:trPr>
          <w:jc w:val="center"/>
        </w:trPr>
        <w:tc>
          <w:tcPr>
            <w:tcW w:w="1840" w:type="pct"/>
            <w:gridSpan w:val="2"/>
            <w:shd w:val="clear" w:color="auto" w:fill="auto"/>
          </w:tcPr>
          <w:p w:rsidR="006D600B" w:rsidRPr="00763765" w:rsidRDefault="006D600B" w:rsidP="00C116D1">
            <w:pPr>
              <w:pStyle w:val="affb"/>
            </w:pPr>
            <w:r w:rsidRPr="00763765">
              <w:t>Тарифная ставка, руб</w:t>
            </w:r>
            <w:r w:rsidR="00763765" w:rsidRPr="00763765">
              <w:t xml:space="preserve">. </w:t>
            </w:r>
            <w:r w:rsidRPr="00763765">
              <w:t>/час</w:t>
            </w:r>
            <w:r w:rsidR="00763765" w:rsidRPr="00763765">
              <w:t xml:space="preserve">. </w:t>
            </w:r>
          </w:p>
        </w:tc>
        <w:tc>
          <w:tcPr>
            <w:tcW w:w="1838" w:type="pct"/>
            <w:shd w:val="clear" w:color="auto" w:fill="auto"/>
          </w:tcPr>
          <w:p w:rsidR="006D600B" w:rsidRPr="00763765" w:rsidRDefault="006D600B" w:rsidP="00C116D1">
            <w:pPr>
              <w:pStyle w:val="affb"/>
            </w:pPr>
            <w:r w:rsidRPr="00763765">
              <w:t>-</w:t>
            </w:r>
          </w:p>
        </w:tc>
        <w:tc>
          <w:tcPr>
            <w:tcW w:w="1322" w:type="pct"/>
            <w:gridSpan w:val="2"/>
            <w:shd w:val="clear" w:color="auto" w:fill="auto"/>
          </w:tcPr>
          <w:p w:rsidR="006D600B" w:rsidRPr="00763765" w:rsidRDefault="006D600B" w:rsidP="00C116D1">
            <w:pPr>
              <w:pStyle w:val="affb"/>
            </w:pPr>
            <w:r w:rsidRPr="00763765">
              <w:t>10,4</w:t>
            </w:r>
          </w:p>
        </w:tc>
      </w:tr>
      <w:tr w:rsidR="006D600B" w:rsidRPr="00763765" w:rsidTr="00FC12AE">
        <w:trPr>
          <w:jc w:val="center"/>
        </w:trPr>
        <w:tc>
          <w:tcPr>
            <w:tcW w:w="1840" w:type="pct"/>
            <w:gridSpan w:val="2"/>
            <w:shd w:val="clear" w:color="auto" w:fill="auto"/>
          </w:tcPr>
          <w:p w:rsidR="006D600B" w:rsidRPr="00763765" w:rsidRDefault="006D600B" w:rsidP="00C116D1">
            <w:pPr>
              <w:pStyle w:val="affb"/>
            </w:pPr>
            <w:r w:rsidRPr="00763765">
              <w:t>Система оплаты труда</w:t>
            </w:r>
          </w:p>
        </w:tc>
        <w:tc>
          <w:tcPr>
            <w:tcW w:w="1838" w:type="pct"/>
            <w:shd w:val="clear" w:color="auto" w:fill="auto"/>
          </w:tcPr>
          <w:p w:rsidR="006D600B" w:rsidRPr="00763765" w:rsidRDefault="006D600B" w:rsidP="00C116D1">
            <w:pPr>
              <w:pStyle w:val="affb"/>
            </w:pPr>
            <w:r w:rsidRPr="00763765">
              <w:t>-</w:t>
            </w:r>
          </w:p>
        </w:tc>
        <w:tc>
          <w:tcPr>
            <w:tcW w:w="1322" w:type="pct"/>
            <w:gridSpan w:val="2"/>
            <w:shd w:val="clear" w:color="auto" w:fill="auto"/>
          </w:tcPr>
          <w:p w:rsidR="006D600B" w:rsidRPr="00763765" w:rsidRDefault="006D600B" w:rsidP="00C116D1">
            <w:pPr>
              <w:pStyle w:val="affb"/>
            </w:pPr>
            <w:r w:rsidRPr="00763765">
              <w:t>ПП</w:t>
            </w:r>
          </w:p>
        </w:tc>
      </w:tr>
      <w:tr w:rsidR="006D600B" w:rsidRPr="00763765" w:rsidTr="00FC12AE">
        <w:trPr>
          <w:jc w:val="center"/>
        </w:trPr>
        <w:tc>
          <w:tcPr>
            <w:tcW w:w="1840" w:type="pct"/>
            <w:gridSpan w:val="2"/>
            <w:shd w:val="clear" w:color="auto" w:fill="auto"/>
          </w:tcPr>
          <w:p w:rsidR="006D600B" w:rsidRPr="00763765" w:rsidRDefault="006D600B" w:rsidP="00C116D1">
            <w:pPr>
              <w:pStyle w:val="affb"/>
            </w:pPr>
            <w:r w:rsidRPr="00763765">
              <w:t>График работы</w:t>
            </w:r>
          </w:p>
        </w:tc>
        <w:tc>
          <w:tcPr>
            <w:tcW w:w="1838" w:type="pct"/>
            <w:shd w:val="clear" w:color="auto" w:fill="auto"/>
          </w:tcPr>
          <w:p w:rsidR="006D600B" w:rsidRPr="00763765" w:rsidRDefault="006D600B" w:rsidP="00C116D1">
            <w:pPr>
              <w:pStyle w:val="affb"/>
            </w:pPr>
            <w:r w:rsidRPr="00763765">
              <w:t>-</w:t>
            </w:r>
          </w:p>
        </w:tc>
        <w:tc>
          <w:tcPr>
            <w:tcW w:w="1322" w:type="pct"/>
            <w:gridSpan w:val="2"/>
            <w:shd w:val="clear" w:color="auto" w:fill="auto"/>
          </w:tcPr>
          <w:p w:rsidR="006D600B" w:rsidRPr="00763765" w:rsidRDefault="006D600B" w:rsidP="00C116D1">
            <w:pPr>
              <w:pStyle w:val="affb"/>
            </w:pPr>
            <w:r w:rsidRPr="00763765">
              <w:t>1Н</w:t>
            </w:r>
          </w:p>
        </w:tc>
      </w:tr>
      <w:tr w:rsidR="006D600B" w:rsidRPr="00763765" w:rsidTr="00FC12AE">
        <w:trPr>
          <w:jc w:val="center"/>
        </w:trPr>
        <w:tc>
          <w:tcPr>
            <w:tcW w:w="1840" w:type="pct"/>
            <w:gridSpan w:val="2"/>
            <w:shd w:val="clear" w:color="auto" w:fill="auto"/>
          </w:tcPr>
          <w:p w:rsidR="006D600B" w:rsidRPr="00763765" w:rsidRDefault="006D600B" w:rsidP="00C116D1">
            <w:pPr>
              <w:pStyle w:val="affb"/>
            </w:pPr>
            <w:r w:rsidRPr="00763765">
              <w:t>Кол-во работающих, согласно штатному расписанию</w:t>
            </w:r>
          </w:p>
        </w:tc>
        <w:tc>
          <w:tcPr>
            <w:tcW w:w="1838" w:type="pct"/>
            <w:shd w:val="clear" w:color="auto" w:fill="auto"/>
          </w:tcPr>
          <w:p w:rsidR="006D600B" w:rsidRPr="00763765" w:rsidRDefault="006D600B" w:rsidP="00C116D1">
            <w:pPr>
              <w:pStyle w:val="affb"/>
            </w:pPr>
            <w:r w:rsidRPr="00763765">
              <w:t>-</w:t>
            </w:r>
          </w:p>
        </w:tc>
        <w:tc>
          <w:tcPr>
            <w:tcW w:w="1322" w:type="pct"/>
            <w:gridSpan w:val="2"/>
            <w:shd w:val="clear" w:color="auto" w:fill="auto"/>
          </w:tcPr>
          <w:p w:rsidR="006D600B" w:rsidRPr="00763765" w:rsidRDefault="006D600B" w:rsidP="00C116D1">
            <w:pPr>
              <w:pStyle w:val="affb"/>
            </w:pPr>
            <w:r w:rsidRPr="00763765">
              <w:t>8</w:t>
            </w:r>
          </w:p>
        </w:tc>
      </w:tr>
      <w:tr w:rsidR="001B09DE" w:rsidRPr="00763765" w:rsidTr="00FC12AE">
        <w:trPr>
          <w:jc w:val="center"/>
        </w:trPr>
        <w:tc>
          <w:tcPr>
            <w:tcW w:w="1832" w:type="pct"/>
            <w:shd w:val="clear" w:color="auto" w:fill="auto"/>
          </w:tcPr>
          <w:p w:rsidR="000E1E02" w:rsidRPr="00763765" w:rsidRDefault="001B09DE" w:rsidP="00C116D1">
            <w:pPr>
              <w:pStyle w:val="affb"/>
            </w:pPr>
            <w:r w:rsidRPr="00763765">
              <w:t xml:space="preserve">Продолжение </w:t>
            </w:r>
            <w:r w:rsidR="000E1E02" w:rsidRPr="00763765">
              <w:t>Планируемое выполнение норм выработки,</w:t>
            </w:r>
            <w:r w:rsidR="00763765" w:rsidRPr="00763765">
              <w:t>%</w:t>
            </w:r>
          </w:p>
        </w:tc>
        <w:tc>
          <w:tcPr>
            <w:tcW w:w="1851" w:type="pct"/>
            <w:gridSpan w:val="3"/>
            <w:shd w:val="clear" w:color="auto" w:fill="auto"/>
          </w:tcPr>
          <w:p w:rsidR="000E1E02" w:rsidRPr="00763765" w:rsidRDefault="00763765" w:rsidP="00C116D1">
            <w:pPr>
              <w:pStyle w:val="affb"/>
            </w:pPr>
            <w:r>
              <w:t xml:space="preserve"> </w:t>
            </w:r>
          </w:p>
        </w:tc>
        <w:tc>
          <w:tcPr>
            <w:tcW w:w="1317" w:type="pct"/>
            <w:shd w:val="clear" w:color="auto" w:fill="auto"/>
          </w:tcPr>
          <w:p w:rsidR="000E1E02" w:rsidRPr="00763765" w:rsidRDefault="000E1E02" w:rsidP="00C116D1">
            <w:pPr>
              <w:pStyle w:val="affb"/>
            </w:pPr>
            <w:r w:rsidRPr="00763765">
              <w:t>100</w:t>
            </w:r>
          </w:p>
        </w:tc>
      </w:tr>
      <w:tr w:rsidR="001B09DE" w:rsidRPr="00763765" w:rsidTr="00FC12AE">
        <w:trPr>
          <w:jc w:val="center"/>
        </w:trPr>
        <w:tc>
          <w:tcPr>
            <w:tcW w:w="1832" w:type="pct"/>
            <w:shd w:val="clear" w:color="auto" w:fill="auto"/>
          </w:tcPr>
          <w:p w:rsidR="000E1E02" w:rsidRPr="00763765" w:rsidRDefault="000E1E02" w:rsidP="00C116D1">
            <w:pPr>
              <w:pStyle w:val="affb"/>
            </w:pPr>
            <w:r w:rsidRPr="00763765">
              <w:t>Производственная премия</w:t>
            </w:r>
            <w:r w:rsidR="00763765">
              <w:t xml:space="preserve"> (</w:t>
            </w:r>
            <w:r w:rsidRPr="00763765">
              <w:t>100%</w:t>
            </w:r>
            <w:r w:rsidR="00763765" w:rsidRPr="00763765">
              <w:t>),</w:t>
            </w:r>
            <w:r w:rsidRPr="00763765">
              <w:t xml:space="preserve"> руб</w:t>
            </w:r>
            <w:r w:rsidR="00763765" w:rsidRPr="00763765">
              <w:t xml:space="preserve">. </w:t>
            </w:r>
            <w:r w:rsidRPr="00763765">
              <w:t>/г</w:t>
            </w:r>
          </w:p>
        </w:tc>
        <w:tc>
          <w:tcPr>
            <w:tcW w:w="1851" w:type="pct"/>
            <w:gridSpan w:val="3"/>
            <w:shd w:val="clear" w:color="auto" w:fill="auto"/>
          </w:tcPr>
          <w:p w:rsidR="000E1E02" w:rsidRPr="00763765" w:rsidRDefault="000E1E02" w:rsidP="00C116D1">
            <w:pPr>
              <w:pStyle w:val="affb"/>
            </w:pPr>
            <w:r w:rsidRPr="00763765">
              <w:t>22776∙2</w:t>
            </w:r>
          </w:p>
        </w:tc>
        <w:tc>
          <w:tcPr>
            <w:tcW w:w="1317" w:type="pct"/>
            <w:shd w:val="clear" w:color="auto" w:fill="auto"/>
          </w:tcPr>
          <w:p w:rsidR="000E1E02" w:rsidRPr="00763765" w:rsidRDefault="000E1E02" w:rsidP="00C116D1">
            <w:pPr>
              <w:pStyle w:val="affb"/>
            </w:pPr>
            <w:r w:rsidRPr="00763765">
              <w:t>45552</w:t>
            </w:r>
          </w:p>
        </w:tc>
      </w:tr>
      <w:tr w:rsidR="001B09DE" w:rsidRPr="00763765" w:rsidTr="00FC12AE">
        <w:trPr>
          <w:jc w:val="center"/>
        </w:trPr>
        <w:tc>
          <w:tcPr>
            <w:tcW w:w="1832" w:type="pct"/>
            <w:shd w:val="clear" w:color="auto" w:fill="auto"/>
          </w:tcPr>
          <w:p w:rsidR="000E1E02" w:rsidRPr="00763765" w:rsidRDefault="000E1E02" w:rsidP="00C116D1">
            <w:pPr>
              <w:pStyle w:val="affb"/>
            </w:pPr>
            <w:r w:rsidRPr="00763765">
              <w:t>Доплата за работу в праздничные дни, руб</w:t>
            </w:r>
            <w:r w:rsidR="00763765" w:rsidRPr="00763765">
              <w:t xml:space="preserve">. </w:t>
            </w:r>
            <w:r w:rsidRPr="00763765">
              <w:t>/г</w:t>
            </w:r>
          </w:p>
        </w:tc>
        <w:tc>
          <w:tcPr>
            <w:tcW w:w="1851" w:type="pct"/>
            <w:gridSpan w:val="3"/>
            <w:shd w:val="clear" w:color="auto" w:fill="auto"/>
          </w:tcPr>
          <w:p w:rsidR="000E1E02" w:rsidRPr="00763765" w:rsidRDefault="000E1E02" w:rsidP="00C116D1">
            <w:pPr>
              <w:pStyle w:val="affb"/>
            </w:pPr>
            <w:r w:rsidRPr="00763765">
              <w:t>72∙10,4</w:t>
            </w:r>
          </w:p>
        </w:tc>
        <w:tc>
          <w:tcPr>
            <w:tcW w:w="1317" w:type="pct"/>
            <w:shd w:val="clear" w:color="auto" w:fill="auto"/>
          </w:tcPr>
          <w:p w:rsidR="000E1E02" w:rsidRPr="00763765" w:rsidRDefault="000E1E02" w:rsidP="00C116D1">
            <w:pPr>
              <w:pStyle w:val="affb"/>
            </w:pPr>
            <w:r w:rsidRPr="00763765">
              <w:t>748,8</w:t>
            </w:r>
          </w:p>
        </w:tc>
      </w:tr>
      <w:tr w:rsidR="001B09DE" w:rsidRPr="00763765" w:rsidTr="00FC12AE">
        <w:trPr>
          <w:jc w:val="center"/>
        </w:trPr>
        <w:tc>
          <w:tcPr>
            <w:tcW w:w="1832" w:type="pct"/>
            <w:shd w:val="clear" w:color="auto" w:fill="auto"/>
          </w:tcPr>
          <w:p w:rsidR="000E1E02" w:rsidRPr="00763765" w:rsidRDefault="000E1E02" w:rsidP="00C116D1">
            <w:pPr>
              <w:pStyle w:val="affb"/>
            </w:pPr>
            <w:r w:rsidRPr="00763765">
              <w:t>Доплата за переработку по графику, руб</w:t>
            </w:r>
            <w:r w:rsidR="00763765" w:rsidRPr="00763765">
              <w:t xml:space="preserve">. </w:t>
            </w:r>
            <w:r w:rsidRPr="00763765">
              <w:t>/г</w:t>
            </w:r>
          </w:p>
        </w:tc>
        <w:tc>
          <w:tcPr>
            <w:tcW w:w="1851" w:type="pct"/>
            <w:gridSpan w:val="3"/>
            <w:shd w:val="clear" w:color="auto" w:fill="auto"/>
          </w:tcPr>
          <w:p w:rsidR="000E1E02" w:rsidRPr="00763765" w:rsidRDefault="000E1E02" w:rsidP="00C116D1">
            <w:pPr>
              <w:pStyle w:val="affb"/>
            </w:pPr>
            <w:r w:rsidRPr="00763765">
              <w:t>134∙10,4∙0,5</w:t>
            </w:r>
          </w:p>
        </w:tc>
        <w:tc>
          <w:tcPr>
            <w:tcW w:w="1317" w:type="pct"/>
            <w:shd w:val="clear" w:color="auto" w:fill="auto"/>
          </w:tcPr>
          <w:p w:rsidR="000E1E02" w:rsidRPr="00763765" w:rsidRDefault="000E1E02" w:rsidP="00C116D1">
            <w:pPr>
              <w:pStyle w:val="affb"/>
            </w:pPr>
            <w:r w:rsidRPr="00763765">
              <w:t>696341,8</w:t>
            </w:r>
          </w:p>
        </w:tc>
      </w:tr>
      <w:tr w:rsidR="001B09DE" w:rsidRPr="00763765" w:rsidTr="00FC12AE">
        <w:trPr>
          <w:jc w:val="center"/>
        </w:trPr>
        <w:tc>
          <w:tcPr>
            <w:tcW w:w="1832" w:type="pct"/>
            <w:shd w:val="clear" w:color="auto" w:fill="auto"/>
          </w:tcPr>
          <w:p w:rsidR="000E1E02" w:rsidRPr="00763765" w:rsidRDefault="000E1E02" w:rsidP="00C116D1">
            <w:pPr>
              <w:pStyle w:val="affb"/>
            </w:pPr>
            <w:r w:rsidRPr="00763765">
              <w:t>Доплата за работу в ночное время, руб</w:t>
            </w:r>
            <w:r w:rsidR="00763765" w:rsidRPr="00763765">
              <w:t xml:space="preserve">. </w:t>
            </w:r>
            <w:r w:rsidRPr="00763765">
              <w:t>/г</w:t>
            </w:r>
          </w:p>
        </w:tc>
        <w:tc>
          <w:tcPr>
            <w:tcW w:w="1851" w:type="pct"/>
            <w:gridSpan w:val="3"/>
            <w:shd w:val="clear" w:color="auto" w:fill="auto"/>
          </w:tcPr>
          <w:p w:rsidR="000E1E02" w:rsidRPr="00763765" w:rsidRDefault="000E1E02" w:rsidP="00C116D1">
            <w:pPr>
              <w:pStyle w:val="affb"/>
            </w:pPr>
            <w:r w:rsidRPr="00763765">
              <w:t>1095∙10,4∙0,3</w:t>
            </w:r>
          </w:p>
        </w:tc>
        <w:tc>
          <w:tcPr>
            <w:tcW w:w="1317" w:type="pct"/>
            <w:shd w:val="clear" w:color="auto" w:fill="auto"/>
          </w:tcPr>
          <w:p w:rsidR="000E1E02" w:rsidRPr="00763765" w:rsidRDefault="000E1E02" w:rsidP="00C116D1">
            <w:pPr>
              <w:pStyle w:val="affb"/>
            </w:pPr>
            <w:r w:rsidRPr="00763765">
              <w:t>3416,4</w:t>
            </w:r>
          </w:p>
        </w:tc>
      </w:tr>
      <w:tr w:rsidR="001B09DE" w:rsidRPr="00763765" w:rsidTr="00FC12AE">
        <w:trPr>
          <w:jc w:val="center"/>
        </w:trPr>
        <w:tc>
          <w:tcPr>
            <w:tcW w:w="1832" w:type="pct"/>
            <w:shd w:val="clear" w:color="auto" w:fill="auto"/>
          </w:tcPr>
          <w:p w:rsidR="000E1E02" w:rsidRPr="00763765" w:rsidRDefault="000E1E02" w:rsidP="00C116D1">
            <w:pPr>
              <w:pStyle w:val="affb"/>
            </w:pPr>
            <w:r w:rsidRPr="00763765">
              <w:t>Доплата за сменность, руб</w:t>
            </w:r>
            <w:r w:rsidR="00763765" w:rsidRPr="00763765">
              <w:t xml:space="preserve">. </w:t>
            </w:r>
            <w:r w:rsidRPr="00763765">
              <w:t>/г</w:t>
            </w:r>
          </w:p>
        </w:tc>
        <w:tc>
          <w:tcPr>
            <w:tcW w:w="1851" w:type="pct"/>
            <w:gridSpan w:val="3"/>
            <w:shd w:val="clear" w:color="auto" w:fill="auto"/>
          </w:tcPr>
          <w:p w:rsidR="000E1E02" w:rsidRPr="00763765" w:rsidRDefault="000E1E02" w:rsidP="00C116D1">
            <w:pPr>
              <w:pStyle w:val="affb"/>
            </w:pPr>
            <w:r w:rsidRPr="00763765">
              <w:t>2190∙10,4∙0,3</w:t>
            </w:r>
          </w:p>
        </w:tc>
        <w:tc>
          <w:tcPr>
            <w:tcW w:w="1317" w:type="pct"/>
            <w:shd w:val="clear" w:color="auto" w:fill="auto"/>
          </w:tcPr>
          <w:p w:rsidR="000E1E02" w:rsidRPr="00763765" w:rsidRDefault="000E1E02" w:rsidP="00C116D1">
            <w:pPr>
              <w:pStyle w:val="affb"/>
            </w:pPr>
            <w:r w:rsidRPr="00763765">
              <w:t>6832,8</w:t>
            </w:r>
          </w:p>
        </w:tc>
      </w:tr>
      <w:tr w:rsidR="001B09DE" w:rsidRPr="00763765" w:rsidTr="00FC12AE">
        <w:trPr>
          <w:jc w:val="center"/>
        </w:trPr>
        <w:tc>
          <w:tcPr>
            <w:tcW w:w="1832" w:type="pct"/>
            <w:shd w:val="clear" w:color="auto" w:fill="auto"/>
          </w:tcPr>
          <w:p w:rsidR="000E1E02" w:rsidRPr="00763765" w:rsidRDefault="000E1E02" w:rsidP="00C116D1">
            <w:pPr>
              <w:pStyle w:val="affb"/>
            </w:pPr>
            <w:r w:rsidRPr="00763765">
              <w:t>Доплата за вредные условия труда, руб</w:t>
            </w:r>
            <w:r w:rsidR="00763765" w:rsidRPr="00763765">
              <w:t xml:space="preserve">. </w:t>
            </w:r>
            <w:r w:rsidRPr="00763765">
              <w:t>/г</w:t>
            </w:r>
          </w:p>
        </w:tc>
        <w:tc>
          <w:tcPr>
            <w:tcW w:w="1851" w:type="pct"/>
            <w:gridSpan w:val="3"/>
            <w:shd w:val="clear" w:color="auto" w:fill="auto"/>
          </w:tcPr>
          <w:p w:rsidR="000E1E02" w:rsidRPr="00763765" w:rsidRDefault="000E1E02" w:rsidP="00C116D1">
            <w:pPr>
              <w:pStyle w:val="affb"/>
            </w:pPr>
            <w:r w:rsidRPr="00763765">
              <w:t>2190∙10,4∙0,3</w:t>
            </w:r>
          </w:p>
        </w:tc>
        <w:tc>
          <w:tcPr>
            <w:tcW w:w="1317" w:type="pct"/>
            <w:shd w:val="clear" w:color="auto" w:fill="auto"/>
          </w:tcPr>
          <w:p w:rsidR="000E1E02" w:rsidRPr="00763765" w:rsidRDefault="000E1E02" w:rsidP="00C116D1">
            <w:pPr>
              <w:pStyle w:val="affb"/>
            </w:pPr>
            <w:r w:rsidRPr="00763765">
              <w:t>6832,8</w:t>
            </w:r>
          </w:p>
        </w:tc>
      </w:tr>
      <w:tr w:rsidR="001B09DE" w:rsidRPr="00763765" w:rsidTr="00FC12AE">
        <w:trPr>
          <w:jc w:val="center"/>
        </w:trPr>
        <w:tc>
          <w:tcPr>
            <w:tcW w:w="1832" w:type="pct"/>
            <w:shd w:val="clear" w:color="auto" w:fill="auto"/>
          </w:tcPr>
          <w:p w:rsidR="000E1E02" w:rsidRPr="00763765" w:rsidRDefault="000E1E02" w:rsidP="00C116D1">
            <w:pPr>
              <w:pStyle w:val="affb"/>
            </w:pPr>
            <w:r w:rsidRPr="00763765">
              <w:t>Доплата за выслугу лет, руб</w:t>
            </w:r>
            <w:r w:rsidR="00763765" w:rsidRPr="00763765">
              <w:t xml:space="preserve">. </w:t>
            </w:r>
            <w:r w:rsidRPr="00763765">
              <w:t>/г</w:t>
            </w:r>
          </w:p>
        </w:tc>
        <w:tc>
          <w:tcPr>
            <w:tcW w:w="1851" w:type="pct"/>
            <w:gridSpan w:val="3"/>
            <w:shd w:val="clear" w:color="auto" w:fill="auto"/>
          </w:tcPr>
          <w:p w:rsidR="000E1E02" w:rsidRPr="00763765" w:rsidRDefault="000E1E02" w:rsidP="00C116D1">
            <w:pPr>
              <w:pStyle w:val="affb"/>
            </w:pPr>
            <w:r w:rsidRPr="00763765">
              <w:t>2190∙10,4∙0,15</w:t>
            </w:r>
          </w:p>
        </w:tc>
        <w:tc>
          <w:tcPr>
            <w:tcW w:w="1317" w:type="pct"/>
            <w:shd w:val="clear" w:color="auto" w:fill="auto"/>
          </w:tcPr>
          <w:p w:rsidR="000E1E02" w:rsidRPr="00763765" w:rsidRDefault="000E1E02" w:rsidP="00C116D1">
            <w:pPr>
              <w:pStyle w:val="affb"/>
            </w:pPr>
            <w:r w:rsidRPr="00763765">
              <w:t>6,4</w:t>
            </w:r>
          </w:p>
        </w:tc>
      </w:tr>
      <w:tr w:rsidR="001B09DE" w:rsidRPr="00763765" w:rsidTr="00FC12AE">
        <w:trPr>
          <w:jc w:val="center"/>
        </w:trPr>
        <w:tc>
          <w:tcPr>
            <w:tcW w:w="1832" w:type="pct"/>
            <w:shd w:val="clear" w:color="auto" w:fill="auto"/>
          </w:tcPr>
          <w:p w:rsidR="000E1E02" w:rsidRPr="00763765" w:rsidRDefault="000E1E02" w:rsidP="00C116D1">
            <w:pPr>
              <w:pStyle w:val="affb"/>
            </w:pPr>
            <w:r w:rsidRPr="00763765">
              <w:t>Итого доплат, руб</w:t>
            </w:r>
            <w:r w:rsidR="00763765" w:rsidRPr="00763765">
              <w:t xml:space="preserve">. </w:t>
            </w:r>
            <w:r w:rsidRPr="00763765">
              <w:t>/ г</w:t>
            </w:r>
          </w:p>
        </w:tc>
        <w:tc>
          <w:tcPr>
            <w:tcW w:w="1851" w:type="pct"/>
            <w:gridSpan w:val="3"/>
            <w:shd w:val="clear" w:color="auto" w:fill="auto"/>
          </w:tcPr>
          <w:p w:rsidR="000E1E02" w:rsidRPr="00763765" w:rsidRDefault="000E1E02" w:rsidP="00C116D1">
            <w:pPr>
              <w:pStyle w:val="affb"/>
            </w:pPr>
            <w:r w:rsidRPr="00763765">
              <w:t>748+696,8+3416,4+6832,8+3416,4</w:t>
            </w:r>
          </w:p>
        </w:tc>
        <w:tc>
          <w:tcPr>
            <w:tcW w:w="1317" w:type="pct"/>
            <w:shd w:val="clear" w:color="auto" w:fill="auto"/>
          </w:tcPr>
          <w:p w:rsidR="000E1E02" w:rsidRPr="00763765" w:rsidRDefault="000E1E02" w:rsidP="00C116D1">
            <w:pPr>
              <w:pStyle w:val="affb"/>
            </w:pPr>
            <w:r w:rsidRPr="00763765">
              <w:t>21944</w:t>
            </w:r>
          </w:p>
        </w:tc>
      </w:tr>
      <w:tr w:rsidR="001B09DE" w:rsidRPr="00763765" w:rsidTr="00FC12AE">
        <w:trPr>
          <w:jc w:val="center"/>
        </w:trPr>
        <w:tc>
          <w:tcPr>
            <w:tcW w:w="1832" w:type="pct"/>
            <w:shd w:val="clear" w:color="auto" w:fill="auto"/>
          </w:tcPr>
          <w:p w:rsidR="000E1E02" w:rsidRPr="00763765" w:rsidRDefault="000E1E02" w:rsidP="00C116D1">
            <w:pPr>
              <w:pStyle w:val="affb"/>
            </w:pPr>
            <w:r w:rsidRPr="00763765">
              <w:t>Итого основная зарплата, руб</w:t>
            </w:r>
            <w:r w:rsidR="00763765" w:rsidRPr="00763765">
              <w:t xml:space="preserve">. </w:t>
            </w:r>
            <w:r w:rsidRPr="00763765">
              <w:t>/ год</w:t>
            </w:r>
          </w:p>
        </w:tc>
        <w:tc>
          <w:tcPr>
            <w:tcW w:w="1851" w:type="pct"/>
            <w:gridSpan w:val="3"/>
            <w:shd w:val="clear" w:color="auto" w:fill="auto"/>
          </w:tcPr>
          <w:p w:rsidR="000E1E02" w:rsidRPr="00763765" w:rsidRDefault="000E1E02" w:rsidP="00C116D1">
            <w:pPr>
              <w:pStyle w:val="affb"/>
            </w:pPr>
            <w:r w:rsidRPr="00763765">
              <w:t>45552+21944</w:t>
            </w:r>
          </w:p>
        </w:tc>
        <w:tc>
          <w:tcPr>
            <w:tcW w:w="1317" w:type="pct"/>
            <w:shd w:val="clear" w:color="auto" w:fill="auto"/>
          </w:tcPr>
          <w:p w:rsidR="000E1E02" w:rsidRPr="00763765" w:rsidRDefault="000E1E02" w:rsidP="00C116D1">
            <w:pPr>
              <w:pStyle w:val="affb"/>
            </w:pPr>
            <w:r w:rsidRPr="00763765">
              <w:t>67496</w:t>
            </w:r>
          </w:p>
        </w:tc>
      </w:tr>
      <w:tr w:rsidR="001B09DE" w:rsidRPr="00763765" w:rsidTr="00FC12AE">
        <w:trPr>
          <w:jc w:val="center"/>
        </w:trPr>
        <w:tc>
          <w:tcPr>
            <w:tcW w:w="1832" w:type="pct"/>
            <w:shd w:val="clear" w:color="auto" w:fill="auto"/>
          </w:tcPr>
          <w:p w:rsidR="000E1E02" w:rsidRPr="00763765" w:rsidRDefault="000E1E02" w:rsidP="00C116D1">
            <w:pPr>
              <w:pStyle w:val="affb"/>
            </w:pPr>
            <w:r w:rsidRPr="00763765">
              <w:t>Доплата по районному коэффициенту, руб</w:t>
            </w:r>
            <w:r w:rsidR="00763765" w:rsidRPr="00763765">
              <w:t xml:space="preserve">. </w:t>
            </w:r>
            <w:r w:rsidRPr="00763765">
              <w:t>/год</w:t>
            </w:r>
          </w:p>
        </w:tc>
        <w:tc>
          <w:tcPr>
            <w:tcW w:w="1851" w:type="pct"/>
            <w:gridSpan w:val="3"/>
            <w:shd w:val="clear" w:color="auto" w:fill="auto"/>
          </w:tcPr>
          <w:p w:rsidR="000E1E02" w:rsidRPr="00763765" w:rsidRDefault="000E1E02" w:rsidP="00C116D1">
            <w:pPr>
              <w:pStyle w:val="affb"/>
            </w:pPr>
            <w:r w:rsidRPr="00763765">
              <w:t>67496∙1,15</w:t>
            </w:r>
          </w:p>
        </w:tc>
        <w:tc>
          <w:tcPr>
            <w:tcW w:w="1317" w:type="pct"/>
            <w:shd w:val="clear" w:color="auto" w:fill="auto"/>
          </w:tcPr>
          <w:p w:rsidR="000E1E02" w:rsidRPr="00763765" w:rsidRDefault="000E1E02" w:rsidP="00C116D1">
            <w:pPr>
              <w:pStyle w:val="affb"/>
            </w:pPr>
            <w:r w:rsidRPr="00763765">
              <w:t>77620,4</w:t>
            </w:r>
          </w:p>
        </w:tc>
      </w:tr>
      <w:tr w:rsidR="001B09DE" w:rsidRPr="00763765" w:rsidTr="00FC12AE">
        <w:trPr>
          <w:jc w:val="center"/>
        </w:trPr>
        <w:tc>
          <w:tcPr>
            <w:tcW w:w="1832" w:type="pct"/>
            <w:shd w:val="clear" w:color="auto" w:fill="auto"/>
          </w:tcPr>
          <w:p w:rsidR="000E1E02" w:rsidRPr="00763765" w:rsidRDefault="000E1E02" w:rsidP="00C116D1">
            <w:pPr>
              <w:pStyle w:val="affb"/>
            </w:pPr>
            <w:r w:rsidRPr="00763765">
              <w:t>Дополнительная заработная плата, руб</w:t>
            </w:r>
            <w:r w:rsidR="00763765" w:rsidRPr="00763765">
              <w:t xml:space="preserve">. </w:t>
            </w:r>
            <w:r w:rsidRPr="00763765">
              <w:t>/год</w:t>
            </w:r>
          </w:p>
        </w:tc>
        <w:tc>
          <w:tcPr>
            <w:tcW w:w="1851" w:type="pct"/>
            <w:gridSpan w:val="3"/>
            <w:shd w:val="clear" w:color="auto" w:fill="auto"/>
          </w:tcPr>
          <w:p w:rsidR="000E1E02" w:rsidRPr="00763765" w:rsidRDefault="000E1E02" w:rsidP="00C116D1">
            <w:pPr>
              <w:pStyle w:val="affb"/>
            </w:pPr>
            <w:r w:rsidRPr="00763765">
              <w:t>77620,4∙1,175</w:t>
            </w:r>
          </w:p>
        </w:tc>
        <w:tc>
          <w:tcPr>
            <w:tcW w:w="1317" w:type="pct"/>
            <w:shd w:val="clear" w:color="auto" w:fill="auto"/>
          </w:tcPr>
          <w:p w:rsidR="000E1E02" w:rsidRPr="00763765" w:rsidRDefault="001B09DE" w:rsidP="00C116D1">
            <w:pPr>
              <w:pStyle w:val="affb"/>
            </w:pPr>
            <w:r w:rsidRPr="00763765">
              <w:t>91203,9</w:t>
            </w:r>
          </w:p>
        </w:tc>
      </w:tr>
      <w:tr w:rsidR="001B09DE" w:rsidRPr="00763765" w:rsidTr="00FC12AE">
        <w:trPr>
          <w:jc w:val="center"/>
        </w:trPr>
        <w:tc>
          <w:tcPr>
            <w:tcW w:w="1832" w:type="pct"/>
            <w:shd w:val="clear" w:color="auto" w:fill="auto"/>
          </w:tcPr>
          <w:p w:rsidR="000E1E02" w:rsidRPr="00763765" w:rsidRDefault="000E1E02" w:rsidP="00C116D1">
            <w:pPr>
              <w:pStyle w:val="affb"/>
            </w:pPr>
            <w:r w:rsidRPr="00763765">
              <w:t>Среднемесячная зарплата, руб</w:t>
            </w:r>
            <w:r w:rsidR="00763765" w:rsidRPr="00763765">
              <w:t xml:space="preserve">. </w:t>
            </w:r>
          </w:p>
        </w:tc>
        <w:tc>
          <w:tcPr>
            <w:tcW w:w="1851" w:type="pct"/>
            <w:gridSpan w:val="3"/>
            <w:shd w:val="clear" w:color="auto" w:fill="auto"/>
          </w:tcPr>
          <w:p w:rsidR="000E1E02" w:rsidRPr="00763765" w:rsidRDefault="000E1E02" w:rsidP="00C116D1">
            <w:pPr>
              <w:pStyle w:val="affb"/>
            </w:pPr>
            <w:r w:rsidRPr="00763765">
              <w:t>91203,97/12</w:t>
            </w:r>
          </w:p>
        </w:tc>
        <w:tc>
          <w:tcPr>
            <w:tcW w:w="1317" w:type="pct"/>
            <w:shd w:val="clear" w:color="auto" w:fill="auto"/>
          </w:tcPr>
          <w:p w:rsidR="000E1E02" w:rsidRPr="00763765" w:rsidRDefault="000E1E02" w:rsidP="00C116D1">
            <w:pPr>
              <w:pStyle w:val="affb"/>
            </w:pPr>
            <w:r w:rsidRPr="00763765">
              <w:t>7600</w:t>
            </w:r>
          </w:p>
        </w:tc>
      </w:tr>
      <w:tr w:rsidR="001B09DE" w:rsidRPr="00763765" w:rsidTr="00FC12AE">
        <w:trPr>
          <w:jc w:val="center"/>
        </w:trPr>
        <w:tc>
          <w:tcPr>
            <w:tcW w:w="1832" w:type="pct"/>
            <w:shd w:val="clear" w:color="auto" w:fill="auto"/>
          </w:tcPr>
          <w:p w:rsidR="000E1E02" w:rsidRPr="00763765" w:rsidRDefault="000E1E02" w:rsidP="00C116D1">
            <w:pPr>
              <w:pStyle w:val="affb"/>
            </w:pPr>
            <w:r w:rsidRPr="00763765">
              <w:t>Годовой фонд оплаты труда, руб</w:t>
            </w:r>
            <w:r w:rsidR="00763765" w:rsidRPr="00763765">
              <w:t xml:space="preserve">. </w:t>
            </w:r>
          </w:p>
        </w:tc>
        <w:tc>
          <w:tcPr>
            <w:tcW w:w="1851" w:type="pct"/>
            <w:gridSpan w:val="3"/>
            <w:shd w:val="clear" w:color="auto" w:fill="auto"/>
          </w:tcPr>
          <w:p w:rsidR="000E1E02" w:rsidRPr="00763765" w:rsidRDefault="000E1E02" w:rsidP="00C116D1">
            <w:pPr>
              <w:pStyle w:val="affb"/>
            </w:pPr>
            <w:r w:rsidRPr="00763765">
              <w:t>7600∙8∙12</w:t>
            </w:r>
          </w:p>
        </w:tc>
        <w:tc>
          <w:tcPr>
            <w:tcW w:w="1317" w:type="pct"/>
            <w:shd w:val="clear" w:color="auto" w:fill="auto"/>
          </w:tcPr>
          <w:p w:rsidR="000E1E02" w:rsidRPr="00763765" w:rsidRDefault="000E1E02" w:rsidP="00C116D1">
            <w:pPr>
              <w:pStyle w:val="affb"/>
            </w:pPr>
            <w:r w:rsidRPr="00763765">
              <w:t>729631,7</w:t>
            </w:r>
          </w:p>
        </w:tc>
      </w:tr>
    </w:tbl>
    <w:p w:rsidR="00763765" w:rsidRPr="00763765" w:rsidRDefault="00763765" w:rsidP="00763765">
      <w:pPr>
        <w:ind w:firstLine="709"/>
      </w:pPr>
    </w:p>
    <w:p w:rsidR="00763765" w:rsidRDefault="00C971F2" w:rsidP="00763765">
      <w:pPr>
        <w:ind w:firstLine="709"/>
      </w:pPr>
      <w:r w:rsidRPr="00763765">
        <w:t>Итого годовой фонд оплаты труда составляет</w:t>
      </w:r>
      <w:r w:rsidR="00763765" w:rsidRPr="00763765">
        <w:t xml:space="preserve">: </w:t>
      </w:r>
      <w:r w:rsidRPr="00763765">
        <w:t>729,631 тыс</w:t>
      </w:r>
      <w:r w:rsidR="00763765" w:rsidRPr="00763765">
        <w:t xml:space="preserve">. </w:t>
      </w:r>
      <w:r w:rsidRPr="00763765">
        <w:t>руб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По результатам таблицы видно, что для оплаты труда персонала, задействованного в обслуживании ЛГГ, потребуются денежные средства в размере 729,631</w:t>
      </w:r>
      <w:r w:rsidR="00763765" w:rsidRPr="00763765">
        <w:t xml:space="preserve"> </w:t>
      </w:r>
      <w:r w:rsidRPr="00763765">
        <w:t>тыс</w:t>
      </w:r>
      <w:r w:rsidR="00763765" w:rsidRPr="00763765">
        <w:t xml:space="preserve">. </w:t>
      </w:r>
      <w:r w:rsidRPr="00763765">
        <w:t>руб</w:t>
      </w:r>
      <w:r w:rsidR="00763765" w:rsidRPr="00763765">
        <w:t xml:space="preserve">. </w:t>
      </w:r>
      <w:r w:rsidRPr="00763765">
        <w:t>в год, которые для удобства пользования можно округлить до 730 тыс</w:t>
      </w:r>
      <w:r w:rsidR="00763765" w:rsidRPr="00763765">
        <w:t xml:space="preserve">. </w:t>
      </w:r>
      <w:r w:rsidRPr="00763765">
        <w:t>руб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Среднемесячная заработная плата составляет 7600 руб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Рассчитаем затраты на заработную плату на 1 тонну готовой продукции</w:t>
      </w:r>
      <w:r w:rsidR="00763765" w:rsidRPr="00763765">
        <w:t>:</w:t>
      </w:r>
    </w:p>
    <w:p w:rsidR="00C116D1" w:rsidRDefault="00C116D1" w:rsidP="00763765">
      <w:pPr>
        <w:ind w:firstLine="709"/>
      </w:pPr>
    </w:p>
    <w:p w:rsidR="00763765" w:rsidRDefault="00843F5E" w:rsidP="00763765">
      <w:pPr>
        <w:ind w:firstLine="709"/>
      </w:pPr>
      <w:r>
        <w:rPr>
          <w:position w:val="-24"/>
        </w:rPr>
        <w:pict>
          <v:shape id="_x0000_i1113" type="#_x0000_t75" style="width:33.75pt;height:43.5pt">
            <v:imagedata r:id="rId91" o:title=""/>
          </v:shape>
        </w:pict>
      </w:r>
      <w:r w:rsidR="00C971F2" w:rsidRPr="00763765">
        <w:t>=6,2 тыс</w:t>
      </w:r>
      <w:r w:rsidR="00763765" w:rsidRPr="00763765">
        <w:t xml:space="preserve">. </w:t>
      </w:r>
      <w:r w:rsidR="00C971F2" w:rsidRPr="00763765">
        <w:t>руб</w:t>
      </w:r>
      <w:r w:rsidR="00763765" w:rsidRPr="00763765">
        <w:t>.</w:t>
      </w:r>
    </w:p>
    <w:p w:rsidR="00C116D1" w:rsidRDefault="00C116D1" w:rsidP="00763765">
      <w:pPr>
        <w:ind w:firstLine="709"/>
      </w:pPr>
    </w:p>
    <w:p w:rsidR="00C971F2" w:rsidRPr="00763765" w:rsidRDefault="00C971F2" w:rsidP="00763765">
      <w:pPr>
        <w:ind w:firstLine="709"/>
      </w:pPr>
      <w:r w:rsidRPr="00763765">
        <w:t>Таблица 6</w:t>
      </w:r>
      <w:r w:rsidR="00763765">
        <w:t>.5-</w:t>
      </w:r>
      <w:r w:rsidRPr="00763765">
        <w:t xml:space="preserve"> Расчет отчислений во внебюджетные фонды</w:t>
      </w:r>
    </w:p>
    <w:tbl>
      <w:tblPr>
        <w:tblW w:w="42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42"/>
        <w:gridCol w:w="1392"/>
        <w:gridCol w:w="2129"/>
      </w:tblGrid>
      <w:tr w:rsidR="00C971F2" w:rsidRPr="00763765" w:rsidTr="00FC12AE">
        <w:trPr>
          <w:trHeight w:val="276"/>
          <w:jc w:val="center"/>
        </w:trPr>
        <w:tc>
          <w:tcPr>
            <w:tcW w:w="2817" w:type="pct"/>
            <w:shd w:val="clear" w:color="auto" w:fill="auto"/>
            <w:noWrap/>
          </w:tcPr>
          <w:p w:rsidR="00C971F2" w:rsidRPr="00763765" w:rsidRDefault="00C971F2" w:rsidP="00C116D1">
            <w:pPr>
              <w:pStyle w:val="affb"/>
            </w:pPr>
            <w:r w:rsidRPr="00763765">
              <w:t>Вид начислений</w:t>
            </w:r>
          </w:p>
        </w:tc>
        <w:tc>
          <w:tcPr>
            <w:tcW w:w="863" w:type="pct"/>
            <w:shd w:val="clear" w:color="auto" w:fill="auto"/>
            <w:noWrap/>
          </w:tcPr>
          <w:p w:rsidR="00C971F2" w:rsidRPr="00763765" w:rsidRDefault="00C971F2" w:rsidP="00C116D1">
            <w:pPr>
              <w:pStyle w:val="affb"/>
            </w:pPr>
            <w:r w:rsidRPr="00763765">
              <w:t>Процент</w:t>
            </w:r>
            <w:r w:rsidR="00763765" w:rsidRPr="00763765">
              <w:t>%</w:t>
            </w:r>
          </w:p>
        </w:tc>
        <w:tc>
          <w:tcPr>
            <w:tcW w:w="1320" w:type="pct"/>
            <w:shd w:val="clear" w:color="auto" w:fill="auto"/>
            <w:noWrap/>
          </w:tcPr>
          <w:p w:rsidR="00C971F2" w:rsidRPr="00763765" w:rsidRDefault="00C971F2" w:rsidP="00C116D1">
            <w:pPr>
              <w:pStyle w:val="affb"/>
            </w:pPr>
            <w:r w:rsidRPr="00763765">
              <w:t>Сумма</w:t>
            </w:r>
            <w:r w:rsidR="00763765">
              <w:t xml:space="preserve"> (</w:t>
            </w:r>
            <w:r w:rsidRPr="00763765">
              <w:t>тыс</w:t>
            </w:r>
            <w:r w:rsidR="00763765" w:rsidRPr="00763765">
              <w:t xml:space="preserve">. </w:t>
            </w:r>
            <w:r w:rsidRPr="00763765">
              <w:t>руб</w:t>
            </w:r>
            <w:r w:rsidR="00763765" w:rsidRPr="00763765">
              <w:t xml:space="preserve">) </w:t>
            </w:r>
          </w:p>
        </w:tc>
      </w:tr>
      <w:tr w:rsidR="00C971F2" w:rsidRPr="00763765" w:rsidTr="00FC12AE">
        <w:trPr>
          <w:trHeight w:val="276"/>
          <w:jc w:val="center"/>
        </w:trPr>
        <w:tc>
          <w:tcPr>
            <w:tcW w:w="2817" w:type="pct"/>
            <w:shd w:val="clear" w:color="auto" w:fill="auto"/>
            <w:noWrap/>
          </w:tcPr>
          <w:p w:rsidR="00C971F2" w:rsidRPr="00763765" w:rsidRDefault="00C971F2" w:rsidP="00C116D1">
            <w:pPr>
              <w:pStyle w:val="affb"/>
            </w:pPr>
            <w:r w:rsidRPr="00763765">
              <w:t>Внебюджетные фонды</w:t>
            </w:r>
          </w:p>
        </w:tc>
        <w:tc>
          <w:tcPr>
            <w:tcW w:w="863" w:type="pct"/>
            <w:shd w:val="clear" w:color="auto" w:fill="auto"/>
            <w:noWrap/>
          </w:tcPr>
          <w:p w:rsidR="00C971F2" w:rsidRPr="00763765" w:rsidRDefault="00C971F2" w:rsidP="00C116D1">
            <w:pPr>
              <w:pStyle w:val="affb"/>
            </w:pPr>
          </w:p>
        </w:tc>
        <w:tc>
          <w:tcPr>
            <w:tcW w:w="1320" w:type="pct"/>
            <w:shd w:val="clear" w:color="auto" w:fill="auto"/>
            <w:noWrap/>
          </w:tcPr>
          <w:p w:rsidR="00C971F2" w:rsidRPr="00763765" w:rsidRDefault="00C971F2" w:rsidP="00C116D1">
            <w:pPr>
              <w:pStyle w:val="affb"/>
            </w:pPr>
          </w:p>
        </w:tc>
      </w:tr>
      <w:tr w:rsidR="00C971F2" w:rsidRPr="00763765" w:rsidTr="00FC12AE">
        <w:trPr>
          <w:trHeight w:val="276"/>
          <w:jc w:val="center"/>
        </w:trPr>
        <w:tc>
          <w:tcPr>
            <w:tcW w:w="2817" w:type="pct"/>
            <w:shd w:val="clear" w:color="auto" w:fill="auto"/>
            <w:noWrap/>
          </w:tcPr>
          <w:p w:rsidR="00C971F2" w:rsidRPr="00763765" w:rsidRDefault="00C971F2" w:rsidP="00C116D1">
            <w:pPr>
              <w:pStyle w:val="affb"/>
            </w:pPr>
            <w:r w:rsidRPr="00763765">
              <w:t>пенсионный фонд</w:t>
            </w:r>
          </w:p>
        </w:tc>
        <w:tc>
          <w:tcPr>
            <w:tcW w:w="863" w:type="pct"/>
            <w:shd w:val="clear" w:color="auto" w:fill="auto"/>
            <w:noWrap/>
          </w:tcPr>
          <w:p w:rsidR="00C971F2" w:rsidRPr="00763765" w:rsidRDefault="00C971F2" w:rsidP="00C116D1">
            <w:pPr>
              <w:pStyle w:val="affb"/>
            </w:pPr>
            <w:r w:rsidRPr="00763765">
              <w:t>20</w:t>
            </w:r>
          </w:p>
        </w:tc>
        <w:tc>
          <w:tcPr>
            <w:tcW w:w="1320" w:type="pct"/>
            <w:shd w:val="clear" w:color="auto" w:fill="auto"/>
            <w:noWrap/>
          </w:tcPr>
          <w:p w:rsidR="00C971F2" w:rsidRPr="00763765" w:rsidRDefault="00C971F2" w:rsidP="00C116D1">
            <w:pPr>
              <w:pStyle w:val="affb"/>
            </w:pPr>
            <w:r w:rsidRPr="00763765">
              <w:t>146</w:t>
            </w:r>
          </w:p>
        </w:tc>
      </w:tr>
      <w:tr w:rsidR="00C971F2" w:rsidRPr="00763765" w:rsidTr="00FC12AE">
        <w:trPr>
          <w:trHeight w:val="276"/>
          <w:jc w:val="center"/>
        </w:trPr>
        <w:tc>
          <w:tcPr>
            <w:tcW w:w="2817" w:type="pct"/>
            <w:shd w:val="clear" w:color="auto" w:fill="auto"/>
            <w:noWrap/>
          </w:tcPr>
          <w:p w:rsidR="00C971F2" w:rsidRPr="00763765" w:rsidRDefault="00C971F2" w:rsidP="00C116D1">
            <w:pPr>
              <w:pStyle w:val="affb"/>
            </w:pPr>
            <w:r w:rsidRPr="00763765">
              <w:t>Фонд социального страхования</w:t>
            </w:r>
          </w:p>
        </w:tc>
        <w:tc>
          <w:tcPr>
            <w:tcW w:w="863" w:type="pct"/>
            <w:shd w:val="clear" w:color="auto" w:fill="auto"/>
            <w:noWrap/>
          </w:tcPr>
          <w:p w:rsidR="00C971F2" w:rsidRPr="00763765" w:rsidRDefault="00C971F2" w:rsidP="00C116D1">
            <w:pPr>
              <w:pStyle w:val="affb"/>
            </w:pPr>
            <w:r w:rsidRPr="00763765">
              <w:t>2,9</w:t>
            </w:r>
          </w:p>
        </w:tc>
        <w:tc>
          <w:tcPr>
            <w:tcW w:w="1320" w:type="pct"/>
            <w:shd w:val="clear" w:color="auto" w:fill="auto"/>
            <w:noWrap/>
          </w:tcPr>
          <w:p w:rsidR="00C971F2" w:rsidRPr="00763765" w:rsidRDefault="00C971F2" w:rsidP="00C116D1">
            <w:pPr>
              <w:pStyle w:val="affb"/>
            </w:pPr>
            <w:r w:rsidRPr="00763765">
              <w:t>21</w:t>
            </w:r>
          </w:p>
        </w:tc>
      </w:tr>
      <w:tr w:rsidR="00C971F2" w:rsidRPr="00763765" w:rsidTr="00FC12AE">
        <w:trPr>
          <w:trHeight w:val="276"/>
          <w:jc w:val="center"/>
        </w:trPr>
        <w:tc>
          <w:tcPr>
            <w:tcW w:w="2817" w:type="pct"/>
            <w:shd w:val="clear" w:color="auto" w:fill="auto"/>
            <w:noWrap/>
          </w:tcPr>
          <w:p w:rsidR="00C971F2" w:rsidRPr="00763765" w:rsidRDefault="00C971F2" w:rsidP="00C116D1">
            <w:pPr>
              <w:pStyle w:val="affb"/>
            </w:pPr>
            <w:r w:rsidRPr="00763765">
              <w:t>Фонд медицинского страхования</w:t>
            </w:r>
          </w:p>
        </w:tc>
        <w:tc>
          <w:tcPr>
            <w:tcW w:w="863" w:type="pct"/>
            <w:shd w:val="clear" w:color="auto" w:fill="auto"/>
            <w:noWrap/>
          </w:tcPr>
          <w:p w:rsidR="00C971F2" w:rsidRPr="00763765" w:rsidRDefault="00C971F2" w:rsidP="00C116D1">
            <w:pPr>
              <w:pStyle w:val="affb"/>
            </w:pPr>
            <w:r w:rsidRPr="00763765">
              <w:t>3,1</w:t>
            </w:r>
          </w:p>
        </w:tc>
        <w:tc>
          <w:tcPr>
            <w:tcW w:w="1320" w:type="pct"/>
            <w:shd w:val="clear" w:color="auto" w:fill="auto"/>
            <w:noWrap/>
          </w:tcPr>
          <w:p w:rsidR="00C971F2" w:rsidRPr="00763765" w:rsidRDefault="00C971F2" w:rsidP="00C116D1">
            <w:pPr>
              <w:pStyle w:val="affb"/>
            </w:pPr>
            <w:r w:rsidRPr="00763765">
              <w:t>23</w:t>
            </w:r>
          </w:p>
        </w:tc>
      </w:tr>
      <w:tr w:rsidR="00C971F2" w:rsidRPr="00763765" w:rsidTr="00FC12AE">
        <w:trPr>
          <w:trHeight w:val="276"/>
          <w:jc w:val="center"/>
        </w:trPr>
        <w:tc>
          <w:tcPr>
            <w:tcW w:w="2817" w:type="pct"/>
            <w:shd w:val="clear" w:color="auto" w:fill="auto"/>
            <w:noWrap/>
          </w:tcPr>
          <w:p w:rsidR="00C971F2" w:rsidRPr="00763765" w:rsidRDefault="00C971F2" w:rsidP="00C116D1">
            <w:pPr>
              <w:pStyle w:val="affb"/>
            </w:pPr>
            <w:r w:rsidRPr="00763765">
              <w:t>Итого</w:t>
            </w:r>
            <w:r w:rsidR="00763765" w:rsidRPr="00763765">
              <w:t xml:space="preserve">: </w:t>
            </w:r>
            <w:r w:rsidRPr="00763765">
              <w:t>ЕСН</w:t>
            </w:r>
          </w:p>
        </w:tc>
        <w:tc>
          <w:tcPr>
            <w:tcW w:w="863" w:type="pct"/>
            <w:shd w:val="clear" w:color="auto" w:fill="auto"/>
            <w:noWrap/>
          </w:tcPr>
          <w:p w:rsidR="00C971F2" w:rsidRPr="00763765" w:rsidRDefault="00C971F2" w:rsidP="00C116D1">
            <w:pPr>
              <w:pStyle w:val="affb"/>
            </w:pPr>
            <w:r w:rsidRPr="00763765">
              <w:t>26</w:t>
            </w:r>
          </w:p>
        </w:tc>
        <w:tc>
          <w:tcPr>
            <w:tcW w:w="1320" w:type="pct"/>
            <w:shd w:val="clear" w:color="auto" w:fill="auto"/>
            <w:noWrap/>
          </w:tcPr>
          <w:p w:rsidR="00C971F2" w:rsidRPr="00763765" w:rsidRDefault="00C971F2" w:rsidP="00C116D1">
            <w:pPr>
              <w:pStyle w:val="affb"/>
            </w:pPr>
            <w:r w:rsidRPr="00763765">
              <w:t>190</w:t>
            </w:r>
          </w:p>
        </w:tc>
      </w:tr>
    </w:tbl>
    <w:p w:rsidR="00B473B0" w:rsidRPr="00763765" w:rsidRDefault="00B473B0" w:rsidP="00763765">
      <w:pPr>
        <w:ind w:firstLine="709"/>
      </w:pPr>
    </w:p>
    <w:p w:rsidR="00763765" w:rsidRDefault="00C971F2" w:rsidP="00763765">
      <w:pPr>
        <w:ind w:firstLine="709"/>
      </w:pPr>
      <w:r w:rsidRPr="00763765">
        <w:t>Итого ФОТ с отчислениями</w:t>
      </w:r>
      <w:r w:rsidR="00763765" w:rsidRPr="00763765">
        <w:t>:</w:t>
      </w:r>
    </w:p>
    <w:p w:rsidR="00C116D1" w:rsidRDefault="00C116D1" w:rsidP="00763765">
      <w:pPr>
        <w:ind w:firstLine="709"/>
      </w:pPr>
    </w:p>
    <w:p w:rsidR="00763765" w:rsidRDefault="00C971F2" w:rsidP="00763765">
      <w:pPr>
        <w:ind w:firstLine="709"/>
      </w:pPr>
      <w:r w:rsidRPr="00763765">
        <w:t>730+190 = 920 тыс</w:t>
      </w:r>
      <w:r w:rsidR="00763765" w:rsidRPr="00763765">
        <w:t xml:space="preserve">. </w:t>
      </w:r>
      <w:r w:rsidRPr="00763765">
        <w:t>руб</w:t>
      </w:r>
      <w:r w:rsidR="00763765" w:rsidRPr="00763765">
        <w:t>.</w:t>
      </w:r>
    </w:p>
    <w:p w:rsidR="00C116D1" w:rsidRDefault="00C116D1" w:rsidP="00763765">
      <w:pPr>
        <w:ind w:firstLine="709"/>
      </w:pPr>
    </w:p>
    <w:p w:rsidR="00763765" w:rsidRDefault="00C971F2" w:rsidP="00763765">
      <w:pPr>
        <w:ind w:firstLine="709"/>
      </w:pPr>
      <w:r w:rsidRPr="00763765">
        <w:t>Отчисления с ФОТ на 1 тонну готовой продукции</w:t>
      </w:r>
      <w:r w:rsidR="00763765" w:rsidRPr="00763765">
        <w:t>:</w:t>
      </w:r>
    </w:p>
    <w:p w:rsidR="00C116D1" w:rsidRDefault="00C116D1" w:rsidP="00763765">
      <w:pPr>
        <w:ind w:firstLine="709"/>
      </w:pPr>
    </w:p>
    <w:p w:rsidR="00763765" w:rsidRDefault="00843F5E" w:rsidP="00763765">
      <w:pPr>
        <w:ind w:firstLine="709"/>
      </w:pPr>
      <w:r>
        <w:rPr>
          <w:position w:val="-24"/>
        </w:rPr>
        <w:pict>
          <v:shape id="_x0000_i1114" type="#_x0000_t75" style="width:27.75pt;height:37.5pt">
            <v:imagedata r:id="rId92" o:title=""/>
          </v:shape>
        </w:pict>
      </w:r>
      <w:r w:rsidR="00C971F2" w:rsidRPr="00763765">
        <w:t>= 7,8 тыс</w:t>
      </w:r>
      <w:r w:rsidR="00763765" w:rsidRPr="00763765">
        <w:t xml:space="preserve">. </w:t>
      </w:r>
      <w:r w:rsidR="00C971F2" w:rsidRPr="00763765">
        <w:t>руб</w:t>
      </w:r>
      <w:r w:rsidR="00763765" w:rsidRPr="00763765">
        <w:t>.</w:t>
      </w:r>
    </w:p>
    <w:p w:rsidR="00C116D1" w:rsidRDefault="00C116D1" w:rsidP="00763765">
      <w:pPr>
        <w:ind w:firstLine="709"/>
      </w:pPr>
      <w:bookmarkStart w:id="331" w:name="_Toc154833735"/>
      <w:bookmarkStart w:id="332" w:name="_Toc154834152"/>
      <w:bookmarkStart w:id="333" w:name="_Toc167178256"/>
      <w:bookmarkStart w:id="334" w:name="_Toc167178726"/>
      <w:bookmarkStart w:id="335" w:name="_Toc167178816"/>
    </w:p>
    <w:p w:rsidR="00C971F2" w:rsidRDefault="00CB1C43" w:rsidP="00C116D1">
      <w:pPr>
        <w:pStyle w:val="2"/>
      </w:pPr>
      <w:bookmarkStart w:id="336" w:name="_Toc254980503"/>
      <w:bookmarkStart w:id="337" w:name="_Toc254980785"/>
      <w:r w:rsidRPr="00763765">
        <w:t>6</w:t>
      </w:r>
      <w:r w:rsidR="00763765">
        <w:t>.6</w:t>
      </w:r>
      <w:r w:rsidR="00763765" w:rsidRPr="00763765">
        <w:t xml:space="preserve"> </w:t>
      </w:r>
      <w:r w:rsidR="000E1E02" w:rsidRPr="00763765">
        <w:t>Расчет себестоимости пр</w:t>
      </w:r>
      <w:bookmarkEnd w:id="331"/>
      <w:bookmarkEnd w:id="332"/>
      <w:bookmarkEnd w:id="333"/>
      <w:bookmarkEnd w:id="334"/>
      <w:bookmarkEnd w:id="335"/>
      <w:r w:rsidR="000E1E02" w:rsidRPr="00763765">
        <w:t>одукции</w:t>
      </w:r>
      <w:bookmarkEnd w:id="336"/>
      <w:bookmarkEnd w:id="337"/>
    </w:p>
    <w:p w:rsidR="00C116D1" w:rsidRPr="00C116D1" w:rsidRDefault="00C116D1" w:rsidP="00C116D1">
      <w:pPr>
        <w:ind w:firstLine="709"/>
      </w:pPr>
    </w:p>
    <w:p w:rsidR="00763765" w:rsidRDefault="00C971F2" w:rsidP="00763765">
      <w:pPr>
        <w:ind w:firstLine="709"/>
      </w:pPr>
      <w:r w:rsidRPr="00763765">
        <w:t>Себестоимость продукции представляет собой затраты на производство продукции и ее реализацию</w:t>
      </w:r>
      <w:r w:rsidR="00763765" w:rsidRPr="00763765">
        <w:t xml:space="preserve"> [</w:t>
      </w:r>
      <w:r w:rsidR="00C259DE" w:rsidRPr="00763765">
        <w:t>3</w:t>
      </w:r>
      <w:r w:rsidR="00CC632A" w:rsidRPr="00763765">
        <w:t>4</w:t>
      </w:r>
      <w:r w:rsidR="00763765" w:rsidRPr="00763765">
        <w:t>].</w:t>
      </w:r>
    </w:p>
    <w:p w:rsidR="00763765" w:rsidRDefault="00C971F2" w:rsidP="00763765">
      <w:pPr>
        <w:ind w:firstLine="709"/>
      </w:pPr>
      <w:r w:rsidRPr="00763765">
        <w:t xml:space="preserve">Себестоимость продукции рассчитывается в разрезе следующих статей затрат, приведенных в таблице </w:t>
      </w:r>
      <w:r w:rsidR="00763765">
        <w:t>6.6.</w:t>
      </w:r>
    </w:p>
    <w:p w:rsidR="00C116D1" w:rsidRDefault="00C116D1" w:rsidP="00763765">
      <w:pPr>
        <w:ind w:firstLine="709"/>
      </w:pPr>
    </w:p>
    <w:p w:rsidR="00C971F2" w:rsidRPr="00763765" w:rsidRDefault="00C971F2" w:rsidP="00C116D1">
      <w:pPr>
        <w:ind w:left="708" w:firstLine="1"/>
      </w:pPr>
      <w:r w:rsidRPr="00763765">
        <w:t>Таблица 6</w:t>
      </w:r>
      <w:r w:rsidR="00763765">
        <w:t>.6</w:t>
      </w:r>
      <w:r w:rsidRPr="00763765">
        <w:t xml:space="preserve"> </w:t>
      </w:r>
      <w:r w:rsidR="00763765">
        <w:t>-</w:t>
      </w:r>
      <w:r w:rsidR="00763765" w:rsidRPr="00763765">
        <w:t xml:space="preserve"> </w:t>
      </w:r>
      <w:r w:rsidRPr="00763765">
        <w:t>Расчет годовой потребности в сырье, материалах и энергии</w:t>
      </w:r>
    </w:p>
    <w:tbl>
      <w:tblPr>
        <w:tblW w:w="460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82"/>
        <w:gridCol w:w="2801"/>
        <w:gridCol w:w="2436"/>
      </w:tblGrid>
      <w:tr w:rsidR="00C971F2" w:rsidRPr="00763765" w:rsidTr="00FC12AE">
        <w:trPr>
          <w:jc w:val="center"/>
        </w:trPr>
        <w:tc>
          <w:tcPr>
            <w:tcW w:w="2031" w:type="pct"/>
            <w:shd w:val="clear" w:color="auto" w:fill="auto"/>
          </w:tcPr>
          <w:p w:rsidR="00C971F2" w:rsidRPr="00763765" w:rsidRDefault="00C971F2" w:rsidP="00C116D1">
            <w:pPr>
              <w:pStyle w:val="affb"/>
            </w:pPr>
            <w:r w:rsidRPr="00763765">
              <w:t>Наименование расходов</w:t>
            </w:r>
          </w:p>
        </w:tc>
        <w:tc>
          <w:tcPr>
            <w:tcW w:w="1588" w:type="pct"/>
            <w:shd w:val="clear" w:color="auto" w:fill="auto"/>
          </w:tcPr>
          <w:p w:rsidR="00C971F2" w:rsidRPr="00763765" w:rsidRDefault="00C971F2" w:rsidP="00C116D1">
            <w:pPr>
              <w:pStyle w:val="affb"/>
            </w:pPr>
            <w:r w:rsidRPr="00763765">
              <w:t>Норма расхода на 1 тонну продукции</w:t>
            </w:r>
          </w:p>
        </w:tc>
        <w:tc>
          <w:tcPr>
            <w:tcW w:w="1381" w:type="pct"/>
            <w:shd w:val="clear" w:color="auto" w:fill="auto"/>
          </w:tcPr>
          <w:p w:rsidR="00C971F2" w:rsidRPr="00763765" w:rsidRDefault="00C971F2" w:rsidP="00C116D1">
            <w:pPr>
              <w:pStyle w:val="affb"/>
            </w:pPr>
            <w:r w:rsidRPr="00763765">
              <w:t>Годовой расход</w:t>
            </w:r>
          </w:p>
        </w:tc>
      </w:tr>
      <w:tr w:rsidR="00C971F2" w:rsidRPr="00763765" w:rsidTr="00FC12AE">
        <w:trPr>
          <w:jc w:val="center"/>
        </w:trPr>
        <w:tc>
          <w:tcPr>
            <w:tcW w:w="2031" w:type="pct"/>
            <w:shd w:val="clear" w:color="auto" w:fill="auto"/>
          </w:tcPr>
          <w:p w:rsidR="00C971F2" w:rsidRPr="00763765" w:rsidRDefault="00C971F2" w:rsidP="00C116D1">
            <w:pPr>
              <w:pStyle w:val="affb"/>
            </w:pPr>
            <w:r w:rsidRPr="00763765">
              <w:t>Одноразовые шприцы, т</w:t>
            </w:r>
          </w:p>
        </w:tc>
        <w:tc>
          <w:tcPr>
            <w:tcW w:w="1588" w:type="pct"/>
            <w:shd w:val="clear" w:color="auto" w:fill="auto"/>
          </w:tcPr>
          <w:p w:rsidR="00C971F2" w:rsidRPr="00763765" w:rsidRDefault="00C971F2" w:rsidP="00C116D1">
            <w:pPr>
              <w:pStyle w:val="affb"/>
            </w:pPr>
            <w:r w:rsidRPr="00763765">
              <w:t>1,1</w:t>
            </w:r>
          </w:p>
        </w:tc>
        <w:tc>
          <w:tcPr>
            <w:tcW w:w="1381" w:type="pct"/>
            <w:shd w:val="clear" w:color="auto" w:fill="auto"/>
          </w:tcPr>
          <w:p w:rsidR="00C971F2" w:rsidRPr="00763765" w:rsidRDefault="00C971F2" w:rsidP="00C116D1">
            <w:pPr>
              <w:pStyle w:val="affb"/>
            </w:pPr>
            <w:r w:rsidRPr="00763765">
              <w:t>130</w:t>
            </w:r>
          </w:p>
        </w:tc>
      </w:tr>
      <w:tr w:rsidR="00C971F2" w:rsidRPr="00763765" w:rsidTr="00FC12AE">
        <w:trPr>
          <w:jc w:val="center"/>
        </w:trPr>
        <w:tc>
          <w:tcPr>
            <w:tcW w:w="2031" w:type="pct"/>
            <w:shd w:val="clear" w:color="auto" w:fill="auto"/>
          </w:tcPr>
          <w:p w:rsidR="00C971F2" w:rsidRPr="00763765" w:rsidRDefault="00C971F2" w:rsidP="00C116D1">
            <w:pPr>
              <w:pStyle w:val="affb"/>
            </w:pPr>
            <w:r w:rsidRPr="00763765">
              <w:t>Вода, м</w:t>
            </w:r>
            <w:r w:rsidRPr="00FC12AE">
              <w:rPr>
                <w:vertAlign w:val="superscript"/>
              </w:rPr>
              <w:t>3</w:t>
            </w:r>
            <w:r w:rsidRPr="00763765">
              <w:t>/ч</w:t>
            </w:r>
          </w:p>
        </w:tc>
        <w:tc>
          <w:tcPr>
            <w:tcW w:w="1588" w:type="pct"/>
            <w:shd w:val="clear" w:color="auto" w:fill="auto"/>
          </w:tcPr>
          <w:p w:rsidR="00C971F2" w:rsidRPr="00763765" w:rsidRDefault="00C971F2" w:rsidP="00C116D1">
            <w:pPr>
              <w:pStyle w:val="affb"/>
            </w:pPr>
            <w:r w:rsidRPr="00763765">
              <w:t>130</w:t>
            </w:r>
          </w:p>
        </w:tc>
        <w:tc>
          <w:tcPr>
            <w:tcW w:w="1381" w:type="pct"/>
            <w:shd w:val="clear" w:color="auto" w:fill="auto"/>
          </w:tcPr>
          <w:p w:rsidR="00C971F2" w:rsidRPr="00763765" w:rsidRDefault="00C971F2" w:rsidP="00C116D1">
            <w:pPr>
              <w:pStyle w:val="affb"/>
            </w:pPr>
            <w:r w:rsidRPr="00763765">
              <w:t>130</w:t>
            </w:r>
          </w:p>
        </w:tc>
      </w:tr>
      <w:tr w:rsidR="00C971F2" w:rsidRPr="00763765" w:rsidTr="00FC12AE">
        <w:trPr>
          <w:jc w:val="center"/>
        </w:trPr>
        <w:tc>
          <w:tcPr>
            <w:tcW w:w="2031" w:type="pct"/>
            <w:shd w:val="clear" w:color="auto" w:fill="auto"/>
          </w:tcPr>
          <w:p w:rsidR="00C971F2" w:rsidRPr="00763765" w:rsidRDefault="00C971F2" w:rsidP="00C116D1">
            <w:pPr>
              <w:pStyle w:val="affb"/>
            </w:pPr>
            <w:r w:rsidRPr="00763765">
              <w:t>Эл</w:t>
            </w:r>
            <w:r w:rsidR="00763765" w:rsidRPr="00763765">
              <w:t xml:space="preserve">. </w:t>
            </w:r>
            <w:r w:rsidRPr="00763765">
              <w:t>энергия кВт/ч</w:t>
            </w:r>
          </w:p>
        </w:tc>
        <w:tc>
          <w:tcPr>
            <w:tcW w:w="1588" w:type="pct"/>
            <w:shd w:val="clear" w:color="auto" w:fill="auto"/>
          </w:tcPr>
          <w:p w:rsidR="00C971F2" w:rsidRPr="00763765" w:rsidRDefault="00C971F2" w:rsidP="00C116D1">
            <w:pPr>
              <w:pStyle w:val="affb"/>
            </w:pPr>
            <w:r w:rsidRPr="00763765">
              <w:t>1031,1</w:t>
            </w:r>
          </w:p>
        </w:tc>
        <w:tc>
          <w:tcPr>
            <w:tcW w:w="1381" w:type="pct"/>
            <w:shd w:val="clear" w:color="auto" w:fill="auto"/>
          </w:tcPr>
          <w:p w:rsidR="00C971F2" w:rsidRPr="00763765" w:rsidRDefault="00C971F2" w:rsidP="00C116D1">
            <w:pPr>
              <w:pStyle w:val="affb"/>
            </w:pPr>
            <w:r w:rsidRPr="00763765">
              <w:t>134043</w:t>
            </w:r>
          </w:p>
        </w:tc>
      </w:tr>
    </w:tbl>
    <w:p w:rsidR="00CB1C43" w:rsidRPr="00763765" w:rsidRDefault="00CB1C43" w:rsidP="00763765">
      <w:pPr>
        <w:ind w:firstLine="709"/>
      </w:pPr>
    </w:p>
    <w:p w:rsidR="00917AA0" w:rsidRPr="00763765" w:rsidRDefault="000E1E02" w:rsidP="00763765">
      <w:pPr>
        <w:ind w:firstLine="709"/>
      </w:pPr>
      <w:r w:rsidRPr="00763765">
        <w:t>Расчет годовой потребности в сырье, материалах, энергии производится путем умножения установленных норм расхода на единицу продукции на проектируемый объем выпуска продукции</w:t>
      </w:r>
      <w:bookmarkStart w:id="338" w:name="_Toc154833736"/>
      <w:bookmarkStart w:id="339" w:name="_Toc154834153"/>
    </w:p>
    <w:p w:rsidR="00C116D1" w:rsidRDefault="00C116D1" w:rsidP="00763765">
      <w:pPr>
        <w:ind w:firstLine="709"/>
      </w:pPr>
      <w:bookmarkStart w:id="340" w:name="_Toc167178257"/>
      <w:bookmarkStart w:id="341" w:name="_Toc167178727"/>
      <w:bookmarkStart w:id="342" w:name="_Toc167178817"/>
    </w:p>
    <w:p w:rsidR="00763765" w:rsidRPr="00763765" w:rsidRDefault="00C116D1" w:rsidP="00C116D1">
      <w:pPr>
        <w:pStyle w:val="2"/>
      </w:pPr>
      <w:r>
        <w:br w:type="page"/>
      </w:r>
      <w:bookmarkStart w:id="343" w:name="_Toc254980504"/>
      <w:bookmarkStart w:id="344" w:name="_Toc254980786"/>
      <w:r w:rsidR="00763765">
        <w:t>6.6.1</w:t>
      </w:r>
      <w:r w:rsidR="00CD0C2D" w:rsidRPr="00763765">
        <w:t xml:space="preserve"> </w:t>
      </w:r>
      <w:r w:rsidR="00867CB9" w:rsidRPr="00763765">
        <w:t>О</w:t>
      </w:r>
      <w:r w:rsidR="00C971F2" w:rsidRPr="00763765">
        <w:t>пределение стоимости сырья и материалов на единицу продукции</w:t>
      </w:r>
      <w:bookmarkEnd w:id="338"/>
      <w:bookmarkEnd w:id="339"/>
      <w:bookmarkEnd w:id="340"/>
      <w:bookmarkEnd w:id="341"/>
      <w:bookmarkEnd w:id="342"/>
      <w:bookmarkEnd w:id="343"/>
      <w:bookmarkEnd w:id="344"/>
    </w:p>
    <w:p w:rsidR="00C971F2" w:rsidRPr="00763765" w:rsidRDefault="00C971F2" w:rsidP="00763765">
      <w:pPr>
        <w:ind w:firstLine="709"/>
      </w:pPr>
      <w:r w:rsidRPr="00763765">
        <w:t xml:space="preserve">Таблица </w:t>
      </w:r>
      <w:r w:rsidR="00763765">
        <w:t>6.7.</w:t>
      </w:r>
      <w:r w:rsidR="00763765" w:rsidRPr="00763765">
        <w:t xml:space="preserve"> -</w:t>
      </w:r>
      <w:r w:rsidR="00763765">
        <w:t xml:space="preserve"> </w:t>
      </w:r>
      <w:r w:rsidRPr="00763765">
        <w:t>Расчет материальных затрат на единицу продукции</w:t>
      </w:r>
    </w:p>
    <w:tbl>
      <w:tblPr>
        <w:tblW w:w="8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71"/>
        <w:gridCol w:w="1880"/>
        <w:gridCol w:w="1560"/>
        <w:gridCol w:w="1440"/>
      </w:tblGrid>
      <w:tr w:rsidR="00C971F2" w:rsidRPr="00763765" w:rsidTr="00FC12AE">
        <w:trPr>
          <w:trHeight w:val="542"/>
          <w:jc w:val="center"/>
        </w:trPr>
        <w:tc>
          <w:tcPr>
            <w:tcW w:w="3471" w:type="dxa"/>
            <w:shd w:val="clear" w:color="auto" w:fill="auto"/>
          </w:tcPr>
          <w:p w:rsidR="00C971F2" w:rsidRPr="00763765" w:rsidRDefault="00C971F2" w:rsidP="00C116D1">
            <w:pPr>
              <w:pStyle w:val="affb"/>
            </w:pPr>
            <w:r w:rsidRPr="00763765">
              <w:t>Наименование сырья</w:t>
            </w:r>
          </w:p>
        </w:tc>
        <w:tc>
          <w:tcPr>
            <w:tcW w:w="1880" w:type="dxa"/>
            <w:shd w:val="clear" w:color="auto" w:fill="auto"/>
          </w:tcPr>
          <w:p w:rsidR="00C971F2" w:rsidRPr="00763765" w:rsidRDefault="00C971F2" w:rsidP="00C116D1">
            <w:pPr>
              <w:pStyle w:val="affb"/>
            </w:pPr>
            <w:r w:rsidRPr="00763765">
              <w:t>Годовой расход</w:t>
            </w:r>
          </w:p>
        </w:tc>
        <w:tc>
          <w:tcPr>
            <w:tcW w:w="1560" w:type="dxa"/>
            <w:shd w:val="clear" w:color="auto" w:fill="auto"/>
          </w:tcPr>
          <w:p w:rsidR="00C971F2" w:rsidRPr="00763765" w:rsidRDefault="00C971F2" w:rsidP="00C116D1">
            <w:pPr>
              <w:pStyle w:val="affb"/>
            </w:pPr>
            <w:r w:rsidRPr="00763765">
              <w:t>Цена, руб</w:t>
            </w:r>
          </w:p>
        </w:tc>
        <w:tc>
          <w:tcPr>
            <w:tcW w:w="1440" w:type="dxa"/>
            <w:shd w:val="clear" w:color="auto" w:fill="auto"/>
          </w:tcPr>
          <w:p w:rsidR="00C971F2" w:rsidRPr="00763765" w:rsidRDefault="00C971F2" w:rsidP="00C116D1">
            <w:pPr>
              <w:pStyle w:val="affb"/>
            </w:pPr>
            <w:r w:rsidRPr="00763765">
              <w:t>Сумма, тыс</w:t>
            </w:r>
            <w:r w:rsidR="00763765" w:rsidRPr="00763765">
              <w:t xml:space="preserve">. </w:t>
            </w:r>
            <w:r w:rsidRPr="00763765">
              <w:t>руб</w:t>
            </w:r>
            <w:r w:rsidR="00763765" w:rsidRPr="00763765">
              <w:t xml:space="preserve">. </w:t>
            </w:r>
          </w:p>
        </w:tc>
      </w:tr>
      <w:tr w:rsidR="00C971F2" w:rsidRPr="00763765" w:rsidTr="00FC12AE">
        <w:trPr>
          <w:trHeight w:val="375"/>
          <w:jc w:val="center"/>
        </w:trPr>
        <w:tc>
          <w:tcPr>
            <w:tcW w:w="3471" w:type="dxa"/>
            <w:shd w:val="clear" w:color="auto" w:fill="auto"/>
          </w:tcPr>
          <w:p w:rsidR="00C971F2" w:rsidRPr="00763765" w:rsidRDefault="00C971F2" w:rsidP="00C116D1">
            <w:pPr>
              <w:pStyle w:val="affb"/>
            </w:pPr>
            <w:r w:rsidRPr="00763765">
              <w:t>Вторсырье</w:t>
            </w:r>
            <w:r w:rsidR="00763765">
              <w:t>, т</w:t>
            </w:r>
          </w:p>
        </w:tc>
        <w:tc>
          <w:tcPr>
            <w:tcW w:w="1880" w:type="dxa"/>
            <w:shd w:val="clear" w:color="auto" w:fill="auto"/>
          </w:tcPr>
          <w:p w:rsidR="00C971F2" w:rsidRPr="00763765" w:rsidRDefault="00C971F2" w:rsidP="00C116D1">
            <w:pPr>
              <w:pStyle w:val="affb"/>
            </w:pPr>
            <w:r w:rsidRPr="00763765">
              <w:t>130</w:t>
            </w:r>
          </w:p>
        </w:tc>
        <w:tc>
          <w:tcPr>
            <w:tcW w:w="1560" w:type="dxa"/>
            <w:shd w:val="clear" w:color="auto" w:fill="auto"/>
          </w:tcPr>
          <w:p w:rsidR="00C971F2" w:rsidRPr="00763765" w:rsidRDefault="00C971F2" w:rsidP="00C116D1">
            <w:pPr>
              <w:pStyle w:val="affb"/>
            </w:pPr>
            <w:r w:rsidRPr="00763765">
              <w:t>6000</w:t>
            </w:r>
          </w:p>
        </w:tc>
        <w:tc>
          <w:tcPr>
            <w:tcW w:w="1440" w:type="dxa"/>
            <w:shd w:val="clear" w:color="auto" w:fill="auto"/>
          </w:tcPr>
          <w:p w:rsidR="00C971F2" w:rsidRPr="00763765" w:rsidRDefault="00C971F2" w:rsidP="00C116D1">
            <w:pPr>
              <w:pStyle w:val="affb"/>
            </w:pPr>
            <w:r w:rsidRPr="00763765">
              <w:t>780</w:t>
            </w:r>
          </w:p>
        </w:tc>
      </w:tr>
      <w:tr w:rsidR="00C971F2" w:rsidRPr="00763765" w:rsidTr="00FC12AE">
        <w:trPr>
          <w:trHeight w:val="450"/>
          <w:jc w:val="center"/>
        </w:trPr>
        <w:tc>
          <w:tcPr>
            <w:tcW w:w="3471" w:type="dxa"/>
            <w:shd w:val="clear" w:color="auto" w:fill="auto"/>
          </w:tcPr>
          <w:p w:rsidR="00C971F2" w:rsidRPr="00763765" w:rsidRDefault="00C971F2" w:rsidP="00C116D1">
            <w:pPr>
              <w:pStyle w:val="affb"/>
            </w:pPr>
            <w:r w:rsidRPr="00763765">
              <w:t>Вода, м</w:t>
            </w:r>
            <w:r w:rsidRPr="00FC12AE">
              <w:rPr>
                <w:vertAlign w:val="superscript"/>
              </w:rPr>
              <w:t>3</w:t>
            </w:r>
            <w:r w:rsidRPr="00763765">
              <w:t>/ч</w:t>
            </w:r>
          </w:p>
        </w:tc>
        <w:tc>
          <w:tcPr>
            <w:tcW w:w="1880" w:type="dxa"/>
            <w:shd w:val="clear" w:color="auto" w:fill="auto"/>
          </w:tcPr>
          <w:p w:rsidR="00C971F2" w:rsidRPr="00763765" w:rsidRDefault="00C971F2" w:rsidP="00C116D1">
            <w:pPr>
              <w:pStyle w:val="affb"/>
            </w:pPr>
            <w:r w:rsidRPr="00763765">
              <w:t>130</w:t>
            </w:r>
          </w:p>
        </w:tc>
        <w:tc>
          <w:tcPr>
            <w:tcW w:w="1560" w:type="dxa"/>
            <w:shd w:val="clear" w:color="auto" w:fill="auto"/>
          </w:tcPr>
          <w:p w:rsidR="00C971F2" w:rsidRPr="00763765" w:rsidRDefault="00C971F2" w:rsidP="00C116D1">
            <w:pPr>
              <w:pStyle w:val="affb"/>
            </w:pPr>
            <w:r w:rsidRPr="00763765">
              <w:t>20</w:t>
            </w:r>
          </w:p>
        </w:tc>
        <w:tc>
          <w:tcPr>
            <w:tcW w:w="1440" w:type="dxa"/>
            <w:shd w:val="clear" w:color="auto" w:fill="auto"/>
          </w:tcPr>
          <w:p w:rsidR="00C971F2" w:rsidRPr="00763765" w:rsidRDefault="00C971F2" w:rsidP="00C116D1">
            <w:pPr>
              <w:pStyle w:val="affb"/>
            </w:pPr>
            <w:r w:rsidRPr="00763765">
              <w:t>2,6</w:t>
            </w:r>
          </w:p>
        </w:tc>
      </w:tr>
      <w:tr w:rsidR="00C971F2" w:rsidRPr="00763765" w:rsidTr="00FC12AE">
        <w:trPr>
          <w:trHeight w:val="375"/>
          <w:jc w:val="center"/>
        </w:trPr>
        <w:tc>
          <w:tcPr>
            <w:tcW w:w="3471" w:type="dxa"/>
            <w:shd w:val="clear" w:color="auto" w:fill="auto"/>
          </w:tcPr>
          <w:p w:rsidR="00C971F2" w:rsidRPr="00763765" w:rsidRDefault="00C971F2" w:rsidP="00C116D1">
            <w:pPr>
              <w:pStyle w:val="affb"/>
            </w:pPr>
            <w:r w:rsidRPr="00763765">
              <w:t>Эл</w:t>
            </w:r>
            <w:r w:rsidR="00763765" w:rsidRPr="00763765">
              <w:t xml:space="preserve">. </w:t>
            </w:r>
            <w:r w:rsidRPr="00763765">
              <w:t>энергия кВт/ч</w:t>
            </w:r>
          </w:p>
        </w:tc>
        <w:tc>
          <w:tcPr>
            <w:tcW w:w="1880" w:type="dxa"/>
            <w:shd w:val="clear" w:color="auto" w:fill="auto"/>
          </w:tcPr>
          <w:p w:rsidR="00C971F2" w:rsidRPr="00763765" w:rsidRDefault="00C971F2" w:rsidP="00C116D1">
            <w:pPr>
              <w:pStyle w:val="affb"/>
            </w:pPr>
            <w:r w:rsidRPr="00763765">
              <w:t>134043</w:t>
            </w:r>
          </w:p>
        </w:tc>
        <w:tc>
          <w:tcPr>
            <w:tcW w:w="1560" w:type="dxa"/>
            <w:shd w:val="clear" w:color="auto" w:fill="auto"/>
          </w:tcPr>
          <w:p w:rsidR="00C971F2" w:rsidRPr="00763765" w:rsidRDefault="00C971F2" w:rsidP="00C116D1">
            <w:pPr>
              <w:pStyle w:val="affb"/>
            </w:pPr>
            <w:r w:rsidRPr="00763765">
              <w:t>1,46</w:t>
            </w:r>
          </w:p>
        </w:tc>
        <w:tc>
          <w:tcPr>
            <w:tcW w:w="1440" w:type="dxa"/>
            <w:shd w:val="clear" w:color="auto" w:fill="auto"/>
          </w:tcPr>
          <w:p w:rsidR="00C971F2" w:rsidRPr="00763765" w:rsidRDefault="00C971F2" w:rsidP="00C116D1">
            <w:pPr>
              <w:pStyle w:val="affb"/>
            </w:pPr>
            <w:r w:rsidRPr="00763765">
              <w:t>196</w:t>
            </w:r>
          </w:p>
        </w:tc>
      </w:tr>
      <w:tr w:rsidR="00C971F2" w:rsidRPr="00763765" w:rsidTr="00FC12AE">
        <w:trPr>
          <w:trHeight w:val="375"/>
          <w:jc w:val="center"/>
        </w:trPr>
        <w:tc>
          <w:tcPr>
            <w:tcW w:w="3471" w:type="dxa"/>
            <w:shd w:val="clear" w:color="auto" w:fill="auto"/>
          </w:tcPr>
          <w:p w:rsidR="00C971F2" w:rsidRPr="00763765" w:rsidRDefault="00C971F2" w:rsidP="00C116D1">
            <w:pPr>
              <w:pStyle w:val="affb"/>
            </w:pPr>
            <w:r w:rsidRPr="00763765">
              <w:t>Итого</w:t>
            </w:r>
          </w:p>
        </w:tc>
        <w:tc>
          <w:tcPr>
            <w:tcW w:w="1880" w:type="dxa"/>
            <w:shd w:val="clear" w:color="auto" w:fill="auto"/>
          </w:tcPr>
          <w:p w:rsidR="00C971F2" w:rsidRPr="00763765" w:rsidRDefault="00763765" w:rsidP="00C116D1">
            <w:pPr>
              <w:pStyle w:val="affb"/>
            </w:pPr>
            <w:r>
              <w:t xml:space="preserve"> </w:t>
            </w:r>
          </w:p>
        </w:tc>
        <w:tc>
          <w:tcPr>
            <w:tcW w:w="1560" w:type="dxa"/>
            <w:shd w:val="clear" w:color="auto" w:fill="auto"/>
          </w:tcPr>
          <w:p w:rsidR="00C971F2" w:rsidRPr="00763765" w:rsidRDefault="00763765" w:rsidP="00C116D1">
            <w:pPr>
              <w:pStyle w:val="affb"/>
            </w:pPr>
            <w:r>
              <w:t xml:space="preserve"> </w:t>
            </w:r>
          </w:p>
        </w:tc>
        <w:tc>
          <w:tcPr>
            <w:tcW w:w="1440" w:type="dxa"/>
            <w:shd w:val="clear" w:color="auto" w:fill="auto"/>
          </w:tcPr>
          <w:p w:rsidR="00C971F2" w:rsidRPr="00763765" w:rsidRDefault="00C971F2" w:rsidP="00C116D1">
            <w:pPr>
              <w:pStyle w:val="affb"/>
            </w:pPr>
            <w:r w:rsidRPr="00763765">
              <w:t>978</w:t>
            </w:r>
          </w:p>
        </w:tc>
      </w:tr>
    </w:tbl>
    <w:p w:rsidR="00B473B0" w:rsidRPr="00763765" w:rsidRDefault="00B473B0" w:rsidP="00763765">
      <w:pPr>
        <w:ind w:firstLine="709"/>
      </w:pPr>
      <w:bookmarkStart w:id="345" w:name="_Toc154833738"/>
      <w:bookmarkStart w:id="346" w:name="_Toc154834155"/>
      <w:bookmarkStart w:id="347" w:name="_Toc167178258"/>
      <w:bookmarkStart w:id="348" w:name="_Toc167178728"/>
      <w:bookmarkStart w:id="349" w:name="_Toc167178818"/>
    </w:p>
    <w:p w:rsidR="00C971F2" w:rsidRPr="00763765" w:rsidRDefault="00763765" w:rsidP="00C116D1">
      <w:pPr>
        <w:pStyle w:val="2"/>
      </w:pPr>
      <w:bookmarkStart w:id="350" w:name="_Toc254980505"/>
      <w:bookmarkStart w:id="351" w:name="_Toc254980787"/>
      <w:r>
        <w:t>6.6.2</w:t>
      </w:r>
      <w:r w:rsidR="00CD0C2D" w:rsidRPr="00763765">
        <w:t xml:space="preserve"> </w:t>
      </w:r>
      <w:r w:rsidR="00C971F2" w:rsidRPr="00763765">
        <w:t>Проектная калькуляция себестоимости продукции</w:t>
      </w:r>
      <w:bookmarkEnd w:id="345"/>
      <w:bookmarkEnd w:id="346"/>
      <w:bookmarkEnd w:id="347"/>
      <w:bookmarkEnd w:id="348"/>
      <w:bookmarkEnd w:id="349"/>
      <w:bookmarkEnd w:id="350"/>
      <w:bookmarkEnd w:id="351"/>
    </w:p>
    <w:p w:rsidR="00763765" w:rsidRDefault="00C971F2" w:rsidP="00763765">
      <w:pPr>
        <w:ind w:firstLine="709"/>
      </w:pPr>
      <w:r w:rsidRPr="00763765">
        <w:t>Калькуляция себестоимости</w:t>
      </w:r>
      <w:r w:rsidR="00763765" w:rsidRPr="00763765">
        <w:t xml:space="preserve"> - </w:t>
      </w:r>
      <w:r w:rsidRPr="00763765">
        <w:t>исчисление в денежном выражении затрат на производство и реализацию продукции, работ и услуг</w:t>
      </w:r>
      <w:r w:rsidR="00763765" w:rsidRPr="00763765">
        <w:t xml:space="preserve"> [</w:t>
      </w:r>
      <w:r w:rsidR="00CC632A" w:rsidRPr="00763765">
        <w:t>33</w:t>
      </w:r>
      <w:r w:rsidR="00763765" w:rsidRPr="00763765">
        <w:t>].</w:t>
      </w:r>
    </w:p>
    <w:p w:rsidR="00763765" w:rsidRDefault="00C971F2" w:rsidP="00763765">
      <w:pPr>
        <w:ind w:firstLine="709"/>
      </w:pPr>
      <w:r w:rsidRPr="00763765">
        <w:t xml:space="preserve">Калькуляция себестоимости годового объема продукции, произведенной на новом агрегате, показана в таблице </w:t>
      </w:r>
      <w:r w:rsidR="00763765">
        <w:t>6.8.</w:t>
      </w:r>
    </w:p>
    <w:p w:rsidR="00C116D1" w:rsidRDefault="00C116D1" w:rsidP="00763765">
      <w:pPr>
        <w:ind w:firstLine="709"/>
      </w:pPr>
    </w:p>
    <w:p w:rsidR="00C971F2" w:rsidRPr="00763765" w:rsidRDefault="00C971F2" w:rsidP="00763765">
      <w:pPr>
        <w:ind w:firstLine="709"/>
      </w:pPr>
      <w:r w:rsidRPr="00763765">
        <w:t xml:space="preserve">Таблица </w:t>
      </w:r>
      <w:r w:rsidR="00763765">
        <w:t>6.8.</w:t>
      </w:r>
      <w:r w:rsidR="00763765" w:rsidRPr="00763765">
        <w:t xml:space="preserve"> -</w:t>
      </w:r>
      <w:r w:rsidR="00763765">
        <w:t xml:space="preserve"> </w:t>
      </w:r>
      <w:r w:rsidRPr="00763765">
        <w:t>Проектная калькуляция себестоимости продукции</w:t>
      </w:r>
    </w:p>
    <w:tbl>
      <w:tblPr>
        <w:tblW w:w="466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37"/>
        <w:gridCol w:w="1737"/>
        <w:gridCol w:w="2394"/>
        <w:gridCol w:w="2158"/>
      </w:tblGrid>
      <w:tr w:rsidR="001B09DE" w:rsidRPr="00763765" w:rsidTr="00FC12AE">
        <w:trPr>
          <w:jc w:val="center"/>
        </w:trPr>
        <w:tc>
          <w:tcPr>
            <w:tcW w:w="2450" w:type="pct"/>
            <w:gridSpan w:val="2"/>
            <w:vMerge w:val="restart"/>
            <w:shd w:val="clear" w:color="auto" w:fill="auto"/>
          </w:tcPr>
          <w:p w:rsidR="001B09DE" w:rsidRPr="00763765" w:rsidRDefault="001B09DE" w:rsidP="00C116D1">
            <w:pPr>
              <w:pStyle w:val="affb"/>
            </w:pPr>
            <w:r w:rsidRPr="00763765">
              <w:t>Наименование статей затрат</w:t>
            </w:r>
          </w:p>
          <w:p w:rsidR="001B09DE" w:rsidRPr="00763765" w:rsidRDefault="001B09DE" w:rsidP="00C116D1">
            <w:pPr>
              <w:pStyle w:val="affb"/>
            </w:pPr>
            <w:r w:rsidRPr="00763765">
              <w:t>Цена ед</w:t>
            </w:r>
            <w:r w:rsidR="00763765">
              <w:t>.,</w:t>
            </w:r>
            <w:r w:rsidRPr="00763765">
              <w:t xml:space="preserve"> руб</w:t>
            </w:r>
            <w:r w:rsidR="00763765" w:rsidRPr="00763765">
              <w:t xml:space="preserve">. </w:t>
            </w:r>
          </w:p>
        </w:tc>
        <w:tc>
          <w:tcPr>
            <w:tcW w:w="2550" w:type="pct"/>
            <w:gridSpan w:val="2"/>
            <w:shd w:val="clear" w:color="auto" w:fill="auto"/>
          </w:tcPr>
          <w:p w:rsidR="001B09DE" w:rsidRPr="00763765" w:rsidRDefault="001B09DE" w:rsidP="00C116D1">
            <w:pPr>
              <w:pStyle w:val="affb"/>
            </w:pPr>
            <w:r w:rsidRPr="00763765">
              <w:t>Затраты на выпуск единицы продукции</w:t>
            </w:r>
          </w:p>
        </w:tc>
      </w:tr>
      <w:tr w:rsidR="001B09DE" w:rsidRPr="00763765" w:rsidTr="00FC12AE">
        <w:trPr>
          <w:jc w:val="center"/>
        </w:trPr>
        <w:tc>
          <w:tcPr>
            <w:tcW w:w="2450" w:type="pct"/>
            <w:gridSpan w:val="2"/>
            <w:vMerge/>
            <w:shd w:val="clear" w:color="auto" w:fill="auto"/>
          </w:tcPr>
          <w:p w:rsidR="001B09DE" w:rsidRPr="00763765" w:rsidRDefault="001B09DE" w:rsidP="00C116D1">
            <w:pPr>
              <w:pStyle w:val="affb"/>
            </w:pPr>
          </w:p>
        </w:tc>
        <w:tc>
          <w:tcPr>
            <w:tcW w:w="1341" w:type="pct"/>
            <w:shd w:val="clear" w:color="auto" w:fill="auto"/>
          </w:tcPr>
          <w:p w:rsidR="001B09DE" w:rsidRPr="00763765" w:rsidRDefault="001B09DE" w:rsidP="00C116D1">
            <w:pPr>
              <w:pStyle w:val="affb"/>
            </w:pPr>
            <w:r w:rsidRPr="00763765">
              <w:t>количество</w:t>
            </w:r>
          </w:p>
        </w:tc>
        <w:tc>
          <w:tcPr>
            <w:tcW w:w="1209" w:type="pct"/>
            <w:shd w:val="clear" w:color="auto" w:fill="auto"/>
          </w:tcPr>
          <w:p w:rsidR="001B09DE" w:rsidRPr="00763765" w:rsidRDefault="001B09DE" w:rsidP="00C116D1">
            <w:pPr>
              <w:pStyle w:val="affb"/>
            </w:pPr>
            <w:r w:rsidRPr="00763765">
              <w:t>сумма</w:t>
            </w:r>
            <w:r w:rsidR="00763765" w:rsidRPr="00763765">
              <w:t xml:space="preserve">, </w:t>
            </w:r>
            <w:r w:rsidRPr="00763765">
              <w:t>тыс</w:t>
            </w:r>
            <w:r w:rsidR="00763765" w:rsidRPr="00763765">
              <w:t xml:space="preserve">. </w:t>
            </w:r>
            <w:r w:rsidRPr="00763765">
              <w:t>руб</w:t>
            </w:r>
            <w:r w:rsidR="00763765" w:rsidRPr="00763765">
              <w:t xml:space="preserve">. </w:t>
            </w:r>
          </w:p>
        </w:tc>
      </w:tr>
      <w:tr w:rsidR="001B09DE" w:rsidRPr="00763765" w:rsidTr="00FC12AE">
        <w:trPr>
          <w:jc w:val="center"/>
        </w:trPr>
        <w:tc>
          <w:tcPr>
            <w:tcW w:w="1477" w:type="pct"/>
            <w:shd w:val="clear" w:color="auto" w:fill="auto"/>
          </w:tcPr>
          <w:p w:rsidR="001B09DE" w:rsidRPr="00763765" w:rsidRDefault="001B09DE" w:rsidP="00C116D1">
            <w:pPr>
              <w:pStyle w:val="affb"/>
            </w:pPr>
            <w:r w:rsidRPr="00763765">
              <w:t>Вторсырье</w:t>
            </w:r>
          </w:p>
        </w:tc>
        <w:tc>
          <w:tcPr>
            <w:tcW w:w="973" w:type="pct"/>
            <w:shd w:val="clear" w:color="auto" w:fill="auto"/>
          </w:tcPr>
          <w:p w:rsidR="001B09DE" w:rsidRPr="00763765" w:rsidRDefault="001B09DE" w:rsidP="00C116D1">
            <w:pPr>
              <w:pStyle w:val="affb"/>
            </w:pPr>
            <w:r w:rsidRPr="00763765">
              <w:t>6000,0</w:t>
            </w:r>
          </w:p>
        </w:tc>
        <w:tc>
          <w:tcPr>
            <w:tcW w:w="1341" w:type="pct"/>
            <w:shd w:val="clear" w:color="auto" w:fill="auto"/>
          </w:tcPr>
          <w:p w:rsidR="001B09DE" w:rsidRPr="00763765" w:rsidRDefault="001B09DE" w:rsidP="00C116D1">
            <w:pPr>
              <w:pStyle w:val="affb"/>
            </w:pPr>
            <w:r w:rsidRPr="00763765">
              <w:t>1,1</w:t>
            </w:r>
          </w:p>
        </w:tc>
        <w:tc>
          <w:tcPr>
            <w:tcW w:w="1209" w:type="pct"/>
            <w:shd w:val="clear" w:color="auto" w:fill="auto"/>
          </w:tcPr>
          <w:p w:rsidR="001B09DE" w:rsidRPr="00763765" w:rsidRDefault="001B09DE" w:rsidP="00C116D1">
            <w:pPr>
              <w:pStyle w:val="affb"/>
            </w:pPr>
            <w:r w:rsidRPr="00763765">
              <w:t>6,6</w:t>
            </w:r>
          </w:p>
        </w:tc>
      </w:tr>
      <w:tr w:rsidR="001B09DE" w:rsidRPr="00763765" w:rsidTr="00FC12AE">
        <w:trPr>
          <w:jc w:val="center"/>
        </w:trPr>
        <w:tc>
          <w:tcPr>
            <w:tcW w:w="1477" w:type="pct"/>
            <w:shd w:val="clear" w:color="auto" w:fill="auto"/>
          </w:tcPr>
          <w:p w:rsidR="001B09DE" w:rsidRPr="00763765" w:rsidRDefault="001B09DE" w:rsidP="00C116D1">
            <w:pPr>
              <w:pStyle w:val="affb"/>
            </w:pPr>
            <w:r w:rsidRPr="00763765">
              <w:t>Вода</w:t>
            </w:r>
          </w:p>
        </w:tc>
        <w:tc>
          <w:tcPr>
            <w:tcW w:w="973" w:type="pct"/>
            <w:shd w:val="clear" w:color="auto" w:fill="auto"/>
          </w:tcPr>
          <w:p w:rsidR="001B09DE" w:rsidRPr="00763765" w:rsidRDefault="001B09DE" w:rsidP="00C116D1">
            <w:pPr>
              <w:pStyle w:val="affb"/>
            </w:pPr>
            <w:r w:rsidRPr="00763765">
              <w:t>20,0</w:t>
            </w:r>
          </w:p>
        </w:tc>
        <w:tc>
          <w:tcPr>
            <w:tcW w:w="1341" w:type="pct"/>
            <w:shd w:val="clear" w:color="auto" w:fill="auto"/>
          </w:tcPr>
          <w:p w:rsidR="001B09DE" w:rsidRPr="00763765" w:rsidRDefault="001B09DE" w:rsidP="00C116D1">
            <w:pPr>
              <w:pStyle w:val="affb"/>
            </w:pPr>
            <w:r w:rsidRPr="00763765">
              <w:t>10,0</w:t>
            </w:r>
          </w:p>
        </w:tc>
        <w:tc>
          <w:tcPr>
            <w:tcW w:w="1209" w:type="pct"/>
            <w:shd w:val="clear" w:color="auto" w:fill="auto"/>
          </w:tcPr>
          <w:p w:rsidR="001B09DE" w:rsidRPr="00763765" w:rsidRDefault="001B09DE" w:rsidP="00C116D1">
            <w:pPr>
              <w:pStyle w:val="affb"/>
            </w:pPr>
            <w:r w:rsidRPr="00763765">
              <w:t>0,2</w:t>
            </w:r>
          </w:p>
        </w:tc>
      </w:tr>
      <w:tr w:rsidR="001B09DE" w:rsidRPr="00763765" w:rsidTr="00FC12AE">
        <w:trPr>
          <w:jc w:val="center"/>
        </w:trPr>
        <w:tc>
          <w:tcPr>
            <w:tcW w:w="1477" w:type="pct"/>
            <w:shd w:val="clear" w:color="auto" w:fill="auto"/>
          </w:tcPr>
          <w:p w:rsidR="001B09DE" w:rsidRPr="00763765" w:rsidRDefault="001B09DE" w:rsidP="00C116D1">
            <w:pPr>
              <w:pStyle w:val="affb"/>
            </w:pPr>
            <w:r w:rsidRPr="00763765">
              <w:t>Эл</w:t>
            </w:r>
            <w:r w:rsidR="00763765" w:rsidRPr="00763765">
              <w:t xml:space="preserve">. </w:t>
            </w:r>
            <w:r w:rsidRPr="00763765">
              <w:t>Энергии</w:t>
            </w:r>
          </w:p>
        </w:tc>
        <w:tc>
          <w:tcPr>
            <w:tcW w:w="973" w:type="pct"/>
            <w:shd w:val="clear" w:color="auto" w:fill="auto"/>
          </w:tcPr>
          <w:p w:rsidR="001B09DE" w:rsidRPr="00763765" w:rsidRDefault="001B09DE" w:rsidP="00C116D1">
            <w:pPr>
              <w:pStyle w:val="affb"/>
            </w:pPr>
            <w:r w:rsidRPr="00763765">
              <w:t>1,46</w:t>
            </w:r>
          </w:p>
        </w:tc>
        <w:tc>
          <w:tcPr>
            <w:tcW w:w="1341" w:type="pct"/>
            <w:shd w:val="clear" w:color="auto" w:fill="auto"/>
          </w:tcPr>
          <w:p w:rsidR="001B09DE" w:rsidRPr="00763765" w:rsidRDefault="001B09DE" w:rsidP="00C116D1">
            <w:pPr>
              <w:pStyle w:val="affb"/>
            </w:pPr>
            <w:r w:rsidRPr="00763765">
              <w:t>1031,1</w:t>
            </w:r>
          </w:p>
        </w:tc>
        <w:tc>
          <w:tcPr>
            <w:tcW w:w="1209" w:type="pct"/>
            <w:shd w:val="clear" w:color="auto" w:fill="auto"/>
          </w:tcPr>
          <w:p w:rsidR="001B09DE" w:rsidRPr="00763765" w:rsidRDefault="001B09DE" w:rsidP="00C116D1">
            <w:pPr>
              <w:pStyle w:val="affb"/>
            </w:pPr>
            <w:r w:rsidRPr="00763765">
              <w:t>1,5</w:t>
            </w:r>
          </w:p>
        </w:tc>
      </w:tr>
      <w:tr w:rsidR="001B09DE" w:rsidRPr="00763765" w:rsidTr="00FC12AE">
        <w:trPr>
          <w:jc w:val="center"/>
        </w:trPr>
        <w:tc>
          <w:tcPr>
            <w:tcW w:w="1477" w:type="pct"/>
            <w:shd w:val="clear" w:color="auto" w:fill="auto"/>
          </w:tcPr>
          <w:p w:rsidR="001B09DE" w:rsidRPr="00763765" w:rsidRDefault="001B09DE" w:rsidP="00C116D1">
            <w:pPr>
              <w:pStyle w:val="affb"/>
            </w:pPr>
            <w:r w:rsidRPr="00763765">
              <w:t>Заработная плата</w:t>
            </w:r>
          </w:p>
        </w:tc>
        <w:tc>
          <w:tcPr>
            <w:tcW w:w="973" w:type="pct"/>
            <w:shd w:val="clear" w:color="auto" w:fill="auto"/>
          </w:tcPr>
          <w:p w:rsidR="001B09DE" w:rsidRPr="00763765" w:rsidRDefault="001B09DE" w:rsidP="00C116D1">
            <w:pPr>
              <w:pStyle w:val="affb"/>
            </w:pPr>
            <w:r w:rsidRPr="00763765">
              <w:t>-</w:t>
            </w:r>
          </w:p>
        </w:tc>
        <w:tc>
          <w:tcPr>
            <w:tcW w:w="1341" w:type="pct"/>
            <w:shd w:val="clear" w:color="auto" w:fill="auto"/>
          </w:tcPr>
          <w:p w:rsidR="001B09DE" w:rsidRPr="00763765" w:rsidRDefault="001B09DE" w:rsidP="00C116D1">
            <w:pPr>
              <w:pStyle w:val="affb"/>
            </w:pPr>
            <w:r w:rsidRPr="00763765">
              <w:t>-</w:t>
            </w:r>
          </w:p>
        </w:tc>
        <w:tc>
          <w:tcPr>
            <w:tcW w:w="1209" w:type="pct"/>
            <w:shd w:val="clear" w:color="auto" w:fill="auto"/>
          </w:tcPr>
          <w:p w:rsidR="001B09DE" w:rsidRPr="00763765" w:rsidRDefault="001B09DE" w:rsidP="00C116D1">
            <w:pPr>
              <w:pStyle w:val="affb"/>
            </w:pPr>
            <w:r w:rsidRPr="00763765">
              <w:t>6,2</w:t>
            </w:r>
          </w:p>
        </w:tc>
      </w:tr>
      <w:tr w:rsidR="001B09DE" w:rsidRPr="00763765" w:rsidTr="00FC12AE">
        <w:trPr>
          <w:jc w:val="center"/>
        </w:trPr>
        <w:tc>
          <w:tcPr>
            <w:tcW w:w="1477" w:type="pct"/>
            <w:shd w:val="clear" w:color="auto" w:fill="auto"/>
          </w:tcPr>
          <w:p w:rsidR="001B09DE" w:rsidRPr="00763765" w:rsidRDefault="001B09DE" w:rsidP="00C116D1">
            <w:pPr>
              <w:pStyle w:val="affb"/>
            </w:pPr>
            <w:r w:rsidRPr="00763765">
              <w:t>Отчисления на социальные нужды</w:t>
            </w:r>
          </w:p>
        </w:tc>
        <w:tc>
          <w:tcPr>
            <w:tcW w:w="973" w:type="pct"/>
            <w:shd w:val="clear" w:color="auto" w:fill="auto"/>
          </w:tcPr>
          <w:p w:rsidR="001B09DE" w:rsidRPr="00763765" w:rsidRDefault="001B09DE" w:rsidP="00C116D1">
            <w:pPr>
              <w:pStyle w:val="affb"/>
            </w:pPr>
            <w:r w:rsidRPr="00763765">
              <w:t>-</w:t>
            </w:r>
          </w:p>
        </w:tc>
        <w:tc>
          <w:tcPr>
            <w:tcW w:w="1341" w:type="pct"/>
            <w:shd w:val="clear" w:color="auto" w:fill="auto"/>
          </w:tcPr>
          <w:p w:rsidR="001B09DE" w:rsidRPr="00763765" w:rsidRDefault="001B09DE" w:rsidP="00C116D1">
            <w:pPr>
              <w:pStyle w:val="affb"/>
            </w:pPr>
            <w:r w:rsidRPr="00763765">
              <w:t>-</w:t>
            </w:r>
          </w:p>
        </w:tc>
        <w:tc>
          <w:tcPr>
            <w:tcW w:w="1209" w:type="pct"/>
            <w:shd w:val="clear" w:color="auto" w:fill="auto"/>
          </w:tcPr>
          <w:p w:rsidR="001B09DE" w:rsidRPr="00763765" w:rsidRDefault="001B09DE" w:rsidP="00C116D1">
            <w:pPr>
              <w:pStyle w:val="affb"/>
            </w:pPr>
            <w:r w:rsidRPr="00763765">
              <w:t>1,6</w:t>
            </w:r>
          </w:p>
        </w:tc>
      </w:tr>
      <w:tr w:rsidR="001B09DE" w:rsidRPr="00763765" w:rsidTr="00FC12AE">
        <w:trPr>
          <w:jc w:val="center"/>
        </w:trPr>
        <w:tc>
          <w:tcPr>
            <w:tcW w:w="1477" w:type="pct"/>
            <w:shd w:val="clear" w:color="auto" w:fill="auto"/>
          </w:tcPr>
          <w:p w:rsidR="001B09DE" w:rsidRPr="00763765" w:rsidRDefault="001B09DE" w:rsidP="00C116D1">
            <w:pPr>
              <w:pStyle w:val="affb"/>
            </w:pPr>
            <w:r w:rsidRPr="00763765">
              <w:t>Прочие расходы</w:t>
            </w:r>
          </w:p>
        </w:tc>
        <w:tc>
          <w:tcPr>
            <w:tcW w:w="973" w:type="pct"/>
            <w:shd w:val="clear" w:color="auto" w:fill="auto"/>
          </w:tcPr>
          <w:p w:rsidR="001B09DE" w:rsidRPr="00763765" w:rsidRDefault="001B09DE" w:rsidP="00C116D1">
            <w:pPr>
              <w:pStyle w:val="affb"/>
            </w:pPr>
            <w:r w:rsidRPr="00763765">
              <w:t>-</w:t>
            </w:r>
          </w:p>
        </w:tc>
        <w:tc>
          <w:tcPr>
            <w:tcW w:w="1341" w:type="pct"/>
            <w:shd w:val="clear" w:color="auto" w:fill="auto"/>
          </w:tcPr>
          <w:p w:rsidR="001B09DE" w:rsidRPr="00763765" w:rsidRDefault="001B09DE" w:rsidP="00C116D1">
            <w:pPr>
              <w:pStyle w:val="affb"/>
            </w:pPr>
            <w:r w:rsidRPr="00763765">
              <w:t>-</w:t>
            </w:r>
          </w:p>
        </w:tc>
        <w:tc>
          <w:tcPr>
            <w:tcW w:w="1209" w:type="pct"/>
            <w:shd w:val="clear" w:color="auto" w:fill="auto"/>
          </w:tcPr>
          <w:p w:rsidR="001B09DE" w:rsidRPr="00763765" w:rsidRDefault="001B09DE" w:rsidP="00C116D1">
            <w:pPr>
              <w:pStyle w:val="affb"/>
            </w:pPr>
            <w:r w:rsidRPr="00763765">
              <w:t>1,2</w:t>
            </w:r>
          </w:p>
        </w:tc>
      </w:tr>
      <w:tr w:rsidR="001B09DE" w:rsidRPr="00763765" w:rsidTr="00FC12AE">
        <w:trPr>
          <w:jc w:val="center"/>
        </w:trPr>
        <w:tc>
          <w:tcPr>
            <w:tcW w:w="1477" w:type="pct"/>
            <w:shd w:val="clear" w:color="auto" w:fill="auto"/>
          </w:tcPr>
          <w:p w:rsidR="001B09DE" w:rsidRPr="00763765" w:rsidRDefault="001B09DE" w:rsidP="00C116D1">
            <w:pPr>
              <w:pStyle w:val="affb"/>
            </w:pPr>
            <w:r w:rsidRPr="00763765">
              <w:t>Итого производственная себестоимость</w:t>
            </w:r>
          </w:p>
        </w:tc>
        <w:tc>
          <w:tcPr>
            <w:tcW w:w="973" w:type="pct"/>
            <w:shd w:val="clear" w:color="auto" w:fill="auto"/>
          </w:tcPr>
          <w:p w:rsidR="001B09DE" w:rsidRPr="00763765" w:rsidRDefault="001B09DE" w:rsidP="00C116D1">
            <w:pPr>
              <w:pStyle w:val="affb"/>
            </w:pPr>
            <w:r w:rsidRPr="00763765">
              <w:t>-</w:t>
            </w:r>
          </w:p>
        </w:tc>
        <w:tc>
          <w:tcPr>
            <w:tcW w:w="1341" w:type="pct"/>
            <w:shd w:val="clear" w:color="auto" w:fill="auto"/>
          </w:tcPr>
          <w:p w:rsidR="001B09DE" w:rsidRPr="00763765" w:rsidRDefault="001B09DE" w:rsidP="00C116D1">
            <w:pPr>
              <w:pStyle w:val="affb"/>
            </w:pPr>
            <w:r w:rsidRPr="00763765">
              <w:t>-</w:t>
            </w:r>
          </w:p>
        </w:tc>
        <w:tc>
          <w:tcPr>
            <w:tcW w:w="1209" w:type="pct"/>
            <w:shd w:val="clear" w:color="auto" w:fill="auto"/>
          </w:tcPr>
          <w:p w:rsidR="001B09DE" w:rsidRPr="00763765" w:rsidRDefault="001B09DE" w:rsidP="00C116D1">
            <w:pPr>
              <w:pStyle w:val="affb"/>
            </w:pPr>
            <w:r w:rsidRPr="00763765">
              <w:t>17,0</w:t>
            </w:r>
          </w:p>
        </w:tc>
      </w:tr>
    </w:tbl>
    <w:p w:rsidR="001B09DE" w:rsidRPr="00763765" w:rsidRDefault="001B09DE" w:rsidP="00763765">
      <w:pPr>
        <w:ind w:firstLine="709"/>
      </w:pPr>
      <w:bookmarkStart w:id="352" w:name="_Toc154833739"/>
      <w:bookmarkStart w:id="353" w:name="_Toc154834156"/>
      <w:bookmarkStart w:id="354" w:name="_Toc167178259"/>
      <w:bookmarkStart w:id="355" w:name="_Toc167178729"/>
      <w:bookmarkStart w:id="356" w:name="_Toc167178819"/>
    </w:p>
    <w:p w:rsidR="00C971F2" w:rsidRPr="00763765" w:rsidRDefault="008B2B20" w:rsidP="008B2B20">
      <w:pPr>
        <w:pStyle w:val="2"/>
      </w:pPr>
      <w:r>
        <w:br w:type="page"/>
      </w:r>
      <w:bookmarkStart w:id="357" w:name="_Toc254980506"/>
      <w:bookmarkStart w:id="358" w:name="_Toc254980788"/>
      <w:r w:rsidR="00CB1C43" w:rsidRPr="00763765">
        <w:t>6</w:t>
      </w:r>
      <w:r w:rsidR="00763765">
        <w:t>.7</w:t>
      </w:r>
      <w:r w:rsidR="00CB1C43" w:rsidRPr="00763765">
        <w:t xml:space="preserve"> </w:t>
      </w:r>
      <w:r w:rsidR="00C971F2" w:rsidRPr="00763765">
        <w:t>Финансовая оценка инвестиции</w:t>
      </w:r>
      <w:bookmarkEnd w:id="352"/>
      <w:bookmarkEnd w:id="353"/>
      <w:bookmarkEnd w:id="354"/>
      <w:bookmarkEnd w:id="355"/>
      <w:bookmarkEnd w:id="356"/>
      <w:bookmarkEnd w:id="357"/>
      <w:bookmarkEnd w:id="358"/>
    </w:p>
    <w:p w:rsidR="008B2B20" w:rsidRDefault="008B2B20" w:rsidP="00763765">
      <w:pPr>
        <w:ind w:firstLine="709"/>
      </w:pPr>
      <w:bookmarkStart w:id="359" w:name="_Toc154833740"/>
      <w:bookmarkStart w:id="360" w:name="_Toc154834157"/>
      <w:bookmarkStart w:id="361" w:name="_Toc167178260"/>
      <w:bookmarkStart w:id="362" w:name="_Toc167178730"/>
      <w:bookmarkStart w:id="363" w:name="_Toc167178820"/>
    </w:p>
    <w:p w:rsidR="00C971F2" w:rsidRPr="00763765" w:rsidRDefault="008B2B20" w:rsidP="008B2B20">
      <w:pPr>
        <w:pStyle w:val="2"/>
      </w:pPr>
      <w:bookmarkStart w:id="364" w:name="_Toc254980507"/>
      <w:bookmarkStart w:id="365" w:name="_Toc254980789"/>
      <w:r>
        <w:t xml:space="preserve">6.7.1 </w:t>
      </w:r>
      <w:r w:rsidR="00C971F2" w:rsidRPr="00763765">
        <w:t>Расчет прибыли</w:t>
      </w:r>
      <w:bookmarkEnd w:id="359"/>
      <w:bookmarkEnd w:id="360"/>
      <w:bookmarkEnd w:id="361"/>
      <w:bookmarkEnd w:id="362"/>
      <w:bookmarkEnd w:id="363"/>
      <w:bookmarkEnd w:id="364"/>
      <w:bookmarkEnd w:id="365"/>
    </w:p>
    <w:p w:rsidR="00763765" w:rsidRDefault="00C971F2" w:rsidP="00763765">
      <w:pPr>
        <w:ind w:firstLine="709"/>
      </w:pPr>
      <w:r w:rsidRPr="00763765">
        <w:t>Прибыль</w:t>
      </w:r>
      <w:r w:rsidR="00763765" w:rsidRPr="00763765">
        <w:t xml:space="preserve"> - </w:t>
      </w:r>
      <w:r w:rsidRPr="00763765">
        <w:t>обобщающий показатель финансовых результатов деятельности</w:t>
      </w:r>
      <w:r w:rsidR="00763765" w:rsidRPr="00763765">
        <w:t xml:space="preserve">. </w:t>
      </w:r>
      <w:r w:rsidRPr="00763765">
        <w:t>На предприятии рассчитывается четыре вида прибыли</w:t>
      </w:r>
      <w:r w:rsidR="00763765" w:rsidRPr="00763765">
        <w:t>:</w:t>
      </w:r>
    </w:p>
    <w:p w:rsidR="00763765" w:rsidRDefault="00C971F2" w:rsidP="00763765">
      <w:pPr>
        <w:ind w:firstLine="709"/>
      </w:pPr>
      <w:r w:rsidRPr="00763765">
        <w:t>прибыль от реализации товарной продукции</w:t>
      </w:r>
      <w:r w:rsidR="00763765" w:rsidRPr="00763765">
        <w:t>;</w:t>
      </w:r>
    </w:p>
    <w:p w:rsidR="00763765" w:rsidRDefault="00C971F2" w:rsidP="00763765">
      <w:pPr>
        <w:ind w:firstLine="709"/>
      </w:pPr>
      <w:r w:rsidRPr="00763765">
        <w:t>валовая прибыль</w:t>
      </w:r>
      <w:r w:rsidR="00763765" w:rsidRPr="00763765">
        <w:t>;</w:t>
      </w:r>
    </w:p>
    <w:p w:rsidR="00763765" w:rsidRDefault="00C971F2" w:rsidP="00763765">
      <w:pPr>
        <w:ind w:firstLine="709"/>
      </w:pPr>
      <w:r w:rsidRPr="00763765">
        <w:t>налогооблагаемая прибыль</w:t>
      </w:r>
      <w:r w:rsidR="00763765" w:rsidRPr="00763765">
        <w:t>;</w:t>
      </w:r>
    </w:p>
    <w:p w:rsidR="00763765" w:rsidRDefault="00C971F2" w:rsidP="00763765">
      <w:pPr>
        <w:ind w:firstLine="709"/>
      </w:pPr>
      <w:r w:rsidRPr="00763765">
        <w:t>чистая прибыль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Прибыль от реализации товарной продукции определяется как разность между объемом продаж без налога на добавленную стоимость</w:t>
      </w:r>
      <w:r w:rsidR="00763765">
        <w:t xml:space="preserve"> (</w:t>
      </w:r>
      <w:r w:rsidRPr="00763765">
        <w:t>18%</w:t>
      </w:r>
      <w:r w:rsidR="00763765" w:rsidRPr="00763765">
        <w:t xml:space="preserve">) </w:t>
      </w:r>
      <w:r w:rsidRPr="00763765">
        <w:t>и себестоимостью на весь выпуск товарной продукции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 xml:space="preserve">Валовая прибыль </w:t>
      </w:r>
      <w:r w:rsidR="00763765">
        <w:t>-</w:t>
      </w:r>
      <w:r w:rsidRPr="00763765">
        <w:t xml:space="preserve"> вся сумма прибыли предприятия до вычетов и отчислений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 xml:space="preserve">Чистая прибыль </w:t>
      </w:r>
      <w:r w:rsidR="00763765">
        <w:t>-</w:t>
      </w:r>
      <w:r w:rsidRPr="00763765">
        <w:t xml:space="preserve"> часть балансовой прибыли, остающаяся в распоряжении производства после уплаты налогов, платежей в бюджет</w:t>
      </w:r>
      <w:r w:rsidR="00763765" w:rsidRPr="00763765">
        <w:t xml:space="preserve"> [</w:t>
      </w:r>
      <w:r w:rsidR="00CC632A" w:rsidRPr="00763765">
        <w:t>34</w:t>
      </w:r>
      <w:r w:rsidR="00763765" w:rsidRPr="00763765">
        <w:t>].</w:t>
      </w:r>
    </w:p>
    <w:p w:rsidR="00763765" w:rsidRDefault="00C971F2" w:rsidP="00763765">
      <w:pPr>
        <w:ind w:firstLine="709"/>
      </w:pPr>
      <w:r w:rsidRPr="00763765">
        <w:t>Цена одной тонны вторичных гранул определяется по формуле</w:t>
      </w:r>
      <w:r w:rsidR="00763765" w:rsidRPr="00763765">
        <w:t>:</w:t>
      </w:r>
    </w:p>
    <w:p w:rsidR="008B2B20" w:rsidRDefault="008B2B20" w:rsidP="00763765">
      <w:pPr>
        <w:ind w:firstLine="709"/>
      </w:pPr>
    </w:p>
    <w:p w:rsidR="00763765" w:rsidRDefault="00C971F2" w:rsidP="00763765">
      <w:pPr>
        <w:ind w:firstLine="709"/>
      </w:pPr>
      <w:r w:rsidRPr="00763765">
        <w:t>Ц = С</w:t>
      </w:r>
      <w:r w:rsidR="00763765">
        <w:t xml:space="preserve"> (</w:t>
      </w:r>
      <w:r w:rsidRPr="00763765">
        <w:t>1+Р</w:t>
      </w:r>
      <w:r w:rsidR="00763765" w:rsidRPr="00763765">
        <w:t>),</w:t>
      </w:r>
      <w:r w:rsidR="00763765">
        <w:t xml:space="preserve"> (</w:t>
      </w:r>
      <w:r w:rsidRPr="00763765">
        <w:t>6</w:t>
      </w:r>
      <w:r w:rsidR="00763765">
        <w:t>.6</w:t>
      </w:r>
      <w:r w:rsidR="00763765" w:rsidRPr="00763765">
        <w:t>)</w:t>
      </w:r>
    </w:p>
    <w:p w:rsidR="008B2B20" w:rsidRDefault="008B2B20" w:rsidP="00763765">
      <w:pPr>
        <w:ind w:firstLine="709"/>
      </w:pPr>
    </w:p>
    <w:p w:rsidR="00763765" w:rsidRDefault="00C971F2" w:rsidP="00763765">
      <w:pPr>
        <w:ind w:firstLine="709"/>
      </w:pPr>
      <w:r w:rsidRPr="00763765">
        <w:t xml:space="preserve">где С </w:t>
      </w:r>
      <w:r w:rsidR="00763765">
        <w:t>-</w:t>
      </w:r>
      <w:r w:rsidRPr="00763765">
        <w:t xml:space="preserve"> производственная себестоимость</w:t>
      </w:r>
      <w:r w:rsidR="00763765" w:rsidRPr="00763765">
        <w:t>;</w:t>
      </w:r>
    </w:p>
    <w:p w:rsidR="00763765" w:rsidRDefault="00C971F2" w:rsidP="00763765">
      <w:pPr>
        <w:ind w:firstLine="709"/>
      </w:pPr>
      <w:r w:rsidRPr="00763765">
        <w:t xml:space="preserve">Р </w:t>
      </w:r>
      <w:r w:rsidR="00763765">
        <w:t>-</w:t>
      </w:r>
      <w:r w:rsidRPr="00763765">
        <w:t xml:space="preserve"> рентабельность, Р=50%</w:t>
      </w:r>
      <w:r w:rsidR="00763765" w:rsidRPr="00763765">
        <w:t>;</w:t>
      </w:r>
    </w:p>
    <w:p w:rsidR="008B2B20" w:rsidRDefault="008B2B20" w:rsidP="00763765">
      <w:pPr>
        <w:ind w:firstLine="709"/>
      </w:pPr>
    </w:p>
    <w:p w:rsidR="00763765" w:rsidRDefault="00C971F2" w:rsidP="00763765">
      <w:pPr>
        <w:ind w:firstLine="709"/>
      </w:pPr>
      <w:r w:rsidRPr="00763765">
        <w:t xml:space="preserve">Ц = </w:t>
      </w:r>
      <w:r w:rsidR="00843F5E">
        <w:rPr>
          <w:position w:val="-10"/>
        </w:rPr>
        <w:pict>
          <v:shape id="_x0000_i1115" type="#_x0000_t75" style="width:71.25pt;height:19.5pt">
            <v:imagedata r:id="rId93" o:title=""/>
          </v:shape>
        </w:pict>
      </w:r>
      <w:r w:rsidRPr="00763765">
        <w:t>=25,5 тыс</w:t>
      </w:r>
      <w:r w:rsidR="00763765" w:rsidRPr="00763765">
        <w:t xml:space="preserve">. </w:t>
      </w:r>
      <w:r w:rsidRPr="00763765">
        <w:t>руб</w:t>
      </w:r>
      <w:r w:rsidR="00763765" w:rsidRPr="00763765">
        <w:t>.</w:t>
      </w:r>
    </w:p>
    <w:p w:rsidR="008B2B20" w:rsidRDefault="008B2B20" w:rsidP="00763765">
      <w:pPr>
        <w:ind w:firstLine="709"/>
      </w:pPr>
    </w:p>
    <w:p w:rsidR="00763765" w:rsidRDefault="00C971F2" w:rsidP="00763765">
      <w:pPr>
        <w:ind w:firstLine="709"/>
      </w:pPr>
      <w:r w:rsidRPr="00763765">
        <w:t xml:space="preserve">Цена готовой продукции с учетом НДС </w:t>
      </w:r>
      <w:r w:rsidR="00763765">
        <w:t>-</w:t>
      </w:r>
      <w:r w:rsidRPr="00763765">
        <w:t xml:space="preserve"> 30,1 тыс</w:t>
      </w:r>
      <w:r w:rsidR="00763765" w:rsidRPr="00763765">
        <w:t xml:space="preserve">. </w:t>
      </w:r>
      <w:r w:rsidRPr="00763765">
        <w:t>руб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Ц=30,1 тыс</w:t>
      </w:r>
      <w:r w:rsidR="00763765" w:rsidRPr="00763765">
        <w:t xml:space="preserve">. </w:t>
      </w:r>
      <w:r w:rsidRPr="00763765">
        <w:t>руб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 xml:space="preserve">Расчет чистой прибыли представлен в таблице </w:t>
      </w:r>
      <w:r w:rsidR="00763765">
        <w:t>6.9.</w:t>
      </w:r>
    </w:p>
    <w:p w:rsidR="00C971F2" w:rsidRPr="00763765" w:rsidRDefault="008B2B20" w:rsidP="00763765">
      <w:pPr>
        <w:ind w:firstLine="709"/>
      </w:pPr>
      <w:r>
        <w:br w:type="page"/>
      </w:r>
      <w:r w:rsidR="00C971F2" w:rsidRPr="00763765">
        <w:t>Таблица 6</w:t>
      </w:r>
      <w:r w:rsidR="00763765">
        <w:t>.9</w:t>
      </w:r>
      <w:r w:rsidR="00C971F2" w:rsidRPr="00763765">
        <w:t xml:space="preserve"> </w:t>
      </w:r>
      <w:r w:rsidR="00763765">
        <w:t>-</w:t>
      </w:r>
      <w:r w:rsidR="00C971F2" w:rsidRPr="00763765">
        <w:t xml:space="preserve"> Расчет чистой прибыли</w:t>
      </w:r>
    </w:p>
    <w:tbl>
      <w:tblPr>
        <w:tblW w:w="443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1"/>
        <w:gridCol w:w="2811"/>
      </w:tblGrid>
      <w:tr w:rsidR="00C971F2" w:rsidRPr="00763765" w:rsidTr="00FC12AE">
        <w:trPr>
          <w:jc w:val="center"/>
        </w:trPr>
        <w:tc>
          <w:tcPr>
            <w:tcW w:w="3343" w:type="pct"/>
            <w:shd w:val="clear" w:color="auto" w:fill="auto"/>
          </w:tcPr>
          <w:p w:rsidR="00C971F2" w:rsidRPr="00763765" w:rsidRDefault="00C971F2" w:rsidP="008B2B20">
            <w:pPr>
              <w:pStyle w:val="affb"/>
            </w:pPr>
            <w:r w:rsidRPr="00763765">
              <w:t>Показатель</w:t>
            </w:r>
          </w:p>
        </w:tc>
        <w:tc>
          <w:tcPr>
            <w:tcW w:w="1657" w:type="pct"/>
            <w:shd w:val="clear" w:color="auto" w:fill="auto"/>
          </w:tcPr>
          <w:p w:rsidR="00C971F2" w:rsidRPr="00763765" w:rsidRDefault="00C971F2" w:rsidP="008B2B20">
            <w:pPr>
              <w:pStyle w:val="affb"/>
            </w:pPr>
            <w:r w:rsidRPr="00763765">
              <w:t>Сумма за год, тыс</w:t>
            </w:r>
            <w:r w:rsidR="00763765" w:rsidRPr="00763765">
              <w:t xml:space="preserve">. </w:t>
            </w:r>
            <w:r w:rsidRPr="00763765">
              <w:t>руб</w:t>
            </w:r>
            <w:r w:rsidR="00763765" w:rsidRPr="00763765">
              <w:t xml:space="preserve">. </w:t>
            </w:r>
          </w:p>
        </w:tc>
      </w:tr>
      <w:tr w:rsidR="00C971F2" w:rsidRPr="00763765" w:rsidTr="00FC12AE">
        <w:trPr>
          <w:jc w:val="center"/>
        </w:trPr>
        <w:tc>
          <w:tcPr>
            <w:tcW w:w="3343" w:type="pct"/>
            <w:shd w:val="clear" w:color="auto" w:fill="auto"/>
          </w:tcPr>
          <w:p w:rsidR="00C971F2" w:rsidRPr="00763765" w:rsidRDefault="00C971F2" w:rsidP="008B2B20">
            <w:pPr>
              <w:pStyle w:val="affb"/>
            </w:pPr>
            <w:r w:rsidRPr="00763765">
              <w:t>1 Выручка от реализации продукции</w:t>
            </w:r>
          </w:p>
          <w:p w:rsidR="00C971F2" w:rsidRPr="00763765" w:rsidRDefault="00C971F2" w:rsidP="008B2B20">
            <w:pPr>
              <w:pStyle w:val="affb"/>
            </w:pPr>
            <w:r w:rsidRPr="00763765">
              <w:t xml:space="preserve">В = </w:t>
            </w:r>
            <w:r w:rsidRPr="00FC12AE">
              <w:rPr>
                <w:lang w:val="en-US"/>
              </w:rPr>
              <w:t>V</w:t>
            </w:r>
            <w:r w:rsidRPr="00FC12AE">
              <w:rPr>
                <w:vertAlign w:val="subscript"/>
              </w:rPr>
              <w:t>год</w:t>
            </w:r>
            <w:r w:rsidRPr="00763765">
              <w:t>∙ Ц</w:t>
            </w:r>
          </w:p>
        </w:tc>
        <w:tc>
          <w:tcPr>
            <w:tcW w:w="1657" w:type="pct"/>
            <w:shd w:val="clear" w:color="auto" w:fill="auto"/>
          </w:tcPr>
          <w:p w:rsidR="00C971F2" w:rsidRPr="00763765" w:rsidRDefault="00C971F2" w:rsidP="008B2B20">
            <w:pPr>
              <w:pStyle w:val="affb"/>
            </w:pPr>
          </w:p>
          <w:p w:rsidR="00C971F2" w:rsidRPr="00763765" w:rsidRDefault="00C971F2" w:rsidP="008B2B20">
            <w:pPr>
              <w:pStyle w:val="affb"/>
            </w:pPr>
            <w:r w:rsidRPr="00763765">
              <w:t>3551,8</w:t>
            </w:r>
          </w:p>
        </w:tc>
      </w:tr>
      <w:tr w:rsidR="00C971F2" w:rsidRPr="00763765" w:rsidTr="00FC12AE">
        <w:trPr>
          <w:jc w:val="center"/>
        </w:trPr>
        <w:tc>
          <w:tcPr>
            <w:tcW w:w="3343" w:type="pct"/>
            <w:shd w:val="clear" w:color="auto" w:fill="auto"/>
          </w:tcPr>
          <w:p w:rsidR="00C971F2" w:rsidRPr="00763765" w:rsidRDefault="00C971F2" w:rsidP="008B2B20">
            <w:pPr>
              <w:pStyle w:val="affb"/>
            </w:pPr>
            <w:r w:rsidRPr="00763765">
              <w:t>2 Затраты на производство продукции З=</w:t>
            </w:r>
            <w:r w:rsidR="00763765">
              <w:t xml:space="preserve"> (</w:t>
            </w:r>
            <w:r w:rsidRPr="00763765">
              <w:t>с/с*</w:t>
            </w:r>
            <w:r w:rsidRPr="00FC12AE">
              <w:rPr>
                <w:lang w:val="en-US"/>
              </w:rPr>
              <w:t>V</w:t>
            </w:r>
            <w:r w:rsidRPr="00FC12AE">
              <w:rPr>
                <w:vertAlign w:val="subscript"/>
              </w:rPr>
              <w:t>год</w:t>
            </w:r>
            <w:r w:rsidR="00763765" w:rsidRPr="00763765">
              <w:t xml:space="preserve">) </w:t>
            </w:r>
          </w:p>
        </w:tc>
        <w:tc>
          <w:tcPr>
            <w:tcW w:w="1657" w:type="pct"/>
            <w:shd w:val="clear" w:color="auto" w:fill="auto"/>
          </w:tcPr>
          <w:p w:rsidR="00C971F2" w:rsidRPr="00763765" w:rsidRDefault="00C971F2" w:rsidP="008B2B20">
            <w:pPr>
              <w:pStyle w:val="affb"/>
            </w:pPr>
            <w:r w:rsidRPr="00763765">
              <w:t>2210</w:t>
            </w:r>
          </w:p>
        </w:tc>
      </w:tr>
      <w:tr w:rsidR="00C971F2" w:rsidRPr="00763765" w:rsidTr="00FC12AE">
        <w:trPr>
          <w:jc w:val="center"/>
        </w:trPr>
        <w:tc>
          <w:tcPr>
            <w:tcW w:w="3343" w:type="pct"/>
            <w:shd w:val="clear" w:color="auto" w:fill="auto"/>
          </w:tcPr>
          <w:p w:rsidR="00C971F2" w:rsidRPr="00763765" w:rsidRDefault="00C971F2" w:rsidP="008B2B20">
            <w:pPr>
              <w:pStyle w:val="affb"/>
            </w:pPr>
            <w:r w:rsidRPr="00763765">
              <w:t>3 Прибыль от реализации продукции Пр=</w:t>
            </w:r>
            <w:r w:rsidR="00763765">
              <w:t xml:space="preserve"> (</w:t>
            </w:r>
            <w:r w:rsidRPr="00763765">
              <w:t>Ц-с/с</w:t>
            </w:r>
            <w:r w:rsidR="00763765" w:rsidRPr="00763765">
              <w:t xml:space="preserve">) </w:t>
            </w:r>
          </w:p>
        </w:tc>
        <w:tc>
          <w:tcPr>
            <w:tcW w:w="1657" w:type="pct"/>
            <w:shd w:val="clear" w:color="auto" w:fill="auto"/>
          </w:tcPr>
          <w:p w:rsidR="00C971F2" w:rsidRPr="00763765" w:rsidRDefault="00C971F2" w:rsidP="008B2B20">
            <w:pPr>
              <w:pStyle w:val="affb"/>
            </w:pPr>
            <w:r w:rsidRPr="00763765">
              <w:t>1341,8</w:t>
            </w:r>
          </w:p>
        </w:tc>
      </w:tr>
      <w:tr w:rsidR="00C971F2" w:rsidRPr="00763765" w:rsidTr="00FC12AE">
        <w:trPr>
          <w:jc w:val="center"/>
        </w:trPr>
        <w:tc>
          <w:tcPr>
            <w:tcW w:w="3343" w:type="pct"/>
            <w:shd w:val="clear" w:color="auto" w:fill="auto"/>
          </w:tcPr>
          <w:p w:rsidR="00C971F2" w:rsidRPr="00763765" w:rsidRDefault="00C971F2" w:rsidP="008B2B20">
            <w:pPr>
              <w:pStyle w:val="affb"/>
            </w:pPr>
            <w:r w:rsidRPr="00763765">
              <w:t>4 Внереализационные расходы, всего</w:t>
            </w:r>
          </w:p>
          <w:p w:rsidR="00763765" w:rsidRDefault="00C971F2" w:rsidP="008B2B20">
            <w:pPr>
              <w:pStyle w:val="affb"/>
            </w:pPr>
            <w:r w:rsidRPr="00763765">
              <w:t>НДС</w:t>
            </w:r>
            <w:r w:rsidR="00763765">
              <w:t xml:space="preserve"> (</w:t>
            </w:r>
            <w:r w:rsidRPr="00763765">
              <w:t>18% от выручки</w:t>
            </w:r>
            <w:r w:rsidR="00763765" w:rsidRPr="00763765">
              <w:t>)</w:t>
            </w:r>
          </w:p>
          <w:p w:rsidR="00763765" w:rsidRDefault="00C971F2" w:rsidP="008B2B20">
            <w:pPr>
              <w:pStyle w:val="affb"/>
            </w:pPr>
            <w:r w:rsidRPr="00763765">
              <w:t>налог на пользование транспортом</w:t>
            </w:r>
            <w:r w:rsidR="00763765">
              <w:t xml:space="preserve"> (</w:t>
            </w:r>
            <w:r w:rsidRPr="00763765">
              <w:t>1% от выручки</w:t>
            </w:r>
            <w:r w:rsidR="00763765" w:rsidRPr="00763765">
              <w:t>)</w:t>
            </w:r>
          </w:p>
          <w:p w:rsidR="00C971F2" w:rsidRPr="00763765" w:rsidRDefault="00C971F2" w:rsidP="008B2B20">
            <w:pPr>
              <w:pStyle w:val="affb"/>
            </w:pPr>
            <w:r w:rsidRPr="00763765">
              <w:t>Налог на безопасность</w:t>
            </w:r>
            <w:r w:rsidR="00763765">
              <w:t xml:space="preserve"> (</w:t>
            </w:r>
            <w:r w:rsidRPr="00763765">
              <w:t>3% от ФОТ</w:t>
            </w:r>
            <w:r w:rsidR="00763765" w:rsidRPr="00763765">
              <w:t xml:space="preserve">) </w:t>
            </w:r>
          </w:p>
        </w:tc>
        <w:tc>
          <w:tcPr>
            <w:tcW w:w="1657" w:type="pct"/>
            <w:shd w:val="clear" w:color="auto" w:fill="auto"/>
          </w:tcPr>
          <w:p w:rsidR="00C971F2" w:rsidRPr="00763765" w:rsidRDefault="00C971F2" w:rsidP="008B2B20">
            <w:pPr>
              <w:pStyle w:val="affb"/>
            </w:pPr>
            <w:r w:rsidRPr="00763765">
              <w:t>604,9</w:t>
            </w:r>
          </w:p>
          <w:p w:rsidR="00C971F2" w:rsidRPr="00763765" w:rsidRDefault="00C971F2" w:rsidP="008B2B20">
            <w:pPr>
              <w:pStyle w:val="affb"/>
            </w:pPr>
            <w:r w:rsidRPr="00763765">
              <w:t>541,8</w:t>
            </w:r>
          </w:p>
          <w:p w:rsidR="00763765" w:rsidRPr="00763765" w:rsidRDefault="00C971F2" w:rsidP="008B2B20">
            <w:pPr>
              <w:pStyle w:val="affb"/>
            </w:pPr>
            <w:r w:rsidRPr="00763765">
              <w:t>35,5</w:t>
            </w:r>
          </w:p>
          <w:p w:rsidR="00C971F2" w:rsidRPr="00763765" w:rsidRDefault="00C971F2" w:rsidP="008B2B20">
            <w:pPr>
              <w:pStyle w:val="affb"/>
            </w:pPr>
            <w:r w:rsidRPr="00763765">
              <w:t>27,6</w:t>
            </w:r>
          </w:p>
        </w:tc>
      </w:tr>
      <w:tr w:rsidR="00C971F2" w:rsidRPr="00763765" w:rsidTr="00FC12AE">
        <w:trPr>
          <w:jc w:val="center"/>
        </w:trPr>
        <w:tc>
          <w:tcPr>
            <w:tcW w:w="3343" w:type="pct"/>
            <w:shd w:val="clear" w:color="auto" w:fill="auto"/>
          </w:tcPr>
          <w:p w:rsidR="00C971F2" w:rsidRPr="00763765" w:rsidRDefault="00C971F2" w:rsidP="008B2B20">
            <w:pPr>
              <w:pStyle w:val="affb"/>
            </w:pPr>
            <w:r w:rsidRPr="00763765">
              <w:t>5 Налогооблагаемая прибыль</w:t>
            </w:r>
            <w:r w:rsidR="00763765">
              <w:t xml:space="preserve"> (</w:t>
            </w:r>
            <w:r w:rsidRPr="00763765">
              <w:t>п</w:t>
            </w:r>
            <w:r w:rsidR="00763765">
              <w:t>.3</w:t>
            </w:r>
            <w:r w:rsidRPr="00763765">
              <w:t xml:space="preserve"> </w:t>
            </w:r>
            <w:r w:rsidR="00763765">
              <w:t>-</w:t>
            </w:r>
            <w:r w:rsidRPr="00763765">
              <w:t xml:space="preserve"> п</w:t>
            </w:r>
            <w:r w:rsidR="00763765">
              <w:t>.4</w:t>
            </w:r>
            <w:r w:rsidR="00763765" w:rsidRPr="00763765">
              <w:t xml:space="preserve">) </w:t>
            </w:r>
          </w:p>
        </w:tc>
        <w:tc>
          <w:tcPr>
            <w:tcW w:w="1657" w:type="pct"/>
            <w:shd w:val="clear" w:color="auto" w:fill="auto"/>
          </w:tcPr>
          <w:p w:rsidR="00C971F2" w:rsidRPr="00763765" w:rsidRDefault="00C971F2" w:rsidP="008B2B20">
            <w:pPr>
              <w:pStyle w:val="affb"/>
            </w:pPr>
            <w:r w:rsidRPr="00763765">
              <w:t>736,9</w:t>
            </w:r>
          </w:p>
        </w:tc>
      </w:tr>
      <w:tr w:rsidR="00C971F2" w:rsidRPr="00763765" w:rsidTr="00FC12AE">
        <w:trPr>
          <w:jc w:val="center"/>
        </w:trPr>
        <w:tc>
          <w:tcPr>
            <w:tcW w:w="3343" w:type="pct"/>
            <w:shd w:val="clear" w:color="auto" w:fill="auto"/>
          </w:tcPr>
          <w:p w:rsidR="00C971F2" w:rsidRPr="00763765" w:rsidRDefault="00C971F2" w:rsidP="008B2B20">
            <w:pPr>
              <w:pStyle w:val="affb"/>
            </w:pPr>
            <w:r w:rsidRPr="00763765">
              <w:t>6 Налог на прибыль</w:t>
            </w:r>
            <w:r w:rsidR="00763765">
              <w:t xml:space="preserve"> (</w:t>
            </w:r>
            <w:r w:rsidRPr="00763765">
              <w:t>24% от п</w:t>
            </w:r>
            <w:r w:rsidR="00763765">
              <w:t>.5</w:t>
            </w:r>
            <w:r w:rsidR="00763765" w:rsidRPr="00763765">
              <w:t xml:space="preserve">) </w:t>
            </w:r>
          </w:p>
        </w:tc>
        <w:tc>
          <w:tcPr>
            <w:tcW w:w="1657" w:type="pct"/>
            <w:shd w:val="clear" w:color="auto" w:fill="auto"/>
          </w:tcPr>
          <w:p w:rsidR="00C971F2" w:rsidRPr="00763765" w:rsidRDefault="00C971F2" w:rsidP="008B2B20">
            <w:pPr>
              <w:pStyle w:val="affb"/>
            </w:pPr>
            <w:r w:rsidRPr="00763765">
              <w:t>176,8</w:t>
            </w:r>
          </w:p>
        </w:tc>
      </w:tr>
      <w:tr w:rsidR="00C971F2" w:rsidRPr="00763765" w:rsidTr="00FC12AE">
        <w:trPr>
          <w:jc w:val="center"/>
        </w:trPr>
        <w:tc>
          <w:tcPr>
            <w:tcW w:w="3343" w:type="pct"/>
            <w:shd w:val="clear" w:color="auto" w:fill="auto"/>
          </w:tcPr>
          <w:p w:rsidR="00C971F2" w:rsidRPr="00763765" w:rsidRDefault="00C971F2" w:rsidP="008B2B20">
            <w:pPr>
              <w:pStyle w:val="affb"/>
            </w:pPr>
            <w:r w:rsidRPr="00763765">
              <w:t>7 Аренда оборудования</w:t>
            </w:r>
          </w:p>
        </w:tc>
        <w:tc>
          <w:tcPr>
            <w:tcW w:w="1657" w:type="pct"/>
            <w:shd w:val="clear" w:color="auto" w:fill="auto"/>
          </w:tcPr>
          <w:p w:rsidR="00C971F2" w:rsidRPr="00763765" w:rsidRDefault="00C971F2" w:rsidP="008B2B20">
            <w:pPr>
              <w:pStyle w:val="affb"/>
            </w:pPr>
            <w:r w:rsidRPr="00763765">
              <w:t>150</w:t>
            </w:r>
          </w:p>
        </w:tc>
      </w:tr>
      <w:tr w:rsidR="00C971F2" w:rsidRPr="00763765" w:rsidTr="00FC12AE">
        <w:trPr>
          <w:jc w:val="center"/>
        </w:trPr>
        <w:tc>
          <w:tcPr>
            <w:tcW w:w="3343" w:type="pct"/>
            <w:shd w:val="clear" w:color="auto" w:fill="auto"/>
          </w:tcPr>
          <w:p w:rsidR="00C971F2" w:rsidRPr="00763765" w:rsidRDefault="00C971F2" w:rsidP="008B2B20">
            <w:pPr>
              <w:pStyle w:val="affb"/>
            </w:pPr>
            <w:r w:rsidRPr="00763765">
              <w:t>8 Дополнительная чистая прибыль</w:t>
            </w:r>
            <w:r w:rsidR="00763765">
              <w:t xml:space="preserve"> (</w:t>
            </w:r>
            <w:r w:rsidRPr="00763765">
              <w:t>п</w:t>
            </w:r>
            <w:r w:rsidR="00763765">
              <w:t>.5</w:t>
            </w:r>
            <w:r w:rsidRPr="00763765">
              <w:t xml:space="preserve"> </w:t>
            </w:r>
            <w:r w:rsidR="00763765">
              <w:t>-</w:t>
            </w:r>
            <w:r w:rsidRPr="00763765">
              <w:t xml:space="preserve"> п</w:t>
            </w:r>
            <w:r w:rsidR="00763765">
              <w:t>.6</w:t>
            </w:r>
            <w:r w:rsidRPr="00763765">
              <w:t>-п</w:t>
            </w:r>
            <w:r w:rsidR="00763765">
              <w:t>.7</w:t>
            </w:r>
            <w:r w:rsidR="00763765" w:rsidRPr="00763765">
              <w:t xml:space="preserve">) </w:t>
            </w:r>
          </w:p>
        </w:tc>
        <w:tc>
          <w:tcPr>
            <w:tcW w:w="1657" w:type="pct"/>
            <w:shd w:val="clear" w:color="auto" w:fill="auto"/>
          </w:tcPr>
          <w:p w:rsidR="00C971F2" w:rsidRPr="00763765" w:rsidRDefault="00C971F2" w:rsidP="008B2B20">
            <w:pPr>
              <w:pStyle w:val="affb"/>
            </w:pPr>
            <w:r w:rsidRPr="00763765">
              <w:t>410,1</w:t>
            </w:r>
          </w:p>
        </w:tc>
      </w:tr>
    </w:tbl>
    <w:p w:rsidR="00CF558B" w:rsidRPr="00763765" w:rsidRDefault="00CF558B" w:rsidP="00763765">
      <w:pPr>
        <w:ind w:firstLine="709"/>
      </w:pPr>
    </w:p>
    <w:p w:rsidR="00C971F2" w:rsidRPr="00763765" w:rsidRDefault="008B2B20" w:rsidP="008B2B20">
      <w:pPr>
        <w:pStyle w:val="2"/>
      </w:pPr>
      <w:bookmarkStart w:id="366" w:name="_Toc154833741"/>
      <w:bookmarkStart w:id="367" w:name="_Toc154834158"/>
      <w:bookmarkStart w:id="368" w:name="_Toc167178261"/>
      <w:bookmarkStart w:id="369" w:name="_Toc167178731"/>
      <w:bookmarkStart w:id="370" w:name="_Toc167178821"/>
      <w:bookmarkStart w:id="371" w:name="_Toc254980508"/>
      <w:bookmarkStart w:id="372" w:name="_Toc254980790"/>
      <w:r>
        <w:t xml:space="preserve">6.7.2 </w:t>
      </w:r>
      <w:r w:rsidR="00C971F2" w:rsidRPr="00763765">
        <w:t>Расчет рентабельности</w:t>
      </w:r>
      <w:bookmarkEnd w:id="366"/>
      <w:bookmarkEnd w:id="367"/>
      <w:bookmarkEnd w:id="368"/>
      <w:bookmarkEnd w:id="369"/>
      <w:bookmarkEnd w:id="370"/>
      <w:bookmarkEnd w:id="371"/>
      <w:bookmarkEnd w:id="372"/>
    </w:p>
    <w:p w:rsidR="00763765" w:rsidRDefault="00C971F2" w:rsidP="00763765">
      <w:pPr>
        <w:ind w:firstLine="709"/>
      </w:pPr>
      <w:r w:rsidRPr="00763765">
        <w:t>Расчет рентабельности</w:t>
      </w:r>
      <w:r w:rsidR="00763765" w:rsidRPr="00763765">
        <w:t xml:space="preserve"> - </w:t>
      </w:r>
      <w:r w:rsidRPr="00763765">
        <w:t>один из показателей эффективности работы предприятия, применяемый при планировании и установленных размеров фонда экономического стимулирования</w:t>
      </w:r>
      <w:r w:rsidR="00763765" w:rsidRPr="00763765">
        <w:t xml:space="preserve"> [</w:t>
      </w:r>
      <w:r w:rsidR="00CC632A" w:rsidRPr="00763765">
        <w:t>33,34</w:t>
      </w:r>
      <w:r w:rsidR="00763765" w:rsidRPr="00763765">
        <w:t>].</w:t>
      </w:r>
    </w:p>
    <w:p w:rsidR="008B2B20" w:rsidRDefault="008B2B20" w:rsidP="00763765">
      <w:pPr>
        <w:ind w:firstLine="709"/>
      </w:pPr>
    </w:p>
    <w:p w:rsidR="00763765" w:rsidRDefault="00C971F2" w:rsidP="00763765">
      <w:pPr>
        <w:ind w:firstLine="709"/>
      </w:pPr>
      <w:r w:rsidRPr="00763765">
        <w:t>Р</w:t>
      </w:r>
      <w:r w:rsidRPr="00763765">
        <w:rPr>
          <w:vertAlign w:val="subscript"/>
        </w:rPr>
        <w:t>прод</w:t>
      </w:r>
      <w:r w:rsidR="00763765" w:rsidRPr="00763765">
        <w:rPr>
          <w:vertAlign w:val="subscript"/>
        </w:rPr>
        <w:t xml:space="preserve">. </w:t>
      </w:r>
      <w:r w:rsidRPr="00763765">
        <w:t>=</w:t>
      </w:r>
      <w:r w:rsidR="00843F5E">
        <w:rPr>
          <w:position w:val="-24"/>
        </w:rPr>
        <w:pict>
          <v:shape id="_x0000_i1116" type="#_x0000_t75" style="width:51pt;height:36.75pt">
            <v:imagedata r:id="rId94" o:title=""/>
          </v:shape>
        </w:pict>
      </w:r>
      <w:r w:rsidR="00763765" w:rsidRPr="00763765">
        <w:t>,</w:t>
      </w:r>
      <w:r w:rsidR="00763765">
        <w:t xml:space="preserve"> (</w:t>
      </w:r>
      <w:r w:rsidRPr="00763765">
        <w:t>6</w:t>
      </w:r>
      <w:r w:rsidR="00763765">
        <w:t>.7</w:t>
      </w:r>
      <w:r w:rsidR="00763765" w:rsidRPr="00763765">
        <w:t>)</w:t>
      </w:r>
    </w:p>
    <w:p w:rsidR="008B2B20" w:rsidRDefault="008B2B20" w:rsidP="00763765">
      <w:pPr>
        <w:ind w:firstLine="709"/>
      </w:pPr>
    </w:p>
    <w:p w:rsidR="00763765" w:rsidRDefault="00C971F2" w:rsidP="00763765">
      <w:pPr>
        <w:ind w:firstLine="709"/>
      </w:pPr>
      <w:r w:rsidRPr="00763765">
        <w:t>где</w:t>
      </w:r>
      <w:r w:rsidR="00763765" w:rsidRPr="00763765">
        <w:t xml:space="preserve"> </w:t>
      </w:r>
      <w:r w:rsidRPr="00763765">
        <w:t xml:space="preserve">Пр </w:t>
      </w:r>
      <w:r w:rsidR="00763765">
        <w:t>-</w:t>
      </w:r>
      <w:r w:rsidRPr="00763765">
        <w:t xml:space="preserve"> прибыль от реализации продукции</w:t>
      </w:r>
      <w:r w:rsidR="00763765" w:rsidRPr="00763765">
        <w:t>;</w:t>
      </w:r>
    </w:p>
    <w:p w:rsidR="00763765" w:rsidRDefault="00C971F2" w:rsidP="00763765">
      <w:pPr>
        <w:ind w:firstLine="709"/>
      </w:pPr>
      <w:r w:rsidRPr="00763765">
        <w:t xml:space="preserve">Сб </w:t>
      </w:r>
      <w:r w:rsidR="00763765">
        <w:t>-</w:t>
      </w:r>
      <w:r w:rsidRPr="00763765">
        <w:t xml:space="preserve"> себестоимость продукции</w:t>
      </w:r>
      <w:r w:rsidR="00763765" w:rsidRPr="00763765">
        <w:t>.</w:t>
      </w:r>
    </w:p>
    <w:p w:rsidR="008B2B20" w:rsidRDefault="008B2B20" w:rsidP="00763765">
      <w:pPr>
        <w:ind w:firstLine="709"/>
      </w:pPr>
    </w:p>
    <w:p w:rsidR="00763765" w:rsidRDefault="00C971F2" w:rsidP="00763765">
      <w:pPr>
        <w:ind w:firstLine="709"/>
      </w:pPr>
      <w:r w:rsidRPr="00763765">
        <w:t>Р</w:t>
      </w:r>
      <w:r w:rsidRPr="00763765">
        <w:rPr>
          <w:vertAlign w:val="subscript"/>
        </w:rPr>
        <w:t>прод</w:t>
      </w:r>
      <w:r w:rsidR="00763765" w:rsidRPr="00763765">
        <w:rPr>
          <w:vertAlign w:val="subscript"/>
        </w:rPr>
        <w:t xml:space="preserve">. </w:t>
      </w:r>
      <w:r w:rsidRPr="00763765">
        <w:t xml:space="preserve">= </w:t>
      </w:r>
      <w:r w:rsidR="00843F5E">
        <w:rPr>
          <w:position w:val="-24"/>
        </w:rPr>
        <w:pict>
          <v:shape id="_x0000_i1117" type="#_x0000_t75" style="width:51pt;height:34.5pt">
            <v:imagedata r:id="rId95" o:title=""/>
          </v:shape>
        </w:pict>
      </w:r>
      <w:r w:rsidRPr="00763765">
        <w:t xml:space="preserve"> = 77</w:t>
      </w:r>
      <w:r w:rsidR="00763765" w:rsidRPr="00763765">
        <w:t>%</w:t>
      </w:r>
    </w:p>
    <w:p w:rsidR="008B2B20" w:rsidRPr="00763765" w:rsidRDefault="008B2B20" w:rsidP="00763765">
      <w:pPr>
        <w:ind w:firstLine="709"/>
      </w:pPr>
    </w:p>
    <w:p w:rsidR="00763765" w:rsidRPr="00763765" w:rsidRDefault="00C971F2" w:rsidP="00763765">
      <w:pPr>
        <w:ind w:firstLine="709"/>
      </w:pPr>
      <w:bookmarkStart w:id="373" w:name="_Toc154833743"/>
      <w:bookmarkStart w:id="374" w:name="_Toc154834160"/>
      <w:bookmarkStart w:id="375" w:name="_Toc167178262"/>
      <w:bookmarkStart w:id="376" w:name="_Toc167178732"/>
      <w:bookmarkStart w:id="377" w:name="_Toc167178822"/>
      <w:r w:rsidRPr="00763765">
        <w:t xml:space="preserve">Технико </w:t>
      </w:r>
      <w:r w:rsidR="00763765">
        <w:t>-</w:t>
      </w:r>
      <w:r w:rsidRPr="00763765">
        <w:t xml:space="preserve"> экономические показатели инвестиционного проекта</w:t>
      </w:r>
      <w:bookmarkEnd w:id="373"/>
      <w:bookmarkEnd w:id="374"/>
      <w:bookmarkEnd w:id="375"/>
      <w:bookmarkEnd w:id="376"/>
      <w:bookmarkEnd w:id="377"/>
    </w:p>
    <w:p w:rsidR="008B2B20" w:rsidRDefault="008B2B20" w:rsidP="00763765">
      <w:pPr>
        <w:ind w:firstLine="709"/>
      </w:pPr>
    </w:p>
    <w:p w:rsidR="00C971F2" w:rsidRPr="00763765" w:rsidRDefault="008B2B20" w:rsidP="00763765">
      <w:pPr>
        <w:ind w:firstLine="709"/>
      </w:pPr>
      <w:r>
        <w:br w:type="page"/>
      </w:r>
      <w:r w:rsidR="00C971F2" w:rsidRPr="00763765">
        <w:t>Таблица 6</w:t>
      </w:r>
      <w:r w:rsidR="00763765">
        <w:t>.1</w:t>
      </w:r>
      <w:r w:rsidR="00C971F2" w:rsidRPr="00763765">
        <w:t>0</w:t>
      </w:r>
      <w:r w:rsidR="00763765">
        <w:t>-</w:t>
      </w:r>
      <w:r w:rsidR="00C971F2" w:rsidRPr="00763765">
        <w:t xml:space="preserve"> Основные технико</w:t>
      </w:r>
      <w:r w:rsidR="00A929B1">
        <w:t>-</w:t>
      </w:r>
      <w:r w:rsidR="00C971F2" w:rsidRPr="00763765">
        <w:t>экономические показатели проекта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79"/>
        <w:gridCol w:w="1960"/>
      </w:tblGrid>
      <w:tr w:rsidR="00C971F2" w:rsidRPr="00FC12AE" w:rsidTr="00FC12AE">
        <w:trPr>
          <w:jc w:val="center"/>
        </w:trPr>
        <w:tc>
          <w:tcPr>
            <w:tcW w:w="6579" w:type="dxa"/>
            <w:shd w:val="clear" w:color="auto" w:fill="auto"/>
          </w:tcPr>
          <w:p w:rsidR="00C971F2" w:rsidRPr="00763765" w:rsidRDefault="00C971F2" w:rsidP="008B2B20">
            <w:pPr>
              <w:pStyle w:val="affb"/>
            </w:pPr>
            <w:r w:rsidRPr="00763765">
              <w:t>Наименование показателя</w:t>
            </w:r>
          </w:p>
        </w:tc>
        <w:tc>
          <w:tcPr>
            <w:tcW w:w="1960" w:type="dxa"/>
            <w:shd w:val="clear" w:color="auto" w:fill="auto"/>
          </w:tcPr>
          <w:p w:rsidR="00C971F2" w:rsidRPr="00763765" w:rsidRDefault="00C971F2" w:rsidP="008B2B20">
            <w:pPr>
              <w:pStyle w:val="affb"/>
            </w:pPr>
            <w:r w:rsidRPr="00763765">
              <w:t>Данные проекта</w:t>
            </w:r>
          </w:p>
        </w:tc>
      </w:tr>
      <w:tr w:rsidR="00C971F2" w:rsidRPr="00FC12AE" w:rsidTr="00FC12AE">
        <w:trPr>
          <w:jc w:val="center"/>
        </w:trPr>
        <w:tc>
          <w:tcPr>
            <w:tcW w:w="6579" w:type="dxa"/>
            <w:shd w:val="clear" w:color="auto" w:fill="auto"/>
          </w:tcPr>
          <w:p w:rsidR="00C971F2" w:rsidRPr="00763765" w:rsidRDefault="00C971F2" w:rsidP="008B2B20">
            <w:pPr>
              <w:pStyle w:val="affb"/>
            </w:pPr>
            <w:r w:rsidRPr="00763765">
              <w:t>Годовой выпуск продукции, тонн</w:t>
            </w:r>
          </w:p>
        </w:tc>
        <w:tc>
          <w:tcPr>
            <w:tcW w:w="1960" w:type="dxa"/>
            <w:shd w:val="clear" w:color="auto" w:fill="auto"/>
          </w:tcPr>
          <w:p w:rsidR="00C971F2" w:rsidRPr="00763765" w:rsidRDefault="00C971F2" w:rsidP="008B2B20">
            <w:pPr>
              <w:pStyle w:val="affb"/>
            </w:pPr>
            <w:r w:rsidRPr="00763765">
              <w:t>118</w:t>
            </w:r>
          </w:p>
        </w:tc>
      </w:tr>
      <w:tr w:rsidR="00C971F2" w:rsidRPr="00FC12AE" w:rsidTr="00FC12AE">
        <w:trPr>
          <w:jc w:val="center"/>
        </w:trPr>
        <w:tc>
          <w:tcPr>
            <w:tcW w:w="6579" w:type="dxa"/>
            <w:shd w:val="clear" w:color="auto" w:fill="auto"/>
          </w:tcPr>
          <w:p w:rsidR="00C971F2" w:rsidRPr="00763765" w:rsidRDefault="00C971F2" w:rsidP="008B2B20">
            <w:pPr>
              <w:pStyle w:val="affb"/>
            </w:pPr>
            <w:r w:rsidRPr="00763765">
              <w:t>Средняя цена единицы продукции с учетом НДС, тыс</w:t>
            </w:r>
            <w:r w:rsidR="00763765" w:rsidRPr="00763765">
              <w:t xml:space="preserve">. </w:t>
            </w:r>
            <w:r w:rsidRPr="00763765">
              <w:t>руб</w:t>
            </w:r>
            <w:r w:rsidR="00763765" w:rsidRPr="00763765">
              <w:t xml:space="preserve">. </w:t>
            </w:r>
          </w:p>
        </w:tc>
        <w:tc>
          <w:tcPr>
            <w:tcW w:w="1960" w:type="dxa"/>
            <w:shd w:val="clear" w:color="auto" w:fill="auto"/>
          </w:tcPr>
          <w:p w:rsidR="00C971F2" w:rsidRPr="00763765" w:rsidRDefault="00C971F2" w:rsidP="008B2B20">
            <w:pPr>
              <w:pStyle w:val="affb"/>
            </w:pPr>
            <w:r w:rsidRPr="00763765">
              <w:t>30,1</w:t>
            </w:r>
          </w:p>
        </w:tc>
      </w:tr>
      <w:tr w:rsidR="00C971F2" w:rsidRPr="00FC12AE" w:rsidTr="00FC12AE">
        <w:trPr>
          <w:jc w:val="center"/>
        </w:trPr>
        <w:tc>
          <w:tcPr>
            <w:tcW w:w="6579" w:type="dxa"/>
            <w:shd w:val="clear" w:color="auto" w:fill="auto"/>
          </w:tcPr>
          <w:p w:rsidR="00C971F2" w:rsidRPr="00763765" w:rsidRDefault="00C971F2" w:rsidP="008B2B20">
            <w:pPr>
              <w:pStyle w:val="affb"/>
            </w:pPr>
            <w:r w:rsidRPr="00763765">
              <w:t>Средняя себестоимость продукции, тыс</w:t>
            </w:r>
            <w:r w:rsidR="00763765" w:rsidRPr="00763765">
              <w:t xml:space="preserve">. </w:t>
            </w:r>
            <w:r w:rsidRPr="00763765">
              <w:t>руб</w:t>
            </w:r>
            <w:r w:rsidR="00763765" w:rsidRPr="00763765">
              <w:t xml:space="preserve">. </w:t>
            </w:r>
            <w:r w:rsidRPr="00763765">
              <w:t>/т</w:t>
            </w:r>
            <w:r w:rsidR="00763765" w:rsidRPr="00763765">
              <w:t xml:space="preserve">. </w:t>
            </w:r>
          </w:p>
        </w:tc>
        <w:tc>
          <w:tcPr>
            <w:tcW w:w="1960" w:type="dxa"/>
            <w:shd w:val="clear" w:color="auto" w:fill="auto"/>
          </w:tcPr>
          <w:p w:rsidR="00C971F2" w:rsidRPr="00763765" w:rsidRDefault="00C971F2" w:rsidP="008B2B20">
            <w:pPr>
              <w:pStyle w:val="affb"/>
            </w:pPr>
            <w:r w:rsidRPr="00763765">
              <w:t>17</w:t>
            </w:r>
          </w:p>
        </w:tc>
      </w:tr>
      <w:tr w:rsidR="00C971F2" w:rsidRPr="00FC12AE" w:rsidTr="00FC12AE">
        <w:trPr>
          <w:jc w:val="center"/>
        </w:trPr>
        <w:tc>
          <w:tcPr>
            <w:tcW w:w="6579" w:type="dxa"/>
            <w:shd w:val="clear" w:color="auto" w:fill="auto"/>
          </w:tcPr>
          <w:p w:rsidR="00C971F2" w:rsidRPr="00763765" w:rsidRDefault="00C971F2" w:rsidP="008B2B20">
            <w:pPr>
              <w:pStyle w:val="affb"/>
            </w:pPr>
            <w:r w:rsidRPr="00763765">
              <w:t>Средняя заработная плата рабочих, тыс</w:t>
            </w:r>
            <w:r w:rsidR="00763765" w:rsidRPr="00763765">
              <w:t xml:space="preserve">. </w:t>
            </w:r>
            <w:r w:rsidRPr="00763765">
              <w:t>руб</w:t>
            </w:r>
            <w:r w:rsidR="00763765" w:rsidRPr="00763765">
              <w:t xml:space="preserve">. </w:t>
            </w:r>
            <w:r w:rsidRPr="00763765">
              <w:t>/мес</w:t>
            </w:r>
            <w:r w:rsidR="00763765" w:rsidRPr="00763765">
              <w:t xml:space="preserve">. </w:t>
            </w:r>
          </w:p>
        </w:tc>
        <w:tc>
          <w:tcPr>
            <w:tcW w:w="1960" w:type="dxa"/>
            <w:shd w:val="clear" w:color="auto" w:fill="auto"/>
          </w:tcPr>
          <w:p w:rsidR="00C971F2" w:rsidRPr="00763765" w:rsidRDefault="00C971F2" w:rsidP="008B2B20">
            <w:pPr>
              <w:pStyle w:val="affb"/>
            </w:pPr>
            <w:r w:rsidRPr="00763765">
              <w:t>7</w:t>
            </w:r>
            <w:r w:rsidR="00B473B0" w:rsidRPr="00763765">
              <w:t>,6</w:t>
            </w:r>
          </w:p>
        </w:tc>
      </w:tr>
      <w:tr w:rsidR="00C971F2" w:rsidRPr="00FC12AE" w:rsidTr="00FC12AE">
        <w:trPr>
          <w:jc w:val="center"/>
        </w:trPr>
        <w:tc>
          <w:tcPr>
            <w:tcW w:w="6579" w:type="dxa"/>
            <w:shd w:val="clear" w:color="auto" w:fill="auto"/>
          </w:tcPr>
          <w:p w:rsidR="00C971F2" w:rsidRPr="00763765" w:rsidRDefault="00C971F2" w:rsidP="008B2B20">
            <w:pPr>
              <w:pStyle w:val="affb"/>
            </w:pPr>
            <w:r w:rsidRPr="00763765">
              <w:t>Годовой фонд оплаты труда, тыс</w:t>
            </w:r>
            <w:r w:rsidR="00763765" w:rsidRPr="00763765">
              <w:t xml:space="preserve">. </w:t>
            </w:r>
            <w:r w:rsidRPr="00763765">
              <w:t>руб</w:t>
            </w:r>
            <w:r w:rsidR="00763765" w:rsidRPr="00763765">
              <w:t xml:space="preserve">. </w:t>
            </w:r>
            <w:r w:rsidRPr="00763765">
              <w:t>/год</w:t>
            </w:r>
          </w:p>
        </w:tc>
        <w:tc>
          <w:tcPr>
            <w:tcW w:w="1960" w:type="dxa"/>
            <w:shd w:val="clear" w:color="auto" w:fill="auto"/>
          </w:tcPr>
          <w:p w:rsidR="00C971F2" w:rsidRPr="00763765" w:rsidRDefault="00C971F2" w:rsidP="008B2B20">
            <w:pPr>
              <w:pStyle w:val="affb"/>
            </w:pPr>
            <w:r w:rsidRPr="00763765">
              <w:t>730</w:t>
            </w:r>
          </w:p>
        </w:tc>
      </w:tr>
      <w:tr w:rsidR="00C971F2" w:rsidRPr="00FC12AE" w:rsidTr="00FC12AE">
        <w:trPr>
          <w:jc w:val="center"/>
        </w:trPr>
        <w:tc>
          <w:tcPr>
            <w:tcW w:w="6579" w:type="dxa"/>
            <w:shd w:val="clear" w:color="auto" w:fill="auto"/>
          </w:tcPr>
          <w:p w:rsidR="00C971F2" w:rsidRPr="00763765" w:rsidRDefault="00C971F2" w:rsidP="008B2B20">
            <w:pPr>
              <w:pStyle w:val="affb"/>
            </w:pPr>
            <w:r w:rsidRPr="00763765">
              <w:t>Рентабельность продукции,</w:t>
            </w:r>
            <w:r w:rsidR="00763765" w:rsidRPr="00763765">
              <w:t>%</w:t>
            </w:r>
          </w:p>
        </w:tc>
        <w:tc>
          <w:tcPr>
            <w:tcW w:w="1960" w:type="dxa"/>
            <w:shd w:val="clear" w:color="auto" w:fill="auto"/>
          </w:tcPr>
          <w:p w:rsidR="00C971F2" w:rsidRPr="00763765" w:rsidRDefault="00C971F2" w:rsidP="008B2B20">
            <w:pPr>
              <w:pStyle w:val="affb"/>
            </w:pPr>
            <w:r w:rsidRPr="00763765">
              <w:t>77</w:t>
            </w:r>
          </w:p>
        </w:tc>
      </w:tr>
      <w:tr w:rsidR="00C971F2" w:rsidRPr="00FC12AE" w:rsidTr="00FC12AE">
        <w:trPr>
          <w:jc w:val="center"/>
        </w:trPr>
        <w:tc>
          <w:tcPr>
            <w:tcW w:w="6579" w:type="dxa"/>
            <w:shd w:val="clear" w:color="auto" w:fill="auto"/>
          </w:tcPr>
          <w:p w:rsidR="00C971F2" w:rsidRPr="00763765" w:rsidRDefault="00C971F2" w:rsidP="008B2B20">
            <w:pPr>
              <w:pStyle w:val="affb"/>
            </w:pPr>
            <w:r w:rsidRPr="00763765">
              <w:t>Чистая прибыль, тыс</w:t>
            </w:r>
            <w:r w:rsidR="00763765" w:rsidRPr="00763765">
              <w:t xml:space="preserve">. </w:t>
            </w:r>
            <w:r w:rsidRPr="00763765">
              <w:t>руб</w:t>
            </w:r>
            <w:r w:rsidR="00763765" w:rsidRPr="00763765">
              <w:t xml:space="preserve">. </w:t>
            </w:r>
          </w:p>
        </w:tc>
        <w:tc>
          <w:tcPr>
            <w:tcW w:w="1960" w:type="dxa"/>
            <w:shd w:val="clear" w:color="auto" w:fill="auto"/>
          </w:tcPr>
          <w:p w:rsidR="00C971F2" w:rsidRPr="00763765" w:rsidRDefault="00C971F2" w:rsidP="008B2B20">
            <w:pPr>
              <w:pStyle w:val="affb"/>
            </w:pPr>
            <w:r w:rsidRPr="00763765">
              <w:t>410,1</w:t>
            </w:r>
          </w:p>
        </w:tc>
      </w:tr>
    </w:tbl>
    <w:p w:rsidR="0019475F" w:rsidRPr="00763765" w:rsidRDefault="0019475F" w:rsidP="00763765">
      <w:pPr>
        <w:ind w:firstLine="709"/>
      </w:pPr>
    </w:p>
    <w:p w:rsidR="00C971F2" w:rsidRPr="00763765" w:rsidRDefault="008B2B20" w:rsidP="008B2B20">
      <w:pPr>
        <w:pStyle w:val="affa"/>
      </w:pPr>
      <w:bookmarkStart w:id="378" w:name="_Toc154834161"/>
      <w:r>
        <w:br w:type="page"/>
      </w:r>
      <w:r w:rsidR="00C971F2" w:rsidRPr="00763765">
        <w:t>Вывод</w:t>
      </w:r>
      <w:bookmarkEnd w:id="378"/>
    </w:p>
    <w:p w:rsidR="008B2B20" w:rsidRDefault="008B2B20" w:rsidP="00763765">
      <w:pPr>
        <w:ind w:firstLine="709"/>
      </w:pPr>
    </w:p>
    <w:p w:rsidR="00763765" w:rsidRDefault="00C971F2" w:rsidP="00763765">
      <w:pPr>
        <w:ind w:firstLine="709"/>
      </w:pPr>
      <w:r w:rsidRPr="00763765">
        <w:t xml:space="preserve">На современном этапе </w:t>
      </w:r>
      <w:r w:rsidR="0030188E" w:rsidRPr="00763765">
        <w:t>ОО</w:t>
      </w:r>
      <w:r w:rsidRPr="00763765">
        <w:t>О</w:t>
      </w:r>
      <w:r w:rsidR="00763765">
        <w:t xml:space="preserve"> "</w:t>
      </w:r>
      <w:r w:rsidRPr="00763765">
        <w:t>Алькор</w:t>
      </w:r>
      <w:r w:rsidR="00763765">
        <w:t xml:space="preserve">" </w:t>
      </w:r>
      <w:r w:rsidRPr="00763765">
        <w:t>обладает необходимыми и достаточными материальными и квалифицированными управленческими кадровыми ресурсами для успешного ведения бизнеса и обеспечения формирования дохода для окупаемости инвестиционных вложений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По результатам проведенных расчетов видно, что введение в технологический процесс</w:t>
      </w:r>
      <w:r w:rsidR="00763765" w:rsidRPr="00763765">
        <w:t xml:space="preserve"> </w:t>
      </w:r>
      <w:r w:rsidRPr="00763765">
        <w:t>переработку вторичного сырья выгодно для данного предприятия</w:t>
      </w:r>
      <w:r w:rsidR="00763765" w:rsidRPr="00763765">
        <w:t>.</w:t>
      </w:r>
    </w:p>
    <w:p w:rsidR="00763765" w:rsidRDefault="00C971F2" w:rsidP="00763765">
      <w:pPr>
        <w:ind w:firstLine="709"/>
      </w:pPr>
      <w:r w:rsidRPr="00763765">
        <w:t>В результате расчетов получили, что чистая прибыль составляет 410,1 тыс</w:t>
      </w:r>
      <w:r w:rsidR="00763765" w:rsidRPr="00763765">
        <w:t xml:space="preserve">. </w:t>
      </w:r>
      <w:r w:rsidRPr="00763765">
        <w:t>руб</w:t>
      </w:r>
      <w:r w:rsidR="00763765" w:rsidRPr="00763765">
        <w:t>.</w:t>
      </w:r>
    </w:p>
    <w:p w:rsidR="00763765" w:rsidRPr="00763765" w:rsidRDefault="008B2B20" w:rsidP="008B2B20">
      <w:pPr>
        <w:pStyle w:val="2"/>
      </w:pPr>
      <w:bookmarkStart w:id="379" w:name="_Toc167178263"/>
      <w:bookmarkStart w:id="380" w:name="_Toc167178733"/>
      <w:bookmarkStart w:id="381" w:name="_Toc167178823"/>
      <w:r>
        <w:br w:type="page"/>
      </w:r>
      <w:bookmarkStart w:id="382" w:name="_Toc254980509"/>
      <w:bookmarkStart w:id="383" w:name="_Toc254980791"/>
      <w:r w:rsidR="0019475F" w:rsidRPr="00763765">
        <w:t>Заключение</w:t>
      </w:r>
      <w:bookmarkEnd w:id="379"/>
      <w:bookmarkEnd w:id="380"/>
      <w:bookmarkEnd w:id="381"/>
      <w:bookmarkEnd w:id="382"/>
      <w:bookmarkEnd w:id="383"/>
    </w:p>
    <w:p w:rsidR="008B2B20" w:rsidRDefault="008B2B20" w:rsidP="00763765">
      <w:pPr>
        <w:ind w:firstLine="709"/>
      </w:pPr>
    </w:p>
    <w:p w:rsidR="00763765" w:rsidRDefault="009D7B22" w:rsidP="00763765">
      <w:pPr>
        <w:ind w:firstLine="709"/>
      </w:pPr>
      <w:r w:rsidRPr="00763765">
        <w:t xml:space="preserve">В проекте </w:t>
      </w:r>
      <w:r w:rsidR="00606246" w:rsidRPr="00763765">
        <w:t>были изучены реологические характеристики</w:t>
      </w:r>
      <w:r w:rsidR="00763765" w:rsidRPr="00763765">
        <w:t xml:space="preserve"> </w:t>
      </w:r>
      <w:r w:rsidR="00606246" w:rsidRPr="00763765">
        <w:t xml:space="preserve">композиций на основе полимеров ПП и ПЭ для определения возможности совместной переработки и на основании полученных данных </w:t>
      </w:r>
      <w:r w:rsidRPr="00763765">
        <w:t>предложен метод вторичной переработки отходов одноразовых шприцев</w:t>
      </w:r>
      <w:r w:rsidR="00763765" w:rsidRPr="00763765">
        <w:t>.</w:t>
      </w:r>
    </w:p>
    <w:p w:rsidR="00763765" w:rsidRDefault="009D7B22" w:rsidP="00763765">
      <w:pPr>
        <w:ind w:firstLine="709"/>
      </w:pPr>
      <w:r w:rsidRPr="00763765">
        <w:t xml:space="preserve">Предложена технологическая схема переработки с получением вторичного сырья </w:t>
      </w:r>
      <w:r w:rsidR="00763765">
        <w:t>-</w:t>
      </w:r>
      <w:r w:rsidRPr="00763765">
        <w:t xml:space="preserve"> гранулята</w:t>
      </w:r>
      <w:r w:rsidR="00763765" w:rsidRPr="00763765">
        <w:t>.</w:t>
      </w:r>
    </w:p>
    <w:p w:rsidR="00763765" w:rsidRDefault="00606246" w:rsidP="00763765">
      <w:pPr>
        <w:ind w:firstLine="709"/>
      </w:pPr>
      <w:r w:rsidRPr="00763765">
        <w:t>Проведен расчет оборудования для непрерывного процесса переработки отходов в гранулят</w:t>
      </w:r>
      <w:r w:rsidR="00763765" w:rsidRPr="00763765">
        <w:t>.</w:t>
      </w:r>
    </w:p>
    <w:p w:rsidR="00763765" w:rsidRDefault="00606246" w:rsidP="00763765">
      <w:pPr>
        <w:ind w:firstLine="709"/>
      </w:pPr>
      <w:r w:rsidRPr="00763765">
        <w:t>Проведен расчет экономической эффективности выбранного метода переработки отходов одноразовых шприцев</w:t>
      </w:r>
      <w:r w:rsidR="00763765" w:rsidRPr="00763765">
        <w:t xml:space="preserve">. </w:t>
      </w:r>
      <w:r w:rsidRPr="00763765">
        <w:t>рентабельность 77%, себестоимость 17 тыс</w:t>
      </w:r>
      <w:r w:rsidR="00763765" w:rsidRPr="00763765">
        <w:t xml:space="preserve">. </w:t>
      </w:r>
      <w:r w:rsidRPr="00763765">
        <w:t>руб</w:t>
      </w:r>
      <w:r w:rsidR="00763765" w:rsidRPr="00763765">
        <w:t>.</w:t>
      </w:r>
    </w:p>
    <w:p w:rsidR="00763765" w:rsidRDefault="00606246" w:rsidP="00763765">
      <w:pPr>
        <w:ind w:firstLine="709"/>
      </w:pPr>
      <w:r w:rsidRPr="00763765">
        <w:t>Проектные мощности позволяют выпускать товарную продукцию для нужд предприятий города и региона</w:t>
      </w:r>
      <w:r w:rsidR="00763765" w:rsidRPr="00763765">
        <w:t>.</w:t>
      </w:r>
    </w:p>
    <w:p w:rsidR="00763765" w:rsidRDefault="00606246" w:rsidP="00763765">
      <w:pPr>
        <w:ind w:firstLine="709"/>
      </w:pPr>
      <w:r w:rsidRPr="00763765">
        <w:t>Заложенные принципы реализации проекта гарантируют стабильность технологических процессов обращения медицинских отходов, устойчивую экологическую ситуацию в регионе и своевременный возврат инвестиций</w:t>
      </w:r>
      <w:r w:rsidR="00763765" w:rsidRPr="00763765">
        <w:t>.</w:t>
      </w:r>
    </w:p>
    <w:p w:rsidR="00763765" w:rsidRPr="00763765" w:rsidRDefault="008B2B20" w:rsidP="008B2B20">
      <w:pPr>
        <w:pStyle w:val="2"/>
      </w:pPr>
      <w:bookmarkStart w:id="384" w:name="_Toc167178734"/>
      <w:bookmarkStart w:id="385" w:name="_Toc167178824"/>
      <w:r>
        <w:br w:type="page"/>
      </w:r>
      <w:bookmarkStart w:id="386" w:name="_Toc254980510"/>
      <w:bookmarkStart w:id="387" w:name="_Toc254980792"/>
      <w:r w:rsidR="00C971F2" w:rsidRPr="00763765">
        <w:t>Список использованных источников</w:t>
      </w:r>
      <w:bookmarkEnd w:id="384"/>
      <w:bookmarkEnd w:id="385"/>
      <w:bookmarkEnd w:id="386"/>
      <w:bookmarkEnd w:id="387"/>
    </w:p>
    <w:p w:rsidR="008B2B20" w:rsidRDefault="008B2B20" w:rsidP="00763765">
      <w:pPr>
        <w:ind w:firstLine="709"/>
      </w:pPr>
    </w:p>
    <w:p w:rsidR="00763765" w:rsidRDefault="00C971F2" w:rsidP="008B2B20">
      <w:pPr>
        <w:ind w:firstLine="0"/>
      </w:pPr>
      <w:r w:rsidRPr="00763765">
        <w:t>1</w:t>
      </w:r>
      <w:r w:rsidR="008B2B20">
        <w:t>.</w:t>
      </w:r>
      <w:r w:rsidRPr="00763765">
        <w:t xml:space="preserve"> </w:t>
      </w:r>
      <w:r w:rsidRPr="00763765">
        <w:rPr>
          <w:b/>
          <w:bCs/>
        </w:rPr>
        <w:t>Ищенко, Д</w:t>
      </w:r>
      <w:r w:rsidR="00763765">
        <w:rPr>
          <w:b/>
          <w:bCs/>
        </w:rPr>
        <w:t xml:space="preserve">.В. </w:t>
      </w:r>
      <w:r w:rsidRPr="00763765">
        <w:t>Что делать</w:t>
      </w:r>
      <w:r w:rsidR="00763765" w:rsidRPr="00763765">
        <w:t>? [</w:t>
      </w:r>
      <w:r w:rsidRPr="00763765">
        <w:t>Текст</w:t>
      </w:r>
      <w:r w:rsidR="00763765" w:rsidRPr="00763765">
        <w:t>]</w:t>
      </w:r>
      <w:r w:rsidR="00763765">
        <w:t xml:space="preserve"> // </w:t>
      </w:r>
      <w:r w:rsidRPr="00763765">
        <w:t>журн</w:t>
      </w:r>
      <w:r w:rsidR="00763765" w:rsidRPr="00763765">
        <w:t xml:space="preserve">. </w:t>
      </w:r>
      <w:r w:rsidRPr="00763765">
        <w:t xml:space="preserve">Пластикс </w:t>
      </w:r>
      <w:r w:rsidR="00763765">
        <w:t>-</w:t>
      </w:r>
      <w:r w:rsidRPr="00763765">
        <w:t xml:space="preserve"> 2003, вып</w:t>
      </w:r>
      <w:r w:rsidR="00763765" w:rsidRPr="00763765">
        <w:t xml:space="preserve">. </w:t>
      </w:r>
      <w:r w:rsidRPr="00763765">
        <w:t>№4</w:t>
      </w:r>
      <w:r w:rsidR="00763765" w:rsidRPr="00763765">
        <w:t xml:space="preserve">. </w:t>
      </w:r>
      <w:r w:rsidR="00763765">
        <w:t>-</w:t>
      </w:r>
      <w:r w:rsidRPr="00763765">
        <w:t>М, 2003</w:t>
      </w:r>
      <w:r w:rsidR="00763765" w:rsidRPr="00763765">
        <w:t>.</w:t>
      </w:r>
    </w:p>
    <w:p w:rsidR="00763765" w:rsidRDefault="00CC632A" w:rsidP="008B2B20">
      <w:pPr>
        <w:ind w:firstLine="0"/>
      </w:pPr>
      <w:r w:rsidRPr="00763765">
        <w:t>2</w:t>
      </w:r>
      <w:r w:rsidR="008B2B20">
        <w:t>.</w:t>
      </w:r>
      <w:r w:rsidRPr="00763765">
        <w:t xml:space="preserve"> </w:t>
      </w:r>
      <w:r w:rsidRPr="00763765">
        <w:rPr>
          <w:b/>
          <w:bCs/>
        </w:rPr>
        <w:t>Абрамов, В</w:t>
      </w:r>
      <w:r w:rsidR="00763765">
        <w:rPr>
          <w:b/>
          <w:bCs/>
        </w:rPr>
        <w:t xml:space="preserve">.В. </w:t>
      </w:r>
      <w:r w:rsidRPr="00763765">
        <w:t>Пластмассовые отходы</w:t>
      </w:r>
      <w:r w:rsidR="00763765" w:rsidRPr="00763765">
        <w:t xml:space="preserve">: </w:t>
      </w:r>
      <w:r w:rsidRPr="00763765">
        <w:t>Сбор, сортировка, переработка</w:t>
      </w:r>
      <w:r w:rsidR="00763765" w:rsidRPr="00763765">
        <w:t xml:space="preserve"> [</w:t>
      </w:r>
      <w:r w:rsidRPr="00763765">
        <w:t>Текст</w:t>
      </w:r>
      <w:r w:rsidR="00763765" w:rsidRPr="00763765">
        <w:t>]</w:t>
      </w:r>
      <w:r w:rsidR="00763765">
        <w:t xml:space="preserve"> // </w:t>
      </w:r>
      <w:r w:rsidRPr="00763765">
        <w:t>журн</w:t>
      </w:r>
      <w:r w:rsidR="00763765" w:rsidRPr="00763765">
        <w:t xml:space="preserve">. </w:t>
      </w:r>
      <w:r w:rsidRPr="00763765">
        <w:t>Полимерные материалы</w:t>
      </w:r>
      <w:r w:rsidR="00763765" w:rsidRPr="00763765">
        <w:t xml:space="preserve"> - </w:t>
      </w:r>
      <w:r w:rsidRPr="00763765">
        <w:t>2001, вып № 1</w:t>
      </w:r>
      <w:r w:rsidR="00763765">
        <w:t>1,12. -</w:t>
      </w:r>
      <w:r w:rsidRPr="00763765">
        <w:t xml:space="preserve"> М, 2001</w:t>
      </w:r>
      <w:r w:rsidR="00763765" w:rsidRPr="00763765">
        <w:t>.</w:t>
      </w:r>
    </w:p>
    <w:p w:rsidR="00763765" w:rsidRDefault="0035169E" w:rsidP="008B2B20">
      <w:pPr>
        <w:ind w:firstLine="0"/>
      </w:pPr>
      <w:r w:rsidRPr="00763765">
        <w:t>3</w:t>
      </w:r>
      <w:r w:rsidR="008B2B20">
        <w:t>.</w:t>
      </w:r>
      <w:r w:rsidR="00C971F2" w:rsidRPr="00763765">
        <w:t xml:space="preserve"> </w:t>
      </w:r>
      <w:r w:rsidR="00C971F2" w:rsidRPr="00763765">
        <w:rPr>
          <w:b/>
          <w:bCs/>
        </w:rPr>
        <w:t>Якименко, В</w:t>
      </w:r>
      <w:r w:rsidR="00763765">
        <w:rPr>
          <w:b/>
          <w:bCs/>
        </w:rPr>
        <w:t xml:space="preserve">.Б. </w:t>
      </w:r>
      <w:r w:rsidR="00C971F2" w:rsidRPr="00763765">
        <w:t>Методы обработки медицинских отходов</w:t>
      </w:r>
      <w:r w:rsidR="00763765" w:rsidRPr="00763765">
        <w:t xml:space="preserve"> [</w:t>
      </w:r>
      <w:r w:rsidR="00C971F2" w:rsidRPr="00763765">
        <w:t>Текст</w:t>
      </w:r>
      <w:r w:rsidR="00763765" w:rsidRPr="00763765">
        <w:t>]</w:t>
      </w:r>
      <w:r w:rsidR="00763765">
        <w:t xml:space="preserve"> // </w:t>
      </w:r>
      <w:r w:rsidR="00C971F2" w:rsidRPr="00763765">
        <w:t>журн</w:t>
      </w:r>
      <w:r w:rsidR="00763765" w:rsidRPr="00763765">
        <w:t xml:space="preserve">. </w:t>
      </w:r>
      <w:r w:rsidR="00C971F2" w:rsidRPr="00763765">
        <w:t xml:space="preserve">ТБО </w:t>
      </w:r>
      <w:r w:rsidR="00763765">
        <w:t>-</w:t>
      </w:r>
      <w:r w:rsidR="00C971F2" w:rsidRPr="00763765">
        <w:t xml:space="preserve"> 2006, вып</w:t>
      </w:r>
      <w:r w:rsidR="00763765" w:rsidRPr="00763765">
        <w:t xml:space="preserve">. </w:t>
      </w:r>
      <w:r w:rsidR="00C971F2" w:rsidRPr="00763765">
        <w:t>№12</w:t>
      </w:r>
      <w:r w:rsidR="00763765" w:rsidRPr="00763765">
        <w:t xml:space="preserve">. </w:t>
      </w:r>
      <w:r w:rsidR="00763765">
        <w:t>-</w:t>
      </w:r>
      <w:r w:rsidR="00C971F2" w:rsidRPr="00763765">
        <w:t>М, 2006</w:t>
      </w:r>
      <w:r w:rsidR="00763765" w:rsidRPr="00763765">
        <w:t>.</w:t>
      </w:r>
    </w:p>
    <w:p w:rsidR="00763765" w:rsidRDefault="0035169E" w:rsidP="008B2B20">
      <w:pPr>
        <w:ind w:firstLine="0"/>
      </w:pPr>
      <w:r w:rsidRPr="00763765">
        <w:t>4</w:t>
      </w:r>
      <w:r w:rsidR="008B2B20">
        <w:t>.</w:t>
      </w:r>
      <w:r w:rsidRPr="00763765">
        <w:t xml:space="preserve"> </w:t>
      </w:r>
      <w:r w:rsidRPr="00763765">
        <w:rPr>
          <w:b/>
          <w:bCs/>
        </w:rPr>
        <w:t>Бобович, Б</w:t>
      </w:r>
      <w:r w:rsidR="00763765">
        <w:rPr>
          <w:b/>
          <w:bCs/>
        </w:rPr>
        <w:t xml:space="preserve">.Б. </w:t>
      </w:r>
      <w:r w:rsidRPr="00763765">
        <w:t>Переработка отходов производства и потребления</w:t>
      </w:r>
      <w:r w:rsidR="00763765" w:rsidRPr="00763765">
        <w:t xml:space="preserve"> [</w:t>
      </w:r>
      <w:r w:rsidRPr="00763765">
        <w:t>Текст</w:t>
      </w:r>
      <w:r w:rsidR="00763765" w:rsidRPr="00763765">
        <w:t xml:space="preserve">] </w:t>
      </w:r>
      <w:r w:rsidRPr="00763765">
        <w:t>/ Б</w:t>
      </w:r>
      <w:r w:rsidR="00763765">
        <w:t xml:space="preserve">.Б. </w:t>
      </w:r>
      <w:r w:rsidRPr="00763765">
        <w:t xml:space="preserve">Бобович, </w:t>
      </w:r>
      <w:r w:rsidR="00D2188D" w:rsidRPr="00763765">
        <w:t>В</w:t>
      </w:r>
      <w:r w:rsidR="00763765">
        <w:t xml:space="preserve">.В. </w:t>
      </w:r>
      <w:r w:rsidR="00D2188D" w:rsidRPr="00763765">
        <w:t>Девяткин</w:t>
      </w:r>
      <w:r w:rsidR="00763765" w:rsidRPr="00763765">
        <w:t xml:space="preserve">. </w:t>
      </w:r>
      <w:r w:rsidR="00763765">
        <w:t>-</w:t>
      </w:r>
      <w:r w:rsidR="00D2188D" w:rsidRPr="00763765">
        <w:t xml:space="preserve"> М</w:t>
      </w:r>
      <w:r w:rsidR="00763765">
        <w:t>.:</w:t>
      </w:r>
      <w:r w:rsidR="00763765" w:rsidRPr="00763765">
        <w:t xml:space="preserve"> </w:t>
      </w:r>
      <w:r w:rsidR="00D2188D" w:rsidRPr="00763765">
        <w:t>наукиздат</w:t>
      </w:r>
      <w:r w:rsidR="00763765" w:rsidRPr="00763765">
        <w:t>., 20</w:t>
      </w:r>
      <w:r w:rsidRPr="00763765">
        <w:t>0</w:t>
      </w:r>
      <w:r w:rsidR="00D2188D" w:rsidRPr="00763765">
        <w:t>0</w:t>
      </w:r>
      <w:r w:rsidR="00763765" w:rsidRPr="00763765">
        <w:t>.</w:t>
      </w:r>
    </w:p>
    <w:p w:rsidR="00763765" w:rsidRDefault="0035169E" w:rsidP="008B2B20">
      <w:pPr>
        <w:ind w:firstLine="0"/>
      </w:pPr>
      <w:r w:rsidRPr="00763765">
        <w:t>5</w:t>
      </w:r>
      <w:r w:rsidR="008B2B20">
        <w:t>.</w:t>
      </w:r>
      <w:r w:rsidR="00C971F2" w:rsidRPr="00763765">
        <w:t xml:space="preserve"> </w:t>
      </w:r>
      <w:r w:rsidR="00C971F2" w:rsidRPr="00763765">
        <w:rPr>
          <w:b/>
          <w:bCs/>
        </w:rPr>
        <w:t>Кирш, И</w:t>
      </w:r>
      <w:r w:rsidR="00763765">
        <w:rPr>
          <w:b/>
          <w:bCs/>
        </w:rPr>
        <w:t xml:space="preserve">.А. </w:t>
      </w:r>
      <w:r w:rsidR="00C971F2" w:rsidRPr="00763765">
        <w:t>Вторичная переработка одноразовых шприцев</w:t>
      </w:r>
      <w:r w:rsidR="00763765" w:rsidRPr="00763765">
        <w:t xml:space="preserve"> [</w:t>
      </w:r>
      <w:r w:rsidR="00C971F2" w:rsidRPr="00763765">
        <w:t>Текст</w:t>
      </w:r>
      <w:r w:rsidR="00763765" w:rsidRPr="00763765">
        <w:t>]</w:t>
      </w:r>
      <w:r w:rsidR="00763765">
        <w:t xml:space="preserve"> // </w:t>
      </w:r>
      <w:r w:rsidR="00C971F2" w:rsidRPr="00763765">
        <w:t>журн</w:t>
      </w:r>
      <w:r w:rsidR="00763765" w:rsidRPr="00763765">
        <w:t xml:space="preserve">. </w:t>
      </w:r>
      <w:r w:rsidR="00C971F2" w:rsidRPr="00763765">
        <w:t xml:space="preserve">ТБО </w:t>
      </w:r>
      <w:r w:rsidR="00763765">
        <w:t>-</w:t>
      </w:r>
      <w:r w:rsidR="00C971F2" w:rsidRPr="00763765">
        <w:t xml:space="preserve"> 2007, вып</w:t>
      </w:r>
      <w:r w:rsidR="00763765" w:rsidRPr="00763765">
        <w:t xml:space="preserve">. </w:t>
      </w:r>
      <w:r w:rsidR="00C971F2" w:rsidRPr="00763765">
        <w:t>№3</w:t>
      </w:r>
      <w:r w:rsidR="00763765" w:rsidRPr="00763765">
        <w:t xml:space="preserve">. </w:t>
      </w:r>
      <w:r w:rsidR="00763765">
        <w:t>-</w:t>
      </w:r>
      <w:r w:rsidR="00C971F2" w:rsidRPr="00763765">
        <w:t>М</w:t>
      </w:r>
      <w:r w:rsidR="00763765" w:rsidRPr="00763765">
        <w:t xml:space="preserve">:. </w:t>
      </w:r>
      <w:r w:rsidR="00C971F2" w:rsidRPr="00763765">
        <w:t>МГУПБ 2007</w:t>
      </w:r>
      <w:r w:rsidR="00763765" w:rsidRPr="00763765">
        <w:t>.</w:t>
      </w:r>
    </w:p>
    <w:p w:rsidR="00763765" w:rsidRDefault="0035169E" w:rsidP="008B2B20">
      <w:pPr>
        <w:ind w:firstLine="0"/>
      </w:pPr>
      <w:r w:rsidRPr="00763765">
        <w:t>6</w:t>
      </w:r>
      <w:r w:rsidR="008B2B20">
        <w:t>.</w:t>
      </w:r>
      <w:r w:rsidR="00C971F2" w:rsidRPr="00763765">
        <w:t xml:space="preserve"> </w:t>
      </w:r>
      <w:r w:rsidR="00C971F2" w:rsidRPr="00763765">
        <w:rPr>
          <w:b/>
          <w:bCs/>
        </w:rPr>
        <w:t>Громовик, Б</w:t>
      </w:r>
      <w:r w:rsidR="00763765">
        <w:rPr>
          <w:b/>
          <w:bCs/>
        </w:rPr>
        <w:t xml:space="preserve">.П. </w:t>
      </w:r>
      <w:r w:rsidR="00C971F2" w:rsidRPr="00763765">
        <w:t>Маркетинговое изучение шприцев инъекционных одноразового применения</w:t>
      </w:r>
      <w:r w:rsidR="00763765" w:rsidRPr="00763765">
        <w:t xml:space="preserve"> [</w:t>
      </w:r>
      <w:r w:rsidR="00C971F2" w:rsidRPr="00763765">
        <w:t>Текст</w:t>
      </w:r>
      <w:r w:rsidR="00763765" w:rsidRPr="00763765">
        <w:t>]</w:t>
      </w:r>
      <w:r w:rsidR="00763765">
        <w:t xml:space="preserve"> // </w:t>
      </w:r>
      <w:r w:rsidR="00C971F2" w:rsidRPr="00763765">
        <w:t>журн</w:t>
      </w:r>
      <w:r w:rsidR="00763765" w:rsidRPr="00763765">
        <w:t xml:space="preserve">. </w:t>
      </w:r>
      <w:r w:rsidR="00C971F2" w:rsidRPr="00763765">
        <w:t>Провизор-2003, вып</w:t>
      </w:r>
      <w:r w:rsidR="00763765" w:rsidRPr="00763765">
        <w:t xml:space="preserve">. </w:t>
      </w:r>
      <w:r w:rsidR="00C971F2" w:rsidRPr="00763765">
        <w:t>№13</w:t>
      </w:r>
      <w:r w:rsidR="00763765" w:rsidRPr="00763765">
        <w:t>. -</w:t>
      </w:r>
      <w:r w:rsidR="00763765">
        <w:t xml:space="preserve"> </w:t>
      </w:r>
      <w:r w:rsidR="00C971F2" w:rsidRPr="00763765">
        <w:t>Л</w:t>
      </w:r>
      <w:r w:rsidR="00D2188D" w:rsidRPr="00763765">
        <w:t>ьвов</w:t>
      </w:r>
      <w:r w:rsidR="00763765" w:rsidRPr="00763765">
        <w:t xml:space="preserve">:. </w:t>
      </w:r>
      <w:r w:rsidR="00C971F2" w:rsidRPr="00763765">
        <w:t>ЛГМУ</w:t>
      </w:r>
      <w:r w:rsidR="00D2188D" w:rsidRPr="00763765">
        <w:t>,</w:t>
      </w:r>
      <w:r w:rsidR="00C971F2" w:rsidRPr="00763765">
        <w:t xml:space="preserve"> 2003</w:t>
      </w:r>
      <w:r w:rsidR="00763765" w:rsidRPr="00763765">
        <w:t>.</w:t>
      </w:r>
    </w:p>
    <w:p w:rsidR="00763765" w:rsidRDefault="0035169E" w:rsidP="008B2B20">
      <w:pPr>
        <w:ind w:firstLine="0"/>
      </w:pPr>
      <w:r w:rsidRPr="00763765">
        <w:t>7</w:t>
      </w:r>
      <w:r w:rsidR="008B2B20">
        <w:t>.</w:t>
      </w:r>
      <w:r w:rsidRPr="00763765">
        <w:t xml:space="preserve"> Сортировка и переработка твердых отходов потребления</w:t>
      </w:r>
      <w:r w:rsidR="00763765" w:rsidRPr="00763765">
        <w:t xml:space="preserve"> [</w:t>
      </w:r>
      <w:r w:rsidRPr="00763765">
        <w:t>Текст</w:t>
      </w:r>
      <w:r w:rsidR="00763765" w:rsidRPr="00763765">
        <w:t xml:space="preserve">] </w:t>
      </w:r>
      <w:r w:rsidRPr="00763765">
        <w:t>/ технико-коммерческое предложение МСК</w:t>
      </w:r>
      <w:r w:rsidR="00763765">
        <w:t xml:space="preserve"> "</w:t>
      </w:r>
      <w:r w:rsidRPr="00763765">
        <w:t>Станко</w:t>
      </w:r>
      <w:r w:rsidR="00763765">
        <w:t xml:space="preserve">" // </w:t>
      </w:r>
      <w:r w:rsidRPr="00763765">
        <w:t>журн</w:t>
      </w:r>
      <w:r w:rsidR="00763765" w:rsidRPr="00763765">
        <w:t xml:space="preserve">. </w:t>
      </w:r>
      <w:r w:rsidRPr="00763765">
        <w:t xml:space="preserve">Ресурсосберегающие технологии </w:t>
      </w:r>
      <w:r w:rsidR="00763765">
        <w:t>-</w:t>
      </w:r>
      <w:r w:rsidRPr="00763765">
        <w:t xml:space="preserve"> 2004, вып</w:t>
      </w:r>
      <w:r w:rsidR="00763765" w:rsidRPr="00763765">
        <w:t xml:space="preserve">. </w:t>
      </w:r>
      <w:r w:rsidRPr="00763765">
        <w:t>№ 5</w:t>
      </w:r>
      <w:r w:rsidR="00763765" w:rsidRPr="00763765">
        <w:t xml:space="preserve">. - </w:t>
      </w:r>
      <w:r w:rsidRPr="00763765">
        <w:t>М</w:t>
      </w:r>
      <w:r w:rsidR="00763765">
        <w:t>.:</w:t>
      </w:r>
      <w:r w:rsidR="00763765" w:rsidRPr="00763765">
        <w:t xml:space="preserve"> </w:t>
      </w:r>
      <w:r w:rsidRPr="00763765">
        <w:t>НИТИ, 2004</w:t>
      </w:r>
      <w:r w:rsidR="00763765" w:rsidRPr="00763765">
        <w:t>.</w:t>
      </w:r>
    </w:p>
    <w:p w:rsidR="00763765" w:rsidRDefault="0035169E" w:rsidP="008B2B20">
      <w:pPr>
        <w:ind w:firstLine="0"/>
      </w:pPr>
      <w:r w:rsidRPr="00763765">
        <w:t>8</w:t>
      </w:r>
      <w:r w:rsidR="008B2B20">
        <w:t>.</w:t>
      </w:r>
      <w:r w:rsidRPr="00763765">
        <w:t xml:space="preserve"> </w:t>
      </w:r>
      <w:r w:rsidRPr="00763765">
        <w:rPr>
          <w:b/>
          <w:bCs/>
        </w:rPr>
        <w:t>Милецкова, Е</w:t>
      </w:r>
      <w:r w:rsidR="00763765">
        <w:rPr>
          <w:b/>
          <w:bCs/>
        </w:rPr>
        <w:t xml:space="preserve">.А. </w:t>
      </w:r>
      <w:r w:rsidRPr="00763765">
        <w:t>Сбор отходов пластиков и их подготовка к использованию</w:t>
      </w:r>
      <w:r w:rsidR="00763765" w:rsidRPr="00763765">
        <w:t xml:space="preserve"> [</w:t>
      </w:r>
      <w:r w:rsidRPr="00763765">
        <w:t>Текст</w:t>
      </w:r>
      <w:r w:rsidR="00763765" w:rsidRPr="00763765">
        <w:t>]</w:t>
      </w:r>
      <w:r w:rsidR="00763765">
        <w:t xml:space="preserve"> // </w:t>
      </w:r>
      <w:r w:rsidRPr="00763765">
        <w:t>журн</w:t>
      </w:r>
      <w:r w:rsidR="00763765" w:rsidRPr="00763765">
        <w:t xml:space="preserve">. </w:t>
      </w:r>
      <w:r w:rsidRPr="00763765">
        <w:t xml:space="preserve">Ресурсосберегающие технологии </w:t>
      </w:r>
      <w:r w:rsidR="00763765">
        <w:t>-</w:t>
      </w:r>
      <w:r w:rsidRPr="00763765">
        <w:t xml:space="preserve"> 1996, вып</w:t>
      </w:r>
      <w:r w:rsidR="00763765" w:rsidRPr="00763765">
        <w:t xml:space="preserve">. </w:t>
      </w:r>
      <w:r w:rsidRPr="00763765">
        <w:t>№23</w:t>
      </w:r>
      <w:r w:rsidR="00763765" w:rsidRPr="00763765">
        <w:t xml:space="preserve">. </w:t>
      </w:r>
      <w:r w:rsidR="00763765">
        <w:t>-</w:t>
      </w:r>
      <w:r w:rsidRPr="00763765">
        <w:t>М</w:t>
      </w:r>
      <w:r w:rsidR="00763765">
        <w:t>.:</w:t>
      </w:r>
      <w:r w:rsidR="00763765" w:rsidRPr="00763765">
        <w:t xml:space="preserve"> </w:t>
      </w:r>
      <w:r w:rsidRPr="00763765">
        <w:t>НИИ Пластмасс, 1996</w:t>
      </w:r>
      <w:r w:rsidR="00763765" w:rsidRPr="00763765">
        <w:t>.</w:t>
      </w:r>
    </w:p>
    <w:p w:rsidR="00763765" w:rsidRDefault="0035169E" w:rsidP="008B2B20">
      <w:pPr>
        <w:ind w:firstLine="0"/>
      </w:pPr>
      <w:r w:rsidRPr="00763765">
        <w:t>9</w:t>
      </w:r>
      <w:r w:rsidR="008B2B20">
        <w:t>.</w:t>
      </w:r>
      <w:r w:rsidR="00C971F2" w:rsidRPr="00763765">
        <w:t xml:space="preserve"> </w:t>
      </w:r>
      <w:r w:rsidR="00C971F2" w:rsidRPr="00763765">
        <w:rPr>
          <w:b/>
          <w:bCs/>
        </w:rPr>
        <w:t>Миликовцева, Е</w:t>
      </w:r>
      <w:r w:rsidR="00763765">
        <w:rPr>
          <w:b/>
          <w:bCs/>
        </w:rPr>
        <w:t xml:space="preserve">.А. </w:t>
      </w:r>
      <w:r w:rsidR="00C971F2" w:rsidRPr="00763765">
        <w:t>Перестабилизация рецикловых полимеров для получения изделий высокого качества</w:t>
      </w:r>
      <w:r w:rsidR="00763765" w:rsidRPr="00763765">
        <w:t xml:space="preserve"> [</w:t>
      </w:r>
      <w:r w:rsidR="00C971F2" w:rsidRPr="00763765">
        <w:t>Текст</w:t>
      </w:r>
      <w:r w:rsidR="00763765" w:rsidRPr="00763765">
        <w:t>]</w:t>
      </w:r>
      <w:r w:rsidR="00763765">
        <w:t xml:space="preserve"> // </w:t>
      </w:r>
      <w:r w:rsidR="00C971F2" w:rsidRPr="00763765">
        <w:t>журн</w:t>
      </w:r>
      <w:r w:rsidR="00763765" w:rsidRPr="00763765">
        <w:t xml:space="preserve">. </w:t>
      </w:r>
      <w:r w:rsidR="00C971F2" w:rsidRPr="00763765">
        <w:t>Ресурсосберегаю</w:t>
      </w:r>
      <w:r w:rsidR="00D22753" w:rsidRPr="00763765">
        <w:t>щие технологии</w:t>
      </w:r>
      <w:r w:rsidR="00763765" w:rsidRPr="00763765">
        <w:t xml:space="preserve"> - </w:t>
      </w:r>
      <w:r w:rsidR="00D22753" w:rsidRPr="00763765">
        <w:t>1996, вып</w:t>
      </w:r>
      <w:r w:rsidR="00763765" w:rsidRPr="00763765">
        <w:t xml:space="preserve">. </w:t>
      </w:r>
      <w:r w:rsidR="00D22753" w:rsidRPr="00763765">
        <w:t>№21</w:t>
      </w:r>
      <w:r w:rsidR="00763765" w:rsidRPr="00763765">
        <w:t xml:space="preserve">. - </w:t>
      </w:r>
      <w:r w:rsidR="00C971F2" w:rsidRPr="00763765">
        <w:t>М</w:t>
      </w:r>
      <w:r w:rsidR="00763765" w:rsidRPr="00763765">
        <w:t>.</w:t>
      </w:r>
    </w:p>
    <w:p w:rsidR="00763765" w:rsidRDefault="00D22753" w:rsidP="008B2B20">
      <w:pPr>
        <w:ind w:firstLine="0"/>
      </w:pPr>
      <w:r w:rsidRPr="00763765">
        <w:t>10</w:t>
      </w:r>
      <w:r w:rsidR="008B2B20">
        <w:t>.</w:t>
      </w:r>
      <w:r w:rsidRPr="00763765">
        <w:t xml:space="preserve"> </w:t>
      </w:r>
      <w:r w:rsidRPr="00763765">
        <w:rPr>
          <w:b/>
          <w:bCs/>
        </w:rPr>
        <w:t>Матюшин, Г</w:t>
      </w:r>
      <w:r w:rsidR="00763765">
        <w:rPr>
          <w:b/>
          <w:bCs/>
        </w:rPr>
        <w:t xml:space="preserve">.А. </w:t>
      </w:r>
      <w:r w:rsidRPr="00763765">
        <w:t>Утилизация полимерных медицинских изделий одноразового использования</w:t>
      </w:r>
      <w:r w:rsidR="00763765" w:rsidRPr="00763765">
        <w:t>: [</w:t>
      </w:r>
      <w:r w:rsidRPr="00763765">
        <w:t>Текст</w:t>
      </w:r>
      <w:r w:rsidR="00763765" w:rsidRPr="00763765">
        <w:t>]</w:t>
      </w:r>
      <w:r w:rsidR="00763765">
        <w:t xml:space="preserve"> // </w:t>
      </w:r>
      <w:r w:rsidRPr="00763765">
        <w:t>журн</w:t>
      </w:r>
      <w:r w:rsidR="00763765" w:rsidRPr="00763765">
        <w:t xml:space="preserve">. </w:t>
      </w:r>
      <w:r w:rsidRPr="00763765">
        <w:t>экология и промышленность</w:t>
      </w:r>
      <w:r w:rsidR="00763765" w:rsidRPr="00763765">
        <w:t xml:space="preserve">. </w:t>
      </w:r>
      <w:r w:rsidR="00763765">
        <w:t>-</w:t>
      </w:r>
      <w:r w:rsidRPr="00763765">
        <w:t xml:space="preserve"> 1997, вып</w:t>
      </w:r>
      <w:r w:rsidR="00763765" w:rsidRPr="00763765">
        <w:t xml:space="preserve">. </w:t>
      </w:r>
      <w:r w:rsidRPr="00763765">
        <w:t>№7</w:t>
      </w:r>
      <w:r w:rsidR="00763765" w:rsidRPr="00763765">
        <w:t xml:space="preserve">. - </w:t>
      </w:r>
      <w:r w:rsidRPr="00763765">
        <w:t>М</w:t>
      </w:r>
      <w:r w:rsidR="00763765" w:rsidRPr="00763765">
        <w:t>.</w:t>
      </w:r>
    </w:p>
    <w:p w:rsidR="00763765" w:rsidRDefault="00D22753" w:rsidP="008B2B20">
      <w:pPr>
        <w:ind w:firstLine="0"/>
      </w:pPr>
      <w:r w:rsidRPr="00763765">
        <w:t>11</w:t>
      </w:r>
      <w:r w:rsidR="008B2B20">
        <w:t>.</w:t>
      </w:r>
      <w:r w:rsidRPr="00763765">
        <w:t xml:space="preserve"> </w:t>
      </w:r>
      <w:r w:rsidRPr="00763765">
        <w:rPr>
          <w:b/>
          <w:bCs/>
        </w:rPr>
        <w:t>Носков, Д</w:t>
      </w:r>
      <w:r w:rsidR="00763765">
        <w:rPr>
          <w:b/>
          <w:bCs/>
        </w:rPr>
        <w:t xml:space="preserve">.В. </w:t>
      </w:r>
      <w:r w:rsidRPr="00763765">
        <w:t>Модификация вторичных полимеров</w:t>
      </w:r>
      <w:r w:rsidR="00763765" w:rsidRPr="00763765">
        <w:t xml:space="preserve"> [</w:t>
      </w:r>
      <w:r w:rsidR="006F7A4B" w:rsidRPr="00763765">
        <w:t>Текст</w:t>
      </w:r>
      <w:r w:rsidR="00763765" w:rsidRPr="00763765">
        <w:t>]</w:t>
      </w:r>
      <w:r w:rsidR="00763765">
        <w:t xml:space="preserve"> // </w:t>
      </w:r>
      <w:r w:rsidR="006F7A4B" w:rsidRPr="00763765">
        <w:t>журн</w:t>
      </w:r>
      <w:r w:rsidR="00763765" w:rsidRPr="00763765">
        <w:t xml:space="preserve">. </w:t>
      </w:r>
      <w:r w:rsidR="006F7A4B" w:rsidRPr="00763765">
        <w:t>Химия и химическая технология</w:t>
      </w:r>
      <w:r w:rsidR="00763765" w:rsidRPr="00763765">
        <w:t xml:space="preserve">. </w:t>
      </w:r>
      <w:r w:rsidR="00763765">
        <w:t>-</w:t>
      </w:r>
      <w:r w:rsidR="006F7A4B" w:rsidRPr="00763765">
        <w:t xml:space="preserve"> 2003, вып</w:t>
      </w:r>
      <w:r w:rsidR="00763765" w:rsidRPr="00763765">
        <w:t xml:space="preserve">. </w:t>
      </w:r>
      <w:r w:rsidR="006F7A4B" w:rsidRPr="00763765">
        <w:t>№46</w:t>
      </w:r>
      <w:r w:rsidR="00763765" w:rsidRPr="00763765">
        <w:t>. -</w:t>
      </w:r>
      <w:r w:rsidR="00763765">
        <w:t xml:space="preserve"> </w:t>
      </w:r>
      <w:r w:rsidR="00D2188D" w:rsidRPr="00763765">
        <w:t>Саратов</w:t>
      </w:r>
      <w:r w:rsidR="00763765">
        <w:t>.:</w:t>
      </w:r>
      <w:r w:rsidR="00763765" w:rsidRPr="00763765">
        <w:t xml:space="preserve"> </w:t>
      </w:r>
      <w:r w:rsidR="006F7A4B" w:rsidRPr="00763765">
        <w:t>СГТУ, 2003</w:t>
      </w:r>
      <w:r w:rsidR="00763765" w:rsidRPr="00763765">
        <w:t>.</w:t>
      </w:r>
    </w:p>
    <w:p w:rsidR="00763765" w:rsidRDefault="006F7A4B" w:rsidP="008B2B20">
      <w:pPr>
        <w:ind w:firstLine="0"/>
      </w:pPr>
      <w:r w:rsidRPr="00763765">
        <w:t>12</w:t>
      </w:r>
      <w:r w:rsidR="008B2B20">
        <w:t>.</w:t>
      </w:r>
      <w:r w:rsidR="00C971F2" w:rsidRPr="00763765">
        <w:t xml:space="preserve"> Вторичная переработка пластмасс</w:t>
      </w:r>
      <w:r w:rsidR="00763765" w:rsidRPr="00763765">
        <w:t xml:space="preserve"> [</w:t>
      </w:r>
      <w:r w:rsidR="00C971F2" w:rsidRPr="00763765">
        <w:t>Текст</w:t>
      </w:r>
      <w:r w:rsidR="00763765" w:rsidRPr="00763765">
        <w:t xml:space="preserve">] </w:t>
      </w:r>
      <w:r w:rsidR="00C971F2" w:rsidRPr="00763765">
        <w:t>/ Ф Ла Мантия</w:t>
      </w:r>
      <w:r w:rsidR="00763765">
        <w:t xml:space="preserve"> (</w:t>
      </w:r>
      <w:r w:rsidR="00C971F2" w:rsidRPr="00763765">
        <w:t>ред</w:t>
      </w:r>
      <w:r w:rsidR="00763765" w:rsidRPr="00763765">
        <w:t xml:space="preserve">); </w:t>
      </w:r>
      <w:r w:rsidR="00C971F2" w:rsidRPr="00763765">
        <w:t>пер</w:t>
      </w:r>
      <w:r w:rsidR="00763765" w:rsidRPr="00763765">
        <w:t xml:space="preserve">. </w:t>
      </w:r>
      <w:r w:rsidR="00C971F2" w:rsidRPr="00763765">
        <w:t>с англ</w:t>
      </w:r>
      <w:r w:rsidR="00763765" w:rsidRPr="00763765">
        <w:t xml:space="preserve">. </w:t>
      </w:r>
      <w:r w:rsidR="00C971F2" w:rsidRPr="00763765">
        <w:t>под ред</w:t>
      </w:r>
      <w:r w:rsidR="00763765" w:rsidRPr="00763765">
        <w:t xml:space="preserve">. </w:t>
      </w:r>
      <w:r w:rsidR="00C971F2" w:rsidRPr="00763765">
        <w:t>Г</w:t>
      </w:r>
      <w:r w:rsidR="00763765">
        <w:t xml:space="preserve">.Е. </w:t>
      </w:r>
      <w:r w:rsidR="00C971F2" w:rsidRPr="00763765">
        <w:t xml:space="preserve">Заикова </w:t>
      </w:r>
      <w:r w:rsidR="00763765">
        <w:t>-</w:t>
      </w:r>
      <w:r w:rsidR="00C971F2" w:rsidRPr="00763765">
        <w:t xml:space="preserve"> СПб</w:t>
      </w:r>
      <w:r w:rsidR="00763765">
        <w:t>.:</w:t>
      </w:r>
      <w:r w:rsidR="00763765" w:rsidRPr="00763765">
        <w:t xml:space="preserve"> </w:t>
      </w:r>
      <w:r w:rsidR="00C971F2" w:rsidRPr="00763765">
        <w:t>Профессия, 2006</w:t>
      </w:r>
      <w:r w:rsidR="00763765" w:rsidRPr="00763765">
        <w:t>. -</w:t>
      </w:r>
      <w:r w:rsidR="00763765">
        <w:t xml:space="preserve"> </w:t>
      </w:r>
      <w:r w:rsidR="00C971F2" w:rsidRPr="00763765">
        <w:t>400 стр</w:t>
      </w:r>
      <w:r w:rsidR="00763765" w:rsidRPr="00763765">
        <w:t>.</w:t>
      </w:r>
    </w:p>
    <w:p w:rsidR="00763765" w:rsidRDefault="006F7A4B" w:rsidP="008B2B20">
      <w:pPr>
        <w:ind w:firstLine="0"/>
      </w:pPr>
      <w:r w:rsidRPr="00763765">
        <w:t>13</w:t>
      </w:r>
      <w:r w:rsidR="008B2B20">
        <w:t>.</w:t>
      </w:r>
      <w:r w:rsidR="00C971F2" w:rsidRPr="00763765">
        <w:t xml:space="preserve"> </w:t>
      </w:r>
      <w:r w:rsidR="00C971F2" w:rsidRPr="00763765">
        <w:rPr>
          <w:b/>
          <w:bCs/>
        </w:rPr>
        <w:t>Ермаков, С</w:t>
      </w:r>
      <w:r w:rsidR="00763765">
        <w:rPr>
          <w:b/>
          <w:bCs/>
        </w:rPr>
        <w:t xml:space="preserve">.Н., </w:t>
      </w:r>
      <w:r w:rsidR="00C971F2" w:rsidRPr="00763765">
        <w:rPr>
          <w:b/>
          <w:bCs/>
        </w:rPr>
        <w:t>Кравченко Т</w:t>
      </w:r>
      <w:r w:rsidR="00763765">
        <w:rPr>
          <w:b/>
          <w:bCs/>
        </w:rPr>
        <w:t xml:space="preserve">.П. </w:t>
      </w:r>
      <w:r w:rsidR="00C971F2" w:rsidRPr="00763765">
        <w:t>Молекулярные полимер</w:t>
      </w:r>
      <w:r w:rsidR="00763765" w:rsidRPr="00763765">
        <w:t xml:space="preserve"> - </w:t>
      </w:r>
      <w:r w:rsidR="00C971F2" w:rsidRPr="00763765">
        <w:t>полимерные композиции</w:t>
      </w:r>
      <w:r w:rsidR="00763765" w:rsidRPr="00763765">
        <w:t xml:space="preserve">. </w:t>
      </w:r>
      <w:r w:rsidR="00C971F2" w:rsidRPr="00763765">
        <w:t>Некоторые аспекты получения</w:t>
      </w:r>
      <w:r w:rsidR="00763765" w:rsidRPr="00763765">
        <w:t>. [</w:t>
      </w:r>
      <w:r w:rsidR="00C971F2" w:rsidRPr="00763765">
        <w:t>Текст</w:t>
      </w:r>
      <w:r w:rsidR="00763765" w:rsidRPr="00763765">
        <w:t>]</w:t>
      </w:r>
      <w:r w:rsidR="00763765">
        <w:t xml:space="preserve"> // </w:t>
      </w:r>
      <w:r w:rsidR="00C971F2" w:rsidRPr="00763765">
        <w:t>научно-технич</w:t>
      </w:r>
      <w:r w:rsidR="00763765" w:rsidRPr="00763765">
        <w:t xml:space="preserve">. </w:t>
      </w:r>
      <w:r w:rsidR="00C971F2" w:rsidRPr="00763765">
        <w:t>журн</w:t>
      </w:r>
      <w:r w:rsidR="00763765" w:rsidRPr="00763765">
        <w:t xml:space="preserve">. </w:t>
      </w:r>
      <w:r w:rsidR="00C971F2" w:rsidRPr="00763765">
        <w:t xml:space="preserve">Пластические массы </w:t>
      </w:r>
      <w:r w:rsidR="00763765">
        <w:t>-</w:t>
      </w:r>
      <w:r w:rsidR="00C971F2" w:rsidRPr="00763765">
        <w:t xml:space="preserve"> 2003, №12</w:t>
      </w:r>
      <w:r w:rsidR="00763765" w:rsidRPr="00763765">
        <w:t xml:space="preserve">. </w:t>
      </w:r>
      <w:r w:rsidR="00763765">
        <w:t>-</w:t>
      </w:r>
      <w:r w:rsidR="00763765" w:rsidRPr="00763765">
        <w:t xml:space="preserve"> [</w:t>
      </w:r>
      <w:r w:rsidR="00C971F2" w:rsidRPr="00763765">
        <w:t>М</w:t>
      </w:r>
      <w:r w:rsidR="00763765" w:rsidRPr="00763765">
        <w:t>].</w:t>
      </w:r>
    </w:p>
    <w:p w:rsidR="00763765" w:rsidRDefault="006F7A4B" w:rsidP="008B2B20">
      <w:pPr>
        <w:ind w:firstLine="0"/>
      </w:pPr>
      <w:r w:rsidRPr="00763765">
        <w:t>14</w:t>
      </w:r>
      <w:r w:rsidR="008B2B20">
        <w:t>.</w:t>
      </w:r>
      <w:r w:rsidR="00C971F2" w:rsidRPr="00763765">
        <w:t xml:space="preserve"> </w:t>
      </w:r>
      <w:r w:rsidR="00C971F2" w:rsidRPr="00763765">
        <w:rPr>
          <w:b/>
          <w:bCs/>
        </w:rPr>
        <w:t>Лущейкин, Г</w:t>
      </w:r>
      <w:r w:rsidR="00763765">
        <w:rPr>
          <w:b/>
          <w:bCs/>
        </w:rPr>
        <w:t xml:space="preserve">.А. </w:t>
      </w:r>
      <w:r w:rsidR="00C971F2" w:rsidRPr="00763765">
        <w:t>Релаксационные явления, диэликтрические и динамические механические свойства полипропилена и композиций на его основе</w:t>
      </w:r>
      <w:r w:rsidR="00763765" w:rsidRPr="00763765">
        <w:t xml:space="preserve"> [</w:t>
      </w:r>
      <w:r w:rsidR="00C971F2" w:rsidRPr="00763765">
        <w:t>Тескт</w:t>
      </w:r>
      <w:r w:rsidR="00763765" w:rsidRPr="00763765">
        <w:t xml:space="preserve">] </w:t>
      </w:r>
      <w:r w:rsidR="00C971F2" w:rsidRPr="00763765">
        <w:t>/ Московская академия приборостроения</w:t>
      </w:r>
      <w:r w:rsidR="00763765" w:rsidRPr="00763765">
        <w:t>.</w:t>
      </w:r>
      <w:r w:rsidR="00763765">
        <w:t xml:space="preserve"> // </w:t>
      </w:r>
      <w:r w:rsidR="00C971F2" w:rsidRPr="00763765">
        <w:t>научно-технич</w:t>
      </w:r>
      <w:r w:rsidR="00763765" w:rsidRPr="00763765">
        <w:t xml:space="preserve">. </w:t>
      </w:r>
      <w:r w:rsidR="00C971F2" w:rsidRPr="00763765">
        <w:t>журн</w:t>
      </w:r>
      <w:r w:rsidR="00763765" w:rsidRPr="00763765">
        <w:t xml:space="preserve">. </w:t>
      </w:r>
      <w:r w:rsidR="00C971F2" w:rsidRPr="00763765">
        <w:t xml:space="preserve">Пластические массы </w:t>
      </w:r>
      <w:r w:rsidR="00763765">
        <w:t>-</w:t>
      </w:r>
      <w:r w:rsidR="00C971F2" w:rsidRPr="00763765">
        <w:t xml:space="preserve"> 2001, июнь</w:t>
      </w:r>
      <w:r w:rsidR="00763765" w:rsidRPr="00763765">
        <w:t xml:space="preserve">. </w:t>
      </w:r>
      <w:r w:rsidR="00763765">
        <w:t>-</w:t>
      </w:r>
      <w:r w:rsidR="00C971F2" w:rsidRPr="00763765">
        <w:t xml:space="preserve"> М</w:t>
      </w:r>
      <w:r w:rsidR="00763765">
        <w:t>.:</w:t>
      </w:r>
      <w:r w:rsidR="00763765" w:rsidRPr="00763765">
        <w:t xml:space="preserve"> </w:t>
      </w:r>
      <w:r w:rsidR="00C971F2" w:rsidRPr="00763765">
        <w:t>ЗАО НП, 2001</w:t>
      </w:r>
      <w:r w:rsidR="00763765" w:rsidRPr="00763765">
        <w:t>. -</w:t>
      </w:r>
      <w:r w:rsidR="00763765">
        <w:t xml:space="preserve"> </w:t>
      </w:r>
      <w:r w:rsidR="00C971F2" w:rsidRPr="00763765">
        <w:t>900 экз</w:t>
      </w:r>
      <w:r w:rsidR="00763765" w:rsidRPr="00763765">
        <w:t>.</w:t>
      </w:r>
    </w:p>
    <w:p w:rsidR="00763765" w:rsidRDefault="006F7A4B" w:rsidP="008B2B20">
      <w:pPr>
        <w:ind w:firstLine="0"/>
      </w:pPr>
      <w:r w:rsidRPr="00763765">
        <w:t>15</w:t>
      </w:r>
      <w:r w:rsidR="008B2B20">
        <w:t>.</w:t>
      </w:r>
      <w:r w:rsidRPr="00763765">
        <w:t xml:space="preserve"> </w:t>
      </w:r>
      <w:r w:rsidRPr="00763765">
        <w:rPr>
          <w:b/>
          <w:bCs/>
        </w:rPr>
        <w:t>Николаев, А</w:t>
      </w:r>
      <w:r w:rsidR="00763765">
        <w:rPr>
          <w:b/>
          <w:bCs/>
        </w:rPr>
        <w:t xml:space="preserve">.Ф. </w:t>
      </w:r>
      <w:r w:rsidRPr="00763765">
        <w:t>Синтетические полимеры и пластические массы на их основе</w:t>
      </w:r>
      <w:r w:rsidR="00763765" w:rsidRPr="00763765">
        <w:t xml:space="preserve"> [</w:t>
      </w:r>
      <w:r w:rsidRPr="00763765">
        <w:t>Текст</w:t>
      </w:r>
      <w:r w:rsidR="00763765" w:rsidRPr="00763765">
        <w:t xml:space="preserve">]. - </w:t>
      </w:r>
      <w:r w:rsidRPr="00763765">
        <w:t>М</w:t>
      </w:r>
      <w:r w:rsidR="00763765">
        <w:t>.:</w:t>
      </w:r>
      <w:r w:rsidR="00763765" w:rsidRPr="00763765">
        <w:t xml:space="preserve"> </w:t>
      </w:r>
      <w:r w:rsidRPr="00763765">
        <w:t>Химия, 1964</w:t>
      </w:r>
      <w:r w:rsidR="00763765" w:rsidRPr="00763765">
        <w:t>. -</w:t>
      </w:r>
      <w:r w:rsidR="00763765">
        <w:t xml:space="preserve"> </w:t>
      </w:r>
      <w:r w:rsidRPr="00763765">
        <w:t>12000экз</w:t>
      </w:r>
      <w:r w:rsidR="00763765" w:rsidRPr="00763765">
        <w:t>.</w:t>
      </w:r>
    </w:p>
    <w:p w:rsidR="00763765" w:rsidRDefault="006F7A4B" w:rsidP="008B2B20">
      <w:pPr>
        <w:ind w:firstLine="0"/>
      </w:pPr>
      <w:r w:rsidRPr="00763765">
        <w:t>16</w:t>
      </w:r>
      <w:r w:rsidR="008B2B20">
        <w:t>.</w:t>
      </w:r>
      <w:r w:rsidRPr="00763765">
        <w:t xml:space="preserve"> Силинина, Е</w:t>
      </w:r>
      <w:r w:rsidR="00763765">
        <w:t xml:space="preserve">.Б. </w:t>
      </w:r>
      <w:r w:rsidRPr="00763765">
        <w:t>Использование пластмассовых отходов за рубежом</w:t>
      </w:r>
      <w:r w:rsidR="00763765" w:rsidRPr="00763765">
        <w:t xml:space="preserve"> [</w:t>
      </w:r>
      <w:r w:rsidRPr="00763765">
        <w:t>Текст</w:t>
      </w:r>
      <w:r w:rsidR="00763765" w:rsidRPr="00763765">
        <w:t>]</w:t>
      </w:r>
      <w:r w:rsidR="00763765">
        <w:t xml:space="preserve"> // </w:t>
      </w:r>
      <w:r w:rsidRPr="00763765">
        <w:t>журн</w:t>
      </w:r>
      <w:r w:rsidR="00763765" w:rsidRPr="00763765">
        <w:t xml:space="preserve">. </w:t>
      </w:r>
      <w:r w:rsidRPr="00763765">
        <w:t>Пластические массы</w:t>
      </w:r>
      <w:r w:rsidR="00763765" w:rsidRPr="00763765">
        <w:t xml:space="preserve"> - </w:t>
      </w:r>
      <w:r w:rsidRPr="00763765">
        <w:t>2002, май</w:t>
      </w:r>
      <w:r w:rsidR="00763765" w:rsidRPr="00763765">
        <w:t xml:space="preserve">. </w:t>
      </w:r>
      <w:r w:rsidR="00763765">
        <w:t>-</w:t>
      </w:r>
      <w:r w:rsidRPr="00763765">
        <w:t xml:space="preserve"> М</w:t>
      </w:r>
      <w:r w:rsidR="00763765">
        <w:t>.:</w:t>
      </w:r>
      <w:r w:rsidR="00763765" w:rsidRPr="00763765">
        <w:t xml:space="preserve"> </w:t>
      </w:r>
      <w:r w:rsidRPr="00763765">
        <w:t>Институт нефтехимиче</w:t>
      </w:r>
      <w:r w:rsidR="004167C9" w:rsidRPr="00763765">
        <w:t>ск</w:t>
      </w:r>
      <w:r w:rsidRPr="00763765">
        <w:t>ого синтеза</w:t>
      </w:r>
      <w:r w:rsidR="004167C9" w:rsidRPr="00763765">
        <w:t>, 2002</w:t>
      </w:r>
      <w:r w:rsidR="00763765" w:rsidRPr="00763765">
        <w:t>.</w:t>
      </w:r>
    </w:p>
    <w:p w:rsidR="00763765" w:rsidRDefault="004167C9" w:rsidP="008B2B20">
      <w:pPr>
        <w:ind w:firstLine="0"/>
      </w:pPr>
      <w:r w:rsidRPr="00763765">
        <w:t>17</w:t>
      </w:r>
      <w:r w:rsidR="008B2B20">
        <w:t>.</w:t>
      </w:r>
      <w:r w:rsidR="00C971F2" w:rsidRPr="00763765">
        <w:t xml:space="preserve"> </w:t>
      </w:r>
      <w:r w:rsidR="00C971F2" w:rsidRPr="00763765">
        <w:rPr>
          <w:b/>
          <w:bCs/>
        </w:rPr>
        <w:t>Кулезнев, Н</w:t>
      </w:r>
      <w:r w:rsidR="00763765">
        <w:rPr>
          <w:b/>
          <w:bCs/>
        </w:rPr>
        <w:t xml:space="preserve">.К. </w:t>
      </w:r>
      <w:r w:rsidR="00C971F2" w:rsidRPr="00763765">
        <w:t>Основы технологии переработки пластмасс</w:t>
      </w:r>
      <w:r w:rsidR="00763765" w:rsidRPr="00763765">
        <w:t xml:space="preserve"> [</w:t>
      </w:r>
      <w:r w:rsidR="00C971F2" w:rsidRPr="00763765">
        <w:t>Текст</w:t>
      </w:r>
      <w:r w:rsidR="00763765" w:rsidRPr="00763765">
        <w:t xml:space="preserve">] </w:t>
      </w:r>
      <w:r w:rsidR="00C971F2" w:rsidRPr="00763765">
        <w:t>/ Кулезнев, Гусева</w:t>
      </w:r>
      <w:r w:rsidR="00763765" w:rsidRPr="00763765">
        <w:t xml:space="preserve">. </w:t>
      </w:r>
      <w:r w:rsidR="00763765">
        <w:t>-</w:t>
      </w:r>
      <w:r w:rsidR="00C971F2" w:rsidRPr="00763765">
        <w:t xml:space="preserve"> М</w:t>
      </w:r>
      <w:r w:rsidR="00763765">
        <w:t>.:</w:t>
      </w:r>
      <w:r w:rsidR="00763765" w:rsidRPr="00763765">
        <w:t xml:space="preserve"> </w:t>
      </w:r>
      <w:r w:rsidR="00C971F2" w:rsidRPr="00763765">
        <w:t>Химия, 2004</w:t>
      </w:r>
      <w:r w:rsidR="00763765" w:rsidRPr="00763765">
        <w:t>.</w:t>
      </w:r>
    </w:p>
    <w:p w:rsidR="00763765" w:rsidRDefault="004167C9" w:rsidP="008B2B20">
      <w:pPr>
        <w:ind w:firstLine="0"/>
      </w:pPr>
      <w:r w:rsidRPr="00763765">
        <w:t>18</w:t>
      </w:r>
      <w:r w:rsidR="008B2B20">
        <w:t>.</w:t>
      </w:r>
      <w:r w:rsidR="00C971F2" w:rsidRPr="00763765">
        <w:t xml:space="preserve"> </w:t>
      </w:r>
      <w:r w:rsidR="00C971F2" w:rsidRPr="00763765">
        <w:rPr>
          <w:b/>
          <w:bCs/>
        </w:rPr>
        <w:t>Марков, А</w:t>
      </w:r>
      <w:r w:rsidR="00763765">
        <w:rPr>
          <w:b/>
          <w:bCs/>
        </w:rPr>
        <w:t xml:space="preserve">.В. </w:t>
      </w:r>
      <w:r w:rsidR="00C971F2" w:rsidRPr="00763765">
        <w:t>Принципы выбора технологии переработки полимерных материалов в изделия</w:t>
      </w:r>
      <w:r w:rsidR="00763765" w:rsidRPr="00763765">
        <w:t xml:space="preserve"> [</w:t>
      </w:r>
      <w:r w:rsidR="00C971F2" w:rsidRPr="00763765">
        <w:t>Текст</w:t>
      </w:r>
      <w:r w:rsidR="00763765" w:rsidRPr="00763765">
        <w:t xml:space="preserve">] </w:t>
      </w:r>
      <w:r w:rsidR="00C971F2" w:rsidRPr="00763765">
        <w:t>/ А</w:t>
      </w:r>
      <w:r w:rsidR="00763765">
        <w:t xml:space="preserve">.В. </w:t>
      </w:r>
      <w:r w:rsidR="00C971F2" w:rsidRPr="00763765">
        <w:t>Марков, С</w:t>
      </w:r>
      <w:r w:rsidR="00763765">
        <w:t xml:space="preserve">.В. </w:t>
      </w:r>
      <w:r w:rsidR="00C971F2" w:rsidRPr="00763765">
        <w:t>Власов</w:t>
      </w:r>
      <w:r w:rsidR="00763765" w:rsidRPr="00763765">
        <w:t xml:space="preserve">; - </w:t>
      </w:r>
      <w:r w:rsidR="00C971F2" w:rsidRPr="00763765">
        <w:t>М</w:t>
      </w:r>
      <w:r w:rsidR="00763765">
        <w:t>.:</w:t>
      </w:r>
      <w:r w:rsidR="00763765" w:rsidRPr="00763765">
        <w:t xml:space="preserve"> </w:t>
      </w:r>
      <w:r w:rsidR="00C971F2" w:rsidRPr="00763765">
        <w:t>Химия, 2004</w:t>
      </w:r>
      <w:r w:rsidR="00763765" w:rsidRPr="00763765">
        <w:t>.</w:t>
      </w:r>
    </w:p>
    <w:p w:rsidR="00763765" w:rsidRDefault="004167C9" w:rsidP="008B2B20">
      <w:pPr>
        <w:ind w:firstLine="0"/>
      </w:pPr>
      <w:r w:rsidRPr="00763765">
        <w:t>19</w:t>
      </w:r>
      <w:r w:rsidR="008B2B20">
        <w:t>.</w:t>
      </w:r>
      <w:r w:rsidR="00C971F2" w:rsidRPr="00763765">
        <w:t xml:space="preserve"> </w:t>
      </w:r>
      <w:r w:rsidRPr="00763765">
        <w:rPr>
          <w:b/>
          <w:bCs/>
        </w:rPr>
        <w:t>Басов, Н</w:t>
      </w:r>
      <w:r w:rsidR="00763765">
        <w:rPr>
          <w:b/>
          <w:bCs/>
        </w:rPr>
        <w:t xml:space="preserve">.И. </w:t>
      </w:r>
      <w:r w:rsidRPr="00763765">
        <w:t>Контроль качества полимерных материалов</w:t>
      </w:r>
      <w:r w:rsidR="00763765" w:rsidRPr="00763765">
        <w:t xml:space="preserve"> [</w:t>
      </w:r>
      <w:r w:rsidRPr="00763765">
        <w:t>Текст</w:t>
      </w:r>
      <w:r w:rsidR="00763765" w:rsidRPr="00763765">
        <w:t xml:space="preserve">] </w:t>
      </w:r>
      <w:r w:rsidRPr="00763765">
        <w:t>/под ред</w:t>
      </w:r>
      <w:r w:rsidR="00763765">
        <w:t xml:space="preserve">.В.А. </w:t>
      </w:r>
      <w:r w:rsidRPr="00763765">
        <w:t>Брагинского,</w:t>
      </w:r>
      <w:r w:rsidR="00763765" w:rsidRPr="00763765">
        <w:t xml:space="preserve"> - </w:t>
      </w:r>
      <w:r w:rsidRPr="00763765">
        <w:t>Ленинград</w:t>
      </w:r>
      <w:r w:rsidR="00763765" w:rsidRPr="00763765">
        <w:t xml:space="preserve">: </w:t>
      </w:r>
      <w:r w:rsidRPr="00763765">
        <w:t>Химия</w:t>
      </w:r>
      <w:r w:rsidR="00763765">
        <w:t>, 19</w:t>
      </w:r>
      <w:r w:rsidRPr="00763765">
        <w:t>90</w:t>
      </w:r>
      <w:r w:rsidR="00763765" w:rsidRPr="00763765">
        <w:t xml:space="preserve">. - </w:t>
      </w:r>
      <w:r w:rsidRPr="00763765">
        <w:t>5480 экз</w:t>
      </w:r>
      <w:r w:rsidR="00763765" w:rsidRPr="00763765">
        <w:t>.</w:t>
      </w:r>
    </w:p>
    <w:p w:rsidR="00763765" w:rsidRDefault="004167C9" w:rsidP="008B2B20">
      <w:pPr>
        <w:ind w:firstLine="0"/>
      </w:pPr>
      <w:r w:rsidRPr="00763765">
        <w:t>20</w:t>
      </w:r>
      <w:r w:rsidR="008B2B20">
        <w:t>.</w:t>
      </w:r>
      <w:r w:rsidRPr="00763765">
        <w:rPr>
          <w:b/>
          <w:bCs/>
        </w:rPr>
        <w:t xml:space="preserve"> Гуль, В</w:t>
      </w:r>
      <w:r w:rsidR="00763765">
        <w:rPr>
          <w:b/>
          <w:bCs/>
        </w:rPr>
        <w:t xml:space="preserve">.Е. </w:t>
      </w:r>
      <w:r w:rsidRPr="00763765">
        <w:t>Основы переработки пластмасс</w:t>
      </w:r>
      <w:r w:rsidR="00763765" w:rsidRPr="00763765">
        <w:t xml:space="preserve"> [</w:t>
      </w:r>
      <w:r w:rsidRPr="00763765">
        <w:t>Текст</w:t>
      </w:r>
      <w:r w:rsidR="00763765" w:rsidRPr="00763765">
        <w:t xml:space="preserve">] </w:t>
      </w:r>
      <w:r w:rsidRPr="00763765">
        <w:t>/ В</w:t>
      </w:r>
      <w:r w:rsidR="00763765">
        <w:t xml:space="preserve">.Е. </w:t>
      </w:r>
      <w:r w:rsidRPr="00763765">
        <w:t>Гуль, М</w:t>
      </w:r>
      <w:r w:rsidR="00763765">
        <w:t xml:space="preserve">.С. </w:t>
      </w:r>
      <w:r w:rsidRPr="00763765">
        <w:t>Акутин</w:t>
      </w:r>
      <w:r w:rsidR="00763765" w:rsidRPr="00763765">
        <w:t xml:space="preserve">. </w:t>
      </w:r>
      <w:r w:rsidR="00763765">
        <w:t>-</w:t>
      </w:r>
      <w:r w:rsidRPr="00763765">
        <w:t xml:space="preserve"> М</w:t>
      </w:r>
      <w:r w:rsidR="00763765">
        <w:t>.:</w:t>
      </w:r>
      <w:r w:rsidR="00763765" w:rsidRPr="00763765">
        <w:t xml:space="preserve"> </w:t>
      </w:r>
      <w:r w:rsidRPr="00763765">
        <w:t>Химия, 2004</w:t>
      </w:r>
      <w:r w:rsidR="00763765" w:rsidRPr="00763765">
        <w:t>.</w:t>
      </w:r>
    </w:p>
    <w:p w:rsidR="004167C9" w:rsidRPr="00763765" w:rsidRDefault="004167C9" w:rsidP="008B2B20">
      <w:pPr>
        <w:ind w:firstLine="0"/>
      </w:pPr>
      <w:r w:rsidRPr="00763765">
        <w:t>21</w:t>
      </w:r>
      <w:r w:rsidR="008B2B20">
        <w:t>.</w:t>
      </w:r>
      <w:r w:rsidR="00C971F2" w:rsidRPr="00763765">
        <w:t xml:space="preserve"> Теплофизические и реологические характеристики полимеров</w:t>
      </w:r>
      <w:r w:rsidR="00763765" w:rsidRPr="00763765">
        <w:t xml:space="preserve">. </w:t>
      </w:r>
      <w:r w:rsidR="00C971F2" w:rsidRPr="00763765">
        <w:t>Справочник</w:t>
      </w:r>
      <w:r w:rsidR="00763765" w:rsidRPr="00763765">
        <w:t xml:space="preserve">. </w:t>
      </w:r>
      <w:r w:rsidR="00C971F2" w:rsidRPr="00763765">
        <w:t>Под общ</w:t>
      </w:r>
      <w:r w:rsidR="00763765" w:rsidRPr="00763765">
        <w:t xml:space="preserve">. </w:t>
      </w:r>
      <w:r w:rsidR="00C971F2" w:rsidRPr="00763765">
        <w:t>ред</w:t>
      </w:r>
      <w:r w:rsidR="00763765" w:rsidRPr="00763765">
        <w:t xml:space="preserve">. </w:t>
      </w:r>
      <w:r w:rsidR="00C971F2" w:rsidRPr="00763765">
        <w:t>Ю</w:t>
      </w:r>
      <w:r w:rsidR="00763765">
        <w:t xml:space="preserve">.С. </w:t>
      </w:r>
      <w:r w:rsidR="00C971F2" w:rsidRPr="00763765">
        <w:t>Липатова</w:t>
      </w:r>
      <w:r w:rsidR="00763765">
        <w:t>.К., "</w:t>
      </w:r>
      <w:r w:rsidR="00C971F2" w:rsidRPr="00763765">
        <w:t>Наука, думка</w:t>
      </w:r>
      <w:r w:rsidR="00763765">
        <w:t xml:space="preserve">", </w:t>
      </w:r>
      <w:r w:rsidR="00C971F2" w:rsidRPr="00763765">
        <w:t>1977, 244с</w:t>
      </w:r>
    </w:p>
    <w:p w:rsidR="00763765" w:rsidRDefault="004167C9" w:rsidP="008B2B20">
      <w:pPr>
        <w:ind w:firstLine="0"/>
      </w:pPr>
      <w:r w:rsidRPr="00763765">
        <w:t>22</w:t>
      </w:r>
      <w:r w:rsidR="008B2B20">
        <w:t>.</w:t>
      </w:r>
      <w:r w:rsidR="00C971F2" w:rsidRPr="00763765">
        <w:t xml:space="preserve"> </w:t>
      </w:r>
      <w:r w:rsidR="00C971F2" w:rsidRPr="00763765">
        <w:rPr>
          <w:b/>
          <w:bCs/>
        </w:rPr>
        <w:t>Любешкина, Е</w:t>
      </w:r>
      <w:r w:rsidR="00763765">
        <w:rPr>
          <w:b/>
          <w:bCs/>
        </w:rPr>
        <w:t xml:space="preserve">.Г. </w:t>
      </w:r>
      <w:r w:rsidR="00C971F2" w:rsidRPr="00763765">
        <w:t>Технология переработки пластических масс</w:t>
      </w:r>
      <w:r w:rsidR="00763765" w:rsidRPr="00763765">
        <w:t xml:space="preserve">. </w:t>
      </w:r>
      <w:r w:rsidR="00C971F2" w:rsidRPr="00763765">
        <w:t>Реологические свойства полимерных материалов и методы их определения</w:t>
      </w:r>
      <w:r w:rsidR="00763765" w:rsidRPr="00763765">
        <w:t xml:space="preserve">. </w:t>
      </w:r>
      <w:r w:rsidR="00C971F2" w:rsidRPr="00763765">
        <w:t>Методические указания к лабораторным и самостоятельным работам</w:t>
      </w:r>
      <w:r w:rsidR="00763765" w:rsidRPr="00763765">
        <w:t xml:space="preserve"> [</w:t>
      </w:r>
      <w:r w:rsidR="00C971F2" w:rsidRPr="00763765">
        <w:t>Текст</w:t>
      </w:r>
      <w:r w:rsidR="00763765" w:rsidRPr="00763765">
        <w:t xml:space="preserve">] </w:t>
      </w:r>
      <w:r w:rsidR="00C971F2" w:rsidRPr="00763765">
        <w:t xml:space="preserve">/ составитель </w:t>
      </w:r>
      <w:r w:rsidR="00763765">
        <w:t>-</w:t>
      </w:r>
      <w:r w:rsidR="00C971F2" w:rsidRPr="00763765">
        <w:t xml:space="preserve"> доц</w:t>
      </w:r>
      <w:r w:rsidR="00763765">
        <w:t xml:space="preserve">.Е.Г. </w:t>
      </w:r>
      <w:r w:rsidR="00C971F2" w:rsidRPr="00763765">
        <w:t>Любешкина, Московский технологический Институт мясной и молочной промышленности</w:t>
      </w:r>
      <w:r w:rsidR="00763765" w:rsidRPr="00763765">
        <w:t xml:space="preserve">. </w:t>
      </w:r>
      <w:r w:rsidR="00763765">
        <w:t>-</w:t>
      </w:r>
      <w:r w:rsidR="00C971F2" w:rsidRPr="00763765">
        <w:t xml:space="preserve"> М</w:t>
      </w:r>
      <w:r w:rsidR="00763765">
        <w:t>.:</w:t>
      </w:r>
      <w:r w:rsidR="00763765" w:rsidRPr="00763765">
        <w:t xml:space="preserve"> </w:t>
      </w:r>
      <w:r w:rsidR="00C971F2" w:rsidRPr="00763765">
        <w:t>Химия, 1998</w:t>
      </w:r>
      <w:r w:rsidR="00763765" w:rsidRPr="00763765">
        <w:t>.</w:t>
      </w:r>
    </w:p>
    <w:p w:rsidR="00763765" w:rsidRDefault="004167C9" w:rsidP="008B2B20">
      <w:pPr>
        <w:ind w:firstLine="0"/>
      </w:pPr>
      <w:r w:rsidRPr="00763765">
        <w:t>23</w:t>
      </w:r>
      <w:r w:rsidR="008B2B20">
        <w:t>.</w:t>
      </w:r>
      <w:r w:rsidR="00AC6467" w:rsidRPr="00763765">
        <w:t xml:space="preserve"> </w:t>
      </w:r>
      <w:r w:rsidR="00AC6467" w:rsidRPr="00763765">
        <w:rPr>
          <w:b/>
          <w:bCs/>
        </w:rPr>
        <w:t>Элиасов, Б</w:t>
      </w:r>
      <w:r w:rsidR="00763765">
        <w:rPr>
          <w:b/>
          <w:bCs/>
        </w:rPr>
        <w:t xml:space="preserve">.Л. </w:t>
      </w:r>
      <w:r w:rsidR="00AC6467" w:rsidRPr="00763765">
        <w:t>Сравнительный анализ реологических свойств отечественного и импортного пластиков</w:t>
      </w:r>
      <w:r w:rsidR="00763765" w:rsidRPr="00763765">
        <w:t xml:space="preserve"> [</w:t>
      </w:r>
      <w:r w:rsidR="00AC6467" w:rsidRPr="00763765">
        <w:t>Текст</w:t>
      </w:r>
      <w:r w:rsidR="00763765" w:rsidRPr="00763765">
        <w:t xml:space="preserve">] </w:t>
      </w:r>
      <w:r w:rsidR="00AC6467" w:rsidRPr="00763765">
        <w:t>/ Б</w:t>
      </w:r>
      <w:r w:rsidR="00763765">
        <w:t xml:space="preserve">.Л. </w:t>
      </w:r>
      <w:r w:rsidR="00AC6467" w:rsidRPr="00763765">
        <w:t>Элиасов, Д</w:t>
      </w:r>
      <w:r w:rsidR="00763765">
        <w:t xml:space="preserve">.М. </w:t>
      </w:r>
      <w:r w:rsidR="00AC6467" w:rsidRPr="00763765">
        <w:t>Могнонов</w:t>
      </w:r>
      <w:r w:rsidR="00763765">
        <w:t>.,</w:t>
      </w:r>
      <w:r w:rsidR="00AC6467" w:rsidRPr="00763765">
        <w:t xml:space="preserve"> Е</w:t>
      </w:r>
      <w:r w:rsidR="00763765">
        <w:t xml:space="preserve">.В. </w:t>
      </w:r>
      <w:r w:rsidR="00AC6467" w:rsidRPr="00763765">
        <w:t>Рогов</w:t>
      </w:r>
      <w:r w:rsidR="00763765">
        <w:t>.,</w:t>
      </w:r>
      <w:r w:rsidR="00AC6467" w:rsidRPr="00763765">
        <w:t xml:space="preserve"> Ю</w:t>
      </w:r>
      <w:r w:rsidR="00763765">
        <w:t xml:space="preserve">.Е. </w:t>
      </w:r>
      <w:r w:rsidR="00AC6467" w:rsidRPr="00763765">
        <w:t>Дорошенко</w:t>
      </w:r>
      <w:r w:rsidR="00763765" w:rsidRPr="00763765">
        <w:t xml:space="preserve">. </w:t>
      </w:r>
      <w:r w:rsidR="00AC6467" w:rsidRPr="00763765">
        <w:t>Российский химико-технологический университет им</w:t>
      </w:r>
      <w:r w:rsidR="00763765" w:rsidRPr="00763765">
        <w:t xml:space="preserve">. </w:t>
      </w:r>
      <w:r w:rsidR="00AC6467" w:rsidRPr="00763765">
        <w:t>Менделеева, г</w:t>
      </w:r>
      <w:r w:rsidR="00763765" w:rsidRPr="00763765">
        <w:t xml:space="preserve">. </w:t>
      </w:r>
      <w:r w:rsidR="00AC6467" w:rsidRPr="00763765">
        <w:t>Москва</w:t>
      </w:r>
      <w:r w:rsidR="00763765" w:rsidRPr="00763765">
        <w:t>.</w:t>
      </w:r>
      <w:r w:rsidR="00763765">
        <w:t xml:space="preserve"> // </w:t>
      </w:r>
      <w:r w:rsidR="00AC6467" w:rsidRPr="00763765">
        <w:t>научно-технич</w:t>
      </w:r>
      <w:r w:rsidR="00763765" w:rsidRPr="00763765">
        <w:t xml:space="preserve">. </w:t>
      </w:r>
      <w:r w:rsidR="00AC6467" w:rsidRPr="00763765">
        <w:t>журн</w:t>
      </w:r>
      <w:r w:rsidR="00763765" w:rsidRPr="00763765">
        <w:t xml:space="preserve">. </w:t>
      </w:r>
      <w:r w:rsidR="00AC6467" w:rsidRPr="00763765">
        <w:t xml:space="preserve">Пластические массы </w:t>
      </w:r>
      <w:r w:rsidR="00763765">
        <w:t>-</w:t>
      </w:r>
      <w:r w:rsidR="00AC6467" w:rsidRPr="00763765">
        <w:t xml:space="preserve"> 2001, декабрь</w:t>
      </w:r>
      <w:r w:rsidR="00763765" w:rsidRPr="00763765">
        <w:t xml:space="preserve">. </w:t>
      </w:r>
      <w:r w:rsidR="00763765">
        <w:t>-</w:t>
      </w:r>
      <w:r w:rsidR="00AC6467" w:rsidRPr="00763765">
        <w:t xml:space="preserve"> М</w:t>
      </w:r>
      <w:r w:rsidR="00763765">
        <w:t>.:</w:t>
      </w:r>
      <w:r w:rsidR="00763765" w:rsidRPr="00763765">
        <w:t xml:space="preserve"> </w:t>
      </w:r>
      <w:r w:rsidR="00AC6467" w:rsidRPr="00763765">
        <w:t>ЗАО НП, 2001</w:t>
      </w:r>
      <w:r w:rsidR="00763765" w:rsidRPr="00763765">
        <w:t xml:space="preserve">. </w:t>
      </w:r>
      <w:r w:rsidR="00763765">
        <w:t>-</w:t>
      </w:r>
      <w:r w:rsidR="00AC6467" w:rsidRPr="00763765">
        <w:t xml:space="preserve"> 900 экз</w:t>
      </w:r>
      <w:r w:rsidR="00763765" w:rsidRPr="00763765">
        <w:t>.</w:t>
      </w:r>
    </w:p>
    <w:p w:rsidR="00763765" w:rsidRDefault="004167C9" w:rsidP="008B2B20">
      <w:pPr>
        <w:ind w:firstLine="0"/>
      </w:pPr>
      <w:r w:rsidRPr="00763765">
        <w:t>24</w:t>
      </w:r>
      <w:r w:rsidR="008B2B20">
        <w:t>.</w:t>
      </w:r>
      <w:r w:rsidRPr="00763765">
        <w:t xml:space="preserve"> </w:t>
      </w:r>
      <w:r w:rsidRPr="00763765">
        <w:rPr>
          <w:b/>
          <w:bCs/>
        </w:rPr>
        <w:t>Ершова, О</w:t>
      </w:r>
      <w:r w:rsidR="00763765">
        <w:rPr>
          <w:b/>
          <w:bCs/>
        </w:rPr>
        <w:t xml:space="preserve">.В. </w:t>
      </w:r>
      <w:r w:rsidRPr="00763765">
        <w:t>Определения показателя текучести расплава полимеров</w:t>
      </w:r>
      <w:r w:rsidR="00763765" w:rsidRPr="00763765">
        <w:t xml:space="preserve">. </w:t>
      </w:r>
      <w:r w:rsidRPr="00763765">
        <w:t xml:space="preserve">Методические указания к </w:t>
      </w:r>
      <w:r w:rsidR="005F1B85" w:rsidRPr="00763765">
        <w:t>лабораторной работе</w:t>
      </w:r>
      <w:r w:rsidR="00763765" w:rsidRPr="00763765">
        <w:t xml:space="preserve"> [</w:t>
      </w:r>
      <w:r w:rsidR="005F1B85" w:rsidRPr="00763765">
        <w:t>Текст</w:t>
      </w:r>
      <w:r w:rsidR="00763765" w:rsidRPr="00763765">
        <w:t xml:space="preserve">] </w:t>
      </w:r>
      <w:r w:rsidR="005F1B85" w:rsidRPr="00763765">
        <w:t xml:space="preserve">/ составитель </w:t>
      </w:r>
      <w:r w:rsidR="00763765">
        <w:t>-</w:t>
      </w:r>
      <w:r w:rsidR="005F1B85" w:rsidRPr="00763765">
        <w:t xml:space="preserve"> </w:t>
      </w:r>
      <w:r w:rsidR="009D7B22" w:rsidRPr="00763765">
        <w:t>О</w:t>
      </w:r>
      <w:r w:rsidR="00763765">
        <w:t xml:space="preserve">.В. </w:t>
      </w:r>
      <w:r w:rsidR="009D7B22" w:rsidRPr="00763765">
        <w:t>Ершова, О</w:t>
      </w:r>
      <w:r w:rsidR="00763765">
        <w:t xml:space="preserve">.М. </w:t>
      </w:r>
      <w:r w:rsidR="009D7B22" w:rsidRPr="00763765">
        <w:t>Катюшенко, Л</w:t>
      </w:r>
      <w:r w:rsidR="00763765">
        <w:t xml:space="preserve">.Г. </w:t>
      </w:r>
      <w:r w:rsidR="009D7B22" w:rsidRPr="00763765">
        <w:t>Коляда,</w:t>
      </w:r>
      <w:r w:rsidR="00763765" w:rsidRPr="00763765">
        <w:t xml:space="preserve"> - </w:t>
      </w:r>
      <w:r w:rsidR="009D7B22" w:rsidRPr="00763765">
        <w:t>Магнитогорск</w:t>
      </w:r>
      <w:r w:rsidR="00763765" w:rsidRPr="00763765">
        <w:t xml:space="preserve">: </w:t>
      </w:r>
      <w:r w:rsidR="00E93BDD" w:rsidRPr="00763765">
        <w:t>МГТУ</w:t>
      </w:r>
      <w:r w:rsidR="00763765">
        <w:t>. 20</w:t>
      </w:r>
      <w:r w:rsidR="009D7B22" w:rsidRPr="00763765">
        <w:t>06</w:t>
      </w:r>
      <w:r w:rsidR="00763765" w:rsidRPr="00763765">
        <w:t>.</w:t>
      </w:r>
    </w:p>
    <w:p w:rsidR="00763765" w:rsidRDefault="009D7B22" w:rsidP="008B2B20">
      <w:pPr>
        <w:ind w:firstLine="0"/>
      </w:pPr>
      <w:r w:rsidRPr="00763765">
        <w:t>25</w:t>
      </w:r>
      <w:r w:rsidR="008B2B20">
        <w:t>.</w:t>
      </w:r>
      <w:r w:rsidRPr="00763765">
        <w:t xml:space="preserve"> </w:t>
      </w:r>
      <w:r w:rsidRPr="00763765">
        <w:rPr>
          <w:b/>
          <w:bCs/>
        </w:rPr>
        <w:t>ГОСТ 11645</w:t>
      </w:r>
      <w:r w:rsidR="00763765" w:rsidRPr="00763765">
        <w:t xml:space="preserve">. </w:t>
      </w:r>
      <w:r w:rsidRPr="00763765">
        <w:t>Пластмассы</w:t>
      </w:r>
      <w:r w:rsidR="00763765" w:rsidRPr="00763765">
        <w:t xml:space="preserve">. </w:t>
      </w:r>
      <w:r w:rsidRPr="00763765">
        <w:t>Метод определения показателя текучести расплава термоп</w:t>
      </w:r>
      <w:r w:rsidR="009C488B" w:rsidRPr="00763765">
        <w:t>ластов</w:t>
      </w:r>
      <w:r w:rsidR="00763765">
        <w:t>, 19</w:t>
      </w:r>
      <w:r w:rsidR="009C488B" w:rsidRPr="00763765">
        <w:t>73</w:t>
      </w:r>
      <w:r w:rsidR="00763765" w:rsidRPr="00763765">
        <w:t>.</w:t>
      </w:r>
    </w:p>
    <w:p w:rsidR="00763765" w:rsidRDefault="009D7B22" w:rsidP="008B2B20">
      <w:pPr>
        <w:ind w:firstLine="0"/>
      </w:pPr>
      <w:r w:rsidRPr="00763765">
        <w:t>26</w:t>
      </w:r>
      <w:r w:rsidR="008B2B20">
        <w:t>.</w:t>
      </w:r>
      <w:r w:rsidR="00A145B9" w:rsidRPr="00763765">
        <w:t xml:space="preserve"> </w:t>
      </w:r>
      <w:r w:rsidR="00946B55" w:rsidRPr="00763765">
        <w:rPr>
          <w:b/>
          <w:bCs/>
        </w:rPr>
        <w:t>Боборыкин, Н</w:t>
      </w:r>
      <w:r w:rsidR="00763765">
        <w:rPr>
          <w:b/>
          <w:bCs/>
        </w:rPr>
        <w:t xml:space="preserve">.А. </w:t>
      </w:r>
      <w:r w:rsidR="00946B55" w:rsidRPr="00763765">
        <w:t>Агрегатные комплексы технических средств АСУ</w:t>
      </w:r>
      <w:r w:rsidR="00763765" w:rsidRPr="00763765">
        <w:t xml:space="preserve"> [</w:t>
      </w:r>
      <w:r w:rsidR="00946B55" w:rsidRPr="00763765">
        <w:t>Текст</w:t>
      </w:r>
      <w:r w:rsidR="00763765" w:rsidRPr="00763765">
        <w:t xml:space="preserve">] </w:t>
      </w:r>
      <w:r w:rsidR="00763765">
        <w:t>-</w:t>
      </w:r>
      <w:r w:rsidR="00946B55" w:rsidRPr="00763765">
        <w:t xml:space="preserve"> Ленинград</w:t>
      </w:r>
      <w:r w:rsidR="00763765" w:rsidRPr="00763765">
        <w:t xml:space="preserve">: </w:t>
      </w:r>
      <w:r w:rsidR="00946B55" w:rsidRPr="00763765">
        <w:t>Машиностроение, 1985</w:t>
      </w:r>
      <w:r w:rsidR="00763765" w:rsidRPr="00763765">
        <w:t>. -</w:t>
      </w:r>
      <w:r w:rsidR="00763765">
        <w:t xml:space="preserve"> </w:t>
      </w:r>
      <w:r w:rsidR="00946B55" w:rsidRPr="00763765">
        <w:t>10500 экз</w:t>
      </w:r>
      <w:r w:rsidR="00763765" w:rsidRPr="00763765">
        <w:t>.</w:t>
      </w:r>
    </w:p>
    <w:p w:rsidR="00763765" w:rsidRDefault="009D7B22" w:rsidP="008B2B20">
      <w:pPr>
        <w:ind w:firstLine="0"/>
      </w:pPr>
      <w:r w:rsidRPr="00763765">
        <w:t>27</w:t>
      </w:r>
      <w:r w:rsidR="008B2B20">
        <w:t>.</w:t>
      </w:r>
      <w:r w:rsidR="00946B55" w:rsidRPr="00763765">
        <w:t xml:space="preserve"> </w:t>
      </w:r>
      <w:r w:rsidR="00946B55" w:rsidRPr="00763765">
        <w:rPr>
          <w:b/>
          <w:bCs/>
        </w:rPr>
        <w:t>Полоцкий, Л</w:t>
      </w:r>
      <w:r w:rsidR="00763765">
        <w:rPr>
          <w:b/>
          <w:bCs/>
        </w:rPr>
        <w:t xml:space="preserve">.М. </w:t>
      </w:r>
      <w:r w:rsidR="00946B55" w:rsidRPr="00763765">
        <w:t>Автоматизация химических процессов</w:t>
      </w:r>
      <w:r w:rsidR="00763765" w:rsidRPr="00763765">
        <w:t xml:space="preserve"> [</w:t>
      </w:r>
      <w:r w:rsidR="00946B55" w:rsidRPr="00763765">
        <w:t>Текст</w:t>
      </w:r>
      <w:r w:rsidR="00763765" w:rsidRPr="00763765">
        <w:t xml:space="preserve">] </w:t>
      </w:r>
      <w:r w:rsidR="00946B55" w:rsidRPr="00763765">
        <w:t>/ Л</w:t>
      </w:r>
      <w:r w:rsidR="00763765">
        <w:t xml:space="preserve">.М. </w:t>
      </w:r>
      <w:r w:rsidR="00946B55" w:rsidRPr="00763765">
        <w:t>Полоцкий, Г</w:t>
      </w:r>
      <w:r w:rsidR="00763765">
        <w:t xml:space="preserve">.И. </w:t>
      </w:r>
      <w:r w:rsidR="00946B55" w:rsidRPr="00763765">
        <w:t>Лапшенко</w:t>
      </w:r>
      <w:r w:rsidR="00763765" w:rsidRPr="00763765">
        <w:t xml:space="preserve">. </w:t>
      </w:r>
      <w:r w:rsidR="00763765">
        <w:t>-</w:t>
      </w:r>
      <w:r w:rsidR="00946B55" w:rsidRPr="00763765">
        <w:t xml:space="preserve"> М</w:t>
      </w:r>
      <w:r w:rsidR="00763765">
        <w:t>.:</w:t>
      </w:r>
      <w:r w:rsidR="00763765" w:rsidRPr="00763765">
        <w:t xml:space="preserve"> </w:t>
      </w:r>
      <w:r w:rsidR="00946B55" w:rsidRPr="00763765">
        <w:t>Химия, 1982</w:t>
      </w:r>
      <w:r w:rsidR="00763765" w:rsidRPr="00763765">
        <w:t>.</w:t>
      </w:r>
    </w:p>
    <w:p w:rsidR="00763765" w:rsidRDefault="009D7B22" w:rsidP="008B2B20">
      <w:pPr>
        <w:ind w:firstLine="0"/>
      </w:pPr>
      <w:r w:rsidRPr="00763765">
        <w:t>28</w:t>
      </w:r>
      <w:r w:rsidR="00946B55" w:rsidRPr="00763765">
        <w:t xml:space="preserve"> </w:t>
      </w:r>
      <w:r w:rsidR="00946B55" w:rsidRPr="00763765">
        <w:rPr>
          <w:b/>
          <w:bCs/>
        </w:rPr>
        <w:t>Сазонов, В</w:t>
      </w:r>
      <w:r w:rsidR="00763765">
        <w:rPr>
          <w:b/>
          <w:bCs/>
        </w:rPr>
        <w:t xml:space="preserve">.В. </w:t>
      </w:r>
      <w:r w:rsidR="00946B55" w:rsidRPr="00763765">
        <w:t>Автоматизация измерений и к4онтроля электрических и неэлектрических величин</w:t>
      </w:r>
      <w:r w:rsidR="00763765" w:rsidRPr="00763765">
        <w:t xml:space="preserve"> [</w:t>
      </w:r>
      <w:r w:rsidR="00946B55" w:rsidRPr="00763765">
        <w:t>Текст</w:t>
      </w:r>
      <w:r w:rsidR="00763765" w:rsidRPr="00763765">
        <w:t xml:space="preserve">]. </w:t>
      </w:r>
      <w:r w:rsidR="00763765">
        <w:t>-</w:t>
      </w:r>
      <w:r w:rsidR="00900989" w:rsidRPr="00763765">
        <w:t xml:space="preserve"> М</w:t>
      </w:r>
      <w:r w:rsidR="00763765">
        <w:t>.:</w:t>
      </w:r>
      <w:r w:rsidR="00763765" w:rsidRPr="00763765">
        <w:t xml:space="preserve"> </w:t>
      </w:r>
      <w:r w:rsidR="00900989" w:rsidRPr="00763765">
        <w:t>Машиностроение, 1987</w:t>
      </w:r>
      <w:r w:rsidR="00763765" w:rsidRPr="00763765">
        <w:t>.</w:t>
      </w:r>
    </w:p>
    <w:p w:rsidR="00763765" w:rsidRDefault="009D7B22" w:rsidP="008B2B20">
      <w:pPr>
        <w:ind w:firstLine="0"/>
      </w:pPr>
      <w:r w:rsidRPr="00763765">
        <w:t>29</w:t>
      </w:r>
      <w:r w:rsidR="008B2B20">
        <w:t>.</w:t>
      </w:r>
      <w:r w:rsidR="00900989" w:rsidRPr="00763765">
        <w:t xml:space="preserve"> </w:t>
      </w:r>
      <w:r w:rsidR="00900989" w:rsidRPr="00763765">
        <w:rPr>
          <w:b/>
          <w:bCs/>
        </w:rPr>
        <w:t>Степановских, А</w:t>
      </w:r>
      <w:r w:rsidR="00763765">
        <w:rPr>
          <w:b/>
          <w:bCs/>
        </w:rPr>
        <w:t xml:space="preserve">.С. </w:t>
      </w:r>
      <w:r w:rsidR="00900989" w:rsidRPr="00763765">
        <w:t>Охрана окружающей среды</w:t>
      </w:r>
      <w:r w:rsidR="00763765" w:rsidRPr="00763765">
        <w:t xml:space="preserve"> [</w:t>
      </w:r>
      <w:r w:rsidR="00900989" w:rsidRPr="00763765">
        <w:t>Текст</w:t>
      </w:r>
      <w:r w:rsidR="00763765" w:rsidRPr="00763765">
        <w:t xml:space="preserve">] </w:t>
      </w:r>
      <w:r w:rsidR="00900989" w:rsidRPr="00763765">
        <w:t>/ автор-составитель А</w:t>
      </w:r>
      <w:r w:rsidR="00763765">
        <w:t xml:space="preserve">.С. </w:t>
      </w:r>
      <w:r w:rsidR="00900989" w:rsidRPr="00763765">
        <w:t>Степановских</w:t>
      </w:r>
      <w:r w:rsidR="00763765" w:rsidRPr="00763765">
        <w:t xml:space="preserve">: </w:t>
      </w:r>
      <w:r w:rsidR="00900989" w:rsidRPr="00763765">
        <w:t>Учебник для вузов</w:t>
      </w:r>
      <w:r w:rsidR="00763765" w:rsidRPr="00763765">
        <w:t xml:space="preserve">. </w:t>
      </w:r>
      <w:r w:rsidR="00763765">
        <w:t>-</w:t>
      </w:r>
      <w:r w:rsidR="00900989" w:rsidRPr="00763765">
        <w:t xml:space="preserve"> М</w:t>
      </w:r>
      <w:r w:rsidR="00763765">
        <w:t>.:</w:t>
      </w:r>
      <w:r w:rsidR="00763765" w:rsidRPr="00763765">
        <w:t xml:space="preserve"> </w:t>
      </w:r>
      <w:r w:rsidR="00900989" w:rsidRPr="00763765">
        <w:t>ЮНИТИ, 1997</w:t>
      </w:r>
      <w:r w:rsidR="00763765" w:rsidRPr="00763765">
        <w:t>. -</w:t>
      </w:r>
      <w:r w:rsidR="00763765">
        <w:t xml:space="preserve"> </w:t>
      </w:r>
      <w:r w:rsidR="00900989" w:rsidRPr="00763765">
        <w:t>559 с</w:t>
      </w:r>
      <w:r w:rsidR="00763765" w:rsidRPr="00763765">
        <w:t>.</w:t>
      </w:r>
    </w:p>
    <w:p w:rsidR="00763765" w:rsidRDefault="009D7B22" w:rsidP="008B2B20">
      <w:pPr>
        <w:ind w:firstLine="0"/>
      </w:pPr>
      <w:r w:rsidRPr="00763765">
        <w:t>30</w:t>
      </w:r>
      <w:r w:rsidR="008B2B20">
        <w:t>.</w:t>
      </w:r>
      <w:r w:rsidR="00946B55" w:rsidRPr="00763765">
        <w:t xml:space="preserve"> </w:t>
      </w:r>
      <w:r w:rsidRPr="00763765">
        <w:rPr>
          <w:b/>
          <w:bCs/>
        </w:rPr>
        <w:t>Устюжанин, В</w:t>
      </w:r>
      <w:r w:rsidR="00763765">
        <w:rPr>
          <w:b/>
          <w:bCs/>
        </w:rPr>
        <w:t xml:space="preserve">.С. </w:t>
      </w:r>
      <w:r w:rsidRPr="00763765">
        <w:t>Расчет осветительной установки</w:t>
      </w:r>
      <w:r w:rsidR="00763765" w:rsidRPr="00763765">
        <w:t xml:space="preserve">. </w:t>
      </w:r>
      <w:r w:rsidRPr="00763765">
        <w:t>Методические указания к практическому занятию по дисциплине</w:t>
      </w:r>
      <w:r w:rsidR="00763765">
        <w:t xml:space="preserve"> "</w:t>
      </w:r>
      <w:r w:rsidRPr="00763765">
        <w:t>Безопасность жизнедеятельности</w:t>
      </w:r>
      <w:r w:rsidR="00763765">
        <w:t xml:space="preserve">" </w:t>
      </w:r>
      <w:r w:rsidRPr="00763765">
        <w:t>по теме</w:t>
      </w:r>
      <w:r w:rsidR="00763765">
        <w:t xml:space="preserve"> "</w:t>
      </w:r>
      <w:r w:rsidRPr="00763765">
        <w:t>Расчет и исследование производственного освещения</w:t>
      </w:r>
      <w:r w:rsidR="00763765">
        <w:t xml:space="preserve">" </w:t>
      </w:r>
      <w:r w:rsidR="00763765" w:rsidRPr="00763765">
        <w:t>[</w:t>
      </w:r>
      <w:r w:rsidRPr="00763765">
        <w:t>Текст</w:t>
      </w:r>
      <w:r w:rsidR="00763765" w:rsidRPr="00763765">
        <w:t xml:space="preserve">] </w:t>
      </w:r>
      <w:r w:rsidRPr="00763765">
        <w:t>/ В</w:t>
      </w:r>
      <w:r w:rsidR="00763765">
        <w:t xml:space="preserve">.С. </w:t>
      </w:r>
      <w:r w:rsidRPr="00763765">
        <w:t>Устюжанин, Е</w:t>
      </w:r>
      <w:r w:rsidR="00763765">
        <w:t xml:space="preserve">.А. </w:t>
      </w:r>
      <w:r w:rsidRPr="00763765">
        <w:t>Костогорова</w:t>
      </w:r>
      <w:r w:rsidR="00763765" w:rsidRPr="00763765">
        <w:t xml:space="preserve">. </w:t>
      </w:r>
      <w:r w:rsidR="00763765">
        <w:t>-</w:t>
      </w:r>
      <w:r w:rsidRPr="00763765">
        <w:t xml:space="preserve"> Магнитогорск</w:t>
      </w:r>
      <w:r w:rsidR="00763765" w:rsidRPr="00763765">
        <w:t xml:space="preserve">: </w:t>
      </w:r>
      <w:r w:rsidRPr="00763765">
        <w:t>МГТУ, 2002</w:t>
      </w:r>
      <w:r w:rsidR="00763765" w:rsidRPr="00763765">
        <w:t>. -</w:t>
      </w:r>
      <w:r w:rsidR="00763765">
        <w:t xml:space="preserve"> </w:t>
      </w:r>
      <w:r w:rsidRPr="00763765">
        <w:t>24с</w:t>
      </w:r>
      <w:r w:rsidR="00763765" w:rsidRPr="00763765">
        <w:t>.</w:t>
      </w:r>
    </w:p>
    <w:p w:rsidR="00763765" w:rsidRDefault="009D7B22" w:rsidP="008B2B20">
      <w:pPr>
        <w:ind w:firstLine="0"/>
      </w:pPr>
      <w:r w:rsidRPr="00763765">
        <w:t>31</w:t>
      </w:r>
      <w:r w:rsidR="008B2B20">
        <w:t>.</w:t>
      </w:r>
      <w:r w:rsidR="00900989" w:rsidRPr="00763765">
        <w:t xml:space="preserve"> </w:t>
      </w:r>
      <w:r w:rsidR="00900989" w:rsidRPr="00763765">
        <w:rPr>
          <w:b/>
          <w:bCs/>
        </w:rPr>
        <w:t>Девисилов, В</w:t>
      </w:r>
      <w:r w:rsidR="00763765">
        <w:rPr>
          <w:b/>
          <w:bCs/>
        </w:rPr>
        <w:t xml:space="preserve">.А. </w:t>
      </w:r>
      <w:r w:rsidR="00900989" w:rsidRPr="00763765">
        <w:t>Охрана труда</w:t>
      </w:r>
      <w:r w:rsidR="00763765" w:rsidRPr="00763765">
        <w:t xml:space="preserve"> [</w:t>
      </w:r>
      <w:r w:rsidR="00900989" w:rsidRPr="00763765">
        <w:t>Текст</w:t>
      </w:r>
      <w:r w:rsidR="00763765">
        <w:t>]:</w:t>
      </w:r>
      <w:r w:rsidR="00763765" w:rsidRPr="00763765">
        <w:t xml:space="preserve"> </w:t>
      </w:r>
      <w:r w:rsidR="00900989" w:rsidRPr="00763765">
        <w:t xml:space="preserve">Учебник </w:t>
      </w:r>
      <w:r w:rsidR="00763765">
        <w:t>-</w:t>
      </w:r>
      <w:r w:rsidR="00900989" w:rsidRPr="00763765">
        <w:t xml:space="preserve"> М</w:t>
      </w:r>
      <w:r w:rsidR="00763765">
        <w:t>.:</w:t>
      </w:r>
      <w:r w:rsidR="00763765" w:rsidRPr="00763765">
        <w:t xml:space="preserve"> </w:t>
      </w:r>
      <w:r w:rsidR="00900989" w:rsidRPr="00763765">
        <w:t>ФОРУМ ИНФРА</w:t>
      </w:r>
      <w:r w:rsidR="00763765" w:rsidRPr="00763765">
        <w:t xml:space="preserve"> - </w:t>
      </w:r>
      <w:r w:rsidR="00900989" w:rsidRPr="00763765">
        <w:t>, 2005</w:t>
      </w:r>
      <w:r w:rsidR="00763765" w:rsidRPr="00763765">
        <w:t xml:space="preserve">. </w:t>
      </w:r>
      <w:r w:rsidR="00763765">
        <w:t>-</w:t>
      </w:r>
      <w:r w:rsidR="00900989" w:rsidRPr="00763765">
        <w:t xml:space="preserve"> 400 с</w:t>
      </w:r>
      <w:r w:rsidR="00763765" w:rsidRPr="00763765">
        <w:t>.</w:t>
      </w:r>
    </w:p>
    <w:p w:rsidR="00763765" w:rsidRDefault="009D7B22" w:rsidP="008B2B20">
      <w:pPr>
        <w:ind w:firstLine="0"/>
      </w:pPr>
      <w:r w:rsidRPr="00763765">
        <w:t>32</w:t>
      </w:r>
      <w:r w:rsidR="008B2B20">
        <w:t>.</w:t>
      </w:r>
      <w:r w:rsidRPr="00763765">
        <w:t xml:space="preserve"> </w:t>
      </w:r>
      <w:r w:rsidRPr="00763765">
        <w:rPr>
          <w:b/>
          <w:bCs/>
        </w:rPr>
        <w:t>Белова, С</w:t>
      </w:r>
      <w:r w:rsidR="00763765">
        <w:rPr>
          <w:b/>
          <w:bCs/>
        </w:rPr>
        <w:t xml:space="preserve">.В. </w:t>
      </w:r>
      <w:r w:rsidRPr="00763765">
        <w:t>Охрана окружающей среды</w:t>
      </w:r>
      <w:r w:rsidR="00763765" w:rsidRPr="00763765">
        <w:t xml:space="preserve"> [</w:t>
      </w:r>
      <w:r w:rsidRPr="00763765">
        <w:t>Текст</w:t>
      </w:r>
      <w:r w:rsidR="00763765">
        <w:t>]:</w:t>
      </w:r>
      <w:r w:rsidR="00763765" w:rsidRPr="00763765">
        <w:t xml:space="preserve"> </w:t>
      </w:r>
      <w:r w:rsidRPr="00763765">
        <w:t>учебное пособие для студентов вузов</w:t>
      </w:r>
      <w:r w:rsidR="00763765" w:rsidRPr="00763765">
        <w:t xml:space="preserve">. </w:t>
      </w:r>
      <w:r w:rsidRPr="00763765">
        <w:t>/ Под ред</w:t>
      </w:r>
      <w:r w:rsidR="00763765" w:rsidRPr="00763765">
        <w:t xml:space="preserve">. </w:t>
      </w:r>
      <w:r w:rsidRPr="00763765">
        <w:t>Деловой А</w:t>
      </w:r>
      <w:r w:rsidR="00763765">
        <w:t>.А. -</w:t>
      </w:r>
      <w:r w:rsidRPr="00763765">
        <w:t xml:space="preserve"> М</w:t>
      </w:r>
      <w:r w:rsidR="00763765">
        <w:t>.:</w:t>
      </w:r>
      <w:r w:rsidR="00763765" w:rsidRPr="00763765">
        <w:t xml:space="preserve"> </w:t>
      </w:r>
      <w:r w:rsidRPr="00763765">
        <w:t>Высшая школа, 1983</w:t>
      </w:r>
      <w:r w:rsidR="00763765" w:rsidRPr="00763765">
        <w:t>. -</w:t>
      </w:r>
      <w:r w:rsidR="00763765">
        <w:t xml:space="preserve"> </w:t>
      </w:r>
      <w:r w:rsidRPr="00763765">
        <w:t>264 с</w:t>
      </w:r>
      <w:r w:rsidR="00763765" w:rsidRPr="00763765">
        <w:t>.</w:t>
      </w:r>
    </w:p>
    <w:p w:rsidR="00763765" w:rsidRDefault="009D7B22" w:rsidP="008B2B20">
      <w:pPr>
        <w:ind w:firstLine="0"/>
      </w:pPr>
      <w:r w:rsidRPr="00763765">
        <w:t>33</w:t>
      </w:r>
      <w:r w:rsidR="008B2B20">
        <w:t>.</w:t>
      </w:r>
      <w:r w:rsidR="00900989" w:rsidRPr="00763765">
        <w:t xml:space="preserve"> </w:t>
      </w:r>
      <w:r w:rsidR="00900989" w:rsidRPr="00763765">
        <w:rPr>
          <w:b/>
          <w:bCs/>
        </w:rPr>
        <w:t>Бахольская, Л</w:t>
      </w:r>
      <w:r w:rsidR="00763765">
        <w:rPr>
          <w:b/>
          <w:bCs/>
        </w:rPr>
        <w:t xml:space="preserve">.И. </w:t>
      </w:r>
      <w:r w:rsidR="00900989" w:rsidRPr="00763765">
        <w:t>Экономика, организация и планирование производства</w:t>
      </w:r>
      <w:r w:rsidR="00763765" w:rsidRPr="00763765">
        <w:t xml:space="preserve">. </w:t>
      </w:r>
      <w:r w:rsidR="00900989" w:rsidRPr="00763765">
        <w:t>/ Составитель Л</w:t>
      </w:r>
      <w:r w:rsidR="00763765">
        <w:t xml:space="preserve">.И. </w:t>
      </w:r>
      <w:r w:rsidR="00900989" w:rsidRPr="00763765">
        <w:t>Бахольская</w:t>
      </w:r>
      <w:r w:rsidR="00763765" w:rsidRPr="00763765">
        <w:t xml:space="preserve">: </w:t>
      </w:r>
      <w:r w:rsidR="00900989" w:rsidRPr="00763765">
        <w:t>Методические указания</w:t>
      </w:r>
      <w:r w:rsidR="00763765" w:rsidRPr="00763765">
        <w:t>. -</w:t>
      </w:r>
      <w:r w:rsidR="00763765">
        <w:t xml:space="preserve"> </w:t>
      </w:r>
      <w:r w:rsidR="00900989" w:rsidRPr="00763765">
        <w:t>Магнитогорск, МГТУ, 2001</w:t>
      </w:r>
      <w:r w:rsidR="00763765" w:rsidRPr="00763765">
        <w:t>.</w:t>
      </w:r>
    </w:p>
    <w:p w:rsidR="00763765" w:rsidRDefault="009D7B22" w:rsidP="008B2B20">
      <w:pPr>
        <w:ind w:firstLine="0"/>
      </w:pPr>
      <w:r w:rsidRPr="00763765">
        <w:t>34</w:t>
      </w:r>
      <w:r w:rsidR="008B2B20">
        <w:t>.</w:t>
      </w:r>
      <w:r w:rsidR="00900989" w:rsidRPr="00763765">
        <w:t xml:space="preserve"> </w:t>
      </w:r>
      <w:r w:rsidR="00900989" w:rsidRPr="00763765">
        <w:rPr>
          <w:b/>
          <w:bCs/>
        </w:rPr>
        <w:t>Немцев, В</w:t>
      </w:r>
      <w:r w:rsidR="00763765">
        <w:rPr>
          <w:b/>
          <w:bCs/>
        </w:rPr>
        <w:t xml:space="preserve">.Н. </w:t>
      </w:r>
      <w:r w:rsidR="00900989" w:rsidRPr="00763765">
        <w:t>Экономический анализ эффективности промышленного предприятия</w:t>
      </w:r>
      <w:r w:rsidR="00763765" w:rsidRPr="00763765">
        <w:t xml:space="preserve">. </w:t>
      </w:r>
      <w:r w:rsidR="00763765">
        <w:t>-</w:t>
      </w:r>
      <w:r w:rsidR="00900989" w:rsidRPr="00763765">
        <w:t xml:space="preserve"> Магнитогорск</w:t>
      </w:r>
      <w:r w:rsidR="00763765" w:rsidRPr="00763765">
        <w:t xml:space="preserve">: </w:t>
      </w:r>
      <w:r w:rsidR="00900989" w:rsidRPr="00763765">
        <w:t>МГТУ, 2000</w:t>
      </w:r>
      <w:r w:rsidR="00763765" w:rsidRPr="00763765">
        <w:t xml:space="preserve">. </w:t>
      </w:r>
      <w:r w:rsidR="00763765">
        <w:t>-</w:t>
      </w:r>
      <w:r w:rsidR="00900989" w:rsidRPr="00763765">
        <w:t xml:space="preserve"> 208 с</w:t>
      </w:r>
      <w:r w:rsidR="00763765" w:rsidRPr="00763765">
        <w:t>.</w:t>
      </w:r>
    </w:p>
    <w:p w:rsidR="00995DF1" w:rsidRPr="00763765" w:rsidRDefault="00995DF1" w:rsidP="00763765">
      <w:pPr>
        <w:ind w:firstLine="709"/>
      </w:pPr>
      <w:bookmarkStart w:id="388" w:name="_GoBack"/>
      <w:bookmarkEnd w:id="388"/>
    </w:p>
    <w:sectPr w:rsidR="00995DF1" w:rsidRPr="00763765" w:rsidSect="00763765">
      <w:headerReference w:type="default" r:id="rId96"/>
      <w:type w:val="continuous"/>
      <w:pgSz w:w="11906" w:h="16838"/>
      <w:pgMar w:top="1134" w:right="850" w:bottom="1134" w:left="1701" w:header="680" w:footer="680" w:gutter="0"/>
      <w:pgNumType w:start="1"/>
      <w:cols w:space="720"/>
      <w:noEndnote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12AE" w:rsidRDefault="00FC12AE">
      <w:pPr>
        <w:ind w:firstLine="709"/>
      </w:pPr>
      <w:r>
        <w:separator/>
      </w:r>
    </w:p>
  </w:endnote>
  <w:endnote w:type="continuationSeparator" w:id="0">
    <w:p w:rsidR="00FC12AE" w:rsidRDefault="00FC12AE">
      <w:pPr>
        <w:ind w:firstLine="709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ext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Journ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12AE" w:rsidRDefault="00FC12AE">
      <w:pPr>
        <w:ind w:firstLine="709"/>
      </w:pPr>
      <w:r>
        <w:separator/>
      </w:r>
    </w:p>
  </w:footnote>
  <w:footnote w:type="continuationSeparator" w:id="0">
    <w:p w:rsidR="00FC12AE" w:rsidRDefault="00FC12AE">
      <w:pPr>
        <w:ind w:firstLine="709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7302" w:rsidRDefault="00B54A47" w:rsidP="00763765">
    <w:pPr>
      <w:pStyle w:val="a8"/>
      <w:framePr w:wrap="auto" w:vAnchor="text" w:hAnchor="margin" w:xAlign="right" w:y="1"/>
      <w:rPr>
        <w:rStyle w:val="ae"/>
      </w:rPr>
    </w:pPr>
    <w:r>
      <w:rPr>
        <w:rStyle w:val="ae"/>
      </w:rPr>
      <w:t>2</w:t>
    </w:r>
  </w:p>
  <w:p w:rsidR="00087302" w:rsidRDefault="00087302" w:rsidP="00763765">
    <w:pPr>
      <w:pStyle w:val="a8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BEA8CC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>
    <w:nsid w:val="FFFFFFFE"/>
    <w:multiLevelType w:val="singleLevel"/>
    <w:tmpl w:val="4B36E55E"/>
    <w:lvl w:ilvl="0">
      <w:numFmt w:val="bullet"/>
      <w:lvlText w:val="*"/>
      <w:lvlJc w:val="left"/>
    </w:lvl>
  </w:abstractNum>
  <w:abstractNum w:abstractNumId="2">
    <w:nsid w:val="03EF173A"/>
    <w:multiLevelType w:val="hybridMultilevel"/>
    <w:tmpl w:val="EA72D91E"/>
    <w:lvl w:ilvl="0" w:tplc="F282EDF4">
      <w:start w:val="1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3">
    <w:nsid w:val="069B29A9"/>
    <w:multiLevelType w:val="multilevel"/>
    <w:tmpl w:val="57F6DE1C"/>
    <w:lvl w:ilvl="0">
      <w:start w:val="1"/>
      <w:numFmt w:val="decimal"/>
      <w:lvlText w:val="%1."/>
      <w:lvlJc w:val="left"/>
      <w:pPr>
        <w:tabs>
          <w:tab w:val="num" w:pos="4896"/>
        </w:tabs>
        <w:ind w:left="4896" w:hanging="360"/>
      </w:pPr>
      <w:rPr>
        <w:rFonts w:hint="default"/>
      </w:rPr>
    </w:lvl>
    <w:lvl w:ilvl="1">
      <w:numFmt w:val="decimal"/>
      <w:pStyle w:val="13"/>
      <w:lvlText w:val="3.%2"/>
      <w:lvlJc w:val="left"/>
      <w:pPr>
        <w:tabs>
          <w:tab w:val="num" w:pos="1283"/>
        </w:tabs>
        <w:ind w:left="1283" w:hanging="432"/>
      </w:pPr>
      <w:rPr>
        <w:rFonts w:hint="default"/>
      </w:rPr>
    </w:lvl>
    <w:lvl w:ilvl="2">
      <w:start w:val="1"/>
      <w:numFmt w:val="decimal"/>
      <w:lvlText w:val="2.4.%3"/>
      <w:lvlJc w:val="left"/>
      <w:pPr>
        <w:tabs>
          <w:tab w:val="num" w:pos="5976"/>
        </w:tabs>
        <w:ind w:left="576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6696"/>
        </w:tabs>
        <w:ind w:left="626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056"/>
        </w:tabs>
        <w:ind w:left="676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7776"/>
        </w:tabs>
        <w:ind w:left="727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8496"/>
        </w:tabs>
        <w:ind w:left="777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856"/>
        </w:tabs>
        <w:ind w:left="828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576"/>
        </w:tabs>
        <w:ind w:left="8856" w:hanging="1440"/>
      </w:pPr>
      <w:rPr>
        <w:rFonts w:hint="default"/>
      </w:rPr>
    </w:lvl>
  </w:abstractNum>
  <w:abstractNum w:abstractNumId="4">
    <w:nsid w:val="07347EBD"/>
    <w:multiLevelType w:val="hybridMultilevel"/>
    <w:tmpl w:val="5F128D90"/>
    <w:lvl w:ilvl="0" w:tplc="72E2BE26">
      <w:start w:val="1"/>
      <w:numFmt w:val="bullet"/>
      <w:pStyle w:val="a"/>
      <w:lvlText w:val=""/>
      <w:lvlJc w:val="left"/>
      <w:pPr>
        <w:tabs>
          <w:tab w:val="num" w:pos="1077"/>
        </w:tabs>
        <w:ind w:firstLine="720"/>
      </w:pPr>
      <w:rPr>
        <w:rFonts w:ascii="Symbol" w:hAnsi="Symbol" w:cs="Symbol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7404DF3"/>
    <w:multiLevelType w:val="multilevel"/>
    <w:tmpl w:val="2D4C3E34"/>
    <w:lvl w:ilvl="0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493"/>
        </w:tabs>
        <w:ind w:left="2493" w:hanging="432"/>
      </w:pPr>
      <w:rPr>
        <w:rFonts w:hint="default"/>
      </w:rPr>
    </w:lvl>
    <w:lvl w:ilvl="2">
      <w:start w:val="1"/>
      <w:numFmt w:val="decimal"/>
      <w:pStyle w:val="8"/>
      <w:lvlText w:val="%1.7.%3"/>
      <w:lvlJc w:val="left"/>
      <w:pPr>
        <w:tabs>
          <w:tab w:val="num" w:pos="3141"/>
        </w:tabs>
        <w:ind w:left="292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861"/>
        </w:tabs>
        <w:ind w:left="342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221"/>
        </w:tabs>
        <w:ind w:left="393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41"/>
        </w:tabs>
        <w:ind w:left="443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61"/>
        </w:tabs>
        <w:ind w:left="494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021"/>
        </w:tabs>
        <w:ind w:left="544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741"/>
        </w:tabs>
        <w:ind w:left="6021" w:hanging="1440"/>
      </w:pPr>
      <w:rPr>
        <w:rFonts w:hint="default"/>
      </w:rPr>
    </w:lvl>
  </w:abstractNum>
  <w:abstractNum w:abstractNumId="6">
    <w:nsid w:val="07F5703E"/>
    <w:multiLevelType w:val="multilevel"/>
    <w:tmpl w:val="3F38AD2E"/>
    <w:lvl w:ilvl="0">
      <w:start w:val="1"/>
      <w:numFmt w:val="decimal"/>
      <w:lvlText w:val="%1."/>
      <w:lvlJc w:val="left"/>
      <w:pPr>
        <w:tabs>
          <w:tab w:val="num" w:pos="3195"/>
        </w:tabs>
        <w:ind w:left="3195" w:hanging="360"/>
      </w:pPr>
      <w:rPr>
        <w:rFonts w:hint="default"/>
      </w:rPr>
    </w:lvl>
    <w:lvl w:ilvl="1">
      <w:numFmt w:val="decimal"/>
      <w:lvlText w:val="2.%2"/>
      <w:lvlJc w:val="left"/>
      <w:pPr>
        <w:tabs>
          <w:tab w:val="num" w:pos="3627"/>
        </w:tabs>
        <w:ind w:left="3627" w:hanging="432"/>
      </w:pPr>
      <w:rPr>
        <w:rFonts w:hint="default"/>
      </w:rPr>
    </w:lvl>
    <w:lvl w:ilvl="2">
      <w:start w:val="1"/>
      <w:numFmt w:val="decimal"/>
      <w:pStyle w:val="9"/>
      <w:lvlText w:val="%1.8.%3"/>
      <w:lvlJc w:val="left"/>
      <w:pPr>
        <w:tabs>
          <w:tab w:val="num" w:pos="4275"/>
        </w:tabs>
        <w:ind w:left="4059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995"/>
        </w:tabs>
        <w:ind w:left="4563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355"/>
        </w:tabs>
        <w:ind w:left="5067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075"/>
        </w:tabs>
        <w:ind w:left="5571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795"/>
        </w:tabs>
        <w:ind w:left="6075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155"/>
        </w:tabs>
        <w:ind w:left="6579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75"/>
        </w:tabs>
        <w:ind w:left="7155" w:hanging="1440"/>
      </w:pPr>
      <w:rPr>
        <w:rFonts w:hint="default"/>
      </w:rPr>
    </w:lvl>
  </w:abstractNum>
  <w:abstractNum w:abstractNumId="7">
    <w:nsid w:val="090D5A91"/>
    <w:multiLevelType w:val="multilevel"/>
    <w:tmpl w:val="7B34D56E"/>
    <w:lvl w:ilvl="0">
      <w:start w:val="1"/>
      <w:numFmt w:val="decimal"/>
      <w:lvlText w:val="%1"/>
      <w:lvlJc w:val="left"/>
      <w:pPr>
        <w:tabs>
          <w:tab w:val="num" w:pos="5895"/>
        </w:tabs>
        <w:ind w:left="5895" w:hanging="432"/>
      </w:pPr>
      <w:rPr>
        <w:rFonts w:hint="default"/>
      </w:rPr>
    </w:lvl>
    <w:lvl w:ilvl="1">
      <w:start w:val="1"/>
      <w:numFmt w:val="decimal"/>
      <w:pStyle w:val="15"/>
      <w:lvlText w:val="4.%2"/>
      <w:lvlJc w:val="left"/>
      <w:pPr>
        <w:tabs>
          <w:tab w:val="num" w:pos="6039"/>
        </w:tabs>
        <w:ind w:left="6039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6183"/>
        </w:tabs>
        <w:ind w:left="6183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6327"/>
        </w:tabs>
        <w:ind w:left="6327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71"/>
        </w:tabs>
        <w:ind w:left="6471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615"/>
        </w:tabs>
        <w:ind w:left="6615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759"/>
        </w:tabs>
        <w:ind w:left="6759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903"/>
        </w:tabs>
        <w:ind w:left="69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047"/>
        </w:tabs>
        <w:ind w:left="7047" w:hanging="1584"/>
      </w:pPr>
      <w:rPr>
        <w:rFonts w:hint="default"/>
      </w:rPr>
    </w:lvl>
  </w:abstractNum>
  <w:abstractNum w:abstractNumId="8">
    <w:nsid w:val="0EC7277D"/>
    <w:multiLevelType w:val="multilevel"/>
    <w:tmpl w:val="65EA4668"/>
    <w:lvl w:ilvl="0">
      <w:start w:val="1"/>
      <w:numFmt w:val="decimal"/>
      <w:lvlText w:val="%1."/>
      <w:lvlJc w:val="left"/>
      <w:pPr>
        <w:tabs>
          <w:tab w:val="num" w:pos="6597"/>
        </w:tabs>
        <w:ind w:left="6597" w:hanging="360"/>
      </w:pPr>
      <w:rPr>
        <w:rFonts w:hint="default"/>
      </w:rPr>
    </w:lvl>
    <w:lvl w:ilvl="1">
      <w:numFmt w:val="none"/>
      <w:lvlText w:val="4.1"/>
      <w:lvlJc w:val="left"/>
      <w:pPr>
        <w:tabs>
          <w:tab w:val="num" w:pos="7029"/>
        </w:tabs>
        <w:ind w:left="7029" w:hanging="432"/>
      </w:pPr>
      <w:rPr>
        <w:rFonts w:hint="default"/>
      </w:rPr>
    </w:lvl>
    <w:lvl w:ilvl="2">
      <w:start w:val="1"/>
      <w:numFmt w:val="decimal"/>
      <w:lvlText w:val="5.4.%3"/>
      <w:lvlJc w:val="left"/>
      <w:pPr>
        <w:tabs>
          <w:tab w:val="num" w:pos="7677"/>
        </w:tabs>
        <w:ind w:left="7461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397"/>
        </w:tabs>
        <w:ind w:left="796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757"/>
        </w:tabs>
        <w:ind w:left="846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9477"/>
        </w:tabs>
        <w:ind w:left="897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197"/>
        </w:tabs>
        <w:ind w:left="947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557"/>
        </w:tabs>
        <w:ind w:left="998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1277"/>
        </w:tabs>
        <w:ind w:left="10557" w:hanging="1440"/>
      </w:pPr>
      <w:rPr>
        <w:rFonts w:hint="default"/>
      </w:rPr>
    </w:lvl>
  </w:abstractNum>
  <w:abstractNum w:abstractNumId="9">
    <w:nsid w:val="130D205A"/>
    <w:multiLevelType w:val="multilevel"/>
    <w:tmpl w:val="65282A2A"/>
    <w:lvl w:ilvl="0">
      <w:start w:val="1"/>
      <w:numFmt w:val="decimal"/>
      <w:lvlText w:val="%1."/>
      <w:lvlJc w:val="left"/>
      <w:pPr>
        <w:tabs>
          <w:tab w:val="num" w:pos="6030"/>
        </w:tabs>
        <w:ind w:left="6030" w:hanging="360"/>
      </w:pPr>
      <w:rPr>
        <w:rFonts w:hint="default"/>
      </w:rPr>
    </w:lvl>
    <w:lvl w:ilvl="1">
      <w:numFmt w:val="none"/>
      <w:lvlText w:val="4.1"/>
      <w:lvlJc w:val="left"/>
      <w:pPr>
        <w:tabs>
          <w:tab w:val="num" w:pos="6462"/>
        </w:tabs>
        <w:ind w:left="6462" w:hanging="432"/>
      </w:pPr>
      <w:rPr>
        <w:rFonts w:hint="default"/>
      </w:rPr>
    </w:lvl>
    <w:lvl w:ilvl="2">
      <w:start w:val="1"/>
      <w:numFmt w:val="decimal"/>
      <w:pStyle w:val="18"/>
      <w:lvlText w:val="5.3.%3"/>
      <w:lvlJc w:val="left"/>
      <w:pPr>
        <w:tabs>
          <w:tab w:val="num" w:pos="7110"/>
        </w:tabs>
        <w:ind w:left="689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830"/>
        </w:tabs>
        <w:ind w:left="739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190"/>
        </w:tabs>
        <w:ind w:left="790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8910"/>
        </w:tabs>
        <w:ind w:left="840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9630"/>
        </w:tabs>
        <w:ind w:left="891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990"/>
        </w:tabs>
        <w:ind w:left="941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710"/>
        </w:tabs>
        <w:ind w:left="9990" w:hanging="1440"/>
      </w:pPr>
      <w:rPr>
        <w:rFonts w:hint="default"/>
      </w:rPr>
    </w:lvl>
  </w:abstractNum>
  <w:abstractNum w:abstractNumId="10">
    <w:nsid w:val="17E316F5"/>
    <w:multiLevelType w:val="multilevel"/>
    <w:tmpl w:val="FF4A436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numFmt w:val="decimal"/>
      <w:pStyle w:val="20"/>
      <w:lvlText w:val="6.%2"/>
      <w:lvlJc w:val="left"/>
      <w:pPr>
        <w:tabs>
          <w:tab w:val="num" w:pos="576"/>
        </w:tabs>
        <w:ind w:left="576" w:hanging="576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</w:rPr>
    </w:lvl>
    <w:lvl w:ilvl="2">
      <w:start w:val="1"/>
      <w:numFmt w:val="decimal"/>
      <w:pStyle w:val="23"/>
      <w:lvlText w:val="6.6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17"/>
      <w:lvlText w:val="5.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1">
    <w:nsid w:val="2595765B"/>
    <w:multiLevelType w:val="hybridMultilevel"/>
    <w:tmpl w:val="1F963484"/>
    <w:lvl w:ilvl="0" w:tplc="2C448CCA">
      <w:start w:val="1"/>
      <w:numFmt w:val="decimal"/>
      <w:lvlText w:val="%1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B2AE6196">
      <w:numFmt w:val="none"/>
      <w:lvlText w:val=""/>
      <w:lvlJc w:val="left"/>
      <w:pPr>
        <w:tabs>
          <w:tab w:val="num" w:pos="360"/>
        </w:tabs>
      </w:pPr>
    </w:lvl>
    <w:lvl w:ilvl="2" w:tplc="4120C016">
      <w:numFmt w:val="none"/>
      <w:lvlText w:val=""/>
      <w:lvlJc w:val="left"/>
      <w:pPr>
        <w:tabs>
          <w:tab w:val="num" w:pos="360"/>
        </w:tabs>
      </w:pPr>
    </w:lvl>
    <w:lvl w:ilvl="3" w:tplc="7D32761E">
      <w:numFmt w:val="none"/>
      <w:lvlText w:val=""/>
      <w:lvlJc w:val="left"/>
      <w:pPr>
        <w:tabs>
          <w:tab w:val="num" w:pos="360"/>
        </w:tabs>
      </w:pPr>
    </w:lvl>
    <w:lvl w:ilvl="4" w:tplc="02F6183A">
      <w:numFmt w:val="none"/>
      <w:lvlText w:val=""/>
      <w:lvlJc w:val="left"/>
      <w:pPr>
        <w:tabs>
          <w:tab w:val="num" w:pos="360"/>
        </w:tabs>
      </w:pPr>
    </w:lvl>
    <w:lvl w:ilvl="5" w:tplc="C1184600">
      <w:numFmt w:val="none"/>
      <w:lvlText w:val=""/>
      <w:lvlJc w:val="left"/>
      <w:pPr>
        <w:tabs>
          <w:tab w:val="num" w:pos="360"/>
        </w:tabs>
      </w:pPr>
    </w:lvl>
    <w:lvl w:ilvl="6" w:tplc="E5E06462">
      <w:numFmt w:val="none"/>
      <w:lvlText w:val=""/>
      <w:lvlJc w:val="left"/>
      <w:pPr>
        <w:tabs>
          <w:tab w:val="num" w:pos="360"/>
        </w:tabs>
      </w:pPr>
    </w:lvl>
    <w:lvl w:ilvl="7" w:tplc="7F32057E">
      <w:numFmt w:val="none"/>
      <w:lvlText w:val=""/>
      <w:lvlJc w:val="left"/>
      <w:pPr>
        <w:tabs>
          <w:tab w:val="num" w:pos="360"/>
        </w:tabs>
      </w:pPr>
    </w:lvl>
    <w:lvl w:ilvl="8" w:tplc="03506B0E">
      <w:numFmt w:val="none"/>
      <w:lvlText w:val=""/>
      <w:lvlJc w:val="left"/>
      <w:pPr>
        <w:tabs>
          <w:tab w:val="num" w:pos="360"/>
        </w:tabs>
      </w:pPr>
    </w:lvl>
  </w:abstractNum>
  <w:abstractNum w:abstractNumId="12">
    <w:nsid w:val="25A86AAB"/>
    <w:multiLevelType w:val="multilevel"/>
    <w:tmpl w:val="B22A9052"/>
    <w:lvl w:ilvl="0">
      <w:start w:val="1"/>
      <w:numFmt w:val="decimal"/>
      <w:lvlText w:val="%1"/>
      <w:lvlJc w:val="left"/>
      <w:pPr>
        <w:tabs>
          <w:tab w:val="num" w:pos="8730"/>
        </w:tabs>
        <w:ind w:left="8730" w:hanging="432"/>
      </w:pPr>
      <w:rPr>
        <w:rFonts w:hint="default"/>
      </w:rPr>
    </w:lvl>
    <w:lvl w:ilvl="1">
      <w:numFmt w:val="decimal"/>
      <w:lvlText w:val="6.%2"/>
      <w:lvlJc w:val="left"/>
      <w:pPr>
        <w:tabs>
          <w:tab w:val="num" w:pos="8874"/>
        </w:tabs>
        <w:ind w:left="8874" w:hanging="576"/>
      </w:pPr>
      <w:rPr>
        <w:rFonts w:hint="default"/>
      </w:rPr>
    </w:lvl>
    <w:lvl w:ilvl="2">
      <w:start w:val="1"/>
      <w:numFmt w:val="decimal"/>
      <w:pStyle w:val="21"/>
      <w:lvlText w:val="6.3.%3"/>
      <w:lvlJc w:val="left"/>
      <w:pPr>
        <w:tabs>
          <w:tab w:val="num" w:pos="9018"/>
        </w:tabs>
        <w:ind w:left="9018" w:hanging="720"/>
      </w:pPr>
      <w:rPr>
        <w:rFonts w:hint="default"/>
      </w:rPr>
    </w:lvl>
    <w:lvl w:ilvl="3">
      <w:start w:val="1"/>
      <w:numFmt w:val="decimal"/>
      <w:lvlText w:val="5.2.%3.%4"/>
      <w:lvlJc w:val="left"/>
      <w:pPr>
        <w:tabs>
          <w:tab w:val="num" w:pos="9162"/>
        </w:tabs>
        <w:ind w:left="9162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306"/>
        </w:tabs>
        <w:ind w:left="9306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9450"/>
        </w:tabs>
        <w:ind w:left="9450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594"/>
        </w:tabs>
        <w:ind w:left="9594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738"/>
        </w:tabs>
        <w:ind w:left="973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882"/>
        </w:tabs>
        <w:ind w:left="9882" w:hanging="1584"/>
      </w:pPr>
      <w:rPr>
        <w:rFonts w:hint="default"/>
      </w:rPr>
    </w:lvl>
  </w:abstractNum>
  <w:abstractNum w:abstractNumId="13">
    <w:nsid w:val="2D72183D"/>
    <w:multiLevelType w:val="multilevel"/>
    <w:tmpl w:val="82DA6BEA"/>
    <w:lvl w:ilvl="0">
      <w:start w:val="1"/>
      <w:numFmt w:val="decimal"/>
      <w:lvlText w:val="%1."/>
      <w:lvlJc w:val="left"/>
      <w:pPr>
        <w:tabs>
          <w:tab w:val="num" w:pos="2628"/>
        </w:tabs>
        <w:ind w:left="2628" w:hanging="360"/>
      </w:pPr>
      <w:rPr>
        <w:rFonts w:hint="default"/>
      </w:rPr>
    </w:lvl>
    <w:lvl w:ilvl="1">
      <w:start w:val="1"/>
      <w:numFmt w:val="decimal"/>
      <w:pStyle w:val="6"/>
      <w:lvlText w:val="%1.%2"/>
      <w:lvlJc w:val="left"/>
      <w:pPr>
        <w:tabs>
          <w:tab w:val="num" w:pos="3060"/>
        </w:tabs>
        <w:ind w:left="3060" w:hanging="432"/>
      </w:pPr>
      <w:rPr>
        <w:rFonts w:hint="default"/>
      </w:rPr>
    </w:lvl>
    <w:lvl w:ilvl="2">
      <w:start w:val="1"/>
      <w:numFmt w:val="decimal"/>
      <w:lvlText w:val="%1.8.%3"/>
      <w:lvlJc w:val="left"/>
      <w:pPr>
        <w:tabs>
          <w:tab w:val="num" w:pos="3708"/>
        </w:tabs>
        <w:ind w:left="349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428"/>
        </w:tabs>
        <w:ind w:left="399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788"/>
        </w:tabs>
        <w:ind w:left="450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508"/>
        </w:tabs>
        <w:ind w:left="500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228"/>
        </w:tabs>
        <w:ind w:left="550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588"/>
        </w:tabs>
        <w:ind w:left="601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308"/>
        </w:tabs>
        <w:ind w:left="6588" w:hanging="1440"/>
      </w:pPr>
      <w:rPr>
        <w:rFonts w:hint="default"/>
      </w:rPr>
    </w:lvl>
  </w:abstractNum>
  <w:abstractNum w:abstractNumId="14">
    <w:nsid w:val="2E2B5F63"/>
    <w:multiLevelType w:val="multilevel"/>
    <w:tmpl w:val="0A0A684A"/>
    <w:lvl w:ilvl="0">
      <w:start w:val="1"/>
      <w:numFmt w:val="decimal"/>
      <w:lvlText w:val="%1."/>
      <w:lvlJc w:val="left"/>
      <w:pPr>
        <w:tabs>
          <w:tab w:val="num" w:pos="7164"/>
        </w:tabs>
        <w:ind w:left="7164" w:hanging="360"/>
      </w:pPr>
      <w:rPr>
        <w:rFonts w:hint="default"/>
      </w:rPr>
    </w:lvl>
    <w:lvl w:ilvl="1">
      <w:numFmt w:val="none"/>
      <w:pStyle w:val="14"/>
      <w:lvlText w:val="4.1"/>
      <w:lvlJc w:val="left"/>
      <w:pPr>
        <w:tabs>
          <w:tab w:val="num" w:pos="7596"/>
        </w:tabs>
        <w:ind w:left="7596" w:hanging="432"/>
      </w:pPr>
      <w:rPr>
        <w:rFonts w:hint="default"/>
      </w:rPr>
    </w:lvl>
    <w:lvl w:ilvl="2">
      <w:start w:val="1"/>
      <w:numFmt w:val="decimal"/>
      <w:pStyle w:val="24"/>
      <w:lvlText w:val="6.7.%3"/>
      <w:lvlJc w:val="left"/>
      <w:pPr>
        <w:tabs>
          <w:tab w:val="num" w:pos="8244"/>
        </w:tabs>
        <w:ind w:left="8028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964"/>
        </w:tabs>
        <w:ind w:left="853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9324"/>
        </w:tabs>
        <w:ind w:left="903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044"/>
        </w:tabs>
        <w:ind w:left="954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764"/>
        </w:tabs>
        <w:ind w:left="1004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1124"/>
        </w:tabs>
        <w:ind w:left="1054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1844"/>
        </w:tabs>
        <w:ind w:left="11124" w:hanging="1440"/>
      </w:pPr>
      <w:rPr>
        <w:rFonts w:hint="default"/>
      </w:rPr>
    </w:lvl>
  </w:abstractNum>
  <w:abstractNum w:abstractNumId="15">
    <w:nsid w:val="2F2B3B1A"/>
    <w:multiLevelType w:val="hybridMultilevel"/>
    <w:tmpl w:val="8230DDEE"/>
    <w:lvl w:ilvl="0" w:tplc="8FCC0636">
      <w:start w:val="1"/>
      <w:numFmt w:val="decimal"/>
      <w:pStyle w:val="5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388387A"/>
    <w:multiLevelType w:val="hybridMultilevel"/>
    <w:tmpl w:val="9918B8C0"/>
    <w:lvl w:ilvl="0" w:tplc="CE5C2A84">
      <w:start w:val="1"/>
      <w:numFmt w:val="decimal"/>
      <w:pStyle w:val="a0"/>
      <w:lvlText w:val="%1."/>
      <w:lvlJc w:val="left"/>
      <w:pPr>
        <w:tabs>
          <w:tab w:val="num" w:pos="0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A5C77C1"/>
    <w:multiLevelType w:val="multilevel"/>
    <w:tmpl w:val="E9DAF73E"/>
    <w:lvl w:ilvl="0">
      <w:start w:val="1"/>
      <w:numFmt w:val="decimal"/>
      <w:lvlText w:val="%1."/>
      <w:lvlJc w:val="left"/>
      <w:pPr>
        <w:tabs>
          <w:tab w:val="num" w:pos="4329"/>
        </w:tabs>
        <w:ind w:left="4329" w:hanging="360"/>
      </w:pPr>
      <w:rPr>
        <w:rFonts w:hint="default"/>
      </w:rPr>
    </w:lvl>
    <w:lvl w:ilvl="1">
      <w:start w:val="1"/>
      <w:numFmt w:val="decimal"/>
      <w:pStyle w:val="10"/>
      <w:lvlText w:val="2.%2"/>
      <w:lvlJc w:val="left"/>
      <w:pPr>
        <w:tabs>
          <w:tab w:val="num" w:pos="4761"/>
        </w:tabs>
        <w:ind w:left="4761" w:hanging="432"/>
      </w:pPr>
      <w:rPr>
        <w:rFonts w:hint="default"/>
      </w:rPr>
    </w:lvl>
    <w:lvl w:ilvl="2">
      <w:start w:val="1"/>
      <w:numFmt w:val="decimal"/>
      <w:lvlText w:val="2.4.%3"/>
      <w:lvlJc w:val="left"/>
      <w:pPr>
        <w:tabs>
          <w:tab w:val="num" w:pos="5409"/>
        </w:tabs>
        <w:ind w:left="5193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6129"/>
        </w:tabs>
        <w:ind w:left="5697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6489"/>
        </w:tabs>
        <w:ind w:left="6201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7209"/>
        </w:tabs>
        <w:ind w:left="6705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929"/>
        </w:tabs>
        <w:ind w:left="7209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289"/>
        </w:tabs>
        <w:ind w:left="771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009"/>
        </w:tabs>
        <w:ind w:left="8289" w:hanging="1440"/>
      </w:pPr>
      <w:rPr>
        <w:rFonts w:hint="default"/>
      </w:rPr>
    </w:lvl>
  </w:abstractNum>
  <w:abstractNum w:abstractNumId="18">
    <w:nsid w:val="4A9C0520"/>
    <w:multiLevelType w:val="multilevel"/>
    <w:tmpl w:val="412A6B6E"/>
    <w:lvl w:ilvl="0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926"/>
        </w:tabs>
        <w:ind w:left="1926" w:hanging="432"/>
      </w:pPr>
      <w:rPr>
        <w:rFonts w:hint="default"/>
      </w:rPr>
    </w:lvl>
    <w:lvl w:ilvl="2">
      <w:start w:val="1"/>
      <w:numFmt w:val="decimal"/>
      <w:pStyle w:val="7"/>
      <w:lvlText w:val="%1.5.%3"/>
      <w:lvlJc w:val="left"/>
      <w:pPr>
        <w:tabs>
          <w:tab w:val="num" w:pos="2574"/>
        </w:tabs>
        <w:ind w:left="2358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94"/>
        </w:tabs>
        <w:ind w:left="286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54"/>
        </w:tabs>
        <w:ind w:left="336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74"/>
        </w:tabs>
        <w:ind w:left="387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94"/>
        </w:tabs>
        <w:ind w:left="437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54"/>
        </w:tabs>
        <w:ind w:left="487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74"/>
        </w:tabs>
        <w:ind w:left="5454" w:hanging="1440"/>
      </w:pPr>
      <w:rPr>
        <w:rFonts w:hint="default"/>
      </w:rPr>
    </w:lvl>
  </w:abstractNum>
  <w:abstractNum w:abstractNumId="19">
    <w:nsid w:val="4F496515"/>
    <w:multiLevelType w:val="multilevel"/>
    <w:tmpl w:val="AC803960"/>
    <w:lvl w:ilvl="0">
      <w:start w:val="1"/>
      <w:numFmt w:val="decimal"/>
      <w:lvlText w:val="%1"/>
      <w:lvlJc w:val="left"/>
      <w:pPr>
        <w:tabs>
          <w:tab w:val="num" w:pos="9297"/>
        </w:tabs>
        <w:ind w:left="9297" w:hanging="432"/>
      </w:pPr>
      <w:rPr>
        <w:rFonts w:hint="default"/>
      </w:rPr>
    </w:lvl>
    <w:lvl w:ilvl="1">
      <w:numFmt w:val="decimal"/>
      <w:lvlText w:val="6.%2"/>
      <w:lvlJc w:val="left"/>
      <w:pPr>
        <w:tabs>
          <w:tab w:val="num" w:pos="9441"/>
        </w:tabs>
        <w:ind w:left="9441" w:hanging="576"/>
      </w:pPr>
      <w:rPr>
        <w:rFonts w:hint="default"/>
      </w:rPr>
    </w:lvl>
    <w:lvl w:ilvl="2">
      <w:start w:val="1"/>
      <w:numFmt w:val="decimal"/>
      <w:pStyle w:val="22"/>
      <w:lvlText w:val="6.5.%3"/>
      <w:lvlJc w:val="left"/>
      <w:pPr>
        <w:tabs>
          <w:tab w:val="num" w:pos="9585"/>
        </w:tabs>
        <w:ind w:left="9585" w:hanging="720"/>
      </w:pPr>
      <w:rPr>
        <w:rFonts w:hint="default"/>
      </w:rPr>
    </w:lvl>
    <w:lvl w:ilvl="3">
      <w:start w:val="1"/>
      <w:numFmt w:val="decimal"/>
      <w:lvlText w:val="5.2.%3.%4"/>
      <w:lvlJc w:val="left"/>
      <w:pPr>
        <w:tabs>
          <w:tab w:val="num" w:pos="9729"/>
        </w:tabs>
        <w:ind w:left="9729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873"/>
        </w:tabs>
        <w:ind w:left="9873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017"/>
        </w:tabs>
        <w:ind w:left="10017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161"/>
        </w:tabs>
        <w:ind w:left="1016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305"/>
        </w:tabs>
        <w:ind w:left="1030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9"/>
        </w:tabs>
        <w:ind w:left="10449" w:hanging="1584"/>
      </w:pPr>
      <w:rPr>
        <w:rFonts w:hint="default"/>
      </w:rPr>
    </w:lvl>
  </w:abstractNum>
  <w:abstractNum w:abstractNumId="20">
    <w:nsid w:val="560E2D32"/>
    <w:multiLevelType w:val="multilevel"/>
    <w:tmpl w:val="D362E708"/>
    <w:lvl w:ilvl="0">
      <w:start w:val="1"/>
      <w:numFmt w:val="decimal"/>
      <w:lvlText w:val="%1."/>
      <w:lvlJc w:val="left"/>
      <w:pPr>
        <w:tabs>
          <w:tab w:val="num" w:pos="3762"/>
        </w:tabs>
        <w:ind w:left="3762" w:hanging="360"/>
      </w:pPr>
      <w:rPr>
        <w:rFonts w:hint="default"/>
      </w:rPr>
    </w:lvl>
    <w:lvl w:ilvl="1">
      <w:start w:val="1"/>
      <w:numFmt w:val="decimal"/>
      <w:lvlText w:val="2.%2"/>
      <w:lvlJc w:val="left"/>
      <w:pPr>
        <w:tabs>
          <w:tab w:val="num" w:pos="4194"/>
        </w:tabs>
        <w:ind w:left="4194" w:hanging="432"/>
      </w:pPr>
      <w:rPr>
        <w:rFonts w:hint="default"/>
      </w:rPr>
    </w:lvl>
    <w:lvl w:ilvl="2">
      <w:start w:val="1"/>
      <w:numFmt w:val="decimal"/>
      <w:pStyle w:val="11"/>
      <w:lvlText w:val="2.3.%3"/>
      <w:lvlJc w:val="left"/>
      <w:pPr>
        <w:tabs>
          <w:tab w:val="num" w:pos="4842"/>
        </w:tabs>
        <w:ind w:left="462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5562"/>
        </w:tabs>
        <w:ind w:left="513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922"/>
        </w:tabs>
        <w:ind w:left="563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642"/>
        </w:tabs>
        <w:ind w:left="613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362"/>
        </w:tabs>
        <w:ind w:left="664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722"/>
        </w:tabs>
        <w:ind w:left="714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442"/>
        </w:tabs>
        <w:ind w:left="7722" w:hanging="1440"/>
      </w:pPr>
      <w:rPr>
        <w:rFonts w:hint="default"/>
      </w:rPr>
    </w:lvl>
  </w:abstractNum>
  <w:abstractNum w:abstractNumId="21">
    <w:nsid w:val="60740B66"/>
    <w:multiLevelType w:val="multilevel"/>
    <w:tmpl w:val="AA0E7680"/>
    <w:lvl w:ilvl="0">
      <w:start w:val="1"/>
      <w:numFmt w:val="decimal"/>
      <w:lvlText w:val="%1"/>
      <w:lvlJc w:val="left"/>
      <w:pPr>
        <w:tabs>
          <w:tab w:val="num" w:pos="432"/>
        </w:tabs>
        <w:ind w:left="567"/>
      </w:pPr>
      <w:rPr>
        <w:rFonts w:ascii="Arial" w:hAnsi="Arial" w:cs="Arial" w:hint="default"/>
        <w:b/>
        <w:bCs/>
        <w:i w:val="0"/>
        <w:iCs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Arial" w:hAnsi="Arial" w:cs="Arial" w:hint="default"/>
        <w:b/>
        <w:bCs/>
        <w:i/>
        <w:iCs/>
        <w:sz w:val="28"/>
        <w:szCs w:val="28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b/>
        <w:bCs/>
        <w:i w:val="0"/>
        <w:iCs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ascii="Arial" w:hAnsi="Arial" w:cs="Arial" w:hint="default"/>
        <w:b/>
        <w:bCs/>
        <w:i w:val="0"/>
        <w:iCs w:val="0"/>
        <w:sz w:val="24"/>
        <w:szCs w:val="24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ascii="Arial" w:hAnsi="Arial" w:cs="Arial" w:hint="default"/>
        <w:b/>
        <w:bCs/>
        <w:i/>
        <w:iCs/>
        <w:sz w:val="24"/>
        <w:szCs w:val="24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0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>
    <w:nsid w:val="6A2C577B"/>
    <w:multiLevelType w:val="hybridMultilevel"/>
    <w:tmpl w:val="C5A6E36C"/>
    <w:lvl w:ilvl="0" w:tplc="AF46B7FC">
      <w:start w:val="1"/>
      <w:numFmt w:val="decimal"/>
      <w:lvlText w:val="%1"/>
      <w:lvlJc w:val="left"/>
      <w:pPr>
        <w:tabs>
          <w:tab w:val="num" w:pos="902"/>
        </w:tabs>
        <w:ind w:firstLine="54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C6238B3"/>
    <w:multiLevelType w:val="multilevel"/>
    <w:tmpl w:val="D6BEB2EE"/>
    <w:lvl w:ilvl="0">
      <w:start w:val="1"/>
      <w:numFmt w:val="decimal"/>
      <w:lvlText w:val="%1"/>
      <w:lvlJc w:val="left"/>
      <w:pPr>
        <w:tabs>
          <w:tab w:val="num" w:pos="7596"/>
        </w:tabs>
        <w:ind w:left="7596" w:hanging="432"/>
      </w:pPr>
      <w:rPr>
        <w:rFonts w:hint="default"/>
      </w:rPr>
    </w:lvl>
    <w:lvl w:ilvl="1">
      <w:start w:val="1"/>
      <w:numFmt w:val="decimal"/>
      <w:lvlText w:val="5.%2"/>
      <w:lvlJc w:val="left"/>
      <w:pPr>
        <w:tabs>
          <w:tab w:val="num" w:pos="7740"/>
        </w:tabs>
        <w:ind w:left="7740" w:hanging="576"/>
      </w:pPr>
      <w:rPr>
        <w:rFonts w:hint="default"/>
      </w:rPr>
    </w:lvl>
    <w:lvl w:ilvl="2">
      <w:start w:val="1"/>
      <w:numFmt w:val="decimal"/>
      <w:lvlText w:val="5.2.%3"/>
      <w:lvlJc w:val="left"/>
      <w:pPr>
        <w:tabs>
          <w:tab w:val="num" w:pos="7884"/>
        </w:tabs>
        <w:ind w:left="7884" w:hanging="720"/>
      </w:pPr>
      <w:rPr>
        <w:rFonts w:hint="default"/>
      </w:rPr>
    </w:lvl>
    <w:lvl w:ilvl="3">
      <w:start w:val="1"/>
      <w:numFmt w:val="decimal"/>
      <w:lvlText w:val="5.2.%3.%4"/>
      <w:lvlJc w:val="left"/>
      <w:pPr>
        <w:tabs>
          <w:tab w:val="num" w:pos="8028"/>
        </w:tabs>
        <w:ind w:left="802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172"/>
        </w:tabs>
        <w:ind w:left="817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316"/>
        </w:tabs>
        <w:ind w:left="831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460"/>
        </w:tabs>
        <w:ind w:left="846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604"/>
        </w:tabs>
        <w:ind w:left="860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748"/>
        </w:tabs>
        <w:ind w:left="8748" w:hanging="1584"/>
      </w:pPr>
      <w:rPr>
        <w:rFonts w:hint="default"/>
      </w:rPr>
    </w:lvl>
  </w:abstractNum>
  <w:abstractNum w:abstractNumId="24">
    <w:nsid w:val="712B4A22"/>
    <w:multiLevelType w:val="multilevel"/>
    <w:tmpl w:val="571E9458"/>
    <w:lvl w:ilvl="0">
      <w:start w:val="1"/>
      <w:numFmt w:val="decimal"/>
      <w:lvlText w:val="%1"/>
      <w:lvlJc w:val="left"/>
      <w:pPr>
        <w:tabs>
          <w:tab w:val="num" w:pos="8163"/>
        </w:tabs>
        <w:ind w:left="8163" w:hanging="432"/>
      </w:pPr>
      <w:rPr>
        <w:rFonts w:hint="default"/>
      </w:rPr>
    </w:lvl>
    <w:lvl w:ilvl="1">
      <w:numFmt w:val="decimal"/>
      <w:lvlText w:val="6.%2"/>
      <w:lvlJc w:val="left"/>
      <w:pPr>
        <w:tabs>
          <w:tab w:val="num" w:pos="8307"/>
        </w:tabs>
        <w:ind w:left="8307" w:hanging="576"/>
      </w:pPr>
      <w:rPr>
        <w:rFonts w:hint="default"/>
      </w:rPr>
    </w:lvl>
    <w:lvl w:ilvl="2">
      <w:start w:val="1"/>
      <w:numFmt w:val="decimal"/>
      <w:pStyle w:val="16"/>
      <w:lvlText w:val="5.2.%3"/>
      <w:lvlJc w:val="left"/>
      <w:pPr>
        <w:tabs>
          <w:tab w:val="num" w:pos="8451"/>
        </w:tabs>
        <w:ind w:left="8451" w:hanging="720"/>
      </w:pPr>
      <w:rPr>
        <w:rFonts w:hint="default"/>
      </w:rPr>
    </w:lvl>
    <w:lvl w:ilvl="3">
      <w:start w:val="1"/>
      <w:numFmt w:val="decimal"/>
      <w:lvlText w:val="5.2.%3.%4"/>
      <w:lvlJc w:val="left"/>
      <w:pPr>
        <w:tabs>
          <w:tab w:val="num" w:pos="8595"/>
        </w:tabs>
        <w:ind w:left="8595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739"/>
        </w:tabs>
        <w:ind w:left="8739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883"/>
        </w:tabs>
        <w:ind w:left="8883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027"/>
        </w:tabs>
        <w:ind w:left="9027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171"/>
        </w:tabs>
        <w:ind w:left="917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315"/>
        </w:tabs>
        <w:ind w:left="9315" w:hanging="1584"/>
      </w:pPr>
      <w:rPr>
        <w:rFonts w:hint="default"/>
      </w:rPr>
    </w:lvl>
  </w:abstractNum>
  <w:abstractNum w:abstractNumId="25">
    <w:nsid w:val="7DD34BEA"/>
    <w:multiLevelType w:val="singleLevel"/>
    <w:tmpl w:val="6FF6B1F0"/>
    <w:lvl w:ilvl="0">
      <w:start w:val="1"/>
      <w:numFmt w:val="decimal"/>
      <w:pStyle w:val="a1"/>
      <w:lvlText w:val="%1."/>
      <w:lvlJc w:val="left"/>
      <w:pPr>
        <w:tabs>
          <w:tab w:val="num" w:pos="0"/>
        </w:tabs>
        <w:ind w:firstLine="720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21"/>
  </w:num>
  <w:num w:numId="4">
    <w:abstractNumId w:val="1"/>
    <w:lvlOverride w:ilvl="0">
      <w:lvl w:ilvl="0">
        <w:numFmt w:val="bullet"/>
        <w:lvlText w:val="-"/>
        <w:legacy w:legacy="1" w:legacySpace="0" w:legacyIndent="130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1"/>
    <w:lvlOverride w:ilvl="0">
      <w:lvl w:ilvl="0">
        <w:numFmt w:val="bullet"/>
        <w:lvlText w:val="-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1"/>
    <w:lvlOverride w:ilvl="0">
      <w:lvl w:ilvl="0">
        <w:numFmt w:val="bullet"/>
        <w:lvlText w:val="-"/>
        <w:legacy w:legacy="1" w:legacySpace="0" w:legacyIndent="259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2"/>
  </w:num>
  <w:num w:numId="8">
    <w:abstractNumId w:val="1"/>
    <w:lvlOverride w:ilvl="0">
      <w:lvl w:ilvl="0">
        <w:numFmt w:val="bullet"/>
        <w:lvlText w:val="-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1"/>
    <w:lvlOverride w:ilvl="0">
      <w:lvl w:ilvl="0">
        <w:numFmt w:val="bullet"/>
        <w:lvlText w:val="-"/>
        <w:legacy w:legacy="1" w:legacySpace="0" w:legacyIndent="148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15"/>
  </w:num>
  <w:num w:numId="11">
    <w:abstractNumId w:val="11"/>
  </w:num>
  <w:num w:numId="12">
    <w:abstractNumId w:val="18"/>
  </w:num>
  <w:num w:numId="13">
    <w:abstractNumId w:val="5"/>
  </w:num>
  <w:num w:numId="14">
    <w:abstractNumId w:val="13"/>
  </w:num>
  <w:num w:numId="15">
    <w:abstractNumId w:val="6"/>
  </w:num>
  <w:num w:numId="16">
    <w:abstractNumId w:val="20"/>
  </w:num>
  <w:num w:numId="17">
    <w:abstractNumId w:val="17"/>
  </w:num>
  <w:num w:numId="18">
    <w:abstractNumId w:val="3"/>
  </w:num>
  <w:num w:numId="19">
    <w:abstractNumId w:val="7"/>
  </w:num>
  <w:num w:numId="20">
    <w:abstractNumId w:val="23"/>
  </w:num>
  <w:num w:numId="21">
    <w:abstractNumId w:val="9"/>
  </w:num>
  <w:num w:numId="22">
    <w:abstractNumId w:val="8"/>
  </w:num>
  <w:num w:numId="23">
    <w:abstractNumId w:val="24"/>
  </w:num>
  <w:num w:numId="24">
    <w:abstractNumId w:val="12"/>
  </w:num>
  <w:num w:numId="25">
    <w:abstractNumId w:val="19"/>
  </w:num>
  <w:num w:numId="26">
    <w:abstractNumId w:val="10"/>
  </w:num>
  <w:num w:numId="27">
    <w:abstractNumId w:val="14"/>
  </w:num>
  <w:num w:numId="28">
    <w:abstractNumId w:val="11"/>
    <w:lvlOverride w:ilvl="0">
      <w:startOverride w:val="3"/>
    </w:lvlOverride>
    <w:lvlOverride w:ilvl="1">
      <w:startOverride w:val="1"/>
    </w:lvlOverride>
  </w:num>
  <w:num w:numId="29">
    <w:abstractNumId w:val="11"/>
    <w:lvlOverride w:ilvl="0">
      <w:startOverride w:val="6"/>
    </w:lvlOverride>
    <w:lvlOverride w:ilvl="1">
      <w:startOverride w:val="5"/>
    </w:lvlOverride>
  </w:num>
  <w:num w:numId="30">
    <w:abstractNumId w:val="11"/>
    <w:lvlOverride w:ilvl="0">
      <w:startOverride w:val="6"/>
    </w:lvlOverride>
    <w:lvlOverride w:ilvl="1">
      <w:startOverride w:val="6"/>
    </w:lvlOverride>
    <w:lvlOverride w:ilvl="2">
      <w:startOverride w:val="1"/>
    </w:lvlOverride>
  </w:num>
  <w:num w:numId="31">
    <w:abstractNumId w:val="22"/>
  </w:num>
  <w:num w:numId="32">
    <w:abstractNumId w:val="7"/>
    <w:lvlOverride w:ilvl="0">
      <w:startOverride w:val="5"/>
    </w:lvlOverride>
  </w:num>
  <w:num w:numId="33">
    <w:abstractNumId w:val="8"/>
    <w:lvlOverride w:ilvl="0">
      <w:startOverride w:val="6"/>
    </w:lvlOverride>
  </w:num>
  <w:num w:numId="34">
    <w:abstractNumId w:val="23"/>
    <w:lvlOverride w:ilvl="0">
      <w:startOverride w:val="6"/>
    </w:lvlOverride>
  </w:num>
  <w:num w:numId="35">
    <w:abstractNumId w:val="16"/>
  </w:num>
  <w:num w:numId="36">
    <w:abstractNumId w:val="4"/>
  </w:num>
  <w:num w:numId="3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revisionView w:markup="0"/>
  <w:doNotTrackMoves/>
  <w:doNotTrackFormatting/>
  <w:defaultTabStop w:val="708"/>
  <w:doNotHyphenateCaps/>
  <w:drawingGridHorizontalSpacing w:val="140"/>
  <w:displayHorizontalDrawingGridEvery w:val="0"/>
  <w:displayVerticalDrawingGridEvery w:val="0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D2833"/>
    <w:rsid w:val="00040EE1"/>
    <w:rsid w:val="000450D7"/>
    <w:rsid w:val="00050089"/>
    <w:rsid w:val="00066C67"/>
    <w:rsid w:val="00082EC9"/>
    <w:rsid w:val="00087302"/>
    <w:rsid w:val="0009100F"/>
    <w:rsid w:val="000A6BC8"/>
    <w:rsid w:val="000B6A49"/>
    <w:rsid w:val="000E0ABA"/>
    <w:rsid w:val="000E1E02"/>
    <w:rsid w:val="000E2472"/>
    <w:rsid w:val="000F10BC"/>
    <w:rsid w:val="000F722C"/>
    <w:rsid w:val="00110CD5"/>
    <w:rsid w:val="00110F2B"/>
    <w:rsid w:val="00123984"/>
    <w:rsid w:val="0013176F"/>
    <w:rsid w:val="00133FB6"/>
    <w:rsid w:val="00142243"/>
    <w:rsid w:val="00163A77"/>
    <w:rsid w:val="00170562"/>
    <w:rsid w:val="00175E55"/>
    <w:rsid w:val="001918F2"/>
    <w:rsid w:val="00193428"/>
    <w:rsid w:val="0019475F"/>
    <w:rsid w:val="001B09DE"/>
    <w:rsid w:val="001B4EDA"/>
    <w:rsid w:val="001C2B21"/>
    <w:rsid w:val="001D2833"/>
    <w:rsid w:val="001D33CD"/>
    <w:rsid w:val="001D6F65"/>
    <w:rsid w:val="0023622A"/>
    <w:rsid w:val="002440BA"/>
    <w:rsid w:val="0027140E"/>
    <w:rsid w:val="002A4767"/>
    <w:rsid w:val="002A564E"/>
    <w:rsid w:val="002A639E"/>
    <w:rsid w:val="002D01D9"/>
    <w:rsid w:val="002D1102"/>
    <w:rsid w:val="002E063C"/>
    <w:rsid w:val="002E3AC7"/>
    <w:rsid w:val="002F4E8A"/>
    <w:rsid w:val="0030188E"/>
    <w:rsid w:val="00315822"/>
    <w:rsid w:val="0032314A"/>
    <w:rsid w:val="00333FB1"/>
    <w:rsid w:val="00342A77"/>
    <w:rsid w:val="0035169E"/>
    <w:rsid w:val="00365666"/>
    <w:rsid w:val="00385B34"/>
    <w:rsid w:val="003A5997"/>
    <w:rsid w:val="003A6479"/>
    <w:rsid w:val="003B0103"/>
    <w:rsid w:val="003B5B78"/>
    <w:rsid w:val="003B78D7"/>
    <w:rsid w:val="003F1AD8"/>
    <w:rsid w:val="00401937"/>
    <w:rsid w:val="00413C9C"/>
    <w:rsid w:val="004167C9"/>
    <w:rsid w:val="00432328"/>
    <w:rsid w:val="0045472B"/>
    <w:rsid w:val="00454B6E"/>
    <w:rsid w:val="0046546A"/>
    <w:rsid w:val="004752A0"/>
    <w:rsid w:val="00477D56"/>
    <w:rsid w:val="004B3EDF"/>
    <w:rsid w:val="004E0B60"/>
    <w:rsid w:val="004E1590"/>
    <w:rsid w:val="004E2772"/>
    <w:rsid w:val="00523E4E"/>
    <w:rsid w:val="005417CD"/>
    <w:rsid w:val="00583A3B"/>
    <w:rsid w:val="005A6528"/>
    <w:rsid w:val="005C1B07"/>
    <w:rsid w:val="005F02E9"/>
    <w:rsid w:val="005F1B85"/>
    <w:rsid w:val="005F7E29"/>
    <w:rsid w:val="006061A3"/>
    <w:rsid w:val="00606246"/>
    <w:rsid w:val="006147A1"/>
    <w:rsid w:val="00615D95"/>
    <w:rsid w:val="006203BF"/>
    <w:rsid w:val="0062439C"/>
    <w:rsid w:val="006363BD"/>
    <w:rsid w:val="00640786"/>
    <w:rsid w:val="00642015"/>
    <w:rsid w:val="0065256D"/>
    <w:rsid w:val="006613D4"/>
    <w:rsid w:val="00681BCF"/>
    <w:rsid w:val="00685F98"/>
    <w:rsid w:val="006B1174"/>
    <w:rsid w:val="006C4EC7"/>
    <w:rsid w:val="006D600B"/>
    <w:rsid w:val="006E638A"/>
    <w:rsid w:val="006E764C"/>
    <w:rsid w:val="006F5458"/>
    <w:rsid w:val="006F7A4B"/>
    <w:rsid w:val="00744AF6"/>
    <w:rsid w:val="007504EE"/>
    <w:rsid w:val="0075579A"/>
    <w:rsid w:val="00763765"/>
    <w:rsid w:val="0076591E"/>
    <w:rsid w:val="00766148"/>
    <w:rsid w:val="00776D41"/>
    <w:rsid w:val="007A5244"/>
    <w:rsid w:val="007C6677"/>
    <w:rsid w:val="007E0DDA"/>
    <w:rsid w:val="007E7131"/>
    <w:rsid w:val="00800922"/>
    <w:rsid w:val="00803CB7"/>
    <w:rsid w:val="0081557D"/>
    <w:rsid w:val="00831BA5"/>
    <w:rsid w:val="00843F5E"/>
    <w:rsid w:val="00846734"/>
    <w:rsid w:val="00867CB9"/>
    <w:rsid w:val="00877332"/>
    <w:rsid w:val="00880D13"/>
    <w:rsid w:val="0088740F"/>
    <w:rsid w:val="0089216F"/>
    <w:rsid w:val="008B2B20"/>
    <w:rsid w:val="008B3B77"/>
    <w:rsid w:val="008C58BF"/>
    <w:rsid w:val="008D714A"/>
    <w:rsid w:val="008E544E"/>
    <w:rsid w:val="00900989"/>
    <w:rsid w:val="00902766"/>
    <w:rsid w:val="00917AA0"/>
    <w:rsid w:val="0092625E"/>
    <w:rsid w:val="00927C53"/>
    <w:rsid w:val="009319DE"/>
    <w:rsid w:val="00937453"/>
    <w:rsid w:val="00940945"/>
    <w:rsid w:val="00946B55"/>
    <w:rsid w:val="009828AB"/>
    <w:rsid w:val="0098537E"/>
    <w:rsid w:val="00995DF1"/>
    <w:rsid w:val="0099769C"/>
    <w:rsid w:val="009B7FD7"/>
    <w:rsid w:val="009C3D81"/>
    <w:rsid w:val="009C4194"/>
    <w:rsid w:val="009C488B"/>
    <w:rsid w:val="009C4C08"/>
    <w:rsid w:val="009D2532"/>
    <w:rsid w:val="009D506D"/>
    <w:rsid w:val="009D7B22"/>
    <w:rsid w:val="009F0786"/>
    <w:rsid w:val="009F78D5"/>
    <w:rsid w:val="00A11E80"/>
    <w:rsid w:val="00A11EB3"/>
    <w:rsid w:val="00A145B9"/>
    <w:rsid w:val="00A158FD"/>
    <w:rsid w:val="00A20EE4"/>
    <w:rsid w:val="00A24D96"/>
    <w:rsid w:val="00A84775"/>
    <w:rsid w:val="00A929B1"/>
    <w:rsid w:val="00A92BA8"/>
    <w:rsid w:val="00AA3FEE"/>
    <w:rsid w:val="00AC6467"/>
    <w:rsid w:val="00AF11A3"/>
    <w:rsid w:val="00AF1541"/>
    <w:rsid w:val="00AF33E3"/>
    <w:rsid w:val="00B17CC5"/>
    <w:rsid w:val="00B27B5C"/>
    <w:rsid w:val="00B46D42"/>
    <w:rsid w:val="00B473B0"/>
    <w:rsid w:val="00B54A47"/>
    <w:rsid w:val="00B87A07"/>
    <w:rsid w:val="00B95D5D"/>
    <w:rsid w:val="00BA60D2"/>
    <w:rsid w:val="00BC1C16"/>
    <w:rsid w:val="00BD2FA4"/>
    <w:rsid w:val="00BE47F3"/>
    <w:rsid w:val="00BF2709"/>
    <w:rsid w:val="00BF5A52"/>
    <w:rsid w:val="00C01E82"/>
    <w:rsid w:val="00C07F7C"/>
    <w:rsid w:val="00C116D1"/>
    <w:rsid w:val="00C259DE"/>
    <w:rsid w:val="00C344AC"/>
    <w:rsid w:val="00C4138D"/>
    <w:rsid w:val="00C5206B"/>
    <w:rsid w:val="00C6424E"/>
    <w:rsid w:val="00C7209E"/>
    <w:rsid w:val="00C8489C"/>
    <w:rsid w:val="00C8592D"/>
    <w:rsid w:val="00C971F2"/>
    <w:rsid w:val="00CA066A"/>
    <w:rsid w:val="00CB0AF0"/>
    <w:rsid w:val="00CB1C43"/>
    <w:rsid w:val="00CC632A"/>
    <w:rsid w:val="00CD0C2D"/>
    <w:rsid w:val="00CD38AF"/>
    <w:rsid w:val="00CF4D1D"/>
    <w:rsid w:val="00CF558B"/>
    <w:rsid w:val="00D13696"/>
    <w:rsid w:val="00D16788"/>
    <w:rsid w:val="00D2188D"/>
    <w:rsid w:val="00D22753"/>
    <w:rsid w:val="00D4191A"/>
    <w:rsid w:val="00D50CB3"/>
    <w:rsid w:val="00D856F6"/>
    <w:rsid w:val="00D90135"/>
    <w:rsid w:val="00D9557D"/>
    <w:rsid w:val="00DB0014"/>
    <w:rsid w:val="00DE1C0B"/>
    <w:rsid w:val="00DF2F76"/>
    <w:rsid w:val="00E13F23"/>
    <w:rsid w:val="00E4473C"/>
    <w:rsid w:val="00E50173"/>
    <w:rsid w:val="00E53C22"/>
    <w:rsid w:val="00E85F59"/>
    <w:rsid w:val="00E93BDD"/>
    <w:rsid w:val="00E95D28"/>
    <w:rsid w:val="00E9681D"/>
    <w:rsid w:val="00EC7A5F"/>
    <w:rsid w:val="00EE150F"/>
    <w:rsid w:val="00F24830"/>
    <w:rsid w:val="00F46443"/>
    <w:rsid w:val="00F85AE4"/>
    <w:rsid w:val="00F87AD0"/>
    <w:rsid w:val="00FA6F21"/>
    <w:rsid w:val="00FB4C2B"/>
    <w:rsid w:val="00FC12AE"/>
    <w:rsid w:val="00FC75DE"/>
    <w:rsid w:val="00FD01CE"/>
    <w:rsid w:val="00FD29F4"/>
    <w:rsid w:val="00FE0E40"/>
    <w:rsid w:val="00FE10B6"/>
    <w:rsid w:val="00FF0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53"/>
    <o:shapelayout v:ext="edit">
      <o:idmap v:ext="edit" data="1"/>
    </o:shapelayout>
  </w:shapeDefaults>
  <w:decimalSymbol w:val=","/>
  <w:listSeparator w:val=";"/>
  <w14:defaultImageDpi w14:val="0"/>
  <w15:chartTrackingRefBased/>
  <w15:docId w15:val="{821EBE95-70F7-4B4B-8D02-95719E512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autoRedefine/>
    <w:qFormat/>
    <w:rsid w:val="000F722C"/>
    <w:pPr>
      <w:spacing w:line="360" w:lineRule="auto"/>
      <w:ind w:firstLine="720"/>
      <w:jc w:val="both"/>
    </w:pPr>
    <w:rPr>
      <w:rFonts w:ascii="Times New Roman" w:hAnsi="Times New Roman"/>
      <w:sz w:val="28"/>
      <w:szCs w:val="28"/>
    </w:rPr>
  </w:style>
  <w:style w:type="paragraph" w:styleId="1">
    <w:name w:val="heading 1"/>
    <w:basedOn w:val="a2"/>
    <w:next w:val="a2"/>
    <w:link w:val="12"/>
    <w:uiPriority w:val="99"/>
    <w:qFormat/>
    <w:rsid w:val="000F722C"/>
    <w:pPr>
      <w:keepNext/>
      <w:ind w:firstLine="0"/>
      <w:jc w:val="center"/>
      <w:outlineLvl w:val="0"/>
    </w:pPr>
    <w:rPr>
      <w:b/>
      <w:bCs/>
      <w:caps/>
      <w:noProof/>
      <w:kern w:val="16"/>
    </w:rPr>
  </w:style>
  <w:style w:type="paragraph" w:styleId="2">
    <w:name w:val="heading 2"/>
    <w:basedOn w:val="a2"/>
    <w:next w:val="a2"/>
    <w:link w:val="25"/>
    <w:autoRedefine/>
    <w:uiPriority w:val="99"/>
    <w:qFormat/>
    <w:rsid w:val="000F722C"/>
    <w:pPr>
      <w:keepNext/>
      <w:ind w:firstLine="0"/>
      <w:jc w:val="center"/>
      <w:outlineLvl w:val="1"/>
    </w:pPr>
    <w:rPr>
      <w:b/>
      <w:bCs/>
      <w:i/>
      <w:iCs/>
      <w:smallCaps/>
    </w:rPr>
  </w:style>
  <w:style w:type="paragraph" w:styleId="3">
    <w:name w:val="heading 3"/>
    <w:basedOn w:val="a2"/>
    <w:next w:val="a2"/>
    <w:link w:val="30"/>
    <w:uiPriority w:val="99"/>
    <w:qFormat/>
    <w:rsid w:val="000F722C"/>
    <w:pPr>
      <w:keepNext/>
      <w:ind w:firstLine="709"/>
      <w:outlineLvl w:val="2"/>
    </w:pPr>
    <w:rPr>
      <w:b/>
      <w:bCs/>
      <w:noProof/>
    </w:rPr>
  </w:style>
  <w:style w:type="paragraph" w:styleId="4">
    <w:name w:val="heading 4"/>
    <w:basedOn w:val="a2"/>
    <w:next w:val="a2"/>
    <w:link w:val="40"/>
    <w:uiPriority w:val="99"/>
    <w:qFormat/>
    <w:rsid w:val="000F722C"/>
    <w:pPr>
      <w:keepNext/>
      <w:ind w:firstLine="0"/>
      <w:jc w:val="center"/>
      <w:outlineLvl w:val="3"/>
    </w:pPr>
    <w:rPr>
      <w:i/>
      <w:iCs/>
      <w:noProof/>
    </w:rPr>
  </w:style>
  <w:style w:type="paragraph" w:styleId="50">
    <w:name w:val="heading 5"/>
    <w:basedOn w:val="a2"/>
    <w:next w:val="a2"/>
    <w:link w:val="51"/>
    <w:uiPriority w:val="99"/>
    <w:qFormat/>
    <w:rsid w:val="000F722C"/>
    <w:pPr>
      <w:keepNext/>
      <w:ind w:left="737" w:firstLine="0"/>
      <w:jc w:val="left"/>
      <w:outlineLvl w:val="4"/>
    </w:pPr>
  </w:style>
  <w:style w:type="paragraph" w:styleId="60">
    <w:name w:val="heading 6"/>
    <w:basedOn w:val="a2"/>
    <w:next w:val="a2"/>
    <w:link w:val="61"/>
    <w:uiPriority w:val="99"/>
    <w:qFormat/>
    <w:rsid w:val="000F722C"/>
    <w:pPr>
      <w:keepNext/>
      <w:ind w:firstLine="709"/>
      <w:jc w:val="center"/>
      <w:outlineLvl w:val="5"/>
    </w:pPr>
    <w:rPr>
      <w:b/>
      <w:bCs/>
      <w:sz w:val="30"/>
      <w:szCs w:val="30"/>
    </w:rPr>
  </w:style>
  <w:style w:type="paragraph" w:styleId="70">
    <w:name w:val="heading 7"/>
    <w:basedOn w:val="a2"/>
    <w:next w:val="a2"/>
    <w:link w:val="71"/>
    <w:uiPriority w:val="99"/>
    <w:qFormat/>
    <w:rsid w:val="000F722C"/>
    <w:pPr>
      <w:keepNext/>
      <w:ind w:firstLine="709"/>
      <w:outlineLvl w:val="6"/>
    </w:pPr>
    <w:rPr>
      <w:sz w:val="24"/>
      <w:szCs w:val="24"/>
    </w:rPr>
  </w:style>
  <w:style w:type="paragraph" w:styleId="80">
    <w:name w:val="heading 8"/>
    <w:basedOn w:val="a2"/>
    <w:next w:val="a2"/>
    <w:link w:val="81"/>
    <w:uiPriority w:val="99"/>
    <w:qFormat/>
    <w:rsid w:val="000F722C"/>
    <w:pPr>
      <w:keepNext/>
      <w:ind w:firstLine="709"/>
      <w:outlineLvl w:val="7"/>
    </w:pPr>
    <w:rPr>
      <w:rFonts w:ascii="Arial" w:hAnsi="Arial" w:cs="Arial"/>
      <w:b/>
      <w:bCs/>
      <w:sz w:val="32"/>
      <w:szCs w:val="32"/>
    </w:rPr>
  </w:style>
  <w:style w:type="paragraph" w:styleId="90">
    <w:name w:val="heading 9"/>
    <w:basedOn w:val="a2"/>
    <w:next w:val="a2"/>
    <w:link w:val="91"/>
    <w:uiPriority w:val="99"/>
    <w:qFormat/>
    <w:rsid w:val="006363BD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b/>
      <w:bCs/>
      <w:i/>
      <w:iCs/>
      <w:sz w:val="18"/>
      <w:szCs w:val="1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2">
    <w:name w:val="Заголовок 1 Знак"/>
    <w:link w:val="1"/>
    <w:uiPriority w:val="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5">
    <w:name w:val="Заголовок 2 Знак"/>
    <w:link w:val="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1">
    <w:name w:val="Заголовок 5 Знак"/>
    <w:link w:val="50"/>
    <w:uiPriority w:val="9"/>
    <w:semiHidden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"/>
    <w:link w:val="60"/>
    <w:uiPriority w:val="9"/>
    <w:semiHidden/>
    <w:rPr>
      <w:rFonts w:ascii="Calibri" w:eastAsia="Times New Roman" w:hAnsi="Calibri" w:cs="Times New Roman"/>
      <w:b/>
      <w:bCs/>
    </w:rPr>
  </w:style>
  <w:style w:type="character" w:customStyle="1" w:styleId="71">
    <w:name w:val="Заголовок 7 Знак"/>
    <w:link w:val="70"/>
    <w:uiPriority w:val="9"/>
    <w:semiHidden/>
    <w:rPr>
      <w:rFonts w:ascii="Calibri" w:eastAsia="Times New Roman" w:hAnsi="Calibri" w:cs="Times New Roman"/>
      <w:sz w:val="24"/>
      <w:szCs w:val="24"/>
    </w:rPr>
  </w:style>
  <w:style w:type="character" w:customStyle="1" w:styleId="81">
    <w:name w:val="Заголовок 8 Знак"/>
    <w:link w:val="80"/>
    <w:uiPriority w:val="9"/>
    <w:semiHidden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1">
    <w:name w:val="Заголовок 9 Знак"/>
    <w:link w:val="90"/>
    <w:uiPriority w:val="99"/>
    <w:rPr>
      <w:rFonts w:ascii="Arial" w:hAnsi="Arial" w:cs="Arial"/>
      <w:b/>
      <w:bCs/>
      <w:i/>
      <w:iCs/>
      <w:sz w:val="18"/>
      <w:szCs w:val="18"/>
    </w:rPr>
  </w:style>
  <w:style w:type="paragraph" w:styleId="a6">
    <w:name w:val="Body Text Indent"/>
    <w:basedOn w:val="a2"/>
    <w:link w:val="a7"/>
    <w:uiPriority w:val="99"/>
    <w:rsid w:val="000F722C"/>
    <w:pPr>
      <w:shd w:val="clear" w:color="auto" w:fill="FFFFFF"/>
      <w:spacing w:before="192"/>
      <w:ind w:right="-5" w:firstLine="360"/>
    </w:pPr>
  </w:style>
  <w:style w:type="character" w:customStyle="1" w:styleId="a7">
    <w:name w:val="Основной текст с отступом Знак"/>
    <w:link w:val="a6"/>
    <w:uiPriority w:val="99"/>
    <w:semiHidden/>
    <w:rPr>
      <w:rFonts w:ascii="Times New Roman" w:hAnsi="Times New Roman"/>
      <w:sz w:val="28"/>
      <w:szCs w:val="28"/>
    </w:rPr>
  </w:style>
  <w:style w:type="paragraph" w:styleId="a8">
    <w:name w:val="header"/>
    <w:basedOn w:val="a2"/>
    <w:next w:val="a9"/>
    <w:link w:val="aa"/>
    <w:uiPriority w:val="99"/>
    <w:rsid w:val="000F722C"/>
    <w:pPr>
      <w:tabs>
        <w:tab w:val="center" w:pos="4677"/>
        <w:tab w:val="right" w:pos="9355"/>
      </w:tabs>
      <w:spacing w:line="240" w:lineRule="auto"/>
      <w:ind w:firstLine="0"/>
      <w:jc w:val="right"/>
    </w:pPr>
    <w:rPr>
      <w:noProof/>
      <w:kern w:val="16"/>
    </w:rPr>
  </w:style>
  <w:style w:type="character" w:styleId="ab">
    <w:name w:val="endnote reference"/>
    <w:uiPriority w:val="99"/>
    <w:semiHidden/>
    <w:rsid w:val="000F722C"/>
    <w:rPr>
      <w:vertAlign w:val="superscript"/>
    </w:rPr>
  </w:style>
  <w:style w:type="paragraph" w:styleId="ac">
    <w:name w:val="footer"/>
    <w:basedOn w:val="a2"/>
    <w:link w:val="ad"/>
    <w:uiPriority w:val="99"/>
    <w:semiHidden/>
    <w:rsid w:val="000F722C"/>
    <w:pPr>
      <w:tabs>
        <w:tab w:val="center" w:pos="4819"/>
        <w:tab w:val="right" w:pos="9639"/>
      </w:tabs>
      <w:ind w:firstLine="709"/>
    </w:pPr>
  </w:style>
  <w:style w:type="character" w:customStyle="1" w:styleId="aa">
    <w:name w:val="Верхний колонтитул Знак"/>
    <w:link w:val="a8"/>
    <w:uiPriority w:val="99"/>
    <w:semiHidden/>
    <w:locked/>
    <w:rsid w:val="000F722C"/>
    <w:rPr>
      <w:noProof/>
      <w:kern w:val="16"/>
      <w:sz w:val="28"/>
      <w:szCs w:val="28"/>
      <w:lang w:val="ru-RU" w:eastAsia="ru-RU"/>
    </w:rPr>
  </w:style>
  <w:style w:type="character" w:styleId="ae">
    <w:name w:val="page number"/>
    <w:uiPriority w:val="99"/>
    <w:rsid w:val="000F722C"/>
  </w:style>
  <w:style w:type="paragraph" w:styleId="a9">
    <w:name w:val="Body Text"/>
    <w:basedOn w:val="a2"/>
    <w:link w:val="af"/>
    <w:uiPriority w:val="99"/>
    <w:rsid w:val="000F722C"/>
    <w:pPr>
      <w:ind w:firstLine="0"/>
    </w:pPr>
  </w:style>
  <w:style w:type="character" w:customStyle="1" w:styleId="af">
    <w:name w:val="Основной текст Знак"/>
    <w:link w:val="a9"/>
    <w:uiPriority w:val="99"/>
    <w:locked/>
    <w:rsid w:val="00C971F2"/>
    <w:rPr>
      <w:sz w:val="28"/>
      <w:szCs w:val="28"/>
      <w:lang w:val="ru-RU" w:eastAsia="ru-RU"/>
    </w:rPr>
  </w:style>
  <w:style w:type="paragraph" w:styleId="26">
    <w:name w:val="Body Text Indent 2"/>
    <w:basedOn w:val="a2"/>
    <w:link w:val="27"/>
    <w:uiPriority w:val="99"/>
    <w:pPr>
      <w:overflowPunct w:val="0"/>
      <w:autoSpaceDE w:val="0"/>
      <w:autoSpaceDN w:val="0"/>
      <w:adjustRightInd w:val="0"/>
      <w:spacing w:before="120"/>
      <w:ind w:firstLine="709"/>
      <w:textAlignment w:val="baseline"/>
    </w:pPr>
  </w:style>
  <w:style w:type="character" w:customStyle="1" w:styleId="27">
    <w:name w:val="Основной текст с отступом 2 Знак"/>
    <w:link w:val="26"/>
    <w:uiPriority w:val="99"/>
    <w:semiHidden/>
    <w:rPr>
      <w:rFonts w:ascii="Times New Roman" w:hAnsi="Times New Roman"/>
      <w:sz w:val="28"/>
      <w:szCs w:val="28"/>
    </w:rPr>
  </w:style>
  <w:style w:type="character" w:styleId="af0">
    <w:name w:val="line number"/>
    <w:uiPriority w:val="99"/>
  </w:style>
  <w:style w:type="paragraph" w:styleId="af1">
    <w:name w:val="Block Text"/>
    <w:basedOn w:val="a2"/>
    <w:uiPriority w:val="99"/>
    <w:pPr>
      <w:spacing w:after="120"/>
      <w:ind w:left="113" w:right="113" w:firstLine="709"/>
      <w:jc w:val="center"/>
    </w:pPr>
    <w:rPr>
      <w:rFonts w:ascii="Arial" w:hAnsi="Arial" w:cs="Arial"/>
      <w:sz w:val="24"/>
      <w:szCs w:val="24"/>
    </w:rPr>
  </w:style>
  <w:style w:type="paragraph" w:styleId="28">
    <w:name w:val="Body Text 2"/>
    <w:basedOn w:val="a2"/>
    <w:link w:val="29"/>
    <w:uiPriority w:val="99"/>
    <w:pPr>
      <w:overflowPunct w:val="0"/>
      <w:autoSpaceDE w:val="0"/>
      <w:autoSpaceDN w:val="0"/>
      <w:adjustRightInd w:val="0"/>
      <w:ind w:firstLine="426"/>
      <w:textAlignment w:val="baseline"/>
    </w:pPr>
    <w:rPr>
      <w:sz w:val="20"/>
      <w:szCs w:val="20"/>
    </w:rPr>
  </w:style>
  <w:style w:type="character" w:customStyle="1" w:styleId="29">
    <w:name w:val="Основной текст 2 Знак"/>
    <w:link w:val="28"/>
    <w:uiPriority w:val="99"/>
    <w:semiHidden/>
    <w:rPr>
      <w:rFonts w:ascii="Times New Roman" w:hAnsi="Times New Roman"/>
      <w:sz w:val="28"/>
      <w:szCs w:val="28"/>
    </w:rPr>
  </w:style>
  <w:style w:type="paragraph" w:styleId="31">
    <w:name w:val="Body Text Indent 3"/>
    <w:basedOn w:val="a2"/>
    <w:link w:val="32"/>
    <w:uiPriority w:val="99"/>
    <w:pPr>
      <w:overflowPunct w:val="0"/>
      <w:autoSpaceDE w:val="0"/>
      <w:autoSpaceDN w:val="0"/>
      <w:adjustRightInd w:val="0"/>
      <w:ind w:firstLine="360"/>
      <w:textAlignment w:val="baseline"/>
    </w:pPr>
  </w:style>
  <w:style w:type="character" w:customStyle="1" w:styleId="32">
    <w:name w:val="Основной текст с отступом 3 Знак"/>
    <w:link w:val="31"/>
    <w:uiPriority w:val="99"/>
    <w:semiHidden/>
    <w:rPr>
      <w:rFonts w:ascii="Times New Roman" w:hAnsi="Times New Roman"/>
      <w:sz w:val="16"/>
      <w:szCs w:val="16"/>
    </w:rPr>
  </w:style>
  <w:style w:type="paragraph" w:styleId="19">
    <w:name w:val="toc 1"/>
    <w:basedOn w:val="a2"/>
    <w:next w:val="a2"/>
    <w:autoRedefine/>
    <w:uiPriority w:val="99"/>
    <w:semiHidden/>
    <w:rsid w:val="000F722C"/>
    <w:pPr>
      <w:tabs>
        <w:tab w:val="right" w:leader="dot" w:pos="1400"/>
      </w:tabs>
      <w:ind w:firstLine="0"/>
    </w:pPr>
  </w:style>
  <w:style w:type="paragraph" w:styleId="2a">
    <w:name w:val="toc 2"/>
    <w:basedOn w:val="a2"/>
    <w:next w:val="a2"/>
    <w:autoRedefine/>
    <w:uiPriority w:val="99"/>
    <w:semiHidden/>
    <w:rsid w:val="000F722C"/>
    <w:pPr>
      <w:tabs>
        <w:tab w:val="left" w:leader="dot" w:pos="3500"/>
      </w:tabs>
      <w:ind w:firstLine="0"/>
      <w:jc w:val="left"/>
    </w:pPr>
    <w:rPr>
      <w:smallCaps/>
    </w:rPr>
  </w:style>
  <w:style w:type="paragraph" w:styleId="33">
    <w:name w:val="toc 3"/>
    <w:basedOn w:val="a2"/>
    <w:next w:val="a2"/>
    <w:autoRedefine/>
    <w:uiPriority w:val="99"/>
    <w:semiHidden/>
    <w:rsid w:val="000F722C"/>
    <w:pPr>
      <w:ind w:firstLine="0"/>
      <w:jc w:val="left"/>
    </w:pPr>
  </w:style>
  <w:style w:type="paragraph" w:styleId="41">
    <w:name w:val="toc 4"/>
    <w:basedOn w:val="a2"/>
    <w:next w:val="a2"/>
    <w:autoRedefine/>
    <w:uiPriority w:val="99"/>
    <w:semiHidden/>
    <w:rsid w:val="000F722C"/>
    <w:pPr>
      <w:tabs>
        <w:tab w:val="right" w:leader="dot" w:pos="9345"/>
      </w:tabs>
      <w:ind w:firstLine="0"/>
    </w:pPr>
    <w:rPr>
      <w:noProof/>
    </w:rPr>
  </w:style>
  <w:style w:type="paragraph" w:styleId="52">
    <w:name w:val="toc 5"/>
    <w:basedOn w:val="a2"/>
    <w:next w:val="a2"/>
    <w:autoRedefine/>
    <w:uiPriority w:val="99"/>
    <w:semiHidden/>
    <w:rsid w:val="000F722C"/>
    <w:pPr>
      <w:ind w:left="958" w:firstLine="709"/>
    </w:pPr>
  </w:style>
  <w:style w:type="paragraph" w:styleId="62">
    <w:name w:val="toc 6"/>
    <w:basedOn w:val="a2"/>
    <w:next w:val="a2"/>
    <w:autoRedefine/>
    <w:uiPriority w:val="99"/>
    <w:semiHidden/>
    <w:pPr>
      <w:ind w:left="960" w:firstLine="709"/>
    </w:pPr>
  </w:style>
  <w:style w:type="paragraph" w:styleId="72">
    <w:name w:val="toc 7"/>
    <w:basedOn w:val="a2"/>
    <w:next w:val="a2"/>
    <w:autoRedefine/>
    <w:uiPriority w:val="99"/>
    <w:semiHidden/>
    <w:pPr>
      <w:ind w:left="1200" w:firstLine="709"/>
    </w:pPr>
  </w:style>
  <w:style w:type="paragraph" w:styleId="82">
    <w:name w:val="toc 8"/>
    <w:basedOn w:val="a2"/>
    <w:next w:val="a2"/>
    <w:autoRedefine/>
    <w:uiPriority w:val="99"/>
    <w:semiHidden/>
    <w:pPr>
      <w:ind w:left="1440" w:firstLine="709"/>
    </w:pPr>
  </w:style>
  <w:style w:type="paragraph" w:styleId="92">
    <w:name w:val="toc 9"/>
    <w:basedOn w:val="a2"/>
    <w:next w:val="a2"/>
    <w:autoRedefine/>
    <w:uiPriority w:val="99"/>
    <w:semiHidden/>
    <w:pPr>
      <w:ind w:left="1680" w:firstLine="709"/>
    </w:pPr>
  </w:style>
  <w:style w:type="paragraph" w:customStyle="1" w:styleId="210">
    <w:name w:val="Основной текст 21"/>
    <w:basedOn w:val="a2"/>
    <w:uiPriority w:val="99"/>
    <w:pPr>
      <w:widowControl w:val="0"/>
      <w:spacing w:before="120"/>
    </w:pPr>
    <w:rPr>
      <w:rFonts w:ascii="Arial" w:hAnsi="Arial" w:cs="Arial"/>
      <w:sz w:val="24"/>
      <w:szCs w:val="24"/>
    </w:rPr>
  </w:style>
  <w:style w:type="paragraph" w:customStyle="1" w:styleId="TabAufzhlung2">
    <w:name w:val="Tab_Aufzählung2"/>
    <w:basedOn w:val="a2"/>
    <w:uiPriority w:val="99"/>
    <w:pPr>
      <w:ind w:left="170" w:hanging="170"/>
    </w:pPr>
    <w:rPr>
      <w:rFonts w:ascii="Arial" w:hAnsi="Arial" w:cs="Arial"/>
      <w:lang w:val="de-DE"/>
    </w:rPr>
  </w:style>
  <w:style w:type="paragraph" w:customStyle="1" w:styleId="Einzug1">
    <w:name w:val="Einzug1"/>
    <w:basedOn w:val="a2"/>
    <w:uiPriority w:val="99"/>
    <w:pPr>
      <w:tabs>
        <w:tab w:val="left" w:pos="284"/>
        <w:tab w:val="left" w:pos="1701"/>
        <w:tab w:val="right" w:pos="4111"/>
      </w:tabs>
      <w:ind w:left="113" w:hanging="113"/>
    </w:pPr>
    <w:rPr>
      <w:rFonts w:ascii="Arial" w:hAnsi="Arial" w:cs="Arial"/>
      <w:lang w:val="de-DE"/>
    </w:rPr>
  </w:style>
  <w:style w:type="paragraph" w:styleId="34">
    <w:name w:val="Body Text 3"/>
    <w:basedOn w:val="a2"/>
    <w:link w:val="35"/>
    <w:uiPriority w:val="99"/>
    <w:pPr>
      <w:ind w:firstLine="709"/>
    </w:pPr>
    <w:rPr>
      <w:rFonts w:ascii="Arial" w:hAnsi="Arial" w:cs="Arial"/>
      <w:sz w:val="24"/>
      <w:szCs w:val="24"/>
    </w:rPr>
  </w:style>
  <w:style w:type="character" w:customStyle="1" w:styleId="35">
    <w:name w:val="Основной текст 3 Знак"/>
    <w:link w:val="34"/>
    <w:uiPriority w:val="99"/>
    <w:semiHidden/>
    <w:rPr>
      <w:rFonts w:ascii="Times New Roman" w:hAnsi="Times New Roman"/>
      <w:sz w:val="16"/>
      <w:szCs w:val="16"/>
    </w:rPr>
  </w:style>
  <w:style w:type="paragraph" w:styleId="af2">
    <w:name w:val="Title"/>
    <w:basedOn w:val="a2"/>
    <w:link w:val="af3"/>
    <w:uiPriority w:val="99"/>
    <w:qFormat/>
    <w:pPr>
      <w:ind w:firstLine="709"/>
      <w:jc w:val="center"/>
    </w:pPr>
    <w:rPr>
      <w:b/>
      <w:bCs/>
    </w:rPr>
  </w:style>
  <w:style w:type="character" w:customStyle="1" w:styleId="af3">
    <w:name w:val="Название Знак"/>
    <w:link w:val="af2"/>
    <w:uiPriority w:val="10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af4">
    <w:name w:val="Hyperlink"/>
    <w:uiPriority w:val="99"/>
    <w:rsid w:val="000F722C"/>
    <w:rPr>
      <w:color w:val="auto"/>
      <w:sz w:val="28"/>
      <w:szCs w:val="28"/>
      <w:u w:val="single"/>
      <w:vertAlign w:val="baseline"/>
    </w:rPr>
  </w:style>
  <w:style w:type="character" w:styleId="af5">
    <w:name w:val="FollowedHyperlink"/>
    <w:uiPriority w:val="99"/>
    <w:rPr>
      <w:color w:val="800080"/>
      <w:u w:val="single"/>
    </w:rPr>
  </w:style>
  <w:style w:type="paragraph" w:styleId="af6">
    <w:name w:val="Document Map"/>
    <w:basedOn w:val="a2"/>
    <w:link w:val="af7"/>
    <w:uiPriority w:val="99"/>
    <w:semiHidden/>
    <w:pPr>
      <w:shd w:val="clear" w:color="auto" w:fill="000080"/>
      <w:ind w:firstLine="709"/>
    </w:pPr>
    <w:rPr>
      <w:rFonts w:ascii="Tahoma" w:hAnsi="Tahoma" w:cs="Tahoma"/>
    </w:rPr>
  </w:style>
  <w:style w:type="character" w:customStyle="1" w:styleId="af7">
    <w:name w:val="Схема документа Знак"/>
    <w:link w:val="af6"/>
    <w:uiPriority w:val="99"/>
    <w:semiHidden/>
    <w:rPr>
      <w:rFonts w:ascii="Tahoma" w:hAnsi="Tahoma" w:cs="Tahoma"/>
      <w:sz w:val="16"/>
      <w:szCs w:val="16"/>
    </w:rPr>
  </w:style>
  <w:style w:type="paragraph" w:customStyle="1" w:styleId="1a">
    <w:name w:val="оглавление 1"/>
    <w:basedOn w:val="a2"/>
    <w:next w:val="a2"/>
    <w:uiPriority w:val="99"/>
    <w:pPr>
      <w:tabs>
        <w:tab w:val="right" w:leader="dot" w:pos="9923"/>
      </w:tabs>
      <w:overflowPunct w:val="0"/>
      <w:autoSpaceDE w:val="0"/>
      <w:autoSpaceDN w:val="0"/>
      <w:adjustRightInd w:val="0"/>
      <w:ind w:firstLine="709"/>
      <w:textAlignment w:val="baseline"/>
    </w:pPr>
    <w:rPr>
      <w:rFonts w:ascii="TextBook" w:hAnsi="TextBook" w:cs="TextBook"/>
    </w:rPr>
  </w:style>
  <w:style w:type="character" w:customStyle="1" w:styleId="af8">
    <w:name w:val="Основной шрифт"/>
    <w:uiPriority w:val="99"/>
  </w:style>
  <w:style w:type="paragraph" w:customStyle="1" w:styleId="36">
    <w:name w:val="заголовок 3"/>
    <w:basedOn w:val="a2"/>
    <w:next w:val="a2"/>
    <w:uiPriority w:val="99"/>
    <w:pPr>
      <w:keepNext/>
      <w:widowControl w:val="0"/>
      <w:tabs>
        <w:tab w:val="num" w:pos="1211"/>
        <w:tab w:val="num" w:pos="1837"/>
      </w:tabs>
      <w:overflowPunct w:val="0"/>
      <w:autoSpaceDE w:val="0"/>
      <w:autoSpaceDN w:val="0"/>
      <w:adjustRightInd w:val="0"/>
      <w:spacing w:before="120" w:after="120"/>
      <w:ind w:left="1837" w:hanging="360"/>
      <w:textAlignment w:val="baseline"/>
    </w:pPr>
    <w:rPr>
      <w:b/>
      <w:bCs/>
      <w:sz w:val="20"/>
      <w:szCs w:val="20"/>
    </w:rPr>
  </w:style>
  <w:style w:type="paragraph" w:customStyle="1" w:styleId="xl30">
    <w:name w:val="xl30"/>
    <w:basedOn w:val="a2"/>
    <w:uiPriority w:val="99"/>
    <w:pPr>
      <w:spacing w:before="100" w:after="100"/>
      <w:ind w:firstLine="709"/>
      <w:jc w:val="center"/>
    </w:pPr>
  </w:style>
  <w:style w:type="paragraph" w:customStyle="1" w:styleId="2b">
    <w:name w:val="Стиль2"/>
    <w:basedOn w:val="a2"/>
    <w:uiPriority w:val="99"/>
    <w:pPr>
      <w:ind w:firstLine="709"/>
    </w:pPr>
  </w:style>
  <w:style w:type="paragraph" w:customStyle="1" w:styleId="1b">
    <w:name w:val="çàãîëîâîê 1"/>
    <w:basedOn w:val="af9"/>
    <w:next w:val="af9"/>
    <w:uiPriority w:val="99"/>
    <w:pPr>
      <w:keepNext/>
      <w:spacing w:line="360" w:lineRule="auto"/>
      <w:jc w:val="center"/>
    </w:pPr>
    <w:rPr>
      <w:rFonts w:ascii="Times New Roman" w:hAnsi="Times New Roman" w:cs="Times New Roman"/>
      <w:b/>
      <w:bCs/>
    </w:rPr>
  </w:style>
  <w:style w:type="paragraph" w:customStyle="1" w:styleId="af9">
    <w:name w:val="Îáû÷íûé"/>
    <w:uiPriority w:val="99"/>
    <w:rPr>
      <w:rFonts w:ascii="Arial" w:hAnsi="Arial" w:cs="Arial"/>
      <w:sz w:val="24"/>
      <w:szCs w:val="24"/>
    </w:rPr>
  </w:style>
  <w:style w:type="paragraph" w:customStyle="1" w:styleId="caaieiaie3">
    <w:name w:val="caaieiaie 3"/>
    <w:basedOn w:val="a2"/>
    <w:next w:val="a2"/>
    <w:uiPriority w:val="99"/>
    <w:pPr>
      <w:keepNext/>
      <w:keepLines/>
      <w:widowControl w:val="0"/>
      <w:overflowPunct w:val="0"/>
      <w:autoSpaceDE w:val="0"/>
      <w:autoSpaceDN w:val="0"/>
      <w:adjustRightInd w:val="0"/>
      <w:spacing w:before="240" w:after="120"/>
      <w:ind w:left="851" w:firstLine="709"/>
    </w:pPr>
    <w:rPr>
      <w:b/>
      <w:bCs/>
    </w:rPr>
  </w:style>
  <w:style w:type="paragraph" w:customStyle="1" w:styleId="Oaaeeoa">
    <w:name w:val="Oaaeeoa"/>
    <w:basedOn w:val="a2"/>
    <w:uiPriority w:val="99"/>
    <w:pPr>
      <w:widowControl w:val="0"/>
      <w:overflowPunct w:val="0"/>
      <w:autoSpaceDE w:val="0"/>
      <w:autoSpaceDN w:val="0"/>
      <w:adjustRightInd w:val="0"/>
      <w:spacing w:before="20" w:after="20"/>
      <w:ind w:firstLine="709"/>
    </w:pPr>
  </w:style>
  <w:style w:type="paragraph" w:customStyle="1" w:styleId="iaeaaeaiea3">
    <w:name w:val="iaeaaeaiea 3"/>
    <w:basedOn w:val="a2"/>
    <w:next w:val="a2"/>
    <w:uiPriority w:val="99"/>
    <w:pPr>
      <w:keepLines/>
      <w:widowControl w:val="0"/>
      <w:overflowPunct w:val="0"/>
      <w:autoSpaceDE w:val="0"/>
      <w:autoSpaceDN w:val="0"/>
      <w:adjustRightInd w:val="0"/>
      <w:spacing w:before="60"/>
      <w:ind w:left="567" w:firstLine="709"/>
    </w:pPr>
  </w:style>
  <w:style w:type="paragraph" w:customStyle="1" w:styleId="afa">
    <w:name w:val="Нормальный"/>
    <w:uiPriority w:val="99"/>
    <w:pPr>
      <w:ind w:firstLine="34"/>
      <w:jc w:val="both"/>
    </w:pPr>
    <w:rPr>
      <w:rFonts w:ascii="Times New Roman" w:hAnsi="Times New Roman"/>
      <w:sz w:val="24"/>
      <w:szCs w:val="24"/>
    </w:rPr>
  </w:style>
  <w:style w:type="paragraph" w:customStyle="1" w:styleId="Normal1">
    <w:name w:val="Normal1"/>
    <w:basedOn w:val="a2"/>
    <w:uiPriority w:val="99"/>
    <w:pPr>
      <w:tabs>
        <w:tab w:val="right" w:leader="dot" w:pos="8505"/>
      </w:tabs>
      <w:overflowPunct w:val="0"/>
      <w:autoSpaceDE w:val="0"/>
      <w:autoSpaceDN w:val="0"/>
      <w:adjustRightInd w:val="0"/>
      <w:spacing w:before="48"/>
      <w:ind w:left="426" w:hanging="426"/>
      <w:textAlignment w:val="baseline"/>
    </w:pPr>
    <w:rPr>
      <w:rFonts w:ascii="Journal" w:hAnsi="Journal" w:cs="Journal"/>
      <w:lang w:val="en-US"/>
    </w:rPr>
  </w:style>
  <w:style w:type="paragraph" w:customStyle="1" w:styleId="afb">
    <w:name w:val="Таблица"/>
    <w:basedOn w:val="a2"/>
    <w:uiPriority w:val="99"/>
    <w:pPr>
      <w:widowControl w:val="0"/>
      <w:overflowPunct w:val="0"/>
      <w:autoSpaceDE w:val="0"/>
      <w:autoSpaceDN w:val="0"/>
      <w:adjustRightInd w:val="0"/>
      <w:spacing w:before="20" w:after="20"/>
      <w:ind w:firstLine="709"/>
      <w:textAlignment w:val="baseline"/>
    </w:pPr>
  </w:style>
  <w:style w:type="paragraph" w:customStyle="1" w:styleId="37">
    <w:name w:val="оглавление 3"/>
    <w:basedOn w:val="a2"/>
    <w:next w:val="a2"/>
    <w:uiPriority w:val="99"/>
    <w:pPr>
      <w:keepLines/>
      <w:widowControl w:val="0"/>
      <w:overflowPunct w:val="0"/>
      <w:autoSpaceDE w:val="0"/>
      <w:autoSpaceDN w:val="0"/>
      <w:adjustRightInd w:val="0"/>
      <w:spacing w:before="60"/>
      <w:ind w:left="567" w:firstLine="709"/>
      <w:textAlignment w:val="baseline"/>
    </w:pPr>
  </w:style>
  <w:style w:type="paragraph" w:customStyle="1" w:styleId="xl24">
    <w:name w:val="xl24"/>
    <w:basedOn w:val="a2"/>
    <w:uiPriority w:val="9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</w:pPr>
  </w:style>
  <w:style w:type="paragraph" w:customStyle="1" w:styleId="xl25">
    <w:name w:val="xl25"/>
    <w:basedOn w:val="a2"/>
    <w:uiPriority w:val="9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textAlignment w:val="top"/>
    </w:pPr>
  </w:style>
  <w:style w:type="paragraph" w:customStyle="1" w:styleId="xl26">
    <w:name w:val="xl26"/>
    <w:basedOn w:val="a2"/>
    <w:uiPriority w:val="9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</w:style>
  <w:style w:type="paragraph" w:customStyle="1" w:styleId="xl27">
    <w:name w:val="xl27"/>
    <w:basedOn w:val="a2"/>
    <w:uiPriority w:val="9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</w:style>
  <w:style w:type="paragraph" w:customStyle="1" w:styleId="xl28">
    <w:name w:val="xl28"/>
    <w:basedOn w:val="a2"/>
    <w:uiPriority w:val="9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  <w:rPr>
      <w:b/>
      <w:bCs/>
    </w:rPr>
  </w:style>
  <w:style w:type="paragraph" w:customStyle="1" w:styleId="xl29">
    <w:name w:val="xl29"/>
    <w:basedOn w:val="a2"/>
    <w:uiPriority w:val="9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  <w:rPr>
      <w:i/>
      <w:iCs/>
    </w:rPr>
  </w:style>
  <w:style w:type="paragraph" w:customStyle="1" w:styleId="xl31">
    <w:name w:val="xl31"/>
    <w:basedOn w:val="a2"/>
    <w:uiPriority w:val="99"/>
    <w:pPr>
      <w:pBdr>
        <w:bottom w:val="double" w:sz="6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</w:style>
  <w:style w:type="paragraph" w:customStyle="1" w:styleId="xl32">
    <w:name w:val="xl32"/>
    <w:basedOn w:val="a2"/>
    <w:uiPriority w:val="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</w:style>
  <w:style w:type="paragraph" w:customStyle="1" w:styleId="xl33">
    <w:name w:val="xl33"/>
    <w:basedOn w:val="a2"/>
    <w:uiPriority w:val="99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</w:style>
  <w:style w:type="paragraph" w:customStyle="1" w:styleId="xl34">
    <w:name w:val="xl34"/>
    <w:basedOn w:val="a2"/>
    <w:uiPriority w:val="99"/>
    <w:pPr>
      <w:pBdr>
        <w:right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</w:style>
  <w:style w:type="paragraph" w:customStyle="1" w:styleId="xl35">
    <w:name w:val="xl35"/>
    <w:basedOn w:val="a2"/>
    <w:uiPriority w:val="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textAlignment w:val="top"/>
    </w:pPr>
  </w:style>
  <w:style w:type="paragraph" w:customStyle="1" w:styleId="xl36">
    <w:name w:val="xl36"/>
    <w:basedOn w:val="a2"/>
    <w:uiPriority w:val="9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</w:style>
  <w:style w:type="paragraph" w:customStyle="1" w:styleId="xl37">
    <w:name w:val="xl37"/>
    <w:basedOn w:val="a2"/>
    <w:uiPriority w:val="9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  <w:rPr>
      <w:i/>
      <w:iCs/>
    </w:rPr>
  </w:style>
  <w:style w:type="paragraph" w:customStyle="1" w:styleId="xl38">
    <w:name w:val="xl38"/>
    <w:basedOn w:val="a2"/>
    <w:uiPriority w:val="9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</w:style>
  <w:style w:type="paragraph" w:customStyle="1" w:styleId="xl39">
    <w:name w:val="xl39"/>
    <w:basedOn w:val="a2"/>
    <w:uiPriority w:val="99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</w:style>
  <w:style w:type="paragraph" w:customStyle="1" w:styleId="xl40">
    <w:name w:val="xl40"/>
    <w:basedOn w:val="a2"/>
    <w:uiPriority w:val="9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</w:style>
  <w:style w:type="paragraph" w:customStyle="1" w:styleId="xl41">
    <w:name w:val="xl41"/>
    <w:basedOn w:val="a2"/>
    <w:uiPriority w:val="9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709"/>
      <w:textAlignment w:val="center"/>
    </w:pPr>
  </w:style>
  <w:style w:type="paragraph" w:customStyle="1" w:styleId="xl42">
    <w:name w:val="xl42"/>
    <w:basedOn w:val="a2"/>
    <w:uiPriority w:val="99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ind w:firstLine="709"/>
      <w:textAlignment w:val="center"/>
    </w:pPr>
  </w:style>
  <w:style w:type="paragraph" w:customStyle="1" w:styleId="xl43">
    <w:name w:val="xl43"/>
    <w:basedOn w:val="a2"/>
    <w:uiPriority w:val="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textAlignment w:val="center"/>
    </w:pPr>
  </w:style>
  <w:style w:type="paragraph" w:customStyle="1" w:styleId="xl44">
    <w:name w:val="xl44"/>
    <w:basedOn w:val="a2"/>
    <w:uiPriority w:val="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textAlignment w:val="center"/>
    </w:pPr>
  </w:style>
  <w:style w:type="paragraph" w:customStyle="1" w:styleId="xl45">
    <w:name w:val="xl45"/>
    <w:basedOn w:val="a2"/>
    <w:uiPriority w:val="9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textAlignment w:val="center"/>
    </w:pPr>
    <w:rPr>
      <w:i/>
      <w:iCs/>
    </w:rPr>
  </w:style>
  <w:style w:type="paragraph" w:customStyle="1" w:styleId="xl46">
    <w:name w:val="xl46"/>
    <w:basedOn w:val="a2"/>
    <w:uiPriority w:val="9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textAlignment w:val="center"/>
    </w:pPr>
  </w:style>
  <w:style w:type="paragraph" w:customStyle="1" w:styleId="xl47">
    <w:name w:val="xl47"/>
    <w:basedOn w:val="a2"/>
    <w:uiPriority w:val="9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textAlignment w:val="center"/>
    </w:pPr>
  </w:style>
  <w:style w:type="paragraph" w:customStyle="1" w:styleId="xl48">
    <w:name w:val="xl48"/>
    <w:basedOn w:val="a2"/>
    <w:uiPriority w:val="9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textAlignment w:val="center"/>
    </w:pPr>
  </w:style>
  <w:style w:type="paragraph" w:customStyle="1" w:styleId="xl49">
    <w:name w:val="xl49"/>
    <w:basedOn w:val="a2"/>
    <w:uiPriority w:val="9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textAlignment w:val="center"/>
    </w:pPr>
  </w:style>
  <w:style w:type="paragraph" w:customStyle="1" w:styleId="xl50">
    <w:name w:val="xl50"/>
    <w:basedOn w:val="a2"/>
    <w:uiPriority w:val="9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</w:style>
  <w:style w:type="paragraph" w:customStyle="1" w:styleId="xl51">
    <w:name w:val="xl51"/>
    <w:basedOn w:val="a2"/>
    <w:uiPriority w:val="9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textAlignment w:val="center"/>
    </w:pPr>
    <w:rPr>
      <w:b/>
      <w:bCs/>
    </w:rPr>
  </w:style>
  <w:style w:type="paragraph" w:customStyle="1" w:styleId="xl52">
    <w:name w:val="xl52"/>
    <w:basedOn w:val="a2"/>
    <w:uiPriority w:val="9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  <w:rPr>
      <w:b/>
      <w:bCs/>
    </w:rPr>
  </w:style>
  <w:style w:type="paragraph" w:customStyle="1" w:styleId="xl53">
    <w:name w:val="xl53"/>
    <w:basedOn w:val="a2"/>
    <w:uiPriority w:val="9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right"/>
      <w:textAlignment w:val="center"/>
    </w:pPr>
    <w:rPr>
      <w:b/>
      <w:bCs/>
    </w:rPr>
  </w:style>
  <w:style w:type="paragraph" w:customStyle="1" w:styleId="xl54">
    <w:name w:val="xl54"/>
    <w:basedOn w:val="a2"/>
    <w:uiPriority w:val="9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  <w:rPr>
      <w:b/>
      <w:bCs/>
    </w:rPr>
  </w:style>
  <w:style w:type="paragraph" w:customStyle="1" w:styleId="xl55">
    <w:name w:val="xl55"/>
    <w:basedOn w:val="a2"/>
    <w:uiPriority w:val="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</w:pPr>
  </w:style>
  <w:style w:type="paragraph" w:customStyle="1" w:styleId="xl56">
    <w:name w:val="xl56"/>
    <w:basedOn w:val="a2"/>
    <w:uiPriority w:val="9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</w:style>
  <w:style w:type="paragraph" w:customStyle="1" w:styleId="xl57">
    <w:name w:val="xl57"/>
    <w:basedOn w:val="a2"/>
    <w:uiPriority w:val="99"/>
    <w:pPr>
      <w:pBdr>
        <w:left w:val="single" w:sz="4" w:space="0" w:color="auto"/>
        <w:bottom w:val="double" w:sz="6" w:space="0" w:color="auto"/>
      </w:pBdr>
      <w:spacing w:before="100" w:beforeAutospacing="1" w:after="100" w:afterAutospacing="1"/>
      <w:ind w:firstLine="709"/>
      <w:jc w:val="center"/>
      <w:textAlignment w:val="center"/>
    </w:pPr>
  </w:style>
  <w:style w:type="paragraph" w:customStyle="1" w:styleId="xl58">
    <w:name w:val="xl58"/>
    <w:basedOn w:val="a2"/>
    <w:uiPriority w:val="9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</w:style>
  <w:style w:type="paragraph" w:customStyle="1" w:styleId="xl59">
    <w:name w:val="xl59"/>
    <w:basedOn w:val="a2"/>
    <w:uiPriority w:val="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</w:style>
  <w:style w:type="paragraph" w:customStyle="1" w:styleId="xl60">
    <w:name w:val="xl60"/>
    <w:basedOn w:val="a2"/>
    <w:uiPriority w:val="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  <w:rPr>
      <w:i/>
      <w:iCs/>
    </w:rPr>
  </w:style>
  <w:style w:type="paragraph" w:customStyle="1" w:styleId="xl61">
    <w:name w:val="xl61"/>
    <w:basedOn w:val="a2"/>
    <w:uiPriority w:val="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</w:style>
  <w:style w:type="paragraph" w:customStyle="1" w:styleId="xl62">
    <w:name w:val="xl62"/>
    <w:basedOn w:val="a2"/>
    <w:uiPriority w:val="9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</w:style>
  <w:style w:type="paragraph" w:customStyle="1" w:styleId="xl63">
    <w:name w:val="xl63"/>
    <w:basedOn w:val="a2"/>
    <w:uiPriority w:val="9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textAlignment w:val="center"/>
    </w:pPr>
    <w:rPr>
      <w:b/>
      <w:bCs/>
    </w:rPr>
  </w:style>
  <w:style w:type="paragraph" w:customStyle="1" w:styleId="xl64">
    <w:name w:val="xl64"/>
    <w:basedOn w:val="a2"/>
    <w:uiPriority w:val="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  <w:rPr>
      <w:b/>
      <w:bCs/>
    </w:rPr>
  </w:style>
  <w:style w:type="paragraph" w:customStyle="1" w:styleId="xl65">
    <w:name w:val="xl65"/>
    <w:basedOn w:val="a2"/>
    <w:uiPriority w:val="9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  <w:rPr>
      <w:b/>
      <w:bCs/>
    </w:rPr>
  </w:style>
  <w:style w:type="paragraph" w:customStyle="1" w:styleId="-2">
    <w:name w:val="Нормальный-2"/>
    <w:basedOn w:val="a2"/>
    <w:uiPriority w:val="99"/>
    <w:pPr>
      <w:spacing w:before="120"/>
      <w:ind w:left="284" w:right="170" w:firstLine="851"/>
    </w:pPr>
    <w:rPr>
      <w:sz w:val="26"/>
      <w:szCs w:val="26"/>
    </w:rPr>
  </w:style>
  <w:style w:type="paragraph" w:styleId="afc">
    <w:name w:val="List Bullet"/>
    <w:basedOn w:val="a2"/>
    <w:autoRedefine/>
    <w:uiPriority w:val="99"/>
    <w:pPr>
      <w:tabs>
        <w:tab w:val="num" w:pos="360"/>
      </w:tabs>
      <w:ind w:left="360" w:hanging="360"/>
    </w:pPr>
    <w:rPr>
      <w:rFonts w:ascii="TextBook" w:hAnsi="TextBook" w:cs="TextBook"/>
      <w:lang w:val="en-GB"/>
    </w:rPr>
  </w:style>
  <w:style w:type="paragraph" w:customStyle="1" w:styleId="afd">
    <w:name w:val="Обычный текст с отступом"/>
    <w:basedOn w:val="a2"/>
    <w:uiPriority w:val="99"/>
    <w:pPr>
      <w:keepLines/>
      <w:widowControl w:val="0"/>
      <w:overflowPunct w:val="0"/>
      <w:autoSpaceDE w:val="0"/>
      <w:autoSpaceDN w:val="0"/>
      <w:adjustRightInd w:val="0"/>
      <w:ind w:left="851" w:firstLine="709"/>
      <w:textAlignment w:val="baseline"/>
    </w:pPr>
  </w:style>
  <w:style w:type="paragraph" w:styleId="afe">
    <w:name w:val="caption"/>
    <w:basedOn w:val="a2"/>
    <w:next w:val="a2"/>
    <w:uiPriority w:val="99"/>
    <w:qFormat/>
    <w:pPr>
      <w:ind w:firstLine="567"/>
      <w:jc w:val="center"/>
    </w:pPr>
  </w:style>
  <w:style w:type="character" w:styleId="aff">
    <w:name w:val="footnote reference"/>
    <w:uiPriority w:val="99"/>
    <w:semiHidden/>
    <w:rsid w:val="000F722C"/>
    <w:rPr>
      <w:sz w:val="28"/>
      <w:szCs w:val="28"/>
      <w:vertAlign w:val="superscript"/>
    </w:rPr>
  </w:style>
  <w:style w:type="paragraph" w:styleId="aff0">
    <w:name w:val="footnote text"/>
    <w:basedOn w:val="a2"/>
    <w:link w:val="aff1"/>
    <w:autoRedefine/>
    <w:uiPriority w:val="99"/>
    <w:semiHidden/>
    <w:rsid w:val="000F722C"/>
    <w:pPr>
      <w:ind w:firstLine="709"/>
    </w:pPr>
    <w:rPr>
      <w:color w:val="000000"/>
      <w:sz w:val="20"/>
      <w:szCs w:val="20"/>
    </w:rPr>
  </w:style>
  <w:style w:type="character" w:customStyle="1" w:styleId="aff1">
    <w:name w:val="Текст сноски Знак"/>
    <w:link w:val="aff0"/>
    <w:uiPriority w:val="99"/>
    <w:locked/>
    <w:rsid w:val="000F722C"/>
    <w:rPr>
      <w:color w:val="000000"/>
      <w:lang w:val="ru-RU" w:eastAsia="ru-RU"/>
    </w:rPr>
  </w:style>
  <w:style w:type="paragraph" w:customStyle="1" w:styleId="1c">
    <w:name w:val="Стиль1"/>
    <w:basedOn w:val="1"/>
    <w:uiPriority w:val="99"/>
    <w:rsid w:val="006363BD"/>
    <w:pPr>
      <w:ind w:left="567"/>
      <w:jc w:val="both"/>
    </w:pPr>
  </w:style>
  <w:style w:type="paragraph" w:customStyle="1" w:styleId="1d">
    <w:name w:val="Стиль Заголовок 1 + не полужирный По ширине"/>
    <w:basedOn w:val="1"/>
    <w:uiPriority w:val="99"/>
    <w:rsid w:val="008C58BF"/>
    <w:pPr>
      <w:jc w:val="both"/>
    </w:pPr>
  </w:style>
  <w:style w:type="paragraph" w:styleId="aff2">
    <w:name w:val="Plain Text"/>
    <w:basedOn w:val="a2"/>
    <w:link w:val="aff3"/>
    <w:uiPriority w:val="99"/>
    <w:rsid w:val="000F722C"/>
    <w:pPr>
      <w:ind w:firstLine="709"/>
    </w:pPr>
    <w:rPr>
      <w:rFonts w:ascii="Consolas" w:hAnsi="Consolas" w:cs="Consolas"/>
      <w:sz w:val="21"/>
      <w:szCs w:val="21"/>
      <w:lang w:val="uk-UA" w:eastAsia="en-US"/>
    </w:rPr>
  </w:style>
  <w:style w:type="character" w:customStyle="1" w:styleId="ad">
    <w:name w:val="Нижний колонтитул Знак"/>
    <w:link w:val="ac"/>
    <w:uiPriority w:val="99"/>
    <w:semiHidden/>
    <w:locked/>
    <w:rsid w:val="000F722C"/>
    <w:rPr>
      <w:sz w:val="28"/>
      <w:szCs w:val="28"/>
      <w:lang w:val="ru-RU" w:eastAsia="ru-RU"/>
    </w:rPr>
  </w:style>
  <w:style w:type="paragraph" w:customStyle="1" w:styleId="42">
    <w:name w:val="Стиль4"/>
    <w:basedOn w:val="1"/>
    <w:uiPriority w:val="99"/>
    <w:rsid w:val="00C971F2"/>
    <w:pPr>
      <w:keepNext w:val="0"/>
      <w:pageBreakBefore/>
      <w:widowControl w:val="0"/>
      <w:spacing w:after="240"/>
    </w:pPr>
    <w:rPr>
      <w:caps w:val="0"/>
      <w:kern w:val="32"/>
    </w:rPr>
  </w:style>
  <w:style w:type="paragraph" w:styleId="aff4">
    <w:name w:val="Normal (Web)"/>
    <w:basedOn w:val="a2"/>
    <w:uiPriority w:val="99"/>
    <w:rsid w:val="000F722C"/>
    <w:pPr>
      <w:spacing w:before="100" w:beforeAutospacing="1" w:after="100" w:afterAutospacing="1"/>
      <w:ind w:firstLine="709"/>
    </w:pPr>
    <w:rPr>
      <w:lang w:val="uk-UA" w:eastAsia="uk-UA"/>
    </w:rPr>
  </w:style>
  <w:style w:type="table" w:styleId="aff5">
    <w:name w:val="Table Grid"/>
    <w:basedOn w:val="a4"/>
    <w:uiPriority w:val="99"/>
    <w:rsid w:val="000F722C"/>
    <w:pPr>
      <w:spacing w:line="360" w:lineRule="auto"/>
    </w:pPr>
    <w:rPr>
      <w:rFonts w:ascii="Times New Roman" w:hAnsi="Times New Roman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table" w:styleId="63">
    <w:name w:val="Table Grid 6"/>
    <w:basedOn w:val="a4"/>
    <w:uiPriority w:val="99"/>
    <w:rsid w:val="00C971F2"/>
    <w:rPr>
      <w:rFonts w:ascii="Times New Roman" w:hAnsi="Times New Roman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character" w:styleId="aff6">
    <w:name w:val="Strong"/>
    <w:uiPriority w:val="99"/>
    <w:qFormat/>
    <w:rsid w:val="00C971F2"/>
    <w:rPr>
      <w:b/>
      <w:bCs/>
    </w:rPr>
  </w:style>
  <w:style w:type="paragraph" w:customStyle="1" w:styleId="38">
    <w:name w:val="Стиль3"/>
    <w:basedOn w:val="xl52"/>
    <w:uiPriority w:val="99"/>
    <w:rsid w:val="006147A1"/>
    <w:pPr>
      <w:pageBreakBefore/>
      <w:pBdr>
        <w:bottom w:val="none" w:sz="0" w:space="0" w:color="auto"/>
        <w:right w:val="none" w:sz="0" w:space="0" w:color="auto"/>
      </w:pBdr>
      <w:spacing w:before="0" w:beforeAutospacing="0" w:after="0" w:afterAutospacing="0"/>
      <w:ind w:firstLine="567"/>
      <w:textAlignment w:val="auto"/>
      <w:outlineLvl w:val="0"/>
    </w:pPr>
    <w:rPr>
      <w:sz w:val="26"/>
      <w:szCs w:val="26"/>
    </w:rPr>
  </w:style>
  <w:style w:type="paragraph" w:customStyle="1" w:styleId="5">
    <w:name w:val="Стиль5"/>
    <w:basedOn w:val="a2"/>
    <w:uiPriority w:val="99"/>
    <w:rsid w:val="006147A1"/>
    <w:pPr>
      <w:numPr>
        <w:numId w:val="10"/>
      </w:numPr>
      <w:tabs>
        <w:tab w:val="num" w:pos="1287"/>
      </w:tabs>
      <w:ind w:left="1287"/>
      <w:outlineLvl w:val="0"/>
    </w:pPr>
    <w:rPr>
      <w:b/>
      <w:bCs/>
      <w:sz w:val="26"/>
      <w:szCs w:val="26"/>
    </w:rPr>
  </w:style>
  <w:style w:type="paragraph" w:customStyle="1" w:styleId="6">
    <w:name w:val="Стиль6"/>
    <w:basedOn w:val="a2"/>
    <w:uiPriority w:val="99"/>
    <w:rsid w:val="00CD38AF"/>
    <w:pPr>
      <w:numPr>
        <w:ilvl w:val="1"/>
        <w:numId w:val="14"/>
      </w:numPr>
      <w:outlineLvl w:val="1"/>
    </w:pPr>
    <w:rPr>
      <w:b/>
      <w:bCs/>
      <w:sz w:val="26"/>
      <w:szCs w:val="26"/>
    </w:rPr>
  </w:style>
  <w:style w:type="paragraph" w:customStyle="1" w:styleId="7">
    <w:name w:val="Стиль7"/>
    <w:basedOn w:val="a2"/>
    <w:uiPriority w:val="99"/>
    <w:rsid w:val="006147A1"/>
    <w:pPr>
      <w:numPr>
        <w:ilvl w:val="2"/>
        <w:numId w:val="12"/>
      </w:numPr>
      <w:autoSpaceDE w:val="0"/>
      <w:autoSpaceDN w:val="0"/>
      <w:adjustRightInd w:val="0"/>
      <w:outlineLvl w:val="2"/>
    </w:pPr>
    <w:rPr>
      <w:b/>
      <w:bCs/>
      <w:color w:val="000000"/>
      <w:sz w:val="26"/>
      <w:szCs w:val="26"/>
    </w:rPr>
  </w:style>
  <w:style w:type="paragraph" w:customStyle="1" w:styleId="8">
    <w:name w:val="Стиль8"/>
    <w:basedOn w:val="a2"/>
    <w:uiPriority w:val="99"/>
    <w:rsid w:val="00CD38AF"/>
    <w:pPr>
      <w:numPr>
        <w:ilvl w:val="2"/>
        <w:numId w:val="13"/>
      </w:numPr>
      <w:shd w:val="clear" w:color="auto" w:fill="FFFFFF"/>
      <w:outlineLvl w:val="2"/>
    </w:pPr>
    <w:rPr>
      <w:b/>
      <w:bCs/>
      <w:color w:val="000000"/>
      <w:sz w:val="26"/>
      <w:szCs w:val="26"/>
    </w:rPr>
  </w:style>
  <w:style w:type="paragraph" w:customStyle="1" w:styleId="9">
    <w:name w:val="Стиль9"/>
    <w:basedOn w:val="a2"/>
    <w:uiPriority w:val="99"/>
    <w:rsid w:val="00CD38AF"/>
    <w:pPr>
      <w:numPr>
        <w:ilvl w:val="2"/>
        <w:numId w:val="15"/>
      </w:numPr>
      <w:shd w:val="clear" w:color="auto" w:fill="FFFFFF"/>
      <w:outlineLvl w:val="2"/>
    </w:pPr>
    <w:rPr>
      <w:b/>
      <w:bCs/>
      <w:sz w:val="26"/>
      <w:szCs w:val="26"/>
    </w:rPr>
  </w:style>
  <w:style w:type="paragraph" w:customStyle="1" w:styleId="10">
    <w:name w:val="Стиль10"/>
    <w:basedOn w:val="a2"/>
    <w:uiPriority w:val="99"/>
    <w:rsid w:val="006B1174"/>
    <w:pPr>
      <w:numPr>
        <w:ilvl w:val="1"/>
        <w:numId w:val="17"/>
      </w:numPr>
      <w:shd w:val="clear" w:color="auto" w:fill="FFFFFF"/>
      <w:outlineLvl w:val="1"/>
    </w:pPr>
    <w:rPr>
      <w:b/>
      <w:bCs/>
      <w:color w:val="000000"/>
      <w:sz w:val="26"/>
      <w:szCs w:val="26"/>
    </w:rPr>
  </w:style>
  <w:style w:type="paragraph" w:customStyle="1" w:styleId="11">
    <w:name w:val="Стиль11"/>
    <w:basedOn w:val="a2"/>
    <w:uiPriority w:val="99"/>
    <w:rsid w:val="006B1174"/>
    <w:pPr>
      <w:numPr>
        <w:ilvl w:val="2"/>
        <w:numId w:val="16"/>
      </w:numPr>
      <w:outlineLvl w:val="2"/>
    </w:pPr>
    <w:rPr>
      <w:b/>
      <w:bCs/>
      <w:sz w:val="26"/>
      <w:szCs w:val="26"/>
    </w:rPr>
  </w:style>
  <w:style w:type="paragraph" w:customStyle="1" w:styleId="120">
    <w:name w:val="Стиль12"/>
    <w:basedOn w:val="a2"/>
    <w:uiPriority w:val="99"/>
    <w:rsid w:val="00C4138D"/>
    <w:pPr>
      <w:shd w:val="clear" w:color="auto" w:fill="FFFFFF"/>
      <w:ind w:firstLine="709"/>
      <w:outlineLvl w:val="2"/>
    </w:pPr>
    <w:rPr>
      <w:b/>
      <w:bCs/>
      <w:color w:val="000000"/>
      <w:sz w:val="26"/>
      <w:szCs w:val="26"/>
    </w:rPr>
  </w:style>
  <w:style w:type="paragraph" w:customStyle="1" w:styleId="13">
    <w:name w:val="Стиль13"/>
    <w:basedOn w:val="a2"/>
    <w:uiPriority w:val="99"/>
    <w:rsid w:val="0099769C"/>
    <w:pPr>
      <w:numPr>
        <w:ilvl w:val="1"/>
        <w:numId w:val="18"/>
      </w:numPr>
      <w:shd w:val="clear" w:color="auto" w:fill="FFFFFF"/>
      <w:outlineLvl w:val="1"/>
    </w:pPr>
    <w:rPr>
      <w:b/>
      <w:bCs/>
      <w:color w:val="000000"/>
      <w:sz w:val="26"/>
      <w:szCs w:val="26"/>
    </w:rPr>
  </w:style>
  <w:style w:type="paragraph" w:customStyle="1" w:styleId="14">
    <w:name w:val="Стиль14"/>
    <w:basedOn w:val="a2"/>
    <w:link w:val="140"/>
    <w:uiPriority w:val="99"/>
    <w:rsid w:val="00867CB9"/>
    <w:pPr>
      <w:numPr>
        <w:ilvl w:val="1"/>
        <w:numId w:val="27"/>
      </w:numPr>
      <w:shd w:val="clear" w:color="auto" w:fill="FFFFFF"/>
      <w:outlineLvl w:val="1"/>
    </w:pPr>
    <w:rPr>
      <w:b/>
      <w:bCs/>
      <w:color w:val="000000"/>
      <w:sz w:val="26"/>
      <w:szCs w:val="26"/>
    </w:rPr>
  </w:style>
  <w:style w:type="paragraph" w:customStyle="1" w:styleId="1403">
    <w:name w:val="Стиль Стиль14 + разреженный на  03 пт"/>
    <w:basedOn w:val="14"/>
    <w:link w:val="14030"/>
    <w:uiPriority w:val="99"/>
    <w:rsid w:val="00C4138D"/>
    <w:pPr>
      <w:numPr>
        <w:ilvl w:val="0"/>
        <w:numId w:val="0"/>
      </w:numPr>
      <w:tabs>
        <w:tab w:val="num" w:pos="1283"/>
        <w:tab w:val="num" w:pos="6039"/>
      </w:tabs>
      <w:ind w:left="6039" w:hanging="576"/>
    </w:pPr>
    <w:rPr>
      <w:spacing w:val="6"/>
    </w:rPr>
  </w:style>
  <w:style w:type="character" w:customStyle="1" w:styleId="140">
    <w:name w:val="Стиль14 Знак"/>
    <w:link w:val="14"/>
    <w:uiPriority w:val="99"/>
    <w:locked/>
    <w:rsid w:val="00867CB9"/>
    <w:rPr>
      <w:rFonts w:ascii="Times New Roman" w:hAnsi="Times New Roman"/>
      <w:b/>
      <w:bCs/>
      <w:color w:val="000000"/>
      <w:sz w:val="26"/>
      <w:szCs w:val="26"/>
      <w:shd w:val="clear" w:color="auto" w:fill="FFFFFF"/>
    </w:rPr>
  </w:style>
  <w:style w:type="character" w:customStyle="1" w:styleId="14030">
    <w:name w:val="Стиль Стиль14 + разреженный на  03 пт Знак"/>
    <w:link w:val="1403"/>
    <w:uiPriority w:val="99"/>
    <w:locked/>
    <w:rsid w:val="00C4138D"/>
    <w:rPr>
      <w:rFonts w:ascii="Times New Roman" w:hAnsi="Times New Roman"/>
      <w:b/>
      <w:bCs/>
      <w:color w:val="000000"/>
      <w:spacing w:val="6"/>
      <w:sz w:val="26"/>
      <w:szCs w:val="26"/>
      <w:shd w:val="clear" w:color="auto" w:fill="FFFFFF"/>
    </w:rPr>
  </w:style>
  <w:style w:type="paragraph" w:customStyle="1" w:styleId="1494">
    <w:name w:val="Стиль Стиль14 + Выступ:  94 см"/>
    <w:basedOn w:val="14"/>
    <w:uiPriority w:val="99"/>
    <w:rsid w:val="00C4138D"/>
  </w:style>
  <w:style w:type="paragraph" w:customStyle="1" w:styleId="15">
    <w:name w:val="Стиль15"/>
    <w:basedOn w:val="a2"/>
    <w:uiPriority w:val="99"/>
    <w:rsid w:val="006061A3"/>
    <w:pPr>
      <w:numPr>
        <w:ilvl w:val="1"/>
        <w:numId w:val="19"/>
      </w:numPr>
      <w:shd w:val="clear" w:color="auto" w:fill="FFFFFF"/>
      <w:tabs>
        <w:tab w:val="num" w:pos="7740"/>
      </w:tabs>
      <w:ind w:left="7740"/>
      <w:outlineLvl w:val="1"/>
    </w:pPr>
    <w:rPr>
      <w:b/>
      <w:bCs/>
      <w:color w:val="000000"/>
      <w:sz w:val="26"/>
      <w:szCs w:val="26"/>
    </w:rPr>
  </w:style>
  <w:style w:type="paragraph" w:customStyle="1" w:styleId="16">
    <w:name w:val="Стиль16"/>
    <w:basedOn w:val="a2"/>
    <w:uiPriority w:val="99"/>
    <w:rsid w:val="00454B6E"/>
    <w:pPr>
      <w:numPr>
        <w:ilvl w:val="2"/>
        <w:numId w:val="23"/>
      </w:numPr>
      <w:shd w:val="clear" w:color="auto" w:fill="FFFFFF"/>
      <w:outlineLvl w:val="2"/>
    </w:pPr>
    <w:rPr>
      <w:b/>
      <w:bCs/>
      <w:color w:val="000000"/>
      <w:spacing w:val="-5"/>
      <w:sz w:val="26"/>
      <w:szCs w:val="26"/>
    </w:rPr>
  </w:style>
  <w:style w:type="paragraph" w:customStyle="1" w:styleId="17">
    <w:name w:val="Стиль17"/>
    <w:basedOn w:val="a2"/>
    <w:uiPriority w:val="99"/>
    <w:rsid w:val="00B473B0"/>
    <w:pPr>
      <w:numPr>
        <w:ilvl w:val="3"/>
        <w:numId w:val="26"/>
      </w:numPr>
      <w:shd w:val="clear" w:color="auto" w:fill="FFFFFF"/>
      <w:outlineLvl w:val="3"/>
    </w:pPr>
    <w:rPr>
      <w:b/>
      <w:bCs/>
      <w:color w:val="000000"/>
      <w:sz w:val="26"/>
      <w:szCs w:val="26"/>
    </w:rPr>
  </w:style>
  <w:style w:type="paragraph" w:customStyle="1" w:styleId="18">
    <w:name w:val="Стиль18"/>
    <w:basedOn w:val="a2"/>
    <w:uiPriority w:val="99"/>
    <w:rsid w:val="006061A3"/>
    <w:pPr>
      <w:numPr>
        <w:ilvl w:val="2"/>
        <w:numId w:val="21"/>
      </w:numPr>
      <w:outlineLvl w:val="2"/>
    </w:pPr>
    <w:rPr>
      <w:b/>
      <w:bCs/>
      <w:sz w:val="26"/>
      <w:szCs w:val="26"/>
    </w:rPr>
  </w:style>
  <w:style w:type="paragraph" w:customStyle="1" w:styleId="190">
    <w:name w:val="Стиль19"/>
    <w:basedOn w:val="a2"/>
    <w:uiPriority w:val="99"/>
    <w:rsid w:val="006061A3"/>
    <w:pPr>
      <w:shd w:val="clear" w:color="auto" w:fill="FFFFFF"/>
      <w:tabs>
        <w:tab w:val="left" w:pos="1114"/>
        <w:tab w:val="num" w:pos="7110"/>
        <w:tab w:val="num" w:pos="7677"/>
      </w:tabs>
      <w:ind w:left="7461" w:hanging="504"/>
      <w:outlineLvl w:val="2"/>
    </w:pPr>
    <w:rPr>
      <w:b/>
      <w:bCs/>
      <w:color w:val="000000"/>
      <w:sz w:val="26"/>
      <w:szCs w:val="26"/>
    </w:rPr>
  </w:style>
  <w:style w:type="paragraph" w:customStyle="1" w:styleId="20">
    <w:name w:val="Стиль20"/>
    <w:basedOn w:val="a2"/>
    <w:uiPriority w:val="99"/>
    <w:rsid w:val="00B473B0"/>
    <w:pPr>
      <w:numPr>
        <w:ilvl w:val="1"/>
        <w:numId w:val="26"/>
      </w:numPr>
      <w:outlineLvl w:val="1"/>
    </w:pPr>
    <w:rPr>
      <w:b/>
      <w:bCs/>
      <w:sz w:val="26"/>
      <w:szCs w:val="26"/>
    </w:rPr>
  </w:style>
  <w:style w:type="paragraph" w:customStyle="1" w:styleId="21">
    <w:name w:val="Стиль21"/>
    <w:basedOn w:val="a2"/>
    <w:uiPriority w:val="99"/>
    <w:rsid w:val="00454B6E"/>
    <w:pPr>
      <w:numPr>
        <w:ilvl w:val="2"/>
        <w:numId w:val="24"/>
      </w:numPr>
      <w:outlineLvl w:val="2"/>
    </w:pPr>
    <w:rPr>
      <w:b/>
      <w:bCs/>
      <w:sz w:val="26"/>
      <w:szCs w:val="26"/>
    </w:rPr>
  </w:style>
  <w:style w:type="paragraph" w:customStyle="1" w:styleId="22">
    <w:name w:val="Стиль22"/>
    <w:basedOn w:val="a2"/>
    <w:uiPriority w:val="99"/>
    <w:rsid w:val="00454B6E"/>
    <w:pPr>
      <w:numPr>
        <w:ilvl w:val="2"/>
        <w:numId w:val="25"/>
      </w:numPr>
      <w:outlineLvl w:val="2"/>
    </w:pPr>
    <w:rPr>
      <w:b/>
      <w:bCs/>
      <w:sz w:val="26"/>
      <w:szCs w:val="26"/>
    </w:rPr>
  </w:style>
  <w:style w:type="paragraph" w:customStyle="1" w:styleId="23">
    <w:name w:val="Стиль23"/>
    <w:basedOn w:val="a2"/>
    <w:uiPriority w:val="99"/>
    <w:rsid w:val="00B473B0"/>
    <w:pPr>
      <w:numPr>
        <w:ilvl w:val="2"/>
        <w:numId w:val="26"/>
      </w:numPr>
      <w:shd w:val="clear" w:color="auto" w:fill="FFFFFF"/>
      <w:autoSpaceDE w:val="0"/>
      <w:autoSpaceDN w:val="0"/>
      <w:adjustRightInd w:val="0"/>
      <w:outlineLvl w:val="2"/>
    </w:pPr>
    <w:rPr>
      <w:b/>
      <w:bCs/>
      <w:sz w:val="26"/>
      <w:szCs w:val="26"/>
    </w:rPr>
  </w:style>
  <w:style w:type="paragraph" w:customStyle="1" w:styleId="24">
    <w:name w:val="Стиль24"/>
    <w:basedOn w:val="a2"/>
    <w:uiPriority w:val="99"/>
    <w:rsid w:val="00867CB9"/>
    <w:pPr>
      <w:numPr>
        <w:ilvl w:val="2"/>
        <w:numId w:val="27"/>
      </w:numPr>
      <w:outlineLvl w:val="2"/>
    </w:pPr>
    <w:rPr>
      <w:b/>
      <w:bCs/>
      <w:sz w:val="26"/>
      <w:szCs w:val="26"/>
    </w:rPr>
  </w:style>
  <w:style w:type="table" w:styleId="-1">
    <w:name w:val="Table Web 1"/>
    <w:basedOn w:val="a4"/>
    <w:uiPriority w:val="99"/>
    <w:rsid w:val="000F722C"/>
    <w:pPr>
      <w:widowControl w:val="0"/>
      <w:autoSpaceDE w:val="0"/>
      <w:autoSpaceDN w:val="0"/>
      <w:adjustRightInd w:val="0"/>
      <w:spacing w:line="360" w:lineRule="auto"/>
      <w:ind w:firstLine="709"/>
      <w:jc w:val="both"/>
    </w:pPr>
    <w:rPr>
      <w:rFonts w:ascii="Times New Roman" w:hAnsi="Times New Roman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7">
    <w:name w:val="выделение"/>
    <w:uiPriority w:val="99"/>
    <w:rsid w:val="000F722C"/>
    <w:pPr>
      <w:spacing w:line="360" w:lineRule="auto"/>
      <w:ind w:firstLine="709"/>
      <w:jc w:val="both"/>
    </w:pPr>
    <w:rPr>
      <w:rFonts w:ascii="Times New Roman" w:hAnsi="Times New Roman"/>
      <w:b/>
      <w:bCs/>
      <w:i/>
      <w:iCs/>
      <w:noProof/>
      <w:sz w:val="28"/>
      <w:szCs w:val="28"/>
    </w:rPr>
  </w:style>
  <w:style w:type="paragraph" w:customStyle="1" w:styleId="2c">
    <w:name w:val="Заголовок 2 дипл"/>
    <w:basedOn w:val="a2"/>
    <w:next w:val="a6"/>
    <w:uiPriority w:val="99"/>
    <w:rsid w:val="000F722C"/>
    <w:pPr>
      <w:widowControl w:val="0"/>
      <w:autoSpaceDE w:val="0"/>
      <w:autoSpaceDN w:val="0"/>
      <w:adjustRightInd w:val="0"/>
      <w:ind w:firstLine="709"/>
    </w:pPr>
    <w:rPr>
      <w:lang w:val="en-US" w:eastAsia="en-US"/>
    </w:rPr>
  </w:style>
  <w:style w:type="character" w:customStyle="1" w:styleId="aff3">
    <w:name w:val="Текст Знак"/>
    <w:link w:val="aff2"/>
    <w:uiPriority w:val="99"/>
    <w:locked/>
    <w:rsid w:val="000F722C"/>
    <w:rPr>
      <w:rFonts w:ascii="Consolas" w:eastAsia="Times New Roman" w:hAnsi="Consolas" w:cs="Consolas"/>
      <w:sz w:val="21"/>
      <w:szCs w:val="21"/>
      <w:lang w:val="uk-UA" w:eastAsia="en-US"/>
    </w:rPr>
  </w:style>
  <w:style w:type="paragraph" w:customStyle="1" w:styleId="a0">
    <w:name w:val="лит"/>
    <w:autoRedefine/>
    <w:uiPriority w:val="99"/>
    <w:rsid w:val="000F722C"/>
    <w:pPr>
      <w:numPr>
        <w:numId w:val="35"/>
      </w:numPr>
      <w:tabs>
        <w:tab w:val="clear" w:pos="0"/>
        <w:tab w:val="num" w:pos="360"/>
      </w:tabs>
      <w:spacing w:line="360" w:lineRule="auto"/>
      <w:jc w:val="both"/>
    </w:pPr>
    <w:rPr>
      <w:rFonts w:ascii="Times New Roman" w:hAnsi="Times New Roman"/>
      <w:sz w:val="28"/>
      <w:szCs w:val="28"/>
    </w:rPr>
  </w:style>
  <w:style w:type="character" w:customStyle="1" w:styleId="aff8">
    <w:name w:val="номер страницы"/>
    <w:uiPriority w:val="99"/>
    <w:rsid w:val="000F722C"/>
    <w:rPr>
      <w:sz w:val="28"/>
      <w:szCs w:val="28"/>
    </w:rPr>
  </w:style>
  <w:style w:type="paragraph" w:customStyle="1" w:styleId="aff9">
    <w:name w:val="Обычный +"/>
    <w:basedOn w:val="a2"/>
    <w:autoRedefine/>
    <w:uiPriority w:val="99"/>
    <w:rsid w:val="000F722C"/>
    <w:pPr>
      <w:ind w:firstLine="709"/>
    </w:pPr>
  </w:style>
  <w:style w:type="paragraph" w:customStyle="1" w:styleId="affa">
    <w:name w:val="содержание"/>
    <w:uiPriority w:val="99"/>
    <w:rsid w:val="000F722C"/>
    <w:pPr>
      <w:spacing w:line="360" w:lineRule="auto"/>
      <w:jc w:val="center"/>
    </w:pPr>
    <w:rPr>
      <w:rFonts w:ascii="Times New Roman" w:hAnsi="Times New Roman"/>
      <w:b/>
      <w:bCs/>
      <w:i/>
      <w:iCs/>
      <w:smallCaps/>
      <w:noProof/>
      <w:sz w:val="28"/>
      <w:szCs w:val="28"/>
    </w:rPr>
  </w:style>
  <w:style w:type="paragraph" w:customStyle="1" w:styleId="a">
    <w:name w:val="список ненумерованный"/>
    <w:autoRedefine/>
    <w:uiPriority w:val="99"/>
    <w:rsid w:val="000F722C"/>
    <w:pPr>
      <w:numPr>
        <w:numId w:val="36"/>
      </w:numPr>
      <w:tabs>
        <w:tab w:val="clear" w:pos="1077"/>
        <w:tab w:val="num" w:pos="360"/>
      </w:tabs>
      <w:spacing w:line="360" w:lineRule="auto"/>
      <w:ind w:firstLine="0"/>
      <w:jc w:val="both"/>
    </w:pPr>
    <w:rPr>
      <w:rFonts w:ascii="Times New Roman" w:hAnsi="Times New Roman"/>
      <w:noProof/>
      <w:sz w:val="28"/>
      <w:szCs w:val="28"/>
      <w:lang w:val="uk-UA"/>
    </w:rPr>
  </w:style>
  <w:style w:type="paragraph" w:customStyle="1" w:styleId="a1">
    <w:name w:val="список нумерованный"/>
    <w:autoRedefine/>
    <w:uiPriority w:val="99"/>
    <w:rsid w:val="000F722C"/>
    <w:pPr>
      <w:numPr>
        <w:numId w:val="37"/>
      </w:numPr>
      <w:tabs>
        <w:tab w:val="clear" w:pos="0"/>
        <w:tab w:val="num" w:pos="360"/>
      </w:tabs>
      <w:spacing w:line="360" w:lineRule="auto"/>
      <w:ind w:firstLine="0"/>
      <w:jc w:val="both"/>
    </w:pPr>
    <w:rPr>
      <w:rFonts w:ascii="Times New Roman" w:hAnsi="Times New Roman"/>
      <w:noProof/>
      <w:sz w:val="28"/>
      <w:szCs w:val="28"/>
    </w:rPr>
  </w:style>
  <w:style w:type="paragraph" w:customStyle="1" w:styleId="100">
    <w:name w:val="Стиль Оглавление 1 + Первая строка:  0 см"/>
    <w:basedOn w:val="19"/>
    <w:autoRedefine/>
    <w:uiPriority w:val="99"/>
    <w:rsid w:val="000F722C"/>
    <w:rPr>
      <w:b/>
      <w:bCs/>
    </w:rPr>
  </w:style>
  <w:style w:type="paragraph" w:customStyle="1" w:styleId="101">
    <w:name w:val="Стиль Оглавление 1 + Первая строка:  0 см1"/>
    <w:basedOn w:val="19"/>
    <w:autoRedefine/>
    <w:uiPriority w:val="99"/>
    <w:rsid w:val="000F722C"/>
    <w:rPr>
      <w:b/>
      <w:bCs/>
    </w:rPr>
  </w:style>
  <w:style w:type="paragraph" w:customStyle="1" w:styleId="200">
    <w:name w:val="Стиль Оглавление 2 + Слева:  0 см Первая строка:  0 см"/>
    <w:basedOn w:val="2a"/>
    <w:autoRedefine/>
    <w:uiPriority w:val="99"/>
    <w:rsid w:val="000F722C"/>
  </w:style>
  <w:style w:type="paragraph" w:customStyle="1" w:styleId="31250">
    <w:name w:val="Стиль Оглавление 3 + Слева:  125 см Первая строка:  0 см"/>
    <w:basedOn w:val="33"/>
    <w:autoRedefine/>
    <w:uiPriority w:val="99"/>
    <w:rsid w:val="000F722C"/>
    <w:rPr>
      <w:i/>
      <w:iCs/>
    </w:rPr>
  </w:style>
  <w:style w:type="paragraph" w:customStyle="1" w:styleId="affb">
    <w:name w:val="ТАБЛИЦА"/>
    <w:next w:val="a2"/>
    <w:autoRedefine/>
    <w:uiPriority w:val="99"/>
    <w:rsid w:val="000F722C"/>
    <w:pPr>
      <w:spacing w:line="360" w:lineRule="auto"/>
    </w:pPr>
    <w:rPr>
      <w:rFonts w:ascii="Times New Roman" w:hAnsi="Times New Roman"/>
      <w:color w:val="000000"/>
    </w:rPr>
  </w:style>
  <w:style w:type="paragraph" w:customStyle="1" w:styleId="affc">
    <w:name w:val="Стиль ТАБЛИЦА + Междустр.интервал:  полуторный"/>
    <w:basedOn w:val="affb"/>
    <w:uiPriority w:val="99"/>
    <w:rsid w:val="000F722C"/>
  </w:style>
  <w:style w:type="paragraph" w:customStyle="1" w:styleId="1e">
    <w:name w:val="Стиль ТАБЛИЦА + Междустр.интервал:  полуторный1"/>
    <w:basedOn w:val="affb"/>
    <w:autoRedefine/>
    <w:uiPriority w:val="99"/>
    <w:rsid w:val="000F722C"/>
  </w:style>
  <w:style w:type="table" w:customStyle="1" w:styleId="1f">
    <w:name w:val="Стиль таблицы1"/>
    <w:uiPriority w:val="99"/>
    <w:rsid w:val="000F722C"/>
    <w:pPr>
      <w:spacing w:line="360" w:lineRule="auto"/>
    </w:pPr>
    <w:rPr>
      <w:rFonts w:ascii="Times New Roman" w:hAnsi="Times New Roman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fd">
    <w:name w:val="схема"/>
    <w:basedOn w:val="a2"/>
    <w:autoRedefine/>
    <w:uiPriority w:val="99"/>
    <w:rsid w:val="000F722C"/>
    <w:pPr>
      <w:spacing w:line="240" w:lineRule="auto"/>
      <w:ind w:firstLine="0"/>
      <w:jc w:val="center"/>
    </w:pPr>
    <w:rPr>
      <w:sz w:val="20"/>
      <w:szCs w:val="20"/>
    </w:rPr>
  </w:style>
  <w:style w:type="paragraph" w:styleId="affe">
    <w:name w:val="endnote text"/>
    <w:basedOn w:val="a2"/>
    <w:link w:val="afff"/>
    <w:uiPriority w:val="99"/>
    <w:semiHidden/>
    <w:rsid w:val="000F722C"/>
    <w:pPr>
      <w:ind w:firstLine="709"/>
    </w:pPr>
    <w:rPr>
      <w:sz w:val="20"/>
      <w:szCs w:val="20"/>
    </w:rPr>
  </w:style>
  <w:style w:type="character" w:customStyle="1" w:styleId="afff">
    <w:name w:val="Текст концевой сноски Знак"/>
    <w:link w:val="affe"/>
    <w:uiPriority w:val="99"/>
    <w:semiHidden/>
    <w:rPr>
      <w:rFonts w:ascii="Times New Roman" w:hAnsi="Times New Roman"/>
      <w:sz w:val="20"/>
      <w:szCs w:val="20"/>
    </w:rPr>
  </w:style>
  <w:style w:type="paragraph" w:customStyle="1" w:styleId="afff0">
    <w:name w:val="титут"/>
    <w:autoRedefine/>
    <w:uiPriority w:val="99"/>
    <w:rsid w:val="000F722C"/>
    <w:pPr>
      <w:spacing w:line="360" w:lineRule="auto"/>
      <w:jc w:val="center"/>
    </w:pPr>
    <w:rPr>
      <w:rFonts w:ascii="Times New Roman" w:hAnsi="Times New Roman"/>
      <w:noProof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6242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2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2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wmf"/><Relationship Id="rId21" Type="http://schemas.openxmlformats.org/officeDocument/2006/relationships/image" Target="media/image15.jpeg"/><Relationship Id="rId34" Type="http://schemas.openxmlformats.org/officeDocument/2006/relationships/image" Target="media/image28.wmf"/><Relationship Id="rId42" Type="http://schemas.openxmlformats.org/officeDocument/2006/relationships/image" Target="media/image36.wmf"/><Relationship Id="rId47" Type="http://schemas.openxmlformats.org/officeDocument/2006/relationships/image" Target="media/image41.wmf"/><Relationship Id="rId50" Type="http://schemas.openxmlformats.org/officeDocument/2006/relationships/image" Target="media/image44.wmf"/><Relationship Id="rId55" Type="http://schemas.openxmlformats.org/officeDocument/2006/relationships/image" Target="media/image49.wmf"/><Relationship Id="rId63" Type="http://schemas.openxmlformats.org/officeDocument/2006/relationships/image" Target="media/image57.wmf"/><Relationship Id="rId68" Type="http://schemas.openxmlformats.org/officeDocument/2006/relationships/image" Target="media/image62.wmf"/><Relationship Id="rId76" Type="http://schemas.openxmlformats.org/officeDocument/2006/relationships/image" Target="media/image70.png"/><Relationship Id="rId84" Type="http://schemas.openxmlformats.org/officeDocument/2006/relationships/image" Target="media/image78.wmf"/><Relationship Id="rId89" Type="http://schemas.openxmlformats.org/officeDocument/2006/relationships/image" Target="media/image83.wmf"/><Relationship Id="rId97" Type="http://schemas.openxmlformats.org/officeDocument/2006/relationships/fontTable" Target="fontTable.xml"/><Relationship Id="rId7" Type="http://schemas.openxmlformats.org/officeDocument/2006/relationships/image" Target="media/image1.wmf"/><Relationship Id="rId71" Type="http://schemas.openxmlformats.org/officeDocument/2006/relationships/image" Target="media/image65.wmf"/><Relationship Id="rId92" Type="http://schemas.openxmlformats.org/officeDocument/2006/relationships/image" Target="media/image86.wmf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9" Type="http://schemas.openxmlformats.org/officeDocument/2006/relationships/image" Target="media/image23.wmf"/><Relationship Id="rId11" Type="http://schemas.openxmlformats.org/officeDocument/2006/relationships/image" Target="media/image5.wmf"/><Relationship Id="rId24" Type="http://schemas.openxmlformats.org/officeDocument/2006/relationships/image" Target="media/image18.jpeg"/><Relationship Id="rId32" Type="http://schemas.openxmlformats.org/officeDocument/2006/relationships/image" Target="media/image26.wmf"/><Relationship Id="rId37" Type="http://schemas.openxmlformats.org/officeDocument/2006/relationships/image" Target="media/image31.wmf"/><Relationship Id="rId40" Type="http://schemas.openxmlformats.org/officeDocument/2006/relationships/image" Target="media/image34.wmf"/><Relationship Id="rId45" Type="http://schemas.openxmlformats.org/officeDocument/2006/relationships/image" Target="media/image39.wmf"/><Relationship Id="rId53" Type="http://schemas.openxmlformats.org/officeDocument/2006/relationships/image" Target="media/image47.wmf"/><Relationship Id="rId58" Type="http://schemas.openxmlformats.org/officeDocument/2006/relationships/image" Target="media/image52.wmf"/><Relationship Id="rId66" Type="http://schemas.openxmlformats.org/officeDocument/2006/relationships/image" Target="media/image60.wmf"/><Relationship Id="rId74" Type="http://schemas.openxmlformats.org/officeDocument/2006/relationships/image" Target="media/image68.emf"/><Relationship Id="rId79" Type="http://schemas.openxmlformats.org/officeDocument/2006/relationships/image" Target="media/image73.wmf"/><Relationship Id="rId87" Type="http://schemas.openxmlformats.org/officeDocument/2006/relationships/image" Target="media/image81.wmf"/><Relationship Id="rId5" Type="http://schemas.openxmlformats.org/officeDocument/2006/relationships/footnotes" Target="footnotes.xml"/><Relationship Id="rId61" Type="http://schemas.openxmlformats.org/officeDocument/2006/relationships/image" Target="media/image55.wmf"/><Relationship Id="rId82" Type="http://schemas.openxmlformats.org/officeDocument/2006/relationships/image" Target="media/image76.wmf"/><Relationship Id="rId90" Type="http://schemas.openxmlformats.org/officeDocument/2006/relationships/image" Target="media/image84.wmf"/><Relationship Id="rId95" Type="http://schemas.openxmlformats.org/officeDocument/2006/relationships/image" Target="media/image89.wmf"/><Relationship Id="rId19" Type="http://schemas.openxmlformats.org/officeDocument/2006/relationships/image" Target="media/image13.png"/><Relationship Id="rId14" Type="http://schemas.openxmlformats.org/officeDocument/2006/relationships/image" Target="media/image8.wmf"/><Relationship Id="rId22" Type="http://schemas.openxmlformats.org/officeDocument/2006/relationships/image" Target="media/image16.jpeg"/><Relationship Id="rId27" Type="http://schemas.openxmlformats.org/officeDocument/2006/relationships/image" Target="media/image21.wmf"/><Relationship Id="rId30" Type="http://schemas.openxmlformats.org/officeDocument/2006/relationships/image" Target="media/image24.wmf"/><Relationship Id="rId35" Type="http://schemas.openxmlformats.org/officeDocument/2006/relationships/image" Target="media/image29.wmf"/><Relationship Id="rId43" Type="http://schemas.openxmlformats.org/officeDocument/2006/relationships/image" Target="media/image37.wmf"/><Relationship Id="rId48" Type="http://schemas.openxmlformats.org/officeDocument/2006/relationships/image" Target="media/image42.wmf"/><Relationship Id="rId56" Type="http://schemas.openxmlformats.org/officeDocument/2006/relationships/image" Target="media/image50.png"/><Relationship Id="rId64" Type="http://schemas.openxmlformats.org/officeDocument/2006/relationships/image" Target="media/image58.wmf"/><Relationship Id="rId69" Type="http://schemas.openxmlformats.org/officeDocument/2006/relationships/image" Target="media/image63.wmf"/><Relationship Id="rId77" Type="http://schemas.openxmlformats.org/officeDocument/2006/relationships/image" Target="media/image71.png"/><Relationship Id="rId8" Type="http://schemas.openxmlformats.org/officeDocument/2006/relationships/image" Target="media/image2.wmf"/><Relationship Id="rId51" Type="http://schemas.openxmlformats.org/officeDocument/2006/relationships/image" Target="media/image45.wmf"/><Relationship Id="rId72" Type="http://schemas.openxmlformats.org/officeDocument/2006/relationships/image" Target="media/image66.wmf"/><Relationship Id="rId80" Type="http://schemas.openxmlformats.org/officeDocument/2006/relationships/image" Target="media/image74.wmf"/><Relationship Id="rId85" Type="http://schemas.openxmlformats.org/officeDocument/2006/relationships/image" Target="media/image79.wmf"/><Relationship Id="rId93" Type="http://schemas.openxmlformats.org/officeDocument/2006/relationships/image" Target="media/image87.wmf"/><Relationship Id="rId98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wmf"/><Relationship Id="rId17" Type="http://schemas.openxmlformats.org/officeDocument/2006/relationships/image" Target="media/image11.wmf"/><Relationship Id="rId25" Type="http://schemas.openxmlformats.org/officeDocument/2006/relationships/image" Target="media/image19.wmf"/><Relationship Id="rId33" Type="http://schemas.openxmlformats.org/officeDocument/2006/relationships/image" Target="media/image27.wmf"/><Relationship Id="rId38" Type="http://schemas.openxmlformats.org/officeDocument/2006/relationships/image" Target="media/image32.wmf"/><Relationship Id="rId46" Type="http://schemas.openxmlformats.org/officeDocument/2006/relationships/image" Target="media/image40.wmf"/><Relationship Id="rId59" Type="http://schemas.openxmlformats.org/officeDocument/2006/relationships/image" Target="media/image53.wmf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wmf"/><Relationship Id="rId54" Type="http://schemas.openxmlformats.org/officeDocument/2006/relationships/image" Target="media/image48.wmf"/><Relationship Id="rId62" Type="http://schemas.openxmlformats.org/officeDocument/2006/relationships/image" Target="media/image56.wmf"/><Relationship Id="rId70" Type="http://schemas.openxmlformats.org/officeDocument/2006/relationships/image" Target="media/image64.wmf"/><Relationship Id="rId75" Type="http://schemas.openxmlformats.org/officeDocument/2006/relationships/image" Target="media/image69.emf"/><Relationship Id="rId83" Type="http://schemas.openxmlformats.org/officeDocument/2006/relationships/image" Target="media/image77.wmf"/><Relationship Id="rId88" Type="http://schemas.openxmlformats.org/officeDocument/2006/relationships/image" Target="media/image82.wmf"/><Relationship Id="rId91" Type="http://schemas.openxmlformats.org/officeDocument/2006/relationships/image" Target="media/image85.wmf"/><Relationship Id="rId9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wmf"/><Relationship Id="rId23" Type="http://schemas.openxmlformats.org/officeDocument/2006/relationships/image" Target="media/image17.jpeg"/><Relationship Id="rId28" Type="http://schemas.openxmlformats.org/officeDocument/2006/relationships/image" Target="media/image22.wmf"/><Relationship Id="rId36" Type="http://schemas.openxmlformats.org/officeDocument/2006/relationships/image" Target="media/image30.wmf"/><Relationship Id="rId49" Type="http://schemas.openxmlformats.org/officeDocument/2006/relationships/image" Target="media/image43.wmf"/><Relationship Id="rId57" Type="http://schemas.openxmlformats.org/officeDocument/2006/relationships/image" Target="media/image51.wmf"/><Relationship Id="rId10" Type="http://schemas.openxmlformats.org/officeDocument/2006/relationships/image" Target="media/image4.wmf"/><Relationship Id="rId31" Type="http://schemas.openxmlformats.org/officeDocument/2006/relationships/image" Target="media/image25.wmf"/><Relationship Id="rId44" Type="http://schemas.openxmlformats.org/officeDocument/2006/relationships/image" Target="media/image38.wmf"/><Relationship Id="rId52" Type="http://schemas.openxmlformats.org/officeDocument/2006/relationships/image" Target="media/image46.wmf"/><Relationship Id="rId60" Type="http://schemas.openxmlformats.org/officeDocument/2006/relationships/image" Target="media/image54.wmf"/><Relationship Id="rId65" Type="http://schemas.openxmlformats.org/officeDocument/2006/relationships/image" Target="media/image59.wmf"/><Relationship Id="rId73" Type="http://schemas.openxmlformats.org/officeDocument/2006/relationships/image" Target="media/image67.emf"/><Relationship Id="rId78" Type="http://schemas.openxmlformats.org/officeDocument/2006/relationships/image" Target="media/image72.png"/><Relationship Id="rId81" Type="http://schemas.openxmlformats.org/officeDocument/2006/relationships/image" Target="media/image75.wmf"/><Relationship Id="rId86" Type="http://schemas.openxmlformats.org/officeDocument/2006/relationships/image" Target="media/image80.wmf"/><Relationship Id="rId94" Type="http://schemas.openxmlformats.org/officeDocument/2006/relationships/image" Target="media/image88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3" Type="http://schemas.openxmlformats.org/officeDocument/2006/relationships/image" Target="media/image7.wmf"/><Relationship Id="rId18" Type="http://schemas.openxmlformats.org/officeDocument/2006/relationships/image" Target="media/image12.wmf"/><Relationship Id="rId39" Type="http://schemas.openxmlformats.org/officeDocument/2006/relationships/image" Target="media/image3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21940</Words>
  <Characters>125063</Characters>
  <Application>Microsoft Office Word</Application>
  <DocSecurity>0</DocSecurity>
  <Lines>1042</Lines>
  <Paragraphs>293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- 1 -</vt:lpstr>
    </vt:vector>
  </TitlesOfParts>
  <Company>NIPKO ASY</Company>
  <LinksUpToDate>false</LinksUpToDate>
  <CharactersWithSpaces>146710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- 1 -</dc:title>
  <dc:subject/>
  <dc:creator>Никулин Сергей</dc:creator>
  <cp:keywords/>
  <dc:description/>
  <cp:lastModifiedBy>admin</cp:lastModifiedBy>
  <cp:revision>2</cp:revision>
  <cp:lastPrinted>2007-05-27T21:00:00Z</cp:lastPrinted>
  <dcterms:created xsi:type="dcterms:W3CDTF">2014-03-04T12:06:00Z</dcterms:created>
  <dcterms:modified xsi:type="dcterms:W3CDTF">2014-03-04T12:06:00Z</dcterms:modified>
</cp:coreProperties>
</file>