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889"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СОДЕРЖАНИЕ</w:t>
      </w:r>
    </w:p>
    <w:p w:rsidR="00D53FB4" w:rsidRPr="00D53FB4" w:rsidRDefault="00D53FB4" w:rsidP="00D53FB4">
      <w:pPr>
        <w:widowControl w:val="0"/>
        <w:autoSpaceDE w:val="0"/>
        <w:autoSpaceDN w:val="0"/>
        <w:adjustRightInd w:val="0"/>
        <w:spacing w:line="360" w:lineRule="auto"/>
        <w:ind w:firstLine="709"/>
        <w:jc w:val="both"/>
        <w:rPr>
          <w:sz w:val="28"/>
          <w:szCs w:val="28"/>
        </w:rPr>
      </w:pPr>
    </w:p>
    <w:p w:rsidR="00476C9C" w:rsidRPr="00D53FB4" w:rsidRDefault="00476C9C" w:rsidP="00D53FB4">
      <w:pPr>
        <w:pStyle w:val="11"/>
        <w:tabs>
          <w:tab w:val="right" w:leader="dot" w:pos="9628"/>
        </w:tabs>
        <w:spacing w:line="360" w:lineRule="auto"/>
        <w:jc w:val="both"/>
        <w:rPr>
          <w:noProof/>
          <w:sz w:val="28"/>
          <w:szCs w:val="28"/>
        </w:rPr>
      </w:pPr>
      <w:r w:rsidRPr="00D53FB4">
        <w:rPr>
          <w:noProof/>
          <w:sz w:val="28"/>
          <w:szCs w:val="28"/>
        </w:rPr>
        <w:t>ВВЕДЕНИЕ</w:t>
      </w:r>
    </w:p>
    <w:p w:rsidR="00476C9C" w:rsidRPr="00D53FB4" w:rsidRDefault="00476C9C" w:rsidP="00D53FB4">
      <w:pPr>
        <w:pStyle w:val="11"/>
        <w:tabs>
          <w:tab w:val="right" w:leader="dot" w:pos="9628"/>
        </w:tabs>
        <w:spacing w:line="360" w:lineRule="auto"/>
        <w:jc w:val="both"/>
        <w:rPr>
          <w:noProof/>
          <w:sz w:val="28"/>
          <w:szCs w:val="28"/>
        </w:rPr>
      </w:pPr>
      <w:r w:rsidRPr="00D53FB4">
        <w:rPr>
          <w:noProof/>
          <w:sz w:val="28"/>
          <w:szCs w:val="28"/>
        </w:rPr>
        <w:t>ГЛАВА 1. ПОНЯТИЕ ПРАВА НАСЛЕДОВАНИЯ И ЕГО РАЗВИТИЕ В ОТЕЧЕСТВЕННОМ ЗАКОНОДАТЕЛЬСТВЕ</w:t>
      </w:r>
    </w:p>
    <w:p w:rsidR="00476C9C" w:rsidRPr="00D53FB4" w:rsidRDefault="00476C9C" w:rsidP="00D53FB4">
      <w:pPr>
        <w:pStyle w:val="11"/>
        <w:tabs>
          <w:tab w:val="right" w:leader="dot" w:pos="9628"/>
        </w:tabs>
        <w:spacing w:line="360" w:lineRule="auto"/>
        <w:jc w:val="both"/>
        <w:rPr>
          <w:noProof/>
          <w:sz w:val="28"/>
          <w:szCs w:val="28"/>
        </w:rPr>
      </w:pPr>
      <w:r w:rsidRPr="00D53FB4">
        <w:rPr>
          <w:noProof/>
          <w:sz w:val="28"/>
          <w:szCs w:val="28"/>
        </w:rPr>
        <w:t>1.1 Развитие законодательства о наследовании</w:t>
      </w:r>
    </w:p>
    <w:p w:rsidR="00476C9C" w:rsidRPr="00D53FB4" w:rsidRDefault="00476C9C" w:rsidP="00D53FB4">
      <w:pPr>
        <w:pStyle w:val="11"/>
        <w:tabs>
          <w:tab w:val="right" w:leader="dot" w:pos="9628"/>
        </w:tabs>
        <w:spacing w:line="360" w:lineRule="auto"/>
        <w:jc w:val="both"/>
        <w:rPr>
          <w:noProof/>
          <w:sz w:val="28"/>
          <w:szCs w:val="28"/>
        </w:rPr>
      </w:pPr>
      <w:r w:rsidRPr="00D53FB4">
        <w:rPr>
          <w:noProof/>
          <w:sz w:val="28"/>
          <w:szCs w:val="28"/>
        </w:rPr>
        <w:t>1.2 Понятие наследования</w:t>
      </w:r>
    </w:p>
    <w:p w:rsidR="00476C9C" w:rsidRPr="00D53FB4" w:rsidRDefault="00476C9C" w:rsidP="00D53FB4">
      <w:pPr>
        <w:pStyle w:val="11"/>
        <w:tabs>
          <w:tab w:val="right" w:leader="dot" w:pos="9628"/>
        </w:tabs>
        <w:spacing w:line="360" w:lineRule="auto"/>
        <w:jc w:val="both"/>
        <w:rPr>
          <w:noProof/>
          <w:sz w:val="28"/>
          <w:szCs w:val="28"/>
        </w:rPr>
      </w:pPr>
      <w:r w:rsidRPr="00D53FB4">
        <w:rPr>
          <w:noProof/>
          <w:sz w:val="28"/>
          <w:szCs w:val="28"/>
        </w:rPr>
        <w:t>1.3</w:t>
      </w:r>
      <w:r w:rsidR="00D53FB4">
        <w:rPr>
          <w:noProof/>
          <w:sz w:val="28"/>
          <w:szCs w:val="28"/>
        </w:rPr>
        <w:t xml:space="preserve"> </w:t>
      </w:r>
      <w:r w:rsidRPr="00D53FB4">
        <w:rPr>
          <w:noProof/>
          <w:sz w:val="28"/>
          <w:szCs w:val="28"/>
        </w:rPr>
        <w:t>Положение права наследования в системе гражданских прав</w:t>
      </w:r>
    </w:p>
    <w:p w:rsidR="00476C9C" w:rsidRPr="00D53FB4" w:rsidRDefault="00476C9C" w:rsidP="00D53FB4">
      <w:pPr>
        <w:pStyle w:val="11"/>
        <w:tabs>
          <w:tab w:val="right" w:leader="dot" w:pos="9628"/>
        </w:tabs>
        <w:spacing w:line="360" w:lineRule="auto"/>
        <w:jc w:val="both"/>
        <w:rPr>
          <w:noProof/>
          <w:sz w:val="28"/>
          <w:szCs w:val="28"/>
        </w:rPr>
      </w:pPr>
      <w:r w:rsidRPr="00D53FB4">
        <w:rPr>
          <w:noProof/>
          <w:sz w:val="28"/>
          <w:szCs w:val="28"/>
        </w:rPr>
        <w:t>ГЛАВА 2. ПОНЯТИЕ НАСЛЕДСТВА И ОСНОВАНИЯ НАСЛЕДОВАНИЯ</w:t>
      </w:r>
    </w:p>
    <w:p w:rsidR="00476C9C" w:rsidRPr="00D53FB4" w:rsidRDefault="00476C9C" w:rsidP="00D53FB4">
      <w:pPr>
        <w:pStyle w:val="11"/>
        <w:tabs>
          <w:tab w:val="right" w:leader="dot" w:pos="9628"/>
        </w:tabs>
        <w:spacing w:line="360" w:lineRule="auto"/>
        <w:jc w:val="both"/>
        <w:rPr>
          <w:noProof/>
          <w:sz w:val="28"/>
          <w:szCs w:val="28"/>
        </w:rPr>
      </w:pPr>
      <w:r w:rsidRPr="00D53FB4">
        <w:rPr>
          <w:noProof/>
          <w:sz w:val="28"/>
          <w:szCs w:val="28"/>
        </w:rPr>
        <w:t>2.1 Наследство как объект правопреемства</w:t>
      </w:r>
    </w:p>
    <w:p w:rsidR="00476C9C" w:rsidRPr="00D53FB4" w:rsidRDefault="00476C9C" w:rsidP="00D53FB4">
      <w:pPr>
        <w:pStyle w:val="11"/>
        <w:tabs>
          <w:tab w:val="right" w:leader="dot" w:pos="9628"/>
        </w:tabs>
        <w:spacing w:line="360" w:lineRule="auto"/>
        <w:jc w:val="both"/>
        <w:rPr>
          <w:noProof/>
          <w:sz w:val="28"/>
          <w:szCs w:val="28"/>
        </w:rPr>
      </w:pPr>
      <w:r w:rsidRPr="00D53FB4">
        <w:rPr>
          <w:noProof/>
          <w:sz w:val="28"/>
          <w:szCs w:val="28"/>
        </w:rPr>
        <w:t>2.2</w:t>
      </w:r>
      <w:r w:rsidR="00B16601">
        <w:rPr>
          <w:noProof/>
          <w:sz w:val="28"/>
          <w:szCs w:val="28"/>
        </w:rPr>
        <w:t xml:space="preserve"> </w:t>
      </w:r>
      <w:r w:rsidRPr="00D53FB4">
        <w:rPr>
          <w:noProof/>
          <w:sz w:val="28"/>
          <w:szCs w:val="28"/>
        </w:rPr>
        <w:t>Время и место открытия наследства. Субъекты права наследования</w:t>
      </w:r>
    </w:p>
    <w:p w:rsidR="00476C9C" w:rsidRPr="00D53FB4" w:rsidRDefault="00476C9C" w:rsidP="00D53FB4">
      <w:pPr>
        <w:pStyle w:val="11"/>
        <w:tabs>
          <w:tab w:val="right" w:leader="dot" w:pos="9628"/>
        </w:tabs>
        <w:spacing w:line="360" w:lineRule="auto"/>
        <w:jc w:val="both"/>
        <w:rPr>
          <w:noProof/>
          <w:sz w:val="28"/>
          <w:szCs w:val="28"/>
        </w:rPr>
      </w:pPr>
      <w:r w:rsidRPr="00D53FB4">
        <w:rPr>
          <w:noProof/>
          <w:sz w:val="28"/>
          <w:szCs w:val="28"/>
        </w:rPr>
        <w:t>ГЛАВА 3. ОСУЩЕСТВЛЕНИЕ НАСЛЕДСТВЕННЫХ ПРАВ</w:t>
      </w:r>
    </w:p>
    <w:p w:rsidR="00D53FB4" w:rsidRDefault="00476C9C" w:rsidP="00D53FB4">
      <w:pPr>
        <w:pStyle w:val="11"/>
        <w:tabs>
          <w:tab w:val="right" w:leader="dot" w:pos="9628"/>
        </w:tabs>
        <w:spacing w:line="360" w:lineRule="auto"/>
        <w:jc w:val="both"/>
        <w:rPr>
          <w:noProof/>
          <w:sz w:val="28"/>
          <w:szCs w:val="28"/>
        </w:rPr>
      </w:pPr>
      <w:r w:rsidRPr="00D53FB4">
        <w:rPr>
          <w:noProof/>
          <w:sz w:val="28"/>
          <w:szCs w:val="28"/>
        </w:rPr>
        <w:t>3.1</w:t>
      </w:r>
      <w:r w:rsidR="00B16601">
        <w:rPr>
          <w:noProof/>
          <w:sz w:val="28"/>
          <w:szCs w:val="28"/>
        </w:rPr>
        <w:t xml:space="preserve"> </w:t>
      </w:r>
      <w:r w:rsidRPr="00D53FB4">
        <w:rPr>
          <w:noProof/>
          <w:sz w:val="28"/>
          <w:szCs w:val="28"/>
        </w:rPr>
        <w:t>Завещание имущества</w:t>
      </w:r>
    </w:p>
    <w:p w:rsidR="00D53FB4" w:rsidRDefault="00476C9C" w:rsidP="00D53FB4">
      <w:pPr>
        <w:pStyle w:val="11"/>
        <w:tabs>
          <w:tab w:val="right" w:leader="dot" w:pos="9628"/>
        </w:tabs>
        <w:spacing w:line="360" w:lineRule="auto"/>
        <w:jc w:val="both"/>
        <w:rPr>
          <w:noProof/>
          <w:sz w:val="28"/>
          <w:szCs w:val="28"/>
        </w:rPr>
      </w:pPr>
      <w:r w:rsidRPr="00D53FB4">
        <w:rPr>
          <w:noProof/>
          <w:sz w:val="28"/>
          <w:szCs w:val="28"/>
        </w:rPr>
        <w:t>3.2</w:t>
      </w:r>
      <w:r w:rsidR="00B16601">
        <w:rPr>
          <w:noProof/>
          <w:sz w:val="28"/>
          <w:szCs w:val="28"/>
        </w:rPr>
        <w:t xml:space="preserve"> </w:t>
      </w:r>
      <w:r w:rsidRPr="00D53FB4">
        <w:rPr>
          <w:noProof/>
          <w:sz w:val="28"/>
          <w:szCs w:val="28"/>
        </w:rPr>
        <w:t>Принятие и отказ от завещанного</w:t>
      </w:r>
    </w:p>
    <w:p w:rsidR="00476C9C" w:rsidRPr="00D53FB4" w:rsidRDefault="00476C9C" w:rsidP="00D53FB4">
      <w:pPr>
        <w:pStyle w:val="11"/>
        <w:tabs>
          <w:tab w:val="right" w:leader="dot" w:pos="9628"/>
        </w:tabs>
        <w:spacing w:line="360" w:lineRule="auto"/>
        <w:jc w:val="both"/>
        <w:rPr>
          <w:noProof/>
          <w:sz w:val="28"/>
          <w:szCs w:val="28"/>
        </w:rPr>
      </w:pPr>
      <w:r w:rsidRPr="00D53FB4">
        <w:rPr>
          <w:noProof/>
          <w:sz w:val="28"/>
          <w:szCs w:val="28"/>
        </w:rPr>
        <w:t>ЗАКЛЮЧЕНИЕ</w:t>
      </w:r>
    </w:p>
    <w:p w:rsidR="00476C9C" w:rsidRDefault="00476C9C" w:rsidP="00D53FB4">
      <w:pPr>
        <w:pStyle w:val="11"/>
        <w:tabs>
          <w:tab w:val="right" w:leader="dot" w:pos="9628"/>
        </w:tabs>
        <w:spacing w:line="360" w:lineRule="auto"/>
        <w:jc w:val="both"/>
        <w:rPr>
          <w:noProof/>
          <w:sz w:val="28"/>
          <w:szCs w:val="28"/>
        </w:rPr>
      </w:pPr>
      <w:r w:rsidRPr="00D53FB4">
        <w:rPr>
          <w:noProof/>
          <w:sz w:val="28"/>
          <w:szCs w:val="28"/>
        </w:rPr>
        <w:t>БИБЛИОГРАФИЧЕСКИЙ СПИСОК</w:t>
      </w:r>
    </w:p>
    <w:p w:rsidR="00D53FB4" w:rsidRDefault="00D53FB4" w:rsidP="00D53FB4">
      <w:pPr>
        <w:pStyle w:val="1"/>
        <w:keepNext w:val="0"/>
        <w:widowControl w:val="0"/>
        <w:spacing w:before="0" w:after="0" w:line="360" w:lineRule="auto"/>
        <w:jc w:val="both"/>
        <w:rPr>
          <w:rFonts w:ascii="Times New Roman" w:hAnsi="Times New Roman" w:cs="Times New Roman"/>
          <w:b w:val="0"/>
          <w:sz w:val="28"/>
          <w:szCs w:val="28"/>
        </w:rPr>
      </w:pPr>
      <w:bookmarkStart w:id="0" w:name="_Toc193103578"/>
    </w:p>
    <w:p w:rsidR="001C7889" w:rsidRPr="00D53FB4" w:rsidRDefault="00D53FB4" w:rsidP="00454638">
      <w:pPr>
        <w:pStyle w:val="1"/>
        <w:keepNext w:val="0"/>
        <w:widowControl w:val="0"/>
        <w:spacing w:before="0" w:after="0" w:line="360" w:lineRule="auto"/>
        <w:ind w:firstLine="720"/>
        <w:jc w:val="both"/>
        <w:rPr>
          <w:rFonts w:ascii="Times New Roman" w:hAnsi="Times New Roman" w:cs="Times New Roman"/>
          <w:b w:val="0"/>
          <w:sz w:val="28"/>
          <w:szCs w:val="28"/>
        </w:rPr>
      </w:pPr>
      <w:r>
        <w:rPr>
          <w:rFonts w:ascii="Times New Roman" w:hAnsi="Times New Roman" w:cs="Times New Roman"/>
          <w:b w:val="0"/>
          <w:sz w:val="28"/>
          <w:szCs w:val="28"/>
        </w:rPr>
        <w:br w:type="page"/>
      </w:r>
      <w:r w:rsidR="001C7889" w:rsidRPr="00D53FB4">
        <w:rPr>
          <w:rFonts w:ascii="Times New Roman" w:hAnsi="Times New Roman" w:cs="Times New Roman"/>
          <w:b w:val="0"/>
          <w:sz w:val="28"/>
          <w:szCs w:val="28"/>
        </w:rPr>
        <w:t>ВЕДЕНИЕ</w:t>
      </w:r>
      <w:bookmarkEnd w:id="0"/>
    </w:p>
    <w:p w:rsidR="00841C7A" w:rsidRPr="00D53FB4" w:rsidRDefault="00841C7A" w:rsidP="00D53FB4">
      <w:pPr>
        <w:widowControl w:val="0"/>
        <w:spacing w:line="360" w:lineRule="auto"/>
        <w:ind w:firstLine="709"/>
        <w:jc w:val="both"/>
        <w:rPr>
          <w:sz w:val="28"/>
        </w:rPr>
      </w:pP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iCs/>
          <w:sz w:val="28"/>
          <w:szCs w:val="28"/>
        </w:rPr>
        <w:t xml:space="preserve">Актуальность темы исследования. </w:t>
      </w:r>
      <w:r w:rsidRPr="00D53FB4">
        <w:rPr>
          <w:sz w:val="28"/>
          <w:szCs w:val="28"/>
        </w:rPr>
        <w:t>Вопрос о судьбе имущества гражданина после его смерти чрезвычайно важен, поскольку затрагивает интересы всех участников гражданского оборота - физических и юридических лиц, а также государства в целом. В ст. 1 Гражданского Кодекса Российской Федерации (далее по тексту - ГК, Гражданский Кодекс) среди основных начал гражданского законодательства закреплен принцип неприкосновенности собственности. Важнейшей гарантией его соблюдения является наличие развитого наследственного права, потребность в котором возрастает по мере роста благосостояния граждан, а также с усложнением гражданского оборота.</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Коренные преобразования гражданского законодательства не могли не затронуть наследственного права, с 1 марта 2002г. вступила в силу часть третья Гражданского Кодекса РФ, содержащая раздел V "Наследственное право".</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Актуальность научной разработки избранной темы заключается в следующем.</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Граждане в течение жизни приобретают имущество, понимаемое как совокупность прав и обязанностей лица. После смерти гражданина объективно возникает вопрос о судьбе этого имущества. Эффективное правовое регулирование наследственных отношений - гарантия стабильности, как отношений собственности, так и имущественного оборота.</w:t>
      </w:r>
    </w:p>
    <w:p w:rsidR="00F70533"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Вопрос о судьбе имущества гражданина после его смерти имеет важное политическое и социальное значение. Получение наследства ведет к обогащению наследника, налогообложение при переходе имущества по наследству служит источником пополнения государственного бюджета. Оптимальное соотношение частного и публичного интереса обеспечивается через установление круга наследников по закону, ограничений свободы завещания с целью защиты интересов нетрудоспособных иждивенцев, способов принятия наследства. Всестороннее исследование наследственных отношений позволит определить баланс публичн</w:t>
      </w:r>
      <w:r w:rsidR="00315FFC" w:rsidRPr="00D53FB4">
        <w:rPr>
          <w:sz w:val="28"/>
          <w:szCs w:val="28"/>
        </w:rPr>
        <w:t>ого и частного интереса.</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Обновление наследственного права не исключает наличие в нем пробелов, противоречий с иными нормами права. Поэтому требуются предложения по изменению и дополнению действующего законодательства с целью его дальнейшего совершенствования.</w:t>
      </w:r>
      <w:r w:rsidR="00315FFC" w:rsidRPr="00D53FB4">
        <w:rPr>
          <w:sz w:val="28"/>
          <w:szCs w:val="28"/>
        </w:rPr>
        <w:t xml:space="preserve"> </w:t>
      </w:r>
    </w:p>
    <w:p w:rsidR="00631BA9" w:rsidRPr="00D53FB4" w:rsidRDefault="00631BA9" w:rsidP="00D53FB4">
      <w:pPr>
        <w:pStyle w:val="ac"/>
        <w:widowControl w:val="0"/>
        <w:spacing w:after="0" w:line="360" w:lineRule="auto"/>
        <w:ind w:firstLine="709"/>
        <w:jc w:val="both"/>
        <w:rPr>
          <w:sz w:val="28"/>
          <w:szCs w:val="28"/>
        </w:rPr>
      </w:pPr>
      <w:r w:rsidRPr="00D53FB4">
        <w:rPr>
          <w:sz w:val="28"/>
          <w:szCs w:val="28"/>
        </w:rPr>
        <w:t>Степень научной разработанности темы. Проблемам наследования по завещанию уделяли внимание такие ученые как О.Е.</w:t>
      </w:r>
      <w:r w:rsidR="00454638">
        <w:rPr>
          <w:sz w:val="28"/>
          <w:szCs w:val="28"/>
        </w:rPr>
        <w:t xml:space="preserve"> </w:t>
      </w:r>
      <w:r w:rsidRPr="00D53FB4">
        <w:rPr>
          <w:sz w:val="28"/>
          <w:szCs w:val="28"/>
        </w:rPr>
        <w:t>Блинков, С.И.</w:t>
      </w:r>
      <w:r w:rsidR="00454638">
        <w:rPr>
          <w:sz w:val="28"/>
          <w:szCs w:val="28"/>
        </w:rPr>
        <w:t xml:space="preserve"> </w:t>
      </w:r>
      <w:r w:rsidRPr="00D53FB4">
        <w:rPr>
          <w:sz w:val="28"/>
          <w:szCs w:val="28"/>
        </w:rPr>
        <w:t>Братусь, М.О.</w:t>
      </w:r>
      <w:r w:rsidR="00454638">
        <w:rPr>
          <w:sz w:val="28"/>
          <w:szCs w:val="28"/>
        </w:rPr>
        <w:t xml:space="preserve"> </w:t>
      </w:r>
      <w:r w:rsidRPr="00D53FB4">
        <w:rPr>
          <w:sz w:val="28"/>
          <w:szCs w:val="28"/>
        </w:rPr>
        <w:t>Буянова, Е.В.</w:t>
      </w:r>
      <w:r w:rsidR="00454638">
        <w:rPr>
          <w:sz w:val="28"/>
          <w:szCs w:val="28"/>
        </w:rPr>
        <w:t xml:space="preserve"> </w:t>
      </w:r>
      <w:r w:rsidRPr="00D53FB4">
        <w:rPr>
          <w:sz w:val="28"/>
          <w:szCs w:val="28"/>
        </w:rPr>
        <w:t>Вавилин, С.А.</w:t>
      </w:r>
      <w:r w:rsidR="00454638">
        <w:rPr>
          <w:sz w:val="28"/>
          <w:szCs w:val="28"/>
        </w:rPr>
        <w:t xml:space="preserve"> </w:t>
      </w:r>
      <w:r w:rsidRPr="00D53FB4">
        <w:rPr>
          <w:sz w:val="28"/>
          <w:szCs w:val="28"/>
        </w:rPr>
        <w:t>Ветошкина, В.Н.</w:t>
      </w:r>
      <w:r w:rsidR="00454638">
        <w:rPr>
          <w:sz w:val="28"/>
          <w:szCs w:val="28"/>
        </w:rPr>
        <w:t xml:space="preserve"> </w:t>
      </w:r>
      <w:r w:rsidRPr="00D53FB4">
        <w:rPr>
          <w:sz w:val="28"/>
          <w:szCs w:val="28"/>
        </w:rPr>
        <w:t>Гаврилов, С.П. Гришаев, Ю.Н.</w:t>
      </w:r>
      <w:r w:rsidR="00454638">
        <w:rPr>
          <w:sz w:val="28"/>
          <w:szCs w:val="28"/>
        </w:rPr>
        <w:t xml:space="preserve"> </w:t>
      </w:r>
      <w:r w:rsidRPr="00D53FB4">
        <w:rPr>
          <w:sz w:val="28"/>
          <w:szCs w:val="28"/>
        </w:rPr>
        <w:t>Зипунникова, С.А.</w:t>
      </w:r>
      <w:r w:rsidR="00454638">
        <w:rPr>
          <w:sz w:val="28"/>
          <w:szCs w:val="28"/>
        </w:rPr>
        <w:t xml:space="preserve"> </w:t>
      </w:r>
      <w:r w:rsidRPr="00D53FB4">
        <w:rPr>
          <w:sz w:val="28"/>
          <w:szCs w:val="28"/>
        </w:rPr>
        <w:t>Иванова, О.С.</w:t>
      </w:r>
      <w:r w:rsidR="00454638">
        <w:rPr>
          <w:sz w:val="28"/>
          <w:szCs w:val="28"/>
        </w:rPr>
        <w:t xml:space="preserve"> </w:t>
      </w:r>
      <w:r w:rsidRPr="00D53FB4">
        <w:rPr>
          <w:sz w:val="28"/>
          <w:szCs w:val="28"/>
        </w:rPr>
        <w:t>Иоффе, М.Ю.</w:t>
      </w:r>
      <w:r w:rsidR="00454638">
        <w:rPr>
          <w:sz w:val="28"/>
          <w:szCs w:val="28"/>
        </w:rPr>
        <w:t xml:space="preserve"> </w:t>
      </w:r>
      <w:r w:rsidRPr="00D53FB4">
        <w:rPr>
          <w:sz w:val="28"/>
          <w:szCs w:val="28"/>
        </w:rPr>
        <w:t>Козлова, О.А.</w:t>
      </w:r>
      <w:r w:rsidR="00454638">
        <w:rPr>
          <w:sz w:val="28"/>
          <w:szCs w:val="28"/>
        </w:rPr>
        <w:t xml:space="preserve"> </w:t>
      </w:r>
      <w:r w:rsidRPr="00D53FB4">
        <w:rPr>
          <w:sz w:val="28"/>
          <w:szCs w:val="28"/>
        </w:rPr>
        <w:t>Красавчиков, В.А.</w:t>
      </w:r>
      <w:r w:rsidR="00454638">
        <w:rPr>
          <w:sz w:val="28"/>
          <w:szCs w:val="28"/>
        </w:rPr>
        <w:t xml:space="preserve"> </w:t>
      </w:r>
      <w:r w:rsidRPr="00D53FB4">
        <w:rPr>
          <w:sz w:val="28"/>
          <w:szCs w:val="28"/>
        </w:rPr>
        <w:t>Лапач, Г.С.</w:t>
      </w:r>
      <w:r w:rsidR="00454638">
        <w:rPr>
          <w:sz w:val="28"/>
          <w:szCs w:val="28"/>
        </w:rPr>
        <w:t xml:space="preserve"> </w:t>
      </w:r>
      <w:r w:rsidRPr="00D53FB4">
        <w:rPr>
          <w:sz w:val="28"/>
          <w:szCs w:val="28"/>
        </w:rPr>
        <w:t>Лиманский, С.Г.</w:t>
      </w:r>
      <w:r w:rsidR="00454638">
        <w:rPr>
          <w:sz w:val="28"/>
          <w:szCs w:val="28"/>
        </w:rPr>
        <w:t xml:space="preserve"> </w:t>
      </w:r>
      <w:r w:rsidRPr="00D53FB4">
        <w:rPr>
          <w:sz w:val="28"/>
          <w:szCs w:val="28"/>
        </w:rPr>
        <w:t>Ляпунов, Д.И.</w:t>
      </w:r>
      <w:r w:rsidR="00454638">
        <w:rPr>
          <w:sz w:val="28"/>
          <w:szCs w:val="28"/>
        </w:rPr>
        <w:t xml:space="preserve"> </w:t>
      </w:r>
      <w:r w:rsidRPr="00D53FB4">
        <w:rPr>
          <w:sz w:val="28"/>
          <w:szCs w:val="28"/>
        </w:rPr>
        <w:t>Мейер, Р.М.</w:t>
      </w:r>
      <w:r w:rsidR="00454638">
        <w:rPr>
          <w:sz w:val="28"/>
          <w:szCs w:val="28"/>
        </w:rPr>
        <w:t xml:space="preserve"> </w:t>
      </w:r>
      <w:r w:rsidRPr="00D53FB4">
        <w:rPr>
          <w:sz w:val="28"/>
          <w:szCs w:val="28"/>
        </w:rPr>
        <w:t>Мусаев, П.С.</w:t>
      </w:r>
      <w:r w:rsidR="00454638">
        <w:rPr>
          <w:sz w:val="28"/>
          <w:szCs w:val="28"/>
        </w:rPr>
        <w:t xml:space="preserve"> </w:t>
      </w:r>
      <w:r w:rsidRPr="00D53FB4">
        <w:rPr>
          <w:sz w:val="28"/>
          <w:szCs w:val="28"/>
        </w:rPr>
        <w:t>Никитюк, Н.И.</w:t>
      </w:r>
      <w:r w:rsidR="00454638">
        <w:rPr>
          <w:sz w:val="28"/>
          <w:szCs w:val="28"/>
        </w:rPr>
        <w:t xml:space="preserve"> </w:t>
      </w:r>
      <w:r w:rsidRPr="00D53FB4">
        <w:rPr>
          <w:sz w:val="28"/>
          <w:szCs w:val="28"/>
        </w:rPr>
        <w:t>Остапюк, С.В.</w:t>
      </w:r>
      <w:r w:rsidR="00454638">
        <w:rPr>
          <w:sz w:val="28"/>
          <w:szCs w:val="28"/>
        </w:rPr>
        <w:t xml:space="preserve"> </w:t>
      </w:r>
      <w:r w:rsidRPr="00D53FB4">
        <w:rPr>
          <w:sz w:val="28"/>
          <w:szCs w:val="28"/>
        </w:rPr>
        <w:t>Пахман, Е.С.</w:t>
      </w:r>
      <w:r w:rsidR="00454638">
        <w:rPr>
          <w:sz w:val="28"/>
          <w:szCs w:val="28"/>
        </w:rPr>
        <w:t xml:space="preserve"> </w:t>
      </w:r>
      <w:r w:rsidRPr="00D53FB4">
        <w:rPr>
          <w:sz w:val="28"/>
          <w:szCs w:val="28"/>
        </w:rPr>
        <w:t>Путилина, В.А.</w:t>
      </w:r>
      <w:r w:rsidR="00454638">
        <w:rPr>
          <w:sz w:val="28"/>
          <w:szCs w:val="28"/>
        </w:rPr>
        <w:t xml:space="preserve"> </w:t>
      </w:r>
      <w:r w:rsidRPr="00D53FB4">
        <w:rPr>
          <w:sz w:val="28"/>
          <w:szCs w:val="28"/>
        </w:rPr>
        <w:t>Рясенцев, Н.В.</w:t>
      </w:r>
      <w:r w:rsidR="00454638">
        <w:rPr>
          <w:sz w:val="28"/>
          <w:szCs w:val="28"/>
        </w:rPr>
        <w:t xml:space="preserve"> </w:t>
      </w:r>
      <w:r w:rsidRPr="00D53FB4">
        <w:rPr>
          <w:sz w:val="28"/>
          <w:szCs w:val="28"/>
        </w:rPr>
        <w:t>Сосна, В.В.</w:t>
      </w:r>
      <w:r w:rsidR="00454638">
        <w:rPr>
          <w:sz w:val="28"/>
          <w:szCs w:val="28"/>
        </w:rPr>
        <w:t xml:space="preserve"> </w:t>
      </w:r>
      <w:r w:rsidRPr="00D53FB4">
        <w:rPr>
          <w:sz w:val="28"/>
          <w:szCs w:val="28"/>
        </w:rPr>
        <w:t>Суденко, Ю.К.</w:t>
      </w:r>
      <w:r w:rsidR="00454638">
        <w:rPr>
          <w:sz w:val="28"/>
          <w:szCs w:val="28"/>
        </w:rPr>
        <w:t xml:space="preserve"> </w:t>
      </w:r>
      <w:r w:rsidRPr="00D53FB4">
        <w:rPr>
          <w:sz w:val="28"/>
          <w:szCs w:val="28"/>
        </w:rPr>
        <w:t>Толстой, В.М.</w:t>
      </w:r>
      <w:r w:rsidR="00454638">
        <w:rPr>
          <w:sz w:val="28"/>
          <w:szCs w:val="28"/>
        </w:rPr>
        <w:t xml:space="preserve"> </w:t>
      </w:r>
      <w:r w:rsidRPr="00D53FB4">
        <w:rPr>
          <w:sz w:val="28"/>
          <w:szCs w:val="28"/>
        </w:rPr>
        <w:t>Хвостов, К.Б.Ярошенко, и другие.</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iCs/>
          <w:sz w:val="28"/>
          <w:szCs w:val="28"/>
        </w:rPr>
        <w:t xml:space="preserve">Цель работы - </w:t>
      </w:r>
      <w:r w:rsidRPr="00D53FB4">
        <w:rPr>
          <w:sz w:val="28"/>
          <w:szCs w:val="28"/>
        </w:rPr>
        <w:t>изучение общественных отношений, возникающих в связи с составлением завещаний, открытием и принятием наследства, а также правового положения субъектов наследственных отношений, ответственности наследников по долгам наследодателя. Для исследования многих вопросов применяются положения римского частного права, представляющие интерес и на сегодняшний день.</w:t>
      </w:r>
    </w:p>
    <w:p w:rsidR="00426A29" w:rsidRPr="00D53FB4" w:rsidRDefault="00426A29" w:rsidP="00D53FB4">
      <w:pPr>
        <w:widowControl w:val="0"/>
        <w:shd w:val="clear" w:color="auto" w:fill="FFFFFF"/>
        <w:spacing w:line="360" w:lineRule="auto"/>
        <w:ind w:firstLine="709"/>
        <w:jc w:val="both"/>
        <w:rPr>
          <w:sz w:val="28"/>
          <w:szCs w:val="28"/>
        </w:rPr>
      </w:pPr>
      <w:r w:rsidRPr="00D53FB4">
        <w:rPr>
          <w:sz w:val="28"/>
          <w:szCs w:val="28"/>
        </w:rPr>
        <w:t xml:space="preserve">Задачами исследования являются: </w:t>
      </w:r>
    </w:p>
    <w:p w:rsidR="00315FFC" w:rsidRPr="00D53FB4" w:rsidRDefault="00426A29" w:rsidP="00D53FB4">
      <w:pPr>
        <w:widowControl w:val="0"/>
        <w:shd w:val="clear" w:color="auto" w:fill="FFFFFF"/>
        <w:tabs>
          <w:tab w:val="left" w:pos="0"/>
          <w:tab w:val="left" w:pos="1080"/>
          <w:tab w:val="left" w:pos="1260"/>
        </w:tabs>
        <w:spacing w:line="360" w:lineRule="auto"/>
        <w:ind w:firstLine="709"/>
        <w:jc w:val="both"/>
        <w:rPr>
          <w:sz w:val="28"/>
          <w:szCs w:val="28"/>
        </w:rPr>
      </w:pPr>
      <w:r w:rsidRPr="00D53FB4">
        <w:rPr>
          <w:sz w:val="28"/>
          <w:szCs w:val="28"/>
        </w:rPr>
        <w:t xml:space="preserve">- </w:t>
      </w:r>
      <w:r w:rsidR="00315FFC" w:rsidRPr="00D53FB4">
        <w:rPr>
          <w:sz w:val="28"/>
          <w:szCs w:val="28"/>
        </w:rPr>
        <w:t>рассмотрение исторического развития законодательства о наследовании;</w:t>
      </w:r>
    </w:p>
    <w:p w:rsidR="00426A29" w:rsidRPr="00D53FB4" w:rsidRDefault="00315FFC" w:rsidP="00D53FB4">
      <w:pPr>
        <w:widowControl w:val="0"/>
        <w:shd w:val="clear" w:color="auto" w:fill="FFFFFF"/>
        <w:tabs>
          <w:tab w:val="left" w:pos="0"/>
          <w:tab w:val="left" w:pos="1080"/>
          <w:tab w:val="left" w:pos="1260"/>
        </w:tabs>
        <w:spacing w:line="360" w:lineRule="auto"/>
        <w:ind w:firstLine="709"/>
        <w:jc w:val="both"/>
        <w:rPr>
          <w:noProof/>
          <w:sz w:val="28"/>
          <w:szCs w:val="28"/>
        </w:rPr>
      </w:pPr>
      <w:r w:rsidRPr="00D53FB4">
        <w:rPr>
          <w:sz w:val="28"/>
          <w:szCs w:val="28"/>
        </w:rPr>
        <w:t xml:space="preserve">- </w:t>
      </w:r>
      <w:r w:rsidR="00426A29" w:rsidRPr="00D53FB4">
        <w:rPr>
          <w:noProof/>
          <w:sz w:val="28"/>
          <w:szCs w:val="28"/>
        </w:rPr>
        <w:t>изучение вопросов понятия наследования;</w:t>
      </w:r>
    </w:p>
    <w:p w:rsidR="00426A29" w:rsidRPr="00D53FB4" w:rsidRDefault="00426A29" w:rsidP="00D53FB4">
      <w:pPr>
        <w:pStyle w:val="11"/>
        <w:widowControl w:val="0"/>
        <w:tabs>
          <w:tab w:val="left" w:pos="0"/>
          <w:tab w:val="left" w:pos="1080"/>
          <w:tab w:val="left" w:pos="1260"/>
          <w:tab w:val="right" w:leader="dot" w:pos="9629"/>
        </w:tabs>
        <w:spacing w:line="360" w:lineRule="auto"/>
        <w:ind w:firstLine="709"/>
        <w:jc w:val="both"/>
        <w:rPr>
          <w:noProof/>
          <w:sz w:val="28"/>
          <w:szCs w:val="28"/>
        </w:rPr>
      </w:pPr>
      <w:r w:rsidRPr="00D53FB4">
        <w:rPr>
          <w:noProof/>
          <w:sz w:val="28"/>
          <w:szCs w:val="28"/>
        </w:rPr>
        <w:t xml:space="preserve">- определение </w:t>
      </w:r>
      <w:r w:rsidR="00315FFC" w:rsidRPr="00D53FB4">
        <w:rPr>
          <w:noProof/>
          <w:sz w:val="28"/>
          <w:szCs w:val="28"/>
        </w:rPr>
        <w:t>местоположения наследственных прав граждан в системе других гражданских прав;</w:t>
      </w:r>
      <w:r w:rsidRPr="00D53FB4">
        <w:rPr>
          <w:noProof/>
          <w:sz w:val="28"/>
          <w:szCs w:val="28"/>
        </w:rPr>
        <w:t xml:space="preserve"> </w:t>
      </w:r>
    </w:p>
    <w:p w:rsidR="00426A29" w:rsidRPr="00D53FB4" w:rsidRDefault="00426A29" w:rsidP="00D53FB4">
      <w:pPr>
        <w:pStyle w:val="11"/>
        <w:widowControl w:val="0"/>
        <w:tabs>
          <w:tab w:val="left" w:pos="0"/>
          <w:tab w:val="left" w:pos="1080"/>
          <w:tab w:val="left" w:pos="1260"/>
          <w:tab w:val="right" w:leader="dot" w:pos="9629"/>
        </w:tabs>
        <w:spacing w:line="360" w:lineRule="auto"/>
        <w:ind w:firstLine="709"/>
        <w:jc w:val="both"/>
        <w:rPr>
          <w:noProof/>
          <w:sz w:val="28"/>
          <w:szCs w:val="28"/>
        </w:rPr>
      </w:pPr>
      <w:r w:rsidRPr="00D53FB4">
        <w:rPr>
          <w:noProof/>
          <w:sz w:val="28"/>
          <w:szCs w:val="28"/>
        </w:rPr>
        <w:t xml:space="preserve">- </w:t>
      </w:r>
      <w:r w:rsidR="00BD360D" w:rsidRPr="00D53FB4">
        <w:rPr>
          <w:noProof/>
          <w:sz w:val="28"/>
          <w:szCs w:val="28"/>
        </w:rPr>
        <w:t>изучения понятия наследства, места, времени его открытия и субъектов наследственных отношений</w:t>
      </w:r>
      <w:r w:rsidRPr="00D53FB4">
        <w:rPr>
          <w:noProof/>
          <w:sz w:val="28"/>
          <w:szCs w:val="28"/>
        </w:rPr>
        <w:t xml:space="preserve">; </w:t>
      </w:r>
    </w:p>
    <w:p w:rsidR="00426A29" w:rsidRPr="00D53FB4" w:rsidRDefault="00426A29" w:rsidP="00D53FB4">
      <w:pPr>
        <w:pStyle w:val="11"/>
        <w:widowControl w:val="0"/>
        <w:tabs>
          <w:tab w:val="left" w:pos="0"/>
          <w:tab w:val="left" w:pos="1080"/>
          <w:tab w:val="left" w:pos="1260"/>
          <w:tab w:val="right" w:leader="dot" w:pos="9629"/>
        </w:tabs>
        <w:spacing w:line="360" w:lineRule="auto"/>
        <w:ind w:firstLine="709"/>
        <w:jc w:val="both"/>
        <w:rPr>
          <w:noProof/>
          <w:sz w:val="28"/>
          <w:szCs w:val="28"/>
        </w:rPr>
      </w:pPr>
      <w:r w:rsidRPr="00D53FB4">
        <w:rPr>
          <w:noProof/>
          <w:sz w:val="28"/>
          <w:szCs w:val="28"/>
        </w:rPr>
        <w:t>- изучение содержания права наследования</w:t>
      </w:r>
      <w:r w:rsidR="00BD360D" w:rsidRPr="00D53FB4">
        <w:rPr>
          <w:noProof/>
          <w:sz w:val="28"/>
          <w:szCs w:val="28"/>
        </w:rPr>
        <w:t>, путем рассмотрения правомочий завещателя, в случае правоотношений наследования по завещанию, а также наследника, при принятии завещанного, или отказа от него</w:t>
      </w:r>
      <w:r w:rsidRPr="00D53FB4">
        <w:rPr>
          <w:noProof/>
          <w:sz w:val="28"/>
          <w:szCs w:val="28"/>
        </w:rPr>
        <w:t>;</w:t>
      </w:r>
    </w:p>
    <w:p w:rsidR="00426A29" w:rsidRPr="00D53FB4" w:rsidRDefault="00426A29" w:rsidP="00D53FB4">
      <w:pPr>
        <w:pStyle w:val="11"/>
        <w:widowControl w:val="0"/>
        <w:tabs>
          <w:tab w:val="left" w:pos="0"/>
          <w:tab w:val="left" w:pos="1080"/>
          <w:tab w:val="left" w:pos="1260"/>
          <w:tab w:val="right" w:leader="dot" w:pos="9629"/>
        </w:tabs>
        <w:spacing w:line="360" w:lineRule="auto"/>
        <w:ind w:firstLine="709"/>
        <w:jc w:val="both"/>
        <w:rPr>
          <w:noProof/>
          <w:sz w:val="28"/>
          <w:szCs w:val="28"/>
        </w:rPr>
      </w:pPr>
      <w:r w:rsidRPr="00D53FB4">
        <w:rPr>
          <w:noProof/>
          <w:sz w:val="28"/>
          <w:szCs w:val="28"/>
        </w:rPr>
        <w:t xml:space="preserve">- предложение возможных путей совершенствования законодательства. </w:t>
      </w:r>
    </w:p>
    <w:p w:rsidR="004B7B3B" w:rsidRPr="00D53FB4" w:rsidRDefault="004B7B3B" w:rsidP="00D53FB4">
      <w:pPr>
        <w:widowControl w:val="0"/>
        <w:tabs>
          <w:tab w:val="left" w:pos="0"/>
          <w:tab w:val="left" w:pos="1080"/>
          <w:tab w:val="left" w:pos="1620"/>
        </w:tabs>
        <w:spacing w:line="360" w:lineRule="auto"/>
        <w:ind w:firstLine="709"/>
        <w:jc w:val="both"/>
        <w:rPr>
          <w:sz w:val="28"/>
          <w:szCs w:val="28"/>
        </w:rPr>
      </w:pPr>
      <w:r w:rsidRPr="00D53FB4">
        <w:rPr>
          <w:bCs/>
          <w:sz w:val="28"/>
          <w:szCs w:val="28"/>
        </w:rPr>
        <w:t>Объектом исследования дипломной работы</w:t>
      </w:r>
      <w:r w:rsidRPr="00D53FB4">
        <w:rPr>
          <w:sz w:val="28"/>
          <w:szCs w:val="28"/>
        </w:rPr>
        <w:t xml:space="preserve"> являются общественные отношения возникающие в области обеспечения и реализации прав наследования в гражданском законодательстве РФ.</w:t>
      </w:r>
    </w:p>
    <w:p w:rsidR="004B7B3B" w:rsidRPr="00D53FB4" w:rsidRDefault="004B7B3B" w:rsidP="00D53FB4">
      <w:pPr>
        <w:widowControl w:val="0"/>
        <w:autoSpaceDE w:val="0"/>
        <w:autoSpaceDN w:val="0"/>
        <w:adjustRightInd w:val="0"/>
        <w:spacing w:line="360" w:lineRule="auto"/>
        <w:ind w:firstLine="709"/>
        <w:jc w:val="both"/>
        <w:rPr>
          <w:sz w:val="28"/>
          <w:szCs w:val="28"/>
        </w:rPr>
      </w:pPr>
      <w:r w:rsidRPr="00D53FB4">
        <w:rPr>
          <w:iCs/>
          <w:sz w:val="28"/>
          <w:szCs w:val="28"/>
        </w:rPr>
        <w:t xml:space="preserve">Предмет исследования - </w:t>
      </w:r>
      <w:r w:rsidRPr="00D53FB4">
        <w:rPr>
          <w:sz w:val="28"/>
          <w:szCs w:val="28"/>
        </w:rPr>
        <w:t>общественные отношения, урегулированные нормами российского наследственного права, теоретические вопросы наследственного права, практика применения законодательства, пути его совершенствования с учетом теоретических положений (многие из которых исторически возникли и разрабатывались еще в римском праве)</w:t>
      </w:r>
      <w:r w:rsidR="003A123C" w:rsidRPr="00D53FB4">
        <w:rPr>
          <w:sz w:val="28"/>
          <w:szCs w:val="28"/>
        </w:rPr>
        <w:t>.</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iCs/>
          <w:sz w:val="28"/>
          <w:szCs w:val="28"/>
        </w:rPr>
        <w:t>Метод</w:t>
      </w:r>
      <w:r w:rsidR="004F26A1" w:rsidRPr="00D53FB4">
        <w:rPr>
          <w:iCs/>
          <w:sz w:val="28"/>
          <w:szCs w:val="28"/>
        </w:rPr>
        <w:t>ы</w:t>
      </w:r>
      <w:r w:rsidRPr="00D53FB4">
        <w:rPr>
          <w:iCs/>
          <w:sz w:val="28"/>
          <w:szCs w:val="28"/>
        </w:rPr>
        <w:t xml:space="preserve"> исследования. </w:t>
      </w:r>
      <w:r w:rsidRPr="00D53FB4">
        <w:rPr>
          <w:sz w:val="28"/>
          <w:szCs w:val="28"/>
        </w:rPr>
        <w:t>В процессе исследования применялись общенаучные методы познания, а также частные методы: исторический, сравнительно-правовой, технико-юридический, системного анализа, формально-логический.</w:t>
      </w:r>
    </w:p>
    <w:p w:rsidR="001C7889" w:rsidRDefault="001C7889" w:rsidP="00D53FB4">
      <w:pPr>
        <w:widowControl w:val="0"/>
        <w:autoSpaceDE w:val="0"/>
        <w:autoSpaceDN w:val="0"/>
        <w:adjustRightInd w:val="0"/>
        <w:spacing w:line="360" w:lineRule="auto"/>
        <w:ind w:firstLine="709"/>
        <w:jc w:val="both"/>
        <w:rPr>
          <w:sz w:val="28"/>
          <w:szCs w:val="28"/>
        </w:rPr>
      </w:pPr>
      <w:r w:rsidRPr="00D53FB4">
        <w:rPr>
          <w:iCs/>
          <w:sz w:val="28"/>
          <w:szCs w:val="28"/>
        </w:rPr>
        <w:t xml:space="preserve">Структура работы. </w:t>
      </w:r>
      <w:r w:rsidR="001258E8" w:rsidRPr="00D53FB4">
        <w:rPr>
          <w:iCs/>
          <w:sz w:val="28"/>
          <w:szCs w:val="28"/>
        </w:rPr>
        <w:t>Работа</w:t>
      </w:r>
      <w:r w:rsidRPr="00D53FB4">
        <w:rPr>
          <w:sz w:val="28"/>
          <w:szCs w:val="28"/>
        </w:rPr>
        <w:t xml:space="preserve"> состоит из введения, </w:t>
      </w:r>
      <w:r w:rsidR="001C7666" w:rsidRPr="00D53FB4">
        <w:rPr>
          <w:sz w:val="28"/>
          <w:szCs w:val="28"/>
        </w:rPr>
        <w:t>трех</w:t>
      </w:r>
      <w:r w:rsidRPr="00D53FB4">
        <w:rPr>
          <w:sz w:val="28"/>
          <w:szCs w:val="28"/>
        </w:rPr>
        <w:t xml:space="preserve"> глав, в которых содержится семь параграфов, </w:t>
      </w:r>
      <w:r w:rsidR="00BD5BB6" w:rsidRPr="00D53FB4">
        <w:rPr>
          <w:sz w:val="28"/>
          <w:szCs w:val="28"/>
        </w:rPr>
        <w:t>заключения и библиографического списка</w:t>
      </w:r>
      <w:r w:rsidRPr="00D53FB4">
        <w:rPr>
          <w:sz w:val="28"/>
          <w:szCs w:val="28"/>
        </w:rPr>
        <w:t>.</w:t>
      </w:r>
    </w:p>
    <w:p w:rsidR="00D53FB4" w:rsidRPr="00D53FB4" w:rsidRDefault="00D53FB4" w:rsidP="00D53FB4">
      <w:pPr>
        <w:widowControl w:val="0"/>
        <w:autoSpaceDE w:val="0"/>
        <w:autoSpaceDN w:val="0"/>
        <w:adjustRightInd w:val="0"/>
        <w:spacing w:line="360" w:lineRule="auto"/>
        <w:ind w:firstLine="709"/>
        <w:jc w:val="both"/>
        <w:rPr>
          <w:sz w:val="28"/>
          <w:szCs w:val="28"/>
        </w:rPr>
      </w:pPr>
    </w:p>
    <w:p w:rsidR="001C7889" w:rsidRPr="00D53FB4" w:rsidRDefault="001C7889" w:rsidP="00D53FB4">
      <w:pPr>
        <w:pStyle w:val="1"/>
        <w:keepNext w:val="0"/>
        <w:widowControl w:val="0"/>
        <w:spacing w:before="0" w:after="0" w:line="360" w:lineRule="auto"/>
        <w:ind w:firstLine="709"/>
        <w:jc w:val="both"/>
        <w:rPr>
          <w:rFonts w:ascii="Times New Roman" w:hAnsi="Times New Roman" w:cs="Times New Roman"/>
          <w:b w:val="0"/>
          <w:sz w:val="28"/>
          <w:szCs w:val="28"/>
        </w:rPr>
      </w:pPr>
      <w:r w:rsidRPr="00D53FB4">
        <w:rPr>
          <w:rFonts w:ascii="Times New Roman" w:hAnsi="Times New Roman" w:cs="Times New Roman"/>
          <w:b w:val="0"/>
          <w:bCs w:val="0"/>
          <w:sz w:val="28"/>
        </w:rPr>
        <w:br w:type="page"/>
      </w:r>
      <w:bookmarkStart w:id="1" w:name="_Toc190424470"/>
      <w:bookmarkStart w:id="2" w:name="_Toc193086014"/>
      <w:bookmarkStart w:id="3" w:name="_Toc193089030"/>
      <w:bookmarkStart w:id="4" w:name="_Toc193103579"/>
      <w:r w:rsidRPr="00D53FB4">
        <w:rPr>
          <w:rFonts w:ascii="Times New Roman" w:hAnsi="Times New Roman" w:cs="Times New Roman"/>
          <w:b w:val="0"/>
          <w:sz w:val="28"/>
          <w:szCs w:val="28"/>
        </w:rPr>
        <w:t xml:space="preserve">ГЛАВА 1. ПОНЯТИЕ </w:t>
      </w:r>
      <w:r w:rsidR="0097554F" w:rsidRPr="00D53FB4">
        <w:rPr>
          <w:rFonts w:ascii="Times New Roman" w:hAnsi="Times New Roman" w:cs="Times New Roman"/>
          <w:b w:val="0"/>
          <w:sz w:val="28"/>
          <w:szCs w:val="28"/>
        </w:rPr>
        <w:t>ПРАВА НАСЛЕДОВАНИЯ И ЕГО РАЗВИТИЕ В ОТЕЧЕСТВЕННОМ ЗАКОНОДАТЕЛЬСТВЕ</w:t>
      </w:r>
      <w:bookmarkEnd w:id="1"/>
      <w:bookmarkEnd w:id="2"/>
      <w:bookmarkEnd w:id="3"/>
      <w:bookmarkEnd w:id="4"/>
    </w:p>
    <w:p w:rsidR="001C7889" w:rsidRPr="00D53FB4" w:rsidRDefault="001C7889" w:rsidP="00D53FB4">
      <w:pPr>
        <w:pStyle w:val="1"/>
        <w:keepNext w:val="0"/>
        <w:widowControl w:val="0"/>
        <w:spacing w:before="0" w:after="0" w:line="360" w:lineRule="auto"/>
        <w:ind w:firstLine="709"/>
        <w:jc w:val="both"/>
        <w:rPr>
          <w:rFonts w:ascii="Times New Roman" w:hAnsi="Times New Roman" w:cs="Times New Roman"/>
          <w:b w:val="0"/>
          <w:sz w:val="28"/>
          <w:szCs w:val="28"/>
        </w:rPr>
      </w:pPr>
    </w:p>
    <w:p w:rsidR="00A3548E" w:rsidRPr="00D53FB4" w:rsidRDefault="00A3548E" w:rsidP="00D53FB4">
      <w:pPr>
        <w:pStyle w:val="1"/>
        <w:keepNext w:val="0"/>
        <w:widowControl w:val="0"/>
        <w:spacing w:before="0" w:after="0" w:line="360" w:lineRule="auto"/>
        <w:ind w:firstLine="709"/>
        <w:jc w:val="both"/>
        <w:rPr>
          <w:rFonts w:ascii="Times New Roman" w:hAnsi="Times New Roman" w:cs="Times New Roman"/>
          <w:b w:val="0"/>
          <w:sz w:val="28"/>
          <w:szCs w:val="28"/>
        </w:rPr>
      </w:pPr>
      <w:bookmarkStart w:id="5" w:name="_Toc117438262"/>
      <w:bookmarkStart w:id="6" w:name="_Toc193103580"/>
      <w:r w:rsidRPr="00D53FB4">
        <w:rPr>
          <w:rFonts w:ascii="Times New Roman" w:hAnsi="Times New Roman" w:cs="Times New Roman"/>
          <w:b w:val="0"/>
          <w:sz w:val="28"/>
          <w:szCs w:val="28"/>
        </w:rPr>
        <w:t>1.1</w:t>
      </w:r>
      <w:r w:rsidR="003B2CE3">
        <w:rPr>
          <w:rFonts w:ascii="Times New Roman" w:hAnsi="Times New Roman" w:cs="Times New Roman"/>
          <w:b w:val="0"/>
          <w:sz w:val="28"/>
          <w:szCs w:val="28"/>
        </w:rPr>
        <w:t xml:space="preserve"> </w:t>
      </w:r>
      <w:r w:rsidRPr="00D53FB4">
        <w:rPr>
          <w:rFonts w:ascii="Times New Roman" w:hAnsi="Times New Roman" w:cs="Times New Roman"/>
          <w:b w:val="0"/>
          <w:sz w:val="28"/>
          <w:szCs w:val="28"/>
        </w:rPr>
        <w:t>Развитие законодательства о наследовании</w:t>
      </w:r>
      <w:bookmarkEnd w:id="5"/>
      <w:bookmarkEnd w:id="6"/>
    </w:p>
    <w:p w:rsidR="00A3548E" w:rsidRPr="00D53FB4" w:rsidRDefault="00A3548E" w:rsidP="00D53FB4">
      <w:pPr>
        <w:widowControl w:val="0"/>
        <w:spacing w:line="360" w:lineRule="auto"/>
        <w:ind w:firstLine="709"/>
        <w:jc w:val="both"/>
        <w:rPr>
          <w:sz w:val="28"/>
        </w:rPr>
      </w:pPr>
    </w:p>
    <w:p w:rsidR="00A3548E" w:rsidRPr="00D53FB4" w:rsidRDefault="00A3548E" w:rsidP="00D53FB4">
      <w:pPr>
        <w:pStyle w:val="ConsNormal"/>
        <w:spacing w:line="360" w:lineRule="auto"/>
        <w:ind w:right="0" w:firstLine="709"/>
        <w:jc w:val="both"/>
      </w:pPr>
      <w:r w:rsidRPr="00D53FB4">
        <w:t>В теории гражданского права одним из древнейших является институт наследственного права, упоминания о котором встречаются в самых первых письменных источниках: глиняных табличках Шумера, египетских иероглифах и т.д. В привычном нам виде основные понятия наследственного права появились в римском праве; позднее они были воспроизведены (рецепированы) гражданским правом новых народов и до сих пор лежат в основе наследственного права большинства современных цивилизованных правовых систем.</w:t>
      </w:r>
    </w:p>
    <w:p w:rsidR="00A3548E" w:rsidRPr="00D53FB4" w:rsidRDefault="00A3548E" w:rsidP="00D53FB4">
      <w:pPr>
        <w:pStyle w:val="ConsNormal"/>
        <w:spacing w:line="360" w:lineRule="auto"/>
        <w:ind w:right="0" w:firstLine="709"/>
        <w:jc w:val="both"/>
      </w:pPr>
      <w:r w:rsidRPr="00D53FB4">
        <w:t>Право наследования гарантируется частью 4 статьи 35 Конституции Российской Федерации и подробно регламентируется гражданским законодательством. Под наследованием подразумевается переход в установленном законом порядке имущественных и некоторых личных неимущественных прав и обязанностей умершего лица - наследодателя к одному или нескольким лицам. Оно включает в себя как право наследодателя распорядиться своим имуществом, завещать его любым гражданам, государственным и муниципальным образованиям, так и право лиц, призываемых к наследованию, на получение наследственного имущества.</w:t>
      </w:r>
    </w:p>
    <w:p w:rsidR="00A3548E" w:rsidRPr="00D53FB4" w:rsidRDefault="00A3548E" w:rsidP="00D53FB4">
      <w:pPr>
        <w:pStyle w:val="ConsNormal"/>
        <w:spacing w:line="360" w:lineRule="auto"/>
        <w:ind w:right="0" w:firstLine="709"/>
        <w:jc w:val="both"/>
      </w:pPr>
      <w:r w:rsidRPr="00D53FB4">
        <w:t>Ю.К. Толстой, характеризуя место наследственного права в системе гражданского права, выделяет следующие обстоятельства. "По наследству переходят все права и обязанности наследодателя, кроме тех, переход которых по наследству либо не допускается законом, либо невозможен в силу самого существа этих прав и обязанностей. Состав наследственной массы (состав наследства) не ограничивается принадлежавшими наследодателю вещными правами, в нее входят обязательственные права наследодателя, его долги, а также некоторые из личных имущественных прав. Иными словами, отношения по наследованию охватывают самые различные по своей природе отношения, которые не сводятся лишь к имущественным, а тем более к вещным правоотношениям"</w:t>
      </w:r>
      <w:r w:rsidRPr="00D53FB4">
        <w:rPr>
          <w:rStyle w:val="a6"/>
        </w:rPr>
        <w:footnoteReference w:id="1"/>
      </w:r>
      <w:r w:rsidRPr="00D53FB4">
        <w:t>.</w:t>
      </w:r>
    </w:p>
    <w:p w:rsidR="00A3548E" w:rsidRPr="00D53FB4" w:rsidRDefault="00A3548E" w:rsidP="00D53FB4">
      <w:pPr>
        <w:pStyle w:val="ConsNormal"/>
        <w:spacing w:line="360" w:lineRule="auto"/>
        <w:ind w:right="0" w:firstLine="709"/>
        <w:jc w:val="both"/>
      </w:pPr>
      <w:r w:rsidRPr="00D53FB4">
        <w:t>Однако не следует забывать, что в состав переходящих по наследству не входят имущественные права и обязательства, которые носят личный характер (право на пользование жилой площадью, алиментные права и обязательства и т.п.). Не включается в наследуемое и право на возмещение вреда, причиненного здоровью наследодателя, хотя присужденные ему в возмещение вреда суммы, которые он должен был получить при жизни, переходят по наследству в общем порядке.</w:t>
      </w:r>
    </w:p>
    <w:p w:rsidR="00A3548E" w:rsidRPr="00D53FB4" w:rsidRDefault="00A3548E" w:rsidP="00D53FB4">
      <w:pPr>
        <w:pStyle w:val="ConsNormal"/>
        <w:spacing w:line="360" w:lineRule="auto"/>
        <w:ind w:right="0" w:firstLine="709"/>
        <w:jc w:val="both"/>
      </w:pPr>
      <w:r w:rsidRPr="00D53FB4">
        <w:t>Традиционно под наследованием или наследственным правопреемством понимался (и в этом нет серьезных различий с современным определением) переход имущественных прав и обязанностей от умершего его наследникам. Видов наследования также всегда было два: по завещанию и по закону. Другое дело, что на разных этапах развития общества в эти понятия вкладывался различный юридический смысл.</w:t>
      </w:r>
    </w:p>
    <w:p w:rsidR="00A3548E" w:rsidRPr="00D53FB4" w:rsidRDefault="00A3548E" w:rsidP="00D53FB4">
      <w:pPr>
        <w:pStyle w:val="ConsNormal"/>
        <w:spacing w:line="360" w:lineRule="auto"/>
        <w:ind w:right="0" w:firstLine="709"/>
        <w:jc w:val="both"/>
      </w:pPr>
      <w:r w:rsidRPr="00D53FB4">
        <w:t>Гражданское законодательство Российской империи предусматривало получение права собственности на имущество в порядке наследования по завещанию (ст. ст. 1010 - 1103 Свода законов гражданских) и по закону (ст. ст. 1104 - 1221 Свода законов гражданских).</w:t>
      </w:r>
    </w:p>
    <w:p w:rsidR="00A3548E" w:rsidRPr="00D53FB4" w:rsidRDefault="00A3548E" w:rsidP="00D53FB4">
      <w:pPr>
        <w:pStyle w:val="ConsNormal"/>
        <w:spacing w:line="360" w:lineRule="auto"/>
        <w:ind w:right="0" w:firstLine="709"/>
        <w:jc w:val="both"/>
      </w:pPr>
      <w:r w:rsidRPr="00D53FB4">
        <w:t>Анализируя данные нормы, Д.И. Мейер указывал, что "лицо делается наследником двумя путями - или по завещанию, или по закону, - но как скоро достигает пункта, на котором делается наследником, то идет уже одним путем"</w:t>
      </w:r>
      <w:r w:rsidRPr="00D53FB4">
        <w:rPr>
          <w:rStyle w:val="a6"/>
        </w:rPr>
        <w:footnoteReference w:id="2"/>
      </w:r>
      <w:r w:rsidRPr="00D53FB4">
        <w:t>.</w:t>
      </w:r>
    </w:p>
    <w:p w:rsidR="00A3548E" w:rsidRPr="00D53FB4" w:rsidRDefault="00A3548E" w:rsidP="00D53FB4">
      <w:pPr>
        <w:pStyle w:val="ConsNormal"/>
        <w:spacing w:line="360" w:lineRule="auto"/>
        <w:ind w:right="0" w:firstLine="709"/>
        <w:jc w:val="both"/>
      </w:pPr>
      <w:r w:rsidRPr="00D53FB4">
        <w:t>Завещание, а точнее духовное завещание, могло быть составлено гражданином, достигшим двадцатилетнего возраста (совершеннолетним).</w:t>
      </w:r>
    </w:p>
    <w:p w:rsidR="00A3548E" w:rsidRPr="00D53FB4" w:rsidRDefault="00A3548E" w:rsidP="00D53FB4">
      <w:pPr>
        <w:pStyle w:val="ConsNormal"/>
        <w:spacing w:line="360" w:lineRule="auto"/>
        <w:ind w:right="0" w:firstLine="709"/>
        <w:jc w:val="both"/>
      </w:pPr>
      <w:r w:rsidRPr="00D53FB4">
        <w:t>Духовные завещания могли быть крепостными или домашними, они различались по месту составления и заверения. Первые составлялись на гербовой бумаге в судах, магистратах или гражданской палате либо в местах, к ним приравненных, а вторые - на простой бумаге, как правило, дома, и заверялись в гражданской палате.</w:t>
      </w:r>
    </w:p>
    <w:p w:rsidR="00A3548E" w:rsidRPr="00D53FB4" w:rsidRDefault="00A3548E" w:rsidP="00D53FB4">
      <w:pPr>
        <w:pStyle w:val="ConsNormal"/>
        <w:spacing w:line="360" w:lineRule="auto"/>
        <w:ind w:right="0" w:firstLine="709"/>
        <w:jc w:val="both"/>
      </w:pPr>
      <w:r w:rsidRPr="00D53FB4">
        <w:t>Недействительными признавались завещания, составленные безумными, сумасшедшими и самоубийцами (ст. 1017 Свода законов гражданских).</w:t>
      </w:r>
    </w:p>
    <w:p w:rsidR="00A3548E" w:rsidRPr="00D53FB4" w:rsidRDefault="00A3548E" w:rsidP="00D53FB4">
      <w:pPr>
        <w:pStyle w:val="ConsNormal"/>
        <w:spacing w:line="360" w:lineRule="auto"/>
        <w:ind w:right="0" w:firstLine="709"/>
        <w:jc w:val="both"/>
      </w:pPr>
      <w:r w:rsidRPr="00D53FB4">
        <w:t>В тех случаях, когда в завещании указывались лица, не имеющие права наследовать либо лишенные права обладать некоторыми видами имущества (например, недвижимыми дворянскими имениями), завещание признавалось недействительным (полностью либо частично).</w:t>
      </w:r>
    </w:p>
    <w:p w:rsidR="00A3548E" w:rsidRPr="00D53FB4" w:rsidRDefault="00A3548E" w:rsidP="00D53FB4">
      <w:pPr>
        <w:pStyle w:val="ConsNormal"/>
        <w:spacing w:line="360" w:lineRule="auto"/>
        <w:ind w:right="0" w:firstLine="709"/>
        <w:jc w:val="both"/>
      </w:pPr>
      <w:r w:rsidRPr="00D53FB4">
        <w:t>Следует особо отметить (можно сказать, выделить красной чертой) акт, принятый в апреле 1918 г. и сыгравший большую роль не только в наследственном праве (и соответственно в гражданском), но и в жизни всего общества. Название этого акта говорит само за себя: "Об отмене наследования"</w:t>
      </w:r>
      <w:r w:rsidRPr="00D53FB4">
        <w:rPr>
          <w:rStyle w:val="a6"/>
        </w:rPr>
        <w:footnoteReference w:id="3"/>
      </w:r>
      <w:r w:rsidRPr="00D53FB4">
        <w:t>.</w:t>
      </w:r>
    </w:p>
    <w:p w:rsidR="00A3548E" w:rsidRPr="00D53FB4" w:rsidRDefault="00A3548E" w:rsidP="00D53FB4">
      <w:pPr>
        <w:pStyle w:val="ConsNormal"/>
        <w:spacing w:line="360" w:lineRule="auto"/>
        <w:ind w:right="0" w:firstLine="709"/>
        <w:jc w:val="both"/>
      </w:pPr>
      <w:r w:rsidRPr="00D53FB4">
        <w:t>На основании данного документа наследование как по закону, так и по духовному завещанию отменялось. После смерти владельца имущество, ему принадлежавшее (как движимое, так и недвижимое), становилось государственным достоянием Российской Советской Федеративной Социалистической Республики. При этом нетрудоспособные родственники по прямой нисходящей линии, по восходящей линии, полнородные и неполнородные братья и сестры, супруг умершего получали содержание из оставшегося после него имущества.</w:t>
      </w:r>
    </w:p>
    <w:p w:rsidR="00A3548E" w:rsidRPr="00D53FB4" w:rsidRDefault="00A3548E" w:rsidP="00D53FB4">
      <w:pPr>
        <w:pStyle w:val="ConsNormal"/>
        <w:spacing w:line="360" w:lineRule="auto"/>
        <w:ind w:right="0" w:firstLine="709"/>
        <w:jc w:val="both"/>
      </w:pPr>
      <w:r w:rsidRPr="00D53FB4">
        <w:t>Имущество умершего поступало местному Совету, который передавал его в управление учреждений, ведающих на местах соответствующими имуществами Российской Республики, по последнему месту жительства умершего или по месту нахождения оставшегося имущества.</w:t>
      </w:r>
    </w:p>
    <w:p w:rsidR="00A3548E" w:rsidRPr="00D53FB4" w:rsidRDefault="00A3548E" w:rsidP="00D53FB4">
      <w:pPr>
        <w:pStyle w:val="ConsNormal"/>
        <w:spacing w:line="360" w:lineRule="auto"/>
        <w:ind w:right="0" w:firstLine="709"/>
        <w:jc w:val="both"/>
      </w:pPr>
      <w:r w:rsidRPr="00D53FB4">
        <w:t>Характерно и то, что вышеназванный акт имел обратную силу по отношению ко всем наследствам, открывшимся до его издания, если они еще не приобретены наследниками или, хотя и приобретены, но еще не поступили в их владение.</w:t>
      </w:r>
    </w:p>
    <w:p w:rsidR="00A3548E" w:rsidRPr="00D53FB4" w:rsidRDefault="00A3548E" w:rsidP="00D53FB4">
      <w:pPr>
        <w:pStyle w:val="ConsNormal"/>
        <w:spacing w:line="360" w:lineRule="auto"/>
        <w:ind w:right="0" w:firstLine="709"/>
        <w:jc w:val="both"/>
      </w:pPr>
      <w:r w:rsidRPr="00D53FB4">
        <w:t>Подводя анализ одной из лучших работ по советскому наследственному праву В.И. Серебровского "Очерки советского наследственного права"</w:t>
      </w:r>
      <w:r w:rsidRPr="00D53FB4">
        <w:rPr>
          <w:rStyle w:val="a6"/>
        </w:rPr>
        <w:footnoteReference w:id="4"/>
      </w:r>
      <w:r w:rsidRPr="00D53FB4">
        <w:t>, С.М. Корнеев указывал на то, что из содержания книги видно следующее: советская власть скоро забыла об отмене права наследования и достаточно полно урегулировала отношения наследования, предусмотрев почти все институты, которые свойственны наследственному праву буржуазных стран (хотя и в урезанном виде, например, регулирование наследования по завещанию)</w:t>
      </w:r>
      <w:r w:rsidRPr="00D53FB4">
        <w:rPr>
          <w:rStyle w:val="a6"/>
        </w:rPr>
        <w:footnoteReference w:id="5"/>
      </w:r>
      <w:r w:rsidRPr="00D53FB4">
        <w:t>.</w:t>
      </w:r>
    </w:p>
    <w:p w:rsidR="00A3548E" w:rsidRPr="00D53FB4" w:rsidRDefault="00A3548E" w:rsidP="00D53FB4">
      <w:pPr>
        <w:pStyle w:val="ConsNormal"/>
        <w:spacing w:line="360" w:lineRule="auto"/>
        <w:ind w:right="0" w:firstLine="709"/>
        <w:jc w:val="both"/>
      </w:pPr>
      <w:r w:rsidRPr="00D53FB4">
        <w:t>22 мая 1922 г. Декретом ВЦИК "Об основных частных имущественных правах, признаваемых РСФСР, охраняемых ее законами и защищаемых судами РСФСР" наследственное право было восстановлено. Декретом восстанавливалось наследование по завещанию и по закону</w:t>
      </w:r>
      <w:r w:rsidRPr="00D53FB4">
        <w:rPr>
          <w:rStyle w:val="a6"/>
        </w:rPr>
        <w:footnoteReference w:id="6"/>
      </w:r>
      <w:r w:rsidRPr="00D53FB4">
        <w:t>. Гражданский кодекс РСФСР, принятый 31 октября 1922 г.</w:t>
      </w:r>
      <w:r w:rsidRPr="00D53FB4">
        <w:rPr>
          <w:rStyle w:val="a6"/>
        </w:rPr>
        <w:footnoteReference w:id="7"/>
      </w:r>
      <w:r w:rsidRPr="00D53FB4">
        <w:t xml:space="preserve"> и введенный в действие с 1 января 1923 г., законодательно закрепил существенное изменение подхода к наследственному праву. В его нормах уже говорится о возможности наследования, но оно ограничивается 10 тыс. рублей. В частности, ст. 416 указывала на то, что допускается наследование по закону и по завещанию в пределах общей стоимости наследственного имущества не свыше 10 тыс. рублей, за вычетом всех долгов умершего. При этом если стоимость наследства превышала указанную сумму, производился раздел, и часть имущества, превышающая предельную сумму, переходила государству.</w:t>
      </w:r>
    </w:p>
    <w:p w:rsidR="00A3548E" w:rsidRPr="00D53FB4" w:rsidRDefault="00A3548E" w:rsidP="00D53FB4">
      <w:pPr>
        <w:pStyle w:val="ConsNormal"/>
        <w:spacing w:line="360" w:lineRule="auto"/>
        <w:ind w:right="0" w:firstLine="709"/>
        <w:jc w:val="both"/>
      </w:pPr>
      <w:r w:rsidRPr="00D53FB4">
        <w:t>Гражданский кодекс 1922 г. ограничивал круг наследников только близкими родственниками (супруг умершего, его дети, внуки, правнуки), а также нетрудоспособными иждивенцами. Причем такое ограничение распространялось на наследников как по закону, так и по завещанию. При наследовании по закону имущество делилось между названными лицами.</w:t>
      </w:r>
    </w:p>
    <w:p w:rsidR="00A3548E" w:rsidRPr="00D53FB4" w:rsidRDefault="00A3548E" w:rsidP="00D53FB4">
      <w:pPr>
        <w:pStyle w:val="ConsNormal"/>
        <w:spacing w:line="360" w:lineRule="auto"/>
        <w:ind w:right="0" w:firstLine="709"/>
        <w:jc w:val="both"/>
      </w:pPr>
      <w:r w:rsidRPr="00D53FB4">
        <w:t>Завещанием признавалось сделанное лицом распоряжение на случай смерти о предоставлении имущества одному или нескольким лицам. Завещание представлялось в нотариальный орган для внесения в актовую книгу. При этом выписка из актовой книги могла заменить завещание.</w:t>
      </w:r>
    </w:p>
    <w:p w:rsidR="00A3548E" w:rsidRPr="00D53FB4" w:rsidRDefault="00A3548E" w:rsidP="00D53FB4">
      <w:pPr>
        <w:pStyle w:val="ConsNormal"/>
        <w:spacing w:line="360" w:lineRule="auto"/>
        <w:ind w:right="0" w:firstLine="709"/>
        <w:jc w:val="both"/>
      </w:pPr>
      <w:r w:rsidRPr="00D53FB4">
        <w:t>Гражданский кодекс РСФСР, принятый 11 июня 1964 г., вступивший в силу с 1 октября 1964 г. и действовавший в части наследственного права с некоторыми изменениями и дополнениями более 35 лет (до 1 марта 2001 г.), расширил круг возможностей наследования по закону и по завещанию, установленный ГК 1922 г. Вместе с тем в нем законодатель продолжал исходить из потребительского назначения имущества, находящегося в личной собственности граждан.</w:t>
      </w:r>
    </w:p>
    <w:p w:rsidR="00A3548E" w:rsidRPr="00D53FB4" w:rsidRDefault="00A3548E" w:rsidP="00D53FB4">
      <w:pPr>
        <w:pStyle w:val="ConsNormal"/>
        <w:spacing w:line="360" w:lineRule="auto"/>
        <w:ind w:right="0" w:firstLine="709"/>
        <w:jc w:val="both"/>
      </w:pPr>
      <w:r w:rsidRPr="00D53FB4">
        <w:t>Здесь, наверное, уместно отметить, что советское законодательство прямо запрещало извлекать доходы, не относящиеся к трудовым (ст. 13 Конституции Союза ССР 1977 г., ст. 13 Конституции РСФСР 1978 г., ст. 111 ГК РСФСР 1964 г.). Земля принадлежала только государству. Исключительность права государственной собственности на землю была закреплена в Основных законах как Союза ССР, так и всех его республик (например: ст. 10 Конституции Союза ССР и ст. 11 Конституции РСФСР)</w:t>
      </w:r>
      <w:r w:rsidRPr="00D53FB4">
        <w:rPr>
          <w:rStyle w:val="a6"/>
        </w:rPr>
        <w:footnoteReference w:id="8"/>
      </w:r>
      <w:r w:rsidRPr="00D53FB4">
        <w:t>.</w:t>
      </w:r>
    </w:p>
    <w:p w:rsidR="00A3548E" w:rsidRPr="00D53FB4" w:rsidRDefault="00A3548E" w:rsidP="00D53FB4">
      <w:pPr>
        <w:pStyle w:val="ConsNormal"/>
        <w:spacing w:line="360" w:lineRule="auto"/>
        <w:ind w:right="0" w:firstLine="709"/>
        <w:jc w:val="both"/>
      </w:pPr>
      <w:r w:rsidRPr="00D53FB4">
        <w:t>Законодательство не допускало "использование имущества для частной хозяйственной деятельности, систематического извлечения нетрудовых доходов". Для примера можно привести только название Указа Президиума Верховного Совета РСФСР от 26 июля 1962 г. "О безвозмездном изъятии домов, дач и других строений, возведенных или приобретенных гражданами на нетрудовые доходы"</w:t>
      </w:r>
      <w:r w:rsidRPr="00D53FB4">
        <w:rPr>
          <w:rStyle w:val="a6"/>
        </w:rPr>
        <w:footnoteReference w:id="9"/>
      </w:r>
      <w:r w:rsidRPr="00D53FB4">
        <w:t>.</w:t>
      </w:r>
    </w:p>
    <w:p w:rsidR="00A3548E" w:rsidRPr="00D53FB4" w:rsidRDefault="00A3548E" w:rsidP="00D53FB4">
      <w:pPr>
        <w:pStyle w:val="ConsNormal"/>
        <w:spacing w:line="360" w:lineRule="auto"/>
        <w:ind w:right="0" w:firstLine="709"/>
        <w:jc w:val="both"/>
      </w:pPr>
      <w:r w:rsidRPr="00D53FB4">
        <w:t>Одним из самых последних нормативных актов, касающихся данного вопроса, было Постановление Совета Министров РСФСР от 22 июля 1986 г. "О мерах по усилению борьбы с нетрудовыми доходами", которым перед органами государственного управления прямо ставилась задача усиления контроля за использованием гражданами жилых домов и помещений, исходя из того, что они не могут использоваться для личной наживы и в других корыстных целях.</w:t>
      </w:r>
    </w:p>
    <w:p w:rsidR="00A3548E" w:rsidRPr="00D53FB4" w:rsidRDefault="00A3548E" w:rsidP="00D53FB4">
      <w:pPr>
        <w:pStyle w:val="ConsNormal"/>
        <w:spacing w:line="360" w:lineRule="auto"/>
        <w:ind w:right="0" w:firstLine="709"/>
        <w:jc w:val="both"/>
      </w:pPr>
      <w:r w:rsidRPr="00D53FB4">
        <w:t>К примеру, Гражданский кодекс РСФСР 1964 г. предусматривал ответственность за использование жилого дома для получения нетрудовых доходов: такой жилой дом подлежал безвозмездному изъятию в фонд местного Совета народных депутатов.</w:t>
      </w:r>
    </w:p>
    <w:p w:rsidR="00A3548E" w:rsidRPr="00D53FB4" w:rsidRDefault="00A3548E" w:rsidP="00D53FB4">
      <w:pPr>
        <w:pStyle w:val="ConsNormal"/>
        <w:spacing w:line="360" w:lineRule="auto"/>
        <w:ind w:right="0" w:firstLine="709"/>
        <w:jc w:val="both"/>
      </w:pPr>
      <w:r w:rsidRPr="00D53FB4">
        <w:t>Помимо запрета на извлечение "нетрудовых доходов" советское законодательство устанавливало пределы количества и размеров объектов, находящихся в собственности одного гражданина. Так, ст. 106 ГК РСФСР указывала на то, что у гражданина или совместно проживающих супругов на праве собственности мог находиться только один жилой дом (или его часть). Кроме того, названная статья устанавливала предельный размер жилого дома (или его части), принадлежащего гражданину на праве личной собственности: жилая площадь дома не должна была превышать 60 квадратных метров (исключение могло быть сделано только для некоторых категорий граждан с разрешения исполнительного комитета городского Совета народных депутатов). В тех случаях, когда гражданин, например, по наследству получал второй жилой дом, то "собственник вправе по своему выбору оставить в своей собственности любой из этих домов. Другой дом (дома) должен быть собственником в течение одного года продан, подарен или отчужден иным способом" (ст. 107 ГК РСФСР). Указанные ограничения не имели под собой никаких, кроме идеологических, оснований и, по выражению Е.А. Суханова, "были крайне не эффективны и даже вредны для общества"</w:t>
      </w:r>
      <w:r w:rsidRPr="00D53FB4">
        <w:rPr>
          <w:rStyle w:val="a6"/>
        </w:rPr>
        <w:footnoteReference w:id="10"/>
      </w:r>
      <w:r w:rsidRPr="00D53FB4">
        <w:t>.</w:t>
      </w:r>
    </w:p>
    <w:p w:rsidR="00A3548E" w:rsidRPr="00D53FB4" w:rsidRDefault="00A3548E" w:rsidP="00D53FB4">
      <w:pPr>
        <w:pStyle w:val="ConsNormal"/>
        <w:spacing w:line="360" w:lineRule="auto"/>
        <w:ind w:right="0" w:firstLine="709"/>
        <w:jc w:val="both"/>
      </w:pPr>
      <w:r w:rsidRPr="00D53FB4">
        <w:t>С началом экономических преобразований в стране законодательство, регулирующее отношения собственности, предусмотрело значительное сокращение экономически необоснованных пределов осуществления права собственности. Законы "О собственности в СССР", "О собственности в РСФСР" раздвинули возможности осуществления права собственности. Новый Гражданский кодекс Российской Федерации, развивая и упорядочивая нормы, содержащиеся в названных законах, установил право собственника по своему усмотрению совершать в отношении принадлежащего ему имущества любые не противоречащие закону и иным правовым актам и не нарушающие права и охраняемые интересы других лиц действия,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 (п. 2 ст. 209 ГК РФ).</w:t>
      </w:r>
    </w:p>
    <w:p w:rsidR="00A3548E" w:rsidRPr="00D53FB4" w:rsidRDefault="00A3548E" w:rsidP="00D53FB4">
      <w:pPr>
        <w:pStyle w:val="ConsNormal"/>
        <w:spacing w:line="360" w:lineRule="auto"/>
        <w:ind w:right="0" w:firstLine="709"/>
        <w:jc w:val="both"/>
      </w:pPr>
      <w:r w:rsidRPr="00D53FB4">
        <w:t>Современное гражданское законодательство предоставляет гражданам право иметь в собственности любое имущество, за исключением отдельных объектов, которые в соответствии с федеральными законами не могут принадлежать гражданам (например, нельзя иметь атомную бомбу). При этом в отличие от законодательства, действовавшего до начала 90-х гг., количество и стоимость имущества, находящегося в собственности граждан, не ограничиваются.</w:t>
      </w:r>
    </w:p>
    <w:p w:rsidR="00A3548E" w:rsidRPr="00D53FB4" w:rsidRDefault="00A3548E" w:rsidP="00D53FB4">
      <w:pPr>
        <w:pStyle w:val="ConsNormal"/>
        <w:spacing w:line="360" w:lineRule="auto"/>
        <w:ind w:right="0" w:firstLine="709"/>
        <w:jc w:val="both"/>
      </w:pPr>
      <w:r w:rsidRPr="00D53FB4">
        <w:t>Одним из самых распространенных оснований возникновения права собственности граждан является наследование. Конституция РФ в гл. 2, посвященной правам и свободам человека и гражданина, указывает на то, что "право наследования гарантируется" (ч. 4 ст. 35). В свою очередь Гражданский кодекс РФ в п. 2 ст. 218 устанавливает, что в случае смерти гражданина право собственности на принадлежавшее ему имущество переходит по наследству к другим лицам в соответствии с завещанием или законом.</w:t>
      </w:r>
    </w:p>
    <w:p w:rsidR="00A3548E" w:rsidRPr="00D53FB4" w:rsidRDefault="00A3548E" w:rsidP="00D53FB4">
      <w:pPr>
        <w:pStyle w:val="ConsNormal"/>
        <w:spacing w:line="360" w:lineRule="auto"/>
        <w:ind w:right="0" w:firstLine="709"/>
        <w:jc w:val="both"/>
      </w:pPr>
      <w:r w:rsidRPr="00D53FB4">
        <w:t>В настоящее время наследование движимого и недвижимого имущества, а также имущественных прав и обязанностей граждан осуществляется на основании норм, содержащихся в части третьей нового Гражданского кодекса Российской Федерации, который был принят Государственной Думой 1 ноября 2001 г., одобрен Советом Федерации 14 ноября 2001 г., подписан Президентом Российской Федерации 26 ноября 2001 г., опубликован 28 ноября 2001 г.</w:t>
      </w:r>
      <w:r w:rsidRPr="00D53FB4">
        <w:rPr>
          <w:rStyle w:val="a6"/>
        </w:rPr>
        <w:footnoteReference w:id="11"/>
      </w:r>
      <w:r w:rsidRPr="00D53FB4">
        <w:t xml:space="preserve"> и вступил в силу 1 марта 2002 г.</w:t>
      </w:r>
    </w:p>
    <w:p w:rsidR="00A3548E" w:rsidRPr="00D53FB4" w:rsidRDefault="00A3548E" w:rsidP="00D53FB4">
      <w:pPr>
        <w:pStyle w:val="ConsNormal"/>
        <w:spacing w:line="360" w:lineRule="auto"/>
        <w:ind w:right="0" w:firstLine="709"/>
        <w:jc w:val="both"/>
      </w:pPr>
      <w:r w:rsidRPr="00D53FB4">
        <w:t>Доходы, полученные в порядке дарения, освобождаются от налогообложения в случае, если даритель и одаряемый являются членами семьи и (или) близкими родственниками в соответствии с Семейным кодексом Российской Федерации (супругами, родителями и детьми, в том числе усыновителями и усыновленными, дедушкой, бабушкой и внуками, полнородными и неполнородными (имеющими общих отца или мать) братьями и сестрами)</w:t>
      </w:r>
      <w:r w:rsidRPr="00D53FB4">
        <w:rPr>
          <w:rStyle w:val="a6"/>
        </w:rPr>
        <w:footnoteReference w:id="12"/>
      </w:r>
      <w:r w:rsidRPr="00D53FB4">
        <w:t>.</w:t>
      </w:r>
    </w:p>
    <w:p w:rsidR="00A3548E" w:rsidRPr="00D53FB4" w:rsidRDefault="00A3548E" w:rsidP="00D53FB4">
      <w:pPr>
        <w:pStyle w:val="ConsNormal"/>
        <w:spacing w:line="360" w:lineRule="auto"/>
        <w:ind w:right="0" w:firstLine="709"/>
        <w:jc w:val="both"/>
      </w:pPr>
      <w:r w:rsidRPr="00D53FB4">
        <w:t>Это особенно важно для России, где - нельзя не согласиться с мнением Е. Сегаловой - средний уровень правосознания граждан "...крайне низок, и соответственно отечественное право в узком смысле этого слова (как система правовых норм, регулирующих отношения с участием физических лиц) развито значительно слабее, чем правовое регулирование отношений, субъектами которых являются юридические лица"</w:t>
      </w:r>
      <w:r w:rsidRPr="00D53FB4">
        <w:rPr>
          <w:rStyle w:val="a6"/>
        </w:rPr>
        <w:footnoteReference w:id="13"/>
      </w:r>
      <w:r w:rsidRPr="00D53FB4">
        <w:t>.</w:t>
      </w:r>
    </w:p>
    <w:p w:rsidR="00A3548E" w:rsidRPr="00D53FB4" w:rsidRDefault="00A3548E" w:rsidP="00D53FB4">
      <w:pPr>
        <w:widowControl w:val="0"/>
        <w:spacing w:line="360" w:lineRule="auto"/>
        <w:ind w:firstLine="709"/>
        <w:jc w:val="both"/>
        <w:rPr>
          <w:sz w:val="28"/>
        </w:rPr>
      </w:pPr>
    </w:p>
    <w:p w:rsidR="001C7889" w:rsidRPr="00D53FB4" w:rsidRDefault="001C7889" w:rsidP="00D53FB4">
      <w:pPr>
        <w:pStyle w:val="1"/>
        <w:keepNext w:val="0"/>
        <w:widowControl w:val="0"/>
        <w:spacing w:before="0" w:after="0" w:line="360" w:lineRule="auto"/>
        <w:ind w:firstLine="709"/>
        <w:jc w:val="both"/>
        <w:rPr>
          <w:rFonts w:ascii="Times New Roman" w:hAnsi="Times New Roman" w:cs="Times New Roman"/>
          <w:b w:val="0"/>
          <w:sz w:val="28"/>
          <w:szCs w:val="28"/>
        </w:rPr>
      </w:pPr>
      <w:bookmarkStart w:id="7" w:name="_Toc193103581"/>
      <w:r w:rsidRPr="00D53FB4">
        <w:rPr>
          <w:rFonts w:ascii="Times New Roman" w:hAnsi="Times New Roman" w:cs="Times New Roman"/>
          <w:b w:val="0"/>
          <w:sz w:val="28"/>
          <w:szCs w:val="28"/>
        </w:rPr>
        <w:t>1.</w:t>
      </w:r>
      <w:r w:rsidR="00A3548E" w:rsidRPr="00D53FB4">
        <w:rPr>
          <w:rFonts w:ascii="Times New Roman" w:hAnsi="Times New Roman" w:cs="Times New Roman"/>
          <w:b w:val="0"/>
          <w:sz w:val="28"/>
          <w:szCs w:val="28"/>
        </w:rPr>
        <w:t>2</w:t>
      </w:r>
      <w:r w:rsidRPr="00D53FB4">
        <w:rPr>
          <w:rFonts w:ascii="Times New Roman" w:hAnsi="Times New Roman" w:cs="Times New Roman"/>
          <w:b w:val="0"/>
          <w:sz w:val="28"/>
          <w:szCs w:val="28"/>
        </w:rPr>
        <w:t xml:space="preserve"> Понятие </w:t>
      </w:r>
      <w:r w:rsidR="00FB69D0" w:rsidRPr="00D53FB4">
        <w:rPr>
          <w:rFonts w:ascii="Times New Roman" w:hAnsi="Times New Roman" w:cs="Times New Roman"/>
          <w:b w:val="0"/>
          <w:sz w:val="28"/>
          <w:szCs w:val="28"/>
        </w:rPr>
        <w:t>наследования</w:t>
      </w:r>
      <w:bookmarkEnd w:id="7"/>
    </w:p>
    <w:p w:rsidR="001C7889" w:rsidRPr="00D53FB4" w:rsidRDefault="001C7889" w:rsidP="00D53FB4">
      <w:pPr>
        <w:widowControl w:val="0"/>
        <w:autoSpaceDE w:val="0"/>
        <w:autoSpaceDN w:val="0"/>
        <w:adjustRightInd w:val="0"/>
        <w:spacing w:line="360" w:lineRule="auto"/>
        <w:ind w:firstLine="709"/>
        <w:jc w:val="both"/>
        <w:rPr>
          <w:bCs/>
          <w:sz w:val="28"/>
          <w:szCs w:val="28"/>
        </w:rPr>
      </w:pPr>
    </w:p>
    <w:p w:rsidR="0097554F"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Исторически появлению наследственного права предшествовало становление семейного и вещного права, "когда сложилось представление о семье и роде как о личном союзе и общее семейное и родовое достояние раздробилось между их обособившимися членами, появилось и наследование."</w:t>
      </w:r>
      <w:r w:rsidRPr="00D53FB4">
        <w:rPr>
          <w:rStyle w:val="a6"/>
          <w:sz w:val="28"/>
          <w:szCs w:val="28"/>
        </w:rPr>
        <w:footnoteReference w:id="14"/>
      </w:r>
      <w:r w:rsidRPr="00D53FB4">
        <w:rPr>
          <w:sz w:val="28"/>
          <w:szCs w:val="28"/>
        </w:rPr>
        <w:t xml:space="preserve"> </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Одним из элементов любого гражданского правоотношения является его содержание, то есть права и обязанности участников. В правоотношении управомоченный реализует тем или иным образом свое субъективное право, в то же время корреспондирующая положительная обязанность подлежит реальному исполнению. При правопреемстве эти права или обязанности не реализуются и не исполняются, а лишь переходят к новому субъекту.</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Т.И.Илларионова справедливо относила универсальное и сингулярное правопреемство к производным способам возникновения прав, указывая, что такие производные способы предполагают зависимость возникающих у субъекта прав и обязанностей от правомочий, уже существующих у него самого или у третьих лиц. Но при этом нельзя полностью согласиться с утверждением, что "правопреемство - это специфическая гражданско-правовая форма правонаделения"</w:t>
      </w:r>
      <w:r w:rsidRPr="00D53FB4">
        <w:rPr>
          <w:rStyle w:val="a6"/>
          <w:sz w:val="28"/>
          <w:szCs w:val="28"/>
        </w:rPr>
        <w:footnoteReference w:id="15"/>
      </w:r>
      <w:r w:rsidRPr="00D53FB4">
        <w:rPr>
          <w:sz w:val="28"/>
          <w:szCs w:val="28"/>
        </w:rPr>
        <w:t>, оно будет верным, если понимать под правопреемством переход исключительно прав, но не обязанностей, либо при универсальном преемстве размер актива должен превышать пассив. Именно это происходит при наследственном правопреемстве, в результате которого наследники и отказополучатели всегда получают обогащение. Иными словами, наследственное правопреемство - это форма правонаделения, тогда как в иных случаях правопреемство не всегда является формой правонаделения.</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Наследственное правопреемство происходит в результате совершения фактических или юридических действий (подача нотариусу заявления, уведомляющего о желании принять наследство), но независимо от избранного способа обязательного документального оформления прав на наследство не требуется.</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Следовательно, для правопреемства всегда необходимо совершение сделки, в первом случае воля выражается путем совершения конклюдентных действий, во втором - в письменной форме.</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Отсутствие свидетельства о праве на наследство не препятствует правопреемству, но ограничивает право собственности на отдельные вещи (недвижимость, автомобили и т.д.) Завладение вещами является очевидным и доказуемым фактом, поэтому закон признает, что для приобретения права собственности на большинство движимых вещей в полном объеме достаточно установления владения. В отношении имущественных прав совершение фактических действий по завладению ими невозможно в силу их нематериальности, поэтому для реализации этих прав требуется оформление специального документа, подтверждающего правопреемство</w:t>
      </w:r>
      <w:r w:rsidR="00BE77F8" w:rsidRPr="00D53FB4">
        <w:rPr>
          <w:rStyle w:val="a6"/>
          <w:sz w:val="28"/>
          <w:szCs w:val="28"/>
        </w:rPr>
        <w:footnoteReference w:id="16"/>
      </w:r>
      <w:r w:rsidRPr="00D53FB4">
        <w:rPr>
          <w:sz w:val="28"/>
          <w:szCs w:val="28"/>
        </w:rPr>
        <w:t>.</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Сделки с недвижимым имуществом в случаях, предусмотренных законом, подлежат государственной регистрации, цель которой - сделать информацию о сделке публичной. При наследовании для перехода права собственности регистрация не требуется, но она необходима для получения права распоряжения недвижимой вещью.</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Если суммировать изложенное, то можно сделать следующий вывод: для распоряжения субъективным правом, переход которого требует регистрации (государственной, технической, в реестре акционеров и т.д.), необходимо оформление свидетельства о праве на наследство.</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Транслятивное сингулярное правопреемство после передачи права прекращает отношения между названными субъектами, а легатарий приобретает какое-либо абсолютное имущественное право или иную выгоду за счет наследства</w:t>
      </w:r>
      <w:r w:rsidR="00BE77F8" w:rsidRPr="00D53FB4">
        <w:rPr>
          <w:rStyle w:val="a6"/>
          <w:sz w:val="28"/>
          <w:szCs w:val="28"/>
        </w:rPr>
        <w:footnoteReference w:id="17"/>
      </w:r>
      <w:r w:rsidRPr="00D53FB4">
        <w:rPr>
          <w:sz w:val="28"/>
          <w:szCs w:val="28"/>
        </w:rPr>
        <w:t>.</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Назначение сингулярного правопреемника возможно в завещании. В зависимости от воли законодателя такое одностороннее распоряжение наследодателя может зависеть, а может не зависеть от действительности самого завещания, иными словами, завещательный отказ или возложение являются по отношению к завещанию акцессорной или самостоятельной сделкой. Если государство обязано после принятия выморочного наследства исполнить завещательный отказ, то легат является самостоятельным распоряжением, независящим от действительности завещания. Если же в законе установлено противоположное правило, то легат будет являться дополнительным распоряжением, зависящим от действительности завещания, и тогда государство как наследник выморочного имущества не несет обязанности по исполнению завещательного отказа, следовательно, сингулярное преемство исключается</w:t>
      </w:r>
      <w:r w:rsidR="00BE77F8" w:rsidRPr="00D53FB4">
        <w:rPr>
          <w:rStyle w:val="a6"/>
          <w:sz w:val="28"/>
          <w:szCs w:val="28"/>
        </w:rPr>
        <w:footnoteReference w:id="18"/>
      </w:r>
      <w:r w:rsidRPr="00D53FB4">
        <w:rPr>
          <w:sz w:val="28"/>
          <w:szCs w:val="28"/>
        </w:rPr>
        <w:t>.</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В литературе высказывалось мнение, что "преемство в отдельном праве умершего, как это имеет место при завещательном отказе, не является наследственным"</w:t>
      </w:r>
      <w:r w:rsidRPr="00D53FB4">
        <w:rPr>
          <w:rStyle w:val="a6"/>
          <w:sz w:val="28"/>
          <w:szCs w:val="28"/>
        </w:rPr>
        <w:footnoteReference w:id="19"/>
      </w:r>
      <w:r w:rsidRPr="00D53FB4">
        <w:rPr>
          <w:sz w:val="28"/>
          <w:szCs w:val="28"/>
        </w:rPr>
        <w:t>, в обоснование приводится аргумент, что "обязанность по выполнению отказа появляется у наследника по завещанию впервые, а не переходит к нему от наследодателя". С данным выводом трудно согласиться по следующим причинам.</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Действительно, обязанность исполнить завещательный отказ появляется только в момент вступления завещания в силу, но само имущественное право, подлежащее передаче легатарию, существует до момента открытия наследства.</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Даже если по воле наследодателя принадлежавшее ему право преобразуется в другое, и это право передается отказополучателю, все равно обязанность исполнения легата производна от какого-то имущественного права, перешедшего от наследодателя к наследнику. Поэтому сингулярное преемство есть преемство опосредованное: переход имущественного права из состава наследства к наследнику порождает обязательство между ним и легатарием. Такое обязательство является внедоговорным, а наследник является здесь "передающим звеном" между умершим и отказополучателем</w:t>
      </w:r>
      <w:r w:rsidR="00C805B4" w:rsidRPr="00D53FB4">
        <w:rPr>
          <w:rStyle w:val="a6"/>
          <w:sz w:val="28"/>
          <w:szCs w:val="28"/>
        </w:rPr>
        <w:footnoteReference w:id="20"/>
      </w:r>
      <w:r w:rsidRPr="00D53FB4">
        <w:rPr>
          <w:sz w:val="28"/>
          <w:szCs w:val="28"/>
        </w:rPr>
        <w:t>.</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Подтверждение отстаиваемой позиции можно найти в одном из Постановлений Пленума ВС РСФСР</w:t>
      </w:r>
      <w:r w:rsidRPr="00D53FB4">
        <w:rPr>
          <w:rStyle w:val="a6"/>
          <w:sz w:val="28"/>
          <w:szCs w:val="28"/>
        </w:rPr>
        <w:footnoteReference w:id="21"/>
      </w:r>
      <w:r w:rsidRPr="00D53FB4">
        <w:rPr>
          <w:sz w:val="28"/>
          <w:szCs w:val="28"/>
        </w:rPr>
        <w:t>, в котором сказано: объем прав (отказополучателя) устанавливается наследодателем при составлении завещания и не может быть изменен его наследниками. Здесь прямо говорится о том, что права, установленные наследодателем, переходят к отказополучателю, то есть между этими субъектами имеет место правопреемство</w:t>
      </w:r>
      <w:r w:rsidR="006B0640" w:rsidRPr="00D53FB4">
        <w:rPr>
          <w:rStyle w:val="a6"/>
          <w:sz w:val="28"/>
          <w:szCs w:val="28"/>
        </w:rPr>
        <w:footnoteReference w:id="22"/>
      </w:r>
      <w:r w:rsidRPr="00D53FB4">
        <w:rPr>
          <w:sz w:val="28"/>
          <w:szCs w:val="28"/>
        </w:rPr>
        <w:t>.</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Кроме того, отношения, связанные с установлением и исполнением завещательного отказа регулируются нормами наследственного права, следовательно, и с формальной точки зрения закон признает эти отношения наследственными.</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Предпосылкой наследственного</w:t>
      </w:r>
      <w:r w:rsidR="00743141" w:rsidRPr="00D53FB4">
        <w:rPr>
          <w:sz w:val="28"/>
          <w:szCs w:val="28"/>
        </w:rPr>
        <w:t xml:space="preserve"> </w:t>
      </w:r>
      <w:r w:rsidRPr="00D53FB4">
        <w:rPr>
          <w:sz w:val="28"/>
          <w:szCs w:val="28"/>
        </w:rPr>
        <w:t>правопреемства является появление у конкретного лица субъективного права наследования. Субъективное право наследования - это гарантированная законом возможность приобретения наследственного имущества. Момент возникновения этого права иначе именуется призывом к наследству</w:t>
      </w:r>
      <w:r w:rsidR="00DB0E3F" w:rsidRPr="00D53FB4">
        <w:rPr>
          <w:rStyle w:val="a6"/>
          <w:sz w:val="28"/>
          <w:szCs w:val="28"/>
        </w:rPr>
        <w:footnoteReference w:id="23"/>
      </w:r>
      <w:r w:rsidRPr="00D53FB4">
        <w:rPr>
          <w:sz w:val="28"/>
          <w:szCs w:val="28"/>
        </w:rPr>
        <w:t>.</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В литературе можно встретить и иные определения, в частности, С.П.</w:t>
      </w:r>
      <w:r w:rsidR="003B2CE3">
        <w:rPr>
          <w:sz w:val="28"/>
          <w:szCs w:val="28"/>
        </w:rPr>
        <w:t xml:space="preserve"> </w:t>
      </w:r>
      <w:r w:rsidRPr="00D53FB4">
        <w:rPr>
          <w:sz w:val="28"/>
          <w:szCs w:val="28"/>
        </w:rPr>
        <w:t>Гришаев пишет: В субъективном смысле под наследственным правом принято понимать право лица быть призванным к наследованию, а также его правомочия после принятия наследства</w:t>
      </w:r>
      <w:r w:rsidRPr="00D53FB4">
        <w:rPr>
          <w:rStyle w:val="a6"/>
          <w:sz w:val="28"/>
          <w:szCs w:val="28"/>
        </w:rPr>
        <w:footnoteReference w:id="24"/>
      </w:r>
      <w:r w:rsidRPr="00D53FB4">
        <w:rPr>
          <w:sz w:val="28"/>
          <w:szCs w:val="28"/>
        </w:rPr>
        <w:t>. С этой точкой зрения нельзя согласиться. При принятии имущества наследодателя наследник приобретает непосредственно права и обязанности умершего, субъективное право наследования существует лишь до момента приобретения наследства.</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О природе субъективного права наследования в свое время писал О.С.</w:t>
      </w:r>
      <w:r w:rsidR="003B2CE3">
        <w:rPr>
          <w:sz w:val="28"/>
          <w:szCs w:val="28"/>
        </w:rPr>
        <w:t xml:space="preserve"> </w:t>
      </w:r>
      <w:r w:rsidRPr="00D53FB4">
        <w:rPr>
          <w:sz w:val="28"/>
          <w:szCs w:val="28"/>
        </w:rPr>
        <w:t>Иоффе: "Реальное значение наследственного права состоит ...в том, что (оно) является юридическим основанием для возникновения нового права -права собственности. Иначе говоря, наследственное право имеет значение для его обладателя не столько как право, сколько как юридический факт"</w:t>
      </w:r>
      <w:r w:rsidRPr="00D53FB4">
        <w:rPr>
          <w:rStyle w:val="a6"/>
          <w:sz w:val="28"/>
          <w:szCs w:val="28"/>
        </w:rPr>
        <w:footnoteReference w:id="25"/>
      </w:r>
      <w:r w:rsidRPr="00D53FB4">
        <w:rPr>
          <w:sz w:val="28"/>
          <w:szCs w:val="28"/>
        </w:rPr>
        <w:t>. С этим мнением также нельзя согласиться. Под юридическим фактом понимается действие или событие, с которыми закон связывает правовые последствия. Очевидно, что субъективное право наследования не является ни действием, ни событием, а оно есть мера возможного поведения, гарантированная законом, и для его возникновения требуется юридический состав. Юридический факт после наступления автоматически влечет возникновение, изменение, прекращение прав и обязанностей, тогда как возникновение субъективного права наследования само по себе не влечет перехода прав и обязанностей умершего.</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Субъективное право наследования имеет следующую особенность: нельзя нарушить это право в целом, можно лишь посягнуть на отдельные права, входящие в наследство (например, путем присвоения вещей умершего). Если возник спор относительно круга наследников, то это спор о самом существовании права наследования у конкретных лиц, но не о нарушении этого права в целом</w:t>
      </w:r>
      <w:r w:rsidR="006B0640" w:rsidRPr="00D53FB4">
        <w:rPr>
          <w:rStyle w:val="a6"/>
          <w:sz w:val="28"/>
          <w:szCs w:val="28"/>
        </w:rPr>
        <w:footnoteReference w:id="26"/>
      </w:r>
      <w:r w:rsidRPr="00D53FB4">
        <w:rPr>
          <w:sz w:val="28"/>
          <w:szCs w:val="28"/>
        </w:rPr>
        <w:t>.</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Для возникновения наследственного правоотношения и для правопреемства требуются различные юридические факты. Универсальным правопреемником может стать только субъект наследственного отношения - лицо, приобретшее субъективное право наследования. Для правопреемства достаточно только принятия наследства призванным наследником, а наследственные отношения начинаются с момента смерти гражданина.</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Наследственные правоотношения как правило имеют место лишь в том случае, когда актив наследства превышает его пассив. Если же пассив превышает актив имущества, то наследник, в конечном счете, не имеет имущественного интереса в приобретении наследства, так как актив необходимо потратить на погашение долгов</w:t>
      </w:r>
      <w:r w:rsidR="00853458" w:rsidRPr="00D53FB4">
        <w:rPr>
          <w:rStyle w:val="a6"/>
          <w:sz w:val="28"/>
          <w:szCs w:val="28"/>
        </w:rPr>
        <w:footnoteReference w:id="27"/>
      </w:r>
      <w:r w:rsidRPr="00D53FB4">
        <w:rPr>
          <w:sz w:val="28"/>
          <w:szCs w:val="28"/>
        </w:rPr>
        <w:t>.</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Если имущества умершего для удовлетворения всех кредиторов недостаточно, конечно, наследник, а равным образом и любой другой субъект, добровольно могут погасить эти долги за свой счет, но в этом случае у названных лиц не возникает обязанности удовлетворить кредиторов умершего. Следовательно, подобные действия будут безвозмездным отчуждением личного имущества наследника или иного субъекта, то есть дарением. При исполнении же обязанностей умершего умаления собственного имущества наследника не происходит.</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Даже если наследник пожелает оставить себе вещи умершего, а долги погасить из собственных средств, но в пределах стоимости перешедших к нему вещей, не будет универсального правопреемства. В таком случае наследник приобретает актив и только часть пассива (часть обязанностей умершего).</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Субъективное право наследования не должно возникать в тех случаях, когда на момент смерти лица имелись признаки банкротства, отмеченные в ст.3</w:t>
      </w:r>
      <w:r w:rsidR="00AE0C31" w:rsidRPr="00D53FB4">
        <w:rPr>
          <w:sz w:val="28"/>
          <w:szCs w:val="28"/>
        </w:rPr>
        <w:t xml:space="preserve"> </w:t>
      </w:r>
      <w:r w:rsidRPr="00D53FB4">
        <w:rPr>
          <w:sz w:val="28"/>
          <w:szCs w:val="28"/>
        </w:rPr>
        <w:t>ФЗ "О несостоятельности (банкротстве)" от 26 октября 2002г. № 127-ФЗ: гражданин считается не 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течение трех месяцев с даты, когда они должны были быть исполнены, и если сумма его обязательств превышает стоимость принадлежащего ему имущества. Новое законодательство, допустив возможность банкротства не только юридического лица, но и гражданина, к сожалению, не урегулировало ситуации, когда имущества умершего недостаточно для покрытия его долгов.</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В ст.27 ФЗ "О несостоятельности (банкротстве)" предусмотрено, что при рассмотрении дел о банкротстве должника-гражданина применяются одна из двух процедур банкротства - конкурсное производство или мировое соглашение. Что касается мирового соглашения, то оно заключается между гражданином-должником и его кредиторами. Ввиду смерти такого гражданина мировое соглашение не может иметь место. Передача этой обязанности наследнику нецелесообразна, поскольку он не будет имущественно заинтересован в погашении долгов умершего. Значит, после смерти гражданина-банкрота нужно открывать конкурсное производство.</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Таким образом, при наличии у умершего больших долгов, которые не могут быть покрыты полностью за счет оставшегося имущества, в отношении наследственной массы следует допустить открытие конкурсного производства.</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Возникновению наследственных отношений предшествует совокупность юридических фактов (юридический состав). Безусловно необходимым фактом является смерть лица, обладающего имуществом. Такое же юридическое значение придается вступившему в силу решению суда об объявлении лица умершим. После этого необходимо определить основание наследования - по завещанию или по закону, либо вопреки завещанию, допускается сочетание этих оснований. Так, еще в советский период по конкретному делу суд указал, что факт выдачи наследнику по завещанию свидетельства о праве на наследство по закону не может рассматриваться как доказательство отказа наследника от наследства по завещанию</w:t>
      </w:r>
      <w:r w:rsidRPr="00D53FB4">
        <w:rPr>
          <w:rStyle w:val="a6"/>
          <w:sz w:val="28"/>
          <w:szCs w:val="28"/>
        </w:rPr>
        <w:footnoteReference w:id="28"/>
      </w:r>
      <w:r w:rsidRPr="00D53FB4">
        <w:rPr>
          <w:sz w:val="28"/>
          <w:szCs w:val="28"/>
        </w:rPr>
        <w:t>, это утверждение не противоречит и новому закону.</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Изменение основания наследования или круга наследников, призываемых к наследству, может иметь место вследствие признания лица недостойным наследником, в связи со смертью призванного к наследству лица, а также в связи с отказом от наследства призванного наследника</w:t>
      </w:r>
      <w:r w:rsidR="00AB68F1" w:rsidRPr="00D53FB4">
        <w:rPr>
          <w:rStyle w:val="a6"/>
          <w:sz w:val="28"/>
          <w:szCs w:val="28"/>
        </w:rPr>
        <w:footnoteReference w:id="29"/>
      </w:r>
      <w:r w:rsidRPr="00D53FB4">
        <w:rPr>
          <w:sz w:val="28"/>
          <w:szCs w:val="28"/>
        </w:rPr>
        <w:t>.</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Все изложенное позволяет сделать следующий вывод: предпосылкой и целью наследственных отношений является переход прав и обязанностей умершего, к новому субъекту, то есть наследственное правопреемство. Наследственные правоотношения, предшествующие этому моменту, "подчинены" данной цели. Если правопреемство невозможно, например, если наследодатель после себя оставил только долги, то наследственные отношения не возникают.</w:t>
      </w:r>
    </w:p>
    <w:p w:rsidR="00E3752B" w:rsidRPr="00D53FB4" w:rsidRDefault="00E3752B" w:rsidP="00D53FB4">
      <w:pPr>
        <w:pStyle w:val="1"/>
        <w:keepNext w:val="0"/>
        <w:widowControl w:val="0"/>
        <w:spacing w:before="0" w:after="0" w:line="360" w:lineRule="auto"/>
        <w:ind w:firstLine="709"/>
        <w:jc w:val="both"/>
        <w:rPr>
          <w:rFonts w:ascii="Times New Roman" w:hAnsi="Times New Roman" w:cs="Times New Roman"/>
          <w:b w:val="0"/>
          <w:sz w:val="28"/>
          <w:szCs w:val="28"/>
        </w:rPr>
      </w:pPr>
      <w:bookmarkStart w:id="8" w:name="_Toc193103582"/>
    </w:p>
    <w:p w:rsidR="00BD0EC2" w:rsidRPr="00D53FB4" w:rsidRDefault="00156B8E" w:rsidP="00D53FB4">
      <w:pPr>
        <w:pStyle w:val="1"/>
        <w:keepNext w:val="0"/>
        <w:widowControl w:val="0"/>
        <w:spacing w:before="0" w:after="0" w:line="360" w:lineRule="auto"/>
        <w:ind w:firstLine="709"/>
        <w:jc w:val="both"/>
        <w:rPr>
          <w:rFonts w:ascii="Times New Roman" w:hAnsi="Times New Roman" w:cs="Times New Roman"/>
          <w:b w:val="0"/>
          <w:sz w:val="28"/>
          <w:szCs w:val="28"/>
        </w:rPr>
      </w:pPr>
      <w:r w:rsidRPr="00D53FB4">
        <w:rPr>
          <w:rFonts w:ascii="Times New Roman" w:hAnsi="Times New Roman" w:cs="Times New Roman"/>
          <w:b w:val="0"/>
          <w:sz w:val="28"/>
          <w:szCs w:val="28"/>
        </w:rPr>
        <w:t>1.</w:t>
      </w:r>
      <w:r w:rsidR="0097554F" w:rsidRPr="00D53FB4">
        <w:rPr>
          <w:rFonts w:ascii="Times New Roman" w:hAnsi="Times New Roman" w:cs="Times New Roman"/>
          <w:b w:val="0"/>
          <w:sz w:val="28"/>
          <w:szCs w:val="28"/>
        </w:rPr>
        <w:t>3</w:t>
      </w:r>
      <w:r w:rsidR="00D53FB4">
        <w:rPr>
          <w:rFonts w:ascii="Times New Roman" w:hAnsi="Times New Roman" w:cs="Times New Roman"/>
          <w:b w:val="0"/>
          <w:sz w:val="28"/>
          <w:szCs w:val="28"/>
        </w:rPr>
        <w:t xml:space="preserve"> П</w:t>
      </w:r>
      <w:r w:rsidRPr="00D53FB4">
        <w:rPr>
          <w:rFonts w:ascii="Times New Roman" w:hAnsi="Times New Roman" w:cs="Times New Roman"/>
          <w:b w:val="0"/>
          <w:sz w:val="28"/>
          <w:szCs w:val="28"/>
        </w:rPr>
        <w:t>оложение права наследования в системе гражданских прав</w:t>
      </w:r>
      <w:bookmarkEnd w:id="8"/>
    </w:p>
    <w:p w:rsidR="00BD0EC2" w:rsidRPr="00D53FB4" w:rsidRDefault="00BD0EC2" w:rsidP="00D53FB4">
      <w:pPr>
        <w:pStyle w:val="ConsPlusTitle"/>
        <w:widowControl w:val="0"/>
        <w:spacing w:line="360" w:lineRule="auto"/>
        <w:ind w:firstLine="709"/>
        <w:jc w:val="both"/>
        <w:outlineLvl w:val="0"/>
        <w:rPr>
          <w:b w:val="0"/>
        </w:rPr>
      </w:pPr>
    </w:p>
    <w:p w:rsidR="00E3752B" w:rsidRPr="00D53FB4" w:rsidRDefault="00E3752B" w:rsidP="00D53FB4">
      <w:pPr>
        <w:widowControl w:val="0"/>
        <w:autoSpaceDE w:val="0"/>
        <w:autoSpaceDN w:val="0"/>
        <w:adjustRightInd w:val="0"/>
        <w:spacing w:line="360" w:lineRule="auto"/>
        <w:ind w:firstLine="709"/>
        <w:jc w:val="both"/>
        <w:rPr>
          <w:sz w:val="28"/>
          <w:szCs w:val="28"/>
        </w:rPr>
      </w:pPr>
      <w:r w:rsidRPr="00D53FB4">
        <w:rPr>
          <w:sz w:val="28"/>
          <w:szCs w:val="28"/>
        </w:rPr>
        <w:t>Вещное право, прежде всего право собственности, является необходимой предпосылкой наследственного права, поскольку без реального обладания собственностью невозможно правопреемство после смерти субъекта. Внутри наследственных отношений почти не возникает договорных обязательств, существующие обязательства носят внедоговорный характер (например, между наследником и отказополучателем), в свою очередь обязательство не может начинаться после смерти его субъекта. Договор, являясь наиболее распространенным юридическим фактом, порождающим гражданско-правовые отношения, практически отсутствует в наследственном праве, и не только в российском, но и в большинстве зарубежных законодательств</w:t>
      </w:r>
      <w:r w:rsidRPr="00D53FB4">
        <w:rPr>
          <w:rStyle w:val="a6"/>
          <w:sz w:val="28"/>
          <w:szCs w:val="28"/>
        </w:rPr>
        <w:footnoteReference w:id="30"/>
      </w:r>
      <w:r w:rsidRPr="00D53FB4">
        <w:rPr>
          <w:sz w:val="28"/>
          <w:szCs w:val="28"/>
        </w:rPr>
        <w:t>.</w:t>
      </w:r>
    </w:p>
    <w:p w:rsidR="00BD0EC2" w:rsidRPr="00D53FB4" w:rsidRDefault="00BD0EC2" w:rsidP="00D53FB4">
      <w:pPr>
        <w:widowControl w:val="0"/>
        <w:autoSpaceDE w:val="0"/>
        <w:autoSpaceDN w:val="0"/>
        <w:adjustRightInd w:val="0"/>
        <w:spacing w:line="360" w:lineRule="auto"/>
        <w:ind w:firstLine="709"/>
        <w:jc w:val="both"/>
        <w:rPr>
          <w:bCs/>
          <w:sz w:val="28"/>
          <w:szCs w:val="28"/>
        </w:rPr>
      </w:pPr>
      <w:r w:rsidRPr="00D53FB4">
        <w:rPr>
          <w:bCs/>
          <w:sz w:val="28"/>
          <w:szCs w:val="28"/>
        </w:rPr>
        <w:t>В системе гражданских прав наследственные права и наследственное законодательство традиционно занимают последнее место</w:t>
      </w:r>
      <w:r w:rsidRPr="00D53FB4">
        <w:rPr>
          <w:rStyle w:val="a6"/>
          <w:bCs/>
          <w:sz w:val="28"/>
          <w:szCs w:val="28"/>
        </w:rPr>
        <w:footnoteReference w:id="31"/>
      </w:r>
      <w:r w:rsidRPr="00D53FB4">
        <w:rPr>
          <w:bCs/>
          <w:sz w:val="28"/>
          <w:szCs w:val="28"/>
        </w:rPr>
        <w:t>. Изложению права наследования предшествует изложение тех гражданских прав, которые имеют значение в сфере гражданского оборота при жизни гражданина. В момент, когда гражданская деятельность лица прекращается, возникает вопрос о судьбе его имущества и имущественных прав и обязанностей. Именно тогда и начинают действовать нормы наследственного права, которые определяют "судьбу юридических отношений, переживающих своего субъекта, устанавливают, кто вправе вступить в эти отношения"</w:t>
      </w:r>
      <w:r w:rsidRPr="00D53FB4">
        <w:rPr>
          <w:rStyle w:val="a6"/>
          <w:bCs/>
          <w:sz w:val="28"/>
          <w:szCs w:val="28"/>
        </w:rPr>
        <w:footnoteReference w:id="32"/>
      </w:r>
      <w:r w:rsidRPr="00D53FB4">
        <w:rPr>
          <w:bCs/>
          <w:sz w:val="28"/>
          <w:szCs w:val="28"/>
        </w:rPr>
        <w:t>.</w:t>
      </w:r>
    </w:p>
    <w:p w:rsidR="00A36433" w:rsidRPr="00D53FB4" w:rsidRDefault="00BD0EC2" w:rsidP="00D53FB4">
      <w:pPr>
        <w:widowControl w:val="0"/>
        <w:autoSpaceDE w:val="0"/>
        <w:autoSpaceDN w:val="0"/>
        <w:adjustRightInd w:val="0"/>
        <w:spacing w:line="360" w:lineRule="auto"/>
        <w:ind w:firstLine="709"/>
        <w:jc w:val="both"/>
        <w:rPr>
          <w:bCs/>
          <w:sz w:val="28"/>
          <w:szCs w:val="28"/>
        </w:rPr>
      </w:pPr>
      <w:r w:rsidRPr="00D53FB4">
        <w:rPr>
          <w:bCs/>
          <w:sz w:val="28"/>
          <w:szCs w:val="28"/>
        </w:rPr>
        <w:t xml:space="preserve">В объективном смысле наследственное право представляет собой совокупность норм права, определяющих переход имущества, оставшегося после умершего, к другим лицам. В юридической литературе можно встретить разнообразные определения наследственного права. Такое разнообразие связано прежде всего с различным пониманием цивилистами предмета наследственного права. </w:t>
      </w:r>
    </w:p>
    <w:p w:rsidR="00BD0EC2" w:rsidRPr="00D53FB4" w:rsidRDefault="00BD0EC2" w:rsidP="00D53FB4">
      <w:pPr>
        <w:widowControl w:val="0"/>
        <w:autoSpaceDE w:val="0"/>
        <w:autoSpaceDN w:val="0"/>
        <w:adjustRightInd w:val="0"/>
        <w:spacing w:line="360" w:lineRule="auto"/>
        <w:ind w:firstLine="709"/>
        <w:jc w:val="both"/>
        <w:rPr>
          <w:bCs/>
          <w:sz w:val="28"/>
          <w:szCs w:val="28"/>
        </w:rPr>
      </w:pPr>
      <w:r w:rsidRPr="00D53FB4">
        <w:rPr>
          <w:bCs/>
          <w:sz w:val="28"/>
          <w:szCs w:val="28"/>
        </w:rPr>
        <w:t>Б.С. Антимонов и К.А. Граве определяют наследственное право как совокупность гражданско-правовых норм, которыми государство устанавливает в случае смерти гражданина переход определенных его субъективных прав и субъективных гражданских обязанностей как наследственного целого к другому лицу или к другим лицам</w:t>
      </w:r>
      <w:r w:rsidR="00A36433" w:rsidRPr="00D53FB4">
        <w:rPr>
          <w:rStyle w:val="a6"/>
          <w:bCs/>
          <w:sz w:val="28"/>
          <w:szCs w:val="28"/>
        </w:rPr>
        <w:footnoteReference w:id="33"/>
      </w:r>
      <w:r w:rsidRPr="00D53FB4">
        <w:rPr>
          <w:bCs/>
          <w:sz w:val="28"/>
          <w:szCs w:val="28"/>
        </w:rPr>
        <w:t>.</w:t>
      </w:r>
    </w:p>
    <w:p w:rsidR="00BD0EC2" w:rsidRPr="00D53FB4" w:rsidRDefault="00BD0EC2" w:rsidP="00D53FB4">
      <w:pPr>
        <w:widowControl w:val="0"/>
        <w:autoSpaceDE w:val="0"/>
        <w:autoSpaceDN w:val="0"/>
        <w:adjustRightInd w:val="0"/>
        <w:spacing w:line="360" w:lineRule="auto"/>
        <w:ind w:firstLine="709"/>
        <w:jc w:val="both"/>
        <w:rPr>
          <w:bCs/>
          <w:sz w:val="28"/>
          <w:szCs w:val="28"/>
        </w:rPr>
      </w:pPr>
      <w:r w:rsidRPr="00D53FB4">
        <w:rPr>
          <w:bCs/>
          <w:sz w:val="28"/>
          <w:szCs w:val="28"/>
        </w:rPr>
        <w:t>Другого взгляда придерживается Н.Д. Егоров. "Если предположить, что субъективные права и обязанности переходят к наследникам в момент смерти наследодателя, то наследственное право фактически лишается своего предмета, так как мгновенный переход субъективных прав и обязанностей наследодателя к его наследникам не допускает временного существования каких-либо общественных отношений по поводу этого перехода. Для их перехода не остается какого-либо промежутка времени. Между тем общественные отношения не могут существовать вне пространства и времени"</w:t>
      </w:r>
      <w:r w:rsidR="00A36433" w:rsidRPr="00D53FB4">
        <w:rPr>
          <w:rStyle w:val="a6"/>
          <w:bCs/>
          <w:sz w:val="28"/>
          <w:szCs w:val="28"/>
        </w:rPr>
        <w:footnoteReference w:id="34"/>
      </w:r>
      <w:r w:rsidRPr="00D53FB4">
        <w:rPr>
          <w:bCs/>
          <w:sz w:val="28"/>
          <w:szCs w:val="28"/>
        </w:rPr>
        <w:t>. Под предметом наследственного права он понимает общественные отношения, возникающие по поводу перехода имущественных и некоторых неимущественных благ от умершего лица к его наследникам.</w:t>
      </w:r>
    </w:p>
    <w:p w:rsidR="00BD0EC2" w:rsidRPr="00D53FB4" w:rsidRDefault="00A36433" w:rsidP="00D53FB4">
      <w:pPr>
        <w:widowControl w:val="0"/>
        <w:autoSpaceDE w:val="0"/>
        <w:autoSpaceDN w:val="0"/>
        <w:adjustRightInd w:val="0"/>
        <w:spacing w:line="360" w:lineRule="auto"/>
        <w:ind w:firstLine="709"/>
        <w:jc w:val="both"/>
        <w:rPr>
          <w:bCs/>
          <w:sz w:val="28"/>
          <w:szCs w:val="28"/>
        </w:rPr>
      </w:pPr>
      <w:r w:rsidRPr="00D53FB4">
        <w:rPr>
          <w:bCs/>
          <w:sz w:val="28"/>
          <w:szCs w:val="28"/>
        </w:rPr>
        <w:t>Наследственные права</w:t>
      </w:r>
      <w:r w:rsidR="00BD0EC2" w:rsidRPr="00D53FB4">
        <w:rPr>
          <w:bCs/>
          <w:sz w:val="28"/>
          <w:szCs w:val="28"/>
        </w:rPr>
        <w:t xml:space="preserve"> следует рассматривать как элемент системы гражданского права, то есть как определенную совокупность гражданско-правовых норм, регулирующих относительно самостоятельную систему общественных (наследственных) отношений. </w:t>
      </w:r>
      <w:r w:rsidR="00820828" w:rsidRPr="00D53FB4">
        <w:rPr>
          <w:bCs/>
          <w:sz w:val="28"/>
          <w:szCs w:val="28"/>
        </w:rPr>
        <w:t>Право наследования</w:t>
      </w:r>
      <w:r w:rsidR="00BD0EC2" w:rsidRPr="00D53FB4">
        <w:rPr>
          <w:bCs/>
          <w:sz w:val="28"/>
          <w:szCs w:val="28"/>
        </w:rPr>
        <w:t xml:space="preserve"> составляет важную часть гражданского права и в то же время представляет много таких юридических понятий, которые не встречаются в других его частях. Как крупное подразделение гражданского права, в теории гражданского права наследственное право рассматривается и как институт</w:t>
      </w:r>
      <w:r w:rsidRPr="00D53FB4">
        <w:rPr>
          <w:rStyle w:val="a6"/>
          <w:bCs/>
          <w:sz w:val="28"/>
          <w:szCs w:val="28"/>
        </w:rPr>
        <w:footnoteReference w:id="35"/>
      </w:r>
      <w:r w:rsidR="00BD0EC2" w:rsidRPr="00D53FB4">
        <w:rPr>
          <w:bCs/>
          <w:sz w:val="28"/>
          <w:szCs w:val="28"/>
        </w:rPr>
        <w:t>, и как подотрасль гражданского права</w:t>
      </w:r>
      <w:r w:rsidRPr="00D53FB4">
        <w:rPr>
          <w:rStyle w:val="a6"/>
          <w:bCs/>
          <w:sz w:val="28"/>
          <w:szCs w:val="28"/>
        </w:rPr>
        <w:footnoteReference w:id="36"/>
      </w:r>
      <w:r w:rsidR="00BD0EC2" w:rsidRPr="00D53FB4">
        <w:rPr>
          <w:bCs/>
          <w:sz w:val="28"/>
          <w:szCs w:val="28"/>
        </w:rPr>
        <w:t xml:space="preserve">. </w:t>
      </w:r>
    </w:p>
    <w:p w:rsidR="00BD0EC2" w:rsidRPr="00D53FB4" w:rsidRDefault="00BD0EC2" w:rsidP="00D53FB4">
      <w:pPr>
        <w:widowControl w:val="0"/>
        <w:autoSpaceDE w:val="0"/>
        <w:autoSpaceDN w:val="0"/>
        <w:adjustRightInd w:val="0"/>
        <w:spacing w:line="360" w:lineRule="auto"/>
        <w:ind w:firstLine="709"/>
        <w:jc w:val="both"/>
        <w:rPr>
          <w:bCs/>
          <w:sz w:val="28"/>
          <w:szCs w:val="28"/>
        </w:rPr>
      </w:pPr>
      <w:r w:rsidRPr="00D53FB4">
        <w:rPr>
          <w:bCs/>
          <w:sz w:val="28"/>
          <w:szCs w:val="28"/>
        </w:rPr>
        <w:t xml:space="preserve">Современное </w:t>
      </w:r>
      <w:r w:rsidR="00407E2F" w:rsidRPr="00D53FB4">
        <w:rPr>
          <w:bCs/>
          <w:sz w:val="28"/>
          <w:szCs w:val="28"/>
        </w:rPr>
        <w:t>право наследования</w:t>
      </w:r>
      <w:r w:rsidRPr="00D53FB4">
        <w:rPr>
          <w:bCs/>
          <w:sz w:val="28"/>
          <w:szCs w:val="28"/>
        </w:rPr>
        <w:t xml:space="preserve"> представляет собой совокупность предметных и функциональных институтов, объединенных общим институтом (общие положения о наследовании - гл. 61 ГК РФ): институт наследования по завещанию (гл. 62 ГК РФ), институт наследования по закону (гл. 63 ГК РФ), институт приобретения наследства (гл. 64 ГК РФ), институт наследования отдельных видов имущества (гл. 65 ГК РФ).</w:t>
      </w:r>
    </w:p>
    <w:p w:rsidR="00BD0EC2" w:rsidRPr="00D53FB4" w:rsidRDefault="00BD0EC2" w:rsidP="00D53FB4">
      <w:pPr>
        <w:widowControl w:val="0"/>
        <w:autoSpaceDE w:val="0"/>
        <w:autoSpaceDN w:val="0"/>
        <w:adjustRightInd w:val="0"/>
        <w:spacing w:line="360" w:lineRule="auto"/>
        <w:ind w:firstLine="709"/>
        <w:jc w:val="both"/>
        <w:rPr>
          <w:bCs/>
          <w:sz w:val="28"/>
          <w:szCs w:val="28"/>
        </w:rPr>
      </w:pPr>
      <w:r w:rsidRPr="00D53FB4">
        <w:rPr>
          <w:bCs/>
          <w:sz w:val="28"/>
          <w:szCs w:val="28"/>
        </w:rPr>
        <w:t xml:space="preserve">Как правильно отмечали дореволюционные цивилисты, </w:t>
      </w:r>
      <w:r w:rsidR="008A79A9" w:rsidRPr="00D53FB4">
        <w:rPr>
          <w:bCs/>
          <w:sz w:val="28"/>
          <w:szCs w:val="28"/>
        </w:rPr>
        <w:t xml:space="preserve">право </w:t>
      </w:r>
      <w:r w:rsidRPr="00D53FB4">
        <w:rPr>
          <w:bCs/>
          <w:sz w:val="28"/>
          <w:szCs w:val="28"/>
        </w:rPr>
        <w:t>наследования является необходимой принадлежностью человеческого общества</w:t>
      </w:r>
      <w:r w:rsidR="008A79A9" w:rsidRPr="00D53FB4">
        <w:rPr>
          <w:rStyle w:val="a6"/>
          <w:bCs/>
          <w:sz w:val="28"/>
          <w:szCs w:val="28"/>
        </w:rPr>
        <w:footnoteReference w:id="37"/>
      </w:r>
      <w:r w:rsidRPr="00D53FB4">
        <w:rPr>
          <w:bCs/>
          <w:sz w:val="28"/>
          <w:szCs w:val="28"/>
        </w:rPr>
        <w:t>, важным источником национального благосостояния и культуры</w:t>
      </w:r>
      <w:r w:rsidR="008A79A9" w:rsidRPr="00D53FB4">
        <w:rPr>
          <w:rStyle w:val="a6"/>
          <w:bCs/>
          <w:sz w:val="28"/>
          <w:szCs w:val="28"/>
        </w:rPr>
        <w:footnoteReference w:id="38"/>
      </w:r>
      <w:r w:rsidRPr="00D53FB4">
        <w:rPr>
          <w:bCs/>
          <w:sz w:val="28"/>
          <w:szCs w:val="28"/>
        </w:rPr>
        <w:t>.</w:t>
      </w:r>
    </w:p>
    <w:p w:rsidR="008A79A9" w:rsidRPr="00D53FB4" w:rsidRDefault="00BD0EC2" w:rsidP="00D53FB4">
      <w:pPr>
        <w:widowControl w:val="0"/>
        <w:autoSpaceDE w:val="0"/>
        <w:autoSpaceDN w:val="0"/>
        <w:adjustRightInd w:val="0"/>
        <w:spacing w:line="360" w:lineRule="auto"/>
        <w:ind w:firstLine="709"/>
        <w:jc w:val="both"/>
        <w:rPr>
          <w:bCs/>
          <w:sz w:val="28"/>
          <w:szCs w:val="28"/>
        </w:rPr>
      </w:pPr>
      <w:r w:rsidRPr="00D53FB4">
        <w:rPr>
          <w:bCs/>
          <w:sz w:val="28"/>
          <w:szCs w:val="28"/>
        </w:rPr>
        <w:t xml:space="preserve">На новом этапе развития </w:t>
      </w:r>
      <w:r w:rsidR="008A79A9" w:rsidRPr="00D53FB4">
        <w:rPr>
          <w:bCs/>
          <w:sz w:val="28"/>
          <w:szCs w:val="28"/>
        </w:rPr>
        <w:t>наследования</w:t>
      </w:r>
      <w:r w:rsidRPr="00D53FB4">
        <w:rPr>
          <w:bCs/>
          <w:sz w:val="28"/>
          <w:szCs w:val="28"/>
        </w:rPr>
        <w:t xml:space="preserve">, связанном с коренными преобразованиями в обществе и появлением нового источника регулирования, изменяются его функции. </w:t>
      </w:r>
    </w:p>
    <w:p w:rsidR="00BD0EC2" w:rsidRPr="00D53FB4" w:rsidRDefault="00BD0EC2" w:rsidP="00D53FB4">
      <w:pPr>
        <w:widowControl w:val="0"/>
        <w:autoSpaceDE w:val="0"/>
        <w:autoSpaceDN w:val="0"/>
        <w:adjustRightInd w:val="0"/>
        <w:spacing w:line="360" w:lineRule="auto"/>
        <w:ind w:firstLine="709"/>
        <w:jc w:val="both"/>
        <w:rPr>
          <w:bCs/>
          <w:sz w:val="28"/>
          <w:szCs w:val="28"/>
        </w:rPr>
      </w:pPr>
      <w:r w:rsidRPr="00D53FB4">
        <w:rPr>
          <w:bCs/>
          <w:sz w:val="28"/>
          <w:szCs w:val="28"/>
        </w:rPr>
        <w:t xml:space="preserve">Кроме того что </w:t>
      </w:r>
      <w:r w:rsidR="008A79A9" w:rsidRPr="00D53FB4">
        <w:rPr>
          <w:bCs/>
          <w:sz w:val="28"/>
          <w:szCs w:val="28"/>
        </w:rPr>
        <w:t xml:space="preserve">право </w:t>
      </w:r>
      <w:r w:rsidRPr="00D53FB4">
        <w:rPr>
          <w:bCs/>
          <w:sz w:val="28"/>
          <w:szCs w:val="28"/>
        </w:rPr>
        <w:t>наслед</w:t>
      </w:r>
      <w:r w:rsidR="008A79A9" w:rsidRPr="00D53FB4">
        <w:rPr>
          <w:bCs/>
          <w:sz w:val="28"/>
          <w:szCs w:val="28"/>
        </w:rPr>
        <w:t>ования</w:t>
      </w:r>
      <w:r w:rsidRPr="00D53FB4">
        <w:rPr>
          <w:bCs/>
          <w:sz w:val="28"/>
          <w:szCs w:val="28"/>
        </w:rPr>
        <w:t xml:space="preserve"> определяется значением вопроса о правопреемстве для гражданского оборота, оно имеет отношение и ко множеству социальных проблем, таких как гармоничное сочетание интересов собственника имущества с интересами членов семьи и общества в целом, соблюдение принципа социальной справедливости при регулировании общественных отношений по распределению наследственного имущества, соответствие правовых норм, регулирующих наследование, интересам современного российского общества и другие.</w:t>
      </w:r>
    </w:p>
    <w:p w:rsidR="00BD0EC2" w:rsidRDefault="00BD0EC2" w:rsidP="00D53FB4">
      <w:pPr>
        <w:widowControl w:val="0"/>
        <w:autoSpaceDE w:val="0"/>
        <w:autoSpaceDN w:val="0"/>
        <w:adjustRightInd w:val="0"/>
        <w:spacing w:line="360" w:lineRule="auto"/>
        <w:ind w:firstLine="709"/>
        <w:jc w:val="both"/>
        <w:rPr>
          <w:bCs/>
          <w:sz w:val="28"/>
          <w:szCs w:val="28"/>
        </w:rPr>
      </w:pPr>
      <w:r w:rsidRPr="00D53FB4">
        <w:rPr>
          <w:bCs/>
          <w:sz w:val="28"/>
          <w:szCs w:val="28"/>
        </w:rPr>
        <w:t>Рассуждая о функциях наследования, некоторые исследователи справедливо указывают на возможные негативные моменты наследования. В частности, на возможность паразитического существования наследников, получивших по наследству дорогостоящее имущество, и, как следствие, их деградацию. Негативная функция наследования, как показывает юридическая практика, проявляется и в том, что после открытия наследства между наследниками, являющимися близкими к наследодателю и по отношению друг к другу лицами, возникают споры, препирательства, приводящие к многолетним судебным тяжбам и способствующие разобщению семьи. Действительно, за последние десять лет наблюдается тенденция роста числа "наследственных дел", в особенности по оспариванию завещаний. При этом зачастую дела приобретают затяжной характер и рассматриваются в течение нескольких лет. Наследники, претендующие на получение наследства, являясь, как правило, родственниками по отношению друг к другу и находившиеся в дружеских отношениях до открытия наследства, становятся врагами. Думается, что указанные издержки не могут быть основанием для отказа от наследования, поскольку общественно полезных функций наследования много больше, что объясняет и обусловливает дальнейшее развитие наследственного права и наследственного законодательства.</w:t>
      </w:r>
    </w:p>
    <w:p w:rsidR="003B2CE3" w:rsidRPr="00D53FB4" w:rsidRDefault="003B2CE3" w:rsidP="00D53FB4">
      <w:pPr>
        <w:widowControl w:val="0"/>
        <w:autoSpaceDE w:val="0"/>
        <w:autoSpaceDN w:val="0"/>
        <w:adjustRightInd w:val="0"/>
        <w:spacing w:line="360" w:lineRule="auto"/>
        <w:ind w:firstLine="709"/>
        <w:jc w:val="both"/>
        <w:rPr>
          <w:bCs/>
          <w:sz w:val="28"/>
          <w:szCs w:val="28"/>
        </w:rPr>
      </w:pPr>
    </w:p>
    <w:p w:rsidR="00ED3FCF" w:rsidRPr="00D53FB4" w:rsidRDefault="00ED3FCF" w:rsidP="00D53FB4">
      <w:pPr>
        <w:pStyle w:val="1"/>
        <w:keepNext w:val="0"/>
        <w:widowControl w:val="0"/>
        <w:spacing w:before="0" w:after="0" w:line="360" w:lineRule="auto"/>
        <w:ind w:firstLine="709"/>
        <w:jc w:val="both"/>
        <w:rPr>
          <w:rFonts w:ascii="Times New Roman" w:hAnsi="Times New Roman" w:cs="Times New Roman"/>
          <w:b w:val="0"/>
          <w:sz w:val="28"/>
          <w:szCs w:val="28"/>
        </w:rPr>
      </w:pPr>
      <w:r w:rsidRPr="00D53FB4">
        <w:rPr>
          <w:rFonts w:ascii="Times New Roman" w:hAnsi="Times New Roman" w:cs="Times New Roman"/>
          <w:b w:val="0"/>
          <w:sz w:val="28"/>
          <w:szCs w:val="28"/>
        </w:rPr>
        <w:br w:type="page"/>
      </w:r>
      <w:bookmarkStart w:id="9" w:name="_Toc193089034"/>
      <w:bookmarkStart w:id="10" w:name="_Toc193103583"/>
      <w:r w:rsidRPr="00D53FB4">
        <w:rPr>
          <w:rFonts w:ascii="Times New Roman" w:hAnsi="Times New Roman" w:cs="Times New Roman"/>
          <w:b w:val="0"/>
          <w:sz w:val="28"/>
          <w:szCs w:val="28"/>
        </w:rPr>
        <w:t>ГЛАВА 2.</w:t>
      </w:r>
      <w:r w:rsidR="00A3548E" w:rsidRPr="00D53FB4">
        <w:rPr>
          <w:rFonts w:ascii="Times New Roman" w:hAnsi="Times New Roman" w:cs="Times New Roman"/>
          <w:b w:val="0"/>
          <w:sz w:val="28"/>
          <w:szCs w:val="28"/>
        </w:rPr>
        <w:t xml:space="preserve"> ПОНЯТИЕ НАСЛЕДСТВА И </w:t>
      </w:r>
      <w:r w:rsidR="0097554F" w:rsidRPr="00D53FB4">
        <w:rPr>
          <w:rFonts w:ascii="Times New Roman" w:hAnsi="Times New Roman" w:cs="Times New Roman"/>
          <w:b w:val="0"/>
          <w:sz w:val="28"/>
          <w:szCs w:val="28"/>
        </w:rPr>
        <w:t>ОС</w:t>
      </w:r>
      <w:r w:rsidR="00A3548E" w:rsidRPr="00D53FB4">
        <w:rPr>
          <w:rFonts w:ascii="Times New Roman" w:hAnsi="Times New Roman" w:cs="Times New Roman"/>
          <w:b w:val="0"/>
          <w:sz w:val="28"/>
          <w:szCs w:val="28"/>
        </w:rPr>
        <w:t>НОВАНИ</w:t>
      </w:r>
      <w:r w:rsidR="00820828" w:rsidRPr="00D53FB4">
        <w:rPr>
          <w:rFonts w:ascii="Times New Roman" w:hAnsi="Times New Roman" w:cs="Times New Roman"/>
          <w:b w:val="0"/>
          <w:sz w:val="28"/>
          <w:szCs w:val="28"/>
        </w:rPr>
        <w:t>Я</w:t>
      </w:r>
      <w:r w:rsidR="00A3548E" w:rsidRPr="00D53FB4">
        <w:rPr>
          <w:rFonts w:ascii="Times New Roman" w:hAnsi="Times New Roman" w:cs="Times New Roman"/>
          <w:b w:val="0"/>
          <w:sz w:val="28"/>
          <w:szCs w:val="28"/>
        </w:rPr>
        <w:t xml:space="preserve"> НАСЛЕДОВАНИЯ</w:t>
      </w:r>
      <w:bookmarkEnd w:id="9"/>
      <w:bookmarkEnd w:id="10"/>
    </w:p>
    <w:p w:rsidR="0097554F" w:rsidRPr="00D53FB4" w:rsidRDefault="0097554F" w:rsidP="00D53FB4">
      <w:pPr>
        <w:widowControl w:val="0"/>
        <w:spacing w:line="360" w:lineRule="auto"/>
        <w:ind w:firstLine="709"/>
        <w:jc w:val="both"/>
        <w:rPr>
          <w:sz w:val="28"/>
        </w:rPr>
      </w:pPr>
    </w:p>
    <w:p w:rsidR="001C7889" w:rsidRPr="00D53FB4" w:rsidRDefault="0097554F" w:rsidP="00D53FB4">
      <w:pPr>
        <w:pStyle w:val="1"/>
        <w:keepNext w:val="0"/>
        <w:widowControl w:val="0"/>
        <w:spacing w:before="0" w:after="0" w:line="360" w:lineRule="auto"/>
        <w:ind w:firstLine="709"/>
        <w:jc w:val="both"/>
        <w:rPr>
          <w:rFonts w:ascii="Times New Roman" w:hAnsi="Times New Roman" w:cs="Times New Roman"/>
          <w:b w:val="0"/>
          <w:sz w:val="28"/>
          <w:szCs w:val="28"/>
        </w:rPr>
      </w:pPr>
      <w:bookmarkStart w:id="11" w:name="_Toc193103584"/>
      <w:r w:rsidRPr="00D53FB4">
        <w:rPr>
          <w:rFonts w:ascii="Times New Roman" w:hAnsi="Times New Roman" w:cs="Times New Roman"/>
          <w:b w:val="0"/>
          <w:sz w:val="28"/>
          <w:szCs w:val="28"/>
        </w:rPr>
        <w:t>2.1</w:t>
      </w:r>
      <w:r w:rsidR="001C7889" w:rsidRPr="00D53FB4">
        <w:rPr>
          <w:rFonts w:ascii="Times New Roman" w:hAnsi="Times New Roman" w:cs="Times New Roman"/>
          <w:b w:val="0"/>
          <w:sz w:val="28"/>
          <w:szCs w:val="28"/>
        </w:rPr>
        <w:t xml:space="preserve"> Наследство как объект правопреемства</w:t>
      </w:r>
      <w:bookmarkEnd w:id="11"/>
    </w:p>
    <w:p w:rsidR="00FB69D0" w:rsidRPr="00D53FB4" w:rsidRDefault="00FB69D0" w:rsidP="00D53FB4">
      <w:pPr>
        <w:widowControl w:val="0"/>
        <w:autoSpaceDE w:val="0"/>
        <w:autoSpaceDN w:val="0"/>
        <w:adjustRightInd w:val="0"/>
        <w:spacing w:line="360" w:lineRule="auto"/>
        <w:ind w:firstLine="709"/>
        <w:jc w:val="both"/>
        <w:rPr>
          <w:sz w:val="28"/>
          <w:szCs w:val="28"/>
        </w:rPr>
      </w:pP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В части Ш ГК РФ термины "имущество умершего",</w:t>
      </w:r>
      <w:r w:rsidR="007D0530" w:rsidRPr="00D53FB4">
        <w:rPr>
          <w:sz w:val="28"/>
          <w:szCs w:val="28"/>
        </w:rPr>
        <w:t xml:space="preserve"> </w:t>
      </w:r>
      <w:r w:rsidRPr="00D53FB4">
        <w:rPr>
          <w:sz w:val="28"/>
          <w:szCs w:val="28"/>
        </w:rPr>
        <w:t>"наследство" и "наследственное имущество" употребляются как синонимы, в ст.1112 указано, что в состав наследства могут входить вещи, имущественные права и обязанности, за исключением тех, которые носят строго личный характер. При этом отдельно подчеркивается, что личные неимущественные права и другие нематериальные блага не переходят по наследству. Таким образом, большинство прав и обязанностей после смерти лица переходят к его наследникам, часть же из них прекращается; в наследство включаются вещи, вещные и исключительные права, а также обременения таких прав, обязательственные права и обязанности имущественного характера, принадлежавшие умершему.</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Поскольку имущество представляет собой совокупность прав и обязанностей лица, очевидно, что обладать можно только одним имуществом. Супруги, как правило, имеют общее имущество, а каждый из них обладает долей в таком имуществе. Состав имущества изменяется при жизни обладателя, в некоторых случаях этот процесс может продолжиться и после смерти лица.</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Термин "имущество" в гражданском праве, как известно, имеет разное значение, точно также в разных значениях он употребляется в наследственном праве. Зачастую под имуществом и здесь понимаются только вещи, права, но не обязанности. Ст. 1120 гласит:"3авещатель может распорядиться своим имуществом или какой-либо его частью." Очевидно, что распорядиться исключительно обязанностями завещатель не может. "Судьба" обязанностей зависит от "судьбы" вещей и имущественных прав. Следовательно, под распоряжением имуществом или его частью путем составления завещания закон понимает распоряжение правами и вещами.</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Действующее законодательство содержит минимум ограничений для перехода имущества по наследству. Как верно отмечают современные авторы, "расцвет частной собственности ... приводит к тому, что предметом наследования постепенно становится все, что способно приносить прибыль, обеспечивать удовлетворение самых различных потребностей."</w:t>
      </w:r>
      <w:r w:rsidRPr="00D53FB4">
        <w:rPr>
          <w:rStyle w:val="a6"/>
          <w:sz w:val="28"/>
          <w:szCs w:val="28"/>
        </w:rPr>
        <w:footnoteReference w:id="39"/>
      </w:r>
      <w:r w:rsidRPr="00D53FB4">
        <w:rPr>
          <w:sz w:val="28"/>
          <w:szCs w:val="28"/>
        </w:rPr>
        <w:t xml:space="preserve"> Такое изменение в правовом регулировании отвечает интересам прежде всего самого наследодателя, поскольку позволяет увеличить заинтересованность человека в обеспечении материального благополучия после своей смерти тех лиц, которые являются ему наиболее близкими при жизни. Одновременно в этом проявляется расширение сферы частного права, сужаются основания для перехода имущества как выморочного в собственность государства</w:t>
      </w:r>
      <w:r w:rsidR="002868EA" w:rsidRPr="00D53FB4">
        <w:rPr>
          <w:rStyle w:val="a6"/>
          <w:sz w:val="28"/>
          <w:szCs w:val="28"/>
        </w:rPr>
        <w:footnoteReference w:id="40"/>
      </w:r>
      <w:r w:rsidRPr="00D53FB4">
        <w:rPr>
          <w:sz w:val="28"/>
          <w:szCs w:val="28"/>
        </w:rPr>
        <w:t>.</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В состав наследства не входят права и обязанности, связанные с личностью наследодателя. Переход таких прав и обязанностей невозможен по объективным причинам не только после смерти, но и при жизни лица. В частности, со смертью любой стороны прекращается договор доверительного управления имуществом (ст. 1024 ГК), а также со смертью агента прекращается агентский договор (ст. 1010 ГК).</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На наследниках лежит обязанность уведомить кредиторов умершего о прекращении таких обязательств, в противном случае на них должна возлагаться ответственность, предусмотренная действующим законодательством.</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Ряд авторов придерживался мнения, согласно которому по наследству переходят не сами вещи, а права и обязанности, в том числе и право собственности на вещи</w:t>
      </w:r>
      <w:r w:rsidRPr="00D53FB4">
        <w:rPr>
          <w:rStyle w:val="a6"/>
          <w:sz w:val="28"/>
          <w:szCs w:val="28"/>
        </w:rPr>
        <w:footnoteReference w:id="41"/>
      </w:r>
      <w:r w:rsidRPr="00D53FB4">
        <w:rPr>
          <w:sz w:val="28"/>
          <w:szCs w:val="28"/>
        </w:rPr>
        <w:t>. В Кодексе же говорится, что в состав наследства входят вещи, иное имущество, то есть данная позиция на сегодняшний день не согласуется с законом и вряд ли заслуживает поддержки. Приобретение субъективного права собственности дает лицу исключительное господство над вещью. Если предположить, что все движимые вещи, входящие в наследственную массу, до появления наследника были расхищены, теоретически наследник имеет возможность получить на них "голое" право собственности, но от этого его имущественное положение не улучшится: наследник рискует вместо реального наследства получить набор "голых" прав, а поскольку его ответственность перед кредиторами умершего зависит от стоимости актива, то и отвечать придется собственным имуществом. Разумеется, практическое значение имеет установление реального господства над вещами наследодателя, что автоматически порождает для наследника право собственности, а не наоборот, ведь юридическое оформление своих прав при отсутствии в наличии вещей не приведет к желаемым последствиям.</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Гражданин имеет право стать участником (учредителем) юридических лиц, вследствие чего он может приобретать по отношению к юридическому лицу некоторые имущественные права (обязательственные либо право собственности). Законы об отдельных видах юридических лиц регламентируют отношения, возникающие в связи со смертью участника (учредителя) юридического лица.</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Как известно, участники общества с ограниченной ответственностью обладают обязательственными правами в отношении общества, доля в уставном капитале переходит к наследникам граждан, являвшихся участниками общества (ст.21 ФЗ "Об обществах с ограниченной ответственностью")</w:t>
      </w:r>
      <w:r w:rsidRPr="00D53FB4">
        <w:rPr>
          <w:rStyle w:val="a6"/>
          <w:sz w:val="28"/>
          <w:szCs w:val="28"/>
        </w:rPr>
        <w:footnoteReference w:id="42"/>
      </w:r>
      <w:r w:rsidRPr="00D53FB4">
        <w:rPr>
          <w:sz w:val="28"/>
          <w:szCs w:val="28"/>
        </w:rPr>
        <w:t>. Уставом общества может быть предусмотрено, что переход доли в порядке универсального правопреемства допустим только с согласия остальных участников общества.</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Следовательно, при переходе доли к наследникам возможны следующие ситуации: наследуется либо сама доля либо ее действительная стоимость. Если для перехода доли по наследству требуется согласие остальных участников и такое согласие не получено, наследник приобретает право требования к обществу о выплате действительной стоимости доли, ранее принадлежавшей наследодателю. В другом случае наследник становится участником общества, к нему переходят права участника общества, которые определены ст. 8 названного закона. В ней перечислены не только имущественные, но и неимущественные права, например, право на получение информации о деятельности общества, право знакомиться с его бухгалтерскими книгами и иной документацией. Отсюда вытекает, что при наследовании доли в уставном капитале наследник получает комплекс имущественных и неимущественных прав, связанных с участием в обществе.</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Обязанность общества по выплате действительной стоимости доли или по выдаче имущества такой же стоимости должна быть исполнена в течение одного года с момента перехода к обществу доли (ст.23 п.8 Закона "Об обществах с ограниченной ответственностью"). До реального исполнения этой обязанности наследник не должен отвечать по долгам наследодателя своим имуществом, поскольку право требования к обществу может остаться неудовлетворенным.</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С другой стороны, даже если наследник принимается в общество и становится одним из его участников, может потребоваться определение действительной стоимости его доли для- определения размера ответственности перед кредиторами наследодателя.</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В п.З ст. 7 ФЗ "О производственных кооперативах" от 08 мая 1996г.№ 41-ФЗ</w:t>
      </w:r>
      <w:r w:rsidRPr="00D53FB4">
        <w:rPr>
          <w:rStyle w:val="a6"/>
          <w:sz w:val="28"/>
          <w:szCs w:val="28"/>
        </w:rPr>
        <w:footnoteReference w:id="43"/>
      </w:r>
      <w:r w:rsidRPr="00D53FB4">
        <w:rPr>
          <w:sz w:val="28"/>
          <w:szCs w:val="28"/>
        </w:rPr>
        <w:t xml:space="preserve"> установлено, что в случае смерти члена кооператива, если иное не предусмотрено уставом кооператива, его наследники могут быть приняты в члены кооператива. В противном случае кооператив выплачивает наследникам стоимость пая умершего члена кооператива, причитающуюся ему заработную плату, премии и доплаты. Следует отметить, что пай состоит из паевого взноса члена кооператива и соответствующей части чистых активов кооператива (за исключением неделимого фонда).</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Наследование прав, связанных с участием в потребительском кооперативе, регулируется ст. 1177 ГК, кроме этого продолжает действовать Закон РФ "О потребительской кооперации (потребительских обществах, их союзах) в РФ."</w:t>
      </w:r>
      <w:r w:rsidRPr="00D53FB4">
        <w:rPr>
          <w:rStyle w:val="a6"/>
          <w:sz w:val="28"/>
          <w:szCs w:val="28"/>
        </w:rPr>
        <w:footnoteReference w:id="44"/>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Пай члена потребительского кооператива входит в состав наследства. Между п.5 ст. 13 указанного Закона и нормой Кодекса существует противоречие: в законе сказано, что наследник может быть принят в потребительское общество, если иное не предусмотрено уставом, а в ст. 1177 закреплено императивное правило о недопустимости отказа наследнику в приеме в члены кооператива.</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Очевидно, что применяться должна норма Гражданского Кодекса.</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В ст.6 п.5 ФЗ "О кредитных потребительских кооперативах граждан" от 07 августа 2001г. № 117-ФЗ сказано: в случае смерти члена данного кооператива его наследникам, если они не являются членами этого кооператива и не хотят или не могут стать членами кредитного потребительского кооператива граждан, выплачивается денежная стоимость доли имущества кооператива, соответствующей доле паевого взноса умершего члена в сумме паевых взносов членов кооператива.</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Жилищный Кодекс РФ от 29 декабря 2004 г. (далее - ЖК РФ)</w:t>
      </w:r>
      <w:r w:rsidRPr="00D53FB4">
        <w:rPr>
          <w:rStyle w:val="a6"/>
          <w:sz w:val="28"/>
          <w:szCs w:val="28"/>
        </w:rPr>
        <w:footnoteReference w:id="45"/>
      </w:r>
      <w:r w:rsidRPr="00D53FB4">
        <w:rPr>
          <w:sz w:val="28"/>
          <w:szCs w:val="28"/>
        </w:rPr>
        <w:t xml:space="preserve"> регулирует правовое положение членов жилищных кооперативов. В п. 4 ст. 130 ЖК РФ указано: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этого кооператива (конференции). Ст. 131 ЖК РФ определяет преимущественное право вступления в члены кооператива в случае наследования пая. Если пай находился в общей собственности супругов, то в первую очередь право на вступление в члены кооператива принадлежит пережившему супругу, если отсутствует это условие, либо супруг отказался от вступления в кооператив, то данное право переходит к наследнику, проживавшему совместно с умершим и имеющему при этом право на часть пая.</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Только при отсутствии перечисленных лиц, либо в случае их отказа, право на вступление в члены кооператива получают иные наследники. Кроме того, преимущественное право на вступление в члены кооператива может перейти к лицам, не входящим в круг наследников (п. 4 ст. 131 ЖК РФ).</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Таким образом, анализ приведенных норм законов об отдельных видах юридических лиц позволяет сделать следующие выводы. Во-первых, включение наследника в состав участников (членов) юридического лица может быть запрещено или ограничено учредительными документами. Во-вторых, если наследник становится участником (членом) какого-либо юридического лица, сохраняется необходимость при отсутствии или недостаточности иного имущества в определении стоимости причитающейся ему доли (пая) с целью установить размер ответственности наследника по долгам наследодателя.</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Поскольку гражданское законодательство предоставляет субъектам широкую свободу заключения договоров, в практике могут встречаться случаи передачи по наследству нетипичных имущественных прав. По сообщению в СМИ, редакция одного из еженедельников объявила конкурс, за победу в котором победителю будет оформлена подписка на еженедельник на 100 лет. Для этого юристы составили специальный договор, которым предусмотрена возможность передачи подписки по наследству. Данный уникальный случай подпадает под действие общего правила.</w:t>
      </w:r>
    </w:p>
    <w:p w:rsidR="00C17565"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 xml:space="preserve">По наследству переходят и те имущественные права и обязанности, точный объем которых является предметом судебного разбирательства, в этих случаях происходит, помимо прочего, процессуальное правопреемство. </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После рассмотрения прав и обязанностей, которые переходят по наследству, следует перейти к особенностям наследования отдельных видов вещей и нематериальных объектов (например, таких как информация).</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Среди объектов гражданских прав особое место занимают ценные бумаги, получившие в последнее время широкое распространение. Если наследодателю принадлежали ценные бумаги на предъявителя либо ордерные бумаги с бланковым индоссаментом, то наследник без каких-либо затруднений может реализовать права по ним, в дальнейшем эти бумаги не могут быть истребованы от добросовестного приобретателя. Если описи наследственного имущества нотариусом не производилось, доказать факт принадлежности таких вещей наследодателю практически невозможно, поэтому в свидетельстве о праве на наследство эти ценные бумаги указаны не будут.</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Иначе обстоит дело с именными документарными ценными бумагами. При переходе к наследнику таких ценных бумаг для реализации прав по ним необходимо специальное оформление, а именно замена в реестре владельцев ценных бумаг наследодателя наследником. Указанные изменения вносятся в реестр на основании документов, подтверждающих переход права собственности на ценные бумаги в соответствии с гражданским законодательством РФ (п.3 ст.8 ФЗ "О рынке ценных бумаг")</w:t>
      </w:r>
      <w:r w:rsidRPr="00D53FB4">
        <w:rPr>
          <w:rStyle w:val="a6"/>
          <w:sz w:val="28"/>
          <w:szCs w:val="28"/>
        </w:rPr>
        <w:footnoteReference w:id="46"/>
      </w:r>
      <w:r w:rsidRPr="00D53FB4">
        <w:rPr>
          <w:sz w:val="28"/>
          <w:szCs w:val="28"/>
        </w:rPr>
        <w:t>. Как известно, право на наследство подтверждается соответствующим свидетельством, без его оформления реализация прав, закрепленных ценной бумагой, невозможна. То же самое относится к именным бездокументарным ценным бумагам: согласно абз.2 ст.29 ФЗ "О рынке ценных бумаг", право на именную бездокументарную ценную бумагу переходит с момента внесения приходной записи по лицевому счету приобретателя. Следовательно, акции, иные именные ценные бумаги относятся к такому имуществу, которое хотя и приобретается наследником в момент принятия наследства, однако реализовать права, на которое невозможно без документального оформления наследственных прав.</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При наследовании акций наследник получает права, предусмотренные ст.31 и 32 ФЗ "Об акционерных обществах"</w:t>
      </w:r>
      <w:r w:rsidRPr="00D53FB4">
        <w:rPr>
          <w:rStyle w:val="a6"/>
          <w:sz w:val="28"/>
          <w:szCs w:val="28"/>
        </w:rPr>
        <w:footnoteReference w:id="47"/>
      </w:r>
      <w:r w:rsidRPr="00D53FB4">
        <w:rPr>
          <w:sz w:val="28"/>
          <w:szCs w:val="28"/>
        </w:rPr>
        <w:t>. В числе этих прав имеются и неимущественные права: владельцы обыкновенных акций вправе принимать участие в общем собрании с правом голоса, владельцы привилегированных акций получают право голоса при решении вопросов о реорганизации и ликвидации общества. Следовательно, переход права собственности на акцию дает наследнику комплекс имущественных и неимущественных прав (ст. 142 ГК РФ).</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В свидетельстве о праве на наследство указывается количество, номинальная и рыночная стоимость именных ценных бумаг, эти сведения запрашивает нотариус у компетентных лиц, кроме того указываются обременения прав, выраженных в ценных бумагах. Так, в одном свидетельстве о праве на наследство указывалось, что к наследнику переходят обыкновенные именные акции ОАО "Газпром" с причитающимися дивидендами, а часть акций обременена договором комиссии, заключенным наследодателем с инвестиционной компанией, поскольку по указанному договору наследодателем был получен аванс за продажу ценных бумаг.</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При наследовании векселей векселедержателем становится наследник, однако в отличие от обычного порядка передачи векселя при помощи индоссамента, передаточная надпись в пользу наследника отсутствует. Для реализации прав по векселю наследник должен предоставить документ, подтверждающий его права на эту ценную бумагу, таким документом будет также являться свидетельство о праве на наследство. Такие разъяснения содержатся в п.10 Постановления Пленума ВС РФ и Пленума ВАС РФ от 4 декабря 2000г. № 33/14 "О некоторых вопросах практики рассмотрения споров, связанных с обращением векселей"</w:t>
      </w:r>
      <w:r w:rsidRPr="00D53FB4">
        <w:rPr>
          <w:rStyle w:val="a6"/>
          <w:sz w:val="28"/>
          <w:szCs w:val="28"/>
        </w:rPr>
        <w:footnoteReference w:id="48"/>
      </w:r>
      <w:r w:rsidRPr="00D53FB4">
        <w:rPr>
          <w:sz w:val="28"/>
          <w:szCs w:val="28"/>
        </w:rPr>
        <w:t>.</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 xml:space="preserve">В состав наследства могут входить предметы, на первый взгляд не представляющие имущественной ценности, такие как дневники, письма, записки, иные личные документы. Но впоследствии может выясниться, что они представляют не только личную, но и имущественную ценность, например, могут быть опубликованы, использованы иным образом. Особенно это касается документов тех лиц, которые при жизни достигли успехов в области науки, литературы, искусства. Передача этих документов одному из сонаследников в собственность может привести к необоснованному увеличению его доли. Поэтому предлагается дополнить абз.1 ч.2 ст. 1165 ГК следующим правилом: документы, касающиеся личности наследодателя, его семьи остаются общей собственностью наследников, если иное не предусмотрено соглашением между ними. </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В настоящее время на подзаконном уровне положительно разрешен вопрос о включении в наследственную массу жилого помещения, процесс приватизации которого был начат при жизни наследодателя, но по причине его смерти документы о праве собственности не были получены. Данная позиция судов основана на том, что в приватизации жилого помещения гражданину, подавшему надлежаще оформленные документы, не может быть отказано. Безусловно, это отвечает частным интересам наследников, ведь неприватизированная квартира не включается в наследственную массу и они терпят значительный ущерб. Хотя право собственности на приватизированную квартиру возникает с момента государственной регистрации, тем не менее, суды включают в наследственную массу и те квартиры, документы о приватизации которых были получены, но зарегистрировать право собственности владелец не успел.</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В состав наследства входят и объекты незавершенного строительства, либо объекты, право собственности на которые не зарегистрировано. Судебная практика допускает совершение сделок с объектами незавершенного строительства, например, заключение договоров купли-продажи, но, как подчеркивается в одном из документов Высшего Арбитражного Суда РФ, право собственности при этом возникает с момента государственной регистрации</w:t>
      </w:r>
      <w:r w:rsidRPr="00D53FB4">
        <w:rPr>
          <w:rStyle w:val="a6"/>
          <w:sz w:val="28"/>
          <w:szCs w:val="28"/>
        </w:rPr>
        <w:footnoteReference w:id="49"/>
      </w:r>
      <w:r w:rsidRPr="00D53FB4">
        <w:rPr>
          <w:sz w:val="28"/>
          <w:szCs w:val="28"/>
        </w:rPr>
        <w:t>. Тем более такие объекты должны переходить в порядке правопреемства. Ряд специалистов считают, что для включения названных объектов в свидетельство о праве на наследство требуется представить нотариусу справку отдела архитектуры администрации района о произведенных работах и оценке незаконченного строительством жилого дома. Если же наследодатель успел зарегистрировать свое право собственности на объект незавершенного строительства, то нотариусу нужно представить документ о праве собственности</w:t>
      </w:r>
      <w:r w:rsidR="00DB3D78" w:rsidRPr="00D53FB4">
        <w:rPr>
          <w:rStyle w:val="a6"/>
          <w:sz w:val="28"/>
          <w:szCs w:val="28"/>
        </w:rPr>
        <w:footnoteReference w:id="50"/>
      </w:r>
      <w:r w:rsidRPr="00D53FB4">
        <w:rPr>
          <w:sz w:val="28"/>
          <w:szCs w:val="28"/>
        </w:rPr>
        <w:t>.</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После рассмотрения объектов, прав и обязанностей, которые могут передаваться по наследству, следует отметить, что в свидетельствах о праве на наследство перечисляется лишь некоторое имущество: 1) недвижимые вещи (квартиры, жилые дома, земельные участки, гаражи и т.д.), 2) денежные средства на банковских счетах, 3) именные ценные бумаги, 4) автомобили и иные транспортные средства, 5) авторские права, 6) доли (паи) в уставном (складочном) капитале юридического лица, а также обременения прав. Если право собственности на вещь в сделках «между живыми» возникает неформально, путем простой передачи, то такая вещь, по общему правилу, не указывается в свидетельстве о праве на наследство (речь идет о подавляющем большинстве движимых вещей). Таким образом, документальноподтверждается преемство в наиболее ценных имущественных правах, иными словами, в свидетельстве о праве на наследство отражается лишь часть актива имущества умершего и отдельные обязанности.</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Наследство как объект права появляется в момент смерти гражданина, до момента его принятия наследником принято говорить о лежачем наследстве. Вопрос о том, является ли лежачее наследство особым объектом права или оно представляет собой совокупность отдельных объектов, или вообще является субъектом права, на протяжении длительного времени относится к числу спорных.</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Под объектами гражданских прав принято понимать материальные и нематериальные блага, отношения по поводу которых регламентированы гражданским законодательством. Традиционно в теории гражданского права выделяются несколько групп объектов - это вещи, права на чужие действия, нематериальные блага и т.д. Наследство представляет совокупность вещей, прав и обязанностей, то есть соединяет в единое целое объекты, относящиеся к разным группам, дополнительно в него включаются имущественные обязанности</w:t>
      </w:r>
      <w:r w:rsidR="006B0640" w:rsidRPr="00D53FB4">
        <w:rPr>
          <w:rStyle w:val="a6"/>
          <w:sz w:val="28"/>
          <w:szCs w:val="28"/>
        </w:rPr>
        <w:footnoteReference w:id="51"/>
      </w:r>
      <w:r w:rsidRPr="00D53FB4">
        <w:rPr>
          <w:sz w:val="28"/>
          <w:szCs w:val="28"/>
        </w:rPr>
        <w:t>.</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"Социальная функция объектов гражданских прав состоит в способности удовлетворять определенные имущественные и неимущественные потребности (интересы) субъектов гражданского права"</w:t>
      </w:r>
      <w:r w:rsidRPr="00D53FB4">
        <w:rPr>
          <w:rStyle w:val="a6"/>
          <w:sz w:val="28"/>
          <w:szCs w:val="28"/>
        </w:rPr>
        <w:footnoteReference w:id="52"/>
      </w:r>
      <w:r w:rsidRPr="00D53FB4">
        <w:rPr>
          <w:sz w:val="28"/>
          <w:szCs w:val="28"/>
        </w:rPr>
        <w:t>. Наследство как единое целое также выполняет эту функцию: как отмечалось выше, наследство существует лишь тогда, когда актив превышает пассив, следовательно, принятие наследства связано с получением имущественной выгоды для наследника.</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Наследственные права и обязанности связаны в единое целое не только благодаря единству способа их приобретения, но прежде всего из-за ограниченности ответственности наследника по долгам наследодателя: до погашения долгов существуют ограничения на распоряжение активом, это необходимо для защиты интересов кредиторов умершего. Если признать наследника с момента принятия наследства субъектом отдельных прав и обязанностей умершего, разрывается связь между активом и пассивом, происходит смешение их с личными правами и обязанностями преемника.</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Вышеизложенное позволяет сделать вывод, что наследство как совокупность вещей, прав и обязанностей является особым объектом гражданских прав, хотя в ст. 128 ГК РФ среди объектов оно не указывается. Согласно этой норме, к объектам гражданских прав относятся вещи, иное имущество, в том числе имущественные права, а имущественные обязанности не включены в этот перечень. По общему правилу объекты гражданских прав, как указано в ст. 129 ГК РФ, могут свободно отчуждаться или переходить от одного лица к другому в порядке универсального правопреемства (наследование), если они не самое право наследования, обязательственное право.</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В связи с этим, ст. 128 ГК после слов "(интеллек</w:t>
      </w:r>
      <w:r w:rsidR="00080FAA" w:rsidRPr="00D53FB4">
        <w:rPr>
          <w:sz w:val="28"/>
          <w:szCs w:val="28"/>
        </w:rPr>
        <w:t>туальная собственность)</w:t>
      </w:r>
      <w:r w:rsidRPr="00D53FB4">
        <w:rPr>
          <w:sz w:val="28"/>
          <w:szCs w:val="28"/>
        </w:rPr>
        <w:t>"</w:t>
      </w:r>
      <w:r w:rsidR="00080FAA" w:rsidRPr="00D53FB4">
        <w:rPr>
          <w:sz w:val="28"/>
          <w:szCs w:val="28"/>
        </w:rPr>
        <w:t xml:space="preserve"> </w:t>
      </w:r>
      <w:r w:rsidRPr="00D53FB4">
        <w:rPr>
          <w:sz w:val="28"/>
          <w:szCs w:val="28"/>
        </w:rPr>
        <w:t>следует дополнить словом "наследство".</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Наследство как особый объект гражданских прав появляется как, правило, тогда, когда имеется актив имущества, не всегда после смерти гражданина происходит правопреемство, достаточно обратиться к различным примерам.</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Откроется ли наследство после смерти новорожденного ребенка? С точки зрения закона, даже непродолжительный период жизни повлек появление субъекта права, у ребенка возникла правоспособность, смерть же не повлечет реального перехода имущества, то есть наследования не возникнет.</w:t>
      </w:r>
    </w:p>
    <w:p w:rsidR="001C7889" w:rsidRPr="00D53FB4" w:rsidRDefault="002B3B67" w:rsidP="00D53FB4">
      <w:pPr>
        <w:widowControl w:val="0"/>
        <w:autoSpaceDE w:val="0"/>
        <w:autoSpaceDN w:val="0"/>
        <w:adjustRightInd w:val="0"/>
        <w:spacing w:line="360" w:lineRule="auto"/>
        <w:ind w:firstLine="709"/>
        <w:jc w:val="both"/>
        <w:rPr>
          <w:sz w:val="28"/>
          <w:szCs w:val="28"/>
        </w:rPr>
      </w:pPr>
      <w:r w:rsidRPr="00D53FB4">
        <w:rPr>
          <w:sz w:val="28"/>
          <w:szCs w:val="28"/>
        </w:rPr>
        <w:t>Н</w:t>
      </w:r>
      <w:r w:rsidR="001C7889" w:rsidRPr="00D53FB4">
        <w:rPr>
          <w:sz w:val="28"/>
          <w:szCs w:val="28"/>
        </w:rPr>
        <w:t>аследственные отношения возникают, как правило, после смерти лица, у которого есть актив имущества. Такая мысль проводилась еще в дореволюционной литературе. Как писал Д.И.Мейер, "в действительности о праве наследования идет речь только тогда, когда имущественные отношения наследодателя представляют более или менее значительный интерес; если же они ничтожны, то о наследстве после него нет и речи..."</w:t>
      </w:r>
      <w:r w:rsidR="001C7889" w:rsidRPr="00D53FB4">
        <w:rPr>
          <w:rStyle w:val="a6"/>
          <w:sz w:val="28"/>
          <w:szCs w:val="28"/>
        </w:rPr>
        <w:footnoteReference w:id="53"/>
      </w:r>
      <w:r w:rsidR="001C7889" w:rsidRPr="00D53FB4">
        <w:rPr>
          <w:sz w:val="28"/>
          <w:szCs w:val="28"/>
        </w:rPr>
        <w:t>.</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Конкретное соотношение актива и пассива, необходимое для появления наследства, установить невозможно, все зависит от того, явился наследник или нет. В том случае, когда пассив большой, а актив незначителен, нельзя говорить даже о выморочном имуществе: хотя на принятие выморочного наследства согласия государства не требуется, но учитывая ограниченную ответственность по долгам наследодателя, если наследство состоит только из долгов, то и отвечать перед кредиторами нечем</w:t>
      </w:r>
      <w:r w:rsidR="00087DCE" w:rsidRPr="00D53FB4">
        <w:rPr>
          <w:rStyle w:val="a6"/>
          <w:sz w:val="28"/>
          <w:szCs w:val="28"/>
        </w:rPr>
        <w:footnoteReference w:id="54"/>
      </w:r>
      <w:r w:rsidRPr="00D53FB4">
        <w:rPr>
          <w:sz w:val="28"/>
          <w:szCs w:val="28"/>
        </w:rPr>
        <w:t>.</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Наследство как особый объект гражданского права существует до момента его принятия наследником, после принятия оно сливается с имуществом последнего: наследник становится собственником вещей (или субъектом ограниченного вещного права), кредитором и должником в обязательствах. При определении доли в общей совместной собственности супругов в отношении вещей, полученных в порядке наследования, действует особый режим - они не являются, по общему правилу, объектом общей совместной собственности.</w:t>
      </w:r>
    </w:p>
    <w:p w:rsidR="00EF65E8" w:rsidRPr="00D53FB4" w:rsidRDefault="00EF65E8" w:rsidP="00D53FB4">
      <w:pPr>
        <w:pStyle w:val="1"/>
        <w:keepNext w:val="0"/>
        <w:widowControl w:val="0"/>
        <w:spacing w:before="0" w:after="0" w:line="360" w:lineRule="auto"/>
        <w:ind w:firstLine="709"/>
        <w:jc w:val="both"/>
        <w:rPr>
          <w:rFonts w:ascii="Times New Roman" w:hAnsi="Times New Roman" w:cs="Times New Roman"/>
          <w:b w:val="0"/>
          <w:sz w:val="28"/>
          <w:szCs w:val="28"/>
        </w:rPr>
      </w:pPr>
    </w:p>
    <w:p w:rsidR="001C7889" w:rsidRPr="00D53FB4" w:rsidRDefault="00157FAD" w:rsidP="00D53FB4">
      <w:pPr>
        <w:pStyle w:val="1"/>
        <w:keepNext w:val="0"/>
        <w:widowControl w:val="0"/>
        <w:spacing w:before="0" w:after="0" w:line="360" w:lineRule="auto"/>
        <w:ind w:firstLine="709"/>
        <w:jc w:val="both"/>
        <w:rPr>
          <w:rFonts w:ascii="Times New Roman" w:hAnsi="Times New Roman" w:cs="Times New Roman"/>
          <w:b w:val="0"/>
          <w:sz w:val="28"/>
          <w:szCs w:val="28"/>
        </w:rPr>
      </w:pPr>
      <w:bookmarkStart w:id="12" w:name="_Toc193103585"/>
      <w:r w:rsidRPr="00D53FB4">
        <w:rPr>
          <w:rFonts w:ascii="Times New Roman" w:hAnsi="Times New Roman" w:cs="Times New Roman"/>
          <w:b w:val="0"/>
          <w:sz w:val="28"/>
          <w:szCs w:val="28"/>
        </w:rPr>
        <w:t>2.2</w:t>
      </w:r>
      <w:r w:rsidR="001C7889" w:rsidRPr="00D53FB4">
        <w:rPr>
          <w:rFonts w:ascii="Times New Roman" w:hAnsi="Times New Roman" w:cs="Times New Roman"/>
          <w:b w:val="0"/>
          <w:sz w:val="28"/>
          <w:szCs w:val="28"/>
        </w:rPr>
        <w:t xml:space="preserve"> Время и место открытия наследства. Субъекты права наследования</w:t>
      </w:r>
      <w:bookmarkEnd w:id="12"/>
    </w:p>
    <w:p w:rsidR="00641214" w:rsidRPr="00D53FB4" w:rsidRDefault="00641214" w:rsidP="00D53FB4">
      <w:pPr>
        <w:widowControl w:val="0"/>
        <w:spacing w:line="360" w:lineRule="auto"/>
        <w:ind w:firstLine="709"/>
        <w:jc w:val="both"/>
        <w:rPr>
          <w:sz w:val="28"/>
        </w:rPr>
      </w:pP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Правила об определении времени открытия наследства по сравнению со старым законом в целом не изменились и установлены в ст. 1114 ГК РФ: днем открытия наследства является день смерти гражданина. Особые нормы действуют в случае, если такой день неизвестен, а именно при объявлении гражданина умершим либо при установлении факта смерти в судебном порядке, днем смерти в этом случае считается день вступления решения суда в силу, либо иной день, указанный в самом решении.</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Не вызывает сомнения практическая значимость определения момента открытия наследства. Как подчеркнуто в п.1 постановления Пленума Верховного Суда РСФСР от 23 апреля 1991г. №2 "О некоторых вопросах, возникающих у судов по делам о наследовании", круг наследников, порядок, сроки принятия наследства и состав наследственного имущества определяются законодательством, действующим на день открытия наследства. Но данное правило нуждается в уточнении.</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Во-первых, круг наследников, определенный на момент смерти наследодателя, впоследствии может измениться, в частности, если имелось завещание, которое было признано недействительным, или единственный наследник по завещанию выразил отказ от наследства, или умер, не успев принять наследство.</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Еще один случай, когда момент определения круга наследников не совпадает с днем смерти наследодателя - назначение в завещании наследника под отлагательным условием. Действующий Кодекс прямо не предусматривает возможность включения в завещание отлагательного условия, но учитывая дозволительную направленность гражданско-правового регулирования, нет оснований для запрещения этого. Наследник по завещанию будет призван только в том случае, если условие наступит.</w:t>
      </w:r>
    </w:p>
    <w:p w:rsidR="0007060E" w:rsidRPr="00D53FB4" w:rsidRDefault="0007060E" w:rsidP="00D53FB4">
      <w:pPr>
        <w:widowControl w:val="0"/>
        <w:autoSpaceDE w:val="0"/>
        <w:autoSpaceDN w:val="0"/>
        <w:adjustRightInd w:val="0"/>
        <w:spacing w:line="360" w:lineRule="auto"/>
        <w:ind w:firstLine="709"/>
        <w:jc w:val="both"/>
        <w:rPr>
          <w:sz w:val="28"/>
          <w:szCs w:val="28"/>
        </w:rPr>
      </w:pPr>
      <w:r w:rsidRPr="00D53FB4">
        <w:rPr>
          <w:sz w:val="28"/>
          <w:szCs w:val="28"/>
        </w:rPr>
        <w:t>Решением Сызранского городского суда исковые требования К. и Г. удовлетворены. Из материалов дела видно, что К. и Г. подали исковые заявления о признании права собственности на дом, ссылаясь на то, что умерла их мать. После ее смерти остался дом, в котором они проживают, оплачивают налоги, однако в установленный законом срок в нотариальную контору с заявлением о принятии наследства не обратились, считая его фактически принятым.</w:t>
      </w:r>
    </w:p>
    <w:p w:rsidR="0007060E" w:rsidRPr="00D53FB4" w:rsidRDefault="0007060E" w:rsidP="00D53FB4">
      <w:pPr>
        <w:widowControl w:val="0"/>
        <w:autoSpaceDE w:val="0"/>
        <w:autoSpaceDN w:val="0"/>
        <w:adjustRightInd w:val="0"/>
        <w:spacing w:line="360" w:lineRule="auto"/>
        <w:ind w:firstLine="709"/>
        <w:jc w:val="both"/>
        <w:rPr>
          <w:sz w:val="28"/>
          <w:szCs w:val="28"/>
        </w:rPr>
      </w:pPr>
      <w:r w:rsidRPr="00D53FB4">
        <w:rPr>
          <w:sz w:val="28"/>
          <w:szCs w:val="28"/>
        </w:rPr>
        <w:t>Президиум Самарского областного суда решение отменил, указав следующее.</w:t>
      </w:r>
    </w:p>
    <w:p w:rsidR="0007060E" w:rsidRPr="00D53FB4" w:rsidRDefault="0007060E" w:rsidP="00D53FB4">
      <w:pPr>
        <w:widowControl w:val="0"/>
        <w:autoSpaceDE w:val="0"/>
        <w:autoSpaceDN w:val="0"/>
        <w:adjustRightInd w:val="0"/>
        <w:spacing w:line="360" w:lineRule="auto"/>
        <w:ind w:firstLine="709"/>
        <w:jc w:val="both"/>
        <w:rPr>
          <w:sz w:val="28"/>
          <w:szCs w:val="28"/>
        </w:rPr>
      </w:pPr>
      <w:r w:rsidRPr="00D53FB4">
        <w:rPr>
          <w:sz w:val="28"/>
          <w:szCs w:val="28"/>
        </w:rPr>
        <w:t>В соответствии со ст. 532 ГК РСФСР при наследовании по закону наследниками в равных долях являются в первую очередь дети умершего.</w:t>
      </w:r>
    </w:p>
    <w:p w:rsidR="0007060E" w:rsidRPr="00D53FB4" w:rsidRDefault="0007060E" w:rsidP="00D53FB4">
      <w:pPr>
        <w:widowControl w:val="0"/>
        <w:autoSpaceDE w:val="0"/>
        <w:autoSpaceDN w:val="0"/>
        <w:adjustRightInd w:val="0"/>
        <w:spacing w:line="360" w:lineRule="auto"/>
        <w:ind w:firstLine="709"/>
        <w:jc w:val="both"/>
        <w:rPr>
          <w:sz w:val="28"/>
          <w:szCs w:val="28"/>
        </w:rPr>
      </w:pPr>
      <w:r w:rsidRPr="00D53FB4">
        <w:rPr>
          <w:sz w:val="28"/>
          <w:szCs w:val="28"/>
        </w:rPr>
        <w:t>Однако суд не определил при рассмотрении данного спора круг наследников, не привлек к участию в деле сына наследодателя Г., несмотря на то что суду было известно о том, что у наследодателя имеется трое детей.</w:t>
      </w:r>
    </w:p>
    <w:p w:rsidR="0007060E" w:rsidRPr="00D53FB4" w:rsidRDefault="0007060E" w:rsidP="00D53FB4">
      <w:pPr>
        <w:widowControl w:val="0"/>
        <w:autoSpaceDE w:val="0"/>
        <w:autoSpaceDN w:val="0"/>
        <w:adjustRightInd w:val="0"/>
        <w:spacing w:line="360" w:lineRule="auto"/>
        <w:ind w:firstLine="709"/>
        <w:jc w:val="both"/>
        <w:rPr>
          <w:sz w:val="28"/>
          <w:szCs w:val="28"/>
        </w:rPr>
      </w:pPr>
      <w:r w:rsidRPr="00D53FB4">
        <w:rPr>
          <w:sz w:val="28"/>
          <w:szCs w:val="28"/>
        </w:rPr>
        <w:t>Кроме того, суд применил закон, не подлежащий применению.</w:t>
      </w:r>
    </w:p>
    <w:p w:rsidR="0007060E" w:rsidRPr="00D53FB4" w:rsidRDefault="0007060E" w:rsidP="00D53FB4">
      <w:pPr>
        <w:widowControl w:val="0"/>
        <w:autoSpaceDE w:val="0"/>
        <w:autoSpaceDN w:val="0"/>
        <w:adjustRightInd w:val="0"/>
        <w:spacing w:line="360" w:lineRule="auto"/>
        <w:ind w:firstLine="709"/>
        <w:jc w:val="both"/>
        <w:rPr>
          <w:sz w:val="28"/>
          <w:szCs w:val="28"/>
        </w:rPr>
      </w:pPr>
      <w:r w:rsidRPr="00D53FB4">
        <w:rPr>
          <w:sz w:val="28"/>
          <w:szCs w:val="28"/>
        </w:rPr>
        <w:t>В соответствии с п. 1 Постановления N 2 Пленума Верховного суда РФ "О некоторых вопросах, возникающих у судов по делам о наследовании" от 23.04.1999 при рассмотрении дел о наследовании судам следует иметь в виду, что круг наследников, порядок, сроки принятия наследства и состав наследственного имущества определяются законодательством, действующим на день открытия наследства.</w:t>
      </w:r>
    </w:p>
    <w:p w:rsidR="0007060E" w:rsidRPr="00D53FB4" w:rsidRDefault="0007060E" w:rsidP="00D53FB4">
      <w:pPr>
        <w:widowControl w:val="0"/>
        <w:autoSpaceDE w:val="0"/>
        <w:autoSpaceDN w:val="0"/>
        <w:adjustRightInd w:val="0"/>
        <w:spacing w:line="360" w:lineRule="auto"/>
        <w:ind w:firstLine="709"/>
        <w:jc w:val="both"/>
        <w:rPr>
          <w:sz w:val="28"/>
          <w:szCs w:val="28"/>
        </w:rPr>
      </w:pPr>
      <w:r w:rsidRPr="00D53FB4">
        <w:rPr>
          <w:sz w:val="28"/>
          <w:szCs w:val="28"/>
        </w:rPr>
        <w:t>Из материалов дела усматривается, что наследодатель Г. умерла в 1986 году, и в этом же году открылось наследство, на день открытия наследства действовал ГК РСФСР 1964 года, суд же в решении ссылался на ст. 1152 и 1153 ГК РФ, который вступил в действие только 1 января 2002 года.</w:t>
      </w:r>
    </w:p>
    <w:p w:rsidR="0007060E" w:rsidRPr="00D53FB4" w:rsidRDefault="0007060E" w:rsidP="00D53FB4">
      <w:pPr>
        <w:widowControl w:val="0"/>
        <w:autoSpaceDE w:val="0"/>
        <w:autoSpaceDN w:val="0"/>
        <w:adjustRightInd w:val="0"/>
        <w:spacing w:line="360" w:lineRule="auto"/>
        <w:ind w:firstLine="709"/>
        <w:jc w:val="both"/>
        <w:rPr>
          <w:sz w:val="28"/>
          <w:szCs w:val="28"/>
        </w:rPr>
      </w:pPr>
      <w:r w:rsidRPr="00D53FB4">
        <w:rPr>
          <w:sz w:val="28"/>
          <w:szCs w:val="28"/>
        </w:rPr>
        <w:t>Решение суда отменено, дело направлено на новое рассмотрение в тот же суд</w:t>
      </w:r>
      <w:r w:rsidRPr="00D53FB4">
        <w:rPr>
          <w:rStyle w:val="a6"/>
          <w:sz w:val="28"/>
          <w:szCs w:val="28"/>
        </w:rPr>
        <w:footnoteReference w:id="55"/>
      </w:r>
      <w:r w:rsidRPr="00D53FB4">
        <w:rPr>
          <w:sz w:val="28"/>
          <w:szCs w:val="28"/>
        </w:rPr>
        <w:t>.</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Впервые в российском законодательстве решен вопрос о лицах, имеющих право наследовать друг после друга и умерших одновременно либо через незначительный промежуток времени. Законодатель установил правило: граждане, умершие в один и тот же день, считаются в целях наследственного правопреемства умершими одновременно и не наследуют друг после друга.</w:t>
      </w:r>
    </w:p>
    <w:p w:rsidR="008C1BA1"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Хотя данное положение на уровне закона закреплено впервые, практика российских судов на протяжении многих лет шла по этому пути. Вместе с тем выбранный вариант не является единственно возможным, более того, в литературе он подвергался критике, например, М.Ю. Барщевским, Ю.М. Гильман, которые считали такой подход ограничением правоспособности</w:t>
      </w:r>
      <w:r w:rsidRPr="00D53FB4">
        <w:rPr>
          <w:rStyle w:val="a6"/>
          <w:sz w:val="28"/>
          <w:szCs w:val="28"/>
        </w:rPr>
        <w:footnoteReference w:id="56"/>
      </w:r>
      <w:r w:rsidR="008C1BA1" w:rsidRPr="00D53FB4">
        <w:rPr>
          <w:sz w:val="28"/>
          <w:szCs w:val="28"/>
        </w:rPr>
        <w:t xml:space="preserve">. </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В ст. 17 ГК записано: правоспособность гражданина возникает в момент его рождения и прекращается смертью. Если достоверно известно, что одно лицо пережило другое, следовательно и правоспособность у таких лиц прекратилась не одновременно, а значит можно допустить между ними существование наследственного преемства. Не противоречит такой вывод и ст. 1116 ГК, где сказано, что к наследованию могут призываться граждане, находящиеся в живых в день открытия наследства.</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В судебной практике в соответствии с ранее действовавшим законом было рассмотрено дело по иску гражданки Зубковой, которая просила признать наследником по закону своего сына после смерти его отца</w:t>
      </w:r>
      <w:r w:rsidRPr="00D53FB4">
        <w:rPr>
          <w:rStyle w:val="a6"/>
          <w:sz w:val="28"/>
          <w:szCs w:val="28"/>
        </w:rPr>
        <w:footnoteReference w:id="57"/>
      </w:r>
      <w:r w:rsidRPr="00D53FB4">
        <w:rPr>
          <w:sz w:val="28"/>
          <w:szCs w:val="28"/>
        </w:rPr>
        <w:t>. Отец и сын Зубковы погибли в результате автокатастрофы, причем отец скончался на месте происшествия, а сын спустя несколько часов в больнице. В решении суда в иске было отказано, хотя ранее действующий закон, как было отмечено, не содержал специального правила на этот случай, в ст.528 ГК РСФСР было записано, что наследство открывается в день смерти наследодателя, а в ст.530 говорилось, что наследниками могут быть граждане, находящиеся в живых к моменту смерти наследодателя. Вывод суда был основан на буквальном толковании нормы Кодекса: раз отец и сын умерли в один день, срок для принятия наследства начал течь после каждого из них одновременно, т.е. на следующий день после смерти. Следовательно, сын не является наследником после смерти отца.</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По общему правилу местом открытия наследства является последнее место жительства наследодателя (ст. 1115 ГК РФ). Это связано с тем, что именно по месту жительства гражданина в большинстве случаев находится большая часть его вещей.</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Легальное определение понятия "место жительства" содержится в двух актах: в ст.20 ГК РФ и в Законе РФ от 25.06.1993 № 5242-1 "О праве граждан РФ на свободу передвижения, выбор места пребывания и жительства в пределах РФ."</w:t>
      </w:r>
      <w:r w:rsidRPr="00D53FB4">
        <w:rPr>
          <w:rStyle w:val="a6"/>
          <w:sz w:val="28"/>
          <w:szCs w:val="28"/>
        </w:rPr>
        <w:footnoteReference w:id="58"/>
      </w:r>
      <w:r w:rsidRPr="00D53FB4">
        <w:rPr>
          <w:sz w:val="28"/>
          <w:szCs w:val="28"/>
        </w:rPr>
        <w:t xml:space="preserve"> Согласно Гражданскому Кодексу, местом жительства признается место, где гражданин постоянно или преимущественно</w:t>
      </w:r>
      <w:r w:rsidR="009426E3" w:rsidRPr="00D53FB4">
        <w:rPr>
          <w:sz w:val="28"/>
          <w:szCs w:val="28"/>
        </w:rPr>
        <w:t xml:space="preserve"> </w:t>
      </w:r>
      <w:r w:rsidRPr="00D53FB4">
        <w:rPr>
          <w:sz w:val="28"/>
          <w:szCs w:val="28"/>
        </w:rPr>
        <w:t>проживает. В указанном Законе под местом жительства подразумевается жилой дом, квартира, служебное жилое помещение, иное помещение, в котором гражданин постоянно или преимущественно проживает в качестве собственника, по договору найма (поднайма), аренды или на иных основаниях, предусмотренных законодательством РФ. Исходя из смысла этих определений, гражданин обладает постоянным местом жительства, если у него имеется вещное, обязательственное либо иное право на объект недвижимости, пригодный для постоянного проживания.</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С появлением института частной собственности необходимо допустить исключение из общего правила относительно того, что состав наследственной массы определяется на момент открытия наследства. Умерший мог обладать капиталом, который, будучи вложен в имущественный оборот, продолжает приносить прибыль или убытки и после смерти субъекта, т.е. состав наследственной массы может увеличиваться или уменьшаться с момента открытия до момента принятия наследства. Например, спустя непродолжительное время после смерти акционера принято решение о выплате дивидендов по акциям, начислены проценты по вкладу, или наоборот, общество, в котором участвовал умерший, понесло убытки и вынуждено уменьшить свой уставный капитал</w:t>
      </w:r>
      <w:r w:rsidR="00A76AA1" w:rsidRPr="00D53FB4">
        <w:rPr>
          <w:rStyle w:val="a6"/>
          <w:sz w:val="28"/>
          <w:szCs w:val="28"/>
        </w:rPr>
        <w:footnoteReference w:id="59"/>
      </w:r>
      <w:r w:rsidRPr="00D53FB4">
        <w:rPr>
          <w:sz w:val="28"/>
          <w:szCs w:val="28"/>
        </w:rPr>
        <w:t>.</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Возникает вопрос: входит ли этот доход (эти убытки) в наследство или это уже имущество, которым наследник не будет отвечать перед кредиторами? Поскольку такое обогащение (убытки) получено без участия наследника и является следствием правомерных действий самого наследодателя(вложения средств в оборот), то это имущество также должно включаться в актив наследства, либо при наличии убытков размер актива должен быть уменьшен.</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В связи с этим, необходимо сделать исключение из правила о том, что состав и стоимость наследства определяются на день смерти лица, и допустить по требованию наследников или кредиторов умершего определение состава и стоимости имущества на момент принятия наследства.</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На момент открытия наследства определяется стоимость наследственных вещей. Учитывая ограниченную активом ответственность по долгам наследодателя, оценка имущества имеет важное значение. Вместе с тем очень трудно проконтролировать переход по наследству большинства движимых вещей, ведь только в отдельных случаях производится опись имущества умершего нотариусом, при производстве которой допускается привлечение эксперта для оценки стоимости вещей.</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В виде исключения возможен поворот открытия наследства, который будет иметь место при признании записи загса о смерти недействительной и при явке гражданина, объявленного судом умершим. Последствия явки такого гражданина определены в ст.46 ГК, из содержания которой вытекает, что от наследников, принявших наследство, можно потребовать возврата того имущества, которое сохранилось в натуре, кроме денег и ценных бумаг на предъявителя.</w:t>
      </w:r>
    </w:p>
    <w:p w:rsidR="00CB3844" w:rsidRPr="00D53FB4" w:rsidRDefault="00CB3844" w:rsidP="00D53FB4">
      <w:pPr>
        <w:widowControl w:val="0"/>
        <w:autoSpaceDE w:val="0"/>
        <w:autoSpaceDN w:val="0"/>
        <w:adjustRightInd w:val="0"/>
        <w:spacing w:line="360" w:lineRule="auto"/>
        <w:ind w:firstLine="709"/>
        <w:jc w:val="both"/>
        <w:rPr>
          <w:sz w:val="28"/>
          <w:szCs w:val="28"/>
        </w:rPr>
      </w:pPr>
      <w:r w:rsidRPr="00D53FB4">
        <w:rPr>
          <w:sz w:val="28"/>
          <w:szCs w:val="28"/>
        </w:rPr>
        <w:t>Наследование по закону имеет место при отсутствии наследования по завещанию, однако на практике, как уже ранее отмечалось, наследование по закону получило преимущественное распространение.</w:t>
      </w:r>
    </w:p>
    <w:p w:rsidR="00CB3844" w:rsidRPr="00D53FB4" w:rsidRDefault="00CB3844" w:rsidP="00D53FB4">
      <w:pPr>
        <w:widowControl w:val="0"/>
        <w:autoSpaceDE w:val="0"/>
        <w:autoSpaceDN w:val="0"/>
        <w:adjustRightInd w:val="0"/>
        <w:spacing w:line="360" w:lineRule="auto"/>
        <w:ind w:firstLine="709"/>
        <w:jc w:val="both"/>
        <w:rPr>
          <w:sz w:val="28"/>
          <w:szCs w:val="28"/>
        </w:rPr>
      </w:pPr>
      <w:r w:rsidRPr="00D53FB4">
        <w:rPr>
          <w:sz w:val="28"/>
          <w:szCs w:val="28"/>
        </w:rPr>
        <w:t>При определении круга наследников по закону законодатель может исходить из двух принципов: древнейший - это принцип совместного проживания с наследодателем, при котором наследство переходит только к тем, кто вел с наследодателем общее хозяйство, участвовал в формировании общей собственности членов семьи. Даже самый близкий родственник, выделившийся из большой семьи, утрачивает наследственные права.</w:t>
      </w:r>
    </w:p>
    <w:p w:rsidR="00CB3844" w:rsidRPr="00D53FB4" w:rsidRDefault="00CB3844" w:rsidP="00D53FB4">
      <w:pPr>
        <w:widowControl w:val="0"/>
        <w:autoSpaceDE w:val="0"/>
        <w:autoSpaceDN w:val="0"/>
        <w:adjustRightInd w:val="0"/>
        <w:spacing w:line="360" w:lineRule="auto"/>
        <w:ind w:firstLine="709"/>
        <w:jc w:val="both"/>
        <w:rPr>
          <w:sz w:val="28"/>
          <w:szCs w:val="28"/>
        </w:rPr>
      </w:pPr>
      <w:r w:rsidRPr="00D53FB4">
        <w:rPr>
          <w:sz w:val="28"/>
          <w:szCs w:val="28"/>
        </w:rPr>
        <w:t>Второй принцип - это наличие кровной связи между лицами, а также брачных отношений. В современных правовых системах наследниками по закону являются кровные родственники, лица, приравниваемые к таковым (усыновленные, усыновители), а также супруг. Особую категорию наследников составляют нетрудоспособные иждивенцы. Влияние первого принципа в новом законе минимально, - в редких случаях долю в наследстве получают нетрудоспособные иждивенцы, совместно проживавшие с наследодателем. Действующее законодательство о наследовании по закону основано прежде всего на принципе кровной связи, а также юридическое значение имеет зарегистрированный брак.</w:t>
      </w:r>
    </w:p>
    <w:p w:rsidR="00CB3844" w:rsidRPr="00D53FB4" w:rsidRDefault="00CB3844" w:rsidP="00D53FB4">
      <w:pPr>
        <w:widowControl w:val="0"/>
        <w:autoSpaceDE w:val="0"/>
        <w:autoSpaceDN w:val="0"/>
        <w:adjustRightInd w:val="0"/>
        <w:spacing w:line="360" w:lineRule="auto"/>
        <w:ind w:firstLine="709"/>
        <w:jc w:val="both"/>
        <w:rPr>
          <w:sz w:val="28"/>
          <w:szCs w:val="28"/>
        </w:rPr>
      </w:pPr>
      <w:r w:rsidRPr="00D53FB4">
        <w:rPr>
          <w:sz w:val="28"/>
          <w:szCs w:val="28"/>
        </w:rPr>
        <w:t>Лица, входящие в круг наследников по закону, образуют несколько очередей, наличие наследников предшествующей очереди исключает наследование следующих очередей. Это правило является традиционным не только для нашего законодательства, но и для законодательств стран континентальной Европы. Такой порядок установлен с целью избежать чрезмерного раздробления имущества. Кроме того, интересы более близких родственников, как правило, оказываются для наследодателя намного предпочтительнее интересов дальних</w:t>
      </w:r>
      <w:r w:rsidRPr="00D53FB4">
        <w:rPr>
          <w:rStyle w:val="a6"/>
          <w:sz w:val="28"/>
          <w:szCs w:val="28"/>
        </w:rPr>
        <w:footnoteReference w:id="60"/>
      </w:r>
      <w:r w:rsidRPr="00D53FB4">
        <w:rPr>
          <w:sz w:val="28"/>
          <w:szCs w:val="28"/>
        </w:rPr>
        <w:t>.</w:t>
      </w:r>
    </w:p>
    <w:p w:rsidR="00CB3844" w:rsidRPr="00D53FB4" w:rsidRDefault="00CB3844" w:rsidP="00D53FB4">
      <w:pPr>
        <w:widowControl w:val="0"/>
        <w:autoSpaceDE w:val="0"/>
        <w:autoSpaceDN w:val="0"/>
        <w:adjustRightInd w:val="0"/>
        <w:spacing w:line="360" w:lineRule="auto"/>
        <w:ind w:firstLine="709"/>
        <w:jc w:val="both"/>
        <w:rPr>
          <w:sz w:val="28"/>
          <w:szCs w:val="28"/>
        </w:rPr>
      </w:pPr>
      <w:r w:rsidRPr="00D53FB4">
        <w:rPr>
          <w:sz w:val="28"/>
          <w:szCs w:val="28"/>
        </w:rPr>
        <w:t>Одно лицо может принадлежать к нескольким очередям наследников: так, племянник наследует по праву представления во вторую очередь, но если он состоял на иждивении умершего дяди, то он может наследовать вместе с наследниками первой очереди.</w:t>
      </w:r>
    </w:p>
    <w:p w:rsidR="00CB3844" w:rsidRPr="00D53FB4" w:rsidRDefault="00CB3844" w:rsidP="00D53FB4">
      <w:pPr>
        <w:widowControl w:val="0"/>
        <w:autoSpaceDE w:val="0"/>
        <w:autoSpaceDN w:val="0"/>
        <w:adjustRightInd w:val="0"/>
        <w:spacing w:line="360" w:lineRule="auto"/>
        <w:ind w:firstLine="709"/>
        <w:jc w:val="both"/>
        <w:rPr>
          <w:sz w:val="28"/>
          <w:szCs w:val="28"/>
        </w:rPr>
      </w:pPr>
      <w:r w:rsidRPr="00D53FB4">
        <w:rPr>
          <w:sz w:val="28"/>
          <w:szCs w:val="28"/>
        </w:rPr>
        <w:t>Очередность призвания к наследству зависит от степени родства, а также от наличия отношений иждивения. Степень родства, как указано в ст. 1145 ГК, определяется числом рождений, отделяющих родственников одного от другого, при этом рождение самого наследодателя в это число не входит.</w:t>
      </w:r>
    </w:p>
    <w:p w:rsidR="00CB3844" w:rsidRPr="00D53FB4" w:rsidRDefault="00CB3844" w:rsidP="00D53FB4">
      <w:pPr>
        <w:widowControl w:val="0"/>
        <w:autoSpaceDE w:val="0"/>
        <w:autoSpaceDN w:val="0"/>
        <w:adjustRightInd w:val="0"/>
        <w:spacing w:line="360" w:lineRule="auto"/>
        <w:ind w:firstLine="709"/>
        <w:jc w:val="both"/>
        <w:rPr>
          <w:sz w:val="28"/>
          <w:szCs w:val="28"/>
        </w:rPr>
      </w:pPr>
      <w:r w:rsidRPr="00D53FB4">
        <w:rPr>
          <w:sz w:val="28"/>
          <w:szCs w:val="28"/>
        </w:rPr>
        <w:t>Наследниками первой очереди традиционно для российского законодательства являются дети, супруг и родители наследодателя (внуки и их потомки наследуют по праву представления). Как правило, это самые близкие наследодателю лица.</w:t>
      </w:r>
    </w:p>
    <w:p w:rsidR="00CB3844" w:rsidRPr="00D53FB4" w:rsidRDefault="00CB3844" w:rsidP="00D53FB4">
      <w:pPr>
        <w:widowControl w:val="0"/>
        <w:autoSpaceDE w:val="0"/>
        <w:autoSpaceDN w:val="0"/>
        <w:adjustRightInd w:val="0"/>
        <w:spacing w:line="360" w:lineRule="auto"/>
        <w:ind w:firstLine="709"/>
        <w:jc w:val="both"/>
        <w:rPr>
          <w:sz w:val="28"/>
          <w:szCs w:val="28"/>
        </w:rPr>
      </w:pPr>
      <w:r w:rsidRPr="00D53FB4">
        <w:rPr>
          <w:sz w:val="28"/>
          <w:szCs w:val="28"/>
        </w:rPr>
        <w:t>Имущественные права пережившего супруга определяются, во-первых, нормами о режиме имущества супругов, и во-вторых, нормами о наследовании.</w:t>
      </w:r>
    </w:p>
    <w:p w:rsidR="00CB3844" w:rsidRPr="00D53FB4" w:rsidRDefault="00CB3844" w:rsidP="00D53FB4">
      <w:pPr>
        <w:widowControl w:val="0"/>
        <w:autoSpaceDE w:val="0"/>
        <w:autoSpaceDN w:val="0"/>
        <w:adjustRightInd w:val="0"/>
        <w:spacing w:line="360" w:lineRule="auto"/>
        <w:ind w:firstLine="709"/>
        <w:jc w:val="both"/>
        <w:rPr>
          <w:sz w:val="28"/>
          <w:szCs w:val="28"/>
        </w:rPr>
      </w:pPr>
      <w:r w:rsidRPr="00D53FB4">
        <w:rPr>
          <w:sz w:val="28"/>
          <w:szCs w:val="28"/>
        </w:rPr>
        <w:t>Правовые последствия порождает исключительно брак, зарегистрированный в государственных органах, они прекращаются с момента его расторжения либо с момента признания недействительным. Если смерть одного из супругов произошла до наступления указанных фактов, переживший супруг входит в круг наследников по закону.</w:t>
      </w:r>
    </w:p>
    <w:p w:rsidR="00CB3844" w:rsidRPr="00D53FB4" w:rsidRDefault="00CB3844" w:rsidP="00D53FB4">
      <w:pPr>
        <w:widowControl w:val="0"/>
        <w:autoSpaceDE w:val="0"/>
        <w:autoSpaceDN w:val="0"/>
        <w:adjustRightInd w:val="0"/>
        <w:spacing w:line="360" w:lineRule="auto"/>
        <w:ind w:firstLine="709"/>
        <w:jc w:val="both"/>
        <w:rPr>
          <w:sz w:val="28"/>
          <w:szCs w:val="28"/>
        </w:rPr>
      </w:pPr>
      <w:r w:rsidRPr="00D53FB4">
        <w:rPr>
          <w:sz w:val="28"/>
          <w:szCs w:val="28"/>
        </w:rPr>
        <w:t>Представляется, что закрепление ряда правил об исключении пережившего супруга из числа наследников в отечественном законе позволило бы наиболее полным образом учитывать частные интересы граждан.</w:t>
      </w:r>
    </w:p>
    <w:p w:rsidR="00CB3844" w:rsidRPr="00D53FB4" w:rsidRDefault="00CB3844" w:rsidP="00D53FB4">
      <w:pPr>
        <w:widowControl w:val="0"/>
        <w:autoSpaceDE w:val="0"/>
        <w:autoSpaceDN w:val="0"/>
        <w:adjustRightInd w:val="0"/>
        <w:spacing w:line="360" w:lineRule="auto"/>
        <w:ind w:firstLine="709"/>
        <w:jc w:val="both"/>
        <w:rPr>
          <w:sz w:val="28"/>
          <w:szCs w:val="28"/>
        </w:rPr>
      </w:pPr>
      <w:r w:rsidRPr="00D53FB4">
        <w:rPr>
          <w:sz w:val="28"/>
          <w:szCs w:val="28"/>
        </w:rPr>
        <w:t>В связи с этим предлагается дополнить ст.1142 пунктом 3 следующего содержания: "Если наследодатель подал заявление о расторжении брака или о признании его недействительным и имелись основания для признания брака недействительным, заинтересованные лица вправе обратиться в суд с требованием исключить пережившего супруга из числа наследников."</w:t>
      </w:r>
    </w:p>
    <w:p w:rsidR="00CB3844" w:rsidRPr="00D53FB4" w:rsidRDefault="00CB3844" w:rsidP="00D53FB4">
      <w:pPr>
        <w:widowControl w:val="0"/>
        <w:autoSpaceDE w:val="0"/>
        <w:autoSpaceDN w:val="0"/>
        <w:adjustRightInd w:val="0"/>
        <w:spacing w:line="360" w:lineRule="auto"/>
        <w:ind w:firstLine="709"/>
        <w:jc w:val="both"/>
        <w:rPr>
          <w:sz w:val="28"/>
          <w:szCs w:val="28"/>
        </w:rPr>
      </w:pPr>
      <w:r w:rsidRPr="00D53FB4">
        <w:rPr>
          <w:sz w:val="28"/>
          <w:szCs w:val="28"/>
        </w:rPr>
        <w:t>Внуки и правнуки наследодателя в качестве наследников первой очереди наследуют только по праву представления. Значит, если дети наследодателя не примут наследство, или откажутся от него, то внуки к наследованию не призываются. Такое положение трудно признать справедливым. Правильным будет наделить внуков самостоятельным правом на принятие наследства в тех случаях, когда сын или дочь наследодателя отказались или не приняли наследство.</w:t>
      </w:r>
    </w:p>
    <w:p w:rsidR="00CB3844" w:rsidRPr="00D53FB4" w:rsidRDefault="00CB3844" w:rsidP="00D53FB4">
      <w:pPr>
        <w:widowControl w:val="0"/>
        <w:autoSpaceDE w:val="0"/>
        <w:autoSpaceDN w:val="0"/>
        <w:adjustRightInd w:val="0"/>
        <w:spacing w:line="360" w:lineRule="auto"/>
        <w:ind w:firstLine="709"/>
        <w:jc w:val="both"/>
        <w:rPr>
          <w:sz w:val="28"/>
          <w:szCs w:val="28"/>
        </w:rPr>
      </w:pPr>
      <w:r w:rsidRPr="00D53FB4">
        <w:rPr>
          <w:sz w:val="28"/>
          <w:szCs w:val="28"/>
        </w:rPr>
        <w:t>Всего закон устанавливает шесть очередей наследников, в которые включены родственники наследодателя и седьмую очередь, в которую входят пасынки, падчерицы, отчим и мачеха.</w:t>
      </w:r>
    </w:p>
    <w:p w:rsidR="00CB3844" w:rsidRPr="00D53FB4" w:rsidRDefault="00CB3844" w:rsidP="00D53FB4">
      <w:pPr>
        <w:widowControl w:val="0"/>
        <w:autoSpaceDE w:val="0"/>
        <w:autoSpaceDN w:val="0"/>
        <w:adjustRightInd w:val="0"/>
        <w:spacing w:line="360" w:lineRule="auto"/>
        <w:ind w:firstLine="709"/>
        <w:jc w:val="both"/>
        <w:rPr>
          <w:sz w:val="28"/>
          <w:szCs w:val="28"/>
        </w:rPr>
      </w:pPr>
      <w:r w:rsidRPr="00D53FB4">
        <w:rPr>
          <w:sz w:val="28"/>
          <w:szCs w:val="28"/>
        </w:rPr>
        <w:t>Кого считать наследниками седьмой очереди. Согласно смыслу п.3 ст. 1145 отчим - это супруг (более точно, вдовец) матери наследодателя, мачеха</w:t>
      </w:r>
    </w:p>
    <w:p w:rsidR="00CB3844" w:rsidRPr="00D53FB4" w:rsidRDefault="00CB3844" w:rsidP="00D53FB4">
      <w:pPr>
        <w:widowControl w:val="0"/>
        <w:autoSpaceDE w:val="0"/>
        <w:autoSpaceDN w:val="0"/>
        <w:adjustRightInd w:val="0"/>
        <w:spacing w:line="360" w:lineRule="auto"/>
        <w:ind w:firstLine="709"/>
        <w:jc w:val="both"/>
        <w:rPr>
          <w:sz w:val="28"/>
          <w:szCs w:val="28"/>
        </w:rPr>
      </w:pPr>
      <w:r w:rsidRPr="00D53FB4">
        <w:rPr>
          <w:sz w:val="28"/>
          <w:szCs w:val="28"/>
        </w:rPr>
        <w:t>- это вдова отца наследодателя. Будет ли наследовать отчим (мачеха), которые расторгли брак с матерью (отцом) наследодателя, однако до этого продолжительное время воспитывали ребенка другого супруга?</w:t>
      </w:r>
    </w:p>
    <w:p w:rsidR="00CB3844" w:rsidRPr="00D53FB4" w:rsidRDefault="00CB3844" w:rsidP="00D53FB4">
      <w:pPr>
        <w:widowControl w:val="0"/>
        <w:autoSpaceDE w:val="0"/>
        <w:autoSpaceDN w:val="0"/>
        <w:adjustRightInd w:val="0"/>
        <w:spacing w:line="360" w:lineRule="auto"/>
        <w:ind w:firstLine="709"/>
        <w:jc w:val="both"/>
        <w:rPr>
          <w:sz w:val="28"/>
          <w:szCs w:val="28"/>
        </w:rPr>
      </w:pPr>
      <w:r w:rsidRPr="00D53FB4">
        <w:rPr>
          <w:sz w:val="28"/>
          <w:szCs w:val="28"/>
        </w:rPr>
        <w:t>Законодатель, устанавливая седьмую очередь наследников, исходил из того обстоятельства, что отчим или мачеха для несовершеннолетнего ребенка зачастую заменяют отца или мать, и поэтому справедливо при отсутствии иных родственников включить их в круг наследников. Для избежания споров Верховному Суду РФ следует дать разъяснение: кого в целях наследственного преемства нужно причислять к наследникам седьмой очереди.</w:t>
      </w:r>
    </w:p>
    <w:p w:rsidR="00CB3844" w:rsidRPr="00D53FB4" w:rsidRDefault="00CB3844" w:rsidP="00D53FB4">
      <w:pPr>
        <w:widowControl w:val="0"/>
        <w:autoSpaceDE w:val="0"/>
        <w:autoSpaceDN w:val="0"/>
        <w:adjustRightInd w:val="0"/>
        <w:spacing w:line="360" w:lineRule="auto"/>
        <w:ind w:firstLine="709"/>
        <w:jc w:val="both"/>
        <w:rPr>
          <w:sz w:val="28"/>
          <w:szCs w:val="28"/>
        </w:rPr>
      </w:pPr>
      <w:r w:rsidRPr="00D53FB4">
        <w:rPr>
          <w:sz w:val="28"/>
          <w:szCs w:val="28"/>
        </w:rPr>
        <w:t>Кроме того, могут быть наследники восьмой очереди. Это лица, не входящие в круг наследников по закону, но ко дню открытия наследства нетрудоспособные и не менее года до смерти наследодателя находившиеся на его иждивении и проживавшие с ним совместно. Такие лица призываются самостоятельно в качестве наследников восьмой очереди при отсутствии других наследников по закону.</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Необходимым условием для призыва к наследству является нахождение гражданина в живых на день смерти наследодателя, либо рождение живым ребенка, зачатого при жизни наследодателя</w:t>
      </w:r>
      <w:r w:rsidRPr="00D53FB4">
        <w:rPr>
          <w:rStyle w:val="a6"/>
          <w:sz w:val="28"/>
          <w:szCs w:val="28"/>
        </w:rPr>
        <w:footnoteReference w:id="61"/>
      </w:r>
      <w:r w:rsidRPr="00D53FB4">
        <w:rPr>
          <w:sz w:val="28"/>
          <w:szCs w:val="28"/>
        </w:rPr>
        <w:t>, а также реальное существование на момент открытия наследства юридического лица</w:t>
      </w:r>
      <w:r w:rsidRPr="00D53FB4">
        <w:rPr>
          <w:rStyle w:val="a6"/>
          <w:sz w:val="28"/>
          <w:szCs w:val="28"/>
        </w:rPr>
        <w:footnoteReference w:id="62"/>
      </w:r>
      <w:r w:rsidRPr="00D53FB4">
        <w:rPr>
          <w:sz w:val="28"/>
          <w:szCs w:val="28"/>
        </w:rPr>
        <w:t>. Если юридическое лицо к моменту открытия наследства не существует, оно не может быть наследником, но если завещатель желает, чтобы организация была создана и ей было передано наследственное имущество, он может возложить на наследника или на исполнителя завещания соответствующую обязанность. В таком случае будет иметь место завещательное возложение</w:t>
      </w:r>
      <w:r w:rsidR="00A76AA1" w:rsidRPr="00D53FB4">
        <w:rPr>
          <w:rStyle w:val="a6"/>
          <w:sz w:val="28"/>
          <w:szCs w:val="28"/>
        </w:rPr>
        <w:footnoteReference w:id="63"/>
      </w:r>
      <w:r w:rsidRPr="00D53FB4">
        <w:rPr>
          <w:sz w:val="28"/>
          <w:szCs w:val="28"/>
        </w:rPr>
        <w:t>.</w:t>
      </w:r>
    </w:p>
    <w:p w:rsidR="009426E3" w:rsidRPr="00D53FB4" w:rsidRDefault="009426E3" w:rsidP="00D53FB4">
      <w:pPr>
        <w:widowControl w:val="0"/>
        <w:autoSpaceDE w:val="0"/>
        <w:autoSpaceDN w:val="0"/>
        <w:adjustRightInd w:val="0"/>
        <w:spacing w:line="360" w:lineRule="auto"/>
        <w:ind w:firstLine="709"/>
        <w:jc w:val="both"/>
        <w:rPr>
          <w:sz w:val="28"/>
          <w:szCs w:val="28"/>
        </w:rPr>
      </w:pPr>
      <w:r w:rsidRPr="00D53FB4">
        <w:rPr>
          <w:sz w:val="28"/>
          <w:szCs w:val="28"/>
        </w:rPr>
        <w:t>Е-на Н.В. обратилась в суд в интересах Е-ной А.А. с иском к Е-ной Г.Н. о разделе наследственного имущества, указав, что 08.06.2004 умер отец ее несовершеннолетней дочери Е-ной А.А. Е-н А.Н., после его смерти открылось наследство, состоящее из автомашины УАЗ-3962, денежного вклада в филиале Самарского отделения Сбербанка г. Самары, двух охотничьих ружей и автомашины ВАЗ-21120. Все свое имущество Е-н А.Н. завещал сыну от второго брака. Е-на А.А., 07.10.1993 рождения, имеет право на обязательную долю в наследстве, 14.12.2004 ей были выданы свидетельства о праве на наследство по закону на 1/4 доли автомашины УАЗ-3962, денежного вклада и двух охотничьих ружей. Ссылаясь на то, что у Е-на А.Н. в собственности находилась также автомашина ВАЗ-21120, выделить обязательную долю в этом имуществе ответчица (жена Е-на А.Н.) отказывается, Е-на Н.В. просила разделить указанное наследственное имущество, выделив Е-ной А.А. обязательную долю в размере 1/4.</w:t>
      </w:r>
    </w:p>
    <w:p w:rsidR="009426E3" w:rsidRPr="00D53FB4" w:rsidRDefault="009426E3" w:rsidP="00D53FB4">
      <w:pPr>
        <w:widowControl w:val="0"/>
        <w:autoSpaceDE w:val="0"/>
        <w:autoSpaceDN w:val="0"/>
        <w:adjustRightInd w:val="0"/>
        <w:spacing w:line="360" w:lineRule="auto"/>
        <w:ind w:firstLine="709"/>
        <w:jc w:val="both"/>
        <w:rPr>
          <w:sz w:val="28"/>
          <w:szCs w:val="28"/>
        </w:rPr>
      </w:pPr>
      <w:r w:rsidRPr="00D53FB4">
        <w:rPr>
          <w:sz w:val="28"/>
          <w:szCs w:val="28"/>
        </w:rPr>
        <w:t>Впоследствии истица дополнила свои требования, просила включить в состав наследственного имущества квартиру по адресу: г. Самара, ул. Самарская, д. 21, кв. 9 и выделить Е-ной А.А. 1/4 доли, взыскать с ответчицы судебные расходы в сумме 5 826 руб. 27 коп.</w:t>
      </w:r>
    </w:p>
    <w:p w:rsidR="009426E3" w:rsidRPr="00D53FB4" w:rsidRDefault="009426E3" w:rsidP="00D53FB4">
      <w:pPr>
        <w:widowControl w:val="0"/>
        <w:autoSpaceDE w:val="0"/>
        <w:autoSpaceDN w:val="0"/>
        <w:adjustRightInd w:val="0"/>
        <w:spacing w:line="360" w:lineRule="auto"/>
        <w:ind w:firstLine="709"/>
        <w:jc w:val="both"/>
        <w:rPr>
          <w:sz w:val="28"/>
          <w:szCs w:val="28"/>
        </w:rPr>
      </w:pPr>
      <w:r w:rsidRPr="00D53FB4">
        <w:rPr>
          <w:sz w:val="28"/>
          <w:szCs w:val="28"/>
        </w:rPr>
        <w:t>В ходе судебного разбирательства Е-на Н.В. отказалась от исковых требований в части выдела доли в наследственном имуществе - автомобиле ВАЗ-21120, поскольку ей была выплачена компенсация за указанное имущество.</w:t>
      </w:r>
    </w:p>
    <w:p w:rsidR="009426E3" w:rsidRPr="00D53FB4" w:rsidRDefault="009426E3" w:rsidP="00D53FB4">
      <w:pPr>
        <w:widowControl w:val="0"/>
        <w:autoSpaceDE w:val="0"/>
        <w:autoSpaceDN w:val="0"/>
        <w:adjustRightInd w:val="0"/>
        <w:spacing w:line="360" w:lineRule="auto"/>
        <w:ind w:firstLine="709"/>
        <w:jc w:val="both"/>
        <w:rPr>
          <w:sz w:val="28"/>
          <w:szCs w:val="28"/>
        </w:rPr>
      </w:pPr>
      <w:r w:rsidRPr="00D53FB4">
        <w:rPr>
          <w:sz w:val="28"/>
          <w:szCs w:val="28"/>
        </w:rPr>
        <w:t>Судом в состав наследственной массы была включена 1/2 доли квартиры N 9 дома N 21 по ул. Самарской г. Самары, поскольку было установлено, что спорная квартира являлась общей совместной собственностью супругов Е-ных. В указанной части решение суда Е-ной Н.В. не оспаривается.</w:t>
      </w:r>
    </w:p>
    <w:p w:rsidR="009426E3" w:rsidRPr="00D53FB4" w:rsidRDefault="009426E3" w:rsidP="00D53FB4">
      <w:pPr>
        <w:widowControl w:val="0"/>
        <w:autoSpaceDE w:val="0"/>
        <w:autoSpaceDN w:val="0"/>
        <w:adjustRightInd w:val="0"/>
        <w:spacing w:line="360" w:lineRule="auto"/>
        <w:ind w:firstLine="709"/>
        <w:jc w:val="both"/>
        <w:rPr>
          <w:sz w:val="28"/>
          <w:szCs w:val="28"/>
        </w:rPr>
      </w:pPr>
      <w:r w:rsidRPr="00D53FB4">
        <w:rPr>
          <w:sz w:val="28"/>
          <w:szCs w:val="28"/>
        </w:rPr>
        <w:t>В соответствии с п.п. 1, 2 ст. 1149 ГК РФ несовершеннолетние или нетрудоспособные дети наследодателя, его нетрудоспособные супруг и родители, а также нетрудоспособные иждивенцы наследодателя, подлежащие призванию к наследованию на основании пунктов 1 и 2 статьи 1148 ГК РФ, наследуют независимо от содержания завещания не менее половины доли, которая причиталась бы каждому из них при наследовании по закону (обязательная доля). Право на обязательную долю в наследстве удовлетворяется из оставшейся незавещанной части наследственного имущества, даже если это приведет к уменьшению прав других наследников по закону на эту часть имущества, а при недостаточности незавещанной части имущества для осуществления права на обязательную долю - из той части имущества, которая завещана</w:t>
      </w:r>
      <w:r w:rsidR="00A37993" w:rsidRPr="00D53FB4">
        <w:rPr>
          <w:rStyle w:val="a6"/>
          <w:sz w:val="28"/>
          <w:szCs w:val="28"/>
        </w:rPr>
        <w:footnoteReference w:id="64"/>
      </w:r>
      <w:r w:rsidRPr="00D53FB4">
        <w:rPr>
          <w:sz w:val="28"/>
          <w:szCs w:val="28"/>
        </w:rPr>
        <w:t>.</w:t>
      </w:r>
    </w:p>
    <w:p w:rsidR="009426E3" w:rsidRPr="00D53FB4" w:rsidRDefault="009426E3" w:rsidP="00D53FB4">
      <w:pPr>
        <w:widowControl w:val="0"/>
        <w:autoSpaceDE w:val="0"/>
        <w:autoSpaceDN w:val="0"/>
        <w:adjustRightInd w:val="0"/>
        <w:spacing w:line="360" w:lineRule="auto"/>
        <w:ind w:firstLine="709"/>
        <w:jc w:val="both"/>
        <w:rPr>
          <w:sz w:val="28"/>
          <w:szCs w:val="28"/>
        </w:rPr>
      </w:pPr>
      <w:r w:rsidRPr="00D53FB4">
        <w:rPr>
          <w:sz w:val="28"/>
          <w:szCs w:val="28"/>
        </w:rPr>
        <w:t>Из материалов дела видно, что все свое имущество наследодатель завещал несовершеннолетнему сыну Е-ну А.А. При этом указанное обстоятельство судом не выяснялось, завещание в материалах дела отсутствует, наследственное дело судом не истребовалось.</w:t>
      </w:r>
    </w:p>
    <w:p w:rsidR="009426E3" w:rsidRPr="00D53FB4" w:rsidRDefault="009426E3" w:rsidP="00D53FB4">
      <w:pPr>
        <w:widowControl w:val="0"/>
        <w:autoSpaceDE w:val="0"/>
        <w:autoSpaceDN w:val="0"/>
        <w:adjustRightInd w:val="0"/>
        <w:spacing w:line="360" w:lineRule="auto"/>
        <w:ind w:firstLine="709"/>
        <w:jc w:val="both"/>
        <w:rPr>
          <w:sz w:val="28"/>
          <w:szCs w:val="28"/>
        </w:rPr>
      </w:pPr>
      <w:r w:rsidRPr="00D53FB4">
        <w:rPr>
          <w:sz w:val="28"/>
          <w:szCs w:val="28"/>
        </w:rPr>
        <w:t>Также судом не был установлено обстоятельство, имеющее значение для данного дела, а именно, каков круг наследников по закону после смерти Е-на А.Н.</w:t>
      </w:r>
    </w:p>
    <w:p w:rsidR="009426E3" w:rsidRPr="00D53FB4" w:rsidRDefault="009426E3" w:rsidP="00D53FB4">
      <w:pPr>
        <w:widowControl w:val="0"/>
        <w:autoSpaceDE w:val="0"/>
        <w:autoSpaceDN w:val="0"/>
        <w:adjustRightInd w:val="0"/>
        <w:spacing w:line="360" w:lineRule="auto"/>
        <w:ind w:firstLine="709"/>
        <w:jc w:val="both"/>
        <w:rPr>
          <w:sz w:val="28"/>
          <w:szCs w:val="28"/>
        </w:rPr>
      </w:pPr>
      <w:r w:rsidRPr="00D53FB4">
        <w:rPr>
          <w:sz w:val="28"/>
          <w:szCs w:val="28"/>
        </w:rPr>
        <w:t>Ответчица в надзорной жалобе указала, что наследниками по закону являются четыре человека - она, мать умершего Е-на Т.А., сын Е-н А.А., дочь Е-на А.А.</w:t>
      </w:r>
    </w:p>
    <w:p w:rsidR="009426E3" w:rsidRPr="00D53FB4" w:rsidRDefault="009426E3" w:rsidP="00D53FB4">
      <w:pPr>
        <w:widowControl w:val="0"/>
        <w:autoSpaceDE w:val="0"/>
        <w:autoSpaceDN w:val="0"/>
        <w:adjustRightInd w:val="0"/>
        <w:spacing w:line="360" w:lineRule="auto"/>
        <w:ind w:firstLine="709"/>
        <w:jc w:val="both"/>
        <w:rPr>
          <w:sz w:val="28"/>
          <w:szCs w:val="28"/>
        </w:rPr>
      </w:pPr>
      <w:r w:rsidRPr="00D53FB4">
        <w:rPr>
          <w:sz w:val="28"/>
          <w:szCs w:val="28"/>
        </w:rPr>
        <w:t>При определении обязательной доли, причитающейся Е-ной А.А., суд не учел, что в силу п. 1 ст. 1149 ГК РФ обязательная доля составляет не менее половины доли, которая причиталась бы наследнику при наследовании по закону. В случае признания судом установленным того обстоятельства, что все имущество умершего было завещано Е-ну А.А., право Е-ной А.А. на обязательную долю согласно п. 2 ст. 1149 ГК РФ подлежало удовлетворению из завещанного имущества.</w:t>
      </w:r>
    </w:p>
    <w:p w:rsidR="009426E3" w:rsidRPr="00D53FB4" w:rsidRDefault="009426E3" w:rsidP="00D53FB4">
      <w:pPr>
        <w:widowControl w:val="0"/>
        <w:autoSpaceDE w:val="0"/>
        <w:autoSpaceDN w:val="0"/>
        <w:adjustRightInd w:val="0"/>
        <w:spacing w:line="360" w:lineRule="auto"/>
        <w:ind w:firstLine="709"/>
        <w:jc w:val="both"/>
        <w:rPr>
          <w:sz w:val="28"/>
          <w:szCs w:val="28"/>
        </w:rPr>
      </w:pPr>
      <w:r w:rsidRPr="00D53FB4">
        <w:rPr>
          <w:sz w:val="28"/>
          <w:szCs w:val="28"/>
        </w:rPr>
        <w:t>Однако вышеназванные нормы ГК РФ суд не применил и ошибочно определил обязательную долю Е-ной А.А. в размере 1/8, причитавшейся бы ей при наследовании по закону.</w:t>
      </w:r>
    </w:p>
    <w:p w:rsidR="009426E3" w:rsidRPr="00D53FB4" w:rsidRDefault="009426E3" w:rsidP="00D53FB4">
      <w:pPr>
        <w:widowControl w:val="0"/>
        <w:autoSpaceDE w:val="0"/>
        <w:autoSpaceDN w:val="0"/>
        <w:adjustRightInd w:val="0"/>
        <w:spacing w:line="360" w:lineRule="auto"/>
        <w:ind w:firstLine="709"/>
        <w:jc w:val="both"/>
        <w:rPr>
          <w:sz w:val="28"/>
          <w:szCs w:val="28"/>
        </w:rPr>
      </w:pPr>
      <w:r w:rsidRPr="00D53FB4">
        <w:rPr>
          <w:sz w:val="28"/>
          <w:szCs w:val="28"/>
        </w:rPr>
        <w:t>Решение Самарского районного суда определение Судебной коллегии по гражданским делам Самарского областного суда от 12.09.2005 отменено, дело направлено на новое рассмотрение в тот же районный суд</w:t>
      </w:r>
      <w:r w:rsidRPr="00D53FB4">
        <w:rPr>
          <w:rStyle w:val="a6"/>
          <w:sz w:val="28"/>
          <w:szCs w:val="28"/>
        </w:rPr>
        <w:footnoteReference w:id="65"/>
      </w:r>
      <w:r w:rsidRPr="00D53FB4">
        <w:rPr>
          <w:sz w:val="28"/>
          <w:szCs w:val="28"/>
        </w:rPr>
        <w:t>.</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В жизни нередки случаи, когда о гражданине в месте его жительства длительное время нет никаких сведений, в результате безвестное длительное отсутствие гражданина создает юридическую неопределенность. Может случиться, что после исчезновения откроется наследство и пропавший гражданин будет входить в круг наследников. Например, о гражданине А нет сведений с января месяца, а в феврале умирает его отец и гражданин А призывается к наследованию. Возникает практически важный вопрос о праве наследования такого гражданина.</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Буквальное толкование нашего закона приводит к выводу о презумпции нахождения гражданина в живых до момента вынесения соответствующего судебного решения, следовательно, гражданин, несмотря на свое отсутствие, должен входить в круг наследников, ведь согласно п.3 ст.45 ГК РФ, днем смерти гражданина, объявленного умершим, считается день вступления в законную силу решения суда. Если же гражданин не объявится до истечения срока на принятие наследства, значит, он его не принял. В соответствии с действующим Гражданским Кодексом, если призванный наследник в установленный срок не принял наследство, то к наследованию призываются иные субъекты (наследники последующей очереди, подназначенный наследник).</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Прежде всего следует оговориться, что действующее законодательство не предусматривает возможности назначения опекуна над наследством, вещи могут передаваться на хранение, а часть имущества может поступить в доверительное управление, отдельными полномочиями наделяется исполнитель завещания. В полном объеме полномочия наследника не могут быть переданы другим субъектам.</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Признание за лицом, пропавшим без вести, права на наследство, имеет преимущества. При таком подходе не страдают интересы самого гражданина, его супруга, а также детей пропавшего без вести гражданина, поскольку исключается переход наследства к дальним родственникам наследодателя. В случае объявления гражданина умершим именно супруг и его дети, иные родственники (если иное не определено в завещании) получат и открывшееся в пользу пропавшего без вести гражданина наследство, и его собственное имущество.</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Недостатком является отсутствие в течение длительного периода правопреемника, ведь даже назначение доверительного управляющего наследственным имуществом, или наличие исполнителя завещания не позволяет возложить на них обязанность погасить долги наследодателя. Следовательно, при таком подходе пострадают интересы кредиторов умершего. Кроме того, как известно, принятие наследства - это сделка, и предполагать согласие наследника на принятие наследства нет достаточных оснований, поскольку по общему правилу отсутствие волеизъявления означает непринятие наследства.</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На основании вышеизложенного следует сделать вывод: действующий закон не учитывает интересы самого гражданина, о котором нет сведений, его ближайших родственников, если же презюмировать согласие такого гражданина принять наследство, то могут пострадать интересы кредиторов наследодателя</w:t>
      </w:r>
      <w:r w:rsidR="00695BAA" w:rsidRPr="00D53FB4">
        <w:rPr>
          <w:rStyle w:val="a6"/>
          <w:sz w:val="28"/>
          <w:szCs w:val="28"/>
        </w:rPr>
        <w:footnoteReference w:id="66"/>
      </w:r>
      <w:r w:rsidRPr="00D53FB4">
        <w:rPr>
          <w:sz w:val="28"/>
          <w:szCs w:val="28"/>
        </w:rPr>
        <w:t>.</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Некоторые лица могут быть лишены права наследования после смерти конкретного лица на том основании, что они являются недостойными наследниками. Круг лиц, которые могут быть причислены к недостойным наследникам, в новом законе значительно расширен.</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Во-первых, к недостойным относятся наследники, которые своими умышленными действиями,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или пытались способствовать призванию их самих или других лиц к наследованию, либо способствовали или пытались способствовать увеличению им или другим лицам доли наследства, если эти обстоятельства подтверждены в судебном порядке. Из содержания этой нормы видно, что значение имеют как законченные деяния, так и покушение на совершение правонарушения, не имеет значения, совершены противоправные действия в собственных интересах или в интересах других лиц. При этом важно, чтобы соответствующие обстоятельства были подтверждены в судебном порядке в решении по гражданскому делу или в приговоре по уголовному делу.</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Вряд ли заслуживает поддержки предложение Ю.Н.Власова и В.В.Калинина о расширении круга субъектов, которые могут считаться недостойными наследниками, за счет включения в этот список юридических лиц и государственных органов в случаях, если их должностные лица совершили противоправные действия против завещателя</w:t>
      </w:r>
      <w:r w:rsidRPr="00D53FB4">
        <w:rPr>
          <w:rStyle w:val="a6"/>
          <w:sz w:val="28"/>
          <w:szCs w:val="28"/>
        </w:rPr>
        <w:footnoteReference w:id="67"/>
      </w:r>
      <w:r w:rsidRPr="00D53FB4">
        <w:rPr>
          <w:sz w:val="28"/>
          <w:szCs w:val="28"/>
        </w:rPr>
        <w:t>. До момента смерти завещателя никто, как правило, не знает о содержании завещания, а юридические лица могут наследовать только по завещанию, поэтому возможность совершения преступления или правонарушения в их интересах низкая. Кроме того, юридическое лицо - самостоятельный субъект права, противоправные действия отдельного органа или представителя не должны негативно отражаться на его интересах.</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Не наследуют по закону родители после детей, в отношении которых родители были в судебном порядке лишены родительских прав и не восстановлены в этих правах ко дню открытия наследства.</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Также отстраняются от наследования по закону лица, злостно уклонявшиеся от выполнения лежавших на них в силу закона обязанностей по содержанию наследодателя (п.2 ст.1117ГК). В круг наследников по закону входят переживший супруг и родственники, а отношения между этими субъектами, в том числе обязанности по содержанию одного лица другим, устанавливаются семейным законодательством. Представляется, что в п.2 ст. 1117 ГК под обязанностями по содержанию наследодателя преимущественно понимаются алиментные обязательства членов семьи.</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"Основой алиментных обязательств являются семейные отношения, а их целью - содержание нетрудоспособных и нуждающихся членов семьи, перечень которых определяется законом."</w:t>
      </w:r>
      <w:r w:rsidRPr="00D53FB4">
        <w:rPr>
          <w:rStyle w:val="a6"/>
          <w:sz w:val="28"/>
          <w:szCs w:val="28"/>
        </w:rPr>
        <w:footnoteReference w:id="68"/>
      </w:r>
      <w:r w:rsidRPr="00D53FB4">
        <w:rPr>
          <w:sz w:val="28"/>
          <w:szCs w:val="28"/>
        </w:rPr>
        <w:t xml:space="preserve"> Такие обязательства возникают: а) между родителями и детьми; б) между супругами и бывшими супругами; в) между иными членами семьи. Алиментное обязательство носит строго личный характер, поэтому оно не переходит по наследству, является безвозмездным, алименты выплачиваются по соглашению сторон или по решению суда. Глава </w:t>
      </w:r>
      <w:r w:rsidRPr="00D53FB4">
        <w:rPr>
          <w:sz w:val="28"/>
          <w:szCs w:val="28"/>
          <w:lang w:val="en-US"/>
        </w:rPr>
        <w:t>V</w:t>
      </w:r>
      <w:r w:rsidRPr="00D53FB4">
        <w:rPr>
          <w:sz w:val="28"/>
          <w:szCs w:val="28"/>
        </w:rPr>
        <w:t xml:space="preserve"> Семейного Кодекса РФ (далее - СК РФ) подробно регламентирует алиментные обязательства, однако в ней отсутствует определение такого понятия как "злостное уклонение от уплаты алиментов". Значит, это оценочная категория и суд должен решать с учетом конкретных обстоятельств, имелось ли злостное уклонение от выполнения обязанностей, лежавших на лице в силу закона, или нет. Под злостным уклонением следует понимать умышленные действия по сокрытию доходов и имущества, повлекшие невыплату алиментов в течение длительного периода или существенное снижение размера выплат. В то же время нельзя рассматривать как злостное уклонение неуплату алиментов в период, когда плательщик находился в местах лишения свободы и не имел заработка и т.д.</w:t>
      </w:r>
    </w:p>
    <w:p w:rsidR="001C7889"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Не имеет значения, прекратились ли алиментные обязательства по основаниям, указанным в ст. 120 СК РФ, ко дню открытия наследства, или нет, если суд установит, что в период существования таких обязательств они злостно не исполнялись, наследник должен признаваться недостойным.</w:t>
      </w:r>
    </w:p>
    <w:p w:rsidR="00D53FB4" w:rsidRPr="00D53FB4" w:rsidRDefault="00D53FB4" w:rsidP="00D53FB4">
      <w:pPr>
        <w:widowControl w:val="0"/>
        <w:autoSpaceDE w:val="0"/>
        <w:autoSpaceDN w:val="0"/>
        <w:adjustRightInd w:val="0"/>
        <w:spacing w:line="360" w:lineRule="auto"/>
        <w:ind w:firstLine="709"/>
        <w:jc w:val="both"/>
        <w:rPr>
          <w:sz w:val="28"/>
          <w:szCs w:val="28"/>
        </w:rPr>
      </w:pPr>
    </w:p>
    <w:p w:rsidR="001C7889" w:rsidRPr="00D53FB4" w:rsidRDefault="001C7889" w:rsidP="00D53FB4">
      <w:pPr>
        <w:pStyle w:val="1"/>
        <w:keepNext w:val="0"/>
        <w:widowControl w:val="0"/>
        <w:spacing w:before="0" w:after="0" w:line="360" w:lineRule="auto"/>
        <w:ind w:firstLine="709"/>
        <w:jc w:val="both"/>
        <w:rPr>
          <w:rFonts w:ascii="Times New Roman" w:hAnsi="Times New Roman" w:cs="Times New Roman"/>
          <w:b w:val="0"/>
          <w:sz w:val="28"/>
          <w:szCs w:val="28"/>
        </w:rPr>
      </w:pPr>
      <w:r w:rsidRPr="00D53FB4">
        <w:rPr>
          <w:rFonts w:ascii="Times New Roman" w:hAnsi="Times New Roman" w:cs="Times New Roman"/>
          <w:b w:val="0"/>
          <w:bCs w:val="0"/>
          <w:sz w:val="28"/>
        </w:rPr>
        <w:br w:type="page"/>
      </w:r>
      <w:bookmarkStart w:id="13" w:name="_Toc190424474"/>
      <w:bookmarkStart w:id="14" w:name="_Toc193089037"/>
      <w:bookmarkStart w:id="15" w:name="_Toc193103586"/>
      <w:r w:rsidRPr="00D53FB4">
        <w:rPr>
          <w:rFonts w:ascii="Times New Roman" w:hAnsi="Times New Roman" w:cs="Times New Roman"/>
          <w:b w:val="0"/>
          <w:sz w:val="28"/>
          <w:szCs w:val="28"/>
        </w:rPr>
        <w:t xml:space="preserve">ГЛАВА </w:t>
      </w:r>
      <w:r w:rsidR="00A64B8F" w:rsidRPr="00D53FB4">
        <w:rPr>
          <w:rFonts w:ascii="Times New Roman" w:hAnsi="Times New Roman" w:cs="Times New Roman"/>
          <w:b w:val="0"/>
          <w:sz w:val="28"/>
          <w:szCs w:val="28"/>
        </w:rPr>
        <w:t>3</w:t>
      </w:r>
      <w:r w:rsidRPr="00D53FB4">
        <w:rPr>
          <w:rFonts w:ascii="Times New Roman" w:hAnsi="Times New Roman" w:cs="Times New Roman"/>
          <w:b w:val="0"/>
          <w:sz w:val="28"/>
          <w:szCs w:val="28"/>
        </w:rPr>
        <w:t xml:space="preserve">. </w:t>
      </w:r>
      <w:bookmarkEnd w:id="13"/>
      <w:r w:rsidR="009426E3" w:rsidRPr="00D53FB4">
        <w:rPr>
          <w:rFonts w:ascii="Times New Roman" w:hAnsi="Times New Roman" w:cs="Times New Roman"/>
          <w:b w:val="0"/>
          <w:sz w:val="28"/>
          <w:szCs w:val="28"/>
        </w:rPr>
        <w:t>ОСУЩЕСТВЛЕНИЕ НАСЛЕДСТВЕННЫХ ПРАВ</w:t>
      </w:r>
      <w:bookmarkEnd w:id="14"/>
      <w:bookmarkEnd w:id="15"/>
    </w:p>
    <w:p w:rsidR="001C7889" w:rsidRPr="00D53FB4" w:rsidRDefault="001C7889" w:rsidP="00D53FB4">
      <w:pPr>
        <w:pStyle w:val="1"/>
        <w:keepNext w:val="0"/>
        <w:widowControl w:val="0"/>
        <w:spacing w:before="0" w:after="0" w:line="360" w:lineRule="auto"/>
        <w:ind w:firstLine="709"/>
        <w:jc w:val="both"/>
        <w:rPr>
          <w:rFonts w:ascii="Times New Roman" w:hAnsi="Times New Roman" w:cs="Times New Roman"/>
          <w:b w:val="0"/>
          <w:sz w:val="28"/>
          <w:szCs w:val="28"/>
        </w:rPr>
      </w:pPr>
    </w:p>
    <w:p w:rsidR="001C7889" w:rsidRPr="00D53FB4" w:rsidRDefault="00A64B8F" w:rsidP="00D53FB4">
      <w:pPr>
        <w:pStyle w:val="1"/>
        <w:keepNext w:val="0"/>
        <w:widowControl w:val="0"/>
        <w:spacing w:before="0" w:after="0" w:line="360" w:lineRule="auto"/>
        <w:ind w:firstLine="709"/>
        <w:jc w:val="both"/>
        <w:rPr>
          <w:rFonts w:ascii="Times New Roman" w:hAnsi="Times New Roman" w:cs="Times New Roman"/>
          <w:b w:val="0"/>
          <w:sz w:val="28"/>
          <w:szCs w:val="28"/>
        </w:rPr>
      </w:pPr>
      <w:bookmarkStart w:id="16" w:name="_Toc193103587"/>
      <w:r w:rsidRPr="00D53FB4">
        <w:rPr>
          <w:rFonts w:ascii="Times New Roman" w:hAnsi="Times New Roman" w:cs="Times New Roman"/>
          <w:b w:val="0"/>
          <w:sz w:val="28"/>
          <w:szCs w:val="28"/>
        </w:rPr>
        <w:t>3</w:t>
      </w:r>
      <w:r w:rsidR="001C7889" w:rsidRPr="00D53FB4">
        <w:rPr>
          <w:rFonts w:ascii="Times New Roman" w:hAnsi="Times New Roman" w:cs="Times New Roman"/>
          <w:b w:val="0"/>
          <w:sz w:val="28"/>
          <w:szCs w:val="28"/>
        </w:rPr>
        <w:t>.1</w:t>
      </w:r>
      <w:r w:rsidR="003B2CE3">
        <w:rPr>
          <w:rFonts w:ascii="Times New Roman" w:hAnsi="Times New Roman" w:cs="Times New Roman"/>
          <w:b w:val="0"/>
          <w:sz w:val="28"/>
          <w:szCs w:val="28"/>
        </w:rPr>
        <w:t xml:space="preserve"> </w:t>
      </w:r>
      <w:r w:rsidR="00DC0D37" w:rsidRPr="00D53FB4">
        <w:rPr>
          <w:rFonts w:ascii="Times New Roman" w:hAnsi="Times New Roman" w:cs="Times New Roman"/>
          <w:b w:val="0"/>
          <w:sz w:val="28"/>
          <w:szCs w:val="28"/>
        </w:rPr>
        <w:t>Завещание имущества</w:t>
      </w:r>
      <w:bookmarkEnd w:id="16"/>
    </w:p>
    <w:p w:rsidR="001C7889" w:rsidRPr="00D53FB4" w:rsidRDefault="001C7889" w:rsidP="00D53FB4">
      <w:pPr>
        <w:widowControl w:val="0"/>
        <w:autoSpaceDE w:val="0"/>
        <w:autoSpaceDN w:val="0"/>
        <w:adjustRightInd w:val="0"/>
        <w:spacing w:line="360" w:lineRule="auto"/>
        <w:ind w:firstLine="709"/>
        <w:jc w:val="both"/>
        <w:rPr>
          <w:sz w:val="28"/>
          <w:szCs w:val="28"/>
        </w:rPr>
      </w:pPr>
    </w:p>
    <w:p w:rsidR="001C7889" w:rsidRPr="00D53FB4" w:rsidRDefault="00ED45AE" w:rsidP="00D53FB4">
      <w:pPr>
        <w:widowControl w:val="0"/>
        <w:autoSpaceDE w:val="0"/>
        <w:autoSpaceDN w:val="0"/>
        <w:adjustRightInd w:val="0"/>
        <w:spacing w:line="360" w:lineRule="auto"/>
        <w:ind w:firstLine="709"/>
        <w:jc w:val="both"/>
        <w:rPr>
          <w:sz w:val="28"/>
          <w:szCs w:val="28"/>
        </w:rPr>
      </w:pPr>
      <w:r w:rsidRPr="00D53FB4">
        <w:rPr>
          <w:sz w:val="28"/>
          <w:szCs w:val="28"/>
        </w:rPr>
        <w:t>Ю</w:t>
      </w:r>
      <w:r w:rsidR="001C7889" w:rsidRPr="00D53FB4">
        <w:rPr>
          <w:sz w:val="28"/>
          <w:szCs w:val="28"/>
        </w:rPr>
        <w:t>ридически преимущество перед наследованием по закону имеет наследование по завещанию: наследование по закону имеет место, когда и поскольку оно не изменено завещанием, а также в иных случаях, установленных Кодексом (ст. 1111 ГК РФ). Лицу предоставляется возможность прежде всего самому распорядиться своим имуществом на случай смерти, передать его самым близким людям либо юридическим лицам или государству.</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Право распоряжения является одним из правомочий иных гражданских прав: при жизни человек имеет господство над принадлежащими ему вещами, может передавать права и обязанности по обязательствам другим лицам, точно также субъект может распорядиться большинством из этих прав на случай смерти.</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Вместе с тем наследование по завещанию в действительности в нашей стране составляет исключение из правила.</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Термин завещание используется в трех значениях: завещание есть односторонняя сделка, завещание есть особым образом оформленный документ, имеющий свои реквизиты, и наконец, завещание как основание наследования представляет собой юридический факт.</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Завещание - это письменный документ, удостоверенный по общему правилу нотариусом, либо должностным лицом, указанным в законе, а в исключительных случаях собственноручно написанный завещателем в присутствии двух свидетелей, содержащий назначение наследника (либо указание на лишение наследства наследников по закону) и распоряжение имуществом на случай смерти.</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Как односторонняя сделка завещание есть распоряжение лица имуществом на случай смерти, создающее права и обязанности только после открытия наследства, для его совершения необходимо и достаточно выражения воли одного гражданина. Особенностями этой сделки является ее строго личный характер и необходимость обладать полной дееспособностью для ее совершения, тогда как в подавляющем большинстве случаев отсутствие полной дееспособности компенсируется наличием у лица законного представителя, опекуна или попечителя.</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Полностью дееспособный гражданин обладает правом составить завещание, этому праву корреспондирует обязанность всех лиц воздерживаться от его нарушения. При умышленном нарушении данной обязанности лицо может быть признано недостойным наследником. Поскольку праву завещателя противостоит обязанность всех иных лиц воздерживаться от его нарушения, это отношение является абсолютным</w:t>
      </w:r>
      <w:r w:rsidR="00E57995" w:rsidRPr="00D53FB4">
        <w:rPr>
          <w:rStyle w:val="a6"/>
          <w:sz w:val="28"/>
          <w:szCs w:val="28"/>
        </w:rPr>
        <w:footnoteReference w:id="69"/>
      </w:r>
      <w:r w:rsidRPr="00D53FB4">
        <w:rPr>
          <w:sz w:val="28"/>
          <w:szCs w:val="28"/>
        </w:rPr>
        <w:t>.</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Тайна завещания предполагает, что сведения, касающиеся содержания завещания, его совершения, изменения или отмены не должны разглашаться всеми лицами, участвующими в его оформлении. Тайна сохраняется до момента смерти завещателя.</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В случае разглашения тайны завещания прямо допускается взыскание</w:t>
      </w:r>
      <w:r w:rsidR="00D53FB4" w:rsidRPr="00D53FB4">
        <w:rPr>
          <w:sz w:val="28"/>
          <w:szCs w:val="28"/>
        </w:rPr>
        <w:t xml:space="preserve"> </w:t>
      </w:r>
      <w:r w:rsidRPr="00D53FB4">
        <w:rPr>
          <w:sz w:val="28"/>
          <w:szCs w:val="28"/>
        </w:rPr>
        <w:t>компенсации морального вреда. Право на защиту принадлежит только самому завещателю. Хотя закон и предусматривает возможность при нарушении тайны завещания использовать и другие способы защиты гражданских прав, закрепленные в ст.12 ГК, но теоретически можно воспользоваться только правом на возмещение убытков. Другие способы, исходя из существа самого нарушения, использованы быть, не могут. Поэтому, если сохранение тайны завещания приобретает для лица особое значение, лучше всего воспользоваться новой для нашего законодательства возможностью составить закрытое завещание.</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Существенным условием завещания как сделки следует считать назначение наследника, либо подназначение наследника наследникам по закону, либо указание на лишение наследства всех наследников по закону, без этих условий оно будет ничтожным. Формальные ошибки и неточности при этом не должны приниматься во внимание. Например, если в завещании наследницей указана единственная дочь наследодателя Прасковья, а в документах значится имя Полина, эта ошибка не должна повлечь признания завещания недействительным.</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Закон называет существенным условием завещания дату и место его составления. Указание даты составления является важным, т.к. при наличии нескольких завещаний в силу вступит последнее. Кроме того, наличие у завещателя дееспособности, а также способности понимать значение своих действий и руководить ими, устанавливается также на дату совершения сделки. Указание места оформления документа не играет столь важной роли.</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Содержание завещания может исчерпываться указанием на лишение наследства всех наследников по закону, что прямо предусмотрено в ст.1119 ГК РФ. Ранее вопрос о действительности таких "отрицательных" завещаний вызывал сомнения, поскольку специальной нормы в законе не было. Включение этого правила в Кодекс является верным, поскольку отстранение от наследования всех наследников по закону по сути также является распоряжением имуществом на случай смерти. Если завещатель лишил наследства всех наследников по закону, перечислив их поименно, то не обязательно после его смерти имущество как выморочное перейдет к государству. Позднее такой гражданин может составить новое завещание, не противоречащее первому, или могут появиться иные лица, входящие в круг наследников по закону (например, супруг, дети и т.д.). Наконец, невзирая на содержание завещания, к наследству призываются лица, имеющие право на обязательную долю. Если завещатель желает лишить таких лиц наследства, ему следует сослаться на обстоятельства, которые позволят в дальнейшем признать лицо недостойным наследником</w:t>
      </w:r>
      <w:r w:rsidR="00DB0E3F" w:rsidRPr="00D53FB4">
        <w:rPr>
          <w:rStyle w:val="a6"/>
          <w:sz w:val="28"/>
          <w:szCs w:val="28"/>
        </w:rPr>
        <w:footnoteReference w:id="70"/>
      </w:r>
      <w:r w:rsidRPr="00D53FB4">
        <w:rPr>
          <w:sz w:val="28"/>
          <w:szCs w:val="28"/>
        </w:rPr>
        <w:t>.</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Завещание может содержать подназначение наследника (субституцию).</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Наследника можно подназначить либо наследнику по завещанию, либо наследнику по закону. Такой "запасный" наследник будет призван в случае, если "основной" наследник умрет ранее завещателя, либо одновременно с ним, либо не успеет принять наследство ввиду смерти, либо не примет наследство по другим причинам, либо откажется его принять, либо не будет иметь право наследования или будет отстранен как недостойный.</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Анализ перечисленных оснований позволяет прийти к некоторым выводам. Во-первых, наличие субститута исключает наследственную трансмиссию после смерти "основного" наследника. Во-вторых, если назначенный наследник не вступит в свои права по тем или иным причинам, его место занимает другой наследник по завещанию, а не по закону, как при отсутствии подназначенного наследника. Также основной наследник лишится права отказа от наследства в пользу иного лица</w:t>
      </w:r>
      <w:r w:rsidR="00DB0E3F" w:rsidRPr="00D53FB4">
        <w:rPr>
          <w:rStyle w:val="a6"/>
          <w:sz w:val="28"/>
          <w:szCs w:val="28"/>
        </w:rPr>
        <w:footnoteReference w:id="71"/>
      </w:r>
      <w:r w:rsidRPr="00D53FB4">
        <w:rPr>
          <w:sz w:val="28"/>
          <w:szCs w:val="28"/>
        </w:rPr>
        <w:t>.</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Завещатель может предусмотреть распределение доли наследства на случай, если один из наследников не вступит в свои права по причинам, указанным в ст. 1161. Такое распоряжение, равно как и подназначение наследника, исключает действие правил о приращении наследственных долей.</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Документ, не содержащий назначения наследника, или подназначения наследника, или указания на лишение наследника (наследников) по закону наследства, не является завещанием.</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Как уже отмечалось, наследование по завещанию не является распространенным в нашей стране, в большинстве случаев имеет место наследование по закону.</w:t>
      </w:r>
      <w:r w:rsidR="0089618B" w:rsidRPr="00D53FB4">
        <w:rPr>
          <w:sz w:val="28"/>
          <w:szCs w:val="28"/>
        </w:rPr>
        <w:t xml:space="preserve"> </w:t>
      </w:r>
      <w:r w:rsidRPr="00D53FB4">
        <w:rPr>
          <w:sz w:val="28"/>
          <w:szCs w:val="28"/>
        </w:rPr>
        <w:t>Причин можно назвать несколько. Во-первых, круг наследников по закону включает наиболее близких родственников и наследодатель не видит необходимости изменять этот порядок, тем более что круг наследников с принятием нового ГК расширен. Во-вторых, незнание закона может вызывать практические трудности с оформлением завещания. В третьих, в небольших городах нотариальных контор недостаточно, прибегнуть к помощи нотариуса бывает затруднительно</w:t>
      </w:r>
      <w:r w:rsidR="00DB0E3F" w:rsidRPr="00D53FB4">
        <w:rPr>
          <w:rStyle w:val="a6"/>
          <w:sz w:val="28"/>
          <w:szCs w:val="28"/>
        </w:rPr>
        <w:footnoteReference w:id="72"/>
      </w:r>
      <w:r w:rsidRPr="00D53FB4">
        <w:rPr>
          <w:sz w:val="28"/>
          <w:szCs w:val="28"/>
        </w:rPr>
        <w:t>.</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 xml:space="preserve">Лицо при составлении </w:t>
      </w:r>
      <w:r w:rsidR="0089618B" w:rsidRPr="00D53FB4">
        <w:rPr>
          <w:sz w:val="28"/>
          <w:szCs w:val="28"/>
        </w:rPr>
        <w:t>з</w:t>
      </w:r>
      <w:r w:rsidRPr="00D53FB4">
        <w:rPr>
          <w:sz w:val="28"/>
          <w:szCs w:val="28"/>
        </w:rPr>
        <w:t>авещания имеет право распорядиться любым имуществом, как принадлежащим ему, так и тем, которое может быть приобретено в будущем. В дореволюционной литературе указывалось:"Предметом завещания может быть и наследственное право самого завещателя, приобретенное уже им, а не ожидаемое только." Имеется в виду ситуация, когда лицо призвано к наследству, то есть приобрело субъективное право наследования, но до реализации этого права оно распоряжается им на случай своей смерти. Наш закон не допускает подобных распоряжений, поскольку он сам определяет "судьбу" такого права, устанавливая институт наследственной трансмиссии. Но может возникнуть ситуация, когда лицо опасается, что ввиду смерти оно не успеет принять открывшееся наследство. В этом случае следует одновременно с составлением завещания оформить заявление о принятии наследства, которое потом должно быть направлено в нотариальную контору по месту открытия наследства, а в завещании указать лицо, которое должно получить эту наследственную массу, например, гражданин завещает открывшееся в его пользу и принятое им наследство близкому другу, а в остальном имуществе назначает наследницей свою жену.</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Основной формой завещания по-прежнему остается нотариально удостоверенное. Вместе с тем требование нотариального удостоверения в некоторых случаях может быть трудно выполнимым, поэтому верным остается замечание Д.И.Мейера, который отмечал: "...если бы законодательство всегда требовало от духовных завещаний нотариальной формы, во множестве случаев ражданину не удалось бы воспользоваться этим правом."</w:t>
      </w:r>
      <w:r w:rsidRPr="00D53FB4">
        <w:rPr>
          <w:rStyle w:val="a6"/>
          <w:sz w:val="28"/>
          <w:szCs w:val="28"/>
        </w:rPr>
        <w:footnoteReference w:id="73"/>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Ошибки при удостоверении завещаний иными должностными лицами являются типичными, на что в разное время указывалось на страницах юридической литературы</w:t>
      </w:r>
      <w:r w:rsidRPr="00D53FB4">
        <w:rPr>
          <w:rStyle w:val="a6"/>
          <w:sz w:val="28"/>
          <w:szCs w:val="28"/>
        </w:rPr>
        <w:footnoteReference w:id="74"/>
      </w:r>
      <w:r w:rsidRPr="00D53FB4">
        <w:rPr>
          <w:sz w:val="28"/>
          <w:szCs w:val="28"/>
        </w:rPr>
        <w:t>. Решение этой проблемы состоит в принятии новых подзаконных актов, регламентирующих порядок удостоверения завещаний разными должностными лицами.</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В п.1 ст. 1127 содержится закрытый перечень лиц, имеющих право удостоверить завещание, но при этом указано, что при наличии разумной возможности необходимо принять все меры для приглашения к завещателю нотариуса.</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Отсюда следует, что в законе закреплен приоритет нотариальной формы завещаний. В специальные нормативные акты включены общие нормы об удостоверении завещаний должностными лицами. Например, в п. 5 ст. 32 Кодекса внутреннего водного транспорта РФ записано: капитан судна вправе удостоверить завещание лица, находящегося на судне во время его плавания. Согласно приведенной статье, удостоверение завещания капитаном не связывается с наличием каких-либо особых обстоятельств (тяжелая болезнь пассажира, угроза аварии и т.д.), буквальное толкование приводит к выводу, что капитан по своему усмотрению может согласиться или отказаться от совершения этого действия. Однако, учитывая положения ГК, следует признать, что капитан имеет право удостоверить завещание только при отсутствии разумной возможности обратиться к нотариусу.</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Необходимость в удостоверении завещаний иными должностными лицами связана с объективными обстоятельствами, в частности, если гражданин временно находится в определенной изоляции (разведочные, арктические и другие подобные экспедиции, отбывание наказания в виде лишения свободы и т.д.), либо его состояние здоровья является критическим, в связи с чем обращение к нотариусу становится просто невозможным.</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Для таких завещаний не требуется собственноручность написания, достаточно личной подписи, обязательно указание даты и места удостоверения, а также необходимо присутствие одного свидетеля. Должностное лицо, удостоверяющее завещание, обязано разъяснить право на обязательную долю в наследстве.</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Гражданский Кодекс вводит неизвестный советскому закону институт свидетелей при составлении, подписании, удостоверении завещания или при передаче завещания нотариусу (п.2 ст. 1124, п.4 ст. 1125, п.3 ст. 1126, п.2ст.1127,п.1 ст.1129ГК).</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Нотариальная форма является самой "надежной", компетентность нотариуса в юридических вопросах позволяет избежать ошибок при оформлении завещания, поэтому присутствие свидетеля является факультативным. Сам нотариус при необходимости может выступать в суде в роли свидетеля, поскольку перед совершением нотариального действия он обязан удостовериться в дееспособности гражданина не только с формальной стороны, для чего он проверяет личные документы, но и побеседовать с завещателем для того, чтобы убедиться, что последний адекватно воспринимает происходящее, понимает значение своих действий и руководит ими.</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Завещания, приравниваемые к нотариально удостоверенным, подписываются одним свидетелем. Обязательное участие свидетеля при этом оправдано: иные должностные лица удостоверяют завещания в порядке исключения, и поэтому вероятность неточностей, ошибок при этом достаточно велика.</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Составление закрытого завещания, также как и завещания в чрезвычайных обстоятельствах требует непременного участия двух свидетелей. В этих случаях никто не контролирует соответствие содержания завещания требованиям закона, поэтому наиболее велика вероятность возникновения споров.</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Соблюдение требований закона об участии при совершении завещания свидетелей играет важную роль. Отсутствие свидетеля в тех случаях, когда его участие обязательно, делает документ ничтожным, несоответствие его требованиям, указанным в законе, влечет оспоримость.</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Поскольку ранее действовавший закон, как уже отмечалось, не предусматривал возможности присутствия свидетелей при составлении завещания, будет нелишним обратиться к истории этого института, а также к положениям иностранных законодательств.</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Новеллой является правило, в силу которого завещатель вправе совершить завещание, не предоставляя при этом другим лицам возможности ознакомиться с его содержанием (ст. 1126 ГК). Обязательными требованиями являются собственноручность написания и подписания, а также наличие двух свидетелей. Имена свидетелей, как и само завещание, держатся в тайне и оглашаются только после вскрытия документа. Еще одной особенностью является то, что закрытое завещание существует в одном экземпляре, который никому не выдается, а хранится у нотариуса даже после открытия наследства.</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Для оглашения завещания нотариусом устанавливается определенный срок, исчисляемый с момента предоставления свидетельства о смерти, но не позднее чем через 15 дней, он необходим для</w:t>
      </w:r>
      <w:r w:rsidR="0011422A" w:rsidRPr="00D53FB4">
        <w:rPr>
          <w:sz w:val="28"/>
          <w:szCs w:val="28"/>
        </w:rPr>
        <w:t xml:space="preserve"> </w:t>
      </w:r>
      <w:r w:rsidRPr="00D53FB4">
        <w:rPr>
          <w:sz w:val="28"/>
          <w:szCs w:val="28"/>
        </w:rPr>
        <w:t>того, чтобы оповестить заинтересованных лиц из числа наследников по закону о наличии завещания. Следовательно, наследство может быть принято не ранее ознакомления с текстом завещания. Это важное обстоятельство может повлечь необходимость принятия мер по охране наследства даже при наличии в месте его открытия наследников по закону.</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Новеллой для нашего законодательства является норма о завещаниях в чрезвычайных обстоятельствах. В ст. 1129 ГК речь идет о чрезвычайных обстоятельствах, т.е. таких, которые происходят редко, данная норма не рассчитана на широкое применение. В ней содержится новое оценочное понятие, не использовавшееся в Гражданском Кодексе - "чрезвычайные обстоятельства". Так, в ст.401 ГК употреблен иной термин -"непреодолимая сила", под которым понимаются чрезвычайные и непредотвратимые при данных условиях обстоятельства. Очевидно, что чрезвычайные обстоятельства и непреодолимая сила - разные категории, и чрезвычайные обстоятельства - это не обязательно непредотвратимые события. Суду предоставляются широкие возможности для толкования ст. 1129, поскольку никаких указаний относительно того, какие обстоятельства являются чрезвычайными, закон не содержит, отмечено лишь, что гражданин должен находиться в положении, явно угрожающем его жизни. Очевидно, что под такими обстоятельствами нельзя понимать катастрофы, мощные стихийные бедствия (авиакатастрофа, землетрясение, сход снежной лавины), поскольку гибель людей наступает слишком быстро. Завещание может быть совершено лишь тогда, когда угроза жизни не влечет мгновенную гибель человека и имеется техническая возможность написать документ в присутствии двух свидетелей (например, во время нахождения в плену).</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Учитывая вышеизложенное, Гражданский Кодекс предъявляет к таким распоряжениям минимальные требования: соблюдение простой письменной формы, собственноручное написание и присутствие двух свидетелей. Если угроза жизни сложилась во время плавания на судах, плавающих под Государственным флагом России, в разведочной, арктической или другой подобной экспедиции, то завещание должно составляться с учетом требований ст. 1127 (завещания, приравниваемые к нотариально удостоверенным.)</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Для исполнения завещания факт его совершения в чрезвычайных обстоятельствах должен быть подтвержден судом по требованию заинтересованных лиц после открытия наследства. Из толкования ст. 1129 ГК следует, что суду необходимо установить следующие факты: наличие явной угрозы жизни завещателя и отсутствие в силу чрезвычайных обстоятельств возможности сделать распоряжение имуществом в иной форме. Судом подтверждается не сам факт составления завещания, а наличие при его совершении чрезвычайных обстоятельств.</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Как уже отмечалось, закон предъявляет определенные требования к свидетелям, участвующим при составлении, подписании, удостоверении завещания (ст. 1124 п.2), при несоблюдении которых завещание является оспоримым.</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Составленное с соблюдением всех требований закона завещание тем не менее может не повлечь реализацию выраженной в нем воли наследодателя после его смерти. Это может произойти в силу прямого волеизъявления самого субъекта (изменение или отмена), либо из-за признания сделки недействительной, либо по причине невозможности исполнения.</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Во-первых, закон не препятствует лицу совершить не одно, а несколько завещаний. Традиционно установлены следующие правила: если завещания не противоречат друг другу, то оба они приобретают юридическую силу и подлежат исполнению. В противном случае приоритет имеет, по общему правилу, завещание, составленное позднее. Таким образом, последующие распоряжения имуществом на случай смерти могут преследовать цель отмены, изменения либо дополнения ранее сделанного волеизъявления. Целесообразно прямо указывать в последующем завещании его соотношение с предыдущим во избежание возможных споров из-за неясности формулировок.</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Положения нового Гражданского Кодекса относительно отмены и изменения завещания принципиально не отличаются от прежнего закона, они лишь подверглись большей детализации. Отмена и изменение завещания производится так же, как и его составление, в одностороннем порядке, без указания причин. Автоматически, то есть без изменения либо отмены, теряет силу только завещание, написанное в чрезвычайных обстоятельствах по истечении месяца с момента их прекращения. Отмена может совершаться в отношении завещания в целом или его части, путем составления нового документа либо путем специального распоряжения о признании завещания утратившим силу. Завещанием, совершенным в чрезвычайных обстоятельствах, может быть отменено или изменено только такое же завещание.</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Отмена завещания, как правило, приобретает бесповоротное юридическое значение. Это значит, что при отмене последующего завещания прежнее не восстанавливается в силе, и только при признании позднейшего завещания недействительным ранее написанное вновь приобретает юридическое значение.</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Отмена и изменение завещания - это односторонние сделки, поэтому к ним применяются положения о сделках, в частности, об их недействительности.</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Помимо наследников завещатель имеет право назначить сингулярных правопреемников - отказополучателей, с целью установления для них права на получение имущественной выгоды за счет наследства (ст. 1137 ГК). Каузой установления легата является безвозмездное предоставление выгоды какому-либо лицу.</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Завещательный отказ возлагается на одного или нескольких наследников, но обременяет не наследника, а само наследство, к такому выводу можно прийти путем толкования норм ГК: с одной стороны, при переходе доли наследника, обремененной легатом, к другим лицам, по общему правилу обязанность исполнения легата не погашается, а переходит вместе с долей наследства к этим субъектам, с другой стороны, легат подлежит исполнению только за счет актива наследства за вычетом долгов умершего.</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Термин "завещательный отказ" употребляется в нескольких значениях.</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Во-первых, это распоряжение лица на случай смерти, сделанное в завещании, содержание завещания даже может исчерпываться завещательным отказом. Отсюда следует, что для действительности такого волеизъявления требуется соблюдение всех требований, предъявляемых к завещаниям. Во-вторых, сама имущественная выгода отказополучателя также именуется завещательным отказом. В литературе традиционно в качестве синонимов используются еще латинские термины - легат и легатарий, неизвестные новому Гражданскому Кодексу.</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Завещательный отказ, как и само завещание, - это односторонняя сделка.</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Ее особенностью является то, что она создает обязанности для третьего лица - наследника, и одновременно право требования на стороне легатария.</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Если в силу легата предоставляется право пользования вещью из состава наследства, то легатарий приобретает ограниченное вещное право на такое имущество, поскольку в п.</w:t>
      </w:r>
      <w:r w:rsidR="00626F42" w:rsidRPr="00D53FB4">
        <w:rPr>
          <w:sz w:val="28"/>
          <w:szCs w:val="28"/>
        </w:rPr>
        <w:t>3</w:t>
      </w:r>
      <w:r w:rsidRPr="00D53FB4">
        <w:rPr>
          <w:sz w:val="28"/>
          <w:szCs w:val="28"/>
        </w:rPr>
        <w:t xml:space="preserve"> ч.2 ст. 1137 закреплено правило, что при переходе права собственности на имущество, входившее в состав наследства, к другому лицу, право пользования этим имуществом, предоставленное по завещательному отказу, сохраняет силу. Следовательно, легатарий имеет независимое от нового собственника ограниченное господство над вещью, это право пользования обременяет право собственности на вещь.</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Как отмечалось ранее в литературе, "предоставление права пользования домом (его частью) - наиболее распространенный вид завещательных отказов."</w:t>
      </w:r>
      <w:r w:rsidRPr="00D53FB4">
        <w:rPr>
          <w:rStyle w:val="a6"/>
          <w:sz w:val="28"/>
          <w:szCs w:val="28"/>
        </w:rPr>
        <w:footnoteReference w:id="75"/>
      </w:r>
      <w:r w:rsidRPr="00D53FB4">
        <w:rPr>
          <w:sz w:val="28"/>
          <w:szCs w:val="28"/>
        </w:rPr>
        <w:t xml:space="preserve"> Видимо поэтому о таком легате сказано отдельно в п.2 ч.2 ст. 1137 ГК, тем более что с появлением большого количества собственников жилья подобные распоряжения могут встречаться значительно чаще.</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Представляется целесообразным дополнить ч.2 ст. 1137 ГК пунктом 4 следующего содержания: "Если предметом завещательного отказа является передача вещи из состава наследства в собственность отказополучателя, то право собственности на такую вещь с момента принятия наследства наследником приобретает отказополучатель при условии соблюдения требований ст. 1138</w:t>
      </w:r>
      <w:r w:rsidR="00D53FB4" w:rsidRPr="00D53FB4">
        <w:rPr>
          <w:sz w:val="28"/>
          <w:szCs w:val="28"/>
        </w:rPr>
        <w:t xml:space="preserve"> </w:t>
      </w:r>
      <w:r w:rsidRPr="00D53FB4">
        <w:rPr>
          <w:sz w:val="28"/>
          <w:szCs w:val="28"/>
        </w:rPr>
        <w:t>ГК." Кроме того, п.1 ст. 1138 дополнить пунктом 3: "Если стоимость наследства, оставшегося после выплаты долгов и выдела обязательной доли, недостаточна для исполнения завещательного отказа, то такой отказ является в целом или в соответствующей части ничтожным".</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На индивидуально-определенные вещи из состава наследства, подлежащие передаче легатарию, взыскание по требованиям кредиторов умершего должно обращаться в последнюю очередь, только при недостаточности для погашения долгов иного имущества. Это необходимо для наиболее полной реализации воли наследодателя, выраженной в завещании.</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Право на получение завещательного отказа не переходит к другим лицам, за исключением случая, когда сделано подназначение легатария. Закон допускает подназначение легатария для тех же самых ситуаций, для которых делается подназначение наследника, т.е. на случай, если основной легатарий умрет до открытия наследства или одновременно с завещателем, либо откажется от получения отказа или не воспользуется своим правом в течение трех лет со дня открытия наследства и т.д. Такое подназначение при определенных условиях может "отодвинуть" обязанность исполнения легата на продолжительный срок.</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Отказополучатель имеет право отказаться от получения завещательного отказа (ст. 1160), такой отказ не может быть сделан в пользу другого лица. Следовательно, право на получение легата является тесно связанным с личностью легатария. Если легат оставлен в пользу одного из наследников, то отказ от него никак не влияет на право принять наследство или отказаться от него</w:t>
      </w:r>
      <w:r w:rsidR="005B5D13" w:rsidRPr="00D53FB4">
        <w:rPr>
          <w:rStyle w:val="a6"/>
          <w:sz w:val="28"/>
          <w:szCs w:val="28"/>
        </w:rPr>
        <w:footnoteReference w:id="76"/>
      </w:r>
      <w:r w:rsidRPr="00D53FB4">
        <w:rPr>
          <w:sz w:val="28"/>
          <w:szCs w:val="28"/>
        </w:rPr>
        <w:t>.</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В отличие от легатов, при завещательном возложении обязанность наследника может состоять в совершении действий как имущественного, так и неимущественного характера. Для реализации воли умершего наследник должен совершить определенные односторонние сделки либо вступить в обязательственные отношения с компетентным органом или юридическим лицом</w:t>
      </w:r>
      <w:r w:rsidR="000E02BA" w:rsidRPr="00D53FB4">
        <w:rPr>
          <w:rStyle w:val="a6"/>
          <w:sz w:val="28"/>
          <w:szCs w:val="28"/>
        </w:rPr>
        <w:footnoteReference w:id="77"/>
      </w:r>
      <w:r w:rsidRPr="00D53FB4">
        <w:rPr>
          <w:sz w:val="28"/>
          <w:szCs w:val="28"/>
        </w:rPr>
        <w:t>.</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В ст. 1139 ГК РФ отдельно указывается, что на наследников может быть возложена обязанность содержать принадлежащих завещателю домашних животных, а также осуществлять необходимый надзор и уход за ними, это новелла закона. Возникают сомнения относительно того, можно ли сделать такую обязанность юридической? Как известно, при нарушении юридической обязанности наступают неблагоприятные последствия в виде ответственности. Неясно, какую ответственность будет нести наследник, если он не пожелает содержать домашнее животное и кто будет предъявлять к нему соответствующие претензии. Анализ рассматриваемого положения приводит к выводу о том, что законодатель "вышел" за границы отношений, которые могут быть урегулированы правом, подобные отношения традиционно относятся к сфере неправовых. Человек имеет полную власть над животным, которое с точки зрения закона является вещью. Современное законодательство определяет границы осуществления такого права, запрещая жестокое обращение с животным, но это единственное ограничение, заставить содержать домашнее животное против воли наследника невозможно, даже если придать этой обязанности видимость юридической. В соответствии с изложенными аргументами предлагается исключить это правило из Гражданского Кодекса.</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Наконец, следует отметить, что завещательное возложение, также как и легат, обременяет само наследство или долю в наследстве, а не конкретное лицо, если иное не вытекает из завещания или закона.</w:t>
      </w:r>
    </w:p>
    <w:p w:rsidR="00D53FB4" w:rsidRDefault="00D53FB4" w:rsidP="00D53FB4">
      <w:pPr>
        <w:pStyle w:val="1"/>
        <w:keepNext w:val="0"/>
        <w:widowControl w:val="0"/>
        <w:spacing w:before="0" w:after="0" w:line="360" w:lineRule="auto"/>
        <w:ind w:firstLine="709"/>
        <w:jc w:val="both"/>
        <w:rPr>
          <w:rFonts w:ascii="Times New Roman" w:hAnsi="Times New Roman" w:cs="Times New Roman"/>
          <w:b w:val="0"/>
          <w:sz w:val="28"/>
          <w:szCs w:val="28"/>
        </w:rPr>
      </w:pPr>
      <w:bookmarkStart w:id="17" w:name="_Toc193103588"/>
    </w:p>
    <w:p w:rsidR="001C7889" w:rsidRPr="00D53FB4" w:rsidRDefault="00A64B8F" w:rsidP="00D53FB4">
      <w:pPr>
        <w:pStyle w:val="1"/>
        <w:keepNext w:val="0"/>
        <w:widowControl w:val="0"/>
        <w:spacing w:before="0" w:after="0" w:line="360" w:lineRule="auto"/>
        <w:ind w:firstLine="709"/>
        <w:jc w:val="both"/>
        <w:rPr>
          <w:rFonts w:ascii="Times New Roman" w:hAnsi="Times New Roman" w:cs="Times New Roman"/>
          <w:b w:val="0"/>
          <w:sz w:val="28"/>
          <w:szCs w:val="28"/>
        </w:rPr>
      </w:pPr>
      <w:r w:rsidRPr="00D53FB4">
        <w:rPr>
          <w:rFonts w:ascii="Times New Roman" w:hAnsi="Times New Roman" w:cs="Times New Roman"/>
          <w:b w:val="0"/>
          <w:sz w:val="28"/>
          <w:szCs w:val="28"/>
        </w:rPr>
        <w:t>3</w:t>
      </w:r>
      <w:r w:rsidR="001C7889" w:rsidRPr="00D53FB4">
        <w:rPr>
          <w:rFonts w:ascii="Times New Roman" w:hAnsi="Times New Roman" w:cs="Times New Roman"/>
          <w:b w:val="0"/>
          <w:sz w:val="28"/>
          <w:szCs w:val="28"/>
        </w:rPr>
        <w:t>.</w:t>
      </w:r>
      <w:r w:rsidR="00CB3844" w:rsidRPr="00D53FB4">
        <w:rPr>
          <w:rFonts w:ascii="Times New Roman" w:hAnsi="Times New Roman" w:cs="Times New Roman"/>
          <w:b w:val="0"/>
          <w:sz w:val="28"/>
          <w:szCs w:val="28"/>
        </w:rPr>
        <w:t>2</w:t>
      </w:r>
      <w:r w:rsidR="001C7889" w:rsidRPr="00D53FB4">
        <w:rPr>
          <w:rFonts w:ascii="Times New Roman" w:hAnsi="Times New Roman" w:cs="Times New Roman"/>
          <w:b w:val="0"/>
          <w:sz w:val="28"/>
          <w:szCs w:val="28"/>
        </w:rPr>
        <w:t xml:space="preserve"> </w:t>
      </w:r>
      <w:r w:rsidR="002C538F" w:rsidRPr="00D53FB4">
        <w:rPr>
          <w:rFonts w:ascii="Times New Roman" w:hAnsi="Times New Roman" w:cs="Times New Roman"/>
          <w:b w:val="0"/>
          <w:sz w:val="28"/>
          <w:szCs w:val="28"/>
        </w:rPr>
        <w:t>П</w:t>
      </w:r>
      <w:r w:rsidR="001C7889" w:rsidRPr="00D53FB4">
        <w:rPr>
          <w:rFonts w:ascii="Times New Roman" w:hAnsi="Times New Roman" w:cs="Times New Roman"/>
          <w:b w:val="0"/>
          <w:sz w:val="28"/>
          <w:szCs w:val="28"/>
        </w:rPr>
        <w:t>риняти</w:t>
      </w:r>
      <w:r w:rsidR="00476C9C" w:rsidRPr="00D53FB4">
        <w:rPr>
          <w:rFonts w:ascii="Times New Roman" w:hAnsi="Times New Roman" w:cs="Times New Roman"/>
          <w:b w:val="0"/>
          <w:sz w:val="28"/>
          <w:szCs w:val="28"/>
        </w:rPr>
        <w:t>е</w:t>
      </w:r>
      <w:r w:rsidR="001C7889" w:rsidRPr="00D53FB4">
        <w:rPr>
          <w:rFonts w:ascii="Times New Roman" w:hAnsi="Times New Roman" w:cs="Times New Roman"/>
          <w:b w:val="0"/>
          <w:sz w:val="28"/>
          <w:szCs w:val="28"/>
        </w:rPr>
        <w:t xml:space="preserve"> и отказ от </w:t>
      </w:r>
      <w:bookmarkEnd w:id="17"/>
      <w:r w:rsidR="00476C9C" w:rsidRPr="00D53FB4">
        <w:rPr>
          <w:rFonts w:ascii="Times New Roman" w:hAnsi="Times New Roman" w:cs="Times New Roman"/>
          <w:b w:val="0"/>
          <w:sz w:val="28"/>
          <w:szCs w:val="28"/>
        </w:rPr>
        <w:t>завещанного</w:t>
      </w:r>
    </w:p>
    <w:p w:rsidR="001C7889" w:rsidRPr="00D53FB4" w:rsidRDefault="001C7889" w:rsidP="00D53FB4">
      <w:pPr>
        <w:widowControl w:val="0"/>
        <w:spacing w:line="360" w:lineRule="auto"/>
        <w:ind w:firstLine="709"/>
        <w:jc w:val="both"/>
        <w:rPr>
          <w:sz w:val="28"/>
        </w:rPr>
      </w:pP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Приобретение наследства является главным этапом наследственных отношений, поскольку именно в этот момент достигается их главная цель - наследственное правопреемство, то есть переход прав и обязанностей умершего к</w:t>
      </w:r>
      <w:r w:rsidR="00D53FB4" w:rsidRPr="00D53FB4">
        <w:rPr>
          <w:sz w:val="28"/>
          <w:szCs w:val="28"/>
        </w:rPr>
        <w:t xml:space="preserve"> </w:t>
      </w:r>
      <w:r w:rsidRPr="00D53FB4">
        <w:rPr>
          <w:sz w:val="28"/>
          <w:szCs w:val="28"/>
        </w:rPr>
        <w:t>наследнику. В новом ГК РФ нормы о приобретении наследства традиционно помещены в конце раздела "Наследственное право", хотя это не единственный вариант их расположения. Особая важность именно этой стадии наследственных отношений отражена в структуре Германского Гражданского Уложения: нормы, регулирующие принятие наследства и отказ от него помещены в начале книги пятой "Наследственное право", сразу после общих правил о наследовании</w:t>
      </w:r>
      <w:r w:rsidR="00CD2763" w:rsidRPr="00D53FB4">
        <w:rPr>
          <w:rStyle w:val="a6"/>
          <w:sz w:val="28"/>
          <w:szCs w:val="28"/>
        </w:rPr>
        <w:footnoteReference w:id="78"/>
      </w:r>
      <w:r w:rsidRPr="00D53FB4">
        <w:rPr>
          <w:sz w:val="28"/>
          <w:szCs w:val="28"/>
        </w:rPr>
        <w:t>.</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Принятие наследства в зависимости от воли законодателя может осуществляться различными способами: путем совершения активных действий, либо непосредственно в силу закона в момент открытия наследства с предоставлением наследнику права отречься от него либо даже без такового. Действующий российский закон требует совершения наследниками именно положительных действий, только для приобретения выморочного наследства, как уже было отмечено, его принятия не требуется.</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Отношение по принятию наследства является абсолютным: праву наследника корреспондирует обязанность всех иных лиц воздерживаться от совершения действий, могущих затруднить или сделать невозможным реализацию субъективного права. Принятие наследства имеет место тогда, когда наследник юридически или фактически выразил на это согласие, задачей нотариальных органов является только подтверждение факта принятия наследства.</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Следовательно, отношения по принятию наследства являются частноправовыми, государство лишь устанавливает порядок реализации этого права.</w:t>
      </w:r>
    </w:p>
    <w:p w:rsidR="00060041" w:rsidRPr="00D53FB4" w:rsidRDefault="00060041" w:rsidP="00D53FB4">
      <w:pPr>
        <w:pStyle w:val="ConsPlusNormal"/>
        <w:spacing w:line="360" w:lineRule="auto"/>
        <w:ind w:firstLine="709"/>
        <w:jc w:val="both"/>
        <w:rPr>
          <w:rFonts w:ascii="Times New Roman" w:hAnsi="Times New Roman" w:cs="Times New Roman"/>
          <w:sz w:val="28"/>
          <w:szCs w:val="28"/>
        </w:rPr>
      </w:pPr>
      <w:r w:rsidRPr="00D53FB4">
        <w:rPr>
          <w:rFonts w:ascii="Times New Roman" w:hAnsi="Times New Roman" w:cs="Times New Roman"/>
          <w:sz w:val="28"/>
          <w:szCs w:val="28"/>
        </w:rPr>
        <w:t>Решением Самарского районного суда г. Самары от 28.03.2006 признаны недействительными свидетельства о праве на наследство по закону, выданные С. и Т. по 1/2 доли каждому на 3/4 доли в праве общей долевой собственности на квартиру в доме 20 по ул. Крупской г. Самары, принадлежавшей наследодателю Т.</w:t>
      </w:r>
    </w:p>
    <w:p w:rsidR="00060041" w:rsidRPr="00D53FB4" w:rsidRDefault="00060041" w:rsidP="00D53FB4">
      <w:pPr>
        <w:pStyle w:val="ConsPlusNormal"/>
        <w:spacing w:line="360" w:lineRule="auto"/>
        <w:ind w:firstLine="709"/>
        <w:jc w:val="both"/>
        <w:rPr>
          <w:rFonts w:ascii="Times New Roman" w:hAnsi="Times New Roman" w:cs="Times New Roman"/>
          <w:sz w:val="28"/>
          <w:szCs w:val="28"/>
        </w:rPr>
      </w:pPr>
      <w:r w:rsidRPr="00D53FB4">
        <w:rPr>
          <w:rFonts w:ascii="Times New Roman" w:hAnsi="Times New Roman" w:cs="Times New Roman"/>
          <w:sz w:val="28"/>
          <w:szCs w:val="28"/>
        </w:rPr>
        <w:t>Судебная коллегия по гражданским делам решение отменила, указав следующее.</w:t>
      </w:r>
    </w:p>
    <w:p w:rsidR="00060041" w:rsidRPr="00D53FB4" w:rsidRDefault="00060041" w:rsidP="00D53FB4">
      <w:pPr>
        <w:pStyle w:val="ConsPlusNormal"/>
        <w:spacing w:line="360" w:lineRule="auto"/>
        <w:ind w:firstLine="709"/>
        <w:jc w:val="both"/>
        <w:rPr>
          <w:rFonts w:ascii="Times New Roman" w:hAnsi="Times New Roman" w:cs="Times New Roman"/>
          <w:sz w:val="28"/>
          <w:szCs w:val="28"/>
        </w:rPr>
      </w:pPr>
      <w:r w:rsidRPr="00D53FB4">
        <w:rPr>
          <w:rFonts w:ascii="Times New Roman" w:hAnsi="Times New Roman" w:cs="Times New Roman"/>
          <w:sz w:val="28"/>
          <w:szCs w:val="28"/>
        </w:rPr>
        <w:t>Т. обратился в суд с иском к С, нотариусу Б. о признании недействительным свидетельства о праве на наследство по закону, выданное нотариусом ему и ответчице С. по 1/2 доли наследственного имущества без учета завещания наследодателя, в соответствии с которым он является наследником 1/3 доли от 3/4 доли квартиры.</w:t>
      </w:r>
    </w:p>
    <w:p w:rsidR="00060041" w:rsidRPr="00D53FB4" w:rsidRDefault="00060041" w:rsidP="00D53FB4">
      <w:pPr>
        <w:pStyle w:val="ConsPlusNormal"/>
        <w:spacing w:line="360" w:lineRule="auto"/>
        <w:ind w:firstLine="709"/>
        <w:jc w:val="both"/>
        <w:rPr>
          <w:rFonts w:ascii="Times New Roman" w:hAnsi="Times New Roman" w:cs="Times New Roman"/>
          <w:sz w:val="28"/>
          <w:szCs w:val="28"/>
        </w:rPr>
      </w:pPr>
      <w:r w:rsidRPr="00D53FB4">
        <w:rPr>
          <w:rFonts w:ascii="Times New Roman" w:hAnsi="Times New Roman" w:cs="Times New Roman"/>
          <w:sz w:val="28"/>
          <w:szCs w:val="28"/>
        </w:rPr>
        <w:t>Суд обоснованно признал недействительным свидетельство о праве на наследство, выданное нотариусом без учета завещания, поскольку в силу требований ст. 1111 ГК РФ наследование по закону может иметь место, когда и поскольку оно не изменено завещанием.</w:t>
      </w:r>
    </w:p>
    <w:p w:rsidR="00060041" w:rsidRPr="00D53FB4" w:rsidRDefault="00060041" w:rsidP="00D53FB4">
      <w:pPr>
        <w:pStyle w:val="ConsPlusNormal"/>
        <w:spacing w:line="360" w:lineRule="auto"/>
        <w:ind w:firstLine="709"/>
        <w:jc w:val="both"/>
        <w:rPr>
          <w:rFonts w:ascii="Times New Roman" w:hAnsi="Times New Roman" w:cs="Times New Roman"/>
          <w:sz w:val="28"/>
          <w:szCs w:val="28"/>
        </w:rPr>
      </w:pPr>
      <w:r w:rsidRPr="00D53FB4">
        <w:rPr>
          <w:rFonts w:ascii="Times New Roman" w:hAnsi="Times New Roman" w:cs="Times New Roman"/>
          <w:sz w:val="28"/>
          <w:szCs w:val="28"/>
        </w:rPr>
        <w:t>Вместе с тем судом допущены нарушения норм материального и процессуального права.</w:t>
      </w:r>
    </w:p>
    <w:p w:rsidR="00060041" w:rsidRPr="00D53FB4" w:rsidRDefault="00060041" w:rsidP="00D53FB4">
      <w:pPr>
        <w:pStyle w:val="ConsPlusNormal"/>
        <w:spacing w:line="360" w:lineRule="auto"/>
        <w:ind w:firstLine="709"/>
        <w:jc w:val="both"/>
        <w:rPr>
          <w:rFonts w:ascii="Times New Roman" w:hAnsi="Times New Roman" w:cs="Times New Roman"/>
          <w:sz w:val="28"/>
          <w:szCs w:val="28"/>
        </w:rPr>
      </w:pPr>
      <w:r w:rsidRPr="00D53FB4">
        <w:rPr>
          <w:rFonts w:ascii="Times New Roman" w:hAnsi="Times New Roman" w:cs="Times New Roman"/>
          <w:sz w:val="28"/>
          <w:szCs w:val="28"/>
        </w:rPr>
        <w:t>Свидетельство о праве на наследство выдается нотариусом по бесспорным наследственным делам, и в случае его отмены решением суда повторное свидетельство нотариусом не выдается.</w:t>
      </w:r>
    </w:p>
    <w:p w:rsidR="00060041" w:rsidRPr="00D53FB4" w:rsidRDefault="00060041" w:rsidP="00D53FB4">
      <w:pPr>
        <w:pStyle w:val="ConsPlusNormal"/>
        <w:spacing w:line="360" w:lineRule="auto"/>
        <w:ind w:firstLine="709"/>
        <w:jc w:val="both"/>
        <w:rPr>
          <w:rFonts w:ascii="Times New Roman" w:hAnsi="Times New Roman" w:cs="Times New Roman"/>
          <w:sz w:val="28"/>
          <w:szCs w:val="28"/>
        </w:rPr>
      </w:pPr>
      <w:r w:rsidRPr="00D53FB4">
        <w:rPr>
          <w:rFonts w:ascii="Times New Roman" w:hAnsi="Times New Roman" w:cs="Times New Roman"/>
          <w:sz w:val="28"/>
          <w:szCs w:val="28"/>
        </w:rPr>
        <w:t>Признавая свидетельство о праве на наследство недействительным по иску одного из наследников, суд должен разрешить возникший между наследниками спор и вынести решение, которым определить доли спорящих наследников в наследственном имуществе.</w:t>
      </w:r>
    </w:p>
    <w:p w:rsidR="00060041" w:rsidRPr="00D53FB4" w:rsidRDefault="00060041" w:rsidP="00D53FB4">
      <w:pPr>
        <w:pStyle w:val="ConsPlusNormal"/>
        <w:spacing w:line="360" w:lineRule="auto"/>
        <w:ind w:firstLine="709"/>
        <w:jc w:val="both"/>
        <w:rPr>
          <w:rFonts w:ascii="Times New Roman" w:hAnsi="Times New Roman" w:cs="Times New Roman"/>
          <w:sz w:val="28"/>
          <w:szCs w:val="28"/>
        </w:rPr>
      </w:pPr>
      <w:r w:rsidRPr="00D53FB4">
        <w:rPr>
          <w:rFonts w:ascii="Times New Roman" w:hAnsi="Times New Roman" w:cs="Times New Roman"/>
          <w:sz w:val="28"/>
          <w:szCs w:val="28"/>
        </w:rPr>
        <w:t>При таких обстоятельствах решение суда отменено с направлением дела на новое рассмотрение</w:t>
      </w:r>
      <w:r w:rsidRPr="00D53FB4">
        <w:rPr>
          <w:rStyle w:val="a6"/>
          <w:rFonts w:ascii="Times New Roman" w:hAnsi="Times New Roman"/>
          <w:sz w:val="28"/>
          <w:szCs w:val="28"/>
        </w:rPr>
        <w:footnoteReference w:id="79"/>
      </w:r>
      <w:r w:rsidRPr="00D53FB4">
        <w:rPr>
          <w:rFonts w:ascii="Times New Roman" w:hAnsi="Times New Roman" w:cs="Times New Roman"/>
          <w:sz w:val="28"/>
          <w:szCs w:val="28"/>
        </w:rPr>
        <w:t>.</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Поскольку наследство представляет собой совокупность прав и обязанностей и оно целиком приобретается силой одного акта, постольку и принятие части наследства означает принятие всего причитающегося наследнику наследства, в чем бы оно ни заключалось и где бы оно не находилось. Так, при рассмотрении одного иска, суд посчитал доказанным, что сразу после смерти сына его родители получили часть</w:t>
      </w:r>
      <w:r w:rsidR="00BF0839">
        <w:rPr>
          <w:sz w:val="28"/>
          <w:szCs w:val="28"/>
        </w:rPr>
        <w:t xml:space="preserve"> </w:t>
      </w:r>
      <w:r w:rsidRPr="00D53FB4">
        <w:rPr>
          <w:sz w:val="28"/>
          <w:szCs w:val="28"/>
        </w:rPr>
        <w:t>оставшегося имущества и фактически владели им, что свидетельствует о принятии наследства, но при этом суд, вопреки установленному факту, отказал заявителям в удовлетворении требования о</w:t>
      </w:r>
      <w:r w:rsidR="00D53FB4" w:rsidRPr="00D53FB4">
        <w:rPr>
          <w:sz w:val="28"/>
          <w:szCs w:val="28"/>
        </w:rPr>
        <w:t xml:space="preserve"> </w:t>
      </w:r>
      <w:r w:rsidRPr="00D53FB4">
        <w:rPr>
          <w:sz w:val="28"/>
          <w:szCs w:val="28"/>
        </w:rPr>
        <w:t>продлении срока на принятие наследства. Разумеется, что это решение было отменено и направлено на новое рассмотрение. Аналогичная ошибка была допущена при рассмотрении иного спора: суд счел, что принятие А личных вещей отца не является наследственным имуществом, а потому нельзя говорить о его фактическом вступлении во владение наследственным имуществом, состоящим лишь из дома и надворных построек</w:t>
      </w:r>
      <w:r w:rsidRPr="00D53FB4">
        <w:rPr>
          <w:rStyle w:val="a6"/>
          <w:sz w:val="28"/>
          <w:szCs w:val="28"/>
        </w:rPr>
        <w:footnoteReference w:id="80"/>
      </w:r>
      <w:r w:rsidRPr="00D53FB4">
        <w:rPr>
          <w:sz w:val="28"/>
          <w:szCs w:val="28"/>
        </w:rPr>
        <w:t>.</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С учетом сказанного суды при рассмотрении дел о восстановлении пропущенного срока для принятия наследства должны выяснять, завладел ли наследник хотя бы частью имущества умершего в течение шести месяцев после открытия наследства. Если да, то факт принятия наследства подтвержден и вопрос о восстановлении пропущенного срока не возникает, если нет, то наследник не принял наследства</w:t>
      </w:r>
      <w:r w:rsidR="00721DE2" w:rsidRPr="00D53FB4">
        <w:rPr>
          <w:rStyle w:val="a6"/>
          <w:sz w:val="28"/>
          <w:szCs w:val="28"/>
        </w:rPr>
        <w:footnoteReference w:id="81"/>
      </w:r>
      <w:r w:rsidRPr="00D53FB4">
        <w:rPr>
          <w:sz w:val="28"/>
          <w:szCs w:val="28"/>
        </w:rPr>
        <w:t>.</w:t>
      </w:r>
    </w:p>
    <w:p w:rsidR="001C7889" w:rsidRPr="00D53FB4" w:rsidRDefault="00D46A81" w:rsidP="00D53FB4">
      <w:pPr>
        <w:widowControl w:val="0"/>
        <w:autoSpaceDE w:val="0"/>
        <w:autoSpaceDN w:val="0"/>
        <w:adjustRightInd w:val="0"/>
        <w:spacing w:line="360" w:lineRule="auto"/>
        <w:ind w:firstLine="709"/>
        <w:jc w:val="both"/>
        <w:rPr>
          <w:sz w:val="28"/>
          <w:szCs w:val="28"/>
        </w:rPr>
      </w:pPr>
      <w:r w:rsidRPr="00D53FB4">
        <w:rPr>
          <w:sz w:val="28"/>
          <w:szCs w:val="28"/>
        </w:rPr>
        <w:t>П</w:t>
      </w:r>
      <w:r w:rsidR="001C7889" w:rsidRPr="00D53FB4">
        <w:rPr>
          <w:sz w:val="28"/>
          <w:szCs w:val="28"/>
        </w:rPr>
        <w:t>ри завладении любым имуществом умершего лицами, входящими в круг призванных наследников, презюмируется принятие наследства. Обратное должен доказать сам потенциальный наследник, например, что он забрал некоторые незначительные по стоимости вещи на память об умершем, не имея намерения становиться наследником. Если лицо, призванное к наследованию, не желает принимать наследство, но фактически распорядится предметом из состава наследственной массы, такое распоряжение должно признаваться действительным только при условии, что его нельзя было отсрочить без ущерба для наследства</w:t>
      </w:r>
      <w:r w:rsidR="00CD2763" w:rsidRPr="00D53FB4">
        <w:rPr>
          <w:rStyle w:val="a6"/>
          <w:sz w:val="28"/>
          <w:szCs w:val="28"/>
        </w:rPr>
        <w:footnoteReference w:id="82"/>
      </w:r>
      <w:r w:rsidR="001C7889" w:rsidRPr="00D53FB4">
        <w:rPr>
          <w:sz w:val="28"/>
          <w:szCs w:val="28"/>
        </w:rPr>
        <w:t>.</w:t>
      </w:r>
    </w:p>
    <w:p w:rsidR="0042754B"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Закон допускает призвание наследника к наследованию по нескольким основаниям (п. 2 ст. 1152), в таком случае наследник имеет право выбора: принять наследство по одному основанию, по нескольким основаниям или по</w:t>
      </w:r>
      <w:r w:rsidR="0042754B" w:rsidRPr="00D53FB4">
        <w:rPr>
          <w:sz w:val="28"/>
          <w:szCs w:val="28"/>
        </w:rPr>
        <w:t xml:space="preserve"> </w:t>
      </w:r>
      <w:r w:rsidRPr="00D53FB4">
        <w:rPr>
          <w:sz w:val="28"/>
          <w:szCs w:val="28"/>
        </w:rPr>
        <w:t xml:space="preserve">всем основаниям, от этого будет зависеть размер его доли. </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С момента открытия до момента принятия наследство называется лежачим. Как известно, не бывает безобъектных правоотношений, но временно они могут быть бессубъектным. Лежачее наследство - это объект права, который временно не имеет субъекта, такое положение существует до появления субъекта - наследника, принципиально до этого момента допускается предъявление исков к наследственному имуществу, хотя на практике такие иски почти не встречаются. После того, как наследство принято, в силу юридической фикции оно считается принадлежащим наследнику со дня его открытия, независимо от времени его фактического принятия, а также независимо от момента государственной регистрации права наследника на наследственное имущество</w:t>
      </w:r>
      <w:r w:rsidR="00CD2763" w:rsidRPr="00D53FB4">
        <w:rPr>
          <w:rStyle w:val="a6"/>
          <w:sz w:val="28"/>
          <w:szCs w:val="28"/>
        </w:rPr>
        <w:footnoteReference w:id="83"/>
      </w:r>
      <w:r w:rsidRPr="00D53FB4">
        <w:rPr>
          <w:sz w:val="28"/>
          <w:szCs w:val="28"/>
        </w:rPr>
        <w:t>.</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Установление такой фикции является необходимым, иначе не будет непрерывности имущественных отношений.</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Как и в прежнем Гражданском Кодексе, в ст. 1153 ГК названы два способа принятия наследства: путем подачи по месту открытия наследства нотариусу или уполномоченному должностному лицу соответствующего заявления и путем совершения фактических действий.</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В отличие от составления завещания, принятие наследства путем подачи заявления не требует личного присутствия наследника, поскольку заявление компетентному лицу может быть направлено по почте либо передано через другое лицо, при этом обязательным требованием является засвидетельствование подписи наследника. Принятие может осуществляться через представителя на основании доверенности или через законного представителя.</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О фактическом принятии наследства, в частности, свидетельствуют следующие действия, открытый перечень которых дан в самом ГК РФ: вступление во владение или в управление наследственным имуществом, принятие мер по его охранению, защита его от посягательств или притязаний третьих лиц, расходование собственных средств на содержание наследственного имущества.</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Достаточно совершения одного из перечисленных действий, после чего наследство будет считаться принятым. Но при этом следует учитывать, что совершение подобных действий является лишь презумпцией принятия наследства, которая может быть опровергнута. Если подобные действия совершаются без намерения принять наследство, в дальнейшем возможно возникновение обязательств между наследником и лицом, не принявшим наследство. Если такое лицо действовало добросовестно, то возникают отношения по ведению чужих дел без поручения, если же недобросовестно - то обязательства из неосновательного обогащения или из причинения вреда имуществу</w:t>
      </w:r>
      <w:r w:rsidR="00CD2763" w:rsidRPr="00D53FB4">
        <w:rPr>
          <w:rStyle w:val="a6"/>
          <w:sz w:val="28"/>
          <w:szCs w:val="28"/>
        </w:rPr>
        <w:footnoteReference w:id="84"/>
      </w:r>
      <w:r w:rsidRPr="00D53FB4">
        <w:rPr>
          <w:sz w:val="28"/>
          <w:szCs w:val="28"/>
        </w:rPr>
        <w:t>.</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В новом законе не изменен срок для принятия наследства, он равен шести месяцам со дня его открытия. Этот срок является императивным и относится к срокам осуществления гражданских прав.</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Ст. 1155 ГК также связывает возможность восстановления пропущенного срока для принятия наследства с наличием уважительных причин, препятствовавших своевременному приобретению наследства. В юридической литературе справедливо подчеркивалось, что "к числу уважительных причин следует отнести то, что наследник не знал или не мог знать об открытии наследства, либо, хотя и знал об открытии наследства, не мог в установленном порядке выразить свою волю (тяжелая болезнь, беспомощное состояние, неграмотность и др.)."</w:t>
      </w:r>
      <w:r w:rsidRPr="00D53FB4">
        <w:rPr>
          <w:rStyle w:val="a6"/>
          <w:sz w:val="28"/>
          <w:szCs w:val="28"/>
        </w:rPr>
        <w:footnoteReference w:id="85"/>
      </w:r>
      <w:r w:rsidRPr="00D53FB4">
        <w:rPr>
          <w:sz w:val="28"/>
          <w:szCs w:val="28"/>
        </w:rPr>
        <w:t xml:space="preserve"> Ст. 1155 по-прежнему оставляет вопрос об уважительности причин пропуска на усмотрение суда, специального разъяснения в нормативных актах на этот счет нет.</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Помимо общего срока для принятия наследства, закон закрепляет ряд дополнительных правил. Для удобства рассмотрения этих положений следует разделить наследников на две группы: первая - это лица, призываемые к наследованию в момент смерти наследодателя, они приобретают "первичное" право на принятие наследства, вторая группа - это лица, право на принятие наследства у которых возникает при отпадении наследников первой группы, то есть, условно говоря, они приобретают "вторичное" право.</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Ст. 1154 ГК РФ закрепляет различные сроки на принятие наследства для наследников второй группы в зависимости от причин отпадения первичных</w:t>
      </w:r>
      <w:r w:rsidR="00D53FB4" w:rsidRPr="00D53FB4">
        <w:rPr>
          <w:sz w:val="28"/>
          <w:szCs w:val="28"/>
        </w:rPr>
        <w:t xml:space="preserve"> </w:t>
      </w:r>
      <w:r w:rsidRPr="00D53FB4">
        <w:rPr>
          <w:sz w:val="28"/>
          <w:szCs w:val="28"/>
        </w:rPr>
        <w:t>наследников. Так, для лиц, право наследования которых возникает вследствие отказа наследника от наследства или отстранения его как недостойного установлен шестимесячный срок, исчисляемый с момента возникновения "вторичного" права наследования. Для лиц, право наследования которых возникает только вследствие непринятия наследства другим наследником, установлен трехмесячный срок, исчисляемый с момента истечения общего срока на принятие наследства.</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Буквальное толкование приводит к выводу, что такой срок будет зависеть от причин отпадения основного наследника. Если основной наследник не примет наследство в течение общего срока, то у подназначенного наследника есть три месяца на принятие наследства с момента истечения общего срока. Если же "основной" наследник заявит отказ от наследства, то у подназначенного будет шесть месяцев со дня заявления отказа от наследства. Неясно, по какой причине законодатель выбрал именно такой вариант. Установление единого срока для принятия наследства независимо от причины отпадения первоначального наследника было бы предпочтительнее.</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Ст. 1155 ГК устанавливает новые правила относительно принятия наследства по истечении установленного срока. В ней речь идет не о продлении, а о восстановлении срока и признании наследника принявшим наследство в судебном порядке. Такое решение может иметь место, если наследник не знал и не должен был знать об открытии наследства или пропустил этот срок по другим уважительным причинам и при условии, что такой наследник обратился в суд в течение шести месяцев после того, как причины пропуска этого срока отпали.</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Если до момента вынесения решения о восстановлении срока для принятия наследства оно уже было принято другими лицами, суд обязан определить доли всех наследников, ранее выданные свидетельства о праве на наследство признаются судом недействительными. Между сонаследниками при этом возникают обязательства из неосновательного обогащения.</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Требовать восстановления пропущенного срока при наличии наследников, принявших наследство, можно только в случае, если последние не согласны выделить долю тому наследнику, который пропустил срок. С согласия же вступивших в свои права наследников можно принять долю в наследстве в любое время.</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Для принятия наследства по истечении установленного срока без</w:t>
      </w:r>
      <w:r w:rsidR="00D53FB4" w:rsidRPr="00D53FB4">
        <w:rPr>
          <w:sz w:val="28"/>
          <w:szCs w:val="28"/>
        </w:rPr>
        <w:t xml:space="preserve"> </w:t>
      </w:r>
      <w:r w:rsidRPr="00D53FB4">
        <w:rPr>
          <w:sz w:val="28"/>
          <w:szCs w:val="28"/>
        </w:rPr>
        <w:t>обращения в суд при согласии на это всех остальных наследников, принявших наследство, требуется заключение письменного соглашения с наследником, пропустившим срок. Данный договор должен быть удостоверен нотариусом,</w:t>
      </w:r>
      <w:r w:rsidR="00D53FB4" w:rsidRPr="00D53FB4">
        <w:rPr>
          <w:sz w:val="28"/>
          <w:szCs w:val="28"/>
        </w:rPr>
        <w:t xml:space="preserve"> </w:t>
      </w:r>
      <w:r w:rsidRPr="00D53FB4">
        <w:rPr>
          <w:sz w:val="28"/>
          <w:szCs w:val="28"/>
        </w:rPr>
        <w:t>либо должностным лицом, уполномоченным совершать нотариальные дейст</w:t>
      </w:r>
      <w:r w:rsidR="00BF0839">
        <w:rPr>
          <w:sz w:val="28"/>
          <w:szCs w:val="28"/>
        </w:rPr>
        <w:t>в</w:t>
      </w:r>
      <w:r w:rsidRPr="00D53FB4">
        <w:rPr>
          <w:sz w:val="28"/>
          <w:szCs w:val="28"/>
        </w:rPr>
        <w:t>ия (в случаях, установленных законом такое право имеют должностные лица органов местного самоуправления и должностные лица консульских учреждений РФ) или лицом, уполномоченным удостоверять доверенности в соответствии с п.3 ст. 185 ГК РФ. Строго говоря, в ст. 1155 ГК РФ речь идет не об удостоверении договора, а о засвидетельствовании подписей наследников, но такая формулировка представляется неудачной, скорее всего, законодатель имел в виду именно нотариальное удостоверение такого документа, поскольку он</w:t>
      </w:r>
      <w:r w:rsidR="00D53FB4" w:rsidRPr="00D53FB4">
        <w:rPr>
          <w:sz w:val="28"/>
          <w:szCs w:val="28"/>
        </w:rPr>
        <w:t xml:space="preserve"> </w:t>
      </w:r>
      <w:r w:rsidRPr="00D53FB4">
        <w:rPr>
          <w:sz w:val="28"/>
          <w:szCs w:val="28"/>
        </w:rPr>
        <w:t>приобретает важное юридическое значение не только в отношениях между наследниками, но и для третьих лиц. В частности, такое соглашение наследников является основанием аннулирования нотариусом ранее выданного свидетельства о праве на наследство и основанием выдачи нового свидетельства. Таким</w:t>
      </w:r>
      <w:r w:rsidR="00D53FB4" w:rsidRPr="00D53FB4">
        <w:rPr>
          <w:sz w:val="28"/>
          <w:szCs w:val="28"/>
        </w:rPr>
        <w:t xml:space="preserve"> </w:t>
      </w:r>
      <w:r w:rsidRPr="00D53FB4">
        <w:rPr>
          <w:sz w:val="28"/>
          <w:szCs w:val="28"/>
        </w:rPr>
        <w:t>образом, к фактическому составу, необходимому для принятия наследства, добавляется договор между сонаследниками. Этот договор порождает не право на принятие наследства, а непосредственно право на часть наследства. При этом</w:t>
      </w:r>
      <w:r w:rsidR="00D53FB4" w:rsidRPr="00D53FB4">
        <w:rPr>
          <w:sz w:val="28"/>
          <w:szCs w:val="28"/>
        </w:rPr>
        <w:t xml:space="preserve"> </w:t>
      </w:r>
      <w:r w:rsidRPr="00D53FB4">
        <w:rPr>
          <w:sz w:val="28"/>
          <w:szCs w:val="28"/>
        </w:rPr>
        <w:t>доля наследника, принимающего наследство по истечении срока, по договору может быть изменена по сравнению с той, которая причиталась ему по закону или по завещанию, это допустимо, поскольку речь идет о распоряжении имущественными правами. Условия рассматриваемого соглашения имеют приоритет над диспозитивными нормами ГК РФ при отсутствии противоречий с законом.</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Заключение между сонаследниками соглашения не исключает субсидиарного применения к их отношениям по аналогии норм об обязательствах вследствие неосновательного обогащения. Эти нормы предусматривают следующие основные правила.</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Во-первых, имущество, составляющее неосновательное обогащение приобретателя, должно быть возвращено в натуре. В случае невозможности возврата такого имущества в натуре приобретатель должен возместить действительную стоимость имущества на момент его приобретения. Во-вторых, возмещению подлежат все доходы, полученные с момента вступления судебного решения в силу либо с момента заключения соглашения между сонаследниками. С другой стороны, "новый" наследник обязан возместить необходимые затраты на содержание имущества с того времени, с которого он получает доходы от этого имущества.</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Если наследник, призванный к наследованию по завещанию или по закону, умер после открытия наследства, не успев его принять в установленный срок, право на принятие наследства переходит к его наследникам (наследственная трансмиссия). Право на принятие наследства является имущественным правом, которое наряду с другими имущественными правами включается в состав наследства. Наследственная трансмиссия происходит однократно, т.е. если наследник, к которому перешло право на принятие наследства в силу наследственной трансмиссии, умрет, не успев его реализовать, то это право прекращается. Поэтому его следует рассматривать как право, неразрывно связанное с личностью.</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Право на принятие наследства, принадлежавшее умершему наследнику, может быть осуществлено его наследниками на общих основаниях. Минимальный срок для принятия наследства в случае трансмиссии составляет три месяца. При наличии уважительных причин пропуска срока наследники могут быть признаны принявшими наследство по решению суда. Наследственная трансмиссия не происходит после смерти наследника по завещанию, если в нем содержалось подназначение наследника.</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В случае смерти наследника, имевшего право на обязательную долю, наследственная трансмиссия не происходит, так как право на обязательную долю неразрывно связано с личностью наследника.</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Принятие наследства является исключительно добровольным действием, наследнику принадлежит право отказаться от него. Согласно п.1 ст. 1157 только при наследовании выморочного имущества отказ от наследства не допускается. Отказ от наследства, сделанный до его принятия - это отказ от субъективного права наследования, а не от имущества наследодателя. В то же время отказ от принятого наследства является отказом от имущества (его части).</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Отказ от наследства является односторонней сделкой, то есть правомерным целенаправленным действием. Частично совпадающие правовые последствия имеет несовершение действий (бездействие), направленных на фактическое принятие наследства (непринятие наследства). Однако между отказом и непринятием</w:t>
      </w:r>
      <w:r w:rsidR="009858E7" w:rsidRPr="00D53FB4">
        <w:rPr>
          <w:sz w:val="28"/>
          <w:szCs w:val="28"/>
        </w:rPr>
        <w:t xml:space="preserve"> </w:t>
      </w:r>
      <w:r w:rsidRPr="00D53FB4">
        <w:rPr>
          <w:sz w:val="28"/>
          <w:szCs w:val="28"/>
        </w:rPr>
        <w:t>наследства имеются и принципиальные отличия. Отказ от наследства является бесповоротным, впоследствии он, по общему правилу, не может быть изменен или взят обратно, а непринятие наследства создает правовую неопределенность, даже после истечения срока на принятие наследства некоторое время сохраняется возможность принять наследство либо в судебном порядке, либо с согласия наследников, принявших наследство в срок.</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По сути отказ от наследства является прекращением субъективного имущественного права. Как правило отказ от имущественного права влечет</w:t>
      </w:r>
      <w:r w:rsidR="009858E7" w:rsidRPr="00D53FB4">
        <w:rPr>
          <w:sz w:val="28"/>
          <w:szCs w:val="28"/>
        </w:rPr>
        <w:t xml:space="preserve"> </w:t>
      </w:r>
      <w:r w:rsidRPr="00D53FB4">
        <w:rPr>
          <w:sz w:val="28"/>
          <w:szCs w:val="28"/>
        </w:rPr>
        <w:t>умаление имущества правообладателя, но отказ от наследства составляет исключение: право на принятие наследства создает лишь потенциальную возможность обогащения, его прекращение не уменьшает имущества наследника.</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Вместе с тем, отказ от наследства может быть сделан и во вред собственным кредиторам наследника, с целью избежать ответственности перед ними. Например, двое наследников договариваются, что формально один из них откажется от своего права, но фактически имущество будет поделено между ними.</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Отказ от наследства должен быть сделан, по общему правилу, в течение срока для принятия наследства, в этот период такое право сохраняется несмотря на принятие наследства. В судебном порядке наследник, совершивший фактические действия, свидетельствующие о принятии наследства, может быть признан отказавшимся от наследства и по истечении данного срока при наличии уважительных причин. Данные правила являются новеллой, поскольку ранее действовавшая ст.550 ГК РСФСР не допускала отказ от наследства после того, как наследник подал в соответствующую нотариальную контору заявление о принятии наследства или о выдаче ему свидетельства о праве на наследство.</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Согласно ст.1157, наследник вправе отказаться от наследства в пользу других лиц или без указания лиц, в пользу которых он отказывается. Отказ может быть сделан в пользу любого наследника по закону или по завещанию, не лишенного наследства. Отказ от наследства в пользу другого лица не должен нарушать явно выраженную волю наследодателя, а также императивные положения закона. Так, не допускается отказ в пользу конкретного лица, если все имущество завещано, а также если сделано подназначение наследника. Отказ от обязательной доли может быть только безусловным.</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Отказ от наследства может быть только безусловным, т.е. не допускается включение отлагательных или отменительных условий. Отказ от части причитающегося наследнику наследства также не допустим. Вместе с тем наследственная масса делится на несколько самостоятельных частей в тех случаях, когда происходит наследование по различным основаниям, каждая такая часть оказывается самостоятельным объектом права. Поэтому наследник, призываемый одновременно по нескольким основаниям, вправе распорядиться этими частями отдельно и отказаться от наследства, причитающегося ему по одному из этих оснований, по нескольким из них или по всем основаниям.</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Вместо прямого отказа от наследства наследники могут согласиться на принятие наследства одним из них, правовые последствия будут такими же, как и при отказе. Так, сонаследники договорились между собой, что наследство будет оформлено на имя одного из них, а затем будет произведена продажа дома и раздел на равные доли вырученной суммы. После продажи дома наследник, получивший свидетельство о праве на наследство, выполнить соглашение отказался. Остальные наследники утверждали, что они приняли наследство</w:t>
      </w:r>
      <w:r w:rsidR="00D53FB4" w:rsidRPr="00D53FB4">
        <w:rPr>
          <w:sz w:val="28"/>
          <w:szCs w:val="28"/>
        </w:rPr>
        <w:t xml:space="preserve"> </w:t>
      </w:r>
      <w:r w:rsidRPr="00D53FB4">
        <w:rPr>
          <w:sz w:val="28"/>
          <w:szCs w:val="28"/>
        </w:rPr>
        <w:t>фактически, вместе с тем, они не возражали против получения свидетельства о праве на наследство на имя одного из них. Наследник, получивший свидетельство, стал собственником наследственного имущества по воле других сонаследников, следовательно, они являются отказавшимися от наследства. При таких обстоятельствах спор выходит за рамки наследственных отношений,</w:t>
      </w:r>
      <w:r w:rsidR="00D53FB4" w:rsidRPr="00D53FB4">
        <w:rPr>
          <w:sz w:val="28"/>
          <w:szCs w:val="28"/>
        </w:rPr>
        <w:t xml:space="preserve"> </w:t>
      </w:r>
      <w:r w:rsidRPr="00D53FB4">
        <w:rPr>
          <w:sz w:val="28"/>
          <w:szCs w:val="28"/>
        </w:rPr>
        <w:t>можно лишь предъявлять претензии о выполнении соглашения по разделу денежной суммы, вырученной от продажи дома.</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Отказ от наследства совершается путем подачи по месту открытия наследства нотариусу или уполномоченному в соответствии с законом выдавать свидетельства о праве на наследство должностному лицу соответствующего заявления. Отказ можно заявить лично, либо передать подписанный документ через другое лицо, либо переслать по почте. В последних двух случаях подпись наследника должна быть засвидетельствована уполномоченным лицом. Отказ может быть заявлен представителем, если это прямо оговорено в доверенности, а законным представителем - без доверенности. Установленные правила являются общими для совершения иных сделок, требующих нотариального удостоверения.</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При отпадении призванного наследника возможно приращение наследственных долей других наследников. Если все имущество завещано, доля отпавшего наследника переходит к иным наследникам по завещанию, за исключением случая, когда в самом завещании содержатся иные указания на этот счет, или если имеется подназначение наследника. Если есть незавещанное имущество, то доля отпавшего наследника переходит к призванным наследникам по закону.</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Документом, подтверждающим право на наследство, является свидетельство о праве на наследство. Сохраняет силу утверждение, что "свидетельство о праве на наследство не является документом, по которому происходит переход прав. Оно только подтверждает права, которые возникли у наследника на основании комплекса фактических обстоятельств." Действительно, принятие наследства происходит путем совершения фактических действий либо в момент подачи нотариусу либо уполномоченному должностному лицу соответствующего заявления. Свидетельство необходимо для получения возможности распоряжаться отдельными правами (например, для распоряжения недвижимостью) или реализовывать отдельные права (права по именным и ордерным ценным бумагам). Совершение сделки с вещью, входящей в состав наследства, до получения свидетельства,не делает сделку недействительной.</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У наследника нет обязанности получать этот документ, он выдается только по его заявлению, всем наследникам вместе или каждому наследнику в отдельности. Закон в виде общего правила устанавливает шестимесячный срок, не ранее которого можно получить свидетельство о праве на наследство, но не существует срока, прекращающего это право. Однако, по истечении шести месяцев после открытия наследства, если наследник не подавал заявления о принятии наследства, у заявителя могут отсутствовать бесспорные доказательства фактического принятия наследства и тогда для получения свидетельства этот</w:t>
      </w:r>
      <w:r w:rsidR="00D53FB4" w:rsidRPr="00D53FB4">
        <w:rPr>
          <w:sz w:val="28"/>
          <w:szCs w:val="28"/>
        </w:rPr>
        <w:t xml:space="preserve"> </w:t>
      </w:r>
      <w:r w:rsidRPr="00D53FB4">
        <w:rPr>
          <w:sz w:val="28"/>
          <w:szCs w:val="28"/>
        </w:rPr>
        <w:t>факт потребуется устанавливать в судебном порядке.</w:t>
      </w:r>
    </w:p>
    <w:p w:rsidR="00C10E22" w:rsidRPr="00D53FB4" w:rsidRDefault="00C10E22" w:rsidP="00D53FB4">
      <w:pPr>
        <w:widowControl w:val="0"/>
        <w:autoSpaceDE w:val="0"/>
        <w:autoSpaceDN w:val="0"/>
        <w:adjustRightInd w:val="0"/>
        <w:spacing w:line="360" w:lineRule="auto"/>
        <w:ind w:firstLine="709"/>
        <w:jc w:val="both"/>
        <w:rPr>
          <w:sz w:val="28"/>
          <w:szCs w:val="28"/>
        </w:rPr>
      </w:pPr>
      <w:r w:rsidRPr="00D53FB4">
        <w:rPr>
          <w:sz w:val="28"/>
          <w:szCs w:val="28"/>
        </w:rPr>
        <w:t>Решением Чапаевского городского суда частично удовлетворены исковые требования Н. о признании факта принятия наследства и права доли собственности дома.</w:t>
      </w:r>
    </w:p>
    <w:p w:rsidR="00C10E22" w:rsidRPr="00D53FB4" w:rsidRDefault="00C10E22" w:rsidP="00D53FB4">
      <w:pPr>
        <w:widowControl w:val="0"/>
        <w:autoSpaceDE w:val="0"/>
        <w:autoSpaceDN w:val="0"/>
        <w:adjustRightInd w:val="0"/>
        <w:spacing w:line="360" w:lineRule="auto"/>
        <w:ind w:firstLine="709"/>
        <w:jc w:val="both"/>
        <w:rPr>
          <w:sz w:val="28"/>
          <w:szCs w:val="28"/>
        </w:rPr>
      </w:pPr>
      <w:r w:rsidRPr="00D53FB4">
        <w:rPr>
          <w:sz w:val="28"/>
          <w:szCs w:val="28"/>
        </w:rPr>
        <w:t>Судебная коллегия по гражданским делам решение отменила, части отказа Н. от иска, в связи с неправильным толкованием и применением материального закона, с постановлением в этой части нового решения.</w:t>
      </w:r>
    </w:p>
    <w:p w:rsidR="00C10E22" w:rsidRPr="00D53FB4" w:rsidRDefault="00C10E22" w:rsidP="00D53FB4">
      <w:pPr>
        <w:widowControl w:val="0"/>
        <w:autoSpaceDE w:val="0"/>
        <w:autoSpaceDN w:val="0"/>
        <w:adjustRightInd w:val="0"/>
        <w:spacing w:line="360" w:lineRule="auto"/>
        <w:ind w:firstLine="709"/>
        <w:jc w:val="both"/>
        <w:rPr>
          <w:sz w:val="28"/>
          <w:szCs w:val="28"/>
        </w:rPr>
      </w:pPr>
      <w:r w:rsidRPr="00D53FB4">
        <w:rPr>
          <w:sz w:val="28"/>
          <w:szCs w:val="28"/>
        </w:rPr>
        <w:t>Судом установлено, и это не оспаривалось сторонами в суде и заседании судебной коллегии, что Н. после смерти дедушки и бабушки фактически вступила в права наследства.</w:t>
      </w:r>
    </w:p>
    <w:p w:rsidR="00C10E22" w:rsidRPr="00D53FB4" w:rsidRDefault="00C10E22" w:rsidP="00D53FB4">
      <w:pPr>
        <w:widowControl w:val="0"/>
        <w:autoSpaceDE w:val="0"/>
        <w:autoSpaceDN w:val="0"/>
        <w:adjustRightInd w:val="0"/>
        <w:spacing w:line="360" w:lineRule="auto"/>
        <w:ind w:firstLine="709"/>
        <w:jc w:val="both"/>
        <w:rPr>
          <w:sz w:val="28"/>
          <w:szCs w:val="28"/>
        </w:rPr>
      </w:pPr>
      <w:r w:rsidRPr="00D53FB4">
        <w:rPr>
          <w:sz w:val="28"/>
          <w:szCs w:val="28"/>
        </w:rPr>
        <w:t>Кроме Н. наследников после смерти бабушки и дедушки не имеется, а мать и дядя истицы на наследство, в том числе и спорный дом родителей не претендуют.</w:t>
      </w:r>
    </w:p>
    <w:p w:rsidR="00C10E22" w:rsidRPr="00D53FB4" w:rsidRDefault="00C10E22" w:rsidP="00D53FB4">
      <w:pPr>
        <w:widowControl w:val="0"/>
        <w:autoSpaceDE w:val="0"/>
        <w:autoSpaceDN w:val="0"/>
        <w:adjustRightInd w:val="0"/>
        <w:spacing w:line="360" w:lineRule="auto"/>
        <w:ind w:firstLine="709"/>
        <w:jc w:val="both"/>
        <w:rPr>
          <w:sz w:val="28"/>
          <w:szCs w:val="28"/>
        </w:rPr>
      </w:pPr>
      <w:r w:rsidRPr="00D53FB4">
        <w:rPr>
          <w:sz w:val="28"/>
          <w:szCs w:val="28"/>
        </w:rPr>
        <w:t>Указанные обстоятельства подтвердили допрошенные в суде свидетели и заинтересованные лица.</w:t>
      </w:r>
    </w:p>
    <w:p w:rsidR="00C10E22" w:rsidRPr="00D53FB4" w:rsidRDefault="00C10E22" w:rsidP="00D53FB4">
      <w:pPr>
        <w:widowControl w:val="0"/>
        <w:autoSpaceDE w:val="0"/>
        <w:autoSpaceDN w:val="0"/>
        <w:adjustRightInd w:val="0"/>
        <w:spacing w:line="360" w:lineRule="auto"/>
        <w:ind w:firstLine="709"/>
        <w:jc w:val="both"/>
        <w:rPr>
          <w:sz w:val="28"/>
          <w:szCs w:val="28"/>
        </w:rPr>
      </w:pPr>
      <w:r w:rsidRPr="00D53FB4">
        <w:rPr>
          <w:sz w:val="28"/>
          <w:szCs w:val="28"/>
        </w:rPr>
        <w:t>С учетом указанных обстоятельств, а также требований ст. ст. 1142, 1153, 218 ГК РФ суд пришел к правильному выводу, что истица фактически приняла наследство после смерти деда и обоснованно установил этот факт, признав право собственности за Н. на 7/25 доли в спорном доме.</w:t>
      </w:r>
    </w:p>
    <w:p w:rsidR="00C10E22" w:rsidRPr="00D53FB4" w:rsidRDefault="00C10E22" w:rsidP="00D53FB4">
      <w:pPr>
        <w:widowControl w:val="0"/>
        <w:autoSpaceDE w:val="0"/>
        <w:autoSpaceDN w:val="0"/>
        <w:adjustRightInd w:val="0"/>
        <w:spacing w:line="360" w:lineRule="auto"/>
        <w:ind w:firstLine="709"/>
        <w:jc w:val="both"/>
        <w:rPr>
          <w:sz w:val="28"/>
          <w:szCs w:val="28"/>
        </w:rPr>
      </w:pPr>
      <w:r w:rsidRPr="00D53FB4">
        <w:rPr>
          <w:sz w:val="28"/>
          <w:szCs w:val="28"/>
        </w:rPr>
        <w:t>Между тем, отказывая в иске Н. в части установления факта принятия ею наследства после смерти дедушки и бабушки, суд сослался на то, что наследники 1 очереди в соответствии со ст. 1157 ГК РФ не оформили свой отказ от наследства в нотариальной конторе после смерти в 1999 г. их матери.</w:t>
      </w:r>
    </w:p>
    <w:p w:rsidR="00C10E22" w:rsidRPr="00D53FB4" w:rsidRDefault="00C10E22" w:rsidP="00D53FB4">
      <w:pPr>
        <w:widowControl w:val="0"/>
        <w:autoSpaceDE w:val="0"/>
        <w:autoSpaceDN w:val="0"/>
        <w:adjustRightInd w:val="0"/>
        <w:spacing w:line="360" w:lineRule="auto"/>
        <w:ind w:firstLine="709"/>
        <w:jc w:val="both"/>
        <w:rPr>
          <w:sz w:val="28"/>
          <w:szCs w:val="28"/>
        </w:rPr>
      </w:pPr>
      <w:r w:rsidRPr="00D53FB4">
        <w:rPr>
          <w:sz w:val="28"/>
          <w:szCs w:val="28"/>
        </w:rPr>
        <w:t>Однако суд неправильно применил и истолковал нормы ст. 1157 ГК РФ, которая предусматривает права, а не обязанность наследников отказа от наследства.</w:t>
      </w:r>
    </w:p>
    <w:p w:rsidR="00C10E22" w:rsidRPr="00D53FB4" w:rsidRDefault="00C10E22" w:rsidP="00D53FB4">
      <w:pPr>
        <w:widowControl w:val="0"/>
        <w:autoSpaceDE w:val="0"/>
        <w:autoSpaceDN w:val="0"/>
        <w:adjustRightInd w:val="0"/>
        <w:spacing w:line="360" w:lineRule="auto"/>
        <w:ind w:firstLine="709"/>
        <w:jc w:val="both"/>
        <w:rPr>
          <w:sz w:val="28"/>
          <w:szCs w:val="28"/>
        </w:rPr>
      </w:pPr>
      <w:r w:rsidRPr="00D53FB4">
        <w:rPr>
          <w:sz w:val="28"/>
          <w:szCs w:val="28"/>
        </w:rPr>
        <w:t>Поскольку наследники 1-й очереди после смерти своих родителей в права наследования не вступали и не желают этого делать, единственным наследником после смерти их родителей остается истица, которая фактически вступила в права наследства.</w:t>
      </w:r>
    </w:p>
    <w:p w:rsidR="00C10E22" w:rsidRPr="00D53FB4" w:rsidRDefault="00C10E22" w:rsidP="00D53FB4">
      <w:pPr>
        <w:widowControl w:val="0"/>
        <w:autoSpaceDE w:val="0"/>
        <w:autoSpaceDN w:val="0"/>
        <w:adjustRightInd w:val="0"/>
        <w:spacing w:line="360" w:lineRule="auto"/>
        <w:ind w:firstLine="709"/>
        <w:jc w:val="both"/>
        <w:rPr>
          <w:sz w:val="28"/>
          <w:szCs w:val="28"/>
        </w:rPr>
      </w:pPr>
      <w:r w:rsidRPr="00D53FB4">
        <w:rPr>
          <w:sz w:val="28"/>
          <w:szCs w:val="28"/>
        </w:rPr>
        <w:t>В связи с чем, решение суда в этой части отменено и по делу вынесено новое решение, исковые требования Н. удовлетворены в полном объеме</w:t>
      </w:r>
      <w:r w:rsidRPr="00D53FB4">
        <w:rPr>
          <w:rStyle w:val="a6"/>
          <w:sz w:val="28"/>
          <w:szCs w:val="28"/>
        </w:rPr>
        <w:footnoteReference w:id="86"/>
      </w:r>
      <w:r w:rsidRPr="00D53FB4">
        <w:rPr>
          <w:sz w:val="28"/>
          <w:szCs w:val="28"/>
        </w:rPr>
        <w:t>.</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В свидетельстве о праве на наследство может быть перечислено только то имущество, о принадлежности которого наследодателю на праве собственности или на ином вещном праве достоверно известно. Как следствие, гарантировать справедливое распределение наследственного имущества между сонаследниками можно лишь в том случае, если имущество включено в свидетельство о праве на наследство. В отношении иных вещей проконтролировать их справедливый раздел затруднительно, поскольку присутствующие в момент смерти наследодателя лица могут беспрепятственно завладеть многими движимыми вещами (наличными деньгами, драгоценностями), а доказать это впоследствии крайне затруднительно.</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Получается, что при наличии сонаследников, каждый приобретает часть наследства в момент, определенный в ст. 1153, но право распоряжения появляется только после принятия наследства всеми наследниками, либо по истечении срока для его приобретения. Кроме того, окончательный размер доли каждого сонаследника может изменяться (вследствие отказа одного из наследников, в случае рождения наследника и т.д.) Выдача свидетельства устраняет правовую неопределенность и снимает ограничения на распоряжение имуществом.</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Если право на чужую вещь неделимо (например, право прохода по чужому участку), то при наследовании доли в общей собственности на служащую вещь ограниченное вещное право должно сохраняться.</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Изложенное еще раз подтверждает ранее сделанный вывод о том, что между активом и пассивом наследства существует неразрывная связь, до момента погашения долгов юридическая "судьба" актива имущества не может быть решена окончательно.</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В п.4 ст.207 ФЗ "О несостоятельности (банкротстве)" указано, что при наличии сведений об открытии наследства в пользу гражданина арбитражный суд вправе приостановить производство по делу о банкротстве до решения вопроса о судьбе наследства. Это связано с тем, что принятие наследства, как правило, обогащает наследника.</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В силу правопреемства на наследников возлагается ответственность по долгам умершего. Термин долг различными авторами понимается несколько</w:t>
      </w:r>
      <w:r w:rsidR="00D53FB4" w:rsidRPr="00D53FB4">
        <w:rPr>
          <w:sz w:val="28"/>
          <w:szCs w:val="28"/>
        </w:rPr>
        <w:t xml:space="preserve"> </w:t>
      </w:r>
      <w:r w:rsidRPr="00D53FB4">
        <w:rPr>
          <w:sz w:val="28"/>
          <w:szCs w:val="28"/>
        </w:rPr>
        <w:t>по-разному.</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Применительно к ст.553 ГК РСФСР В.А. Рясенцев давал следующее определение: "Термин долг употребляется в значении имущественной обязанности в широком смысле: он охватывает не только обязанность должника - передать имущество, уплатить деньги, ... но и обязанность незаконного владельца вернуть вещь."</w:t>
      </w:r>
      <w:r w:rsidRPr="00D53FB4">
        <w:rPr>
          <w:rStyle w:val="a6"/>
          <w:sz w:val="28"/>
          <w:szCs w:val="28"/>
        </w:rPr>
        <w:footnoteReference w:id="87"/>
      </w:r>
      <w:r w:rsidRPr="00D53FB4">
        <w:rPr>
          <w:sz w:val="28"/>
          <w:szCs w:val="28"/>
        </w:rPr>
        <w:t xml:space="preserve"> Как видно из сравнения, такое понимание долга значительно шире.</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Требования законных владельцев по возврату имущества удовлетворяются в полном объеме вне очереди. Эта позиция заслуживает полной поддержки.</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Вещи, находившиеся в фактическом владении наследодателя, должны быть возвращены по требованию законного владельца, поэтому до момента возникновения права собственности на эти вещи в силу приобретательной давности на них нельзя обращать взыскание по долгам наследодателя.</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В литературе высказывалось мнение, что в завещании наследодатель может распределить долги между наследниками, не считаясь с размером их наследственных долей, например, обязать одного из наследников выплатить все долги</w:t>
      </w:r>
      <w:r w:rsidRPr="00D53FB4">
        <w:rPr>
          <w:rStyle w:val="a6"/>
          <w:sz w:val="28"/>
          <w:szCs w:val="28"/>
        </w:rPr>
        <w:footnoteReference w:id="88"/>
      </w:r>
      <w:r w:rsidRPr="00D53FB4">
        <w:rPr>
          <w:sz w:val="28"/>
          <w:szCs w:val="28"/>
        </w:rPr>
        <w:t>. В ст. 1119 дан примерный перечень распоряжений, которые могут быть сделаны в завещании, в частности, завещатель вправе любым</w:t>
      </w:r>
      <w:r w:rsidR="00D53FB4" w:rsidRPr="00D53FB4">
        <w:rPr>
          <w:sz w:val="28"/>
          <w:szCs w:val="28"/>
        </w:rPr>
        <w:t xml:space="preserve"> </w:t>
      </w:r>
      <w:r w:rsidRPr="00D53FB4">
        <w:rPr>
          <w:sz w:val="28"/>
          <w:szCs w:val="28"/>
        </w:rPr>
        <w:t>образом определить доли наследников в наследстве. Путем толкования этого положения можно сделать вывод о допустимости определить долю наследника в активе и в пассиве имущества отдельно. Тогда следует признать за завещателем право возложить на кого-либо из наследников обязанность по погашению долгов в большем объеме по сравнению с иными наследниками. Прямого запрета сделать такое распоряжение в ГК не существует. Императивным является правило о том, что размер ответственности ограничен активом наследства.</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Ответственность наследников носит ограниченный характер - в пределах действительной стоимости перешедшего наследственного имущества, которая, как известно, определяется на день открытия наследства. Однако, это правило не всегда отвечает потребностям современной экономической жизни, поскольку стоимость некоторого имущества (прежде всего ценных бумаг) может независимо от воли владельца сильно колебаться. Поэтому по просьбе наследника стоимость актива наследства должна повторно оцениваться на день его принятия.</w:t>
      </w:r>
    </w:p>
    <w:p w:rsidR="001C7889" w:rsidRPr="00D53FB4"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Гарантией прав кредиторов умершего является следующий порядок удовлетворения их требований: нотариус по месту открытия наследства при принятии претензий кредиторов наследодателя доводит об этом письменно или устно до сведения наследников, разъясняет порядок погашения долга, приостанавливая выдачу свидетельства о праве на наследство</w:t>
      </w:r>
      <w:r w:rsidRPr="00D53FB4">
        <w:rPr>
          <w:rStyle w:val="a6"/>
          <w:sz w:val="28"/>
          <w:szCs w:val="28"/>
        </w:rPr>
        <w:footnoteReference w:id="89"/>
      </w:r>
      <w:r w:rsidRPr="00D53FB4">
        <w:rPr>
          <w:sz w:val="28"/>
          <w:szCs w:val="28"/>
        </w:rPr>
        <w:t>. Такой порядок эффективен лишь в том случае, если наследники обратились с просьбой выдать свидетельство, если же нет, то взыскание с них долгов умершего может быть затруднительным.</w:t>
      </w:r>
    </w:p>
    <w:p w:rsidR="001C7889" w:rsidRDefault="001C7889" w:rsidP="00D53FB4">
      <w:pPr>
        <w:widowControl w:val="0"/>
        <w:autoSpaceDE w:val="0"/>
        <w:autoSpaceDN w:val="0"/>
        <w:adjustRightInd w:val="0"/>
        <w:spacing w:line="360" w:lineRule="auto"/>
        <w:ind w:firstLine="709"/>
        <w:jc w:val="both"/>
        <w:rPr>
          <w:sz w:val="28"/>
          <w:szCs w:val="28"/>
        </w:rPr>
      </w:pPr>
      <w:r w:rsidRPr="00D53FB4">
        <w:rPr>
          <w:sz w:val="28"/>
          <w:szCs w:val="28"/>
        </w:rPr>
        <w:t>На практике минимальной гарантией прав кредиторов наследодателя является то имущество, которое перечислено в свидетельстве о праве на наследство, поскольку проконтролировать получение иного имущества крайне затруднительно. Кроме того, если наследник не обращался к нотариусу с соответствующим заявлением, привлечь его к ответственности за долги умершего сложнее.</w:t>
      </w:r>
    </w:p>
    <w:p w:rsidR="00D53FB4" w:rsidRPr="00D53FB4" w:rsidRDefault="00D53FB4" w:rsidP="00D53FB4">
      <w:pPr>
        <w:widowControl w:val="0"/>
        <w:autoSpaceDE w:val="0"/>
        <w:autoSpaceDN w:val="0"/>
        <w:adjustRightInd w:val="0"/>
        <w:spacing w:line="360" w:lineRule="auto"/>
        <w:ind w:firstLine="709"/>
        <w:jc w:val="both"/>
        <w:rPr>
          <w:sz w:val="28"/>
          <w:szCs w:val="28"/>
        </w:rPr>
      </w:pPr>
    </w:p>
    <w:p w:rsidR="001C7889" w:rsidRPr="00D53FB4" w:rsidRDefault="00641214" w:rsidP="00D53FB4">
      <w:pPr>
        <w:pStyle w:val="1"/>
        <w:keepNext w:val="0"/>
        <w:widowControl w:val="0"/>
        <w:spacing w:before="0" w:after="0" w:line="360" w:lineRule="auto"/>
        <w:ind w:firstLine="709"/>
        <w:jc w:val="both"/>
        <w:rPr>
          <w:rFonts w:ascii="Times New Roman" w:hAnsi="Times New Roman" w:cs="Times New Roman"/>
          <w:b w:val="0"/>
          <w:sz w:val="28"/>
          <w:szCs w:val="28"/>
        </w:rPr>
      </w:pPr>
      <w:r w:rsidRPr="00D53FB4">
        <w:rPr>
          <w:rFonts w:ascii="Times New Roman" w:hAnsi="Times New Roman" w:cs="Times New Roman"/>
          <w:b w:val="0"/>
          <w:sz w:val="28"/>
        </w:rPr>
        <w:br w:type="page"/>
      </w:r>
      <w:bookmarkStart w:id="18" w:name="_Toc193103589"/>
      <w:r w:rsidRPr="00D53FB4">
        <w:rPr>
          <w:rFonts w:ascii="Times New Roman" w:hAnsi="Times New Roman" w:cs="Times New Roman"/>
          <w:b w:val="0"/>
          <w:sz w:val="28"/>
          <w:szCs w:val="28"/>
        </w:rPr>
        <w:t>ЗАКЛЮЧЕНИЕ</w:t>
      </w:r>
      <w:bookmarkEnd w:id="18"/>
    </w:p>
    <w:p w:rsidR="00875D20" w:rsidRPr="00D53FB4" w:rsidRDefault="00875D20" w:rsidP="00D53FB4">
      <w:pPr>
        <w:widowControl w:val="0"/>
        <w:spacing w:line="360" w:lineRule="auto"/>
        <w:ind w:firstLine="709"/>
        <w:jc w:val="both"/>
        <w:rPr>
          <w:sz w:val="28"/>
          <w:szCs w:val="28"/>
        </w:rPr>
      </w:pPr>
    </w:p>
    <w:p w:rsidR="00BE36E0" w:rsidRPr="00D53FB4" w:rsidRDefault="00BE36E0" w:rsidP="00D53FB4">
      <w:pPr>
        <w:widowControl w:val="0"/>
        <w:autoSpaceDE w:val="0"/>
        <w:autoSpaceDN w:val="0"/>
        <w:adjustRightInd w:val="0"/>
        <w:spacing w:line="360" w:lineRule="auto"/>
        <w:ind w:firstLine="709"/>
        <w:jc w:val="both"/>
        <w:rPr>
          <w:sz w:val="28"/>
          <w:szCs w:val="28"/>
        </w:rPr>
      </w:pPr>
      <w:r w:rsidRPr="00D53FB4">
        <w:rPr>
          <w:sz w:val="28"/>
          <w:szCs w:val="28"/>
        </w:rPr>
        <w:t>Современная реформа наследственного права в России также обусловлена историческими обстоятельствами, изменяющими политические, экономические, социальные и духовные устои российского общества. В этом смысле она составляет необходимую часть обновления всей правовой системы России, призванной соответствовать задачам и перспективам коренного реформирования экономики, государства и общества.</w:t>
      </w:r>
    </w:p>
    <w:p w:rsidR="00BE36E0" w:rsidRPr="00D53FB4" w:rsidRDefault="00BE36E0" w:rsidP="00D53FB4">
      <w:pPr>
        <w:widowControl w:val="0"/>
        <w:autoSpaceDE w:val="0"/>
        <w:autoSpaceDN w:val="0"/>
        <w:adjustRightInd w:val="0"/>
        <w:spacing w:line="360" w:lineRule="auto"/>
        <w:ind w:firstLine="709"/>
        <w:jc w:val="both"/>
        <w:rPr>
          <w:sz w:val="28"/>
          <w:szCs w:val="28"/>
        </w:rPr>
      </w:pPr>
      <w:r w:rsidRPr="00D53FB4">
        <w:rPr>
          <w:sz w:val="28"/>
          <w:szCs w:val="28"/>
        </w:rPr>
        <w:t>Внешнее сходство основных моделей институтов наследственного права, действовавших на предшествующем этапе российской истории - советском - и действующих на современном этапе, является очевидным: наследованием признается определение правовой судьбы имущества в связи со смертью его обладателя; правовой порядок наследования условно дифференцирован на два вида (основания) - наследование по завещанию и наследование по закону; свобода завещаний ограничивается, а наследование по закону полагается в пользу социально слабых наследников; экономическая, правовая и личная свобода каждого гражданина, призванного к наследованию, обеспечивается предоставлением ему свободы приобретения наследства и др. Однако идеология нового российского наследственного права по сравнению с прежним наследственным правом РСФСР имеет существенно иной смысл, обусловленный новой организацией экономических, государственно-правовых, социальных, культурных, нравственных условий жизни общества в современной России.</w:t>
      </w:r>
    </w:p>
    <w:p w:rsidR="006B0640" w:rsidRPr="00D53FB4" w:rsidRDefault="00BE77F8" w:rsidP="00D53FB4">
      <w:pPr>
        <w:widowControl w:val="0"/>
        <w:autoSpaceDE w:val="0"/>
        <w:autoSpaceDN w:val="0"/>
        <w:adjustRightInd w:val="0"/>
        <w:spacing w:line="360" w:lineRule="auto"/>
        <w:ind w:firstLine="709"/>
        <w:jc w:val="both"/>
        <w:rPr>
          <w:sz w:val="28"/>
          <w:szCs w:val="28"/>
        </w:rPr>
      </w:pPr>
      <w:r w:rsidRPr="00D53FB4">
        <w:rPr>
          <w:sz w:val="28"/>
          <w:szCs w:val="28"/>
        </w:rPr>
        <w:t xml:space="preserve">1. </w:t>
      </w:r>
      <w:r w:rsidR="006B0640" w:rsidRPr="00D53FB4">
        <w:rPr>
          <w:sz w:val="28"/>
          <w:szCs w:val="28"/>
        </w:rPr>
        <w:t>Наследство как совокупность вещей, прав и обязанностей является особым объектом гражданских прав, хотя в ст. 128 ГК РФ среди объектов оно не указывается. Согласно этой норме, к объектам гражданских прав относятся вещи, иное имущество, в том числе имущественные права, а имущественные обязанности не включены в этот перечень. По общему правилу объекты гражданских прав, как указано в ст. 129 ГК РФ, могут свободно отчуждаться или переходить от одного лица к другому в порядке универсального правопреемства (наследование), если они не самое право наследования, обязательственное право.</w:t>
      </w:r>
    </w:p>
    <w:p w:rsidR="006B0640" w:rsidRPr="00D53FB4" w:rsidRDefault="006B0640" w:rsidP="00D53FB4">
      <w:pPr>
        <w:widowControl w:val="0"/>
        <w:autoSpaceDE w:val="0"/>
        <w:autoSpaceDN w:val="0"/>
        <w:adjustRightInd w:val="0"/>
        <w:spacing w:line="360" w:lineRule="auto"/>
        <w:ind w:firstLine="709"/>
        <w:jc w:val="both"/>
        <w:rPr>
          <w:sz w:val="28"/>
          <w:szCs w:val="28"/>
        </w:rPr>
      </w:pPr>
      <w:r w:rsidRPr="00D53FB4">
        <w:rPr>
          <w:sz w:val="28"/>
          <w:szCs w:val="28"/>
        </w:rPr>
        <w:t>В связи с этим, ст. 128 ГК после слов "(интеллектуальная собственность);"следует дополнить словом "наследство".</w:t>
      </w:r>
    </w:p>
    <w:p w:rsidR="00BE77F8" w:rsidRPr="00D53FB4" w:rsidRDefault="006B0640" w:rsidP="00D53FB4">
      <w:pPr>
        <w:widowControl w:val="0"/>
        <w:autoSpaceDE w:val="0"/>
        <w:autoSpaceDN w:val="0"/>
        <w:adjustRightInd w:val="0"/>
        <w:spacing w:line="360" w:lineRule="auto"/>
        <w:ind w:firstLine="709"/>
        <w:jc w:val="both"/>
        <w:rPr>
          <w:sz w:val="28"/>
          <w:szCs w:val="28"/>
        </w:rPr>
      </w:pPr>
      <w:r w:rsidRPr="00D53FB4">
        <w:rPr>
          <w:sz w:val="28"/>
          <w:szCs w:val="28"/>
        </w:rPr>
        <w:t>2.</w:t>
      </w:r>
      <w:r w:rsidR="00BE77F8" w:rsidRPr="00D53FB4">
        <w:rPr>
          <w:sz w:val="28"/>
          <w:szCs w:val="28"/>
        </w:rPr>
        <w:t>Нормы части третьей ГК прямо не обязывают государство как наследника выморочного имущества исполнять легаты, что соответствовало бы интересам частных лиц. Толкование норм Гражданского Кодекса позволяет сделать вывод о необходимости исполнения таких завещательных отказов: согласно ст. 1114 ГК, легат должен исполнить наследник, который получил долю наследника по завещанию, обремененного отказом. В свою очередь Российская Федерация при получении выморочного наследства согласно ч.2 ст. 1151 также является наследником по закону, следовательно, если наследник по завещанию по той или иной причине не принял наследство и оно перешло к наследникам по закону, в т.ч. и как выморочное имущество в собственность РФ, то распоряжение о выдаче легата сохраняет силу, а в остальной части завещание теряет силу. Вместе с тем толкование норм закона не обеспечивает однозначного решения затронутого вопроса, поэтому желательно, чтобы четкий ответ на него был дан в самом ГК РФ.</w:t>
      </w:r>
    </w:p>
    <w:p w:rsidR="00BE77F8" w:rsidRPr="00D53FB4" w:rsidRDefault="00BE77F8" w:rsidP="00D53FB4">
      <w:pPr>
        <w:widowControl w:val="0"/>
        <w:autoSpaceDE w:val="0"/>
        <w:autoSpaceDN w:val="0"/>
        <w:adjustRightInd w:val="0"/>
        <w:spacing w:line="360" w:lineRule="auto"/>
        <w:ind w:firstLine="709"/>
        <w:jc w:val="both"/>
        <w:rPr>
          <w:sz w:val="28"/>
          <w:szCs w:val="28"/>
        </w:rPr>
      </w:pPr>
      <w:r w:rsidRPr="00D53FB4">
        <w:rPr>
          <w:sz w:val="28"/>
          <w:szCs w:val="28"/>
        </w:rPr>
        <w:t>Предлагается дополнить ст. 1140 после слов "переходит к другим наследникам," следующими словами: "в том числе в порядке наследования по закону в собственность Российской Федерации".</w:t>
      </w:r>
    </w:p>
    <w:p w:rsidR="00C654CF" w:rsidRPr="00D53FB4" w:rsidRDefault="00C654CF" w:rsidP="00D53FB4">
      <w:pPr>
        <w:widowControl w:val="0"/>
        <w:autoSpaceDE w:val="0"/>
        <w:autoSpaceDN w:val="0"/>
        <w:adjustRightInd w:val="0"/>
        <w:spacing w:line="360" w:lineRule="auto"/>
        <w:ind w:firstLine="709"/>
        <w:jc w:val="both"/>
        <w:rPr>
          <w:sz w:val="28"/>
          <w:szCs w:val="28"/>
        </w:rPr>
      </w:pPr>
      <w:r w:rsidRPr="00D53FB4">
        <w:rPr>
          <w:sz w:val="28"/>
          <w:szCs w:val="28"/>
        </w:rPr>
        <w:t>3. Представляется, что закрепление ряда правил об исключении пережившего супруга из числа наследников в отечественном законе позволило бы наиболее полным образом учитывать частные интересы граждан.</w:t>
      </w:r>
    </w:p>
    <w:p w:rsidR="00C654CF" w:rsidRPr="00D53FB4" w:rsidRDefault="00C654CF" w:rsidP="00D53FB4">
      <w:pPr>
        <w:widowControl w:val="0"/>
        <w:autoSpaceDE w:val="0"/>
        <w:autoSpaceDN w:val="0"/>
        <w:adjustRightInd w:val="0"/>
        <w:spacing w:line="360" w:lineRule="auto"/>
        <w:ind w:firstLine="709"/>
        <w:jc w:val="both"/>
        <w:rPr>
          <w:sz w:val="28"/>
          <w:szCs w:val="28"/>
        </w:rPr>
      </w:pPr>
      <w:r w:rsidRPr="00D53FB4">
        <w:rPr>
          <w:sz w:val="28"/>
          <w:szCs w:val="28"/>
        </w:rPr>
        <w:t>В связи с этим предлагается дополнить ст.1142 пунктом 3 следующего содержания: "Если наследодатель подал заявление о расторжении брака или о признании его недействительным и имелись основания для признания брака недействительным, заинтересованные лица вправе обратиться в суд с требованием исключить пережившего супруга из числа наследников."</w:t>
      </w:r>
    </w:p>
    <w:p w:rsidR="0073012A" w:rsidRPr="00D53FB4" w:rsidRDefault="0073012A" w:rsidP="00D53FB4">
      <w:pPr>
        <w:widowControl w:val="0"/>
        <w:autoSpaceDE w:val="0"/>
        <w:autoSpaceDN w:val="0"/>
        <w:adjustRightInd w:val="0"/>
        <w:spacing w:line="360" w:lineRule="auto"/>
        <w:ind w:firstLine="709"/>
        <w:jc w:val="both"/>
        <w:rPr>
          <w:sz w:val="28"/>
          <w:szCs w:val="28"/>
        </w:rPr>
      </w:pPr>
      <w:r w:rsidRPr="00D53FB4">
        <w:rPr>
          <w:sz w:val="28"/>
          <w:szCs w:val="28"/>
        </w:rPr>
        <w:t>4. Признание сонаследников долевыми кредиторами по обязательствам умершего является правильным, каждому из сонаследников принадлежит право взыскать с должника только ту долю, которая соответствует доле в наследстве. По соглашению право требования в целом может быть передано одному из них. Если один из сонаследников получил исполнение и не передал часть, причитающуюся другому наследнику, его поведение является виновным и наступает гражданско-правовая ответственность. Вместе с тем, целесообразно предоставить сонаследникам право уведомления должника умершего о наличии нескольких наследников и о размере их наследственных долей, с целью запретить должнику исполнение обязательства в целом одному из сонаследников. Исходя из этого, предлагается дополнить ГК нормой следующего содержания.</w:t>
      </w:r>
    </w:p>
    <w:p w:rsidR="0073012A" w:rsidRPr="00D53FB4" w:rsidRDefault="0073012A" w:rsidP="00D53FB4">
      <w:pPr>
        <w:widowControl w:val="0"/>
        <w:autoSpaceDE w:val="0"/>
        <w:autoSpaceDN w:val="0"/>
        <w:adjustRightInd w:val="0"/>
        <w:spacing w:line="360" w:lineRule="auto"/>
        <w:ind w:firstLine="709"/>
        <w:jc w:val="both"/>
        <w:rPr>
          <w:sz w:val="28"/>
          <w:szCs w:val="28"/>
        </w:rPr>
      </w:pPr>
      <w:r w:rsidRPr="00D53FB4">
        <w:rPr>
          <w:sz w:val="28"/>
          <w:szCs w:val="28"/>
        </w:rPr>
        <w:t>«Статья 1164 (1). Переход к наследникам прав требования по обязательствам наследодателя.</w:t>
      </w:r>
    </w:p>
    <w:p w:rsidR="0073012A" w:rsidRPr="00D53FB4" w:rsidRDefault="0073012A" w:rsidP="00D53FB4">
      <w:pPr>
        <w:widowControl w:val="0"/>
        <w:autoSpaceDE w:val="0"/>
        <w:autoSpaceDN w:val="0"/>
        <w:adjustRightInd w:val="0"/>
        <w:spacing w:line="360" w:lineRule="auto"/>
        <w:ind w:firstLine="709"/>
        <w:jc w:val="both"/>
        <w:rPr>
          <w:sz w:val="28"/>
          <w:szCs w:val="28"/>
        </w:rPr>
      </w:pPr>
      <w:r w:rsidRPr="00D53FB4">
        <w:rPr>
          <w:sz w:val="28"/>
          <w:szCs w:val="28"/>
        </w:rPr>
        <w:t>1. При наличии двух и более наследников они являются долевыми кредиторами по обязательствам, перешедшим по наследству, за исключением обязательств, предмет которых неделим.</w:t>
      </w:r>
    </w:p>
    <w:p w:rsidR="0073012A" w:rsidRPr="00D53FB4" w:rsidRDefault="0073012A" w:rsidP="00D53FB4">
      <w:pPr>
        <w:widowControl w:val="0"/>
        <w:autoSpaceDE w:val="0"/>
        <w:autoSpaceDN w:val="0"/>
        <w:adjustRightInd w:val="0"/>
        <w:spacing w:line="360" w:lineRule="auto"/>
        <w:ind w:firstLine="709"/>
        <w:jc w:val="both"/>
        <w:rPr>
          <w:sz w:val="28"/>
          <w:szCs w:val="28"/>
        </w:rPr>
      </w:pPr>
      <w:r w:rsidRPr="00D53FB4">
        <w:rPr>
          <w:sz w:val="28"/>
          <w:szCs w:val="28"/>
        </w:rPr>
        <w:t>2. Любой из сонаследников вправе направить должнику по обязательству, перешедшему по наследству, письменное уведомление о наличии нескольких наследников и о размере их наследственных долей. После получения такого уведомления должник обязан исполнить обязательство в соответствии с причитающейся каждому из наследников долей. Если уведомление направлено должнику по обязательству, предмет которого неделим, то он имеет право производить исполнение при одновременном присутствии всех наследников, если из существа обязательства не вытекает иное».</w:t>
      </w:r>
    </w:p>
    <w:p w:rsidR="00E02BFD" w:rsidRPr="00D53FB4" w:rsidRDefault="00E02BFD" w:rsidP="00D53FB4">
      <w:pPr>
        <w:widowControl w:val="0"/>
        <w:autoSpaceDE w:val="0"/>
        <w:autoSpaceDN w:val="0"/>
        <w:adjustRightInd w:val="0"/>
        <w:spacing w:line="360" w:lineRule="auto"/>
        <w:ind w:firstLine="709"/>
        <w:jc w:val="both"/>
        <w:rPr>
          <w:sz w:val="28"/>
          <w:szCs w:val="28"/>
        </w:rPr>
      </w:pPr>
      <w:r w:rsidRPr="00D53FB4">
        <w:rPr>
          <w:sz w:val="28"/>
          <w:szCs w:val="28"/>
        </w:rPr>
        <w:t>4. Представляется целесообразным дополнить ч.2 ст. 1137 ГК пунктом 4 следующего содержания: "Если предметом завещательного отказа является передача вещи из состава наследства в собственность отказополучателя, то право собственности на такую вещь с момента принятия наследства наследником приобретает отказополучатель при условии соблюдения требований ст. 1138</w:t>
      </w:r>
      <w:r w:rsidR="00D53FB4" w:rsidRPr="00D53FB4">
        <w:rPr>
          <w:sz w:val="28"/>
          <w:szCs w:val="28"/>
        </w:rPr>
        <w:t xml:space="preserve"> </w:t>
      </w:r>
      <w:r w:rsidRPr="00D53FB4">
        <w:rPr>
          <w:sz w:val="28"/>
          <w:szCs w:val="28"/>
        </w:rPr>
        <w:t>ГК." Кроме того, п.1 ст. 1138 дополнить пунктом 3: "Если стоимость наследства, оставшегося после выплаты долгов и выдела обязательной доли, недостаточна для исполнения завещательного отказа, то такой отказ является в целом или в соответствующей части ничтожным".</w:t>
      </w:r>
    </w:p>
    <w:p w:rsidR="00E02BFD" w:rsidRDefault="00E02BFD" w:rsidP="00D53FB4">
      <w:pPr>
        <w:widowControl w:val="0"/>
        <w:autoSpaceDE w:val="0"/>
        <w:autoSpaceDN w:val="0"/>
        <w:adjustRightInd w:val="0"/>
        <w:spacing w:line="360" w:lineRule="auto"/>
        <w:ind w:firstLine="709"/>
        <w:jc w:val="both"/>
        <w:rPr>
          <w:sz w:val="28"/>
          <w:szCs w:val="28"/>
        </w:rPr>
      </w:pPr>
      <w:r w:rsidRPr="00D53FB4">
        <w:rPr>
          <w:sz w:val="28"/>
          <w:szCs w:val="28"/>
        </w:rPr>
        <w:t xml:space="preserve">5. В состав наследства могут входить предметы, на первый взгляд не представляющие имущественной ценности, такие как дневники, письма, записки, иные личные документы. Но впоследствии может выясниться, что они представляют не только личную, но и имущественную ценность, например, могут быть опубликованы, использованы иным образом. Особенно это касается документов тех лиц, которые при жизни достигли успехов в области науки, литературы, искусства. Передача этих документов одному из сонаследников в собственность может привести к необоснованному увеличению его доли. Поэтому предлагается дополнить абз.1 ч.2 ст. 1165 ГК следующим правилом: </w:t>
      </w:r>
      <w:r w:rsidR="005E0EEC" w:rsidRPr="00D53FB4">
        <w:rPr>
          <w:sz w:val="28"/>
          <w:szCs w:val="28"/>
        </w:rPr>
        <w:t>«Д</w:t>
      </w:r>
      <w:r w:rsidRPr="00D53FB4">
        <w:rPr>
          <w:sz w:val="28"/>
          <w:szCs w:val="28"/>
        </w:rPr>
        <w:t>окументы, касающиеся личности наследодателя, его семьи остаются общей собственностью наследников, если иное не предусмотрено соглашением между ними</w:t>
      </w:r>
      <w:r w:rsidR="005E0EEC" w:rsidRPr="00D53FB4">
        <w:rPr>
          <w:sz w:val="28"/>
          <w:szCs w:val="28"/>
        </w:rPr>
        <w:t>»</w:t>
      </w:r>
      <w:r w:rsidRPr="00D53FB4">
        <w:rPr>
          <w:sz w:val="28"/>
          <w:szCs w:val="28"/>
        </w:rPr>
        <w:t xml:space="preserve">. </w:t>
      </w:r>
    </w:p>
    <w:p w:rsidR="00D53FB4" w:rsidRPr="00D53FB4" w:rsidRDefault="00D53FB4" w:rsidP="00D53FB4">
      <w:pPr>
        <w:widowControl w:val="0"/>
        <w:autoSpaceDE w:val="0"/>
        <w:autoSpaceDN w:val="0"/>
        <w:adjustRightInd w:val="0"/>
        <w:spacing w:line="360" w:lineRule="auto"/>
        <w:ind w:firstLine="709"/>
        <w:jc w:val="both"/>
        <w:rPr>
          <w:sz w:val="28"/>
          <w:szCs w:val="28"/>
        </w:rPr>
      </w:pPr>
    </w:p>
    <w:p w:rsidR="00641214" w:rsidRDefault="00F70533" w:rsidP="00D53FB4">
      <w:pPr>
        <w:pStyle w:val="1"/>
        <w:keepNext w:val="0"/>
        <w:widowControl w:val="0"/>
        <w:spacing w:before="0" w:after="0" w:line="360" w:lineRule="auto"/>
        <w:ind w:firstLine="709"/>
        <w:jc w:val="both"/>
        <w:rPr>
          <w:rFonts w:ascii="Times New Roman" w:hAnsi="Times New Roman" w:cs="Times New Roman"/>
          <w:b w:val="0"/>
          <w:sz w:val="28"/>
          <w:szCs w:val="28"/>
        </w:rPr>
      </w:pPr>
      <w:r w:rsidRPr="00D53FB4">
        <w:rPr>
          <w:rFonts w:ascii="Times New Roman" w:hAnsi="Times New Roman" w:cs="Times New Roman"/>
          <w:b w:val="0"/>
          <w:sz w:val="28"/>
        </w:rPr>
        <w:br w:type="page"/>
      </w:r>
      <w:bookmarkStart w:id="19" w:name="_Toc193103590"/>
      <w:r w:rsidR="00641214" w:rsidRPr="00D53FB4">
        <w:rPr>
          <w:rFonts w:ascii="Times New Roman" w:hAnsi="Times New Roman" w:cs="Times New Roman"/>
          <w:b w:val="0"/>
          <w:sz w:val="28"/>
          <w:szCs w:val="28"/>
        </w:rPr>
        <w:t>БИБ</w:t>
      </w:r>
      <w:r w:rsidR="00B26266" w:rsidRPr="00D53FB4">
        <w:rPr>
          <w:rFonts w:ascii="Times New Roman" w:hAnsi="Times New Roman" w:cs="Times New Roman"/>
          <w:b w:val="0"/>
          <w:sz w:val="28"/>
          <w:szCs w:val="28"/>
        </w:rPr>
        <w:t>ЛИ</w:t>
      </w:r>
      <w:r w:rsidR="00641214" w:rsidRPr="00D53FB4">
        <w:rPr>
          <w:rFonts w:ascii="Times New Roman" w:hAnsi="Times New Roman" w:cs="Times New Roman"/>
          <w:b w:val="0"/>
          <w:sz w:val="28"/>
          <w:szCs w:val="28"/>
        </w:rPr>
        <w:t>ОГРАФИЧЕСКИЙ СПИСОК</w:t>
      </w:r>
      <w:bookmarkEnd w:id="19"/>
    </w:p>
    <w:p w:rsidR="00D53FB4" w:rsidRPr="00D53FB4" w:rsidRDefault="00D53FB4" w:rsidP="00D53FB4"/>
    <w:p w:rsidR="00641214" w:rsidRPr="00D53FB4" w:rsidRDefault="00B311C0" w:rsidP="00D53FB4">
      <w:pPr>
        <w:widowControl w:val="0"/>
        <w:tabs>
          <w:tab w:val="left" w:pos="1080"/>
        </w:tabs>
        <w:spacing w:line="360" w:lineRule="auto"/>
        <w:jc w:val="both"/>
        <w:rPr>
          <w:sz w:val="28"/>
          <w:szCs w:val="28"/>
        </w:rPr>
      </w:pPr>
      <w:r w:rsidRPr="00D53FB4">
        <w:rPr>
          <w:sz w:val="28"/>
          <w:szCs w:val="28"/>
        </w:rPr>
        <w:t>Нормативно-правовые акты</w:t>
      </w:r>
    </w:p>
    <w:p w:rsidR="002767F0" w:rsidRPr="00D53FB4" w:rsidRDefault="002767F0"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Конституция Российской Федерации от 12.12.1993 [Текст]: офиц. текст // Российская газета. – 1993. – № 237.</w:t>
      </w:r>
    </w:p>
    <w:p w:rsidR="002767F0" w:rsidRPr="00D53FB4" w:rsidRDefault="002767F0" w:rsidP="00D53FB4">
      <w:pPr>
        <w:widowControl w:val="0"/>
        <w:numPr>
          <w:ilvl w:val="0"/>
          <w:numId w:val="2"/>
        </w:numPr>
        <w:tabs>
          <w:tab w:val="clear" w:pos="1428"/>
          <w:tab w:val="num" w:pos="0"/>
          <w:tab w:val="left" w:pos="900"/>
          <w:tab w:val="left" w:pos="1080"/>
        </w:tabs>
        <w:spacing w:line="360" w:lineRule="auto"/>
        <w:ind w:left="0" w:firstLine="0"/>
        <w:jc w:val="both"/>
        <w:rPr>
          <w:sz w:val="28"/>
          <w:szCs w:val="28"/>
        </w:rPr>
      </w:pPr>
      <w:r w:rsidRPr="00D53FB4">
        <w:rPr>
          <w:sz w:val="28"/>
          <w:szCs w:val="28"/>
        </w:rPr>
        <w:t>Гражданский кодекс Российской Федерации (часть первая) [Текст]: [федер. закон № 51- ФЗ: принят 30.11.1994, по сост. 26.06.2007] // Собрание законодательства РФ. – 1994. – № 32. – Ст. 3301.</w:t>
      </w:r>
    </w:p>
    <w:p w:rsidR="00D55EC2" w:rsidRPr="00D53FB4" w:rsidRDefault="002767F0" w:rsidP="00D53FB4">
      <w:pPr>
        <w:widowControl w:val="0"/>
        <w:numPr>
          <w:ilvl w:val="0"/>
          <w:numId w:val="2"/>
        </w:numPr>
        <w:tabs>
          <w:tab w:val="clear" w:pos="1428"/>
          <w:tab w:val="num" w:pos="0"/>
          <w:tab w:val="left" w:pos="900"/>
          <w:tab w:val="left" w:pos="1080"/>
        </w:tabs>
        <w:spacing w:line="360" w:lineRule="auto"/>
        <w:ind w:left="0" w:firstLine="0"/>
        <w:jc w:val="both"/>
        <w:rPr>
          <w:sz w:val="28"/>
          <w:szCs w:val="28"/>
        </w:rPr>
      </w:pPr>
      <w:r w:rsidRPr="00D53FB4">
        <w:rPr>
          <w:sz w:val="28"/>
          <w:szCs w:val="28"/>
        </w:rPr>
        <w:t>Гражданский кодекс Российской Федерации (часть вторая) [Текст]: [федер. закон № 14-ФЗ: принят 26.01.1996, по сост. 26.06.2007] // Собрание законодательства РФ. – 1996. – № 5. – Ст. 410.</w:t>
      </w:r>
    </w:p>
    <w:p w:rsidR="001142CB" w:rsidRPr="00D53FB4" w:rsidRDefault="001142CB" w:rsidP="00D53FB4">
      <w:pPr>
        <w:widowControl w:val="0"/>
        <w:numPr>
          <w:ilvl w:val="0"/>
          <w:numId w:val="2"/>
        </w:numPr>
        <w:tabs>
          <w:tab w:val="clear" w:pos="1428"/>
          <w:tab w:val="num" w:pos="0"/>
          <w:tab w:val="left" w:pos="900"/>
          <w:tab w:val="left" w:pos="1080"/>
        </w:tabs>
        <w:spacing w:line="360" w:lineRule="auto"/>
        <w:ind w:left="0" w:firstLine="0"/>
        <w:jc w:val="both"/>
        <w:rPr>
          <w:sz w:val="28"/>
          <w:szCs w:val="28"/>
        </w:rPr>
      </w:pPr>
      <w:r w:rsidRPr="00D53FB4">
        <w:rPr>
          <w:bCs/>
          <w:sz w:val="28"/>
          <w:szCs w:val="28"/>
        </w:rPr>
        <w:t xml:space="preserve">Гражданский кодекс Российской Федерации (часть третья) </w:t>
      </w:r>
      <w:r w:rsidRPr="00D53FB4">
        <w:rPr>
          <w:sz w:val="28"/>
          <w:szCs w:val="28"/>
        </w:rPr>
        <w:t>[Текст]: [федер. закон № 146-ФЗ: принят 26.11.2001, по сост. 15.01.2008]//</w:t>
      </w:r>
      <w:r w:rsidRPr="00D53FB4">
        <w:rPr>
          <w:bCs/>
          <w:sz w:val="28"/>
          <w:szCs w:val="28"/>
        </w:rPr>
        <w:t>Собрание законодательства РФ</w:t>
      </w:r>
      <w:r w:rsidR="00ED2FF8" w:rsidRPr="00D53FB4">
        <w:rPr>
          <w:bCs/>
          <w:sz w:val="28"/>
          <w:szCs w:val="28"/>
        </w:rPr>
        <w:t xml:space="preserve">. – </w:t>
      </w:r>
      <w:r w:rsidRPr="00D53FB4">
        <w:rPr>
          <w:bCs/>
          <w:sz w:val="28"/>
          <w:szCs w:val="28"/>
        </w:rPr>
        <w:t>2001</w:t>
      </w:r>
      <w:r w:rsidR="00ED2FF8" w:rsidRPr="00D53FB4">
        <w:rPr>
          <w:bCs/>
          <w:sz w:val="28"/>
          <w:szCs w:val="28"/>
        </w:rPr>
        <w:t>.- №</w:t>
      </w:r>
      <w:r w:rsidRPr="00D53FB4">
        <w:rPr>
          <w:bCs/>
          <w:sz w:val="28"/>
          <w:szCs w:val="28"/>
        </w:rPr>
        <w:t xml:space="preserve"> 49</w:t>
      </w:r>
      <w:r w:rsidR="00ED2FF8" w:rsidRPr="00D53FB4">
        <w:rPr>
          <w:bCs/>
          <w:sz w:val="28"/>
          <w:szCs w:val="28"/>
        </w:rPr>
        <w:t>.-</w:t>
      </w:r>
      <w:r w:rsidRPr="00D53FB4">
        <w:rPr>
          <w:bCs/>
          <w:sz w:val="28"/>
          <w:szCs w:val="28"/>
        </w:rPr>
        <w:t xml:space="preserve"> ст. 4552.</w:t>
      </w:r>
    </w:p>
    <w:p w:rsidR="00D55EC2" w:rsidRPr="00D53FB4" w:rsidRDefault="00D55EC2" w:rsidP="00D53FB4">
      <w:pPr>
        <w:widowControl w:val="0"/>
        <w:numPr>
          <w:ilvl w:val="0"/>
          <w:numId w:val="2"/>
        </w:numPr>
        <w:tabs>
          <w:tab w:val="clear" w:pos="1428"/>
          <w:tab w:val="num" w:pos="0"/>
          <w:tab w:val="left" w:pos="900"/>
          <w:tab w:val="left" w:pos="1080"/>
        </w:tabs>
        <w:spacing w:line="360" w:lineRule="auto"/>
        <w:ind w:left="0" w:firstLine="0"/>
        <w:jc w:val="both"/>
        <w:rPr>
          <w:sz w:val="28"/>
          <w:szCs w:val="28"/>
        </w:rPr>
      </w:pPr>
      <w:r w:rsidRPr="00D53FB4">
        <w:rPr>
          <w:sz w:val="28"/>
          <w:szCs w:val="28"/>
        </w:rPr>
        <w:t>Жилищный кодекс Российской Федерации [Текст]: [федер. закон № 188-ФЗ: принят 29.12.2004, по сост. 01.01.2008]// Собрание законодательства РФ.- 2005.- №1 (часть 1).- ст. 14.</w:t>
      </w:r>
    </w:p>
    <w:p w:rsidR="004328F2" w:rsidRPr="00D53FB4" w:rsidRDefault="004328F2"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Семейный кодекс Российской Федерации [Текст]: [федер. закон № 223-ФЗ: принят 29.12.1995, по сост. 29.12.2006] // Собрание законодательства РФ. – 1996. – № 1. – Ст.16.</w:t>
      </w:r>
    </w:p>
    <w:p w:rsidR="002C391C" w:rsidRPr="00D53FB4" w:rsidRDefault="002C391C" w:rsidP="00D53FB4">
      <w:pPr>
        <w:widowControl w:val="0"/>
        <w:numPr>
          <w:ilvl w:val="0"/>
          <w:numId w:val="2"/>
        </w:numPr>
        <w:tabs>
          <w:tab w:val="clear" w:pos="1428"/>
          <w:tab w:val="num" w:pos="0"/>
          <w:tab w:val="left" w:pos="900"/>
          <w:tab w:val="left" w:pos="1080"/>
        </w:tabs>
        <w:spacing w:line="360" w:lineRule="auto"/>
        <w:ind w:left="0" w:firstLine="0"/>
        <w:jc w:val="both"/>
        <w:rPr>
          <w:sz w:val="28"/>
          <w:szCs w:val="28"/>
        </w:rPr>
      </w:pPr>
      <w:r w:rsidRPr="00D53FB4">
        <w:rPr>
          <w:sz w:val="28"/>
          <w:szCs w:val="28"/>
        </w:rPr>
        <w:t>О несостоятельности (банкротстве) [Текст]: [федер. закон № 127-ФЗ: принят 26.10.2002, по сост. 19.07.2007] // Собрание законодательства РФ. – 2002. – № 43. – Ст. 4190.</w:t>
      </w:r>
    </w:p>
    <w:p w:rsidR="002312EE" w:rsidRPr="00D53FB4" w:rsidRDefault="00651D18" w:rsidP="00D53FB4">
      <w:pPr>
        <w:widowControl w:val="0"/>
        <w:numPr>
          <w:ilvl w:val="0"/>
          <w:numId w:val="2"/>
        </w:numPr>
        <w:tabs>
          <w:tab w:val="clear" w:pos="1428"/>
          <w:tab w:val="num" w:pos="0"/>
          <w:tab w:val="left" w:pos="900"/>
          <w:tab w:val="left" w:pos="1080"/>
        </w:tabs>
        <w:spacing w:line="360" w:lineRule="auto"/>
        <w:ind w:left="0" w:firstLine="0"/>
        <w:jc w:val="both"/>
        <w:rPr>
          <w:sz w:val="28"/>
          <w:szCs w:val="28"/>
        </w:rPr>
      </w:pPr>
      <w:r w:rsidRPr="00D53FB4">
        <w:rPr>
          <w:sz w:val="28"/>
          <w:szCs w:val="28"/>
        </w:rPr>
        <w:t>Об обществах с ограниченной ответственностью</w:t>
      </w:r>
      <w:r w:rsidR="002312EE" w:rsidRPr="00D53FB4">
        <w:rPr>
          <w:sz w:val="28"/>
          <w:szCs w:val="28"/>
        </w:rPr>
        <w:t xml:space="preserve"> [Текст]: [федер. закон № </w:t>
      </w:r>
      <w:r w:rsidR="00864625" w:rsidRPr="00D53FB4">
        <w:rPr>
          <w:sz w:val="28"/>
          <w:szCs w:val="28"/>
        </w:rPr>
        <w:t>14</w:t>
      </w:r>
      <w:r w:rsidR="002312EE" w:rsidRPr="00D53FB4">
        <w:rPr>
          <w:sz w:val="28"/>
          <w:szCs w:val="28"/>
        </w:rPr>
        <w:t xml:space="preserve">-ФЗ: принят </w:t>
      </w:r>
      <w:r w:rsidR="00864625" w:rsidRPr="00D53FB4">
        <w:rPr>
          <w:sz w:val="28"/>
          <w:szCs w:val="28"/>
        </w:rPr>
        <w:t>08</w:t>
      </w:r>
      <w:r w:rsidR="002312EE" w:rsidRPr="00D53FB4">
        <w:rPr>
          <w:sz w:val="28"/>
          <w:szCs w:val="28"/>
        </w:rPr>
        <w:t>.</w:t>
      </w:r>
      <w:r w:rsidR="00864625" w:rsidRPr="00D53FB4">
        <w:rPr>
          <w:sz w:val="28"/>
          <w:szCs w:val="28"/>
        </w:rPr>
        <w:t>02</w:t>
      </w:r>
      <w:r w:rsidR="002312EE" w:rsidRPr="00D53FB4">
        <w:rPr>
          <w:sz w:val="28"/>
          <w:szCs w:val="28"/>
        </w:rPr>
        <w:t>.</w:t>
      </w:r>
      <w:r w:rsidR="00864625" w:rsidRPr="00D53FB4">
        <w:rPr>
          <w:sz w:val="28"/>
          <w:szCs w:val="28"/>
        </w:rPr>
        <w:t>1998</w:t>
      </w:r>
      <w:r w:rsidR="002312EE" w:rsidRPr="00D53FB4">
        <w:rPr>
          <w:sz w:val="28"/>
          <w:szCs w:val="28"/>
        </w:rPr>
        <w:t>, по сост. 1</w:t>
      </w:r>
      <w:r w:rsidR="00864625" w:rsidRPr="00D53FB4">
        <w:rPr>
          <w:sz w:val="28"/>
          <w:szCs w:val="28"/>
        </w:rPr>
        <w:t>8</w:t>
      </w:r>
      <w:r w:rsidR="002312EE" w:rsidRPr="00D53FB4">
        <w:rPr>
          <w:sz w:val="28"/>
          <w:szCs w:val="28"/>
        </w:rPr>
        <w:t>.</w:t>
      </w:r>
      <w:r w:rsidR="00864625" w:rsidRPr="00D53FB4">
        <w:rPr>
          <w:sz w:val="28"/>
          <w:szCs w:val="28"/>
        </w:rPr>
        <w:t>12</w:t>
      </w:r>
      <w:r w:rsidR="002312EE" w:rsidRPr="00D53FB4">
        <w:rPr>
          <w:sz w:val="28"/>
          <w:szCs w:val="28"/>
        </w:rPr>
        <w:t>.200</w:t>
      </w:r>
      <w:r w:rsidR="00864625" w:rsidRPr="00D53FB4">
        <w:rPr>
          <w:sz w:val="28"/>
          <w:szCs w:val="28"/>
        </w:rPr>
        <w:t>6</w:t>
      </w:r>
      <w:r w:rsidR="002312EE" w:rsidRPr="00D53FB4">
        <w:rPr>
          <w:sz w:val="28"/>
          <w:szCs w:val="28"/>
        </w:rPr>
        <w:t>] //Собрание законодательства РФ. – 1998.- № 7.- ст. 785.</w:t>
      </w:r>
    </w:p>
    <w:p w:rsidR="00D772FF" w:rsidRPr="00D53FB4" w:rsidRDefault="00D772FF" w:rsidP="00D53FB4">
      <w:pPr>
        <w:widowControl w:val="0"/>
        <w:numPr>
          <w:ilvl w:val="0"/>
          <w:numId w:val="2"/>
        </w:numPr>
        <w:tabs>
          <w:tab w:val="clear" w:pos="1428"/>
          <w:tab w:val="num" w:pos="0"/>
          <w:tab w:val="left" w:pos="900"/>
          <w:tab w:val="left" w:pos="1080"/>
        </w:tabs>
        <w:spacing w:line="360" w:lineRule="auto"/>
        <w:ind w:left="0" w:firstLine="0"/>
        <w:jc w:val="both"/>
        <w:rPr>
          <w:sz w:val="28"/>
          <w:szCs w:val="28"/>
        </w:rPr>
      </w:pPr>
      <w:r w:rsidRPr="00D53FB4">
        <w:rPr>
          <w:sz w:val="28"/>
          <w:szCs w:val="28"/>
        </w:rPr>
        <w:t xml:space="preserve">О производственных кооперативах </w:t>
      </w:r>
      <w:r w:rsidR="00CE23A7" w:rsidRPr="00D53FB4">
        <w:rPr>
          <w:sz w:val="28"/>
          <w:szCs w:val="28"/>
        </w:rPr>
        <w:t xml:space="preserve">[Текст]: [федер. закон № 41-ФЗ: принят 08.05.1996, по сост. 18.12.2006] </w:t>
      </w:r>
      <w:r w:rsidRPr="00D53FB4">
        <w:rPr>
          <w:sz w:val="28"/>
          <w:szCs w:val="28"/>
        </w:rPr>
        <w:t>// С</w:t>
      </w:r>
      <w:r w:rsidR="00C91CEB" w:rsidRPr="00D53FB4">
        <w:rPr>
          <w:sz w:val="28"/>
          <w:szCs w:val="28"/>
        </w:rPr>
        <w:t>обрание законодательства</w:t>
      </w:r>
      <w:r w:rsidRPr="00D53FB4">
        <w:rPr>
          <w:sz w:val="28"/>
          <w:szCs w:val="28"/>
        </w:rPr>
        <w:t xml:space="preserve"> РФ</w:t>
      </w:r>
      <w:r w:rsidR="00C91CEB" w:rsidRPr="00D53FB4">
        <w:rPr>
          <w:sz w:val="28"/>
          <w:szCs w:val="28"/>
        </w:rPr>
        <w:t>.-</w:t>
      </w:r>
      <w:r w:rsidRPr="00D53FB4">
        <w:rPr>
          <w:sz w:val="28"/>
          <w:szCs w:val="28"/>
        </w:rPr>
        <w:t>1996.</w:t>
      </w:r>
      <w:r w:rsidR="00C91CEB" w:rsidRPr="00D53FB4">
        <w:rPr>
          <w:sz w:val="28"/>
          <w:szCs w:val="28"/>
        </w:rPr>
        <w:t xml:space="preserve"> -</w:t>
      </w:r>
      <w:r w:rsidRPr="00D53FB4">
        <w:rPr>
          <w:sz w:val="28"/>
          <w:szCs w:val="28"/>
        </w:rPr>
        <w:t xml:space="preserve"> №20</w:t>
      </w:r>
      <w:r w:rsidR="00C91CEB" w:rsidRPr="00D53FB4">
        <w:rPr>
          <w:sz w:val="28"/>
          <w:szCs w:val="28"/>
        </w:rPr>
        <w:t xml:space="preserve">.- </w:t>
      </w:r>
      <w:r w:rsidRPr="00D53FB4">
        <w:rPr>
          <w:sz w:val="28"/>
          <w:szCs w:val="28"/>
        </w:rPr>
        <w:t>ст. 2321.</w:t>
      </w:r>
    </w:p>
    <w:p w:rsidR="004B213E" w:rsidRPr="00D53FB4" w:rsidRDefault="004B213E" w:rsidP="00D53FB4">
      <w:pPr>
        <w:widowControl w:val="0"/>
        <w:numPr>
          <w:ilvl w:val="0"/>
          <w:numId w:val="2"/>
        </w:numPr>
        <w:tabs>
          <w:tab w:val="clear" w:pos="1428"/>
          <w:tab w:val="num" w:pos="0"/>
          <w:tab w:val="left" w:pos="900"/>
          <w:tab w:val="left" w:pos="1080"/>
        </w:tabs>
        <w:spacing w:line="360" w:lineRule="auto"/>
        <w:ind w:left="0" w:firstLine="0"/>
        <w:jc w:val="both"/>
        <w:rPr>
          <w:sz w:val="28"/>
          <w:szCs w:val="28"/>
        </w:rPr>
      </w:pPr>
      <w:r w:rsidRPr="00D53FB4">
        <w:rPr>
          <w:sz w:val="28"/>
          <w:szCs w:val="28"/>
        </w:rPr>
        <w:t>О рынке ценных бумаг [Текст]: [федер. закон № 39-ФЗ: принят 11.04.1996, по сост. 23.12.2007]//</w:t>
      </w:r>
      <w:r w:rsidRPr="00D53FB4">
        <w:rPr>
          <w:sz w:val="28"/>
          <w:szCs w:val="20"/>
        </w:rPr>
        <w:t xml:space="preserve"> </w:t>
      </w:r>
      <w:r w:rsidRPr="00D53FB4">
        <w:rPr>
          <w:sz w:val="28"/>
          <w:szCs w:val="28"/>
        </w:rPr>
        <w:t>Российская газета, № 79, 25.04.1996.</w:t>
      </w:r>
    </w:p>
    <w:p w:rsidR="006132D5" w:rsidRPr="00D53FB4" w:rsidRDefault="006132D5" w:rsidP="00D53FB4">
      <w:pPr>
        <w:widowControl w:val="0"/>
        <w:numPr>
          <w:ilvl w:val="0"/>
          <w:numId w:val="2"/>
        </w:numPr>
        <w:tabs>
          <w:tab w:val="clear" w:pos="1428"/>
          <w:tab w:val="num" w:pos="0"/>
          <w:tab w:val="left" w:pos="900"/>
          <w:tab w:val="left" w:pos="1080"/>
        </w:tabs>
        <w:spacing w:line="360" w:lineRule="auto"/>
        <w:ind w:left="0" w:firstLine="0"/>
        <w:jc w:val="both"/>
        <w:rPr>
          <w:sz w:val="28"/>
          <w:szCs w:val="28"/>
        </w:rPr>
      </w:pPr>
      <w:r w:rsidRPr="00D53FB4">
        <w:rPr>
          <w:sz w:val="28"/>
          <w:szCs w:val="28"/>
        </w:rPr>
        <w:t xml:space="preserve"> Об акционерных обществах [Текст]: [федер. закон № 208-ФЗ: принят 26.12.1995, по сост. 01.01.2008]//Российская газета, № 248, 29.12.1995.</w:t>
      </w:r>
    </w:p>
    <w:p w:rsidR="00412467" w:rsidRPr="00D53FB4" w:rsidRDefault="004135CE" w:rsidP="00D53FB4">
      <w:pPr>
        <w:widowControl w:val="0"/>
        <w:numPr>
          <w:ilvl w:val="0"/>
          <w:numId w:val="2"/>
        </w:numPr>
        <w:tabs>
          <w:tab w:val="clear" w:pos="1428"/>
          <w:tab w:val="num" w:pos="0"/>
          <w:tab w:val="left" w:pos="900"/>
          <w:tab w:val="left" w:pos="1080"/>
        </w:tabs>
        <w:spacing w:line="360" w:lineRule="auto"/>
        <w:ind w:left="0" w:firstLine="0"/>
        <w:jc w:val="both"/>
        <w:rPr>
          <w:sz w:val="28"/>
          <w:szCs w:val="28"/>
        </w:rPr>
      </w:pPr>
      <w:r w:rsidRPr="00D53FB4">
        <w:rPr>
          <w:sz w:val="28"/>
          <w:szCs w:val="28"/>
        </w:rPr>
        <w:t>О кредитных потребительских кооперативах граждан</w:t>
      </w:r>
      <w:r w:rsidR="00412467" w:rsidRPr="00D53FB4">
        <w:rPr>
          <w:sz w:val="28"/>
          <w:szCs w:val="28"/>
        </w:rPr>
        <w:t xml:space="preserve"> [Текст]: [федер. закон № 117-ФЗ: принят 07.08.2001, по сост. 03.11.2006] //Собрание законодательства РФ.- 2001.- № 33 (часть I).- ст. 3420.</w:t>
      </w:r>
    </w:p>
    <w:p w:rsidR="00600BB4" w:rsidRPr="00D53FB4" w:rsidRDefault="00600BB4" w:rsidP="00D53FB4">
      <w:pPr>
        <w:widowControl w:val="0"/>
        <w:numPr>
          <w:ilvl w:val="0"/>
          <w:numId w:val="2"/>
        </w:numPr>
        <w:tabs>
          <w:tab w:val="clear" w:pos="1428"/>
          <w:tab w:val="num" w:pos="0"/>
        </w:tabs>
        <w:spacing w:line="360" w:lineRule="auto"/>
        <w:ind w:left="0" w:firstLine="0"/>
        <w:jc w:val="both"/>
        <w:rPr>
          <w:sz w:val="28"/>
          <w:szCs w:val="28"/>
        </w:rPr>
      </w:pPr>
      <w:r w:rsidRPr="00D53FB4">
        <w:rPr>
          <w:sz w:val="28"/>
          <w:szCs w:val="28"/>
        </w:rPr>
        <w:t>О государственной регистрации прав на недвижимое имущество и сделок с ним [Текст]: [федер. закон № 122-ФЗ: принят 21.07.1997, по сост. 18.12.2006] // Собрание законодательства РФ. – 1997. - № 30. – Ст. 3594.</w:t>
      </w:r>
    </w:p>
    <w:p w:rsidR="000B7934" w:rsidRPr="00D53FB4" w:rsidRDefault="000B7934" w:rsidP="00D53FB4">
      <w:pPr>
        <w:widowControl w:val="0"/>
        <w:numPr>
          <w:ilvl w:val="0"/>
          <w:numId w:val="2"/>
        </w:numPr>
        <w:tabs>
          <w:tab w:val="clear" w:pos="1428"/>
          <w:tab w:val="num" w:pos="0"/>
        </w:tabs>
        <w:spacing w:line="360" w:lineRule="auto"/>
        <w:ind w:left="0" w:firstLine="0"/>
        <w:jc w:val="both"/>
        <w:rPr>
          <w:sz w:val="28"/>
          <w:szCs w:val="28"/>
        </w:rPr>
      </w:pPr>
      <w:r w:rsidRPr="00D53FB4">
        <w:rPr>
          <w:sz w:val="28"/>
          <w:szCs w:val="28"/>
        </w:rPr>
        <w:t>О признании утратившими силу некоторых законодательных актов положений законодательных актов) Российской Федерации и внесении изменений</w:t>
      </w:r>
      <w:r w:rsidR="00D53FB4" w:rsidRPr="00D53FB4">
        <w:rPr>
          <w:sz w:val="28"/>
          <w:szCs w:val="28"/>
        </w:rPr>
        <w:t xml:space="preserve"> </w:t>
      </w:r>
      <w:r w:rsidRPr="00D53FB4">
        <w:rPr>
          <w:sz w:val="28"/>
          <w:szCs w:val="28"/>
        </w:rPr>
        <w:t>в некоторые законодательные акты Российской Федерации в связи с отменой налога с имущества, переходящего в порядке наследования или дарения [Текст]: [федер. закон № 78-ФЗ: принят 01.07.2005] // Собрание законодательства РФ.- № 11.-2005.- Ст.11.</w:t>
      </w:r>
    </w:p>
    <w:p w:rsidR="004B213E" w:rsidRPr="00D53FB4" w:rsidRDefault="004B213E"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О потребительской кооперации (потребительских обществах, их союзах) в РФ [Текст]: [закон № 3085-1: принят 19.06.1992, по сост. 21.03.2002]// Российская газета, № 139, 19.06.1992.</w:t>
      </w:r>
    </w:p>
    <w:p w:rsidR="007A2183" w:rsidRPr="00D53FB4" w:rsidRDefault="007A2183"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О праве граждан РФ на свободу передвижения, выбор места пребывания и жительства в пределах РФ [Текст]: [закон № 5242-1: принят 25.06.1993, по сост. 18.07.2006]//</w:t>
      </w:r>
      <w:r w:rsidRPr="00D53FB4">
        <w:rPr>
          <w:sz w:val="28"/>
          <w:szCs w:val="20"/>
        </w:rPr>
        <w:t xml:space="preserve"> </w:t>
      </w:r>
      <w:r w:rsidRPr="00D53FB4">
        <w:rPr>
          <w:sz w:val="28"/>
          <w:szCs w:val="28"/>
        </w:rPr>
        <w:t>Российская газета, № 152, 10.08.1993.</w:t>
      </w:r>
    </w:p>
    <w:p w:rsidR="00600BB4" w:rsidRPr="00D53FB4" w:rsidRDefault="00600BB4" w:rsidP="00D53FB4">
      <w:pPr>
        <w:widowControl w:val="0"/>
        <w:numPr>
          <w:ilvl w:val="0"/>
          <w:numId w:val="2"/>
        </w:numPr>
        <w:tabs>
          <w:tab w:val="clear" w:pos="1428"/>
          <w:tab w:val="num" w:pos="0"/>
        </w:tabs>
        <w:spacing w:line="360" w:lineRule="auto"/>
        <w:ind w:left="0" w:firstLine="0"/>
        <w:jc w:val="both"/>
        <w:rPr>
          <w:sz w:val="28"/>
          <w:szCs w:val="28"/>
        </w:rPr>
      </w:pPr>
      <w:r w:rsidRPr="00D53FB4">
        <w:rPr>
          <w:sz w:val="28"/>
          <w:szCs w:val="28"/>
        </w:rPr>
        <w:t xml:space="preserve">Об утверждении методических рекомендаций по совершению отдельных видов нотариальных действий нотариусами Российской Федерации [Текст]: [приказ Минюста РФ № 91: принят 15.03.2000]// Бюллетень Министерства юстиции РФ. - 2000. - № 4. </w:t>
      </w:r>
    </w:p>
    <w:p w:rsidR="00B311C0" w:rsidRPr="00D53FB4" w:rsidRDefault="00B311C0" w:rsidP="00D53FB4">
      <w:pPr>
        <w:widowControl w:val="0"/>
        <w:tabs>
          <w:tab w:val="left" w:pos="1080"/>
        </w:tabs>
        <w:spacing w:line="360" w:lineRule="auto"/>
        <w:jc w:val="both"/>
        <w:rPr>
          <w:sz w:val="28"/>
          <w:szCs w:val="28"/>
        </w:rPr>
      </w:pPr>
      <w:r w:rsidRPr="00D53FB4">
        <w:rPr>
          <w:sz w:val="28"/>
          <w:szCs w:val="28"/>
        </w:rPr>
        <w:t>Научная и учебная литература</w:t>
      </w:r>
    </w:p>
    <w:p w:rsidR="00971C04" w:rsidRPr="00D53FB4" w:rsidRDefault="00971C04"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Абраменков М.С. Наследование как разновидность универсального правопреемства: теоретические и практические проблемы в аспекте международного частного права</w:t>
      </w:r>
      <w:r w:rsidR="009D7403" w:rsidRPr="00D53FB4">
        <w:rPr>
          <w:sz w:val="28"/>
          <w:szCs w:val="28"/>
        </w:rPr>
        <w:t xml:space="preserve"> [Текст]</w:t>
      </w:r>
      <w:r w:rsidRPr="00D53FB4">
        <w:rPr>
          <w:sz w:val="28"/>
          <w:szCs w:val="28"/>
        </w:rPr>
        <w:t>//Журнал российского права.- 2007.- № 11.- С. 45.</w:t>
      </w:r>
    </w:p>
    <w:p w:rsidR="007B2FA1" w:rsidRPr="00D53FB4" w:rsidRDefault="007B2FA1"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Барщевский М.Ю. Если открылось наследство</w:t>
      </w:r>
      <w:r w:rsidR="009D7403" w:rsidRPr="00D53FB4">
        <w:rPr>
          <w:sz w:val="28"/>
          <w:szCs w:val="28"/>
        </w:rPr>
        <w:t xml:space="preserve"> [Текст]</w:t>
      </w:r>
      <w:r w:rsidRPr="00D53FB4">
        <w:rPr>
          <w:sz w:val="28"/>
          <w:szCs w:val="28"/>
        </w:rPr>
        <w:t>. - М.; Юридич. литер. 1989.- 160 с.</w:t>
      </w:r>
    </w:p>
    <w:p w:rsidR="004814D1" w:rsidRPr="00D53FB4" w:rsidRDefault="004814D1"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Барщевский М., Гурова В. Завещательный отказ</w:t>
      </w:r>
      <w:r w:rsidR="009D7403" w:rsidRPr="00D53FB4">
        <w:rPr>
          <w:sz w:val="28"/>
          <w:szCs w:val="28"/>
        </w:rPr>
        <w:t xml:space="preserve"> [Текст]</w:t>
      </w:r>
      <w:r w:rsidRPr="00D53FB4">
        <w:rPr>
          <w:sz w:val="28"/>
          <w:szCs w:val="28"/>
        </w:rPr>
        <w:t>//Советская юстиция.- № 8.-1980. –С.40.</w:t>
      </w:r>
    </w:p>
    <w:p w:rsidR="00781FF8" w:rsidRPr="00D53FB4" w:rsidRDefault="00781FF8"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Беспалов Ю.Ф. Наследственные правоотношения</w:t>
      </w:r>
      <w:r w:rsidR="009D7403" w:rsidRPr="00D53FB4">
        <w:rPr>
          <w:sz w:val="28"/>
          <w:szCs w:val="28"/>
        </w:rPr>
        <w:t xml:space="preserve"> [Текст]</w:t>
      </w:r>
      <w:r w:rsidRPr="00D53FB4">
        <w:rPr>
          <w:sz w:val="28"/>
          <w:szCs w:val="28"/>
        </w:rPr>
        <w:t>//Бюллетень нотариальной практики.- 2005.- № 5.- С.34.</w:t>
      </w:r>
    </w:p>
    <w:p w:rsidR="00ED0B72" w:rsidRPr="00D53FB4" w:rsidRDefault="00ED0B72"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 xml:space="preserve">Блинков О.Е. Наследственно-правовая политика и наследственный закон России (краткий исторический очерк) </w:t>
      </w:r>
      <w:r w:rsidR="009D7403" w:rsidRPr="00D53FB4">
        <w:rPr>
          <w:sz w:val="28"/>
          <w:szCs w:val="28"/>
        </w:rPr>
        <w:t>[Текст]</w:t>
      </w:r>
      <w:r w:rsidRPr="00D53FB4">
        <w:rPr>
          <w:sz w:val="28"/>
          <w:szCs w:val="28"/>
        </w:rPr>
        <w:t>//Наследственное право.- 2006.- № 1.-С.33.</w:t>
      </w:r>
    </w:p>
    <w:p w:rsidR="00781FF8" w:rsidRPr="00D53FB4" w:rsidRDefault="00781FF8"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Бондарев Н.И., Эйдинова Э.Б. Завещания, приравниваемые к нотариальным и их исполнение</w:t>
      </w:r>
      <w:r w:rsidR="009D7403" w:rsidRPr="00D53FB4">
        <w:rPr>
          <w:sz w:val="28"/>
          <w:szCs w:val="28"/>
        </w:rPr>
        <w:t xml:space="preserve"> [Текст]</w:t>
      </w:r>
      <w:r w:rsidRPr="00D53FB4">
        <w:rPr>
          <w:sz w:val="28"/>
          <w:szCs w:val="28"/>
        </w:rPr>
        <w:t>.- М.: Юрид.литер., 1975.- 402 с.</w:t>
      </w:r>
    </w:p>
    <w:p w:rsidR="00AE0C31" w:rsidRPr="00D53FB4" w:rsidRDefault="00AE0C31"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Вавилин Е.В. Принцип справедливости как основа осуществления наследственных прав</w:t>
      </w:r>
      <w:r w:rsidR="009D7403" w:rsidRPr="00D53FB4">
        <w:rPr>
          <w:sz w:val="28"/>
          <w:szCs w:val="28"/>
        </w:rPr>
        <w:t xml:space="preserve"> [Текст]</w:t>
      </w:r>
      <w:r w:rsidRPr="00D53FB4">
        <w:rPr>
          <w:sz w:val="28"/>
          <w:szCs w:val="28"/>
        </w:rPr>
        <w:t>//Юрист.- 200</w:t>
      </w:r>
      <w:r w:rsidR="00391445" w:rsidRPr="00D53FB4">
        <w:rPr>
          <w:sz w:val="28"/>
          <w:szCs w:val="28"/>
        </w:rPr>
        <w:t>8</w:t>
      </w:r>
      <w:r w:rsidRPr="00D53FB4">
        <w:rPr>
          <w:sz w:val="28"/>
          <w:szCs w:val="28"/>
        </w:rPr>
        <w:t>.- № 1.- С.30.</w:t>
      </w:r>
    </w:p>
    <w:p w:rsidR="00422721" w:rsidRPr="00D53FB4" w:rsidRDefault="00422721"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Ветошкина С.А. Особенности наследования прав, связанных с участием в коммерческих организациях</w:t>
      </w:r>
      <w:r w:rsidR="009D7403" w:rsidRPr="00D53FB4">
        <w:rPr>
          <w:sz w:val="28"/>
          <w:szCs w:val="28"/>
        </w:rPr>
        <w:t xml:space="preserve"> [Текст]</w:t>
      </w:r>
      <w:r w:rsidRPr="00D53FB4">
        <w:rPr>
          <w:sz w:val="28"/>
          <w:szCs w:val="28"/>
        </w:rPr>
        <w:t>//Право и экономика.- 200</w:t>
      </w:r>
      <w:r w:rsidR="00DB3D78" w:rsidRPr="00D53FB4">
        <w:rPr>
          <w:sz w:val="28"/>
          <w:szCs w:val="28"/>
        </w:rPr>
        <w:t>8</w:t>
      </w:r>
      <w:r w:rsidRPr="00D53FB4">
        <w:rPr>
          <w:sz w:val="28"/>
          <w:szCs w:val="28"/>
        </w:rPr>
        <w:t>.- № 3.- С.45.</w:t>
      </w:r>
    </w:p>
    <w:p w:rsidR="00081C40" w:rsidRPr="00D53FB4" w:rsidRDefault="00081C40"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Власов Ю.Н., Калинин В.В. Наследование по закону и по завещанию</w:t>
      </w:r>
      <w:r w:rsidR="009D7403" w:rsidRPr="00D53FB4">
        <w:rPr>
          <w:sz w:val="28"/>
          <w:szCs w:val="28"/>
        </w:rPr>
        <w:t xml:space="preserve"> [Текст]</w:t>
      </w:r>
      <w:r w:rsidRPr="00D53FB4">
        <w:rPr>
          <w:sz w:val="28"/>
          <w:szCs w:val="28"/>
        </w:rPr>
        <w:t>. - М.: Юрайт Пропаганда, 2001. – 90 с.</w:t>
      </w:r>
    </w:p>
    <w:p w:rsidR="00AE0C31" w:rsidRPr="00D53FB4" w:rsidRDefault="00AE0C31"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Гаджиалиева Н.Ш. Конституционно-правовая природа права наследования: единство субъективного и объективного права</w:t>
      </w:r>
      <w:r w:rsidR="009D7403" w:rsidRPr="00D53FB4">
        <w:rPr>
          <w:sz w:val="28"/>
          <w:szCs w:val="28"/>
        </w:rPr>
        <w:t xml:space="preserve"> [Текст]</w:t>
      </w:r>
      <w:r w:rsidRPr="00D53FB4">
        <w:rPr>
          <w:sz w:val="28"/>
          <w:szCs w:val="28"/>
        </w:rPr>
        <w:t>//Журнал российского права.-2007.- № 7- С. 55.</w:t>
      </w:r>
    </w:p>
    <w:p w:rsidR="00081C40" w:rsidRPr="00D53FB4" w:rsidRDefault="00081C40"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Гаджиев В.А.Актуальные проблемы открытия наследства: вопросы теории и практики</w:t>
      </w:r>
      <w:r w:rsidR="009D7403" w:rsidRPr="00D53FB4">
        <w:rPr>
          <w:sz w:val="28"/>
          <w:szCs w:val="28"/>
        </w:rPr>
        <w:t xml:space="preserve"> [Текст]</w:t>
      </w:r>
      <w:r w:rsidRPr="00D53FB4">
        <w:rPr>
          <w:sz w:val="28"/>
          <w:szCs w:val="28"/>
        </w:rPr>
        <w:t>//Российский судья.- 2006.- № 8.- С.17.</w:t>
      </w:r>
    </w:p>
    <w:p w:rsidR="007B2FA1" w:rsidRPr="00D53FB4" w:rsidRDefault="007B2FA1"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 xml:space="preserve">Гильман Ю.М. Совершенствование законодательства о наследовании. </w:t>
      </w:r>
      <w:r w:rsidR="009D7403" w:rsidRPr="00D53FB4">
        <w:rPr>
          <w:sz w:val="28"/>
          <w:szCs w:val="28"/>
        </w:rPr>
        <w:t>[Текст]</w:t>
      </w:r>
      <w:r w:rsidRPr="00D53FB4">
        <w:rPr>
          <w:sz w:val="28"/>
          <w:szCs w:val="28"/>
        </w:rPr>
        <w:t>// Правоведение. - №4.- 1976.- С.25.</w:t>
      </w:r>
    </w:p>
    <w:p w:rsidR="001E085A" w:rsidRPr="00D53FB4" w:rsidRDefault="001E085A"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Гражданское право</w:t>
      </w:r>
      <w:r w:rsidR="009D7403" w:rsidRPr="00D53FB4">
        <w:rPr>
          <w:sz w:val="28"/>
          <w:szCs w:val="28"/>
        </w:rPr>
        <w:t xml:space="preserve"> [Текст]</w:t>
      </w:r>
      <w:r w:rsidRPr="00D53FB4">
        <w:rPr>
          <w:sz w:val="28"/>
          <w:szCs w:val="28"/>
        </w:rPr>
        <w:t>. Ч.Ш. /Под ред. А.П. Сергеева, Ю.К. Толстого. - М.; Проспект, 2005.- 780 с.</w:t>
      </w:r>
    </w:p>
    <w:p w:rsidR="00012D3A" w:rsidRPr="00D53FB4" w:rsidRDefault="00012D3A"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Гражданское право</w:t>
      </w:r>
      <w:r w:rsidR="009D7403" w:rsidRPr="00D53FB4">
        <w:rPr>
          <w:sz w:val="28"/>
          <w:szCs w:val="28"/>
        </w:rPr>
        <w:t xml:space="preserve"> [Текст]</w:t>
      </w:r>
      <w:r w:rsidRPr="00D53FB4">
        <w:rPr>
          <w:sz w:val="28"/>
          <w:szCs w:val="28"/>
        </w:rPr>
        <w:t xml:space="preserve">. Учебник для ВУЗов/Под общей редакцией Т.И.Илларионовой, Б.М. Гонгало, В.А. Плетнева. - М.; Норма, 1998. </w:t>
      </w:r>
      <w:r w:rsidR="00CD3498" w:rsidRPr="00D53FB4">
        <w:rPr>
          <w:sz w:val="28"/>
          <w:szCs w:val="28"/>
        </w:rPr>
        <w:t>– 702 с.</w:t>
      </w:r>
    </w:p>
    <w:p w:rsidR="00247300" w:rsidRPr="00D53FB4" w:rsidRDefault="00247300"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Гражданское право</w:t>
      </w:r>
      <w:r w:rsidR="009D7403" w:rsidRPr="00D53FB4">
        <w:rPr>
          <w:sz w:val="28"/>
          <w:szCs w:val="28"/>
        </w:rPr>
        <w:t>[Текст]</w:t>
      </w:r>
      <w:r w:rsidRPr="00D53FB4">
        <w:rPr>
          <w:sz w:val="28"/>
          <w:szCs w:val="28"/>
        </w:rPr>
        <w:t xml:space="preserve"> Том П. Полутом 2.: Учебник / Отв. ред. проф. Е.А. Суханов. - 2-е изд., перераб. и доп. -М.; Издательство БЕК, 2002. – 802 с.</w:t>
      </w:r>
    </w:p>
    <w:p w:rsidR="00971C04" w:rsidRPr="00D53FB4" w:rsidRDefault="00971C04"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Гришаев С.П. Наследственное право</w:t>
      </w:r>
      <w:r w:rsidR="009D7403" w:rsidRPr="00D53FB4">
        <w:rPr>
          <w:sz w:val="28"/>
          <w:szCs w:val="28"/>
        </w:rPr>
        <w:t xml:space="preserve"> [Текст]</w:t>
      </w:r>
      <w:r w:rsidRPr="00D53FB4">
        <w:rPr>
          <w:sz w:val="28"/>
          <w:szCs w:val="28"/>
        </w:rPr>
        <w:t>: Учебн. пособие. - М.: Юристь, 2002. – 290 с.</w:t>
      </w:r>
    </w:p>
    <w:p w:rsidR="00971C04" w:rsidRPr="00D53FB4" w:rsidRDefault="00971C04"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 xml:space="preserve">Грудцына Л.Ю. Справочник наследника </w:t>
      </w:r>
      <w:r w:rsidR="009D7403" w:rsidRPr="00D53FB4">
        <w:rPr>
          <w:sz w:val="28"/>
          <w:szCs w:val="28"/>
        </w:rPr>
        <w:t>[Текст]</w:t>
      </w:r>
      <w:r w:rsidRPr="00D53FB4">
        <w:rPr>
          <w:sz w:val="28"/>
          <w:szCs w:val="28"/>
        </w:rPr>
        <w:t>/под ред. Дмитриева Ю.А. – М, Юстицинформ, 2007. – 390 с.</w:t>
      </w:r>
    </w:p>
    <w:p w:rsidR="00E727D4" w:rsidRPr="00D53FB4" w:rsidRDefault="00E727D4"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Демина Н.Б. Обязательная доля как средство обеспечения прав родственников наследодателя</w:t>
      </w:r>
      <w:r w:rsidR="009D7403" w:rsidRPr="00D53FB4">
        <w:rPr>
          <w:sz w:val="28"/>
          <w:szCs w:val="28"/>
        </w:rPr>
        <w:t xml:space="preserve"> [Текст]</w:t>
      </w:r>
      <w:r w:rsidRPr="00D53FB4">
        <w:rPr>
          <w:sz w:val="28"/>
          <w:szCs w:val="28"/>
        </w:rPr>
        <w:t>//Нотариус.- 200</w:t>
      </w:r>
      <w:r w:rsidR="00A37993" w:rsidRPr="00D53FB4">
        <w:rPr>
          <w:sz w:val="28"/>
          <w:szCs w:val="28"/>
        </w:rPr>
        <w:t>8</w:t>
      </w:r>
      <w:r w:rsidRPr="00D53FB4">
        <w:rPr>
          <w:sz w:val="28"/>
          <w:szCs w:val="28"/>
        </w:rPr>
        <w:t>.- № 4.- С.45.</w:t>
      </w:r>
    </w:p>
    <w:p w:rsidR="004814D1" w:rsidRPr="00D53FB4" w:rsidRDefault="004814D1"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Жаботинский М.В.Обязательная доля при наследовании имущества: российский и зарубежный опыт</w:t>
      </w:r>
      <w:r w:rsidR="009D7403" w:rsidRPr="00D53FB4">
        <w:rPr>
          <w:sz w:val="28"/>
          <w:szCs w:val="28"/>
        </w:rPr>
        <w:t xml:space="preserve"> [Текст]</w:t>
      </w:r>
      <w:r w:rsidRPr="00D53FB4">
        <w:rPr>
          <w:sz w:val="28"/>
          <w:szCs w:val="28"/>
        </w:rPr>
        <w:t>//Бюллетень нотариальной практики.- 2006.- № 6.- С.11.</w:t>
      </w:r>
    </w:p>
    <w:p w:rsidR="00B311C0" w:rsidRPr="00D53FB4" w:rsidRDefault="001E44A7"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 xml:space="preserve">Зайцева Т.И. Нотариальная практика: ответы на вопросы </w:t>
      </w:r>
      <w:r w:rsidR="009D7403" w:rsidRPr="00D53FB4">
        <w:rPr>
          <w:sz w:val="28"/>
          <w:szCs w:val="28"/>
        </w:rPr>
        <w:t>[Текст]</w:t>
      </w:r>
      <w:r w:rsidRPr="00D53FB4">
        <w:rPr>
          <w:sz w:val="28"/>
          <w:szCs w:val="28"/>
        </w:rPr>
        <w:t>/ Федеральная нотариальная палата. М.,Волтерс Клувер, 2007. – 344 с.</w:t>
      </w:r>
    </w:p>
    <w:p w:rsidR="00ED0B72" w:rsidRPr="00D53FB4" w:rsidRDefault="00ED0B72"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Зайцева Т.И., Крашенинников П.В. Наследственное право. Комментарий законодательства и практика его применения</w:t>
      </w:r>
      <w:r w:rsidR="009D7403" w:rsidRPr="00D53FB4">
        <w:rPr>
          <w:sz w:val="28"/>
          <w:szCs w:val="28"/>
        </w:rPr>
        <w:t xml:space="preserve"> [Текст]</w:t>
      </w:r>
      <w:r w:rsidRPr="00D53FB4">
        <w:rPr>
          <w:sz w:val="28"/>
          <w:szCs w:val="28"/>
        </w:rPr>
        <w:t>.- М.: Статут,2001.- 240 с.</w:t>
      </w:r>
    </w:p>
    <w:p w:rsidR="00781FF8" w:rsidRPr="00D53FB4" w:rsidRDefault="00781FF8"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Закиров Р.Ю. К вопросу о недействительности завещания</w:t>
      </w:r>
      <w:r w:rsidR="009D7403" w:rsidRPr="00D53FB4">
        <w:rPr>
          <w:sz w:val="28"/>
          <w:szCs w:val="28"/>
        </w:rPr>
        <w:t xml:space="preserve"> [Текст]</w:t>
      </w:r>
      <w:r w:rsidRPr="00D53FB4">
        <w:rPr>
          <w:sz w:val="28"/>
          <w:szCs w:val="28"/>
        </w:rPr>
        <w:t>//Наследственное право.- 2007.- № 1- С.44.</w:t>
      </w:r>
    </w:p>
    <w:p w:rsidR="009858E7" w:rsidRPr="00D53FB4" w:rsidRDefault="009858E7"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Закиров Р.Ю. Понятие и способы исполнения завещания</w:t>
      </w:r>
      <w:r w:rsidR="009D7403" w:rsidRPr="00D53FB4">
        <w:rPr>
          <w:sz w:val="28"/>
          <w:szCs w:val="28"/>
        </w:rPr>
        <w:t xml:space="preserve"> [Текст]</w:t>
      </w:r>
      <w:r w:rsidRPr="00D53FB4">
        <w:rPr>
          <w:sz w:val="28"/>
          <w:szCs w:val="28"/>
        </w:rPr>
        <w:t>//Наследственное право.- 2006- № 2.- С.11.</w:t>
      </w:r>
    </w:p>
    <w:p w:rsidR="001E085A" w:rsidRPr="00D53FB4" w:rsidRDefault="001E085A"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Золотова Н.Г.Действие принципа обеспечения восстановления нарушенных наследственных прав при признании завещания недействительным</w:t>
      </w:r>
      <w:r w:rsidR="009D7403" w:rsidRPr="00D53FB4">
        <w:rPr>
          <w:sz w:val="28"/>
          <w:szCs w:val="28"/>
        </w:rPr>
        <w:t xml:space="preserve"> [Текст]</w:t>
      </w:r>
      <w:r w:rsidRPr="00D53FB4">
        <w:rPr>
          <w:sz w:val="28"/>
          <w:szCs w:val="28"/>
        </w:rPr>
        <w:t>//Нотариус.- 2007.- № 3.- С.40.</w:t>
      </w:r>
    </w:p>
    <w:p w:rsidR="00C805B4" w:rsidRPr="00D53FB4" w:rsidRDefault="00C805B4"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Иванова С.А. Реализация принципа социальной справедливости в наследственных правоотношениях [Текст]// Российский судья.- 2008.- № 3.-С.13.</w:t>
      </w:r>
    </w:p>
    <w:p w:rsidR="00C805B4" w:rsidRPr="00D53FB4" w:rsidRDefault="00C805B4"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Иоффе О.С. Избранные труды по гражданскому праву [Текст]. - М., Статут, 2000. – 445 с.</w:t>
      </w:r>
    </w:p>
    <w:p w:rsidR="00C805B4" w:rsidRPr="00D53FB4" w:rsidRDefault="00C805B4"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Илларионова Т.И.. О содержании метода гражданско-правового регулирования [Текст]// Актуальные проблемы гражданского права. Межвузовский сб. научных статей. - Свердловск, 1986. – 190 с.</w:t>
      </w:r>
    </w:p>
    <w:p w:rsidR="002F6F40" w:rsidRPr="00D53FB4" w:rsidRDefault="002F6F40"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 xml:space="preserve">Казанцева А.Е. Понятие наследства (наследственного имущества) </w:t>
      </w:r>
      <w:r w:rsidR="009D7403" w:rsidRPr="00D53FB4">
        <w:rPr>
          <w:sz w:val="28"/>
          <w:szCs w:val="28"/>
        </w:rPr>
        <w:t>[Текст]</w:t>
      </w:r>
      <w:r w:rsidRPr="00D53FB4">
        <w:rPr>
          <w:sz w:val="28"/>
          <w:szCs w:val="28"/>
        </w:rPr>
        <w:t>// Нотариус.- 2005.- № 6.- С.20.</w:t>
      </w:r>
    </w:p>
    <w:p w:rsidR="00034668" w:rsidRPr="00D53FB4" w:rsidRDefault="00034668"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Костюченко Н.Н. Вопросы правопреемства в наследственных правоотношениях//Законы России: опыт, анализ, практика.- 2006.- № 10.- С.30.</w:t>
      </w:r>
    </w:p>
    <w:p w:rsidR="001E085A" w:rsidRPr="00D53FB4" w:rsidRDefault="001E085A"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Лапач B.А. Солидарная ответственность наследников по долгам наследодателя: вопросы материального права и процесса</w:t>
      </w:r>
      <w:r w:rsidR="009D7403" w:rsidRPr="00D53FB4">
        <w:rPr>
          <w:sz w:val="28"/>
          <w:szCs w:val="28"/>
        </w:rPr>
        <w:t xml:space="preserve"> [Текст]</w:t>
      </w:r>
      <w:r w:rsidRPr="00D53FB4">
        <w:rPr>
          <w:sz w:val="28"/>
          <w:szCs w:val="28"/>
        </w:rPr>
        <w:t>//Закон.- № 9.- 2007.- С.12.</w:t>
      </w:r>
    </w:p>
    <w:p w:rsidR="001E085A" w:rsidRPr="00D53FB4" w:rsidRDefault="001E085A"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Лиманский Г.С. Наследственное правоотношение: общие теоретико-методологические проблемы учения</w:t>
      </w:r>
      <w:r w:rsidR="009D7403" w:rsidRPr="00D53FB4">
        <w:rPr>
          <w:sz w:val="28"/>
          <w:szCs w:val="28"/>
        </w:rPr>
        <w:t xml:space="preserve"> [Текст]</w:t>
      </w:r>
      <w:r w:rsidRPr="00D53FB4">
        <w:rPr>
          <w:sz w:val="28"/>
          <w:szCs w:val="28"/>
        </w:rPr>
        <w:t>//Наследственное право.- 2007.- № 1.- С.21.</w:t>
      </w:r>
    </w:p>
    <w:p w:rsidR="00781FF8" w:rsidRPr="00D53FB4" w:rsidRDefault="00781FF8"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Лиманский Г.С. Завещание: теоретические и практические проблемы свободы и ограничений</w:t>
      </w:r>
      <w:r w:rsidR="009D7403" w:rsidRPr="00D53FB4">
        <w:rPr>
          <w:sz w:val="28"/>
          <w:szCs w:val="28"/>
        </w:rPr>
        <w:t xml:space="preserve"> [Текст]</w:t>
      </w:r>
      <w:r w:rsidRPr="00D53FB4">
        <w:rPr>
          <w:sz w:val="28"/>
          <w:szCs w:val="28"/>
        </w:rPr>
        <w:t>//Нотариус.- 200</w:t>
      </w:r>
      <w:r w:rsidR="00A37993" w:rsidRPr="00D53FB4">
        <w:rPr>
          <w:sz w:val="28"/>
          <w:szCs w:val="28"/>
        </w:rPr>
        <w:t>8</w:t>
      </w:r>
      <w:r w:rsidRPr="00D53FB4">
        <w:rPr>
          <w:sz w:val="28"/>
          <w:szCs w:val="28"/>
        </w:rPr>
        <w:t>.-№ 2.- С.23.</w:t>
      </w:r>
    </w:p>
    <w:p w:rsidR="00781FF8" w:rsidRPr="00D53FB4" w:rsidRDefault="00781FF8"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Лиманский Г.С. Об универсальности наследственного правопреемства</w:t>
      </w:r>
      <w:r w:rsidR="009D7403" w:rsidRPr="00D53FB4">
        <w:rPr>
          <w:sz w:val="28"/>
          <w:szCs w:val="28"/>
        </w:rPr>
        <w:t xml:space="preserve"> [Текст]</w:t>
      </w:r>
      <w:r w:rsidRPr="00D53FB4">
        <w:rPr>
          <w:sz w:val="28"/>
          <w:szCs w:val="28"/>
        </w:rPr>
        <w:t>//Юрист.- 2006.- № 4.- С.29.</w:t>
      </w:r>
    </w:p>
    <w:p w:rsidR="00A80F2E" w:rsidRPr="00D53FB4" w:rsidRDefault="00A80F2E"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Лиманский Г.С. Право на обязательную долю: актуальные вопросы теории и судебной практики</w:t>
      </w:r>
      <w:r w:rsidR="009D7403" w:rsidRPr="00D53FB4">
        <w:rPr>
          <w:sz w:val="28"/>
          <w:szCs w:val="28"/>
        </w:rPr>
        <w:t xml:space="preserve"> [Текст]</w:t>
      </w:r>
      <w:r w:rsidRPr="00D53FB4">
        <w:rPr>
          <w:sz w:val="28"/>
          <w:szCs w:val="28"/>
        </w:rPr>
        <w:t>//Российский судья.- 200</w:t>
      </w:r>
      <w:r w:rsidR="00A37993" w:rsidRPr="00D53FB4">
        <w:rPr>
          <w:sz w:val="28"/>
          <w:szCs w:val="28"/>
        </w:rPr>
        <w:t>8</w:t>
      </w:r>
      <w:r w:rsidRPr="00D53FB4">
        <w:rPr>
          <w:sz w:val="28"/>
          <w:szCs w:val="28"/>
        </w:rPr>
        <w:t>.- № 3..-С. 19-20.</w:t>
      </w:r>
    </w:p>
    <w:p w:rsidR="00422721" w:rsidRPr="00D53FB4" w:rsidRDefault="00422721"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Магомедова З. Процессуально-правовые вопросы, возникающие при рассмотрении наследственных споров</w:t>
      </w:r>
      <w:r w:rsidR="009D7403" w:rsidRPr="00D53FB4">
        <w:rPr>
          <w:sz w:val="28"/>
          <w:szCs w:val="28"/>
        </w:rPr>
        <w:t xml:space="preserve"> [Текст]</w:t>
      </w:r>
      <w:r w:rsidRPr="00D53FB4">
        <w:rPr>
          <w:sz w:val="28"/>
          <w:szCs w:val="28"/>
        </w:rPr>
        <w:t xml:space="preserve">//Мировой судья.- 2007.- № 7.-С.39. </w:t>
      </w:r>
    </w:p>
    <w:p w:rsidR="009858E7" w:rsidRPr="00D53FB4" w:rsidRDefault="009858E7"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Макаров С.Ю. Принятие наследства: особенности правоприменительной практики</w:t>
      </w:r>
      <w:r w:rsidR="009D7403" w:rsidRPr="00D53FB4">
        <w:rPr>
          <w:sz w:val="28"/>
          <w:szCs w:val="28"/>
        </w:rPr>
        <w:t xml:space="preserve"> [Текст]</w:t>
      </w:r>
      <w:r w:rsidRPr="00D53FB4">
        <w:rPr>
          <w:sz w:val="28"/>
          <w:szCs w:val="28"/>
        </w:rPr>
        <w:t>//Жилищное право.- 2006.- № 7.- С.18.</w:t>
      </w:r>
    </w:p>
    <w:p w:rsidR="00422721" w:rsidRPr="00D53FB4" w:rsidRDefault="00422721"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Матвеев И.В. Наследование прав, связанных с участием в юридическом лице</w:t>
      </w:r>
      <w:r w:rsidR="009D7403" w:rsidRPr="00D53FB4">
        <w:rPr>
          <w:sz w:val="28"/>
          <w:szCs w:val="28"/>
        </w:rPr>
        <w:t xml:space="preserve"> [Текст]</w:t>
      </w:r>
      <w:r w:rsidRPr="00D53FB4">
        <w:rPr>
          <w:sz w:val="28"/>
          <w:szCs w:val="28"/>
        </w:rPr>
        <w:t>//Современное право.- 200</w:t>
      </w:r>
      <w:r w:rsidR="003E2E6E" w:rsidRPr="00D53FB4">
        <w:rPr>
          <w:sz w:val="28"/>
          <w:szCs w:val="28"/>
        </w:rPr>
        <w:t>8</w:t>
      </w:r>
      <w:r w:rsidRPr="00D53FB4">
        <w:rPr>
          <w:sz w:val="28"/>
          <w:szCs w:val="28"/>
        </w:rPr>
        <w:t>.- № 2.- С.37.</w:t>
      </w:r>
    </w:p>
    <w:p w:rsidR="002F6F40" w:rsidRPr="00D53FB4" w:rsidRDefault="002F6F40"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Мейер Д.И. Русское гражданское право</w:t>
      </w:r>
      <w:r w:rsidR="009D7403" w:rsidRPr="00D53FB4">
        <w:rPr>
          <w:sz w:val="28"/>
          <w:szCs w:val="28"/>
        </w:rPr>
        <w:t xml:space="preserve"> [Текст]</w:t>
      </w:r>
      <w:r w:rsidRPr="00D53FB4">
        <w:rPr>
          <w:sz w:val="28"/>
          <w:szCs w:val="28"/>
        </w:rPr>
        <w:t>. Ч.2.- М.,Статут, 1997.-</w:t>
      </w:r>
      <w:r w:rsidR="00D53FB4" w:rsidRPr="00D53FB4">
        <w:rPr>
          <w:sz w:val="28"/>
          <w:szCs w:val="28"/>
        </w:rPr>
        <w:t xml:space="preserve"> </w:t>
      </w:r>
      <w:r w:rsidRPr="00D53FB4">
        <w:rPr>
          <w:sz w:val="28"/>
          <w:szCs w:val="28"/>
        </w:rPr>
        <w:t>672 с.</w:t>
      </w:r>
    </w:p>
    <w:p w:rsidR="007E10E2" w:rsidRPr="00D53FB4" w:rsidRDefault="007E10E2"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Мусаев Р.М. Некоторые особенности наследственных правоотношений по ГК РФ</w:t>
      </w:r>
      <w:r w:rsidR="009D7403" w:rsidRPr="00D53FB4">
        <w:rPr>
          <w:sz w:val="28"/>
          <w:szCs w:val="28"/>
        </w:rPr>
        <w:t xml:space="preserve"> [Текст]</w:t>
      </w:r>
      <w:r w:rsidRPr="00D53FB4">
        <w:rPr>
          <w:sz w:val="28"/>
          <w:szCs w:val="28"/>
        </w:rPr>
        <w:t>//Нотариус.- 2006.-</w:t>
      </w:r>
      <w:r w:rsidR="00D53FB4" w:rsidRPr="00D53FB4">
        <w:rPr>
          <w:sz w:val="28"/>
          <w:szCs w:val="28"/>
        </w:rPr>
        <w:t xml:space="preserve"> </w:t>
      </w:r>
      <w:r w:rsidRPr="00D53FB4">
        <w:rPr>
          <w:sz w:val="28"/>
          <w:szCs w:val="28"/>
        </w:rPr>
        <w:t>№ 3.- С.16.</w:t>
      </w:r>
    </w:p>
    <w:p w:rsidR="004814D1" w:rsidRPr="00D53FB4" w:rsidRDefault="004814D1"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 xml:space="preserve">Новиков А.А. Завещание и завещательный отказ в современном российском гражданском праве </w:t>
      </w:r>
      <w:r w:rsidR="009D7403" w:rsidRPr="00D53FB4">
        <w:rPr>
          <w:sz w:val="28"/>
          <w:szCs w:val="28"/>
        </w:rPr>
        <w:t>[Текст]</w:t>
      </w:r>
      <w:r w:rsidRPr="00D53FB4">
        <w:rPr>
          <w:sz w:val="28"/>
          <w:szCs w:val="28"/>
        </w:rPr>
        <w:t>//Закон.-</w:t>
      </w:r>
      <w:r w:rsidR="00D53FB4" w:rsidRPr="00D53FB4">
        <w:rPr>
          <w:sz w:val="28"/>
          <w:szCs w:val="28"/>
        </w:rPr>
        <w:t xml:space="preserve"> </w:t>
      </w:r>
      <w:r w:rsidRPr="00D53FB4">
        <w:rPr>
          <w:sz w:val="28"/>
          <w:szCs w:val="28"/>
        </w:rPr>
        <w:t>2006.-</w:t>
      </w:r>
      <w:r w:rsidR="00D53FB4" w:rsidRPr="00D53FB4">
        <w:rPr>
          <w:sz w:val="28"/>
          <w:szCs w:val="28"/>
        </w:rPr>
        <w:t xml:space="preserve"> </w:t>
      </w:r>
      <w:r w:rsidRPr="00D53FB4">
        <w:rPr>
          <w:sz w:val="28"/>
          <w:szCs w:val="28"/>
        </w:rPr>
        <w:t>№ 10.- С.45.</w:t>
      </w:r>
    </w:p>
    <w:p w:rsidR="007E10E2" w:rsidRPr="00D53FB4" w:rsidRDefault="007E10E2"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Остапюк Н.И. Наследственное правоотношение: понятие и юридическое содержание</w:t>
      </w:r>
      <w:r w:rsidR="009D7403" w:rsidRPr="00D53FB4">
        <w:rPr>
          <w:sz w:val="28"/>
          <w:szCs w:val="28"/>
        </w:rPr>
        <w:t xml:space="preserve"> [Текст]</w:t>
      </w:r>
      <w:r w:rsidRPr="00D53FB4">
        <w:rPr>
          <w:sz w:val="28"/>
          <w:szCs w:val="28"/>
        </w:rPr>
        <w:t>//Гражданское право.- 2006.-</w:t>
      </w:r>
      <w:r w:rsidR="00D53FB4" w:rsidRPr="00D53FB4">
        <w:rPr>
          <w:sz w:val="28"/>
          <w:szCs w:val="28"/>
        </w:rPr>
        <w:t xml:space="preserve"> </w:t>
      </w:r>
      <w:r w:rsidRPr="00D53FB4">
        <w:rPr>
          <w:sz w:val="28"/>
          <w:szCs w:val="28"/>
        </w:rPr>
        <w:t>№ 2.- С.17.</w:t>
      </w:r>
    </w:p>
    <w:p w:rsidR="00012D3A" w:rsidRPr="00D53FB4" w:rsidRDefault="00012D3A"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Папушой И.Л. Вопросы регулирования состава наследства</w:t>
      </w:r>
      <w:r w:rsidR="009D7403" w:rsidRPr="00D53FB4">
        <w:rPr>
          <w:sz w:val="28"/>
          <w:szCs w:val="28"/>
        </w:rPr>
        <w:t xml:space="preserve"> [Текст]</w:t>
      </w:r>
      <w:r w:rsidRPr="00D53FB4">
        <w:rPr>
          <w:sz w:val="28"/>
          <w:szCs w:val="28"/>
        </w:rPr>
        <w:t>//Юрист.- 2007.- №4.- С.25.</w:t>
      </w:r>
    </w:p>
    <w:p w:rsidR="00781FF8" w:rsidRPr="00D53FB4" w:rsidRDefault="00781FF8"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Пчелинцева Л.М. Семейное право России</w:t>
      </w:r>
      <w:r w:rsidR="009D7403" w:rsidRPr="00D53FB4">
        <w:rPr>
          <w:sz w:val="28"/>
          <w:szCs w:val="28"/>
        </w:rPr>
        <w:t xml:space="preserve"> [Текст]</w:t>
      </w:r>
      <w:r w:rsidRPr="00D53FB4">
        <w:rPr>
          <w:sz w:val="28"/>
          <w:szCs w:val="28"/>
        </w:rPr>
        <w:t>.- М.: Норма, 2003. – 444 с.</w:t>
      </w:r>
    </w:p>
    <w:p w:rsidR="009858E7" w:rsidRPr="00D53FB4" w:rsidRDefault="009858E7"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Рассказова М.Ю. Право на принятие наследства</w:t>
      </w:r>
      <w:r w:rsidR="009D7403" w:rsidRPr="00D53FB4">
        <w:rPr>
          <w:sz w:val="28"/>
          <w:szCs w:val="28"/>
        </w:rPr>
        <w:t xml:space="preserve"> [Текст]</w:t>
      </w:r>
      <w:r w:rsidRPr="00D53FB4">
        <w:rPr>
          <w:sz w:val="28"/>
          <w:szCs w:val="28"/>
        </w:rPr>
        <w:t>//Закон.-2006.-№ 10.- С.22.</w:t>
      </w:r>
    </w:p>
    <w:p w:rsidR="00B779AC" w:rsidRPr="00D53FB4" w:rsidRDefault="00B779AC"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Рубанов А.А. Закон о наследовании</w:t>
      </w:r>
      <w:r w:rsidR="009D7403" w:rsidRPr="00D53FB4">
        <w:rPr>
          <w:sz w:val="28"/>
          <w:szCs w:val="28"/>
        </w:rPr>
        <w:t xml:space="preserve"> [Текст]</w:t>
      </w:r>
      <w:r w:rsidRPr="00D53FB4">
        <w:rPr>
          <w:sz w:val="28"/>
          <w:szCs w:val="28"/>
        </w:rPr>
        <w:t>.- М; Изд-во Знание, 1984.- 178 с.</w:t>
      </w:r>
    </w:p>
    <w:p w:rsidR="00042B14" w:rsidRPr="00D53FB4" w:rsidRDefault="00042B14"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 xml:space="preserve">Рясенцев В.А. Ответственность наследников по долгам наследодателя </w:t>
      </w:r>
      <w:r w:rsidR="009D7403" w:rsidRPr="00D53FB4">
        <w:rPr>
          <w:sz w:val="28"/>
          <w:szCs w:val="28"/>
        </w:rPr>
        <w:t>[Текст]</w:t>
      </w:r>
      <w:r w:rsidRPr="00D53FB4">
        <w:rPr>
          <w:sz w:val="28"/>
          <w:szCs w:val="28"/>
        </w:rPr>
        <w:t>// Социалистическая законность. -№ 3.-1981.-С.21.</w:t>
      </w:r>
    </w:p>
    <w:p w:rsidR="00D21C8E" w:rsidRPr="00D53FB4" w:rsidRDefault="00D21C8E"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Сегалова Е. Перспектива развития наследования членов семьи [Текст]// Хозяйство и право.-2008.- №3.-С.54.</w:t>
      </w:r>
    </w:p>
    <w:p w:rsidR="009858E7" w:rsidRPr="00D53FB4" w:rsidRDefault="009858E7"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 xml:space="preserve">Сирик А. Имущество наследователей </w:t>
      </w:r>
      <w:r w:rsidR="009D7403" w:rsidRPr="00D53FB4">
        <w:rPr>
          <w:sz w:val="28"/>
          <w:szCs w:val="28"/>
        </w:rPr>
        <w:t>[Текст]</w:t>
      </w:r>
      <w:r w:rsidRPr="00D53FB4">
        <w:rPr>
          <w:sz w:val="28"/>
          <w:szCs w:val="28"/>
        </w:rPr>
        <w:t>//Расчет.- 2007.- № 5.- С.47.</w:t>
      </w:r>
    </w:p>
    <w:p w:rsidR="00971C04" w:rsidRPr="00D53FB4" w:rsidRDefault="00971C04"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Смольков Н.С. Принцип универсальности наследственного правопреемства//Наследственное право.-</w:t>
      </w:r>
      <w:r w:rsidR="00D53FB4" w:rsidRPr="00D53FB4">
        <w:rPr>
          <w:sz w:val="28"/>
          <w:szCs w:val="28"/>
        </w:rPr>
        <w:t xml:space="preserve"> </w:t>
      </w:r>
      <w:r w:rsidRPr="00D53FB4">
        <w:rPr>
          <w:sz w:val="28"/>
          <w:szCs w:val="28"/>
        </w:rPr>
        <w:t>2007.-</w:t>
      </w:r>
      <w:r w:rsidR="00D53FB4" w:rsidRPr="00D53FB4">
        <w:rPr>
          <w:sz w:val="28"/>
          <w:szCs w:val="28"/>
        </w:rPr>
        <w:t xml:space="preserve"> </w:t>
      </w:r>
      <w:r w:rsidRPr="00D53FB4">
        <w:rPr>
          <w:sz w:val="28"/>
          <w:szCs w:val="28"/>
        </w:rPr>
        <w:t>№ 1.- С. 12.</w:t>
      </w:r>
    </w:p>
    <w:p w:rsidR="00971C04" w:rsidRPr="00D53FB4" w:rsidRDefault="00971C04"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Советское гражданское право</w:t>
      </w:r>
      <w:r w:rsidR="009D7403" w:rsidRPr="00D53FB4">
        <w:rPr>
          <w:sz w:val="28"/>
          <w:szCs w:val="28"/>
        </w:rPr>
        <w:t xml:space="preserve"> [Текст]</w:t>
      </w:r>
      <w:r w:rsidRPr="00D53FB4">
        <w:rPr>
          <w:sz w:val="28"/>
          <w:szCs w:val="28"/>
        </w:rPr>
        <w:t>/ Под ред. О.А. Красавчикова.- М. Высшая школа, 1985. – 567 с.</w:t>
      </w:r>
    </w:p>
    <w:p w:rsidR="00B81B84" w:rsidRPr="00D53FB4" w:rsidRDefault="00B81B84"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Советское гражданское право</w:t>
      </w:r>
      <w:r w:rsidR="009D7403" w:rsidRPr="00D53FB4">
        <w:rPr>
          <w:sz w:val="28"/>
          <w:szCs w:val="28"/>
        </w:rPr>
        <w:t xml:space="preserve"> [Текст]</w:t>
      </w:r>
      <w:r w:rsidRPr="00D53FB4">
        <w:rPr>
          <w:sz w:val="28"/>
          <w:szCs w:val="28"/>
        </w:rPr>
        <w:t>/ Под ред. В.А. Рясенцева. - М.; Юридическая литература, 1987.</w:t>
      </w:r>
      <w:r w:rsidR="007A2183" w:rsidRPr="00D53FB4">
        <w:rPr>
          <w:sz w:val="28"/>
          <w:szCs w:val="28"/>
        </w:rPr>
        <w:t xml:space="preserve"> -478 с.</w:t>
      </w:r>
    </w:p>
    <w:p w:rsidR="007A2183" w:rsidRPr="00D53FB4" w:rsidRDefault="007A2183"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Соменков С.А. Общие положения о наследовании</w:t>
      </w:r>
      <w:r w:rsidR="009D7403" w:rsidRPr="00D53FB4">
        <w:rPr>
          <w:sz w:val="28"/>
          <w:szCs w:val="28"/>
        </w:rPr>
        <w:t xml:space="preserve"> [Текст]</w:t>
      </w:r>
      <w:r w:rsidRPr="00D53FB4">
        <w:rPr>
          <w:sz w:val="28"/>
          <w:szCs w:val="28"/>
        </w:rPr>
        <w:t>//Законы России: опыт, анализ, практика.- 2006.- № 10.- С.13.</w:t>
      </w:r>
    </w:p>
    <w:p w:rsidR="00034668" w:rsidRPr="00D53FB4" w:rsidRDefault="00034668"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Суденко В.В. Проблемы арбитражно-процессуального правопреемства при наследовании отдельных видов имущества</w:t>
      </w:r>
      <w:r w:rsidR="009D7403" w:rsidRPr="00D53FB4">
        <w:rPr>
          <w:sz w:val="28"/>
          <w:szCs w:val="28"/>
        </w:rPr>
        <w:t xml:space="preserve"> [Текст]</w:t>
      </w:r>
      <w:r w:rsidRPr="00D53FB4">
        <w:rPr>
          <w:sz w:val="28"/>
          <w:szCs w:val="28"/>
        </w:rPr>
        <w:t>//Наследственное право.- 2007.- № 1.- С.56.</w:t>
      </w:r>
    </w:p>
    <w:p w:rsidR="00971C04" w:rsidRPr="00D53FB4" w:rsidRDefault="00971C04"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Сывороткина И.Ю. Современное российское и зарубежное наследственное право и законодательство</w:t>
      </w:r>
      <w:r w:rsidR="009D7403" w:rsidRPr="00D53FB4">
        <w:rPr>
          <w:sz w:val="28"/>
          <w:szCs w:val="28"/>
        </w:rPr>
        <w:t xml:space="preserve"> [Текст]</w:t>
      </w:r>
      <w:r w:rsidRPr="00D53FB4">
        <w:rPr>
          <w:sz w:val="28"/>
          <w:szCs w:val="28"/>
        </w:rPr>
        <w:t>//Юрист.- 2007.- № 1.- С.34.</w:t>
      </w:r>
    </w:p>
    <w:p w:rsidR="007A2183" w:rsidRPr="00D53FB4" w:rsidRDefault="007A2183"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Юдина Ю.В. Объявление лица умершим в системе оснований открытия наследства</w:t>
      </w:r>
      <w:r w:rsidR="004074EB" w:rsidRPr="00D53FB4">
        <w:rPr>
          <w:sz w:val="28"/>
          <w:szCs w:val="28"/>
        </w:rPr>
        <w:t xml:space="preserve"> [Текст]</w:t>
      </w:r>
      <w:r w:rsidRPr="00D53FB4">
        <w:rPr>
          <w:sz w:val="28"/>
          <w:szCs w:val="28"/>
        </w:rPr>
        <w:t>//Наследственное право.- 2007.-</w:t>
      </w:r>
      <w:r w:rsidR="00D53FB4" w:rsidRPr="00D53FB4">
        <w:rPr>
          <w:sz w:val="28"/>
          <w:szCs w:val="28"/>
        </w:rPr>
        <w:t xml:space="preserve"> </w:t>
      </w:r>
      <w:r w:rsidRPr="00D53FB4">
        <w:rPr>
          <w:sz w:val="28"/>
          <w:szCs w:val="28"/>
        </w:rPr>
        <w:t>№ 1.- С.12.</w:t>
      </w:r>
    </w:p>
    <w:p w:rsidR="009858E7" w:rsidRPr="00D53FB4" w:rsidRDefault="009858E7"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Ярошенко К. Отдельные вопросы наследственного права в судебной практике</w:t>
      </w:r>
      <w:r w:rsidR="004074EB" w:rsidRPr="00D53FB4">
        <w:rPr>
          <w:sz w:val="28"/>
          <w:szCs w:val="28"/>
        </w:rPr>
        <w:t xml:space="preserve"> [Текст]</w:t>
      </w:r>
      <w:r w:rsidRPr="00D53FB4">
        <w:rPr>
          <w:sz w:val="28"/>
          <w:szCs w:val="28"/>
        </w:rPr>
        <w:t>// Российская юстиция.-№11.-2001.-С.35.</w:t>
      </w:r>
    </w:p>
    <w:p w:rsidR="00B311C0" w:rsidRPr="00D53FB4" w:rsidRDefault="00B311C0" w:rsidP="00D53FB4">
      <w:pPr>
        <w:widowControl w:val="0"/>
        <w:tabs>
          <w:tab w:val="left" w:pos="1080"/>
        </w:tabs>
        <w:spacing w:line="360" w:lineRule="auto"/>
        <w:jc w:val="both"/>
        <w:rPr>
          <w:sz w:val="28"/>
          <w:szCs w:val="28"/>
        </w:rPr>
      </w:pPr>
      <w:r w:rsidRPr="00D53FB4">
        <w:rPr>
          <w:sz w:val="28"/>
          <w:szCs w:val="28"/>
        </w:rPr>
        <w:t>Материалы юридической практики</w:t>
      </w:r>
    </w:p>
    <w:p w:rsidR="00B311C0" w:rsidRPr="00D53FB4" w:rsidRDefault="00862FF3"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О некоторых вопросах практики рассмотрения споров, связанных с обращением векселей [Текст]: [пост. Пленума ВС и ВАС № 33/14: принято 04.12.2000]//Российская газета, № 7-8, 13.01.2001.</w:t>
      </w:r>
    </w:p>
    <w:p w:rsidR="007A2183" w:rsidRPr="00D53FB4" w:rsidRDefault="00EF3F22"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Обзор практики разрешения споров, возникающих по договорам купли продажи недвижимости [Текст]: [</w:t>
      </w:r>
      <w:r w:rsidR="00844E00" w:rsidRPr="00D53FB4">
        <w:rPr>
          <w:sz w:val="28"/>
          <w:szCs w:val="28"/>
        </w:rPr>
        <w:t>инф. письмо</w:t>
      </w:r>
      <w:r w:rsidRPr="00D53FB4">
        <w:rPr>
          <w:sz w:val="28"/>
          <w:szCs w:val="28"/>
        </w:rPr>
        <w:t xml:space="preserve"> ВАС № </w:t>
      </w:r>
      <w:r w:rsidR="00844E00" w:rsidRPr="00D53FB4">
        <w:rPr>
          <w:sz w:val="28"/>
          <w:szCs w:val="28"/>
        </w:rPr>
        <w:t>51</w:t>
      </w:r>
      <w:r w:rsidRPr="00D53FB4">
        <w:rPr>
          <w:sz w:val="28"/>
          <w:szCs w:val="28"/>
        </w:rPr>
        <w:t xml:space="preserve">: принято </w:t>
      </w:r>
      <w:r w:rsidR="00844E00" w:rsidRPr="00D53FB4">
        <w:rPr>
          <w:sz w:val="28"/>
          <w:szCs w:val="28"/>
        </w:rPr>
        <w:t>2</w:t>
      </w:r>
      <w:r w:rsidRPr="00D53FB4">
        <w:rPr>
          <w:sz w:val="28"/>
          <w:szCs w:val="28"/>
        </w:rPr>
        <w:t>4.</w:t>
      </w:r>
      <w:r w:rsidR="00844E00" w:rsidRPr="00D53FB4">
        <w:rPr>
          <w:sz w:val="28"/>
          <w:szCs w:val="28"/>
        </w:rPr>
        <w:t>01.</w:t>
      </w:r>
      <w:r w:rsidRPr="00D53FB4">
        <w:rPr>
          <w:sz w:val="28"/>
          <w:szCs w:val="28"/>
        </w:rPr>
        <w:t>2000]//Вестник ВАС РФ.- № 1.- 1998.- С.23.</w:t>
      </w:r>
    </w:p>
    <w:p w:rsidR="00EF3F22" w:rsidRPr="00D53FB4" w:rsidRDefault="007B2FA1"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Определение судебной коллегии ВС РФ от 5 ноября 1998</w:t>
      </w:r>
      <w:r w:rsidR="004074EB" w:rsidRPr="00D53FB4">
        <w:rPr>
          <w:sz w:val="28"/>
          <w:szCs w:val="28"/>
        </w:rPr>
        <w:t xml:space="preserve"> [Текст]</w:t>
      </w:r>
      <w:r w:rsidRPr="00D53FB4">
        <w:rPr>
          <w:sz w:val="28"/>
          <w:szCs w:val="28"/>
        </w:rPr>
        <w:t>// Бюллетень ВС РФ.- 1999.-№ 5. - С.16.</w:t>
      </w:r>
    </w:p>
    <w:p w:rsidR="009858E7" w:rsidRPr="00D53FB4" w:rsidRDefault="009858E7"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 xml:space="preserve">Определение Верховного Суда РФ № 22 ВОЗ-5 от 20 октября 1993 </w:t>
      </w:r>
      <w:r w:rsidR="004074EB" w:rsidRPr="00D53FB4">
        <w:rPr>
          <w:sz w:val="28"/>
          <w:szCs w:val="28"/>
        </w:rPr>
        <w:t>[Текст]</w:t>
      </w:r>
      <w:r w:rsidRPr="00D53FB4">
        <w:rPr>
          <w:sz w:val="28"/>
          <w:szCs w:val="28"/>
        </w:rPr>
        <w:t>// Бюллетень Верховного Суда РФ.- № 2004.-12.- С.33.</w:t>
      </w:r>
    </w:p>
    <w:p w:rsidR="00060041" w:rsidRPr="00D53FB4" w:rsidRDefault="00060041"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Извлечение из кассационного определения Судебной коллегии по гражданским делам от 22.05.2006</w:t>
      </w:r>
      <w:r w:rsidR="004074EB" w:rsidRPr="00D53FB4">
        <w:rPr>
          <w:sz w:val="28"/>
          <w:szCs w:val="28"/>
        </w:rPr>
        <w:t xml:space="preserve"> [Текст]</w:t>
      </w:r>
      <w:r w:rsidRPr="00D53FB4">
        <w:rPr>
          <w:sz w:val="28"/>
          <w:szCs w:val="28"/>
        </w:rPr>
        <w:t>// Судебная практика. Самара.- 2007.-№ 2.-С.5.</w:t>
      </w:r>
    </w:p>
    <w:p w:rsidR="00CB6A8B" w:rsidRPr="00D53FB4" w:rsidRDefault="00CB6A8B"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Извлечение из постановления Президиума Самарского областного суда № 0706/10 от 02.02.2006</w:t>
      </w:r>
      <w:r w:rsidR="004074EB" w:rsidRPr="00D53FB4">
        <w:rPr>
          <w:sz w:val="28"/>
          <w:szCs w:val="28"/>
        </w:rPr>
        <w:t xml:space="preserve"> [Текст]</w:t>
      </w:r>
      <w:r w:rsidRPr="00D53FB4">
        <w:rPr>
          <w:sz w:val="28"/>
          <w:szCs w:val="28"/>
        </w:rPr>
        <w:t>//Судебная практика. Самара.- 2007.- №3.- С.5.</w:t>
      </w:r>
    </w:p>
    <w:p w:rsidR="0007060E" w:rsidRPr="00D53FB4" w:rsidRDefault="0007060E" w:rsidP="00D53FB4">
      <w:pPr>
        <w:widowControl w:val="0"/>
        <w:numPr>
          <w:ilvl w:val="0"/>
          <w:numId w:val="2"/>
        </w:numPr>
        <w:tabs>
          <w:tab w:val="clear" w:pos="1428"/>
          <w:tab w:val="num" w:pos="0"/>
          <w:tab w:val="left" w:pos="1080"/>
        </w:tabs>
        <w:spacing w:line="360" w:lineRule="auto"/>
        <w:ind w:left="0" w:firstLine="0"/>
        <w:jc w:val="both"/>
        <w:rPr>
          <w:sz w:val="28"/>
          <w:szCs w:val="28"/>
        </w:rPr>
      </w:pPr>
      <w:r w:rsidRPr="00D53FB4">
        <w:rPr>
          <w:sz w:val="28"/>
          <w:szCs w:val="28"/>
        </w:rPr>
        <w:t>Извлечение из определения Президиума Самарского областного суда N 0706/247 от 06.05.2004</w:t>
      </w:r>
      <w:r w:rsidR="004074EB" w:rsidRPr="00D53FB4">
        <w:rPr>
          <w:sz w:val="28"/>
          <w:szCs w:val="28"/>
        </w:rPr>
        <w:t xml:space="preserve"> [Текст]</w:t>
      </w:r>
      <w:r w:rsidRPr="00D53FB4">
        <w:rPr>
          <w:sz w:val="28"/>
          <w:szCs w:val="28"/>
        </w:rPr>
        <w:t>// Судебная практика. Самара.- 2005.- №1.-С.8.</w:t>
      </w:r>
      <w:bookmarkStart w:id="20" w:name="_GoBack"/>
      <w:bookmarkEnd w:id="20"/>
    </w:p>
    <w:sectPr w:rsidR="0007060E" w:rsidRPr="00D53FB4" w:rsidSect="00D53FB4">
      <w:headerReference w:type="even" r:id="rId7"/>
      <w:pgSz w:w="11906" w:h="16838"/>
      <w:pgMar w:top="1134" w:right="850" w:bottom="1134" w:left="1701" w:header="720" w:footer="720" w:gutter="0"/>
      <w:pgNumType w:start="4"/>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54F" w:rsidRDefault="00C5054F">
      <w:r>
        <w:separator/>
      </w:r>
    </w:p>
  </w:endnote>
  <w:endnote w:type="continuationSeparator" w:id="0">
    <w:p w:rsidR="00C5054F" w:rsidRDefault="00C50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54F" w:rsidRDefault="00C5054F">
      <w:r>
        <w:separator/>
      </w:r>
    </w:p>
  </w:footnote>
  <w:footnote w:type="continuationSeparator" w:id="0">
    <w:p w:rsidR="00C5054F" w:rsidRDefault="00C5054F">
      <w:r>
        <w:continuationSeparator/>
      </w:r>
    </w:p>
  </w:footnote>
  <w:footnote w:id="1">
    <w:p w:rsidR="00C5054F" w:rsidRDefault="000A24DD" w:rsidP="00A3548E">
      <w:pPr>
        <w:pStyle w:val="ConsNormal"/>
        <w:widowControl/>
        <w:ind w:right="0" w:firstLine="0"/>
        <w:jc w:val="both"/>
      </w:pPr>
      <w:r w:rsidRPr="00671A7D">
        <w:rPr>
          <w:rStyle w:val="a6"/>
          <w:sz w:val="20"/>
          <w:szCs w:val="20"/>
        </w:rPr>
        <w:footnoteRef/>
      </w:r>
      <w:r w:rsidRPr="00671A7D">
        <w:rPr>
          <w:sz w:val="20"/>
          <w:szCs w:val="20"/>
        </w:rPr>
        <w:t xml:space="preserve"> Гражданское право. Том 3: Учебник. Издание второе, переработанное и дополненное / Под ред. Сергеева А.П., Толстого Ю.К. </w:t>
      </w:r>
      <w:r w:rsidRPr="0051171D">
        <w:rPr>
          <w:sz w:val="20"/>
          <w:szCs w:val="20"/>
        </w:rPr>
        <w:t>[Текст]</w:t>
      </w:r>
      <w:r>
        <w:rPr>
          <w:sz w:val="20"/>
          <w:szCs w:val="20"/>
        </w:rPr>
        <w:t xml:space="preserve"> </w:t>
      </w:r>
      <w:r w:rsidRPr="00671A7D">
        <w:rPr>
          <w:sz w:val="20"/>
          <w:szCs w:val="20"/>
        </w:rPr>
        <w:t xml:space="preserve">М.: Проспект, 1999. </w:t>
      </w:r>
      <w:r>
        <w:rPr>
          <w:sz w:val="20"/>
          <w:szCs w:val="20"/>
        </w:rPr>
        <w:t xml:space="preserve">- </w:t>
      </w:r>
      <w:r w:rsidRPr="00671A7D">
        <w:rPr>
          <w:sz w:val="20"/>
          <w:szCs w:val="20"/>
        </w:rPr>
        <w:t>С. 520.</w:t>
      </w:r>
    </w:p>
  </w:footnote>
  <w:footnote w:id="2">
    <w:p w:rsidR="00C5054F" w:rsidRDefault="000A24DD" w:rsidP="00A3548E">
      <w:pPr>
        <w:pStyle w:val="ConsNormal"/>
        <w:widowControl/>
        <w:ind w:right="0" w:firstLine="0"/>
        <w:jc w:val="both"/>
      </w:pPr>
      <w:r w:rsidRPr="00671A7D">
        <w:rPr>
          <w:rStyle w:val="a6"/>
          <w:sz w:val="20"/>
          <w:szCs w:val="20"/>
        </w:rPr>
        <w:footnoteRef/>
      </w:r>
      <w:r w:rsidRPr="00671A7D">
        <w:rPr>
          <w:sz w:val="20"/>
          <w:szCs w:val="20"/>
        </w:rPr>
        <w:t xml:space="preserve"> Мейер Д.И. Русское гражданское право, изданное по запискам слушателей под редакцией А.И. Вицина. Издание восьмое, с исправлениями и дополнениями А.Х. Гольмстена</w:t>
      </w:r>
      <w:r>
        <w:rPr>
          <w:sz w:val="20"/>
          <w:szCs w:val="20"/>
        </w:rPr>
        <w:t xml:space="preserve"> </w:t>
      </w:r>
      <w:r w:rsidRPr="0051171D">
        <w:rPr>
          <w:sz w:val="20"/>
          <w:szCs w:val="20"/>
        </w:rPr>
        <w:t>[Текст]</w:t>
      </w:r>
      <w:r w:rsidRPr="00671A7D">
        <w:rPr>
          <w:sz w:val="20"/>
          <w:szCs w:val="20"/>
        </w:rPr>
        <w:t xml:space="preserve">. М. Статут, 2002. </w:t>
      </w:r>
      <w:r>
        <w:rPr>
          <w:sz w:val="20"/>
          <w:szCs w:val="20"/>
        </w:rPr>
        <w:t xml:space="preserve">- </w:t>
      </w:r>
      <w:r w:rsidRPr="00671A7D">
        <w:rPr>
          <w:sz w:val="20"/>
          <w:szCs w:val="20"/>
        </w:rPr>
        <w:t>С. 640.</w:t>
      </w:r>
    </w:p>
  </w:footnote>
  <w:footnote w:id="3">
    <w:p w:rsidR="00C5054F" w:rsidRDefault="000A24DD" w:rsidP="00A3548E">
      <w:pPr>
        <w:pStyle w:val="ConsNormal"/>
        <w:widowControl/>
        <w:ind w:right="0" w:firstLine="0"/>
        <w:jc w:val="both"/>
      </w:pPr>
      <w:r w:rsidRPr="00671A7D">
        <w:rPr>
          <w:rStyle w:val="a6"/>
          <w:sz w:val="20"/>
          <w:szCs w:val="20"/>
        </w:rPr>
        <w:footnoteRef/>
      </w:r>
      <w:r w:rsidRPr="00671A7D">
        <w:rPr>
          <w:sz w:val="20"/>
          <w:szCs w:val="20"/>
        </w:rPr>
        <w:t xml:space="preserve"> Декрет ВЦИК от 27/14 апреля </w:t>
      </w:r>
      <w:smartTag w:uri="urn:schemas-microsoft-com:office:smarttags" w:element="metricconverter">
        <w:smartTagPr>
          <w:attr w:name="ProductID" w:val="1918 г"/>
        </w:smartTagPr>
        <w:r w:rsidRPr="00671A7D">
          <w:rPr>
            <w:sz w:val="20"/>
            <w:szCs w:val="20"/>
          </w:rPr>
          <w:t>1918 г</w:t>
        </w:r>
      </w:smartTag>
      <w:r w:rsidRPr="00671A7D">
        <w:rPr>
          <w:sz w:val="20"/>
          <w:szCs w:val="20"/>
        </w:rPr>
        <w:t xml:space="preserve">. // Собрание узаконений. </w:t>
      </w:r>
      <w:r>
        <w:rPr>
          <w:sz w:val="20"/>
          <w:szCs w:val="20"/>
        </w:rPr>
        <w:t xml:space="preserve">- </w:t>
      </w:r>
      <w:r w:rsidRPr="00671A7D">
        <w:rPr>
          <w:sz w:val="20"/>
          <w:szCs w:val="20"/>
        </w:rPr>
        <w:t xml:space="preserve">1918. </w:t>
      </w:r>
      <w:r>
        <w:rPr>
          <w:sz w:val="20"/>
          <w:szCs w:val="20"/>
        </w:rPr>
        <w:t xml:space="preserve">- </w:t>
      </w:r>
      <w:r w:rsidRPr="00671A7D">
        <w:rPr>
          <w:sz w:val="20"/>
          <w:szCs w:val="20"/>
        </w:rPr>
        <w:t xml:space="preserve">№34. </w:t>
      </w:r>
      <w:r>
        <w:rPr>
          <w:sz w:val="20"/>
          <w:szCs w:val="20"/>
        </w:rPr>
        <w:t xml:space="preserve">- </w:t>
      </w:r>
      <w:r w:rsidRPr="00671A7D">
        <w:rPr>
          <w:sz w:val="20"/>
          <w:szCs w:val="20"/>
        </w:rPr>
        <w:t>Ст. 456.</w:t>
      </w:r>
    </w:p>
  </w:footnote>
  <w:footnote w:id="4">
    <w:p w:rsidR="00C5054F" w:rsidRDefault="000A24DD" w:rsidP="00A3548E">
      <w:pPr>
        <w:pStyle w:val="ConsNormal"/>
        <w:widowControl/>
        <w:ind w:right="0" w:firstLine="0"/>
        <w:jc w:val="both"/>
      </w:pPr>
      <w:r w:rsidRPr="00671A7D">
        <w:rPr>
          <w:rStyle w:val="a6"/>
          <w:sz w:val="20"/>
          <w:szCs w:val="20"/>
        </w:rPr>
        <w:footnoteRef/>
      </w:r>
      <w:r w:rsidRPr="00671A7D">
        <w:rPr>
          <w:sz w:val="20"/>
          <w:szCs w:val="20"/>
        </w:rPr>
        <w:t xml:space="preserve"> Серебровский В.И. Очерки советского наследственного права </w:t>
      </w:r>
      <w:r w:rsidRPr="0051171D">
        <w:rPr>
          <w:sz w:val="20"/>
          <w:szCs w:val="20"/>
        </w:rPr>
        <w:t>[Текст]</w:t>
      </w:r>
      <w:r w:rsidRPr="00671A7D">
        <w:rPr>
          <w:sz w:val="20"/>
          <w:szCs w:val="20"/>
        </w:rPr>
        <w:t>// Серебровский В.И. Избранные труды. - М.: Статут, 1997. - С. 32 - 249.</w:t>
      </w:r>
    </w:p>
  </w:footnote>
  <w:footnote w:id="5">
    <w:p w:rsidR="00C5054F" w:rsidRDefault="000A24DD" w:rsidP="00A3548E">
      <w:pPr>
        <w:pStyle w:val="ConsNormal"/>
        <w:widowControl/>
        <w:ind w:right="0" w:firstLine="0"/>
        <w:jc w:val="both"/>
      </w:pPr>
      <w:r w:rsidRPr="00671A7D">
        <w:rPr>
          <w:rStyle w:val="a6"/>
          <w:sz w:val="20"/>
          <w:szCs w:val="20"/>
        </w:rPr>
        <w:footnoteRef/>
      </w:r>
      <w:r w:rsidRPr="00671A7D">
        <w:rPr>
          <w:sz w:val="20"/>
          <w:szCs w:val="20"/>
        </w:rPr>
        <w:t xml:space="preserve"> Серебровский В.И. Очерк жизни, научной и педагогической деятельности </w:t>
      </w:r>
      <w:r w:rsidRPr="0051171D">
        <w:rPr>
          <w:sz w:val="20"/>
          <w:szCs w:val="20"/>
        </w:rPr>
        <w:t>[Текст]</w:t>
      </w:r>
      <w:r w:rsidRPr="00671A7D">
        <w:rPr>
          <w:sz w:val="20"/>
          <w:szCs w:val="20"/>
        </w:rPr>
        <w:t>// Серебровский В.И. Избранные труды. - С. 15.</w:t>
      </w:r>
    </w:p>
  </w:footnote>
  <w:footnote w:id="6">
    <w:p w:rsidR="00C5054F" w:rsidRDefault="000A24DD" w:rsidP="00A3548E">
      <w:pPr>
        <w:pStyle w:val="ConsNormal"/>
        <w:widowControl/>
        <w:ind w:right="0" w:firstLine="0"/>
        <w:jc w:val="both"/>
      </w:pPr>
      <w:r w:rsidRPr="00671A7D">
        <w:rPr>
          <w:rStyle w:val="a6"/>
          <w:sz w:val="20"/>
          <w:szCs w:val="20"/>
        </w:rPr>
        <w:footnoteRef/>
      </w:r>
      <w:r w:rsidRPr="00671A7D">
        <w:rPr>
          <w:sz w:val="20"/>
          <w:szCs w:val="20"/>
        </w:rPr>
        <w:t xml:space="preserve"> Свод узаконений РСФСР. </w:t>
      </w:r>
      <w:r>
        <w:rPr>
          <w:sz w:val="20"/>
          <w:szCs w:val="20"/>
        </w:rPr>
        <w:t xml:space="preserve">- </w:t>
      </w:r>
      <w:r w:rsidRPr="00671A7D">
        <w:rPr>
          <w:sz w:val="20"/>
          <w:szCs w:val="20"/>
        </w:rPr>
        <w:t xml:space="preserve">1922. </w:t>
      </w:r>
      <w:r>
        <w:rPr>
          <w:sz w:val="20"/>
          <w:szCs w:val="20"/>
        </w:rPr>
        <w:t xml:space="preserve">- </w:t>
      </w:r>
      <w:r w:rsidRPr="00671A7D">
        <w:rPr>
          <w:sz w:val="20"/>
          <w:szCs w:val="20"/>
        </w:rPr>
        <w:t xml:space="preserve">№ 36. </w:t>
      </w:r>
      <w:r>
        <w:rPr>
          <w:sz w:val="20"/>
          <w:szCs w:val="20"/>
        </w:rPr>
        <w:t xml:space="preserve">- </w:t>
      </w:r>
      <w:r w:rsidRPr="00671A7D">
        <w:rPr>
          <w:sz w:val="20"/>
          <w:szCs w:val="20"/>
        </w:rPr>
        <w:t>Ст. 423.</w:t>
      </w:r>
    </w:p>
  </w:footnote>
  <w:footnote w:id="7">
    <w:p w:rsidR="00C5054F" w:rsidRDefault="000A24DD" w:rsidP="00A3548E">
      <w:pPr>
        <w:pStyle w:val="ConsNormal"/>
        <w:widowControl/>
        <w:ind w:right="0" w:firstLine="0"/>
        <w:jc w:val="both"/>
      </w:pPr>
      <w:r w:rsidRPr="00671A7D">
        <w:rPr>
          <w:rStyle w:val="a6"/>
          <w:sz w:val="20"/>
          <w:szCs w:val="20"/>
        </w:rPr>
        <w:footnoteRef/>
      </w:r>
      <w:r w:rsidRPr="00671A7D">
        <w:rPr>
          <w:sz w:val="20"/>
          <w:szCs w:val="20"/>
        </w:rPr>
        <w:t xml:space="preserve"> Свод узаконений РСФСР. </w:t>
      </w:r>
      <w:r>
        <w:rPr>
          <w:sz w:val="20"/>
          <w:szCs w:val="20"/>
        </w:rPr>
        <w:t xml:space="preserve">- </w:t>
      </w:r>
      <w:r w:rsidRPr="00671A7D">
        <w:rPr>
          <w:sz w:val="20"/>
          <w:szCs w:val="20"/>
        </w:rPr>
        <w:t xml:space="preserve">1922. </w:t>
      </w:r>
      <w:r>
        <w:rPr>
          <w:sz w:val="20"/>
          <w:szCs w:val="20"/>
        </w:rPr>
        <w:t xml:space="preserve">- </w:t>
      </w:r>
      <w:r w:rsidRPr="00671A7D">
        <w:rPr>
          <w:sz w:val="20"/>
          <w:szCs w:val="20"/>
        </w:rPr>
        <w:t xml:space="preserve">№ 71. </w:t>
      </w:r>
      <w:r>
        <w:rPr>
          <w:sz w:val="20"/>
          <w:szCs w:val="20"/>
        </w:rPr>
        <w:t xml:space="preserve">- </w:t>
      </w:r>
      <w:r w:rsidRPr="00671A7D">
        <w:rPr>
          <w:sz w:val="20"/>
          <w:szCs w:val="20"/>
        </w:rPr>
        <w:t>Ст. 904.</w:t>
      </w:r>
    </w:p>
  </w:footnote>
  <w:footnote w:id="8">
    <w:p w:rsidR="00C5054F" w:rsidRDefault="000A24DD" w:rsidP="00A3548E">
      <w:pPr>
        <w:pStyle w:val="ConsNormal"/>
        <w:widowControl/>
        <w:ind w:right="0" w:firstLine="0"/>
        <w:jc w:val="both"/>
      </w:pPr>
      <w:r w:rsidRPr="00671A7D">
        <w:rPr>
          <w:rStyle w:val="a6"/>
          <w:sz w:val="20"/>
          <w:szCs w:val="20"/>
        </w:rPr>
        <w:footnoteRef/>
      </w:r>
      <w:r w:rsidRPr="00671A7D">
        <w:rPr>
          <w:sz w:val="20"/>
          <w:szCs w:val="20"/>
        </w:rPr>
        <w:t xml:space="preserve"> Советское земельное право </w:t>
      </w:r>
      <w:r w:rsidRPr="0051171D">
        <w:rPr>
          <w:sz w:val="20"/>
          <w:szCs w:val="20"/>
        </w:rPr>
        <w:t>[Текст]</w:t>
      </w:r>
      <w:r w:rsidRPr="00671A7D">
        <w:rPr>
          <w:sz w:val="20"/>
          <w:szCs w:val="20"/>
        </w:rPr>
        <w:t xml:space="preserve">/ Под ред. Белезина В.П. и Краснова Н.И. М. Юрлитиздат. 1986. </w:t>
      </w:r>
      <w:r>
        <w:rPr>
          <w:sz w:val="20"/>
          <w:szCs w:val="20"/>
        </w:rPr>
        <w:t xml:space="preserve">- </w:t>
      </w:r>
      <w:r w:rsidRPr="00671A7D">
        <w:rPr>
          <w:sz w:val="20"/>
          <w:szCs w:val="20"/>
        </w:rPr>
        <w:t>С. 38 - 45.</w:t>
      </w:r>
    </w:p>
  </w:footnote>
  <w:footnote w:id="9">
    <w:p w:rsidR="00C5054F" w:rsidRDefault="000A24DD" w:rsidP="00A3548E">
      <w:pPr>
        <w:pStyle w:val="ConsNormal"/>
        <w:widowControl/>
        <w:ind w:right="0" w:firstLine="0"/>
        <w:jc w:val="both"/>
      </w:pPr>
      <w:r w:rsidRPr="00671A7D">
        <w:rPr>
          <w:rStyle w:val="a6"/>
          <w:sz w:val="20"/>
          <w:szCs w:val="20"/>
        </w:rPr>
        <w:footnoteRef/>
      </w:r>
      <w:r w:rsidRPr="00671A7D">
        <w:rPr>
          <w:sz w:val="20"/>
          <w:szCs w:val="20"/>
        </w:rPr>
        <w:t xml:space="preserve"> Ведомости Верховного Совета РСФСР. </w:t>
      </w:r>
      <w:r>
        <w:rPr>
          <w:sz w:val="20"/>
          <w:szCs w:val="20"/>
        </w:rPr>
        <w:t xml:space="preserve">- </w:t>
      </w:r>
      <w:r w:rsidRPr="00671A7D">
        <w:rPr>
          <w:sz w:val="20"/>
          <w:szCs w:val="20"/>
        </w:rPr>
        <w:t xml:space="preserve">1962. </w:t>
      </w:r>
      <w:r>
        <w:rPr>
          <w:sz w:val="20"/>
          <w:szCs w:val="20"/>
        </w:rPr>
        <w:t xml:space="preserve">- </w:t>
      </w:r>
      <w:r w:rsidRPr="00671A7D">
        <w:rPr>
          <w:sz w:val="20"/>
          <w:szCs w:val="20"/>
        </w:rPr>
        <w:t xml:space="preserve">№ 30. </w:t>
      </w:r>
      <w:r>
        <w:rPr>
          <w:sz w:val="20"/>
          <w:szCs w:val="20"/>
        </w:rPr>
        <w:t xml:space="preserve">- </w:t>
      </w:r>
      <w:r w:rsidRPr="00671A7D">
        <w:rPr>
          <w:sz w:val="20"/>
          <w:szCs w:val="20"/>
        </w:rPr>
        <w:t>Ст. 464.</w:t>
      </w:r>
    </w:p>
  </w:footnote>
  <w:footnote w:id="10">
    <w:p w:rsidR="00C5054F" w:rsidRDefault="000A24DD" w:rsidP="00DB3D78">
      <w:pPr>
        <w:pStyle w:val="a4"/>
        <w:jc w:val="both"/>
      </w:pPr>
      <w:r w:rsidRPr="00671A7D">
        <w:rPr>
          <w:rStyle w:val="a6"/>
        </w:rPr>
        <w:footnoteRef/>
      </w:r>
      <w:r w:rsidRPr="00671A7D">
        <w:t xml:space="preserve"> Суханов Е.А. Лекции о праве собственности</w:t>
      </w:r>
      <w:r>
        <w:t xml:space="preserve"> </w:t>
      </w:r>
      <w:r w:rsidRPr="0051171D">
        <w:t>[Текст]</w:t>
      </w:r>
      <w:r w:rsidRPr="00671A7D">
        <w:t>. - М.: Юрид. лит., 1991. - С. 145</w:t>
      </w:r>
      <w:r>
        <w:t xml:space="preserve">; </w:t>
      </w:r>
      <w:r w:rsidRPr="00D32241">
        <w:t>Гражданское право [Текст] Том П. Полутом 2.: Учебник / Отв. ред. проф. Е.А. Суханов. - 2-е изд., перераб. и доп. -М.; Издательство БЕК, 2002. - С. 122.</w:t>
      </w:r>
    </w:p>
  </w:footnote>
  <w:footnote w:id="11">
    <w:p w:rsidR="00C5054F" w:rsidRDefault="000A24DD" w:rsidP="00A3548E">
      <w:pPr>
        <w:pStyle w:val="ConsNormal"/>
        <w:ind w:right="0" w:firstLine="0"/>
        <w:jc w:val="both"/>
      </w:pPr>
      <w:r w:rsidRPr="00671A7D">
        <w:rPr>
          <w:rStyle w:val="a6"/>
          <w:sz w:val="20"/>
          <w:szCs w:val="20"/>
        </w:rPr>
        <w:footnoteRef/>
      </w:r>
      <w:r w:rsidRPr="00671A7D">
        <w:rPr>
          <w:sz w:val="20"/>
          <w:szCs w:val="20"/>
        </w:rPr>
        <w:t xml:space="preserve"> Российская газета. 2001. 28 ноября.</w:t>
      </w:r>
    </w:p>
  </w:footnote>
  <w:footnote w:id="12">
    <w:p w:rsidR="00C5054F" w:rsidRDefault="000A24DD" w:rsidP="00A3548E">
      <w:pPr>
        <w:pStyle w:val="ConsNormal"/>
        <w:ind w:right="0" w:firstLine="0"/>
        <w:jc w:val="both"/>
      </w:pPr>
      <w:r w:rsidRPr="00671A7D">
        <w:rPr>
          <w:rStyle w:val="a6"/>
          <w:sz w:val="20"/>
          <w:szCs w:val="20"/>
        </w:rPr>
        <w:footnoteRef/>
      </w:r>
      <w:r w:rsidRPr="00671A7D">
        <w:rPr>
          <w:sz w:val="20"/>
          <w:szCs w:val="20"/>
        </w:rPr>
        <w:t xml:space="preserve"> Собрание законодательства РФ.- № 11.-2005.- Ст.11.</w:t>
      </w:r>
    </w:p>
  </w:footnote>
  <w:footnote w:id="13">
    <w:p w:rsidR="00C5054F" w:rsidRDefault="000A24DD" w:rsidP="00A3548E">
      <w:pPr>
        <w:pStyle w:val="a4"/>
        <w:jc w:val="both"/>
      </w:pPr>
      <w:r w:rsidRPr="00671A7D">
        <w:rPr>
          <w:rStyle w:val="a6"/>
        </w:rPr>
        <w:footnoteRef/>
      </w:r>
      <w:r w:rsidRPr="00671A7D">
        <w:t xml:space="preserve"> Сегалова Е. Перспектива развития наследования членов семьи</w:t>
      </w:r>
      <w:r>
        <w:t xml:space="preserve"> </w:t>
      </w:r>
      <w:r w:rsidRPr="0051171D">
        <w:t>[Текст]</w:t>
      </w:r>
      <w:r w:rsidRPr="00671A7D">
        <w:t>// Хозяйство и право.-</w:t>
      </w:r>
      <w:r>
        <w:t>2008</w:t>
      </w:r>
      <w:r w:rsidRPr="00671A7D">
        <w:t>.- №3.-С.54.</w:t>
      </w:r>
    </w:p>
  </w:footnote>
  <w:footnote w:id="14">
    <w:p w:rsidR="00C5054F" w:rsidRDefault="000A24DD" w:rsidP="00BE3990">
      <w:pPr>
        <w:autoSpaceDE w:val="0"/>
        <w:autoSpaceDN w:val="0"/>
        <w:adjustRightInd w:val="0"/>
        <w:spacing w:after="139"/>
        <w:jc w:val="both"/>
      </w:pPr>
      <w:r w:rsidRPr="00BE3990">
        <w:rPr>
          <w:rStyle w:val="a6"/>
          <w:sz w:val="20"/>
          <w:szCs w:val="20"/>
        </w:rPr>
        <w:footnoteRef/>
      </w:r>
      <w:r w:rsidRPr="00BE3990">
        <w:rPr>
          <w:sz w:val="20"/>
          <w:szCs w:val="20"/>
        </w:rPr>
        <w:t xml:space="preserve"> Зайцева Т.И. Нотариальная практика: ответы на вопросы </w:t>
      </w:r>
      <w:r w:rsidRPr="0051171D">
        <w:rPr>
          <w:sz w:val="20"/>
          <w:szCs w:val="20"/>
        </w:rPr>
        <w:t>[Текст]</w:t>
      </w:r>
      <w:r w:rsidRPr="00BE3990">
        <w:rPr>
          <w:sz w:val="20"/>
          <w:szCs w:val="20"/>
        </w:rPr>
        <w:t xml:space="preserve">/ Федеральная нотариальная палата. М.,Волтерс Клувер, 2007. – </w:t>
      </w:r>
      <w:r>
        <w:rPr>
          <w:sz w:val="20"/>
          <w:szCs w:val="20"/>
        </w:rPr>
        <w:t>С.1</w:t>
      </w:r>
      <w:r w:rsidRPr="00BE3990">
        <w:rPr>
          <w:sz w:val="20"/>
          <w:szCs w:val="20"/>
        </w:rPr>
        <w:t>44.</w:t>
      </w:r>
    </w:p>
  </w:footnote>
  <w:footnote w:id="15">
    <w:p w:rsidR="00C5054F" w:rsidRDefault="000A24DD" w:rsidP="004F643C">
      <w:pPr>
        <w:pStyle w:val="a4"/>
        <w:jc w:val="both"/>
      </w:pPr>
      <w:r>
        <w:rPr>
          <w:rStyle w:val="a6"/>
        </w:rPr>
        <w:footnoteRef/>
      </w:r>
      <w:r>
        <w:t xml:space="preserve"> Илларионова Т.И.. О содержании метода гражданско-правового регулирования </w:t>
      </w:r>
      <w:r w:rsidRPr="0051171D">
        <w:t>[Текст]</w:t>
      </w:r>
      <w:r>
        <w:t>// Актуальные проблемы гражданского права. Межвузовский сб. научных статей. - Свердловск, 1986. - С. 39.</w:t>
      </w:r>
    </w:p>
  </w:footnote>
  <w:footnote w:id="16">
    <w:p w:rsidR="00C5054F" w:rsidRDefault="000A24DD">
      <w:pPr>
        <w:pStyle w:val="a4"/>
      </w:pPr>
      <w:r>
        <w:rPr>
          <w:rStyle w:val="a6"/>
        </w:rPr>
        <w:footnoteRef/>
      </w:r>
      <w:r>
        <w:t xml:space="preserve"> </w:t>
      </w:r>
      <w:r w:rsidRPr="00BE77F8">
        <w:t xml:space="preserve">Грудцына Л.Ю. Справочник наследника </w:t>
      </w:r>
      <w:r w:rsidRPr="0051171D">
        <w:t>[Текст]</w:t>
      </w:r>
      <w:r w:rsidRPr="00BE77F8">
        <w:t>/под ред. Дмитриева Ю.А. – М, Юстицинформ, 2007. – С.34.</w:t>
      </w:r>
    </w:p>
  </w:footnote>
  <w:footnote w:id="17">
    <w:p w:rsidR="00C5054F" w:rsidRDefault="000A24DD" w:rsidP="00BE77F8">
      <w:pPr>
        <w:pStyle w:val="a4"/>
        <w:jc w:val="both"/>
      </w:pPr>
      <w:r>
        <w:rPr>
          <w:rStyle w:val="a6"/>
        </w:rPr>
        <w:footnoteRef/>
      </w:r>
      <w:r>
        <w:t xml:space="preserve"> </w:t>
      </w:r>
      <w:r w:rsidRPr="00BE77F8">
        <w:t>Смольков Н.С. Принцип универсальности наследственного правопреемства</w:t>
      </w:r>
      <w:r>
        <w:t xml:space="preserve"> </w:t>
      </w:r>
      <w:r w:rsidRPr="0051171D">
        <w:t>[Текст]</w:t>
      </w:r>
      <w:r w:rsidRPr="00BE77F8">
        <w:t>//Наследственное право.-  2007.-  № 1.- С. 12.</w:t>
      </w:r>
    </w:p>
  </w:footnote>
  <w:footnote w:id="18">
    <w:p w:rsidR="00C5054F" w:rsidRDefault="000A24DD" w:rsidP="00971C04">
      <w:pPr>
        <w:pStyle w:val="a4"/>
        <w:jc w:val="both"/>
      </w:pPr>
      <w:r>
        <w:rPr>
          <w:rStyle w:val="a6"/>
        </w:rPr>
        <w:footnoteRef/>
      </w:r>
      <w:r>
        <w:t xml:space="preserve"> </w:t>
      </w:r>
      <w:r w:rsidRPr="00BE77F8">
        <w:t>Абраменков М.С. Наследование как разновидность универсального правопреемства: теоретические и практические проблемы в аспекте международного частного права</w:t>
      </w:r>
      <w:r>
        <w:t xml:space="preserve"> </w:t>
      </w:r>
      <w:r w:rsidRPr="0051171D">
        <w:t>[Текст]</w:t>
      </w:r>
      <w:r w:rsidRPr="00BE77F8">
        <w:t>//Журнал российского права.- 2007.- № 11.- С. 45.</w:t>
      </w:r>
    </w:p>
  </w:footnote>
  <w:footnote w:id="19">
    <w:p w:rsidR="00C5054F" w:rsidRDefault="000A24DD" w:rsidP="004F643C">
      <w:pPr>
        <w:pStyle w:val="a4"/>
        <w:jc w:val="both"/>
      </w:pPr>
      <w:r>
        <w:rPr>
          <w:rStyle w:val="a6"/>
        </w:rPr>
        <w:footnoteRef/>
      </w:r>
      <w:r>
        <w:t xml:space="preserve"> Советское гражданское право </w:t>
      </w:r>
      <w:r w:rsidRPr="0051171D">
        <w:t>[Текст]</w:t>
      </w:r>
      <w:r>
        <w:t xml:space="preserve">/ Под ред. О.А. Красавчикова.- М. Высшая школа, 1985. - С. 509. Гришаев С.П. Наследственное право </w:t>
      </w:r>
      <w:r w:rsidRPr="00313713">
        <w:t>[Текст]</w:t>
      </w:r>
      <w:r>
        <w:t>: Учебн. пособие. - М.: Юристь, 2002. - С. 11.</w:t>
      </w:r>
    </w:p>
  </w:footnote>
  <w:footnote w:id="20">
    <w:p w:rsidR="00C5054F" w:rsidRDefault="000A24DD">
      <w:pPr>
        <w:pStyle w:val="a4"/>
      </w:pPr>
      <w:r>
        <w:rPr>
          <w:rStyle w:val="a6"/>
        </w:rPr>
        <w:footnoteRef/>
      </w:r>
      <w:r>
        <w:t xml:space="preserve"> </w:t>
      </w:r>
      <w:r w:rsidRPr="00C805B4">
        <w:t>Иванова С.А. Реализация принципа социальной справедливости в наследственных правоотношениях [Текст]// Российский судья.- 2008.- № 3.-С.13.</w:t>
      </w:r>
    </w:p>
  </w:footnote>
  <w:footnote w:id="21">
    <w:p w:rsidR="00C5054F" w:rsidRDefault="000A24DD" w:rsidP="00DB0E3F">
      <w:pPr>
        <w:pStyle w:val="a4"/>
        <w:jc w:val="both"/>
      </w:pPr>
      <w:r w:rsidRPr="006B0640">
        <w:rPr>
          <w:rStyle w:val="a6"/>
        </w:rPr>
        <w:footnoteRef/>
      </w:r>
      <w:r w:rsidRPr="006B0640">
        <w:t xml:space="preserve"> Бюллетень В</w:t>
      </w:r>
      <w:r>
        <w:t>ерховного Суда</w:t>
      </w:r>
      <w:r w:rsidRPr="006B0640">
        <w:t xml:space="preserve"> РСФСР</w:t>
      </w:r>
      <w:r>
        <w:t>.-</w:t>
      </w:r>
      <w:r w:rsidRPr="006B0640">
        <w:t xml:space="preserve"> 1991</w:t>
      </w:r>
      <w:r>
        <w:t>.-</w:t>
      </w:r>
      <w:r w:rsidRPr="006B0640">
        <w:t xml:space="preserve"> № 7</w:t>
      </w:r>
      <w:r>
        <w:t>.-С.12.</w:t>
      </w:r>
    </w:p>
  </w:footnote>
  <w:footnote w:id="22">
    <w:p w:rsidR="00C5054F" w:rsidRDefault="000A24DD" w:rsidP="00DB0E3F">
      <w:pPr>
        <w:pStyle w:val="ConsPlusNormal"/>
        <w:widowControl/>
        <w:ind w:firstLine="0"/>
        <w:jc w:val="both"/>
      </w:pPr>
      <w:r w:rsidRPr="006B0640">
        <w:rPr>
          <w:rStyle w:val="a6"/>
          <w:rFonts w:ascii="Times New Roman" w:hAnsi="Times New Roman"/>
        </w:rPr>
        <w:footnoteRef/>
      </w:r>
      <w:r w:rsidRPr="006B0640">
        <w:rPr>
          <w:rFonts w:ascii="Times New Roman" w:hAnsi="Times New Roman" w:cs="Times New Roman"/>
        </w:rPr>
        <w:t xml:space="preserve"> Мусаев Р.М. Некоторые особенности наследственных правоотношений по ГК РФ</w:t>
      </w:r>
      <w:r>
        <w:rPr>
          <w:rFonts w:ascii="Times New Roman" w:hAnsi="Times New Roman" w:cs="Times New Roman"/>
        </w:rPr>
        <w:t xml:space="preserve"> </w:t>
      </w:r>
      <w:r w:rsidRPr="00313713">
        <w:rPr>
          <w:rFonts w:ascii="Times New Roman" w:hAnsi="Times New Roman" w:cs="Times New Roman"/>
        </w:rPr>
        <w:t>[Текст]</w:t>
      </w:r>
      <w:r w:rsidRPr="006B0640">
        <w:rPr>
          <w:rFonts w:ascii="Times New Roman" w:hAnsi="Times New Roman" w:cs="Times New Roman"/>
        </w:rPr>
        <w:t>//Нотариус.- 2006.-  № 3.- С.16.</w:t>
      </w:r>
    </w:p>
  </w:footnote>
  <w:footnote w:id="23">
    <w:p w:rsidR="00C5054F" w:rsidRDefault="000A24DD" w:rsidP="00DB0E3F">
      <w:pPr>
        <w:pStyle w:val="a4"/>
        <w:jc w:val="both"/>
      </w:pPr>
      <w:r>
        <w:rPr>
          <w:rStyle w:val="a6"/>
        </w:rPr>
        <w:footnoteRef/>
      </w:r>
      <w:r>
        <w:t xml:space="preserve"> </w:t>
      </w:r>
      <w:r w:rsidRPr="00DB0E3F">
        <w:t>Остапюк Н.И. Наследственное правоотношение: понятие и юридическое содержание</w:t>
      </w:r>
      <w:r>
        <w:t xml:space="preserve"> </w:t>
      </w:r>
      <w:r w:rsidRPr="0051171D">
        <w:t>[Текст]</w:t>
      </w:r>
      <w:r w:rsidRPr="00DB0E3F">
        <w:t>//Гражданское право.- 2006.-  № 2.- С.17.</w:t>
      </w:r>
    </w:p>
  </w:footnote>
  <w:footnote w:id="24">
    <w:p w:rsidR="00C5054F" w:rsidRDefault="000A24DD" w:rsidP="004F643C">
      <w:pPr>
        <w:pStyle w:val="a4"/>
        <w:jc w:val="both"/>
      </w:pPr>
      <w:r>
        <w:rPr>
          <w:rStyle w:val="a6"/>
        </w:rPr>
        <w:footnoteRef/>
      </w:r>
      <w:r>
        <w:t xml:space="preserve"> Гришаев С.П. Указ. соч.- С. 6.</w:t>
      </w:r>
    </w:p>
  </w:footnote>
  <w:footnote w:id="25">
    <w:p w:rsidR="00C5054F" w:rsidRDefault="000A24DD" w:rsidP="004F643C">
      <w:pPr>
        <w:pStyle w:val="a4"/>
        <w:jc w:val="both"/>
      </w:pPr>
      <w:r>
        <w:rPr>
          <w:rStyle w:val="a6"/>
        </w:rPr>
        <w:footnoteRef/>
      </w:r>
      <w:r>
        <w:t xml:space="preserve"> Иоффе О.С. Избранные труды по гражданскому праву </w:t>
      </w:r>
      <w:r w:rsidRPr="0051171D">
        <w:t>[Текст]</w:t>
      </w:r>
      <w:r>
        <w:t>. - М., Статут, 2000. - С.645.</w:t>
      </w:r>
    </w:p>
  </w:footnote>
  <w:footnote w:id="26">
    <w:p w:rsidR="00C5054F" w:rsidRDefault="000A24DD" w:rsidP="00AE0C31">
      <w:pPr>
        <w:pStyle w:val="a4"/>
        <w:jc w:val="both"/>
      </w:pPr>
      <w:r>
        <w:rPr>
          <w:rStyle w:val="a6"/>
        </w:rPr>
        <w:footnoteRef/>
      </w:r>
      <w:r>
        <w:t xml:space="preserve"> </w:t>
      </w:r>
      <w:r w:rsidRPr="006B0640">
        <w:t>Гаджиалиева Н.Ш. Конституционно-правовая природа права наследования: единство субъективного и объективного права</w:t>
      </w:r>
      <w:r>
        <w:t xml:space="preserve"> </w:t>
      </w:r>
      <w:r w:rsidRPr="0051171D">
        <w:t>[Текст]</w:t>
      </w:r>
      <w:r w:rsidRPr="006B0640">
        <w:t>//Журнал российского права.-2007.- № 7- С. 55.</w:t>
      </w:r>
    </w:p>
  </w:footnote>
  <w:footnote w:id="27">
    <w:p w:rsidR="00C5054F" w:rsidRDefault="000A24DD" w:rsidP="00853458">
      <w:pPr>
        <w:pStyle w:val="a4"/>
        <w:jc w:val="both"/>
      </w:pPr>
      <w:r>
        <w:rPr>
          <w:rStyle w:val="a6"/>
        </w:rPr>
        <w:footnoteRef/>
      </w:r>
      <w:r>
        <w:t xml:space="preserve"> </w:t>
      </w:r>
      <w:r w:rsidRPr="00853458">
        <w:t>Вавилин Е.В. Принцип справедливости как основа осуществления наследственных прав</w:t>
      </w:r>
      <w:r>
        <w:t xml:space="preserve"> </w:t>
      </w:r>
      <w:r w:rsidRPr="0051171D">
        <w:t>[Текст]</w:t>
      </w:r>
      <w:r w:rsidRPr="00853458">
        <w:t>//Юрист.- 200</w:t>
      </w:r>
      <w:r>
        <w:t>8</w:t>
      </w:r>
      <w:r w:rsidRPr="00853458">
        <w:t>.- № 1.- С.30.</w:t>
      </w:r>
    </w:p>
  </w:footnote>
  <w:footnote w:id="28">
    <w:p w:rsidR="00C5054F" w:rsidRDefault="000A24DD" w:rsidP="00853458">
      <w:pPr>
        <w:pStyle w:val="a4"/>
        <w:jc w:val="both"/>
      </w:pPr>
      <w:r>
        <w:rPr>
          <w:rStyle w:val="a6"/>
        </w:rPr>
        <w:footnoteRef/>
      </w:r>
      <w:r>
        <w:t xml:space="preserve"> </w:t>
      </w:r>
      <w:r w:rsidRPr="00853458">
        <w:t>Лиманский Г.С. Наследственное правоотношение: общие теоретико-методологические проблемы учения</w:t>
      </w:r>
      <w:r>
        <w:t xml:space="preserve"> </w:t>
      </w:r>
      <w:r w:rsidRPr="0051171D">
        <w:t>[Текст]</w:t>
      </w:r>
      <w:r w:rsidRPr="00853458">
        <w:t>//Наследственное право.- 2007.- № 1.- С.21.</w:t>
      </w:r>
    </w:p>
  </w:footnote>
  <w:footnote w:id="29">
    <w:p w:rsidR="00C5054F" w:rsidRDefault="000A24DD" w:rsidP="00AB68F1">
      <w:pPr>
        <w:pStyle w:val="a4"/>
        <w:jc w:val="both"/>
      </w:pPr>
      <w:r>
        <w:rPr>
          <w:rStyle w:val="a6"/>
        </w:rPr>
        <w:footnoteRef/>
      </w:r>
      <w:r>
        <w:t xml:space="preserve"> </w:t>
      </w:r>
      <w:r w:rsidRPr="00AB68F1">
        <w:t>Золотова Н.Г.Действие принципа обеспечения восстановления нарушенных наследственных прав при признании завещания недействительным</w:t>
      </w:r>
      <w:r>
        <w:t xml:space="preserve"> </w:t>
      </w:r>
      <w:r w:rsidRPr="0051171D">
        <w:t>[Текст]</w:t>
      </w:r>
      <w:r w:rsidRPr="00AB68F1">
        <w:t xml:space="preserve"> //Нотариус.- 2007.- № 3.- С.40.</w:t>
      </w:r>
    </w:p>
  </w:footnote>
  <w:footnote w:id="30">
    <w:p w:rsidR="00C5054F" w:rsidRDefault="000A24DD" w:rsidP="00E3752B">
      <w:pPr>
        <w:pStyle w:val="a4"/>
        <w:jc w:val="both"/>
      </w:pPr>
      <w:r>
        <w:rPr>
          <w:rStyle w:val="a6"/>
        </w:rPr>
        <w:footnoteRef/>
      </w:r>
      <w:r>
        <w:t xml:space="preserve"> </w:t>
      </w:r>
      <w:r w:rsidRPr="00BE3990">
        <w:t>Сывороткина И.Ю. Современное российское и зарубежное наследственное право и законодательство</w:t>
      </w:r>
      <w:r>
        <w:t xml:space="preserve"> </w:t>
      </w:r>
      <w:r w:rsidRPr="0051171D">
        <w:t>[Текст]</w:t>
      </w:r>
      <w:r>
        <w:t xml:space="preserve"> </w:t>
      </w:r>
      <w:r w:rsidRPr="00BE3990">
        <w:t>//Юрист.- 2007.- № 1.- С.34.</w:t>
      </w:r>
    </w:p>
  </w:footnote>
  <w:footnote w:id="31">
    <w:p w:rsidR="00C5054F" w:rsidRDefault="000A24DD" w:rsidP="00E3752B">
      <w:pPr>
        <w:pStyle w:val="a4"/>
        <w:jc w:val="both"/>
      </w:pPr>
      <w:r>
        <w:rPr>
          <w:rStyle w:val="a6"/>
        </w:rPr>
        <w:footnoteRef/>
      </w:r>
      <w:r>
        <w:t xml:space="preserve"> </w:t>
      </w:r>
      <w:r w:rsidRPr="00BD0EC2">
        <w:rPr>
          <w:bCs/>
        </w:rPr>
        <w:t xml:space="preserve">Мейер Д.И. Русское гражданское право. </w:t>
      </w:r>
      <w:r w:rsidRPr="0051171D">
        <w:t>[Текст]</w:t>
      </w:r>
      <w:r>
        <w:t xml:space="preserve"> </w:t>
      </w:r>
      <w:r w:rsidRPr="00BD0EC2">
        <w:rPr>
          <w:bCs/>
        </w:rPr>
        <w:t xml:space="preserve">Ч. 2. С. 408 </w:t>
      </w:r>
      <w:r>
        <w:rPr>
          <w:bCs/>
        </w:rPr>
        <w:t>–</w:t>
      </w:r>
      <w:r w:rsidRPr="00BD0EC2">
        <w:rPr>
          <w:bCs/>
        </w:rPr>
        <w:t xml:space="preserve"> 449</w:t>
      </w:r>
      <w:r>
        <w:rPr>
          <w:bCs/>
        </w:rPr>
        <w:t>;</w:t>
      </w:r>
      <w:r w:rsidRPr="00BD0EC2">
        <w:rPr>
          <w:bCs/>
        </w:rPr>
        <w:t xml:space="preserve"> Толстой Ю.К. Наследственное право. Учебное пособие. </w:t>
      </w:r>
      <w:r w:rsidRPr="0051171D">
        <w:t>[Текст]</w:t>
      </w:r>
      <w:r>
        <w:t xml:space="preserve"> </w:t>
      </w:r>
      <w:r w:rsidRPr="00BD0EC2">
        <w:rPr>
          <w:bCs/>
        </w:rPr>
        <w:t xml:space="preserve">М., 1999. </w:t>
      </w:r>
      <w:r>
        <w:rPr>
          <w:bCs/>
        </w:rPr>
        <w:t xml:space="preserve">- </w:t>
      </w:r>
      <w:r w:rsidRPr="00BD0EC2">
        <w:rPr>
          <w:bCs/>
        </w:rPr>
        <w:t>С. 3.</w:t>
      </w:r>
    </w:p>
  </w:footnote>
  <w:footnote w:id="32">
    <w:p w:rsidR="00C5054F" w:rsidRDefault="000A24DD">
      <w:pPr>
        <w:pStyle w:val="a4"/>
      </w:pPr>
      <w:r>
        <w:rPr>
          <w:rStyle w:val="a6"/>
        </w:rPr>
        <w:footnoteRef/>
      </w:r>
      <w:r>
        <w:t xml:space="preserve"> </w:t>
      </w:r>
      <w:r w:rsidRPr="00BD0EC2">
        <w:rPr>
          <w:bCs/>
        </w:rPr>
        <w:t>Мейер Д.И. Русское гражданское право. Ч. 2. (По исправленному и дополненному 8-му изд., 1902.) М.: Статут, 1997. С. 409.</w:t>
      </w:r>
    </w:p>
  </w:footnote>
  <w:footnote w:id="33">
    <w:p w:rsidR="00C5054F" w:rsidRDefault="000A24DD">
      <w:pPr>
        <w:pStyle w:val="a4"/>
      </w:pPr>
      <w:r>
        <w:rPr>
          <w:rStyle w:val="a6"/>
        </w:rPr>
        <w:footnoteRef/>
      </w:r>
      <w:r>
        <w:t xml:space="preserve"> </w:t>
      </w:r>
      <w:r w:rsidRPr="00A36433">
        <w:rPr>
          <w:bCs/>
        </w:rPr>
        <w:t>Антимонов Б.С., Граве К.А. Советское наследственное право</w:t>
      </w:r>
      <w:r>
        <w:rPr>
          <w:bCs/>
        </w:rPr>
        <w:t xml:space="preserve"> </w:t>
      </w:r>
      <w:r w:rsidRPr="0051171D">
        <w:t>[Текст]</w:t>
      </w:r>
      <w:r w:rsidRPr="00A36433">
        <w:rPr>
          <w:bCs/>
        </w:rPr>
        <w:t xml:space="preserve">. М., </w:t>
      </w:r>
      <w:r>
        <w:rPr>
          <w:bCs/>
        </w:rPr>
        <w:t xml:space="preserve">Госиздат, </w:t>
      </w:r>
      <w:r w:rsidRPr="00A36433">
        <w:rPr>
          <w:bCs/>
        </w:rPr>
        <w:t xml:space="preserve">1955. </w:t>
      </w:r>
      <w:r>
        <w:rPr>
          <w:bCs/>
        </w:rPr>
        <w:t xml:space="preserve">- </w:t>
      </w:r>
      <w:r w:rsidRPr="00A36433">
        <w:rPr>
          <w:bCs/>
        </w:rPr>
        <w:t>С. 5.</w:t>
      </w:r>
    </w:p>
  </w:footnote>
  <w:footnote w:id="34">
    <w:p w:rsidR="00C5054F" w:rsidRDefault="000A24DD" w:rsidP="00A36433">
      <w:pPr>
        <w:pStyle w:val="a4"/>
        <w:jc w:val="both"/>
      </w:pPr>
      <w:r w:rsidRPr="00A36433">
        <w:rPr>
          <w:rStyle w:val="a6"/>
          <w:sz w:val="22"/>
          <w:szCs w:val="22"/>
        </w:rPr>
        <w:footnoteRef/>
      </w:r>
      <w:r w:rsidRPr="00A36433">
        <w:rPr>
          <w:sz w:val="22"/>
          <w:szCs w:val="22"/>
        </w:rPr>
        <w:t xml:space="preserve"> </w:t>
      </w:r>
      <w:r w:rsidRPr="00A36433">
        <w:rPr>
          <w:bCs/>
          <w:sz w:val="22"/>
          <w:szCs w:val="22"/>
        </w:rPr>
        <w:t xml:space="preserve">Егоров Н.Д. Наследственное правоотношение </w:t>
      </w:r>
      <w:r w:rsidRPr="0051171D">
        <w:t>[Текст]</w:t>
      </w:r>
      <w:r>
        <w:t xml:space="preserve"> </w:t>
      </w:r>
      <w:r w:rsidRPr="00A36433">
        <w:rPr>
          <w:bCs/>
          <w:sz w:val="22"/>
          <w:szCs w:val="22"/>
        </w:rPr>
        <w:t xml:space="preserve">// Вестник ЛГУ. Сер. "Право". Вып. 3. </w:t>
      </w:r>
      <w:r>
        <w:rPr>
          <w:bCs/>
          <w:sz w:val="22"/>
          <w:szCs w:val="22"/>
        </w:rPr>
        <w:t xml:space="preserve">- </w:t>
      </w:r>
      <w:r w:rsidRPr="00A36433">
        <w:rPr>
          <w:bCs/>
          <w:sz w:val="22"/>
          <w:szCs w:val="22"/>
        </w:rPr>
        <w:t xml:space="preserve">1988. </w:t>
      </w:r>
      <w:r>
        <w:rPr>
          <w:bCs/>
          <w:sz w:val="22"/>
          <w:szCs w:val="22"/>
        </w:rPr>
        <w:t xml:space="preserve">- </w:t>
      </w:r>
      <w:r w:rsidRPr="00A36433">
        <w:rPr>
          <w:bCs/>
          <w:sz w:val="22"/>
          <w:szCs w:val="22"/>
        </w:rPr>
        <w:t xml:space="preserve">№ 6. </w:t>
      </w:r>
      <w:r>
        <w:rPr>
          <w:bCs/>
          <w:sz w:val="22"/>
          <w:szCs w:val="22"/>
        </w:rPr>
        <w:t xml:space="preserve">- </w:t>
      </w:r>
      <w:r w:rsidRPr="00A36433">
        <w:rPr>
          <w:bCs/>
          <w:sz w:val="22"/>
          <w:szCs w:val="22"/>
        </w:rPr>
        <w:t>С. 31.</w:t>
      </w:r>
    </w:p>
  </w:footnote>
  <w:footnote w:id="35">
    <w:p w:rsidR="00C5054F" w:rsidRDefault="000A24DD">
      <w:pPr>
        <w:pStyle w:val="a4"/>
      </w:pPr>
      <w:r>
        <w:rPr>
          <w:rStyle w:val="a6"/>
        </w:rPr>
        <w:footnoteRef/>
      </w:r>
      <w:r>
        <w:t xml:space="preserve"> </w:t>
      </w:r>
      <w:r w:rsidRPr="00A36433">
        <w:rPr>
          <w:bCs/>
        </w:rPr>
        <w:t xml:space="preserve">Советское гражданское право. Т. </w:t>
      </w:r>
      <w:smartTag w:uri="urn:schemas-microsoft-com:office:smarttags" w:element="metricconverter">
        <w:smartTagPr>
          <w:attr w:name="ProductID" w:val="1. М"/>
        </w:smartTagPr>
        <w:r w:rsidRPr="00A36433">
          <w:rPr>
            <w:bCs/>
          </w:rPr>
          <w:t>1. М</w:t>
        </w:r>
      </w:smartTag>
      <w:r w:rsidRPr="00A36433">
        <w:rPr>
          <w:bCs/>
        </w:rPr>
        <w:t>.: Высшая школа, 1972. С. 31.</w:t>
      </w:r>
    </w:p>
  </w:footnote>
  <w:footnote w:id="36">
    <w:p w:rsidR="00C5054F" w:rsidRDefault="000A24DD" w:rsidP="00A36433">
      <w:pPr>
        <w:pStyle w:val="a4"/>
        <w:jc w:val="both"/>
      </w:pPr>
      <w:r w:rsidRPr="00A36433">
        <w:rPr>
          <w:rStyle w:val="a6"/>
          <w:sz w:val="22"/>
          <w:szCs w:val="22"/>
        </w:rPr>
        <w:footnoteRef/>
      </w:r>
      <w:r w:rsidRPr="00A36433">
        <w:rPr>
          <w:sz w:val="22"/>
          <w:szCs w:val="22"/>
        </w:rPr>
        <w:t xml:space="preserve"> </w:t>
      </w:r>
      <w:r w:rsidRPr="00A36433">
        <w:rPr>
          <w:bCs/>
          <w:sz w:val="22"/>
          <w:szCs w:val="22"/>
        </w:rPr>
        <w:t>Гражданское право</w:t>
      </w:r>
      <w:r>
        <w:rPr>
          <w:bCs/>
          <w:sz w:val="22"/>
          <w:szCs w:val="22"/>
        </w:rPr>
        <w:t xml:space="preserve"> </w:t>
      </w:r>
      <w:r w:rsidRPr="0051171D">
        <w:t>[Текст]</w:t>
      </w:r>
      <w:r w:rsidRPr="00A36433">
        <w:rPr>
          <w:bCs/>
          <w:sz w:val="22"/>
          <w:szCs w:val="22"/>
        </w:rPr>
        <w:t>: Учебник. Ч. 1 / Под ред. А.Г. Калпина, А.И. Масляева. М.: Юристъ, 2000. С. 33; Теория государства и права</w:t>
      </w:r>
      <w:r>
        <w:rPr>
          <w:bCs/>
          <w:sz w:val="22"/>
          <w:szCs w:val="22"/>
        </w:rPr>
        <w:t xml:space="preserve"> </w:t>
      </w:r>
      <w:r w:rsidRPr="0051171D">
        <w:t>[Текст]</w:t>
      </w:r>
      <w:r w:rsidRPr="00A36433">
        <w:rPr>
          <w:bCs/>
          <w:sz w:val="22"/>
          <w:szCs w:val="22"/>
        </w:rPr>
        <w:t>. Курс лекций / Под ред. Н.И. Матузова, А.В. Малько. М., Юристъ, 2004.. С. 297.</w:t>
      </w:r>
    </w:p>
  </w:footnote>
  <w:footnote w:id="37">
    <w:p w:rsidR="00C5054F" w:rsidRDefault="000A24DD">
      <w:pPr>
        <w:pStyle w:val="a4"/>
      </w:pPr>
      <w:r>
        <w:rPr>
          <w:rStyle w:val="a6"/>
        </w:rPr>
        <w:footnoteRef/>
      </w:r>
      <w:r>
        <w:t xml:space="preserve"> </w:t>
      </w:r>
      <w:r w:rsidRPr="008A79A9">
        <w:rPr>
          <w:bCs/>
        </w:rPr>
        <w:t>Чичерин Б.Н. Собственность и государство</w:t>
      </w:r>
      <w:r>
        <w:rPr>
          <w:bCs/>
        </w:rPr>
        <w:t xml:space="preserve"> </w:t>
      </w:r>
      <w:r w:rsidRPr="0051171D">
        <w:t>[Текст]</w:t>
      </w:r>
      <w:r w:rsidRPr="008A79A9">
        <w:rPr>
          <w:bCs/>
        </w:rPr>
        <w:t xml:space="preserve">. Ч. </w:t>
      </w:r>
      <w:smartTag w:uri="urn:schemas-microsoft-com:office:smarttags" w:element="metricconverter">
        <w:smartTagPr>
          <w:attr w:name="ProductID" w:val="1. М"/>
        </w:smartTagPr>
        <w:r w:rsidRPr="008A79A9">
          <w:rPr>
            <w:bCs/>
          </w:rPr>
          <w:t>1. М</w:t>
        </w:r>
      </w:smartTag>
      <w:r w:rsidRPr="008A79A9">
        <w:rPr>
          <w:bCs/>
        </w:rPr>
        <w:t>.,</w:t>
      </w:r>
      <w:r>
        <w:rPr>
          <w:bCs/>
        </w:rPr>
        <w:t xml:space="preserve"> Юрииздат, </w:t>
      </w:r>
      <w:r w:rsidRPr="008A79A9">
        <w:rPr>
          <w:bCs/>
        </w:rPr>
        <w:t>1</w:t>
      </w:r>
      <w:r>
        <w:rPr>
          <w:bCs/>
        </w:rPr>
        <w:t>9</w:t>
      </w:r>
      <w:r w:rsidRPr="008A79A9">
        <w:rPr>
          <w:bCs/>
        </w:rPr>
        <w:t>82. С. 227.</w:t>
      </w:r>
    </w:p>
  </w:footnote>
  <w:footnote w:id="38">
    <w:p w:rsidR="00C5054F" w:rsidRDefault="000A24DD">
      <w:pPr>
        <w:pStyle w:val="a4"/>
      </w:pPr>
      <w:r>
        <w:rPr>
          <w:rStyle w:val="a6"/>
        </w:rPr>
        <w:footnoteRef/>
      </w:r>
      <w:r>
        <w:t xml:space="preserve"> </w:t>
      </w:r>
      <w:r w:rsidRPr="008A79A9">
        <w:rPr>
          <w:bCs/>
        </w:rPr>
        <w:t xml:space="preserve">Пергамент М.Я. Пределы наследования в гражданском праве. </w:t>
      </w:r>
      <w:r>
        <w:rPr>
          <w:bCs/>
        </w:rPr>
        <w:t>Изд.</w:t>
      </w:r>
      <w:r w:rsidRPr="008A79A9">
        <w:rPr>
          <w:bCs/>
        </w:rPr>
        <w:t xml:space="preserve"> 1906</w:t>
      </w:r>
      <w:r>
        <w:rPr>
          <w:bCs/>
        </w:rPr>
        <w:t xml:space="preserve"> </w:t>
      </w:r>
      <w:r w:rsidRPr="0051171D">
        <w:t>[Текст]</w:t>
      </w:r>
      <w:r w:rsidRPr="008A79A9">
        <w:rPr>
          <w:bCs/>
        </w:rPr>
        <w:t xml:space="preserve">. </w:t>
      </w:r>
      <w:r>
        <w:rPr>
          <w:bCs/>
        </w:rPr>
        <w:t xml:space="preserve">М., Статут 2006.- </w:t>
      </w:r>
      <w:r w:rsidRPr="008A79A9">
        <w:rPr>
          <w:bCs/>
        </w:rPr>
        <w:t>С. 8.</w:t>
      </w:r>
    </w:p>
  </w:footnote>
  <w:footnote w:id="39">
    <w:p w:rsidR="00C5054F" w:rsidRDefault="000A24DD" w:rsidP="004F643C">
      <w:pPr>
        <w:pStyle w:val="a4"/>
        <w:jc w:val="both"/>
      </w:pPr>
      <w:r>
        <w:rPr>
          <w:rStyle w:val="a6"/>
        </w:rPr>
        <w:footnoteRef/>
      </w:r>
      <w:r>
        <w:t xml:space="preserve"> Гражданское право </w:t>
      </w:r>
      <w:r w:rsidRPr="0051171D">
        <w:t>[Текст]</w:t>
      </w:r>
      <w:r>
        <w:t>. Ч.Ш. /Под ред. А.П. Сергеева, Ю.К. Толстого. - М.; Проспект, 2005.- С.521</w:t>
      </w:r>
    </w:p>
  </w:footnote>
  <w:footnote w:id="40">
    <w:p w:rsidR="00C5054F" w:rsidRDefault="000A24DD" w:rsidP="001E085A">
      <w:pPr>
        <w:pStyle w:val="a4"/>
        <w:jc w:val="both"/>
      </w:pPr>
      <w:r>
        <w:rPr>
          <w:rStyle w:val="a6"/>
        </w:rPr>
        <w:footnoteRef/>
      </w:r>
      <w:r>
        <w:t xml:space="preserve"> </w:t>
      </w:r>
      <w:r w:rsidRPr="002868EA">
        <w:t>Лапач B.А. Солидарная ответственность наследников по долгам наследодателя: вопросы материального права и процесса</w:t>
      </w:r>
      <w:r>
        <w:t xml:space="preserve"> </w:t>
      </w:r>
      <w:r w:rsidRPr="0051171D">
        <w:t>[Текст]</w:t>
      </w:r>
      <w:r w:rsidRPr="002868EA">
        <w:t xml:space="preserve"> //Закон.- № 9.- 2007.- С.12.</w:t>
      </w:r>
    </w:p>
  </w:footnote>
  <w:footnote w:id="41">
    <w:p w:rsidR="00C5054F" w:rsidRDefault="000A24DD" w:rsidP="004F643C">
      <w:pPr>
        <w:pStyle w:val="a4"/>
        <w:jc w:val="both"/>
      </w:pPr>
      <w:r>
        <w:rPr>
          <w:rStyle w:val="a6"/>
        </w:rPr>
        <w:footnoteRef/>
      </w:r>
      <w:r>
        <w:t xml:space="preserve"> Советское гражданское право </w:t>
      </w:r>
      <w:r w:rsidRPr="0051171D">
        <w:t>[Текст]</w:t>
      </w:r>
      <w:r>
        <w:t xml:space="preserve">. Т.2. /Под ред. О.А. Красавчикова.- М.; Высшая школа.- 1985.- С.513; Советское гражданское право </w:t>
      </w:r>
      <w:r w:rsidRPr="0051171D">
        <w:t>[Текст]</w:t>
      </w:r>
      <w:r>
        <w:t xml:space="preserve">/ Под ред. В.А. Рясенцева. - М.; Юридическая литература, 1987. - С.446; Рубанов А.А. Закон о наследовании </w:t>
      </w:r>
      <w:r w:rsidRPr="0051171D">
        <w:t>[Текст]</w:t>
      </w:r>
      <w:r>
        <w:t>.- М; Изд-во Знание, 1984.- С.6.</w:t>
      </w:r>
    </w:p>
  </w:footnote>
  <w:footnote w:id="42">
    <w:p w:rsidR="00C5054F" w:rsidRDefault="000A24DD" w:rsidP="004F643C">
      <w:pPr>
        <w:pStyle w:val="a4"/>
        <w:jc w:val="both"/>
      </w:pPr>
      <w:r>
        <w:rPr>
          <w:rStyle w:val="a6"/>
        </w:rPr>
        <w:footnoteRef/>
      </w:r>
      <w:r>
        <w:t xml:space="preserve"> </w:t>
      </w:r>
      <w:r w:rsidRPr="00B95499">
        <w:t>Собрание законодательства РФ. – 1998.- № 7.- ст. 785.</w:t>
      </w:r>
    </w:p>
  </w:footnote>
  <w:footnote w:id="43">
    <w:p w:rsidR="00C5054F" w:rsidRDefault="000A24DD" w:rsidP="00F33E69">
      <w:pPr>
        <w:pStyle w:val="a4"/>
        <w:jc w:val="both"/>
      </w:pPr>
      <w:r>
        <w:rPr>
          <w:rStyle w:val="a6"/>
        </w:rPr>
        <w:footnoteRef/>
      </w:r>
      <w:r>
        <w:t xml:space="preserve"> Собрание законодательства РФ.-1996</w:t>
      </w:r>
      <w:r w:rsidRPr="00F33E69">
        <w:t>.-</w:t>
      </w:r>
      <w:r>
        <w:rPr>
          <w:sz w:val="28"/>
          <w:szCs w:val="28"/>
        </w:rPr>
        <w:t xml:space="preserve"> </w:t>
      </w:r>
      <w:r>
        <w:t>№20.-ст. 2321.</w:t>
      </w:r>
    </w:p>
  </w:footnote>
  <w:footnote w:id="44">
    <w:p w:rsidR="00C5054F" w:rsidRDefault="000A24DD" w:rsidP="00F33E69">
      <w:pPr>
        <w:pStyle w:val="a4"/>
      </w:pPr>
      <w:r>
        <w:rPr>
          <w:rStyle w:val="a6"/>
        </w:rPr>
        <w:footnoteRef/>
      </w:r>
      <w:r>
        <w:t xml:space="preserve"> </w:t>
      </w:r>
      <w:r w:rsidRPr="000C0317">
        <w:t xml:space="preserve">Российская газета, </w:t>
      </w:r>
      <w:r>
        <w:t>№</w:t>
      </w:r>
      <w:r w:rsidRPr="000C0317">
        <w:t xml:space="preserve"> 139, 19.06.1992</w:t>
      </w:r>
      <w:r>
        <w:t>.</w:t>
      </w:r>
    </w:p>
  </w:footnote>
  <w:footnote w:id="45">
    <w:p w:rsidR="00C5054F" w:rsidRDefault="000A24DD" w:rsidP="00F33E69">
      <w:pPr>
        <w:pStyle w:val="a4"/>
        <w:jc w:val="both"/>
      </w:pPr>
      <w:r>
        <w:rPr>
          <w:rStyle w:val="a6"/>
        </w:rPr>
        <w:footnoteRef/>
      </w:r>
      <w:r>
        <w:t xml:space="preserve"> Собрание законодательства РФ.-2005. - №1 (ч.1).- ст. 14.</w:t>
      </w:r>
    </w:p>
  </w:footnote>
  <w:footnote w:id="46">
    <w:p w:rsidR="00C5054F" w:rsidRDefault="000A24DD" w:rsidP="004B213E">
      <w:pPr>
        <w:pStyle w:val="a4"/>
      </w:pPr>
      <w:r>
        <w:rPr>
          <w:rStyle w:val="a6"/>
        </w:rPr>
        <w:footnoteRef/>
      </w:r>
      <w:r>
        <w:t xml:space="preserve"> </w:t>
      </w:r>
      <w:r w:rsidRPr="004B213E">
        <w:t xml:space="preserve">Российская газета, </w:t>
      </w:r>
      <w:r>
        <w:t>№</w:t>
      </w:r>
      <w:r w:rsidRPr="004B213E">
        <w:t xml:space="preserve"> 79, 25.04.1996.</w:t>
      </w:r>
    </w:p>
  </w:footnote>
  <w:footnote w:id="47">
    <w:p w:rsidR="00C5054F" w:rsidRDefault="000A24DD" w:rsidP="006132D5">
      <w:pPr>
        <w:pStyle w:val="a4"/>
      </w:pPr>
      <w:r>
        <w:rPr>
          <w:rStyle w:val="a6"/>
        </w:rPr>
        <w:footnoteRef/>
      </w:r>
      <w:r>
        <w:t xml:space="preserve"> </w:t>
      </w:r>
      <w:r w:rsidRPr="006132D5">
        <w:t xml:space="preserve">Российская газета, </w:t>
      </w:r>
      <w:r>
        <w:t>№ 248, 29.12.1995.</w:t>
      </w:r>
    </w:p>
  </w:footnote>
  <w:footnote w:id="48">
    <w:p w:rsidR="00C5054F" w:rsidRDefault="000A24DD" w:rsidP="00DE5E70">
      <w:pPr>
        <w:pStyle w:val="a4"/>
      </w:pPr>
      <w:r>
        <w:rPr>
          <w:rStyle w:val="a6"/>
        </w:rPr>
        <w:footnoteRef/>
      </w:r>
      <w:r>
        <w:t xml:space="preserve"> </w:t>
      </w:r>
      <w:r w:rsidRPr="00DE5E70">
        <w:t>Россий</w:t>
      </w:r>
      <w:r>
        <w:t>ская газета, № 7-8, 13.01.2001.</w:t>
      </w:r>
    </w:p>
  </w:footnote>
  <w:footnote w:id="49">
    <w:p w:rsidR="00C5054F" w:rsidRDefault="000A24DD" w:rsidP="00EF3F22">
      <w:pPr>
        <w:autoSpaceDE w:val="0"/>
        <w:autoSpaceDN w:val="0"/>
        <w:adjustRightInd w:val="0"/>
        <w:jc w:val="both"/>
      </w:pPr>
      <w:r w:rsidRPr="00EF3F22">
        <w:rPr>
          <w:rStyle w:val="a6"/>
          <w:sz w:val="20"/>
          <w:szCs w:val="20"/>
        </w:rPr>
        <w:footnoteRef/>
      </w:r>
      <w:r w:rsidRPr="00EF3F22">
        <w:rPr>
          <w:sz w:val="20"/>
          <w:szCs w:val="20"/>
        </w:rPr>
        <w:t xml:space="preserve"> Вестник ВАС РФ.- № 1.- 1998.- С.23.</w:t>
      </w:r>
    </w:p>
  </w:footnote>
  <w:footnote w:id="50">
    <w:p w:rsidR="00C5054F" w:rsidRDefault="000A24DD" w:rsidP="00DB3D78">
      <w:pPr>
        <w:pStyle w:val="a4"/>
        <w:jc w:val="both"/>
      </w:pPr>
      <w:r>
        <w:rPr>
          <w:rStyle w:val="a6"/>
        </w:rPr>
        <w:footnoteRef/>
      </w:r>
      <w:r>
        <w:t xml:space="preserve"> </w:t>
      </w:r>
      <w:r w:rsidRPr="00DB3D78">
        <w:t>Ветошкина С.А. Особенности наследования прав, связанных с участием в коммерческих организациях [Текст]//Право и экономика.- 2008.- № 3.- С.45</w:t>
      </w:r>
      <w:r>
        <w:t xml:space="preserve">; </w:t>
      </w:r>
      <w:r w:rsidRPr="003E2E6E">
        <w:t>Матвеев И.В. Наследование прав, связанных с участием в юридическом лице [Текст]//Современное право.- 200</w:t>
      </w:r>
      <w:r>
        <w:t>8</w:t>
      </w:r>
      <w:r w:rsidRPr="003E2E6E">
        <w:t>.- № 2.- С.37.</w:t>
      </w:r>
    </w:p>
  </w:footnote>
  <w:footnote w:id="51">
    <w:p w:rsidR="00C5054F" w:rsidRDefault="000A24DD" w:rsidP="006B0640">
      <w:pPr>
        <w:pStyle w:val="ConsPlusNormal"/>
        <w:widowControl/>
        <w:ind w:firstLine="0"/>
        <w:jc w:val="both"/>
      </w:pPr>
      <w:r w:rsidRPr="006B0640">
        <w:rPr>
          <w:rStyle w:val="a6"/>
          <w:rFonts w:ascii="Times New Roman" w:hAnsi="Times New Roman"/>
        </w:rPr>
        <w:footnoteRef/>
      </w:r>
      <w:r w:rsidRPr="006B0640">
        <w:rPr>
          <w:rFonts w:ascii="Times New Roman" w:hAnsi="Times New Roman" w:cs="Times New Roman"/>
        </w:rPr>
        <w:t xml:space="preserve"> Папушой И.Л. Вопросы регулирования состава наследства</w:t>
      </w:r>
      <w:r>
        <w:rPr>
          <w:rFonts w:ascii="Times New Roman" w:hAnsi="Times New Roman" w:cs="Times New Roman"/>
        </w:rPr>
        <w:t xml:space="preserve"> </w:t>
      </w:r>
      <w:r w:rsidRPr="0051171D">
        <w:t>[Текст]</w:t>
      </w:r>
      <w:r w:rsidRPr="006B0640">
        <w:rPr>
          <w:rFonts w:ascii="Times New Roman" w:hAnsi="Times New Roman" w:cs="Times New Roman"/>
        </w:rPr>
        <w:t>//Юрист.- 2007.- №4.- С.25.</w:t>
      </w:r>
    </w:p>
  </w:footnote>
  <w:footnote w:id="52">
    <w:p w:rsidR="00C5054F" w:rsidRDefault="000A24DD" w:rsidP="004F643C">
      <w:pPr>
        <w:pStyle w:val="a4"/>
        <w:jc w:val="both"/>
      </w:pPr>
      <w:r w:rsidRPr="006B0640">
        <w:rPr>
          <w:rStyle w:val="a6"/>
        </w:rPr>
        <w:footnoteRef/>
      </w:r>
      <w:r w:rsidRPr="006B0640">
        <w:t xml:space="preserve"> Гражданское право</w:t>
      </w:r>
      <w:r>
        <w:t xml:space="preserve"> </w:t>
      </w:r>
      <w:r w:rsidRPr="0051171D">
        <w:t>[Текст]</w:t>
      </w:r>
      <w:r w:rsidRPr="006B0640">
        <w:t>. Учебник для ВУЗов</w:t>
      </w:r>
      <w:r>
        <w:t>/</w:t>
      </w:r>
      <w:r w:rsidRPr="006B0640">
        <w:t>Под общей редакцией Т.И.Илларионовой, Б.М. Гонгало</w:t>
      </w:r>
      <w:r>
        <w:t>, В.А. Плетнева. - М.; Норма, 1998. - С.144.</w:t>
      </w:r>
    </w:p>
  </w:footnote>
  <w:footnote w:id="53">
    <w:p w:rsidR="00C5054F" w:rsidRDefault="000A24DD" w:rsidP="004F643C">
      <w:pPr>
        <w:pStyle w:val="a4"/>
        <w:jc w:val="both"/>
      </w:pPr>
      <w:r w:rsidRPr="00087DCE">
        <w:rPr>
          <w:rStyle w:val="a6"/>
        </w:rPr>
        <w:footnoteRef/>
      </w:r>
      <w:r w:rsidRPr="00087DCE">
        <w:t xml:space="preserve"> Мейер Д.И. Русское гражданское право</w:t>
      </w:r>
      <w:r>
        <w:t xml:space="preserve"> </w:t>
      </w:r>
      <w:r w:rsidRPr="0051171D">
        <w:t>[Текст]</w:t>
      </w:r>
      <w:r w:rsidRPr="00087DCE">
        <w:t>. Ч.2.- М.,</w:t>
      </w:r>
      <w:r>
        <w:t xml:space="preserve">Статут, </w:t>
      </w:r>
      <w:r w:rsidRPr="00087DCE">
        <w:t>1997</w:t>
      </w:r>
      <w:r>
        <w:t xml:space="preserve">.- </w:t>
      </w:r>
      <w:r w:rsidRPr="00087DCE">
        <w:t xml:space="preserve"> С.455.</w:t>
      </w:r>
    </w:p>
  </w:footnote>
  <w:footnote w:id="54">
    <w:p w:rsidR="00C5054F" w:rsidRDefault="000A24DD" w:rsidP="00087DCE">
      <w:pPr>
        <w:pStyle w:val="ConsPlusNormal"/>
        <w:widowControl/>
        <w:ind w:firstLine="0"/>
        <w:jc w:val="both"/>
      </w:pPr>
      <w:r w:rsidRPr="00087DCE">
        <w:rPr>
          <w:rStyle w:val="a6"/>
          <w:rFonts w:ascii="Times New Roman" w:hAnsi="Times New Roman"/>
        </w:rPr>
        <w:footnoteRef/>
      </w:r>
      <w:r w:rsidRPr="00087DCE">
        <w:rPr>
          <w:rFonts w:ascii="Times New Roman" w:hAnsi="Times New Roman" w:cs="Times New Roman"/>
        </w:rPr>
        <w:t xml:space="preserve"> Казанцева А.Е. Понятие наследства (наследственного имущества) </w:t>
      </w:r>
      <w:r w:rsidRPr="007938C0">
        <w:rPr>
          <w:rFonts w:ascii="Times New Roman" w:hAnsi="Times New Roman" w:cs="Times New Roman"/>
        </w:rPr>
        <w:t>[Текст]</w:t>
      </w:r>
      <w:r w:rsidRPr="00087DCE">
        <w:rPr>
          <w:rFonts w:ascii="Times New Roman" w:hAnsi="Times New Roman" w:cs="Times New Roman"/>
        </w:rPr>
        <w:t>// Нотариус.- 2005.- № 6.- С.20.</w:t>
      </w:r>
    </w:p>
  </w:footnote>
  <w:footnote w:id="55">
    <w:p w:rsidR="00C5054F" w:rsidRDefault="000A24DD" w:rsidP="0007060E">
      <w:pPr>
        <w:pStyle w:val="a4"/>
        <w:jc w:val="both"/>
      </w:pPr>
      <w:r>
        <w:rPr>
          <w:rStyle w:val="a6"/>
        </w:rPr>
        <w:footnoteRef/>
      </w:r>
      <w:r>
        <w:t xml:space="preserve"> </w:t>
      </w:r>
      <w:r w:rsidRPr="002C3C8D">
        <w:t xml:space="preserve">Извлечение из определения Президиума Самарского областного суда </w:t>
      </w:r>
      <w:r>
        <w:t>№</w:t>
      </w:r>
      <w:r w:rsidRPr="002C3C8D">
        <w:t xml:space="preserve"> 0706/247 от 06.05.2004</w:t>
      </w:r>
      <w:r>
        <w:t xml:space="preserve"> </w:t>
      </w:r>
      <w:r w:rsidRPr="0051171D">
        <w:t>[Текст]</w:t>
      </w:r>
      <w:r>
        <w:t>// Судебная практика. Самара.- 2005.- №1.-С.8.</w:t>
      </w:r>
    </w:p>
  </w:footnote>
  <w:footnote w:id="56">
    <w:p w:rsidR="00C5054F" w:rsidRDefault="000A24DD" w:rsidP="004F643C">
      <w:pPr>
        <w:pStyle w:val="a4"/>
        <w:jc w:val="both"/>
      </w:pPr>
      <w:r>
        <w:rPr>
          <w:rStyle w:val="a6"/>
        </w:rPr>
        <w:footnoteRef/>
      </w:r>
      <w:r>
        <w:t xml:space="preserve"> Барщевский М.Ю. Если открылось наследство </w:t>
      </w:r>
      <w:r w:rsidRPr="0051171D">
        <w:t>[Текст]</w:t>
      </w:r>
      <w:r>
        <w:t xml:space="preserve">. - М.; Юридич. литер. 1989.- С.30; Гильман Ю.М. Совершенствование законодательства о наследовании </w:t>
      </w:r>
      <w:r w:rsidRPr="0051171D">
        <w:t>[Текст]</w:t>
      </w:r>
      <w:r>
        <w:t>// Правоведение. - №4.- 1976.- С.25.</w:t>
      </w:r>
    </w:p>
  </w:footnote>
  <w:footnote w:id="57">
    <w:p w:rsidR="00C5054F" w:rsidRDefault="000A24DD" w:rsidP="004F643C">
      <w:pPr>
        <w:pStyle w:val="a4"/>
        <w:jc w:val="both"/>
      </w:pPr>
      <w:r>
        <w:rPr>
          <w:rStyle w:val="a6"/>
        </w:rPr>
        <w:footnoteRef/>
      </w:r>
      <w:r>
        <w:t xml:space="preserve"> Определение судебной коллегии ВС РФ от 5 ноября 1998 </w:t>
      </w:r>
      <w:r w:rsidRPr="0051171D">
        <w:t>[Текст]</w:t>
      </w:r>
      <w:r>
        <w:t>// Бюллетень ВС РФ.- 1999.-№ 5.  - С.16.</w:t>
      </w:r>
    </w:p>
  </w:footnote>
  <w:footnote w:id="58">
    <w:p w:rsidR="00C5054F" w:rsidRDefault="000A24DD" w:rsidP="007A2183">
      <w:pPr>
        <w:pStyle w:val="a4"/>
      </w:pPr>
      <w:r>
        <w:rPr>
          <w:rStyle w:val="a6"/>
        </w:rPr>
        <w:footnoteRef/>
      </w:r>
      <w:r>
        <w:t xml:space="preserve"> </w:t>
      </w:r>
      <w:r w:rsidRPr="007A2183">
        <w:t>Россий</w:t>
      </w:r>
      <w:r>
        <w:t>ская газета, № 152, 10.08.1993.</w:t>
      </w:r>
    </w:p>
  </w:footnote>
  <w:footnote w:id="59">
    <w:p w:rsidR="00C5054F" w:rsidRDefault="000A24DD" w:rsidP="00A76AA1">
      <w:pPr>
        <w:pStyle w:val="a4"/>
        <w:jc w:val="both"/>
      </w:pPr>
      <w:r>
        <w:rPr>
          <w:rStyle w:val="a6"/>
        </w:rPr>
        <w:footnoteRef/>
      </w:r>
      <w:r>
        <w:t xml:space="preserve"> </w:t>
      </w:r>
      <w:r w:rsidRPr="00A76AA1">
        <w:t>Юдина Ю.В. Объявление лица умершим в системе оснований открытия наследства</w:t>
      </w:r>
      <w:r>
        <w:t xml:space="preserve"> </w:t>
      </w:r>
      <w:r w:rsidRPr="0051171D">
        <w:t>[Текст]</w:t>
      </w:r>
      <w:r w:rsidRPr="00A76AA1">
        <w:t>//Наследственное право.- 2007.-  № 1.- С.12.</w:t>
      </w:r>
    </w:p>
  </w:footnote>
  <w:footnote w:id="60">
    <w:p w:rsidR="00C5054F" w:rsidRDefault="000A24DD" w:rsidP="00CB3844">
      <w:pPr>
        <w:pStyle w:val="ConsPlusNormal"/>
        <w:widowControl/>
        <w:ind w:firstLine="0"/>
        <w:jc w:val="both"/>
      </w:pPr>
      <w:r w:rsidRPr="00C654CF">
        <w:rPr>
          <w:rStyle w:val="a6"/>
          <w:rFonts w:ascii="Times New Roman" w:hAnsi="Times New Roman"/>
        </w:rPr>
        <w:footnoteRef/>
      </w:r>
      <w:r w:rsidRPr="00C654CF">
        <w:rPr>
          <w:rFonts w:ascii="Times New Roman" w:hAnsi="Times New Roman" w:cs="Times New Roman"/>
        </w:rPr>
        <w:t xml:space="preserve"> Блинков О.Е. Наследственно-правовая политика и наследственный закон России (краткий исторический очерк) </w:t>
      </w:r>
      <w:r w:rsidRPr="00276ABC">
        <w:rPr>
          <w:rFonts w:ascii="Times New Roman" w:hAnsi="Times New Roman" w:cs="Times New Roman"/>
        </w:rPr>
        <w:t>[Текст]</w:t>
      </w:r>
      <w:r w:rsidRPr="00C654CF">
        <w:rPr>
          <w:rFonts w:ascii="Times New Roman" w:hAnsi="Times New Roman" w:cs="Times New Roman"/>
        </w:rPr>
        <w:t>//Наследственное право.- 2006.- № 1.-С.33.</w:t>
      </w:r>
    </w:p>
  </w:footnote>
  <w:footnote w:id="61">
    <w:p w:rsidR="00C5054F" w:rsidRDefault="000A24DD" w:rsidP="00017FB2">
      <w:pPr>
        <w:pStyle w:val="a4"/>
        <w:jc w:val="both"/>
      </w:pPr>
      <w:r w:rsidRPr="00A76AA1">
        <w:rPr>
          <w:rStyle w:val="a6"/>
        </w:rPr>
        <w:footnoteRef/>
      </w:r>
      <w:r w:rsidRPr="00A76AA1">
        <w:t xml:space="preserve"> Соменков С.А. Общие положения о наследовании</w:t>
      </w:r>
      <w:r>
        <w:t xml:space="preserve"> </w:t>
      </w:r>
      <w:r w:rsidRPr="0051171D">
        <w:t>[Текст]</w:t>
      </w:r>
      <w:r w:rsidRPr="00A76AA1">
        <w:t>//Законы России: опыт, анализ, практика.- 2006.- № 10.- С.13.</w:t>
      </w:r>
    </w:p>
  </w:footnote>
  <w:footnote w:id="62">
    <w:p w:rsidR="00C5054F" w:rsidRDefault="000A24DD" w:rsidP="00017FB2">
      <w:pPr>
        <w:jc w:val="both"/>
      </w:pPr>
      <w:r w:rsidRPr="00A76AA1">
        <w:rPr>
          <w:rStyle w:val="a6"/>
          <w:sz w:val="20"/>
          <w:szCs w:val="20"/>
        </w:rPr>
        <w:footnoteRef/>
      </w:r>
      <w:r w:rsidRPr="00A76AA1">
        <w:rPr>
          <w:sz w:val="20"/>
          <w:szCs w:val="20"/>
        </w:rPr>
        <w:t xml:space="preserve"> Костюченко Н.Н. Вопросы правопреемства в наследственных правоотношениях</w:t>
      </w:r>
      <w:r>
        <w:rPr>
          <w:sz w:val="20"/>
          <w:szCs w:val="20"/>
        </w:rPr>
        <w:t xml:space="preserve"> </w:t>
      </w:r>
      <w:r w:rsidRPr="007938C0">
        <w:rPr>
          <w:sz w:val="20"/>
          <w:szCs w:val="20"/>
        </w:rPr>
        <w:t>[Текст]</w:t>
      </w:r>
      <w:r w:rsidRPr="00A76AA1">
        <w:rPr>
          <w:sz w:val="20"/>
          <w:szCs w:val="20"/>
        </w:rPr>
        <w:t>//Законы России: опыт, анализ, практика.- 2006.- № 10.- С.30.</w:t>
      </w:r>
    </w:p>
  </w:footnote>
  <w:footnote w:id="63">
    <w:p w:rsidR="00C5054F" w:rsidRDefault="000A24DD" w:rsidP="00017FB2">
      <w:pPr>
        <w:autoSpaceDE w:val="0"/>
        <w:autoSpaceDN w:val="0"/>
        <w:adjustRightInd w:val="0"/>
        <w:jc w:val="both"/>
      </w:pPr>
      <w:r w:rsidRPr="00A76AA1">
        <w:rPr>
          <w:rStyle w:val="a6"/>
          <w:sz w:val="20"/>
          <w:szCs w:val="20"/>
        </w:rPr>
        <w:footnoteRef/>
      </w:r>
      <w:r w:rsidRPr="00A76AA1">
        <w:rPr>
          <w:sz w:val="20"/>
          <w:szCs w:val="20"/>
        </w:rPr>
        <w:t xml:space="preserve"> Суденко В.В. Проблемы арбитражно-процессуального правопреемства при наследовании отдельных видов имущества</w:t>
      </w:r>
      <w:r>
        <w:rPr>
          <w:sz w:val="20"/>
          <w:szCs w:val="20"/>
        </w:rPr>
        <w:t xml:space="preserve"> </w:t>
      </w:r>
      <w:r w:rsidRPr="007938C0">
        <w:rPr>
          <w:sz w:val="20"/>
          <w:szCs w:val="20"/>
        </w:rPr>
        <w:t>[Текст]</w:t>
      </w:r>
      <w:r w:rsidRPr="00A76AA1">
        <w:rPr>
          <w:sz w:val="20"/>
          <w:szCs w:val="20"/>
        </w:rPr>
        <w:t>//Наследственное право.- 2007.- № 1.- С.56.</w:t>
      </w:r>
    </w:p>
  </w:footnote>
  <w:footnote w:id="64">
    <w:p w:rsidR="00C5054F" w:rsidRDefault="000A24DD" w:rsidP="00C805B4">
      <w:pPr>
        <w:pStyle w:val="a4"/>
        <w:jc w:val="both"/>
      </w:pPr>
      <w:r>
        <w:rPr>
          <w:rStyle w:val="a6"/>
        </w:rPr>
        <w:footnoteRef/>
      </w:r>
      <w:r>
        <w:t xml:space="preserve"> </w:t>
      </w:r>
      <w:r w:rsidRPr="00A37993">
        <w:t>Лиманский Г.С. Право на обязательную долю: актуальные вопросы теории и судебной практики [Текст]//Российски</w:t>
      </w:r>
      <w:r>
        <w:t xml:space="preserve">й судья.- 2008.- № 3.-С. 19-20; </w:t>
      </w:r>
      <w:r w:rsidRPr="00C805B4">
        <w:t>Демина Н.Б. Обязательная доля как средство обеспечения прав родственников наследодателя [Текст]//Нотариус.- 2008.- № 4.- С.45.</w:t>
      </w:r>
    </w:p>
  </w:footnote>
  <w:footnote w:id="65">
    <w:p w:rsidR="00C5054F" w:rsidRDefault="000A24DD" w:rsidP="009426E3">
      <w:pPr>
        <w:pStyle w:val="a4"/>
        <w:jc w:val="both"/>
      </w:pPr>
      <w:r>
        <w:rPr>
          <w:rStyle w:val="a6"/>
        </w:rPr>
        <w:footnoteRef/>
      </w:r>
      <w:r>
        <w:t xml:space="preserve"> </w:t>
      </w:r>
      <w:r w:rsidRPr="004D62F0">
        <w:t xml:space="preserve">Извлечение из постановления Президиума Самарского областного суда </w:t>
      </w:r>
      <w:r>
        <w:t>№</w:t>
      </w:r>
      <w:r w:rsidRPr="004D62F0">
        <w:t xml:space="preserve"> 0706/10 от 02.02.2006</w:t>
      </w:r>
      <w:r>
        <w:t xml:space="preserve"> </w:t>
      </w:r>
      <w:r w:rsidRPr="0051171D">
        <w:t>[Текст]</w:t>
      </w:r>
      <w:r>
        <w:t>//Судебная практика. Самара.- 2007.- №3.- С.5.</w:t>
      </w:r>
    </w:p>
  </w:footnote>
  <w:footnote w:id="66">
    <w:p w:rsidR="00C5054F" w:rsidRDefault="000A24DD" w:rsidP="00695BAA">
      <w:pPr>
        <w:pStyle w:val="ConsPlusNormal"/>
        <w:widowControl/>
        <w:ind w:firstLine="0"/>
        <w:jc w:val="both"/>
      </w:pPr>
      <w:r w:rsidRPr="00695BAA">
        <w:rPr>
          <w:rStyle w:val="a6"/>
          <w:rFonts w:ascii="Times New Roman" w:hAnsi="Times New Roman"/>
        </w:rPr>
        <w:footnoteRef/>
      </w:r>
      <w:r w:rsidRPr="00695BAA">
        <w:rPr>
          <w:rFonts w:ascii="Times New Roman" w:hAnsi="Times New Roman" w:cs="Times New Roman"/>
        </w:rPr>
        <w:t xml:space="preserve"> Гаджиев В.А.Актуальные проблемы открытия наследства: вопросы теории и практики</w:t>
      </w:r>
      <w:r>
        <w:rPr>
          <w:rFonts w:ascii="Times New Roman" w:hAnsi="Times New Roman" w:cs="Times New Roman"/>
        </w:rPr>
        <w:t xml:space="preserve"> </w:t>
      </w:r>
      <w:r w:rsidRPr="007938C0">
        <w:rPr>
          <w:rFonts w:ascii="Times New Roman" w:hAnsi="Times New Roman" w:cs="Times New Roman"/>
        </w:rPr>
        <w:t>[Текст]//</w:t>
      </w:r>
      <w:r w:rsidRPr="00695BAA">
        <w:rPr>
          <w:rFonts w:ascii="Times New Roman" w:hAnsi="Times New Roman" w:cs="Times New Roman"/>
        </w:rPr>
        <w:t>Российский судья.- 2006.- № 8.- С.17.</w:t>
      </w:r>
    </w:p>
  </w:footnote>
  <w:footnote w:id="67">
    <w:p w:rsidR="00C5054F" w:rsidRDefault="000A24DD" w:rsidP="004F643C">
      <w:pPr>
        <w:pStyle w:val="a4"/>
        <w:jc w:val="both"/>
      </w:pPr>
      <w:r w:rsidRPr="00695BAA">
        <w:rPr>
          <w:rStyle w:val="a6"/>
        </w:rPr>
        <w:footnoteRef/>
      </w:r>
      <w:r w:rsidRPr="00695BAA">
        <w:t xml:space="preserve"> Власов Ю.Н., Калинин В.В. Наследование</w:t>
      </w:r>
      <w:r>
        <w:t xml:space="preserve"> по закону и по завещанию </w:t>
      </w:r>
      <w:r w:rsidRPr="0051171D">
        <w:t>[Текст]</w:t>
      </w:r>
      <w:r>
        <w:t>. - М.: Юрайт Пропаганда, 2001. - С.131.</w:t>
      </w:r>
    </w:p>
  </w:footnote>
  <w:footnote w:id="68">
    <w:p w:rsidR="00C5054F" w:rsidRDefault="000A24DD" w:rsidP="004F643C">
      <w:pPr>
        <w:pStyle w:val="a4"/>
        <w:jc w:val="both"/>
      </w:pPr>
      <w:r>
        <w:rPr>
          <w:rStyle w:val="a6"/>
        </w:rPr>
        <w:footnoteRef/>
      </w:r>
      <w:r>
        <w:t xml:space="preserve"> Пчелинцева Л.М. Семейное право России </w:t>
      </w:r>
      <w:r w:rsidRPr="0051171D">
        <w:t>[Текст]</w:t>
      </w:r>
      <w:r>
        <w:t>.- М.: Норма, 2003. - С.196.</w:t>
      </w:r>
    </w:p>
  </w:footnote>
  <w:footnote w:id="69">
    <w:p w:rsidR="00C5054F" w:rsidRDefault="000A24DD">
      <w:pPr>
        <w:pStyle w:val="a4"/>
      </w:pPr>
      <w:r>
        <w:rPr>
          <w:rStyle w:val="a6"/>
        </w:rPr>
        <w:footnoteRef/>
      </w:r>
      <w:r>
        <w:t xml:space="preserve"> </w:t>
      </w:r>
      <w:r w:rsidRPr="00E57995">
        <w:t>Закиров Р.Ю. К вопросу о недействительности завещания</w:t>
      </w:r>
      <w:r>
        <w:t xml:space="preserve"> </w:t>
      </w:r>
      <w:r w:rsidRPr="0051171D">
        <w:t>[Текст]</w:t>
      </w:r>
      <w:r w:rsidRPr="00E57995">
        <w:t>//Наследственное право.- 2007.- № 1- С.44.</w:t>
      </w:r>
    </w:p>
  </w:footnote>
  <w:footnote w:id="70">
    <w:p w:rsidR="00C5054F" w:rsidRDefault="000A24DD" w:rsidP="00DB0E3F">
      <w:pPr>
        <w:pStyle w:val="ConsPlusNormal"/>
        <w:widowControl/>
        <w:ind w:firstLine="0"/>
        <w:jc w:val="both"/>
      </w:pPr>
      <w:r w:rsidRPr="00DB0E3F">
        <w:rPr>
          <w:rStyle w:val="a6"/>
          <w:rFonts w:ascii="Times New Roman" w:hAnsi="Times New Roman"/>
        </w:rPr>
        <w:footnoteRef/>
      </w:r>
      <w:r w:rsidRPr="00DB0E3F">
        <w:rPr>
          <w:rFonts w:ascii="Times New Roman" w:hAnsi="Times New Roman" w:cs="Times New Roman"/>
        </w:rPr>
        <w:t xml:space="preserve"> Лиманский Г.С. Завещание: теоретические и практические проблемы свободы и ограничений</w:t>
      </w:r>
      <w:r>
        <w:rPr>
          <w:rFonts w:ascii="Times New Roman" w:hAnsi="Times New Roman" w:cs="Times New Roman"/>
        </w:rPr>
        <w:t xml:space="preserve"> </w:t>
      </w:r>
      <w:r w:rsidRPr="007938C0">
        <w:rPr>
          <w:rFonts w:ascii="Times New Roman" w:hAnsi="Times New Roman" w:cs="Times New Roman"/>
        </w:rPr>
        <w:t>[Текст]//Нотариус</w:t>
      </w:r>
      <w:r w:rsidRPr="00DB0E3F">
        <w:rPr>
          <w:rFonts w:ascii="Times New Roman" w:hAnsi="Times New Roman" w:cs="Times New Roman"/>
        </w:rPr>
        <w:t>.- 200</w:t>
      </w:r>
      <w:r>
        <w:rPr>
          <w:rFonts w:ascii="Times New Roman" w:hAnsi="Times New Roman" w:cs="Times New Roman"/>
        </w:rPr>
        <w:t>8</w:t>
      </w:r>
      <w:r w:rsidRPr="00DB0E3F">
        <w:rPr>
          <w:rFonts w:ascii="Times New Roman" w:hAnsi="Times New Roman" w:cs="Times New Roman"/>
        </w:rPr>
        <w:t>.-№ 2.- С.23.</w:t>
      </w:r>
    </w:p>
  </w:footnote>
  <w:footnote w:id="71">
    <w:p w:rsidR="00C5054F" w:rsidRDefault="000A24DD" w:rsidP="00DB0E3F">
      <w:pPr>
        <w:pStyle w:val="ConsPlusNormal"/>
        <w:widowControl/>
        <w:ind w:firstLine="0"/>
        <w:jc w:val="both"/>
      </w:pPr>
      <w:r w:rsidRPr="00DB0E3F">
        <w:rPr>
          <w:rStyle w:val="a6"/>
          <w:rFonts w:ascii="Times New Roman" w:hAnsi="Times New Roman"/>
        </w:rPr>
        <w:footnoteRef/>
      </w:r>
      <w:r w:rsidRPr="00DB0E3F">
        <w:rPr>
          <w:rFonts w:ascii="Times New Roman" w:hAnsi="Times New Roman" w:cs="Times New Roman"/>
        </w:rPr>
        <w:t xml:space="preserve"> Беспалов Ю.Ф. Наследственные правоотношения</w:t>
      </w:r>
      <w:r>
        <w:rPr>
          <w:rFonts w:ascii="Times New Roman" w:hAnsi="Times New Roman" w:cs="Times New Roman"/>
        </w:rPr>
        <w:t xml:space="preserve"> </w:t>
      </w:r>
      <w:r w:rsidRPr="007938C0">
        <w:rPr>
          <w:rFonts w:ascii="Times New Roman" w:hAnsi="Times New Roman" w:cs="Times New Roman"/>
        </w:rPr>
        <w:t>[Текст]</w:t>
      </w:r>
      <w:r w:rsidRPr="00DB0E3F">
        <w:rPr>
          <w:rFonts w:ascii="Times New Roman" w:hAnsi="Times New Roman" w:cs="Times New Roman"/>
        </w:rPr>
        <w:t>//Бюллетень нотариальной практики.- 2005.- № 5.- С.34.</w:t>
      </w:r>
    </w:p>
  </w:footnote>
  <w:footnote w:id="72">
    <w:p w:rsidR="00C5054F" w:rsidRDefault="000A24DD" w:rsidP="00DB0E3F">
      <w:pPr>
        <w:pStyle w:val="ConsPlusNormal"/>
        <w:widowControl/>
        <w:ind w:firstLine="0"/>
        <w:jc w:val="both"/>
      </w:pPr>
      <w:r w:rsidRPr="00DB0E3F">
        <w:rPr>
          <w:rStyle w:val="a6"/>
          <w:rFonts w:ascii="Times New Roman" w:hAnsi="Times New Roman"/>
        </w:rPr>
        <w:footnoteRef/>
      </w:r>
      <w:r w:rsidRPr="00DB0E3F">
        <w:rPr>
          <w:rFonts w:ascii="Times New Roman" w:hAnsi="Times New Roman" w:cs="Times New Roman"/>
        </w:rPr>
        <w:t xml:space="preserve"> Лиманский Г.С. Об универсальности наследственного правопреемства</w:t>
      </w:r>
      <w:r>
        <w:rPr>
          <w:rFonts w:ascii="Times New Roman" w:hAnsi="Times New Roman" w:cs="Times New Roman"/>
        </w:rPr>
        <w:t xml:space="preserve"> </w:t>
      </w:r>
      <w:r w:rsidRPr="007938C0">
        <w:rPr>
          <w:rFonts w:ascii="Times New Roman" w:hAnsi="Times New Roman" w:cs="Times New Roman"/>
        </w:rPr>
        <w:t>[Текст]</w:t>
      </w:r>
      <w:r w:rsidRPr="00DB0E3F">
        <w:rPr>
          <w:rFonts w:ascii="Times New Roman" w:hAnsi="Times New Roman" w:cs="Times New Roman"/>
        </w:rPr>
        <w:t>//Юрист.- 200</w:t>
      </w:r>
      <w:r>
        <w:rPr>
          <w:rFonts w:ascii="Times New Roman" w:hAnsi="Times New Roman" w:cs="Times New Roman"/>
        </w:rPr>
        <w:t>8</w:t>
      </w:r>
      <w:r w:rsidRPr="00DB0E3F">
        <w:rPr>
          <w:rFonts w:ascii="Times New Roman" w:hAnsi="Times New Roman" w:cs="Times New Roman"/>
        </w:rPr>
        <w:t>.- № 4.- С.29</w:t>
      </w:r>
      <w:r>
        <w:rPr>
          <w:rFonts w:ascii="Times New Roman" w:hAnsi="Times New Roman" w:cs="Times New Roman"/>
        </w:rPr>
        <w:t>;</w:t>
      </w:r>
    </w:p>
  </w:footnote>
  <w:footnote w:id="73">
    <w:p w:rsidR="00C5054F" w:rsidRDefault="000A24DD" w:rsidP="004F643C">
      <w:pPr>
        <w:pStyle w:val="a4"/>
        <w:jc w:val="both"/>
      </w:pPr>
      <w:r>
        <w:rPr>
          <w:rStyle w:val="a6"/>
        </w:rPr>
        <w:footnoteRef/>
      </w:r>
      <w:r>
        <w:t xml:space="preserve"> Мейер Д.И. Указ. соч. – С.417.</w:t>
      </w:r>
    </w:p>
  </w:footnote>
  <w:footnote w:id="74">
    <w:p w:rsidR="00C5054F" w:rsidRDefault="000A24DD" w:rsidP="004F643C">
      <w:pPr>
        <w:pStyle w:val="a4"/>
        <w:jc w:val="both"/>
      </w:pPr>
      <w:r>
        <w:rPr>
          <w:rStyle w:val="a6"/>
        </w:rPr>
        <w:footnoteRef/>
      </w:r>
      <w:r>
        <w:t xml:space="preserve"> Бондарев Н.И., Эйдинова Э.Б. Завещания, приравниваемые к нотариальным и их исполнение </w:t>
      </w:r>
      <w:r w:rsidRPr="0051171D">
        <w:t>[Текст]</w:t>
      </w:r>
      <w:r>
        <w:t>.- М.: Юрид.литер., 1975.- С. 7.</w:t>
      </w:r>
    </w:p>
  </w:footnote>
  <w:footnote w:id="75">
    <w:p w:rsidR="00C5054F" w:rsidRDefault="000A24DD" w:rsidP="004F643C">
      <w:pPr>
        <w:pStyle w:val="a4"/>
        <w:jc w:val="both"/>
      </w:pPr>
      <w:r>
        <w:rPr>
          <w:rStyle w:val="a6"/>
        </w:rPr>
        <w:footnoteRef/>
      </w:r>
      <w:r>
        <w:t xml:space="preserve"> Барщевский М., Гурова В. Завещательный отказ </w:t>
      </w:r>
      <w:r w:rsidRPr="0051171D">
        <w:t>[Текст]</w:t>
      </w:r>
      <w:r>
        <w:t xml:space="preserve">//Советская юстиция.- № 8.-1980. - </w:t>
      </w:r>
      <w:r>
        <w:rPr>
          <w:iCs/>
        </w:rPr>
        <w:t>С 40.</w:t>
      </w:r>
    </w:p>
  </w:footnote>
  <w:footnote w:id="76">
    <w:p w:rsidR="00C5054F" w:rsidRDefault="000A24DD" w:rsidP="005B5D13">
      <w:pPr>
        <w:pStyle w:val="ConsPlusNormal"/>
        <w:widowControl/>
        <w:ind w:firstLine="0"/>
        <w:jc w:val="both"/>
      </w:pPr>
      <w:r w:rsidRPr="005B5D13">
        <w:rPr>
          <w:rStyle w:val="a6"/>
          <w:rFonts w:ascii="Times New Roman" w:hAnsi="Times New Roman"/>
        </w:rPr>
        <w:footnoteRef/>
      </w:r>
      <w:r w:rsidRPr="005B5D13">
        <w:rPr>
          <w:rFonts w:ascii="Times New Roman" w:hAnsi="Times New Roman" w:cs="Times New Roman"/>
        </w:rPr>
        <w:t xml:space="preserve"> Новиков А.А. Завещание и завещательный отказ в современном российском гражданском праве </w:t>
      </w:r>
      <w:r w:rsidRPr="00276ABC">
        <w:rPr>
          <w:rFonts w:ascii="Times New Roman" w:hAnsi="Times New Roman" w:cs="Times New Roman"/>
        </w:rPr>
        <w:t>[Текст]//Закон.-  2006.-  № 10.- С.45.</w:t>
      </w:r>
    </w:p>
  </w:footnote>
  <w:footnote w:id="77">
    <w:p w:rsidR="00C5054F" w:rsidRDefault="000A24DD" w:rsidP="000E02BA">
      <w:pPr>
        <w:pStyle w:val="ConsPlusNormal"/>
        <w:widowControl/>
        <w:ind w:firstLine="0"/>
        <w:jc w:val="both"/>
      </w:pPr>
      <w:r w:rsidRPr="005B5D13">
        <w:rPr>
          <w:rStyle w:val="a6"/>
          <w:rFonts w:ascii="Times New Roman" w:hAnsi="Times New Roman"/>
        </w:rPr>
        <w:footnoteRef/>
      </w:r>
      <w:r w:rsidRPr="005B5D13">
        <w:rPr>
          <w:rFonts w:ascii="Times New Roman" w:hAnsi="Times New Roman" w:cs="Times New Roman"/>
        </w:rPr>
        <w:t xml:space="preserve"> Жаботинский М.В.Обязательная</w:t>
      </w:r>
      <w:r w:rsidRPr="000E02BA">
        <w:rPr>
          <w:rFonts w:ascii="Times New Roman" w:hAnsi="Times New Roman" w:cs="Times New Roman"/>
        </w:rPr>
        <w:t xml:space="preserve"> доля при наследовании имущества: российский и зарубежный опыт</w:t>
      </w:r>
      <w:r>
        <w:rPr>
          <w:rFonts w:ascii="Times New Roman" w:hAnsi="Times New Roman" w:cs="Times New Roman"/>
        </w:rPr>
        <w:t xml:space="preserve"> </w:t>
      </w:r>
      <w:r w:rsidRPr="00276ABC">
        <w:rPr>
          <w:rFonts w:ascii="Times New Roman" w:hAnsi="Times New Roman" w:cs="Times New Roman"/>
        </w:rPr>
        <w:t>[Текст]</w:t>
      </w:r>
      <w:r w:rsidRPr="000E02BA">
        <w:rPr>
          <w:rFonts w:ascii="Times New Roman" w:hAnsi="Times New Roman" w:cs="Times New Roman"/>
        </w:rPr>
        <w:t>//Бюллетень нотариальной практики.- 2006.- № 6.- С.11.</w:t>
      </w:r>
    </w:p>
  </w:footnote>
  <w:footnote w:id="78">
    <w:p w:rsidR="00C5054F" w:rsidRDefault="000A24DD" w:rsidP="00CD2763">
      <w:pPr>
        <w:pStyle w:val="ConsPlusNormal"/>
        <w:widowControl/>
        <w:ind w:firstLine="0"/>
        <w:jc w:val="both"/>
      </w:pPr>
      <w:r w:rsidRPr="00CD2763">
        <w:rPr>
          <w:rStyle w:val="a6"/>
          <w:rFonts w:ascii="Times New Roman" w:hAnsi="Times New Roman"/>
        </w:rPr>
        <w:footnoteRef/>
      </w:r>
      <w:r w:rsidRPr="00CD2763">
        <w:rPr>
          <w:rFonts w:ascii="Times New Roman" w:hAnsi="Times New Roman" w:cs="Times New Roman"/>
        </w:rPr>
        <w:t xml:space="preserve"> Макаров С.Ю. Принятие наследства: особенности правоприменительной практики</w:t>
      </w:r>
      <w:r>
        <w:rPr>
          <w:rFonts w:ascii="Times New Roman" w:hAnsi="Times New Roman" w:cs="Times New Roman"/>
        </w:rPr>
        <w:t xml:space="preserve"> </w:t>
      </w:r>
      <w:r w:rsidRPr="00276ABC">
        <w:rPr>
          <w:rFonts w:ascii="Times New Roman" w:hAnsi="Times New Roman" w:cs="Times New Roman"/>
        </w:rPr>
        <w:t>[Текст]</w:t>
      </w:r>
      <w:r w:rsidRPr="00CD2763">
        <w:rPr>
          <w:rFonts w:ascii="Times New Roman" w:hAnsi="Times New Roman" w:cs="Times New Roman"/>
        </w:rPr>
        <w:t>//Жилищное право.- 2006.- № 7.- С.18.</w:t>
      </w:r>
    </w:p>
  </w:footnote>
  <w:footnote w:id="79">
    <w:p w:rsidR="00C5054F" w:rsidRDefault="000A24DD" w:rsidP="00060041">
      <w:pPr>
        <w:pStyle w:val="a4"/>
        <w:jc w:val="both"/>
      </w:pPr>
      <w:r>
        <w:rPr>
          <w:rStyle w:val="a6"/>
        </w:rPr>
        <w:footnoteRef/>
      </w:r>
      <w:r>
        <w:t xml:space="preserve"> </w:t>
      </w:r>
      <w:r w:rsidRPr="004D62F0">
        <w:t>Извлечение из кассационного определения Судебной коллегии по гражданским делам от 22.05.2006</w:t>
      </w:r>
      <w:r>
        <w:t xml:space="preserve"> </w:t>
      </w:r>
      <w:r w:rsidRPr="0051171D">
        <w:t>[Текст]</w:t>
      </w:r>
      <w:r>
        <w:t>// Судебная практика. Самара.- 2007.-№ 2.-С.5.</w:t>
      </w:r>
    </w:p>
  </w:footnote>
  <w:footnote w:id="80">
    <w:p w:rsidR="00C5054F" w:rsidRDefault="000A24DD" w:rsidP="00721DE2">
      <w:pPr>
        <w:pStyle w:val="a4"/>
        <w:jc w:val="both"/>
      </w:pPr>
      <w:r>
        <w:rPr>
          <w:rStyle w:val="a6"/>
        </w:rPr>
        <w:footnoteRef/>
      </w:r>
      <w:r>
        <w:t xml:space="preserve"> Определение Верховного Суда РФ № 22 ВОЗ-5 от 20 октября 1993 </w:t>
      </w:r>
      <w:r w:rsidRPr="0051171D">
        <w:t>[Текст]</w:t>
      </w:r>
      <w:r>
        <w:t>// Бюллетень Верховного Суда РФ.- № 2004.-12.- С.33.</w:t>
      </w:r>
    </w:p>
  </w:footnote>
  <w:footnote w:id="81">
    <w:p w:rsidR="00C5054F" w:rsidRDefault="000A24DD" w:rsidP="00721DE2">
      <w:pPr>
        <w:pStyle w:val="a4"/>
        <w:jc w:val="both"/>
      </w:pPr>
      <w:r>
        <w:rPr>
          <w:rStyle w:val="a6"/>
        </w:rPr>
        <w:footnoteRef/>
      </w:r>
      <w:r>
        <w:t xml:space="preserve"> </w:t>
      </w:r>
      <w:r w:rsidRPr="00721DE2">
        <w:t>Магомедова З. Процессуально-правовые вопросы, возникающие при рассмотрении наследственных споров [Текст]//Мировой судья.- 2007.- № 7.-С.39</w:t>
      </w:r>
      <w:r>
        <w:t>.</w:t>
      </w:r>
    </w:p>
  </w:footnote>
  <w:footnote w:id="82">
    <w:p w:rsidR="00C5054F" w:rsidRDefault="000A24DD" w:rsidP="00721DE2">
      <w:pPr>
        <w:pStyle w:val="ConsPlusNormal"/>
        <w:widowControl/>
        <w:ind w:firstLine="0"/>
        <w:jc w:val="both"/>
      </w:pPr>
      <w:r w:rsidRPr="00CD2763">
        <w:rPr>
          <w:rStyle w:val="a6"/>
          <w:rFonts w:ascii="Times New Roman" w:hAnsi="Times New Roman"/>
        </w:rPr>
        <w:footnoteRef/>
      </w:r>
      <w:r w:rsidRPr="00CD2763">
        <w:rPr>
          <w:rFonts w:ascii="Times New Roman" w:hAnsi="Times New Roman" w:cs="Times New Roman"/>
        </w:rPr>
        <w:t xml:space="preserve"> Рассказова М.Ю. Право на принятие наследства</w:t>
      </w:r>
      <w:r>
        <w:rPr>
          <w:rFonts w:ascii="Times New Roman" w:hAnsi="Times New Roman" w:cs="Times New Roman"/>
        </w:rPr>
        <w:t xml:space="preserve"> </w:t>
      </w:r>
      <w:r w:rsidRPr="00276ABC">
        <w:rPr>
          <w:rFonts w:ascii="Times New Roman" w:hAnsi="Times New Roman" w:cs="Times New Roman"/>
        </w:rPr>
        <w:t>[Текст]//</w:t>
      </w:r>
      <w:r w:rsidRPr="00CD2763">
        <w:rPr>
          <w:rFonts w:ascii="Times New Roman" w:hAnsi="Times New Roman" w:cs="Times New Roman"/>
        </w:rPr>
        <w:t>Закон.-2006.-№ 10.- С.22.</w:t>
      </w:r>
    </w:p>
  </w:footnote>
  <w:footnote w:id="83">
    <w:p w:rsidR="00C5054F" w:rsidRDefault="000A24DD">
      <w:pPr>
        <w:pStyle w:val="a4"/>
      </w:pPr>
      <w:r>
        <w:rPr>
          <w:rStyle w:val="a6"/>
        </w:rPr>
        <w:footnoteRef/>
      </w:r>
      <w:r>
        <w:t xml:space="preserve"> </w:t>
      </w:r>
      <w:r w:rsidRPr="00CD2763">
        <w:t>Закиров Р.Ю. Понятие и способы исполнения завещания</w:t>
      </w:r>
      <w:r>
        <w:t xml:space="preserve"> </w:t>
      </w:r>
      <w:r w:rsidRPr="0051171D">
        <w:t>[Текст]</w:t>
      </w:r>
      <w:r w:rsidRPr="00CD2763">
        <w:t>//Наследственное право.- 2006- № 2.- С.11.</w:t>
      </w:r>
    </w:p>
  </w:footnote>
  <w:footnote w:id="84">
    <w:p w:rsidR="00C5054F" w:rsidRDefault="000A24DD">
      <w:pPr>
        <w:pStyle w:val="a4"/>
      </w:pPr>
      <w:r>
        <w:rPr>
          <w:rStyle w:val="a6"/>
        </w:rPr>
        <w:footnoteRef/>
      </w:r>
      <w:r>
        <w:t xml:space="preserve"> </w:t>
      </w:r>
      <w:r w:rsidRPr="00CD2763">
        <w:t>Сирик А. Имущество наследователей</w:t>
      </w:r>
      <w:r>
        <w:t xml:space="preserve"> </w:t>
      </w:r>
      <w:r w:rsidRPr="0051171D">
        <w:t>[Текст]</w:t>
      </w:r>
      <w:r w:rsidRPr="00CD2763">
        <w:t xml:space="preserve"> //Расчет.- 2007.- № 5.- С.47.</w:t>
      </w:r>
    </w:p>
  </w:footnote>
  <w:footnote w:id="85">
    <w:p w:rsidR="00C5054F" w:rsidRDefault="000A24DD" w:rsidP="004F643C">
      <w:pPr>
        <w:pStyle w:val="a4"/>
        <w:jc w:val="both"/>
      </w:pPr>
      <w:r>
        <w:rPr>
          <w:rStyle w:val="a6"/>
        </w:rPr>
        <w:footnoteRef/>
      </w:r>
      <w:r>
        <w:t xml:space="preserve"> Ярошенко К. Отдельные вопросы наследственного права в судебной практике </w:t>
      </w:r>
      <w:r w:rsidRPr="0051171D">
        <w:t>[Текст]</w:t>
      </w:r>
      <w:r>
        <w:t>// Российская юстиция.-№11.-2001.-С.35.</w:t>
      </w:r>
    </w:p>
  </w:footnote>
  <w:footnote w:id="86">
    <w:p w:rsidR="00C5054F" w:rsidRDefault="000A24DD" w:rsidP="00276ABC">
      <w:pPr>
        <w:pStyle w:val="a4"/>
        <w:jc w:val="both"/>
      </w:pPr>
      <w:r>
        <w:rPr>
          <w:rStyle w:val="a6"/>
        </w:rPr>
        <w:footnoteRef/>
      </w:r>
      <w:r>
        <w:t xml:space="preserve"> </w:t>
      </w:r>
      <w:r w:rsidRPr="00202519">
        <w:t>Извлечение из определения судебной коллеги по гражданским делам от 21.07.2004</w:t>
      </w:r>
      <w:r>
        <w:t xml:space="preserve"> </w:t>
      </w:r>
      <w:r w:rsidRPr="0051171D">
        <w:t>[Текст]</w:t>
      </w:r>
      <w:r>
        <w:t>// Судебная практика. Самара.- 2005.-№ 4.С.11.</w:t>
      </w:r>
    </w:p>
  </w:footnote>
  <w:footnote w:id="87">
    <w:p w:rsidR="00C5054F" w:rsidRDefault="000A24DD" w:rsidP="004F643C">
      <w:pPr>
        <w:pStyle w:val="a4"/>
        <w:jc w:val="both"/>
      </w:pPr>
      <w:r>
        <w:rPr>
          <w:rStyle w:val="a6"/>
        </w:rPr>
        <w:footnoteRef/>
      </w:r>
      <w:r>
        <w:t xml:space="preserve"> Рясенцев В.А. Ответственность наследников по долгам наследодателя </w:t>
      </w:r>
      <w:r w:rsidRPr="0051171D">
        <w:t>[Текст]</w:t>
      </w:r>
      <w:r>
        <w:t>// Социалистическая законность. -№ 3.-1981.-С.21.</w:t>
      </w:r>
    </w:p>
  </w:footnote>
  <w:footnote w:id="88">
    <w:p w:rsidR="00C5054F" w:rsidRDefault="000A24DD" w:rsidP="004F643C">
      <w:pPr>
        <w:pStyle w:val="a4"/>
        <w:jc w:val="both"/>
      </w:pPr>
      <w:r>
        <w:rPr>
          <w:rStyle w:val="a6"/>
        </w:rPr>
        <w:footnoteRef/>
      </w:r>
      <w:r>
        <w:t xml:space="preserve"> Рясенцев В.А. Указ. соч. - С. 20. </w:t>
      </w:r>
    </w:p>
  </w:footnote>
  <w:footnote w:id="89">
    <w:p w:rsidR="00C5054F" w:rsidRDefault="000A24DD" w:rsidP="004F643C">
      <w:pPr>
        <w:pStyle w:val="a4"/>
        <w:jc w:val="both"/>
      </w:pPr>
      <w:r>
        <w:rPr>
          <w:rStyle w:val="a6"/>
        </w:rPr>
        <w:footnoteRef/>
      </w:r>
      <w:r>
        <w:t xml:space="preserve"> </w:t>
      </w:r>
      <w:r w:rsidRPr="00600BB4">
        <w:t>Бюллетень Министерства юстиции РФ. - 2000. - №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4DD" w:rsidRDefault="000A24DD" w:rsidP="007D0530">
    <w:pPr>
      <w:pStyle w:val="aa"/>
      <w:framePr w:wrap="around" w:vAnchor="text" w:hAnchor="margin" w:xAlign="right" w:y="1"/>
      <w:rPr>
        <w:rStyle w:val="a9"/>
      </w:rPr>
    </w:pPr>
  </w:p>
  <w:p w:rsidR="000A24DD" w:rsidRDefault="000A24DD" w:rsidP="007D0530">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14C19"/>
    <w:multiLevelType w:val="hybridMultilevel"/>
    <w:tmpl w:val="40CC42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D1E234D"/>
    <w:multiLevelType w:val="hybridMultilevel"/>
    <w:tmpl w:val="E7C4EF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2E12A32"/>
    <w:multiLevelType w:val="hybridMultilevel"/>
    <w:tmpl w:val="BBA66A78"/>
    <w:lvl w:ilvl="0" w:tplc="E87ED8AC">
      <w:start w:val="1"/>
      <w:numFmt w:val="decimal"/>
      <w:lvlText w:val="%1."/>
      <w:lvlJc w:val="left"/>
      <w:pPr>
        <w:tabs>
          <w:tab w:val="num" w:pos="1878"/>
        </w:tabs>
        <w:ind w:left="1878" w:hanging="1170"/>
      </w:pPr>
      <w:rPr>
        <w:rFonts w:cs="Times New Roman" w:hint="default"/>
        <w:b w:val="0"/>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6D1330C1"/>
    <w:multiLevelType w:val="hybridMultilevel"/>
    <w:tmpl w:val="39A25B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0E667D1"/>
    <w:multiLevelType w:val="hybridMultilevel"/>
    <w:tmpl w:val="0CF0B4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885482E"/>
    <w:multiLevelType w:val="hybridMultilevel"/>
    <w:tmpl w:val="A454A126"/>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5D20"/>
    <w:rsid w:val="00006C1D"/>
    <w:rsid w:val="00012D3A"/>
    <w:rsid w:val="00017FB2"/>
    <w:rsid w:val="0002018E"/>
    <w:rsid w:val="00021EC5"/>
    <w:rsid w:val="00024BA0"/>
    <w:rsid w:val="00034668"/>
    <w:rsid w:val="00042B14"/>
    <w:rsid w:val="00060041"/>
    <w:rsid w:val="0007060E"/>
    <w:rsid w:val="00080FAA"/>
    <w:rsid w:val="00081C40"/>
    <w:rsid w:val="00087DCE"/>
    <w:rsid w:val="000A24DD"/>
    <w:rsid w:val="000B7261"/>
    <w:rsid w:val="000B7934"/>
    <w:rsid w:val="000C0317"/>
    <w:rsid w:val="000E02BA"/>
    <w:rsid w:val="000E4B9D"/>
    <w:rsid w:val="000F37BF"/>
    <w:rsid w:val="000F4CA7"/>
    <w:rsid w:val="00106C84"/>
    <w:rsid w:val="0011422A"/>
    <w:rsid w:val="001142CB"/>
    <w:rsid w:val="0011720D"/>
    <w:rsid w:val="001258E8"/>
    <w:rsid w:val="0015241B"/>
    <w:rsid w:val="00156B8E"/>
    <w:rsid w:val="00157FAD"/>
    <w:rsid w:val="001A6534"/>
    <w:rsid w:val="001C7666"/>
    <w:rsid w:val="001C7889"/>
    <w:rsid w:val="001E085A"/>
    <w:rsid w:val="001E44A7"/>
    <w:rsid w:val="001E4525"/>
    <w:rsid w:val="00201D52"/>
    <w:rsid w:val="00202519"/>
    <w:rsid w:val="00211346"/>
    <w:rsid w:val="002312EE"/>
    <w:rsid w:val="00235BBD"/>
    <w:rsid w:val="00243FC3"/>
    <w:rsid w:val="00247300"/>
    <w:rsid w:val="00250090"/>
    <w:rsid w:val="00252C0C"/>
    <w:rsid w:val="002767F0"/>
    <w:rsid w:val="00276ABC"/>
    <w:rsid w:val="00280740"/>
    <w:rsid w:val="002868EA"/>
    <w:rsid w:val="002A7645"/>
    <w:rsid w:val="002B3B67"/>
    <w:rsid w:val="002C391C"/>
    <w:rsid w:val="002C3C8D"/>
    <w:rsid w:val="002C538F"/>
    <w:rsid w:val="002D30F6"/>
    <w:rsid w:val="002F2DDB"/>
    <w:rsid w:val="002F6F40"/>
    <w:rsid w:val="00311946"/>
    <w:rsid w:val="00313713"/>
    <w:rsid w:val="00314DA5"/>
    <w:rsid w:val="00315FFC"/>
    <w:rsid w:val="00330DFB"/>
    <w:rsid w:val="0033720E"/>
    <w:rsid w:val="00351F17"/>
    <w:rsid w:val="00363475"/>
    <w:rsid w:val="003865EB"/>
    <w:rsid w:val="00391445"/>
    <w:rsid w:val="003A123C"/>
    <w:rsid w:val="003B2CE3"/>
    <w:rsid w:val="003B3361"/>
    <w:rsid w:val="003E2E6E"/>
    <w:rsid w:val="003F21D0"/>
    <w:rsid w:val="003F2E39"/>
    <w:rsid w:val="004074EB"/>
    <w:rsid w:val="00407E2F"/>
    <w:rsid w:val="00412467"/>
    <w:rsid w:val="00412A50"/>
    <w:rsid w:val="004135CE"/>
    <w:rsid w:val="00422721"/>
    <w:rsid w:val="0042493F"/>
    <w:rsid w:val="00426A29"/>
    <w:rsid w:val="0042754B"/>
    <w:rsid w:val="004328F2"/>
    <w:rsid w:val="0044605A"/>
    <w:rsid w:val="00454638"/>
    <w:rsid w:val="0046382A"/>
    <w:rsid w:val="00476C9C"/>
    <w:rsid w:val="004814D1"/>
    <w:rsid w:val="004B213E"/>
    <w:rsid w:val="004B7B3B"/>
    <w:rsid w:val="004D486F"/>
    <w:rsid w:val="004D62F0"/>
    <w:rsid w:val="004F26A1"/>
    <w:rsid w:val="004F643C"/>
    <w:rsid w:val="0051171D"/>
    <w:rsid w:val="005441F7"/>
    <w:rsid w:val="00582E18"/>
    <w:rsid w:val="0059041E"/>
    <w:rsid w:val="005B5D13"/>
    <w:rsid w:val="005C3CA2"/>
    <w:rsid w:val="005E0EEC"/>
    <w:rsid w:val="00600BB4"/>
    <w:rsid w:val="006132D5"/>
    <w:rsid w:val="00623D62"/>
    <w:rsid w:val="00624159"/>
    <w:rsid w:val="00626F42"/>
    <w:rsid w:val="00631BA9"/>
    <w:rsid w:val="00640570"/>
    <w:rsid w:val="00641214"/>
    <w:rsid w:val="00651518"/>
    <w:rsid w:val="00651D18"/>
    <w:rsid w:val="00660D82"/>
    <w:rsid w:val="00671A7D"/>
    <w:rsid w:val="00674DBE"/>
    <w:rsid w:val="00677DCE"/>
    <w:rsid w:val="00681EA6"/>
    <w:rsid w:val="00682230"/>
    <w:rsid w:val="00695BAA"/>
    <w:rsid w:val="00697E2C"/>
    <w:rsid w:val="006B0640"/>
    <w:rsid w:val="006C75BF"/>
    <w:rsid w:val="006D2549"/>
    <w:rsid w:val="006E73D5"/>
    <w:rsid w:val="00721DE2"/>
    <w:rsid w:val="0073012A"/>
    <w:rsid w:val="00743141"/>
    <w:rsid w:val="007477A5"/>
    <w:rsid w:val="00781FF8"/>
    <w:rsid w:val="007938C0"/>
    <w:rsid w:val="007A2183"/>
    <w:rsid w:val="007B07E1"/>
    <w:rsid w:val="007B2FA1"/>
    <w:rsid w:val="007B549F"/>
    <w:rsid w:val="007C301D"/>
    <w:rsid w:val="007D0530"/>
    <w:rsid w:val="007D1DF8"/>
    <w:rsid w:val="007D2A93"/>
    <w:rsid w:val="007D44F2"/>
    <w:rsid w:val="007D6C15"/>
    <w:rsid w:val="007E10E2"/>
    <w:rsid w:val="007E60C3"/>
    <w:rsid w:val="0080453D"/>
    <w:rsid w:val="0082007C"/>
    <w:rsid w:val="00820828"/>
    <w:rsid w:val="00840DD3"/>
    <w:rsid w:val="00841C7A"/>
    <w:rsid w:val="00844E00"/>
    <w:rsid w:val="00853458"/>
    <w:rsid w:val="00862FF3"/>
    <w:rsid w:val="00864625"/>
    <w:rsid w:val="00875D20"/>
    <w:rsid w:val="0089618B"/>
    <w:rsid w:val="008A0606"/>
    <w:rsid w:val="008A79A9"/>
    <w:rsid w:val="008B002B"/>
    <w:rsid w:val="008B4E1E"/>
    <w:rsid w:val="008C1BA1"/>
    <w:rsid w:val="008C25B7"/>
    <w:rsid w:val="008F5589"/>
    <w:rsid w:val="0090731C"/>
    <w:rsid w:val="00924B12"/>
    <w:rsid w:val="00934B3D"/>
    <w:rsid w:val="0093579A"/>
    <w:rsid w:val="009426E3"/>
    <w:rsid w:val="00947D79"/>
    <w:rsid w:val="009532F4"/>
    <w:rsid w:val="00970794"/>
    <w:rsid w:val="00971C04"/>
    <w:rsid w:val="0097554F"/>
    <w:rsid w:val="009779A6"/>
    <w:rsid w:val="009858E7"/>
    <w:rsid w:val="009A1FEE"/>
    <w:rsid w:val="009A65F9"/>
    <w:rsid w:val="009C4AF7"/>
    <w:rsid w:val="009C60E7"/>
    <w:rsid w:val="009D7403"/>
    <w:rsid w:val="009E259A"/>
    <w:rsid w:val="00A10635"/>
    <w:rsid w:val="00A265E5"/>
    <w:rsid w:val="00A3548E"/>
    <w:rsid w:val="00A36433"/>
    <w:rsid w:val="00A37993"/>
    <w:rsid w:val="00A5709A"/>
    <w:rsid w:val="00A62FC0"/>
    <w:rsid w:val="00A64B8F"/>
    <w:rsid w:val="00A67964"/>
    <w:rsid w:val="00A76AA1"/>
    <w:rsid w:val="00A80F2E"/>
    <w:rsid w:val="00A951DF"/>
    <w:rsid w:val="00AA19AC"/>
    <w:rsid w:val="00AA7162"/>
    <w:rsid w:val="00AA76A3"/>
    <w:rsid w:val="00AB5EAE"/>
    <w:rsid w:val="00AB68F1"/>
    <w:rsid w:val="00AD209C"/>
    <w:rsid w:val="00AE085C"/>
    <w:rsid w:val="00AE0C31"/>
    <w:rsid w:val="00AF1200"/>
    <w:rsid w:val="00AF2CCF"/>
    <w:rsid w:val="00B16601"/>
    <w:rsid w:val="00B23A53"/>
    <w:rsid w:val="00B26266"/>
    <w:rsid w:val="00B311C0"/>
    <w:rsid w:val="00B62240"/>
    <w:rsid w:val="00B779AC"/>
    <w:rsid w:val="00B81B84"/>
    <w:rsid w:val="00B95499"/>
    <w:rsid w:val="00BD0EC2"/>
    <w:rsid w:val="00BD273D"/>
    <w:rsid w:val="00BD360D"/>
    <w:rsid w:val="00BD5BB6"/>
    <w:rsid w:val="00BE36E0"/>
    <w:rsid w:val="00BE3990"/>
    <w:rsid w:val="00BE77F8"/>
    <w:rsid w:val="00BF0839"/>
    <w:rsid w:val="00C10E22"/>
    <w:rsid w:val="00C17565"/>
    <w:rsid w:val="00C175DF"/>
    <w:rsid w:val="00C214B7"/>
    <w:rsid w:val="00C5054F"/>
    <w:rsid w:val="00C52C79"/>
    <w:rsid w:val="00C6192D"/>
    <w:rsid w:val="00C654CF"/>
    <w:rsid w:val="00C805B4"/>
    <w:rsid w:val="00C90077"/>
    <w:rsid w:val="00C90D6B"/>
    <w:rsid w:val="00C91CEB"/>
    <w:rsid w:val="00CA1F76"/>
    <w:rsid w:val="00CB3844"/>
    <w:rsid w:val="00CB6A8B"/>
    <w:rsid w:val="00CC5FA2"/>
    <w:rsid w:val="00CD2763"/>
    <w:rsid w:val="00CD3498"/>
    <w:rsid w:val="00CE23A7"/>
    <w:rsid w:val="00D031A8"/>
    <w:rsid w:val="00D21C8E"/>
    <w:rsid w:val="00D31B93"/>
    <w:rsid w:val="00D32241"/>
    <w:rsid w:val="00D46A81"/>
    <w:rsid w:val="00D53FB4"/>
    <w:rsid w:val="00D55EC2"/>
    <w:rsid w:val="00D772FF"/>
    <w:rsid w:val="00DB0E3F"/>
    <w:rsid w:val="00DB3D78"/>
    <w:rsid w:val="00DC0D37"/>
    <w:rsid w:val="00DE5E70"/>
    <w:rsid w:val="00E02BFD"/>
    <w:rsid w:val="00E140E2"/>
    <w:rsid w:val="00E26761"/>
    <w:rsid w:val="00E3752B"/>
    <w:rsid w:val="00E57995"/>
    <w:rsid w:val="00E662CC"/>
    <w:rsid w:val="00E727D4"/>
    <w:rsid w:val="00E91042"/>
    <w:rsid w:val="00EA4D3A"/>
    <w:rsid w:val="00EB21F5"/>
    <w:rsid w:val="00EB391B"/>
    <w:rsid w:val="00EC3705"/>
    <w:rsid w:val="00ED0B72"/>
    <w:rsid w:val="00ED2FF8"/>
    <w:rsid w:val="00ED3FCF"/>
    <w:rsid w:val="00ED45AE"/>
    <w:rsid w:val="00EF3F22"/>
    <w:rsid w:val="00EF65E8"/>
    <w:rsid w:val="00F06606"/>
    <w:rsid w:val="00F13A98"/>
    <w:rsid w:val="00F24385"/>
    <w:rsid w:val="00F33E69"/>
    <w:rsid w:val="00F70533"/>
    <w:rsid w:val="00F843C1"/>
    <w:rsid w:val="00F84970"/>
    <w:rsid w:val="00F85C28"/>
    <w:rsid w:val="00FB69D0"/>
    <w:rsid w:val="00FE4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36374BB-8062-4DAE-A74B-4D657C724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D20"/>
    <w:rPr>
      <w:sz w:val="24"/>
      <w:szCs w:val="24"/>
    </w:rPr>
  </w:style>
  <w:style w:type="paragraph" w:styleId="1">
    <w:name w:val="heading 1"/>
    <w:basedOn w:val="a"/>
    <w:next w:val="a"/>
    <w:link w:val="10"/>
    <w:uiPriority w:val="99"/>
    <w:qFormat/>
    <w:rsid w:val="001C788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37993"/>
    <w:rPr>
      <w:rFonts w:cs="Times New Roman"/>
      <w:color w:val="0000FF"/>
      <w:u w:val="single"/>
    </w:rPr>
  </w:style>
  <w:style w:type="paragraph" w:styleId="a4">
    <w:name w:val="footnote text"/>
    <w:basedOn w:val="a"/>
    <w:link w:val="a5"/>
    <w:uiPriority w:val="99"/>
    <w:semiHidden/>
    <w:rsid w:val="00875D20"/>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875D20"/>
    <w:rPr>
      <w:rFonts w:cs="Times New Roman"/>
      <w:vertAlign w:val="superscript"/>
    </w:rPr>
  </w:style>
  <w:style w:type="paragraph" w:styleId="a7">
    <w:name w:val="footer"/>
    <w:basedOn w:val="a"/>
    <w:link w:val="a8"/>
    <w:uiPriority w:val="99"/>
    <w:rsid w:val="00875D20"/>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875D20"/>
    <w:rPr>
      <w:rFonts w:cs="Times New Roman"/>
    </w:rPr>
  </w:style>
  <w:style w:type="paragraph" w:styleId="aa">
    <w:name w:val="header"/>
    <w:basedOn w:val="a"/>
    <w:link w:val="ab"/>
    <w:uiPriority w:val="99"/>
    <w:rsid w:val="00875D20"/>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styleId="11">
    <w:name w:val="toc 1"/>
    <w:basedOn w:val="a"/>
    <w:next w:val="a"/>
    <w:autoRedefine/>
    <w:uiPriority w:val="99"/>
    <w:semiHidden/>
    <w:rsid w:val="001C7889"/>
  </w:style>
  <w:style w:type="paragraph" w:customStyle="1" w:styleId="ConsPlusNormal">
    <w:name w:val="ConsPlusNormal"/>
    <w:uiPriority w:val="99"/>
    <w:rsid w:val="006B0640"/>
    <w:pPr>
      <w:widowControl w:val="0"/>
      <w:autoSpaceDE w:val="0"/>
      <w:autoSpaceDN w:val="0"/>
      <w:adjustRightInd w:val="0"/>
      <w:ind w:firstLine="720"/>
    </w:pPr>
    <w:rPr>
      <w:rFonts w:ascii="Arial" w:hAnsi="Arial" w:cs="Arial"/>
    </w:rPr>
  </w:style>
  <w:style w:type="paragraph" w:styleId="ac">
    <w:name w:val="Body Text"/>
    <w:basedOn w:val="a"/>
    <w:link w:val="ad"/>
    <w:uiPriority w:val="99"/>
    <w:rsid w:val="00631BA9"/>
    <w:pPr>
      <w:spacing w:after="120"/>
    </w:pPr>
  </w:style>
  <w:style w:type="character" w:customStyle="1" w:styleId="ad">
    <w:name w:val="Основной текст Знак"/>
    <w:link w:val="ac"/>
    <w:uiPriority w:val="99"/>
    <w:semiHidden/>
    <w:rPr>
      <w:sz w:val="24"/>
      <w:szCs w:val="24"/>
    </w:rPr>
  </w:style>
  <w:style w:type="paragraph" w:customStyle="1" w:styleId="ConsPlusNonformat">
    <w:name w:val="ConsPlusNonformat"/>
    <w:uiPriority w:val="99"/>
    <w:rsid w:val="00BD0EC2"/>
    <w:pPr>
      <w:autoSpaceDE w:val="0"/>
      <w:autoSpaceDN w:val="0"/>
      <w:adjustRightInd w:val="0"/>
    </w:pPr>
    <w:rPr>
      <w:rFonts w:ascii="Courier New" w:hAnsi="Courier New" w:cs="Courier New"/>
    </w:rPr>
  </w:style>
  <w:style w:type="paragraph" w:customStyle="1" w:styleId="ConsPlusTitle">
    <w:name w:val="ConsPlusTitle"/>
    <w:uiPriority w:val="99"/>
    <w:rsid w:val="00BD0EC2"/>
    <w:pPr>
      <w:autoSpaceDE w:val="0"/>
      <w:autoSpaceDN w:val="0"/>
      <w:adjustRightInd w:val="0"/>
    </w:pPr>
    <w:rPr>
      <w:b/>
      <w:bCs/>
      <w:sz w:val="28"/>
      <w:szCs w:val="28"/>
    </w:rPr>
  </w:style>
  <w:style w:type="paragraph" w:customStyle="1" w:styleId="ConsNormal">
    <w:name w:val="ConsNormal"/>
    <w:uiPriority w:val="99"/>
    <w:rsid w:val="00A3548E"/>
    <w:pPr>
      <w:widowControl w:val="0"/>
      <w:autoSpaceDE w:val="0"/>
      <w:autoSpaceDN w:val="0"/>
      <w:adjustRightInd w:val="0"/>
      <w:ind w:right="19772" w:firstLine="720"/>
    </w:pPr>
    <w:rPr>
      <w:sz w:val="28"/>
      <w:szCs w:val="28"/>
    </w:rPr>
  </w:style>
  <w:style w:type="character" w:customStyle="1" w:styleId="10">
    <w:name w:val="Заголовок 1 Знак"/>
    <w:link w:val="1"/>
    <w:uiPriority w:val="99"/>
    <w:locked/>
    <w:rsid w:val="00A3548E"/>
    <w:rPr>
      <w:rFonts w:ascii="Arial" w:hAnsi="Arial" w:cs="Arial"/>
      <w:b/>
      <w:bCs/>
      <w:kern w:val="32"/>
      <w:sz w:val="32"/>
      <w:szCs w:val="3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5458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23397</Words>
  <Characters>133369</Characters>
  <Application>Microsoft Office Word</Application>
  <DocSecurity>0</DocSecurity>
  <Lines>1111</Lines>
  <Paragraphs>312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156454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2008-03-12T18:31:00Z</cp:lastPrinted>
  <dcterms:created xsi:type="dcterms:W3CDTF">2014-03-06T19:03:00Z</dcterms:created>
  <dcterms:modified xsi:type="dcterms:W3CDTF">2014-03-06T19:03:00Z</dcterms:modified>
</cp:coreProperties>
</file>