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52" w:rsidRDefault="00533752" w:rsidP="00533752">
      <w:pPr>
        <w:jc w:val="center"/>
      </w:pPr>
      <w:r>
        <w:t>МИНИСТЕРСТВО ЮСТИЦИИ РОССИЙСКОЙ ФЕДЕРАЦИИ</w:t>
      </w:r>
    </w:p>
    <w:p w:rsidR="00533752" w:rsidRDefault="00533752" w:rsidP="00533752">
      <w:pPr>
        <w:jc w:val="center"/>
        <w:rPr>
          <w:b/>
        </w:rPr>
      </w:pPr>
      <w:r>
        <w:rPr>
          <w:b/>
        </w:rPr>
        <w:t>ГОСУДАРСТВЕННОЕ ОБЩЕОБРАЗОВАТЕЛЬНОЕ УЧРЕЖДЕНИЕ</w:t>
      </w:r>
    </w:p>
    <w:p w:rsidR="00533752" w:rsidRDefault="00533752" w:rsidP="00533752">
      <w:pPr>
        <w:jc w:val="center"/>
        <w:rPr>
          <w:b/>
        </w:rPr>
      </w:pPr>
      <w:r>
        <w:rPr>
          <w:b/>
        </w:rPr>
        <w:t>ВЫСШЕГО ПРОФЕССИОНАЛЬНОГО ОБРАЗОВАНИЯ</w:t>
      </w:r>
    </w:p>
    <w:p w:rsidR="00533752" w:rsidRDefault="00533752" w:rsidP="00533752">
      <w:pPr>
        <w:jc w:val="center"/>
      </w:pPr>
      <w:r>
        <w:t>«РОССИЙСКАЯ  ПРАВОВАЯ  АКАДЕМИЯ  МИНИСТЕРСТВА  ЮСТИЦИИ РОССИЙСКОЙ ФЕДЕРАЦИИ»</w:t>
      </w:r>
    </w:p>
    <w:p w:rsidR="00533752" w:rsidRDefault="00533752" w:rsidP="00533752">
      <w:pPr>
        <w:jc w:val="center"/>
      </w:pPr>
      <w:r>
        <w:t>СЕВЕРО-ЗАПАДНЫЙ (г. САНКТ – ПЕТЕРБУРГ) ФИЛИАЛ</w:t>
      </w: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Pr="009237E8" w:rsidRDefault="00533752" w:rsidP="00533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</w:t>
      </w:r>
      <w:r w:rsidRPr="00597B5B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   </w:t>
      </w:r>
      <w:r w:rsidRPr="009237E8">
        <w:rPr>
          <w:b/>
          <w:sz w:val="28"/>
          <w:szCs w:val="28"/>
        </w:rPr>
        <w:t>РАБОТА</w:t>
      </w:r>
    </w:p>
    <w:p w:rsidR="00533752" w:rsidRPr="009237E8" w:rsidRDefault="00533752" w:rsidP="00533752">
      <w:pPr>
        <w:jc w:val="center"/>
        <w:rPr>
          <w:b/>
          <w:sz w:val="28"/>
          <w:szCs w:val="28"/>
        </w:rPr>
      </w:pPr>
    </w:p>
    <w:p w:rsidR="00533752" w:rsidRPr="009237E8" w:rsidRDefault="00533752" w:rsidP="00533752">
      <w:pPr>
        <w:jc w:val="center"/>
        <w:rPr>
          <w:b/>
          <w:sz w:val="28"/>
          <w:szCs w:val="28"/>
        </w:rPr>
      </w:pPr>
    </w:p>
    <w:p w:rsidR="00533752" w:rsidRDefault="00533752" w:rsidP="00533752">
      <w:pPr>
        <w:jc w:val="center"/>
      </w:pPr>
    </w:p>
    <w:p w:rsidR="00533752" w:rsidRDefault="00533752" w:rsidP="00533752">
      <w:r w:rsidRPr="005D7C5E">
        <w:rPr>
          <w:i/>
          <w:sz w:val="28"/>
          <w:szCs w:val="28"/>
        </w:rPr>
        <w:t>по дисциплине</w:t>
      </w:r>
      <w:r>
        <w:rPr>
          <w:i/>
          <w:sz w:val="28"/>
          <w:szCs w:val="28"/>
        </w:rPr>
        <w:t xml:space="preserve">:    </w:t>
      </w:r>
      <w:r>
        <w:rPr>
          <w:b/>
          <w:i/>
          <w:sz w:val="28"/>
          <w:szCs w:val="28"/>
        </w:rPr>
        <w:t xml:space="preserve">УГОЛОВНОЕ </w:t>
      </w:r>
      <w:r w:rsidRPr="00ED759E">
        <w:rPr>
          <w:b/>
          <w:i/>
          <w:sz w:val="28"/>
          <w:szCs w:val="28"/>
        </w:rPr>
        <w:t xml:space="preserve"> ПРАВО</w:t>
      </w:r>
      <w:r>
        <w:rPr>
          <w:b/>
          <w:i/>
          <w:sz w:val="28"/>
          <w:szCs w:val="28"/>
        </w:rPr>
        <w:t xml:space="preserve"> (ОБЩАЯ ЧАСТЬ)</w:t>
      </w:r>
    </w:p>
    <w:p w:rsidR="00533752" w:rsidRDefault="00533752" w:rsidP="00533752">
      <w:pPr>
        <w:jc w:val="center"/>
      </w:pPr>
    </w:p>
    <w:p w:rsidR="00533752" w:rsidRPr="008B7C1D" w:rsidRDefault="00533752" w:rsidP="0053375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тем </w:t>
      </w:r>
      <w:r w:rsidRPr="005D7C5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ПОНЯТИЕ ОБЪЕКТА ПРЕСТУПЛЕНИЯ. ВИДЫ ОБЪЕКТОВ ПРЕСТУПЛЕНИЯ И ИХ УГОЛОВНО – ПРАВОВОЕ ЗНАЧЕНИЕ</w:t>
      </w: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782"/>
      </w:tblGrid>
      <w:tr w:rsidR="00533752" w:rsidRPr="005D7C5E">
        <w:tc>
          <w:tcPr>
            <w:tcW w:w="4782" w:type="dxa"/>
          </w:tcPr>
          <w:p w:rsidR="00533752" w:rsidRPr="005D7C5E" w:rsidRDefault="00533752" w:rsidP="00EF39A1">
            <w:pPr>
              <w:jc w:val="both"/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Работа выполнена студентом</w:t>
            </w:r>
          </w:p>
          <w:p w:rsidR="00533752" w:rsidRPr="005D7C5E" w:rsidRDefault="00533752" w:rsidP="00EF3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Pr="005D7C5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5D7C5E">
              <w:rPr>
                <w:sz w:val="28"/>
                <w:szCs w:val="28"/>
              </w:rPr>
              <w:t>курса, группы   № 56</w:t>
            </w:r>
          </w:p>
          <w:p w:rsidR="00533752" w:rsidRPr="005D7C5E" w:rsidRDefault="00796468" w:rsidP="00EF39A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7216" from="3.6pt,-.65pt" to="39.6pt,-.6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120.6pt,-.75pt" to="174.6pt,-.75pt"/>
              </w:pict>
            </w:r>
            <w:r w:rsidR="00533752" w:rsidRPr="005D7C5E">
              <w:rPr>
                <w:sz w:val="28"/>
                <w:szCs w:val="28"/>
              </w:rPr>
              <w:t>заочной формы обучения</w:t>
            </w:r>
          </w:p>
          <w:p w:rsidR="00533752" w:rsidRPr="005D7C5E" w:rsidRDefault="00533752" w:rsidP="00EF39A1">
            <w:pPr>
              <w:jc w:val="both"/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Волковой Мариной Геннадиевной</w:t>
            </w:r>
          </w:p>
          <w:p w:rsidR="00533752" w:rsidRDefault="00533752" w:rsidP="00EF39A1">
            <w:pPr>
              <w:jc w:val="both"/>
              <w:rPr>
                <w:sz w:val="28"/>
                <w:szCs w:val="28"/>
              </w:rPr>
            </w:pPr>
          </w:p>
          <w:p w:rsidR="00533752" w:rsidRPr="005D7C5E" w:rsidRDefault="00533752" w:rsidP="00EF39A1">
            <w:pPr>
              <w:jc w:val="both"/>
              <w:rPr>
                <w:sz w:val="28"/>
                <w:szCs w:val="28"/>
              </w:rPr>
            </w:pPr>
          </w:p>
          <w:p w:rsidR="00533752" w:rsidRDefault="00533752" w:rsidP="00EF39A1">
            <w:pPr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Преподаватель:</w:t>
            </w:r>
            <w:r>
              <w:rPr>
                <w:sz w:val="28"/>
                <w:szCs w:val="28"/>
              </w:rPr>
              <w:t xml:space="preserve"> Доктор юридических наук, профессор</w:t>
            </w:r>
          </w:p>
          <w:p w:rsidR="00533752" w:rsidRPr="005D7C5E" w:rsidRDefault="00533752" w:rsidP="00EF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Бастрыкин Александр Иванович</w:t>
            </w:r>
          </w:p>
          <w:p w:rsidR="00533752" w:rsidRPr="005D7C5E" w:rsidRDefault="00533752" w:rsidP="00EF39A1">
            <w:pPr>
              <w:jc w:val="both"/>
              <w:rPr>
                <w:sz w:val="28"/>
                <w:szCs w:val="28"/>
              </w:rPr>
            </w:pPr>
          </w:p>
        </w:tc>
      </w:tr>
    </w:tbl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Default="00533752" w:rsidP="00533752">
      <w:pPr>
        <w:jc w:val="center"/>
      </w:pPr>
    </w:p>
    <w:p w:rsidR="00533752" w:rsidRPr="005D7C5E" w:rsidRDefault="00533752" w:rsidP="00533752">
      <w:pPr>
        <w:jc w:val="center"/>
        <w:rPr>
          <w:b/>
          <w:sz w:val="28"/>
          <w:szCs w:val="28"/>
        </w:rPr>
      </w:pPr>
      <w:r w:rsidRPr="005D7C5E">
        <w:rPr>
          <w:b/>
          <w:sz w:val="28"/>
          <w:szCs w:val="28"/>
        </w:rPr>
        <w:t>Санкт-Петербург</w:t>
      </w:r>
    </w:p>
    <w:p w:rsidR="00533752" w:rsidRDefault="00533752" w:rsidP="00533752">
      <w:pPr>
        <w:jc w:val="center"/>
      </w:pPr>
      <w:r>
        <w:rPr>
          <w:b/>
          <w:sz w:val="28"/>
          <w:szCs w:val="28"/>
        </w:rPr>
        <w:t>2005</w:t>
      </w:r>
      <w:r w:rsidRPr="005D7C5E">
        <w:rPr>
          <w:b/>
          <w:sz w:val="28"/>
          <w:szCs w:val="28"/>
        </w:rPr>
        <w:t xml:space="preserve"> год</w:t>
      </w:r>
    </w:p>
    <w:p w:rsidR="00706C21" w:rsidRDefault="00706C21" w:rsidP="00533752">
      <w:pPr>
        <w:jc w:val="center"/>
      </w:pPr>
    </w:p>
    <w:p w:rsidR="00533752" w:rsidRDefault="00167DF2" w:rsidP="00533752">
      <w:pPr>
        <w:jc w:val="center"/>
      </w:pPr>
      <w:r>
        <w:t>ПЛАН РАБОТЫ</w:t>
      </w:r>
    </w:p>
    <w:p w:rsidR="00167DF2" w:rsidRDefault="00167DF2" w:rsidP="00533752">
      <w:pPr>
        <w:jc w:val="center"/>
      </w:pPr>
    </w:p>
    <w:p w:rsidR="00533752" w:rsidRDefault="00533752" w:rsidP="005337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747"/>
        <w:gridCol w:w="1722"/>
      </w:tblGrid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Страницы</w:t>
            </w:r>
          </w:p>
        </w:tc>
      </w:tr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33752" w:rsidRPr="00FC4C6A" w:rsidRDefault="00A532B8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1.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both"/>
              <w:rPr>
                <w:sz w:val="28"/>
                <w:szCs w:val="28"/>
              </w:rPr>
            </w:pPr>
          </w:p>
          <w:p w:rsidR="00533752" w:rsidRPr="00FC4C6A" w:rsidRDefault="00A532B8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Научные концепции (теории) объекта преступления</w:t>
            </w:r>
            <w:r w:rsidR="007223A8" w:rsidRPr="00FC4C6A">
              <w:rPr>
                <w:sz w:val="28"/>
                <w:szCs w:val="28"/>
              </w:rPr>
              <w:t>.</w:t>
            </w:r>
          </w:p>
          <w:p w:rsidR="007223A8" w:rsidRPr="00FC4C6A" w:rsidRDefault="007223A8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Проблема объекта преступления.</w:t>
            </w:r>
          </w:p>
          <w:p w:rsidR="00533752" w:rsidRPr="00FC4C6A" w:rsidRDefault="00533752" w:rsidP="00FC4C6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533752" w:rsidRPr="00FC4C6A" w:rsidRDefault="00A532B8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3</w:t>
            </w:r>
            <w:r w:rsidR="009E4349" w:rsidRPr="00FC4C6A">
              <w:rPr>
                <w:sz w:val="28"/>
                <w:szCs w:val="28"/>
              </w:rPr>
              <w:t xml:space="preserve"> </w:t>
            </w:r>
            <w:r w:rsidRPr="00FC4C6A">
              <w:rPr>
                <w:sz w:val="28"/>
                <w:szCs w:val="28"/>
              </w:rPr>
              <w:t xml:space="preserve"> - </w:t>
            </w:r>
            <w:r w:rsidR="009E4349" w:rsidRPr="00FC4C6A">
              <w:rPr>
                <w:sz w:val="28"/>
                <w:szCs w:val="28"/>
              </w:rPr>
              <w:t xml:space="preserve"> 5 </w:t>
            </w:r>
          </w:p>
          <w:p w:rsidR="00533752" w:rsidRDefault="00533752" w:rsidP="00FC4C6A">
            <w:pPr>
              <w:jc w:val="center"/>
            </w:pPr>
          </w:p>
          <w:p w:rsidR="00533752" w:rsidRDefault="00533752" w:rsidP="00FC4C6A">
            <w:pPr>
              <w:jc w:val="center"/>
            </w:pPr>
          </w:p>
        </w:tc>
      </w:tr>
      <w:tr w:rsidR="00533752" w:rsidRPr="00FC4C6A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9E4349" w:rsidRPr="00FC4C6A" w:rsidRDefault="009E4349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2.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both"/>
              <w:rPr>
                <w:sz w:val="28"/>
                <w:szCs w:val="28"/>
              </w:rPr>
            </w:pPr>
          </w:p>
          <w:p w:rsidR="00533752" w:rsidRPr="00FC4C6A" w:rsidRDefault="009E4349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Понятие и виды объектов преступления</w:t>
            </w:r>
          </w:p>
          <w:p w:rsidR="00533752" w:rsidRPr="00FC4C6A" w:rsidRDefault="00533752" w:rsidP="00FC4C6A">
            <w:pPr>
              <w:tabs>
                <w:tab w:val="left" w:pos="2500"/>
              </w:tabs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ab/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533752" w:rsidRPr="00FC4C6A" w:rsidRDefault="009E4349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6  -</w:t>
            </w:r>
            <w:r w:rsidR="00304949" w:rsidRPr="00FC4C6A">
              <w:rPr>
                <w:sz w:val="28"/>
                <w:szCs w:val="28"/>
              </w:rPr>
              <w:t xml:space="preserve"> 10</w:t>
            </w:r>
          </w:p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</w:tc>
      </w:tr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8334D3" w:rsidRPr="00FC4C6A" w:rsidRDefault="008334D3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3.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both"/>
              <w:rPr>
                <w:sz w:val="28"/>
                <w:szCs w:val="28"/>
              </w:rPr>
            </w:pPr>
          </w:p>
          <w:p w:rsidR="008334D3" w:rsidRPr="00FC4C6A" w:rsidRDefault="008334D3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Объект и предмет преступления</w:t>
            </w:r>
          </w:p>
          <w:p w:rsidR="008334D3" w:rsidRPr="00FC4C6A" w:rsidRDefault="008334D3" w:rsidP="00FC4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33752" w:rsidRDefault="00304949" w:rsidP="00FC4C6A">
            <w:pPr>
              <w:jc w:val="center"/>
            </w:pPr>
            <w:r>
              <w:t>11</w:t>
            </w:r>
          </w:p>
          <w:p w:rsidR="00533752" w:rsidRDefault="00533752" w:rsidP="00FC4C6A">
            <w:pPr>
              <w:jc w:val="center"/>
            </w:pPr>
          </w:p>
          <w:p w:rsidR="00533752" w:rsidRDefault="00533752" w:rsidP="00FC4C6A">
            <w:pPr>
              <w:jc w:val="center"/>
            </w:pPr>
          </w:p>
        </w:tc>
      </w:tr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8334D3" w:rsidRPr="00FC4C6A" w:rsidRDefault="008334D3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4.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both"/>
              <w:rPr>
                <w:sz w:val="28"/>
                <w:szCs w:val="28"/>
              </w:rPr>
            </w:pPr>
          </w:p>
          <w:p w:rsidR="008334D3" w:rsidRPr="00FC4C6A" w:rsidRDefault="005418DC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Сущность преступления как объективный процесс социальной действительности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33752" w:rsidRDefault="00533752" w:rsidP="00FC4C6A">
            <w:pPr>
              <w:jc w:val="center"/>
            </w:pPr>
          </w:p>
          <w:p w:rsidR="00533752" w:rsidRDefault="00647D78" w:rsidP="00FC4C6A">
            <w:pPr>
              <w:jc w:val="center"/>
            </w:pPr>
            <w:r>
              <w:t>12</w:t>
            </w:r>
          </w:p>
          <w:p w:rsidR="00533752" w:rsidRDefault="00533752" w:rsidP="00FC4C6A">
            <w:pPr>
              <w:jc w:val="center"/>
            </w:pPr>
          </w:p>
        </w:tc>
      </w:tr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Pr="00FC4C6A" w:rsidRDefault="00533752" w:rsidP="00FC4C6A">
            <w:pPr>
              <w:jc w:val="center"/>
              <w:rPr>
                <w:sz w:val="28"/>
                <w:szCs w:val="28"/>
              </w:rPr>
            </w:pPr>
          </w:p>
          <w:p w:rsidR="008334D3" w:rsidRPr="00FC4C6A" w:rsidRDefault="008334D3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5.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both"/>
            </w:pPr>
          </w:p>
          <w:p w:rsidR="008334D3" w:rsidRPr="00FC4C6A" w:rsidRDefault="005418DC" w:rsidP="00FC4C6A">
            <w:pPr>
              <w:jc w:val="both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Заключение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33752" w:rsidRDefault="00647D78" w:rsidP="00FC4C6A">
            <w:pPr>
              <w:jc w:val="center"/>
            </w:pPr>
            <w:r>
              <w:t>13</w:t>
            </w:r>
            <w:r w:rsidR="00C86321">
              <w:t xml:space="preserve"> - 14</w:t>
            </w:r>
          </w:p>
          <w:p w:rsidR="00533752" w:rsidRDefault="00533752" w:rsidP="00FC4C6A">
            <w:pPr>
              <w:jc w:val="center"/>
            </w:pPr>
          </w:p>
          <w:p w:rsidR="00533752" w:rsidRDefault="00533752" w:rsidP="00FC4C6A">
            <w:pPr>
              <w:jc w:val="center"/>
            </w:pPr>
          </w:p>
        </w:tc>
      </w:tr>
      <w:tr w:rsidR="00533752" w:rsidTr="00FC4C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418DC" w:rsidRPr="00FC4C6A" w:rsidRDefault="005418DC" w:rsidP="00FC4C6A">
            <w:pPr>
              <w:jc w:val="center"/>
              <w:rPr>
                <w:sz w:val="28"/>
                <w:szCs w:val="28"/>
              </w:rPr>
            </w:pPr>
            <w:r w:rsidRPr="00FC4C6A">
              <w:rPr>
                <w:sz w:val="28"/>
                <w:szCs w:val="28"/>
              </w:rPr>
              <w:t>6.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DC" w:rsidRPr="00FC4C6A" w:rsidRDefault="005418DC" w:rsidP="00FC4C6A">
            <w:pPr>
              <w:jc w:val="both"/>
              <w:rPr>
                <w:sz w:val="28"/>
                <w:szCs w:val="28"/>
              </w:rPr>
            </w:pPr>
          </w:p>
          <w:p w:rsidR="00533752" w:rsidRDefault="005418DC" w:rsidP="00FC4C6A">
            <w:pPr>
              <w:jc w:val="both"/>
            </w:pPr>
            <w:r w:rsidRPr="00FC4C6A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752" w:rsidRDefault="00533752" w:rsidP="00FC4C6A">
            <w:pPr>
              <w:jc w:val="center"/>
            </w:pPr>
          </w:p>
          <w:p w:rsidR="00533752" w:rsidRDefault="00C86321" w:rsidP="00FC4C6A">
            <w:pPr>
              <w:jc w:val="center"/>
            </w:pPr>
            <w:r>
              <w:t>15</w:t>
            </w:r>
          </w:p>
          <w:p w:rsidR="00533752" w:rsidRDefault="00533752" w:rsidP="00FC4C6A">
            <w:pPr>
              <w:jc w:val="center"/>
            </w:pPr>
          </w:p>
          <w:p w:rsidR="00533752" w:rsidRDefault="00533752" w:rsidP="00FC4C6A">
            <w:pPr>
              <w:jc w:val="center"/>
            </w:pPr>
          </w:p>
        </w:tc>
      </w:tr>
    </w:tbl>
    <w:p w:rsidR="00372775" w:rsidRDefault="00372775" w:rsidP="00533752">
      <w:pPr>
        <w:jc w:val="center"/>
      </w:pPr>
    </w:p>
    <w:p w:rsidR="00533752" w:rsidRDefault="00372775" w:rsidP="00533752">
      <w:pPr>
        <w:jc w:val="center"/>
        <w:rPr>
          <w:sz w:val="28"/>
          <w:szCs w:val="28"/>
        </w:rPr>
      </w:pPr>
      <w:r>
        <w:br w:type="page"/>
      </w:r>
      <w:r w:rsidR="007223A8">
        <w:rPr>
          <w:sz w:val="28"/>
          <w:szCs w:val="28"/>
        </w:rPr>
        <w:t>НАУЧНЫЕ КОНЦЕПЦИИ (ТЕОРИИ) ОБЪЕКТОВ ПРЕСТУПЛЕНИЯ.</w:t>
      </w:r>
    </w:p>
    <w:p w:rsidR="007223A8" w:rsidRDefault="007223A8" w:rsidP="005337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ПРОБЛЕМА ОБЪЕКТА ПРЕСТУПЛЕНИЯ.</w:t>
      </w:r>
    </w:p>
    <w:p w:rsidR="007223A8" w:rsidRDefault="007223A8" w:rsidP="00533752">
      <w:pPr>
        <w:jc w:val="center"/>
        <w:rPr>
          <w:sz w:val="28"/>
          <w:szCs w:val="28"/>
        </w:rPr>
      </w:pPr>
    </w:p>
    <w:p w:rsidR="00EF39A1" w:rsidRDefault="00EF39A1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объекта преступления является не менее важной и филосо-фски глубокой проблемой, чем проблема вины и причинения, она только менее разработана в нашей литературе.</w:t>
      </w:r>
      <w:r w:rsidR="00536AA6">
        <w:rPr>
          <w:rStyle w:val="a9"/>
          <w:sz w:val="28"/>
          <w:szCs w:val="28"/>
        </w:rPr>
        <w:footnoteReference w:id="1"/>
      </w:r>
    </w:p>
    <w:p w:rsidR="00EF39A1" w:rsidRDefault="00EF39A1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46D">
        <w:rPr>
          <w:sz w:val="28"/>
          <w:szCs w:val="28"/>
        </w:rPr>
        <w:t>В рамках советской школы отечественной науки уголовного права считалось общепризнанным, что объектом преступного деяния являются охра</w:t>
      </w:r>
      <w:r w:rsidR="003E5129">
        <w:rPr>
          <w:sz w:val="28"/>
          <w:szCs w:val="28"/>
        </w:rPr>
        <w:t>-</w:t>
      </w:r>
      <w:r w:rsidR="0066346D">
        <w:rPr>
          <w:sz w:val="28"/>
          <w:szCs w:val="28"/>
        </w:rPr>
        <w:t>няемые законом общественные отношения. Несмотря на традиционную обще</w:t>
      </w:r>
      <w:r w:rsidR="003E5129">
        <w:rPr>
          <w:sz w:val="28"/>
          <w:szCs w:val="28"/>
        </w:rPr>
        <w:t>-</w:t>
      </w:r>
      <w:r w:rsidR="0066346D">
        <w:rPr>
          <w:sz w:val="28"/>
          <w:szCs w:val="28"/>
        </w:rPr>
        <w:t>признанность теории объекта как охраняемых уголовным законом обществен</w:t>
      </w:r>
      <w:r w:rsidR="003E5129">
        <w:rPr>
          <w:sz w:val="28"/>
          <w:szCs w:val="28"/>
        </w:rPr>
        <w:t>-</w:t>
      </w:r>
      <w:r w:rsidR="0066346D">
        <w:rPr>
          <w:sz w:val="28"/>
          <w:szCs w:val="28"/>
        </w:rPr>
        <w:t xml:space="preserve">ных отношений, в настоящее время относительно того, что является </w:t>
      </w:r>
      <w:r w:rsidR="00543A10">
        <w:rPr>
          <w:sz w:val="28"/>
          <w:szCs w:val="28"/>
        </w:rPr>
        <w:t>объектом преступного посягательства, в литературе высказывается три основных точки зрения.</w:t>
      </w:r>
    </w:p>
    <w:p w:rsidR="00543A10" w:rsidRDefault="00543A10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первой точки зрения – объектом преступления признаются не общественные отношения, а отдельно взя</w:t>
      </w:r>
      <w:r w:rsidR="003E5129">
        <w:rPr>
          <w:sz w:val="28"/>
          <w:szCs w:val="28"/>
        </w:rPr>
        <w:t>тый человек или какое-то множес</w:t>
      </w:r>
      <w:r>
        <w:rPr>
          <w:sz w:val="28"/>
          <w:szCs w:val="28"/>
        </w:rPr>
        <w:t>тво лиц, которые представляют собой в любом цивилизованном обществе наивыс</w:t>
      </w:r>
      <w:r w:rsidR="003E5129">
        <w:rPr>
          <w:sz w:val="28"/>
          <w:szCs w:val="28"/>
        </w:rPr>
        <w:t>-</w:t>
      </w:r>
      <w:r>
        <w:rPr>
          <w:sz w:val="28"/>
          <w:szCs w:val="28"/>
        </w:rPr>
        <w:t>шую ценность и поэтому охраняются от преступных посягательств и иных пра</w:t>
      </w:r>
      <w:r w:rsidR="003E5129">
        <w:rPr>
          <w:sz w:val="28"/>
          <w:szCs w:val="28"/>
        </w:rPr>
        <w:t>-</w:t>
      </w:r>
      <w:r>
        <w:rPr>
          <w:sz w:val="28"/>
          <w:szCs w:val="28"/>
        </w:rPr>
        <w:t>вонарушений.</w:t>
      </w:r>
      <w:r w:rsidR="00536AA6">
        <w:rPr>
          <w:rStyle w:val="a9"/>
          <w:sz w:val="28"/>
          <w:szCs w:val="28"/>
        </w:rPr>
        <w:footnoteReference w:id="2"/>
      </w:r>
    </w:p>
    <w:p w:rsidR="005F1A28" w:rsidRDefault="00543A10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второй точки зрения и имеющей название теории объекта </w:t>
      </w:r>
      <w:r w:rsidR="003E5129">
        <w:rPr>
          <w:sz w:val="28"/>
          <w:szCs w:val="28"/>
        </w:rPr>
        <w:t>прес-</w:t>
      </w:r>
      <w:r>
        <w:rPr>
          <w:sz w:val="28"/>
          <w:szCs w:val="28"/>
        </w:rPr>
        <w:t xml:space="preserve">тупного деяния как правового блага – объектом преступного посягате-льства </w:t>
      </w:r>
      <w:r w:rsidR="005F1A28">
        <w:rPr>
          <w:sz w:val="28"/>
          <w:szCs w:val="28"/>
        </w:rPr>
        <w:t>являются жизнь, здоровье, собственность и другие ценности (блага) на которые посягает преступление и которые поэтому охраняются уголовным законом.</w:t>
      </w:r>
    </w:p>
    <w:p w:rsidR="00543A10" w:rsidRDefault="005F1A28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Третья точка зрения стоит на позиции того, что объектом является одно</w:t>
      </w:r>
      <w:r w:rsidR="003E5129">
        <w:rPr>
          <w:sz w:val="28"/>
          <w:szCs w:val="28"/>
        </w:rPr>
        <w:t>-</w:t>
      </w:r>
      <w:r>
        <w:rPr>
          <w:sz w:val="28"/>
          <w:szCs w:val="28"/>
        </w:rPr>
        <w:t xml:space="preserve">временно и сам человек, который подвергается причинению вреда в результате преступного посягательства, и правовые блага (жизнь, здоровье, собственность и т.д.). </w:t>
      </w:r>
      <w:r w:rsidR="00543A10">
        <w:rPr>
          <w:sz w:val="28"/>
          <w:szCs w:val="28"/>
        </w:rPr>
        <w:t xml:space="preserve">   </w:t>
      </w:r>
    </w:p>
    <w:p w:rsidR="00931B5F" w:rsidRDefault="00931B5F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Возрождение в науке уголовного права трех вышеуказанных точек зре</w:t>
      </w:r>
      <w:r w:rsidR="003E5129">
        <w:rPr>
          <w:sz w:val="28"/>
          <w:szCs w:val="28"/>
        </w:rPr>
        <w:t>-</w:t>
      </w:r>
      <w:r>
        <w:rPr>
          <w:sz w:val="28"/>
          <w:szCs w:val="28"/>
        </w:rPr>
        <w:t>ния придает проблеме учения об объекте преступного деяния совершенно но</w:t>
      </w:r>
      <w:r w:rsidR="003E5129">
        <w:rPr>
          <w:sz w:val="28"/>
          <w:szCs w:val="28"/>
        </w:rPr>
        <w:t>-</w:t>
      </w:r>
      <w:r>
        <w:rPr>
          <w:sz w:val="28"/>
          <w:szCs w:val="28"/>
        </w:rPr>
        <w:t>вый масштаб и уровень</w:t>
      </w:r>
      <w:r w:rsidR="00721B3A">
        <w:rPr>
          <w:sz w:val="28"/>
          <w:szCs w:val="28"/>
        </w:rPr>
        <w:t>. Так, если в со</w:t>
      </w:r>
      <w:r w:rsidR="003E5129">
        <w:rPr>
          <w:sz w:val="28"/>
          <w:szCs w:val="28"/>
        </w:rPr>
        <w:t>ветский период основные противо</w:t>
      </w:r>
      <w:r w:rsidR="00721B3A">
        <w:rPr>
          <w:sz w:val="28"/>
          <w:szCs w:val="28"/>
        </w:rPr>
        <w:t>речия учения об объекте преступного посягательства находились в рамках всего лишь одной теории (т</w:t>
      </w:r>
      <w:r w:rsidR="003E5129">
        <w:rPr>
          <w:sz w:val="28"/>
          <w:szCs w:val="28"/>
        </w:rPr>
        <w:t xml:space="preserve">еории объекта преступления как </w:t>
      </w:r>
      <w:r w:rsidR="00721B3A">
        <w:rPr>
          <w:sz w:val="28"/>
          <w:szCs w:val="28"/>
        </w:rPr>
        <w:t xml:space="preserve">общественных отношений) и не выходили за её пределы, </w:t>
      </w:r>
      <w:r w:rsidR="004A76A0">
        <w:rPr>
          <w:sz w:val="28"/>
          <w:szCs w:val="28"/>
        </w:rPr>
        <w:t>то на современном этапе актуаль</w:t>
      </w:r>
      <w:r w:rsidR="00721B3A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="00721B3A">
        <w:rPr>
          <w:sz w:val="28"/>
          <w:szCs w:val="28"/>
        </w:rPr>
        <w:t>рассматриваемой «проблемы объекта» обусловлена наличием уже четырех точек зрения, каждая из которых по-своему подходит к определени</w:t>
      </w:r>
      <w:r w:rsidR="009B7D86">
        <w:rPr>
          <w:sz w:val="28"/>
          <w:szCs w:val="28"/>
        </w:rPr>
        <w:t>ю объекта преступного деяния.</w:t>
      </w:r>
    </w:p>
    <w:p w:rsidR="009B7D86" w:rsidRDefault="009B7D86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Принимая во внимание данное обстоятельство можно сформулировать и основное противоречие учения об объекте преступного посягательства: одни утверждают, что объектом являются </w:t>
      </w:r>
      <w:r w:rsidR="00920DDF">
        <w:rPr>
          <w:sz w:val="28"/>
          <w:szCs w:val="28"/>
        </w:rPr>
        <w:t xml:space="preserve">общественные отношения; другие </w:t>
      </w:r>
      <w:r w:rsidR="00D46796">
        <w:rPr>
          <w:sz w:val="28"/>
          <w:szCs w:val="28"/>
        </w:rPr>
        <w:t>убеждены в том, что объект есть не что иное, как правовые блага (ценности); третьи полагают, что объектом преступног</w:t>
      </w:r>
      <w:r w:rsidR="003E5129">
        <w:rPr>
          <w:sz w:val="28"/>
          <w:szCs w:val="28"/>
        </w:rPr>
        <w:t>о деяния может быть только чело</w:t>
      </w:r>
      <w:r w:rsidR="00D46796">
        <w:rPr>
          <w:sz w:val="28"/>
          <w:szCs w:val="28"/>
        </w:rPr>
        <w:t xml:space="preserve">век; </w:t>
      </w:r>
      <w:r w:rsidR="00372775" w:rsidRPr="00372775">
        <w:rPr>
          <w:sz w:val="28"/>
          <w:szCs w:val="28"/>
        </w:rPr>
        <w:t xml:space="preserve"> </w:t>
      </w:r>
      <w:r w:rsidR="00D46796">
        <w:rPr>
          <w:sz w:val="28"/>
          <w:szCs w:val="28"/>
        </w:rPr>
        <w:t>четвертые называют объектом и самого человека и  правовое благо одновремен</w:t>
      </w:r>
      <w:r w:rsidR="003E5129">
        <w:rPr>
          <w:sz w:val="28"/>
          <w:szCs w:val="28"/>
        </w:rPr>
        <w:t>-</w:t>
      </w:r>
      <w:r w:rsidR="00D46796">
        <w:rPr>
          <w:sz w:val="28"/>
          <w:szCs w:val="28"/>
        </w:rPr>
        <w:t>но.</w:t>
      </w:r>
    </w:p>
    <w:p w:rsidR="00D46796" w:rsidRDefault="00D46796" w:rsidP="00EF3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концептуальных положений теории «объект – человек», теории объекта преступления как правового блага</w:t>
      </w:r>
      <w:r w:rsidR="003E5129">
        <w:rPr>
          <w:sz w:val="28"/>
          <w:szCs w:val="28"/>
        </w:rPr>
        <w:t>, а также теории признающей объ</w:t>
      </w:r>
      <w:r>
        <w:rPr>
          <w:sz w:val="28"/>
          <w:szCs w:val="28"/>
        </w:rPr>
        <w:t>ек</w:t>
      </w:r>
      <w:r w:rsidR="003E5129">
        <w:rPr>
          <w:sz w:val="28"/>
          <w:szCs w:val="28"/>
        </w:rPr>
        <w:t>-том</w:t>
      </w:r>
      <w:r>
        <w:rPr>
          <w:sz w:val="28"/>
          <w:szCs w:val="28"/>
        </w:rPr>
        <w:t xml:space="preserve"> и человека, и правовое благо одновременно, показывает, что осно</w:t>
      </w:r>
      <w:r w:rsidR="003866D5">
        <w:rPr>
          <w:sz w:val="28"/>
          <w:szCs w:val="28"/>
        </w:rPr>
        <w:t>вной со</w:t>
      </w:r>
      <w:r w:rsidR="003E5129">
        <w:rPr>
          <w:sz w:val="28"/>
          <w:szCs w:val="28"/>
        </w:rPr>
        <w:t>-</w:t>
      </w:r>
      <w:r w:rsidR="003866D5">
        <w:rPr>
          <w:sz w:val="28"/>
          <w:szCs w:val="28"/>
        </w:rPr>
        <w:t>держательный момент данных теорий заключается в таком представлений об объективном механизме преступного во</w:t>
      </w:r>
      <w:r w:rsidR="00372775">
        <w:rPr>
          <w:sz w:val="28"/>
          <w:szCs w:val="28"/>
        </w:rPr>
        <w:t>здействия, согласно которому лю</w:t>
      </w:r>
      <w:r w:rsidR="003866D5">
        <w:rPr>
          <w:sz w:val="28"/>
          <w:szCs w:val="28"/>
        </w:rPr>
        <w:t xml:space="preserve">бое </w:t>
      </w:r>
      <w:r w:rsidR="003E5129">
        <w:rPr>
          <w:sz w:val="28"/>
          <w:szCs w:val="28"/>
        </w:rPr>
        <w:t>прес</w:t>
      </w:r>
      <w:r w:rsidR="003866D5">
        <w:rPr>
          <w:sz w:val="28"/>
          <w:szCs w:val="28"/>
        </w:rPr>
        <w:t>тупление, причиняя вред опред</w:t>
      </w:r>
      <w:r w:rsidR="003E5129">
        <w:rPr>
          <w:sz w:val="28"/>
          <w:szCs w:val="28"/>
        </w:rPr>
        <w:t>еленным специальным благам (цен</w:t>
      </w:r>
      <w:r w:rsidR="003866D5">
        <w:rPr>
          <w:sz w:val="28"/>
          <w:szCs w:val="28"/>
        </w:rPr>
        <w:t>ностям), в конечном итоге всегда причиняет вред человеку.</w:t>
      </w:r>
    </w:p>
    <w:p w:rsidR="00A532B8" w:rsidRDefault="00A532B8" w:rsidP="00A532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данных теорий </w:t>
      </w:r>
      <w:r w:rsidR="00FF7277">
        <w:rPr>
          <w:sz w:val="28"/>
          <w:szCs w:val="28"/>
        </w:rPr>
        <w:t>состоит только лишь в словоупотреблении тер</w:t>
      </w:r>
      <w:r w:rsidR="003E5129">
        <w:rPr>
          <w:sz w:val="28"/>
          <w:szCs w:val="28"/>
        </w:rPr>
        <w:t>-</w:t>
      </w:r>
      <w:r w:rsidR="00FF7277">
        <w:rPr>
          <w:sz w:val="28"/>
          <w:szCs w:val="28"/>
        </w:rPr>
        <w:t>мина «объект преступления», который используется представителями этих то</w:t>
      </w:r>
      <w:r w:rsidR="003E5129">
        <w:rPr>
          <w:sz w:val="28"/>
          <w:szCs w:val="28"/>
        </w:rPr>
        <w:t>-</w:t>
      </w:r>
      <w:r w:rsidR="00FF7277">
        <w:rPr>
          <w:sz w:val="28"/>
          <w:szCs w:val="28"/>
        </w:rPr>
        <w:t>чек зрения</w:t>
      </w:r>
      <w:r w:rsidR="00407802">
        <w:rPr>
          <w:sz w:val="28"/>
          <w:szCs w:val="28"/>
        </w:rPr>
        <w:t xml:space="preserve"> в различных значениях: одни называют «объектом преступления» человека, причинение преступного вреда ко</w:t>
      </w:r>
      <w:r w:rsidR="00372775">
        <w:rPr>
          <w:sz w:val="28"/>
          <w:szCs w:val="28"/>
        </w:rPr>
        <w:t>торому производится путем причи</w:t>
      </w:r>
      <w:r w:rsidR="00407802">
        <w:rPr>
          <w:sz w:val="28"/>
          <w:szCs w:val="28"/>
        </w:rPr>
        <w:t>нения вреда его благам; другие именуют «о</w:t>
      </w:r>
      <w:r w:rsidR="00372775">
        <w:rPr>
          <w:sz w:val="28"/>
          <w:szCs w:val="28"/>
        </w:rPr>
        <w:t>бъектом преступления» определен</w:t>
      </w:r>
      <w:r w:rsidR="00407802">
        <w:rPr>
          <w:sz w:val="28"/>
          <w:szCs w:val="28"/>
        </w:rPr>
        <w:t>ные блага, причиняя вред которым преступление в конечном итоге причиняет вред человеку; треть</w:t>
      </w:r>
      <w:r w:rsidR="00113074">
        <w:rPr>
          <w:sz w:val="28"/>
          <w:szCs w:val="28"/>
        </w:rPr>
        <w:t>и употребляют данный термин для обозначения,</w:t>
      </w:r>
      <w:r w:rsidR="00407802">
        <w:rPr>
          <w:sz w:val="28"/>
          <w:szCs w:val="28"/>
        </w:rPr>
        <w:t xml:space="preserve"> как самого человека, так и тех социальных благ (ценностей), причиняя вред которым преступление в конечном итоге причиняет вред человеку. </w:t>
      </w:r>
    </w:p>
    <w:p w:rsidR="00407802" w:rsidRDefault="00407802" w:rsidP="00A532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="00AD59CE">
        <w:rPr>
          <w:sz w:val="28"/>
          <w:szCs w:val="28"/>
        </w:rPr>
        <w:t>выше перечисленные</w:t>
      </w:r>
      <w:r w:rsidR="00113074">
        <w:rPr>
          <w:sz w:val="28"/>
          <w:szCs w:val="28"/>
        </w:rPr>
        <w:t xml:space="preserve"> теории тождественны,</w:t>
      </w:r>
      <w:r w:rsidR="00AD59CE">
        <w:rPr>
          <w:sz w:val="28"/>
          <w:szCs w:val="28"/>
        </w:rPr>
        <w:t xml:space="preserve"> при этом</w:t>
      </w:r>
      <w:r w:rsidR="00113074">
        <w:rPr>
          <w:sz w:val="28"/>
          <w:szCs w:val="28"/>
        </w:rPr>
        <w:t xml:space="preserve"> признающие объектом и человек</w:t>
      </w:r>
      <w:r w:rsidR="00AD59CE">
        <w:rPr>
          <w:sz w:val="28"/>
          <w:szCs w:val="28"/>
        </w:rPr>
        <w:t>а, и правовое благо, то на основании</w:t>
      </w:r>
      <w:r w:rsidR="00113074">
        <w:rPr>
          <w:sz w:val="28"/>
          <w:szCs w:val="28"/>
        </w:rPr>
        <w:t xml:space="preserve"> этого их можно объединить в одну общую теорию и назвать объединенной теорией причинения вреда человеку. </w:t>
      </w:r>
    </w:p>
    <w:p w:rsidR="00113074" w:rsidRDefault="00113074" w:rsidP="00A532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содержательных аспе</w:t>
      </w:r>
      <w:r w:rsidR="00372775">
        <w:rPr>
          <w:sz w:val="28"/>
          <w:szCs w:val="28"/>
        </w:rPr>
        <w:t>ктов объединенной теорией причи</w:t>
      </w:r>
      <w:r>
        <w:rPr>
          <w:sz w:val="28"/>
          <w:szCs w:val="28"/>
        </w:rPr>
        <w:t>нения вреда человеку и теории объекта как общественных отношений, демонстрирует тот факт, что основное противоречие</w:t>
      </w:r>
      <w:r w:rsidR="009C0794">
        <w:rPr>
          <w:sz w:val="28"/>
          <w:szCs w:val="28"/>
        </w:rPr>
        <w:t xml:space="preserve"> проблемы, существующей в настоящее время в рамках учения об объекте преступного посягательства, зак-лючается в противоречии между двумя различными по</w:t>
      </w:r>
      <w:r w:rsidR="00B070E9">
        <w:rPr>
          <w:sz w:val="28"/>
          <w:szCs w:val="28"/>
        </w:rPr>
        <w:t>д</w:t>
      </w:r>
      <w:r w:rsidR="009C0794">
        <w:rPr>
          <w:sz w:val="28"/>
          <w:szCs w:val="28"/>
        </w:rPr>
        <w:t xml:space="preserve">ходами в понимании того, кто или что подвергается причинению преступного вреда. Согласно первому подходу  причинению преступного вреда всегда подвергается человек. Согласно второму подходу причинению преступного вреда в конечном итоге всегда подвергаются общественные отношения.  </w:t>
      </w:r>
    </w:p>
    <w:p w:rsidR="00B070E9" w:rsidRDefault="00372775" w:rsidP="00B070E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70E9">
        <w:rPr>
          <w:sz w:val="28"/>
          <w:szCs w:val="28"/>
        </w:rPr>
        <w:t>ПОНЯТИЕ И ВИДЫ ОБЪЕКТОВ ПРЕСТУПЛЕНИЯ</w:t>
      </w:r>
    </w:p>
    <w:p w:rsidR="00B070E9" w:rsidRDefault="00B070E9" w:rsidP="00B070E9">
      <w:pPr>
        <w:spacing w:line="360" w:lineRule="auto"/>
        <w:ind w:firstLine="720"/>
        <w:jc w:val="center"/>
        <w:rPr>
          <w:sz w:val="28"/>
          <w:szCs w:val="28"/>
        </w:rPr>
      </w:pPr>
    </w:p>
    <w:p w:rsidR="00B070E9" w:rsidRDefault="00B070E9" w:rsidP="00B070E9">
      <w:pPr>
        <w:spacing w:line="360" w:lineRule="auto"/>
        <w:ind w:firstLine="720"/>
        <w:jc w:val="both"/>
        <w:rPr>
          <w:sz w:val="28"/>
          <w:szCs w:val="28"/>
        </w:rPr>
      </w:pPr>
      <w:r w:rsidRPr="00B070E9">
        <w:rPr>
          <w:i/>
          <w:sz w:val="28"/>
          <w:szCs w:val="28"/>
        </w:rPr>
        <w:t xml:space="preserve">Объект преступления </w:t>
      </w:r>
      <w:r>
        <w:rPr>
          <w:i/>
          <w:sz w:val="28"/>
          <w:szCs w:val="28"/>
        </w:rPr>
        <w:t>–</w:t>
      </w:r>
      <w:r w:rsidRPr="00B070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это то, на что посягает преступник, то чему в процессе совершения преступления причиняется вред или создается угроза причинения вреда.</w:t>
      </w:r>
    </w:p>
    <w:p w:rsidR="00B070E9" w:rsidRDefault="00B070E9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ценность и значимость конкретного блага лежит в основе принятия решения о его уголовно – правовой охране. Неохраняемое уголовным </w:t>
      </w:r>
      <w:r w:rsidR="002F237B">
        <w:rPr>
          <w:sz w:val="28"/>
          <w:szCs w:val="28"/>
        </w:rPr>
        <w:t>законом отношение не может быть объектом преступления. Исключение конк-ретного отношения из сферы уголовно – правовой охраны исключает преступ-ность и наказуемость</w:t>
      </w:r>
      <w:r>
        <w:rPr>
          <w:sz w:val="28"/>
          <w:szCs w:val="28"/>
        </w:rPr>
        <w:t xml:space="preserve"> </w:t>
      </w:r>
      <w:r w:rsidR="002F237B">
        <w:rPr>
          <w:sz w:val="28"/>
          <w:szCs w:val="28"/>
        </w:rPr>
        <w:t xml:space="preserve">посягательств на это благо. Без объекта уголовно – пра-вовой охраны </w:t>
      </w:r>
      <w:r w:rsidR="007223A8">
        <w:rPr>
          <w:sz w:val="28"/>
          <w:szCs w:val="28"/>
        </w:rPr>
        <w:t>нет преступления. Объект преступления определяет социальную сущность конкретного преступного деяния – его общественную опасность. Социальная ценность и значимость объектов уголовно – правовой охраны влияет на выбор мер уголовного наказания, применяемого для охраны этих объектов.</w:t>
      </w:r>
    </w:p>
    <w:p w:rsidR="00980619" w:rsidRDefault="009751D8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Охраняемые уголовным законом блага (ценности) достаточно многочис-ленны и разнообразны. Прежде всего они группируются по принадлежности к трем основным общественным системам отношений – личности, обществу, го-сударству. </w:t>
      </w:r>
      <w:r w:rsidR="00BE417D">
        <w:rPr>
          <w:sz w:val="28"/>
          <w:szCs w:val="28"/>
        </w:rPr>
        <w:t>Это неприкосновенность личности, существующие экономиичес-кие отношения, общественная безопасность и общественная нравственность.</w:t>
      </w:r>
    </w:p>
    <w:p w:rsidR="00BE417D" w:rsidRDefault="00BE417D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неприкосновенности личности можно отнести – жизнь, здоровье, честь, достоинство, права и свободы человека и гражданина.</w:t>
      </w:r>
    </w:p>
    <w:p w:rsidR="00A67D8C" w:rsidRDefault="00BE417D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существующим в обществе экономическим отношениям можно отнести – собственность, конкуренция, легальность и законность предприни-мательства</w:t>
      </w:r>
    </w:p>
    <w:p w:rsidR="00CC342C" w:rsidRDefault="00A67D8C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67D8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безопасности и общественной нравственности можно отнести – безопасность жизни населения, свободное исполнение органами вла</w:t>
      </w:r>
      <w:r w:rsidR="00CC342C">
        <w:rPr>
          <w:sz w:val="28"/>
          <w:szCs w:val="28"/>
        </w:rPr>
        <w:t>-</w:t>
      </w:r>
      <w:r>
        <w:rPr>
          <w:sz w:val="28"/>
          <w:szCs w:val="28"/>
        </w:rPr>
        <w:t xml:space="preserve">сти своих </w:t>
      </w:r>
      <w:r w:rsidR="00CC342C">
        <w:rPr>
          <w:sz w:val="28"/>
          <w:szCs w:val="28"/>
        </w:rPr>
        <w:t xml:space="preserve"> обязанностей, ограничение оборота социально опасных и социально вредных материалов, продуктов, предметов, веществ и т. д.</w:t>
      </w:r>
    </w:p>
    <w:p w:rsidR="00BE417D" w:rsidRDefault="007B7419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CC342C">
        <w:rPr>
          <w:sz w:val="28"/>
          <w:szCs w:val="28"/>
        </w:rPr>
        <w:t xml:space="preserve"> образом</w:t>
      </w:r>
      <w:r>
        <w:rPr>
          <w:sz w:val="28"/>
          <w:szCs w:val="28"/>
        </w:rPr>
        <w:t>,</w:t>
      </w:r>
      <w:r w:rsidR="00CC342C">
        <w:rPr>
          <w:sz w:val="28"/>
          <w:szCs w:val="28"/>
        </w:rPr>
        <w:t xml:space="preserve"> </w:t>
      </w:r>
      <w:r w:rsidR="00CC342C">
        <w:rPr>
          <w:i/>
          <w:sz w:val="28"/>
          <w:szCs w:val="28"/>
        </w:rPr>
        <w:t xml:space="preserve">объект преступления </w:t>
      </w:r>
      <w:r w:rsidR="00CC342C">
        <w:rPr>
          <w:sz w:val="28"/>
          <w:szCs w:val="28"/>
        </w:rPr>
        <w:t xml:space="preserve">– это охраняемое </w:t>
      </w:r>
      <w:r>
        <w:rPr>
          <w:sz w:val="28"/>
          <w:szCs w:val="28"/>
        </w:rPr>
        <w:t>уголовным законом от преступного посягательства общественное отношение, устанавли-вающее права и обязанности субъектов по поводу социально значимых для личности, общества или государства ценностей (благ). Основной задачей уголовно – правовой охраны является не допустить причинения или создания угрозы причинения вреда взятым под охрану общественным отношениям.</w:t>
      </w:r>
    </w:p>
    <w:p w:rsidR="00BE417D" w:rsidRDefault="00BE417D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41C">
        <w:rPr>
          <w:sz w:val="28"/>
          <w:szCs w:val="28"/>
        </w:rPr>
        <w:t xml:space="preserve">В уголовном праве существует деление объектов уголовно – правовой охраны на общий, родовой и непосредственный. </w:t>
      </w:r>
    </w:p>
    <w:p w:rsidR="00AB73AB" w:rsidRPr="00AB73AB" w:rsidRDefault="0016741C" w:rsidP="00AB73AB">
      <w:pPr>
        <w:autoSpaceDE w:val="0"/>
        <w:autoSpaceDN w:val="0"/>
        <w:adjustRightInd w:val="0"/>
        <w:spacing w:line="360" w:lineRule="auto"/>
        <w:ind w:firstLine="488"/>
        <w:jc w:val="both"/>
        <w:rPr>
          <w:rFonts w:ascii="Arial" w:hAnsi="Arial" w:cs="Arial"/>
        </w:rPr>
      </w:pPr>
      <w:r>
        <w:rPr>
          <w:sz w:val="28"/>
          <w:szCs w:val="28"/>
        </w:rPr>
        <w:t>Общий объект преступления – это совокупность общественных отноше</w:t>
      </w:r>
      <w:r w:rsidR="00AB73AB">
        <w:rPr>
          <w:sz w:val="28"/>
          <w:szCs w:val="28"/>
        </w:rPr>
        <w:t xml:space="preserve">-ний, </w:t>
      </w:r>
      <w:r>
        <w:rPr>
          <w:sz w:val="28"/>
          <w:szCs w:val="28"/>
        </w:rPr>
        <w:t xml:space="preserve"> охраняемых уголовным законом от преступных посягательств. </w:t>
      </w:r>
      <w:r w:rsidR="00AB73AB">
        <w:rPr>
          <w:sz w:val="28"/>
          <w:szCs w:val="28"/>
        </w:rPr>
        <w:t>Общим объектом преступления</w:t>
      </w:r>
      <w:r w:rsidR="00AB73AB">
        <w:rPr>
          <w:rFonts w:ascii="Arial" w:hAnsi="Arial" w:cs="Arial"/>
        </w:rPr>
        <w:t xml:space="preserve"> </w:t>
      </w:r>
      <w:r w:rsidR="00AB73AB" w:rsidRPr="00AB73AB">
        <w:rPr>
          <w:color w:val="000000"/>
          <w:sz w:val="28"/>
          <w:szCs w:val="28"/>
        </w:rPr>
        <w:t>являются: охрана прав и свобод человека и граждани</w:t>
      </w:r>
      <w:r w:rsidR="00AB73AB">
        <w:rPr>
          <w:color w:val="000000"/>
          <w:sz w:val="28"/>
          <w:szCs w:val="28"/>
        </w:rPr>
        <w:t>-</w:t>
      </w:r>
      <w:r w:rsidR="00AB73AB" w:rsidRPr="00AB73AB">
        <w:rPr>
          <w:color w:val="000000"/>
          <w:sz w:val="28"/>
          <w:szCs w:val="28"/>
        </w:rPr>
        <w:t>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</w:t>
      </w:r>
      <w:r w:rsidR="00AB73AB">
        <w:rPr>
          <w:rStyle w:val="a9"/>
          <w:color w:val="000000"/>
          <w:sz w:val="28"/>
          <w:szCs w:val="28"/>
        </w:rPr>
        <w:footnoteReference w:id="3"/>
      </w:r>
    </w:p>
    <w:p w:rsidR="00AB73AB" w:rsidRDefault="00AB73AB" w:rsidP="00AB73AB">
      <w:pPr>
        <w:spacing w:line="360" w:lineRule="auto"/>
        <w:ind w:firstLine="720"/>
        <w:jc w:val="both"/>
        <w:rPr>
          <w:sz w:val="28"/>
          <w:szCs w:val="28"/>
        </w:rPr>
      </w:pPr>
      <w:r w:rsidRPr="00AB73AB">
        <w:rPr>
          <w:color w:val="000000"/>
          <w:sz w:val="28"/>
          <w:szCs w:val="28"/>
        </w:rPr>
        <w:t xml:space="preserve"> Для осуществл</w:t>
      </w:r>
      <w:r>
        <w:rPr>
          <w:color w:val="000000"/>
          <w:sz w:val="28"/>
          <w:szCs w:val="28"/>
        </w:rPr>
        <w:t>ения этих задач законодатель устанавливает</w:t>
      </w:r>
      <w:r w:rsidRPr="00AB73AB">
        <w:rPr>
          <w:color w:val="000000"/>
          <w:sz w:val="28"/>
          <w:szCs w:val="28"/>
        </w:rPr>
        <w:t xml:space="preserve">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преступлений.</w:t>
      </w:r>
      <w:r w:rsidRPr="00AB73AB">
        <w:rPr>
          <w:sz w:val="28"/>
          <w:szCs w:val="28"/>
        </w:rPr>
        <w:t xml:space="preserve"> </w:t>
      </w:r>
    </w:p>
    <w:p w:rsidR="0016741C" w:rsidRDefault="0016741C" w:rsidP="00AB73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объект преступления ограничивает сферу дейс</w:t>
      </w:r>
      <w:r w:rsidR="00AB73AB">
        <w:rPr>
          <w:sz w:val="28"/>
          <w:szCs w:val="28"/>
        </w:rPr>
        <w:t>твия уголовного закона, устанав</w:t>
      </w:r>
      <w:r>
        <w:rPr>
          <w:sz w:val="28"/>
          <w:szCs w:val="28"/>
        </w:rPr>
        <w:t xml:space="preserve">ливает приоритеты уголовно – правовой охраны и дальнейшего развития </w:t>
      </w:r>
      <w:r w:rsidR="00035799">
        <w:rPr>
          <w:sz w:val="28"/>
          <w:szCs w:val="28"/>
        </w:rPr>
        <w:t>уголовного законодательства.</w:t>
      </w:r>
    </w:p>
    <w:p w:rsidR="00035799" w:rsidRDefault="00035799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Родовой объект преступления – это группа охраняемых уголовным зако-ном однородных общественных отношений. Родовой объект преступления объ</w:t>
      </w:r>
      <w:r w:rsidR="00801BEE">
        <w:rPr>
          <w:sz w:val="28"/>
          <w:szCs w:val="28"/>
        </w:rPr>
        <w:t>-</w:t>
      </w:r>
      <w:r>
        <w:rPr>
          <w:sz w:val="28"/>
          <w:szCs w:val="28"/>
        </w:rPr>
        <w:t xml:space="preserve">единяет отношения, возникающие по поводу </w:t>
      </w:r>
      <w:r w:rsidR="00801BEE">
        <w:rPr>
          <w:sz w:val="28"/>
          <w:szCs w:val="28"/>
        </w:rPr>
        <w:t>благ (ценностей), близких по содержанию при этом имеющиеся различия позволяют выделить объекты самостоятельных групп преступлений. Поэтому в соответствии с родовым объектом посягательства выделяются группы преступлений, близкие по свому содержанию. Родовой объект преступления взят за основу при распределении преступлений по разделам и главам Особенной части Уголовного кодекса РФ.</w:t>
      </w:r>
      <w:r w:rsidR="00887C6F">
        <w:rPr>
          <w:sz w:val="28"/>
          <w:szCs w:val="28"/>
        </w:rPr>
        <w:t xml:space="preserve"> Из состава родового объекта преступления можно выделить видовой объект преступления.</w:t>
      </w:r>
    </w:p>
    <w:p w:rsidR="00887C6F" w:rsidRDefault="00887C6F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Видовой объект преступления объединяет более близкую по своему ха-рактеру группу преступлению общественных отношений (благ) и соответс-твенно преступлений одного вида. Следовательно, родовой объект, объединяю-щий однородные преступления в одном разделе</w:t>
      </w:r>
      <w:r w:rsidRPr="00887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Особенной части Уголовного кодекса РФ, затем подразделяется на главы, </w:t>
      </w:r>
      <w:r w:rsidR="002C1140">
        <w:rPr>
          <w:sz w:val="28"/>
          <w:szCs w:val="28"/>
        </w:rPr>
        <w:t>объединяющие объекты и преступ-ления одного вида.</w:t>
      </w:r>
      <w:r>
        <w:rPr>
          <w:sz w:val="28"/>
          <w:szCs w:val="28"/>
        </w:rPr>
        <w:t xml:space="preserve">   </w:t>
      </w:r>
    </w:p>
    <w:p w:rsidR="002C1140" w:rsidRDefault="002C1140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объект преступления – это часть видового объекта, состоящая из одного или нескольких охраняемых уголовным законом отноше-ний, составляющих объект посягательств конкретного преступления. Данный объект играет важную роль в квалификации преступлений, что позволяет огра-ничить однородные преступления. В зависимости от содержания объекта пося-гательства выделяются основной непосредственный, дополнительный и факу-льтативный объекты.</w:t>
      </w:r>
    </w:p>
    <w:p w:rsidR="002C1140" w:rsidRDefault="002C1140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непосредственный объект </w:t>
      </w:r>
      <w:r w:rsidR="006C5A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5A7E">
        <w:rPr>
          <w:sz w:val="28"/>
          <w:szCs w:val="28"/>
        </w:rPr>
        <w:t>наиболее важный объект взятый под охрану конкретной нормой уголовного закона. Он входит в состав родово-го объекта преступления, в решающей степени определяет общественную опа-сность данного деяния, ему причиняется наиболее существенный ущерб</w:t>
      </w:r>
      <w:r w:rsidR="00E574E6">
        <w:rPr>
          <w:sz w:val="28"/>
          <w:szCs w:val="28"/>
        </w:rPr>
        <w:t>. Например, отношение собственности при грабеже</w:t>
      </w:r>
      <w:r w:rsidR="003A5096">
        <w:rPr>
          <w:rStyle w:val="a9"/>
          <w:sz w:val="28"/>
          <w:szCs w:val="28"/>
        </w:rPr>
        <w:footnoteReference w:id="4"/>
      </w:r>
      <w:r w:rsidR="00E574E6">
        <w:rPr>
          <w:sz w:val="28"/>
          <w:szCs w:val="28"/>
        </w:rPr>
        <w:t>.</w:t>
      </w:r>
    </w:p>
    <w:p w:rsidR="006C5A7E" w:rsidRDefault="006C5A7E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объект – это те отношения, которые в данной норме защищаются относительно, так как они неизбежно нарушаются при посяга-тельстве на основной непосредственный объект.</w:t>
      </w:r>
      <w:r w:rsidR="00E574E6">
        <w:rPr>
          <w:sz w:val="28"/>
          <w:szCs w:val="28"/>
        </w:rPr>
        <w:t xml:space="preserve"> Например, здоровье людей является дополнительным объектом разбоя</w:t>
      </w:r>
      <w:r w:rsidR="003A5096">
        <w:rPr>
          <w:rStyle w:val="a9"/>
          <w:sz w:val="28"/>
          <w:szCs w:val="28"/>
        </w:rPr>
        <w:footnoteReference w:id="5"/>
      </w:r>
      <w:r w:rsidR="00E574E6">
        <w:rPr>
          <w:sz w:val="28"/>
          <w:szCs w:val="28"/>
        </w:rPr>
        <w:t>, бандитизма</w:t>
      </w:r>
      <w:r w:rsidR="00C51D05">
        <w:rPr>
          <w:rStyle w:val="a9"/>
          <w:sz w:val="28"/>
          <w:szCs w:val="28"/>
        </w:rPr>
        <w:footnoteReference w:id="6"/>
      </w:r>
      <w:r w:rsidR="00C51D05">
        <w:rPr>
          <w:sz w:val="28"/>
          <w:szCs w:val="28"/>
        </w:rPr>
        <w:t>.</w:t>
      </w:r>
    </w:p>
    <w:p w:rsidR="006C5A7E" w:rsidRDefault="006C5A7E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Факультативный объект </w:t>
      </w:r>
      <w:r w:rsidR="00E574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74E6">
        <w:rPr>
          <w:sz w:val="28"/>
          <w:szCs w:val="28"/>
        </w:rPr>
        <w:t>при совершении преступления далеко не всегда нарушается, а его нарушение не влияет на квалификацию преступления. Например, отношения собственности</w:t>
      </w:r>
      <w:r w:rsidR="00F562E2">
        <w:rPr>
          <w:rStyle w:val="a9"/>
          <w:sz w:val="28"/>
          <w:szCs w:val="28"/>
        </w:rPr>
        <w:footnoteReference w:id="7"/>
      </w:r>
      <w:r w:rsidR="00E574E6">
        <w:rPr>
          <w:sz w:val="28"/>
          <w:szCs w:val="28"/>
        </w:rPr>
        <w:t xml:space="preserve"> и неприкосновенности здоровья личнос-ти</w:t>
      </w:r>
      <w:r w:rsidR="00F562E2">
        <w:rPr>
          <w:rStyle w:val="a9"/>
          <w:sz w:val="28"/>
          <w:szCs w:val="28"/>
        </w:rPr>
        <w:footnoteReference w:id="8"/>
      </w:r>
      <w:r w:rsidR="00E574E6">
        <w:rPr>
          <w:sz w:val="28"/>
          <w:szCs w:val="28"/>
        </w:rPr>
        <w:t>.</w:t>
      </w:r>
    </w:p>
    <w:p w:rsidR="00E574E6" w:rsidRDefault="00E574E6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</w:t>
      </w:r>
      <w:r w:rsidRPr="00E574E6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 – правовой охраны можно разделить на простые и сложные при этом и к</w:t>
      </w:r>
      <w:r w:rsidR="00CB65C8">
        <w:rPr>
          <w:sz w:val="28"/>
          <w:szCs w:val="28"/>
        </w:rPr>
        <w:t>лассификация объектов по критерию должна  проводится исходя из значения содержания сложного объекта посягательства. Форми-рование данных объектов обусловлено социальными факто</w:t>
      </w:r>
      <w:r w:rsidR="006410FF">
        <w:rPr>
          <w:sz w:val="28"/>
          <w:szCs w:val="28"/>
        </w:rPr>
        <w:t>рами и ходом разви-тия общества</w:t>
      </w:r>
      <w:r w:rsidR="00DE7C6E">
        <w:rPr>
          <w:sz w:val="28"/>
          <w:szCs w:val="28"/>
        </w:rPr>
        <w:t xml:space="preserve">. Так в истории Древней Руси и последующем развитии государства видно, что формирование объектов </w:t>
      </w:r>
      <w:r>
        <w:rPr>
          <w:sz w:val="28"/>
          <w:szCs w:val="28"/>
        </w:rPr>
        <w:t xml:space="preserve"> </w:t>
      </w:r>
      <w:r w:rsidR="00DE7C6E">
        <w:rPr>
          <w:sz w:val="28"/>
          <w:szCs w:val="28"/>
        </w:rPr>
        <w:t xml:space="preserve">уголовно – правовой охраны шло постепенно от простых, элементарных форм к более сложным. Простота и элементарность </w:t>
      </w:r>
      <w:r w:rsidR="00ED21EE">
        <w:rPr>
          <w:sz w:val="28"/>
          <w:szCs w:val="28"/>
        </w:rPr>
        <w:t>существующих в то время отношений, немногочисленность и определенность благ, представляющих наибольшую ценность, определили охрану законом относительно простых, качественно однородных объектов посяг</w:t>
      </w:r>
      <w:r w:rsidR="00210AFF">
        <w:rPr>
          <w:sz w:val="28"/>
          <w:szCs w:val="28"/>
        </w:rPr>
        <w:t xml:space="preserve">ательства. В это время появляются преступления со сложными объектами посягательств. Уголовным правом того времени охраняются первичные отношения, т.е. люди, собственность и т.д.  </w:t>
      </w:r>
      <w:r w:rsidR="00CB65C8">
        <w:rPr>
          <w:sz w:val="28"/>
          <w:szCs w:val="28"/>
        </w:rPr>
        <w:t>Включение в уголовное законода</w:t>
      </w:r>
      <w:r w:rsidR="00210AFF">
        <w:rPr>
          <w:sz w:val="28"/>
          <w:szCs w:val="28"/>
        </w:rPr>
        <w:t>-</w:t>
      </w:r>
      <w:r w:rsidR="00CB65C8">
        <w:rPr>
          <w:sz w:val="28"/>
          <w:szCs w:val="28"/>
        </w:rPr>
        <w:t xml:space="preserve">тельство </w:t>
      </w:r>
      <w:r w:rsidR="006410FF">
        <w:rPr>
          <w:sz w:val="28"/>
          <w:szCs w:val="28"/>
        </w:rPr>
        <w:t>с</w:t>
      </w:r>
      <w:r w:rsidR="00CB65C8">
        <w:rPr>
          <w:sz w:val="28"/>
          <w:szCs w:val="28"/>
        </w:rPr>
        <w:t>ложных объектов посягательства обусловлено  существующей свя</w:t>
      </w:r>
      <w:r w:rsidR="00C2784D">
        <w:rPr>
          <w:sz w:val="28"/>
          <w:szCs w:val="28"/>
        </w:rPr>
        <w:t>-</w:t>
      </w:r>
      <w:r w:rsidR="00CB65C8">
        <w:rPr>
          <w:sz w:val="28"/>
          <w:szCs w:val="28"/>
        </w:rPr>
        <w:t xml:space="preserve">зью между общественными отношениями, а также способностью многих </w:t>
      </w:r>
      <w:r w:rsidR="00C2784D">
        <w:rPr>
          <w:sz w:val="28"/>
          <w:szCs w:val="28"/>
        </w:rPr>
        <w:t>пре-с</w:t>
      </w:r>
      <w:r w:rsidR="00CB65C8">
        <w:rPr>
          <w:sz w:val="28"/>
          <w:szCs w:val="28"/>
        </w:rPr>
        <w:t>туплений причинять вред сразу нескольким общественным отношениям.</w:t>
      </w:r>
    </w:p>
    <w:p w:rsidR="00CB65C8" w:rsidRDefault="00CB65C8" w:rsidP="00887C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Сложные объекты посягательства состоят из нескольких общественных отношений и в зависимости от характера связей между этими отношениями, их значением в составе преступления все сложные объекты можно разделить на три группы.</w:t>
      </w:r>
    </w:p>
    <w:p w:rsidR="00887C6F" w:rsidRDefault="00C2784D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первой группе можно отнести объекты посягательства, включающие различные по характеру отношения, но равнозначные между собой. При этом их свойства оцениваются самостоятельно и координируются рамками одного состава преступления. Каждое общественное </w:t>
      </w:r>
      <w:r w:rsidR="00D628CB">
        <w:rPr>
          <w:sz w:val="28"/>
          <w:szCs w:val="28"/>
        </w:rPr>
        <w:t>отношение,</w:t>
      </w:r>
      <w:r>
        <w:rPr>
          <w:sz w:val="28"/>
          <w:szCs w:val="28"/>
        </w:rPr>
        <w:t xml:space="preserve"> входящее в объект преступления, является обязательным.</w:t>
      </w:r>
    </w:p>
    <w:p w:rsidR="002253EE" w:rsidRDefault="00C2784D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 состоит из объектов, составные части которых имеют различные уголовно – правовые </w:t>
      </w:r>
      <w:r w:rsidR="00D628CB">
        <w:rPr>
          <w:sz w:val="28"/>
          <w:szCs w:val="28"/>
        </w:rPr>
        <w:t xml:space="preserve">значения, а связь между этими частями построена по типу подчинения. Поэтому в этих объектах выделяются два вида отношений: главные и второстепенные. Главные отношения </w:t>
      </w:r>
      <w:r w:rsidR="00413B80">
        <w:rPr>
          <w:sz w:val="28"/>
          <w:szCs w:val="28"/>
        </w:rPr>
        <w:t xml:space="preserve">определяют социально – правовую </w:t>
      </w:r>
      <w:r w:rsidR="005308C0">
        <w:rPr>
          <w:sz w:val="28"/>
          <w:szCs w:val="28"/>
        </w:rPr>
        <w:t xml:space="preserve">природу данного преступления, его место в структуре Особенной части УК, отличие от других объектов данного вида. Главными они считаются и потому, что при их нарушении возможно причинение вреда второстепенным отношениям. </w:t>
      </w:r>
      <w:r w:rsidR="002253EE">
        <w:rPr>
          <w:sz w:val="28"/>
          <w:szCs w:val="28"/>
        </w:rPr>
        <w:t xml:space="preserve">Это системообразующие отношения.  </w:t>
      </w:r>
    </w:p>
    <w:p w:rsidR="00C2784D" w:rsidRDefault="005308C0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Второстепенные отношения хоть и влияют на характер деяния, но в большей мере определяют степень его общественной опасности.</w:t>
      </w:r>
      <w:r w:rsidR="00304949">
        <w:rPr>
          <w:sz w:val="28"/>
          <w:szCs w:val="28"/>
        </w:rPr>
        <w:t xml:space="preserve"> Второс-тепенность отношений не менее значима для уголовного закона.</w:t>
      </w:r>
      <w:r>
        <w:rPr>
          <w:sz w:val="28"/>
          <w:szCs w:val="28"/>
        </w:rPr>
        <w:t xml:space="preserve"> Они свиде</w:t>
      </w:r>
      <w:r w:rsidR="00304949">
        <w:rPr>
          <w:sz w:val="28"/>
          <w:szCs w:val="28"/>
        </w:rPr>
        <w:t>-</w:t>
      </w:r>
      <w:r>
        <w:rPr>
          <w:sz w:val="28"/>
          <w:szCs w:val="28"/>
        </w:rPr>
        <w:t>тельствуют</w:t>
      </w:r>
      <w:r w:rsidR="002253EE">
        <w:rPr>
          <w:sz w:val="28"/>
          <w:szCs w:val="28"/>
        </w:rPr>
        <w:t xml:space="preserve"> о том, что не они в данном составе определяют характер преступления.</w:t>
      </w:r>
      <w:r>
        <w:rPr>
          <w:sz w:val="28"/>
          <w:szCs w:val="28"/>
        </w:rPr>
        <w:t xml:space="preserve"> </w:t>
      </w:r>
      <w:r w:rsidR="002253EE">
        <w:rPr>
          <w:sz w:val="28"/>
          <w:szCs w:val="28"/>
        </w:rPr>
        <w:t>В других составах преступлений эти  отношения являются самостоятельными объектами преступлений.</w:t>
      </w:r>
    </w:p>
    <w:p w:rsidR="002253EE" w:rsidRDefault="002253EE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 состоит из объектов с достаточно открытой структурой, которая включает в себя широкий круг </w:t>
      </w:r>
      <w:r w:rsidR="00304949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в результате чего такой объект не обладает качественной определенностью.</w:t>
      </w:r>
      <w:r w:rsidR="00304949">
        <w:rPr>
          <w:sz w:val="28"/>
          <w:szCs w:val="28"/>
        </w:rPr>
        <w:t xml:space="preserve"> Системообразующим признаком для объекта выступает внешний фактор – характер и способ посягательства.</w:t>
      </w:r>
    </w:p>
    <w:p w:rsidR="00304949" w:rsidRDefault="00372775" w:rsidP="0030494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9">
        <w:rPr>
          <w:sz w:val="28"/>
          <w:szCs w:val="28"/>
        </w:rPr>
        <w:t>ОБЪЕКТ И ПРЕДМЕТ ПРЕСТУПЛЕНИЯ</w:t>
      </w:r>
    </w:p>
    <w:p w:rsidR="00167DF2" w:rsidRDefault="00167DF2" w:rsidP="00304949">
      <w:pPr>
        <w:spacing w:line="360" w:lineRule="auto"/>
        <w:ind w:firstLine="720"/>
        <w:jc w:val="center"/>
        <w:rPr>
          <w:sz w:val="28"/>
          <w:szCs w:val="28"/>
        </w:rPr>
      </w:pPr>
    </w:p>
    <w:p w:rsidR="00F562E2" w:rsidRDefault="00F562E2" w:rsidP="00F562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уголовном праве наряду с объектом преступления выделяют ипонятие предмета преступления.</w:t>
      </w:r>
    </w:p>
    <w:p w:rsidR="00F562E2" w:rsidRDefault="00F562E2" w:rsidP="00F562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Предмет преступления – </w:t>
      </w:r>
      <w:r>
        <w:rPr>
          <w:sz w:val="28"/>
          <w:szCs w:val="28"/>
        </w:rPr>
        <w:t>это предметы материального характера, на которые непосредственно воздействует преступник</w:t>
      </w:r>
      <w:r w:rsidR="0035441A">
        <w:rPr>
          <w:sz w:val="28"/>
          <w:szCs w:val="28"/>
        </w:rPr>
        <w:t xml:space="preserve"> в процессе посягательства.</w:t>
      </w:r>
    </w:p>
    <w:p w:rsidR="0035441A" w:rsidRDefault="0035441A" w:rsidP="00F562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предмета преступления имеет смысл только при понимании объекта посягательства как общественного отношения. При этом под </w:t>
      </w:r>
      <w:r>
        <w:rPr>
          <w:i/>
          <w:sz w:val="28"/>
          <w:szCs w:val="28"/>
        </w:rPr>
        <w:t xml:space="preserve">предметом преступления </w:t>
      </w:r>
      <w:r>
        <w:rPr>
          <w:sz w:val="28"/>
          <w:szCs w:val="28"/>
        </w:rPr>
        <w:t>понимается то материальное или нематериальное благо, по поводу которого существует данное общественное отношение, охраняемое уголовным правом. Из этого следует, что предмет преступления – это та часть объекта посягательства, в отношении которой происходит непосредственное воздействие преступника.</w:t>
      </w:r>
    </w:p>
    <w:p w:rsidR="0035441A" w:rsidRDefault="0035441A" w:rsidP="00F562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Именное через предмет преступления нарушается охраняемое уголовным законом общественное отношение. Предмет как центр объекта посягательства определяет характер данного объекта.</w:t>
      </w:r>
    </w:p>
    <w:p w:rsidR="0035441A" w:rsidRPr="0035441A" w:rsidRDefault="0035441A" w:rsidP="00F562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предметов </w:t>
      </w:r>
      <w:r w:rsidR="00167DF2">
        <w:rPr>
          <w:sz w:val="28"/>
          <w:szCs w:val="28"/>
        </w:rPr>
        <w:t>преступления относятся: жизнь, здоровье, честь, дос-тоинство личности, права  и свободы человека и гражданина, имущество, безо-пасность и спокойствие граждан, виды общественно полезной деятельности охраняемые законом функции власти.</w:t>
      </w:r>
    </w:p>
    <w:p w:rsidR="00167DF2" w:rsidRDefault="00372775" w:rsidP="00167DF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7DF2">
        <w:rPr>
          <w:sz w:val="28"/>
          <w:szCs w:val="28"/>
        </w:rPr>
        <w:t>СУЩНОСТЬ ПРЕСТУПЛЕНИЯ КАК ОБЪЕКТИВНЫЙ ПРОЦЕСС СОЦИАЛЬНОЙ ДЕЙСТВИТЕЛЬНОСТИ</w:t>
      </w:r>
    </w:p>
    <w:p w:rsidR="00167DF2" w:rsidRDefault="00167DF2" w:rsidP="00167DF2">
      <w:pPr>
        <w:spacing w:line="360" w:lineRule="auto"/>
        <w:ind w:firstLine="720"/>
        <w:jc w:val="center"/>
        <w:rPr>
          <w:sz w:val="28"/>
          <w:szCs w:val="28"/>
        </w:rPr>
      </w:pPr>
    </w:p>
    <w:p w:rsidR="00C61C53" w:rsidRDefault="00167DF2" w:rsidP="00167D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нельзя не рассмотреть социальную сущность объ</w:t>
      </w:r>
      <w:r w:rsidR="00636229">
        <w:rPr>
          <w:sz w:val="28"/>
          <w:szCs w:val="28"/>
        </w:rPr>
        <w:t>-</w:t>
      </w:r>
      <w:r>
        <w:rPr>
          <w:sz w:val="28"/>
          <w:szCs w:val="28"/>
        </w:rPr>
        <w:t>ективных свойств преступления</w:t>
      </w:r>
      <w:r w:rsidR="00636229">
        <w:rPr>
          <w:sz w:val="28"/>
          <w:szCs w:val="28"/>
        </w:rPr>
        <w:t xml:space="preserve">, которая находится во взаимосвязи с другими существующими в действительности явлениями, а не изолировано от них. В качестве связи, исследование которой позволяет прояснить социальную сущность объективных свойств преступления </w:t>
      </w:r>
      <w:r w:rsidR="00C61C53">
        <w:rPr>
          <w:sz w:val="28"/>
          <w:szCs w:val="28"/>
        </w:rPr>
        <w:t xml:space="preserve">как процесса, рассматривается связь между преступными посягательствами, с одной стороны и борьбой с преступными посягательствами с другой. Данная связь является очевидным повседневным фактом действительности и каких – либо доказательств своего существования не требует. </w:t>
      </w:r>
    </w:p>
    <w:p w:rsidR="00167DF2" w:rsidRDefault="00C61C53" w:rsidP="00167D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вышесказанного можно сделать вывод, что преступление – это про-цесс воздействия одного или нескольких лиц на других людей, который приводит к ухудшению качества жизни последних, а в некоторых случаях лишает и самой жизни, т.е. причиняет смерть. </w:t>
      </w:r>
    </w:p>
    <w:p w:rsidR="006A17B1" w:rsidRDefault="006A17B1" w:rsidP="00167D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истинности данного представления о социальной сущности объективной природы преступления является тот факт, что и отдельным человеком, и обществом, и человечеством в целом не движет ничего, кроме стремления жить и жить с определенным качеством жизни, вви-ду чего, если бы преступления не ухудшали качество жизни, не причиняли в некоторых случаях смерть, то и бороться с ними никто бы не стал.</w:t>
      </w:r>
    </w:p>
    <w:p w:rsidR="006A17B1" w:rsidRDefault="006A17B1" w:rsidP="00167D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Единственным разумным объяснением борьбы с преступными посягате-льствами является концепция</w:t>
      </w:r>
      <w:r w:rsidR="00783C1E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которой </w:t>
      </w:r>
      <w:r w:rsidR="00783C1E">
        <w:rPr>
          <w:sz w:val="28"/>
          <w:szCs w:val="28"/>
        </w:rPr>
        <w:t>люди осуществляют эту борь-бу потому, что сами в результате преступных деяний подвергаются ухудшаю-щему их качество жизни воздействию или даже причинению смерти.</w:t>
      </w:r>
    </w:p>
    <w:p w:rsidR="00304949" w:rsidRDefault="00372775" w:rsidP="00647D7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7D78">
        <w:rPr>
          <w:sz w:val="28"/>
          <w:szCs w:val="28"/>
        </w:rPr>
        <w:t>ЗАКЛЮЧЕНИЕ</w:t>
      </w:r>
    </w:p>
    <w:p w:rsidR="00647D78" w:rsidRDefault="00647D78" w:rsidP="00647D78">
      <w:pPr>
        <w:spacing w:line="360" w:lineRule="auto"/>
        <w:ind w:firstLine="720"/>
        <w:jc w:val="center"/>
        <w:rPr>
          <w:sz w:val="28"/>
          <w:szCs w:val="28"/>
        </w:rPr>
      </w:pPr>
    </w:p>
    <w:p w:rsidR="00C86321" w:rsidRDefault="00647D78" w:rsidP="00647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работе рассмотрены теории: объекта преступного </w:t>
      </w:r>
      <w:r w:rsidR="00E64FC7">
        <w:rPr>
          <w:sz w:val="28"/>
          <w:szCs w:val="28"/>
        </w:rPr>
        <w:t>деяния как правового блага;</w:t>
      </w:r>
      <w:r>
        <w:rPr>
          <w:sz w:val="28"/>
          <w:szCs w:val="28"/>
        </w:rPr>
        <w:t xml:space="preserve"> </w:t>
      </w:r>
      <w:r w:rsidR="00E64FC7">
        <w:rPr>
          <w:sz w:val="28"/>
          <w:szCs w:val="28"/>
        </w:rPr>
        <w:t>«объект – человек»; признающей объектом преступления и человека и правовое благо одновременно. Также рассмотрены проблемы существующие в настоящее время в рамках учения об объекте преступного посягательства. Суть данной проблемы заключается в наличии противоречия между двумя различными подходами в понимании того, кто или что в конечном итоге подвергается причинению преступного вреда.</w:t>
      </w:r>
      <w:r w:rsidR="003521BF">
        <w:rPr>
          <w:sz w:val="28"/>
          <w:szCs w:val="28"/>
        </w:rPr>
        <w:t xml:space="preserve"> </w:t>
      </w:r>
    </w:p>
    <w:p w:rsidR="00DE5C2C" w:rsidRDefault="003521BF" w:rsidP="00647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объекта преступления как охраняемых уголовным законом общественных отношений</w:t>
      </w:r>
      <w:r w:rsidR="00C86321">
        <w:rPr>
          <w:sz w:val="28"/>
          <w:szCs w:val="28"/>
        </w:rPr>
        <w:t>, убедительных доказательств своей истинности не имеет. Она неспособна объяснить главного в повседневной практике борьбы с преступными посягательствами, а именно почему и с какой целью люди всегда осуществляли и будут осуществлять борьбу с преступными посягательствами. Ответы на эти вопросы может дать такое представление о сущности преступного деяния, согласно которому оно есть процесс причинения вреда людям, а не отношениям людей.</w:t>
      </w:r>
    </w:p>
    <w:p w:rsidR="00647D78" w:rsidRDefault="00DE5C2C" w:rsidP="00647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1BF">
        <w:rPr>
          <w:sz w:val="28"/>
          <w:szCs w:val="28"/>
        </w:rPr>
        <w:t>Сущность вреда позволяет сделать вывод о том, что в</w:t>
      </w:r>
      <w:r>
        <w:rPr>
          <w:sz w:val="28"/>
          <w:szCs w:val="28"/>
        </w:rPr>
        <w:t xml:space="preserve">ред вызывает негативную оценку со стороны человека. При этом люди рассматривают в качестве вреда смерть или ухудшения качества жизни, а также различные изменения и факторы внешней действительности по отношению к человеку, которые влекут за собой наступление смерти или ухудшения качества жизни людей. </w:t>
      </w:r>
    </w:p>
    <w:p w:rsidR="00DE5C2C" w:rsidRDefault="00DE5C2C" w:rsidP="00647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сущность объективных свойств преступления показывают, что преступление есть процесс воздействия одного или нескольких лиц на других людей, который приводит к ухудшению качества жизни последних, а в некоторых случаях лишает и самой жизни.</w:t>
      </w:r>
    </w:p>
    <w:p w:rsidR="005308C0" w:rsidRDefault="003521BF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полученного представления об объективных свойствах преступ-ного деяния и результатов установления сущности вреда показывает, что сущность преступления, как деяния, причиняющего вред, заключается в том, что оно в конечном итоге всегда причиняет вред человеку, а не общественным отношениям. При этом причинение вреда человеку производится путем причинения вреда его благам (ценностям). </w:t>
      </w:r>
    </w:p>
    <w:p w:rsidR="00C86321" w:rsidRDefault="00C86321" w:rsidP="00B07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 выводом тем сущим, которое в конечном итоге подвергается причинению преступного вреда, является человек.</w:t>
      </w:r>
    </w:p>
    <w:p w:rsidR="00C86321" w:rsidRDefault="00372775" w:rsidP="00C863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6321">
        <w:rPr>
          <w:sz w:val="28"/>
          <w:szCs w:val="28"/>
        </w:rPr>
        <w:t>СПИСОК ИСПОЛЬЗОВАННОЙ ЛИТЕРАТУРЫ</w:t>
      </w:r>
    </w:p>
    <w:p w:rsidR="00C86321" w:rsidRDefault="00C86321" w:rsidP="00C86321">
      <w:pPr>
        <w:spacing w:line="360" w:lineRule="auto"/>
        <w:ind w:firstLine="720"/>
        <w:jc w:val="center"/>
        <w:rPr>
          <w:sz w:val="28"/>
          <w:szCs w:val="28"/>
        </w:rPr>
      </w:pPr>
    </w:p>
    <w:p w:rsidR="00C86321" w:rsidRPr="00480A80" w:rsidRDefault="00C86321" w:rsidP="00C86321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480A80">
        <w:rPr>
          <w:i/>
          <w:sz w:val="28"/>
          <w:szCs w:val="28"/>
        </w:rPr>
        <w:t xml:space="preserve">Нормативные акты </w:t>
      </w:r>
      <w:r w:rsidR="00480A80" w:rsidRPr="00480A80">
        <w:rPr>
          <w:i/>
          <w:sz w:val="28"/>
          <w:szCs w:val="28"/>
        </w:rPr>
        <w:t>из юридической базы «ГАРАНТ»</w:t>
      </w:r>
    </w:p>
    <w:p w:rsidR="00480A80" w:rsidRDefault="00480A80" w:rsidP="00C86321">
      <w:pPr>
        <w:spacing w:line="360" w:lineRule="auto"/>
        <w:ind w:firstLine="720"/>
        <w:jc w:val="center"/>
        <w:rPr>
          <w:sz w:val="28"/>
          <w:szCs w:val="28"/>
        </w:rPr>
      </w:pPr>
    </w:p>
    <w:p w:rsidR="00480A80" w:rsidRDefault="00480A80" w:rsidP="00480A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от 12.12.1993 г.</w:t>
      </w:r>
    </w:p>
    <w:p w:rsidR="00480A80" w:rsidRDefault="00480A80" w:rsidP="00480A80">
      <w:pPr>
        <w:pStyle w:val="a7"/>
        <w:spacing w:line="360" w:lineRule="auto"/>
      </w:pPr>
    </w:p>
    <w:p w:rsidR="00480A80" w:rsidRPr="00480A80" w:rsidRDefault="00480A80" w:rsidP="00480A80">
      <w:pPr>
        <w:autoSpaceDE w:val="0"/>
        <w:autoSpaceDN w:val="0"/>
        <w:adjustRightInd w:val="0"/>
        <w:spacing w:line="360" w:lineRule="auto"/>
        <w:ind w:left="194" w:firstLine="5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80A80">
        <w:rPr>
          <w:color w:val="000000"/>
          <w:sz w:val="28"/>
          <w:szCs w:val="28"/>
        </w:rPr>
        <w:t>Уголовн</w:t>
      </w:r>
      <w:r w:rsidR="00540FF0">
        <w:rPr>
          <w:color w:val="000000"/>
          <w:sz w:val="28"/>
          <w:szCs w:val="28"/>
        </w:rPr>
        <w:t>ый</w:t>
      </w:r>
      <w:r w:rsidRPr="00480A80">
        <w:rPr>
          <w:color w:val="000000"/>
          <w:sz w:val="28"/>
          <w:szCs w:val="28"/>
        </w:rPr>
        <w:t xml:space="preserve"> кодекс  РФ от 13 июня 1996 г. N 63-ФЗ  (с изменениями на  28 декабря 2004 г.)</w:t>
      </w:r>
    </w:p>
    <w:p w:rsidR="00480A80" w:rsidRDefault="00480A80" w:rsidP="00480A80">
      <w:pPr>
        <w:spacing w:line="360" w:lineRule="auto"/>
        <w:ind w:left="720"/>
        <w:jc w:val="both"/>
        <w:rPr>
          <w:sz w:val="28"/>
          <w:szCs w:val="28"/>
        </w:rPr>
      </w:pPr>
    </w:p>
    <w:p w:rsidR="00480A80" w:rsidRDefault="00480A80" w:rsidP="00480A80">
      <w:pPr>
        <w:spacing w:line="360" w:lineRule="auto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Учебная литература</w:t>
      </w:r>
    </w:p>
    <w:p w:rsidR="00480A80" w:rsidRPr="00540FF0" w:rsidRDefault="00480A80" w:rsidP="00540FF0">
      <w:pPr>
        <w:spacing w:line="360" w:lineRule="auto"/>
        <w:ind w:left="720"/>
        <w:jc w:val="center"/>
        <w:rPr>
          <w:i/>
          <w:sz w:val="28"/>
          <w:szCs w:val="28"/>
        </w:rPr>
      </w:pPr>
    </w:p>
    <w:p w:rsidR="00480A80" w:rsidRPr="00540FF0" w:rsidRDefault="00480A80" w:rsidP="00540FF0">
      <w:pPr>
        <w:pStyle w:val="a7"/>
        <w:spacing w:line="360" w:lineRule="auto"/>
        <w:ind w:firstLine="708"/>
        <w:rPr>
          <w:sz w:val="28"/>
          <w:szCs w:val="28"/>
        </w:rPr>
      </w:pPr>
      <w:r w:rsidRPr="00540FF0">
        <w:rPr>
          <w:sz w:val="28"/>
          <w:szCs w:val="28"/>
        </w:rPr>
        <w:t xml:space="preserve">3. Шаргородский М.Д., Алексеев Н.С. «Актуальные вопросы советского уголовного права»// Учен. зап. Ленинградского университета , М., 1954г., вып . 5, стр. 188 – 189. </w:t>
      </w:r>
    </w:p>
    <w:p w:rsidR="00480A80" w:rsidRDefault="00540FF0" w:rsidP="00540FF0">
      <w:pPr>
        <w:pStyle w:val="a7"/>
        <w:spacing w:line="360" w:lineRule="auto"/>
        <w:ind w:firstLine="708"/>
        <w:rPr>
          <w:sz w:val="28"/>
          <w:szCs w:val="28"/>
        </w:rPr>
      </w:pPr>
      <w:r w:rsidRPr="00540F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80A80" w:rsidRPr="00540FF0">
        <w:rPr>
          <w:sz w:val="28"/>
          <w:szCs w:val="28"/>
        </w:rPr>
        <w:t>Новоселов Г.П. «Учение об объекте преступления. Методологические аспекты», М., 2001г., стр. 43 – 67.</w:t>
      </w:r>
    </w:p>
    <w:p w:rsidR="00540FF0" w:rsidRDefault="00540FF0" w:rsidP="00540FF0">
      <w:pPr>
        <w:pStyle w:val="a7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«Российское уголовное право. Общая часть» /под редакцией В.С. Ко-</w:t>
      </w:r>
    </w:p>
    <w:p w:rsidR="00540FF0" w:rsidRDefault="00540FF0" w:rsidP="00540FF0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миссарова – СПб.: Питер, 2005г., стр. 147 – 154.</w:t>
      </w:r>
    </w:p>
    <w:p w:rsidR="00540FF0" w:rsidRDefault="00540FF0" w:rsidP="00540FF0">
      <w:pPr>
        <w:pStyle w:val="a7"/>
        <w:spacing w:line="360" w:lineRule="auto"/>
        <w:rPr>
          <w:sz w:val="28"/>
          <w:szCs w:val="28"/>
        </w:rPr>
      </w:pPr>
    </w:p>
    <w:p w:rsidR="00540FF0" w:rsidRDefault="00540FF0" w:rsidP="00540FF0">
      <w:pPr>
        <w:pStyle w:val="a7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Неофициальная литература</w:t>
      </w:r>
    </w:p>
    <w:p w:rsidR="00540FF0" w:rsidRDefault="00540FF0" w:rsidP="00540FF0">
      <w:pPr>
        <w:pStyle w:val="a7"/>
        <w:spacing w:line="360" w:lineRule="auto"/>
        <w:jc w:val="center"/>
        <w:rPr>
          <w:i/>
          <w:sz w:val="28"/>
          <w:szCs w:val="28"/>
        </w:rPr>
      </w:pPr>
    </w:p>
    <w:p w:rsidR="00540FF0" w:rsidRPr="00540FF0" w:rsidRDefault="00540FF0" w:rsidP="00540FF0">
      <w:pPr>
        <w:pStyle w:val="a7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540FF0">
        <w:rPr>
          <w:sz w:val="28"/>
          <w:szCs w:val="28"/>
        </w:rPr>
        <w:t xml:space="preserve">6. </w:t>
      </w:r>
      <w:r>
        <w:rPr>
          <w:sz w:val="28"/>
          <w:szCs w:val="28"/>
        </w:rPr>
        <w:t>Семченков И.П. «Объект преступления: социально – философские и методологические аспекты проблемы», Автореферат, М., 2003г.</w:t>
      </w:r>
    </w:p>
    <w:p w:rsidR="009751D8" w:rsidRPr="00540FF0" w:rsidRDefault="009751D8" w:rsidP="00540FF0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9751D8" w:rsidRPr="00540FF0" w:rsidSect="0037277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6A" w:rsidRDefault="00FC4C6A">
      <w:r>
        <w:separator/>
      </w:r>
    </w:p>
  </w:endnote>
  <w:endnote w:type="continuationSeparator" w:id="0">
    <w:p w:rsidR="00FC4C6A" w:rsidRDefault="00F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6A" w:rsidRDefault="00FC4C6A">
      <w:r>
        <w:separator/>
      </w:r>
    </w:p>
  </w:footnote>
  <w:footnote w:type="continuationSeparator" w:id="0">
    <w:p w:rsidR="00FC4C6A" w:rsidRDefault="00FC4C6A">
      <w:r>
        <w:continuationSeparator/>
      </w:r>
    </w:p>
  </w:footnote>
  <w:footnote w:id="1">
    <w:p w:rsidR="00FC4C6A" w:rsidRDefault="00706C21">
      <w:pPr>
        <w:pStyle w:val="a7"/>
      </w:pPr>
      <w:r>
        <w:rPr>
          <w:rStyle w:val="a9"/>
        </w:rPr>
        <w:footnoteRef/>
      </w:r>
      <w:r>
        <w:t xml:space="preserve"> Шаргородский М.Д., Алексеев Н.С. «Актуальные вопросы советского уголовного права»// Учен. зап. Ленинградского университета , М., 1954г., вып . 5, стр. 188 – 189. </w:t>
      </w:r>
    </w:p>
  </w:footnote>
  <w:footnote w:id="2">
    <w:p w:rsidR="00FC4C6A" w:rsidRDefault="00706C21">
      <w:pPr>
        <w:pStyle w:val="a7"/>
      </w:pPr>
      <w:r>
        <w:rPr>
          <w:rStyle w:val="a9"/>
        </w:rPr>
        <w:footnoteRef/>
      </w:r>
      <w:r>
        <w:t xml:space="preserve"> Новоселов Г.П. «Учение об объекте преступления. Методологические аспекты», М., 2001г., стр. 43 – 67.</w:t>
      </w:r>
    </w:p>
  </w:footnote>
  <w:footnote w:id="3">
    <w:p w:rsidR="00706C21" w:rsidRDefault="00706C21" w:rsidP="003A50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Style w:val="a9"/>
        </w:rPr>
        <w:footnoteRef/>
      </w:r>
      <w:r>
        <w:t xml:space="preserve"> </w:t>
      </w:r>
    </w:p>
    <w:p w:rsidR="00706C21" w:rsidRPr="003A5096" w:rsidRDefault="00706C21" w:rsidP="003A5096">
      <w:pPr>
        <w:autoSpaceDE w:val="0"/>
        <w:autoSpaceDN w:val="0"/>
        <w:adjustRightInd w:val="0"/>
        <w:ind w:left="19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Ч. 1 ст. 2 Уголовного</w:t>
      </w:r>
      <w:r w:rsidRPr="003A5096">
        <w:rPr>
          <w:color w:val="000000"/>
          <w:sz w:val="20"/>
          <w:szCs w:val="20"/>
        </w:rPr>
        <w:t xml:space="preserve"> кодекс</w:t>
      </w:r>
      <w:r>
        <w:rPr>
          <w:color w:val="000000"/>
          <w:sz w:val="20"/>
          <w:szCs w:val="20"/>
        </w:rPr>
        <w:t xml:space="preserve">а </w:t>
      </w:r>
      <w:r w:rsidRPr="003A5096">
        <w:rPr>
          <w:color w:val="000000"/>
          <w:sz w:val="20"/>
          <w:szCs w:val="20"/>
        </w:rPr>
        <w:t xml:space="preserve"> РФ от 13 июня 1996 г. N 63-ФЗ (с изменениями на  28 декабря 2004 г.)</w:t>
      </w:r>
    </w:p>
    <w:p w:rsidR="00FC4C6A" w:rsidRDefault="00FC4C6A" w:rsidP="003A5096">
      <w:pPr>
        <w:autoSpaceDE w:val="0"/>
        <w:autoSpaceDN w:val="0"/>
        <w:adjustRightInd w:val="0"/>
        <w:ind w:left="194"/>
        <w:jc w:val="both"/>
      </w:pPr>
    </w:p>
  </w:footnote>
  <w:footnote w:id="4">
    <w:p w:rsidR="00FC4C6A" w:rsidRDefault="00706C21" w:rsidP="00C51D05">
      <w:pPr>
        <w:autoSpaceDE w:val="0"/>
        <w:autoSpaceDN w:val="0"/>
        <w:adjustRightInd w:val="0"/>
        <w:ind w:left="194"/>
        <w:jc w:val="both"/>
      </w:pPr>
      <w:r w:rsidRPr="00C51D05">
        <w:rPr>
          <w:rStyle w:val="a9"/>
          <w:sz w:val="20"/>
          <w:szCs w:val="20"/>
        </w:rPr>
        <w:footnoteRef/>
      </w:r>
      <w:r w:rsidRPr="00C51D05">
        <w:rPr>
          <w:sz w:val="20"/>
          <w:szCs w:val="20"/>
        </w:rPr>
        <w:t xml:space="preserve">  Статья  161 Уголовного кодекса  РФ от 13 июня 1996 г. N 63-ФЗ (с изменениями на  28 декабря 2004 г.)</w:t>
      </w:r>
    </w:p>
  </w:footnote>
  <w:footnote w:id="5">
    <w:p w:rsidR="00FC4C6A" w:rsidRDefault="00706C21" w:rsidP="00C51D05">
      <w:pPr>
        <w:autoSpaceDE w:val="0"/>
        <w:autoSpaceDN w:val="0"/>
        <w:adjustRightInd w:val="0"/>
        <w:ind w:left="194"/>
        <w:jc w:val="both"/>
      </w:pPr>
      <w:r w:rsidRPr="00C51D05">
        <w:rPr>
          <w:rStyle w:val="a9"/>
          <w:sz w:val="20"/>
          <w:szCs w:val="20"/>
        </w:rPr>
        <w:footnoteRef/>
      </w:r>
      <w:r w:rsidRPr="00C51D05">
        <w:rPr>
          <w:sz w:val="20"/>
          <w:szCs w:val="20"/>
        </w:rPr>
        <w:t xml:space="preserve">   Статья  162 Уголовного кодекса  РФ от 13 июня 1996 г. N 63-ФЗ (с изменениями на  28 декабря 2004 г.)</w:t>
      </w:r>
    </w:p>
  </w:footnote>
  <w:footnote w:id="6">
    <w:p w:rsidR="00706C21" w:rsidRPr="003A5096" w:rsidRDefault="00706C21" w:rsidP="00C51D05">
      <w:pPr>
        <w:autoSpaceDE w:val="0"/>
        <w:autoSpaceDN w:val="0"/>
        <w:adjustRightInd w:val="0"/>
        <w:ind w:left="194"/>
        <w:jc w:val="both"/>
        <w:rPr>
          <w:sz w:val="20"/>
          <w:szCs w:val="20"/>
        </w:rPr>
      </w:pPr>
      <w:r w:rsidRPr="00C51D05">
        <w:rPr>
          <w:rStyle w:val="a9"/>
          <w:sz w:val="20"/>
          <w:szCs w:val="20"/>
        </w:rPr>
        <w:footnoteRef/>
      </w:r>
      <w:r w:rsidRPr="00C51D05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Статья  209 Уголовного</w:t>
      </w:r>
      <w:r w:rsidRPr="003A5096">
        <w:rPr>
          <w:color w:val="000000"/>
          <w:sz w:val="20"/>
          <w:szCs w:val="20"/>
        </w:rPr>
        <w:t xml:space="preserve"> кодекс</w:t>
      </w:r>
      <w:r>
        <w:rPr>
          <w:color w:val="000000"/>
          <w:sz w:val="20"/>
          <w:szCs w:val="20"/>
        </w:rPr>
        <w:t xml:space="preserve">а </w:t>
      </w:r>
      <w:r w:rsidRPr="003A5096">
        <w:rPr>
          <w:color w:val="000000"/>
          <w:sz w:val="20"/>
          <w:szCs w:val="20"/>
        </w:rPr>
        <w:t xml:space="preserve"> РФ от 13 июня 1996 г. N 63-ФЗ (с изменениями на  28 декабря 2004 г.)</w:t>
      </w:r>
    </w:p>
    <w:p w:rsidR="00706C21" w:rsidRPr="003A5096" w:rsidRDefault="00706C21" w:rsidP="00C51D05">
      <w:pPr>
        <w:pStyle w:val="a7"/>
      </w:pPr>
    </w:p>
    <w:p w:rsidR="00FC4C6A" w:rsidRDefault="00FC4C6A" w:rsidP="00C51D05">
      <w:pPr>
        <w:pStyle w:val="a7"/>
      </w:pPr>
    </w:p>
  </w:footnote>
  <w:footnote w:id="7">
    <w:p w:rsidR="00706C21" w:rsidRPr="003A5096" w:rsidRDefault="00706C21" w:rsidP="00F562E2">
      <w:pPr>
        <w:autoSpaceDE w:val="0"/>
        <w:autoSpaceDN w:val="0"/>
        <w:adjustRightInd w:val="0"/>
        <w:ind w:left="194"/>
        <w:jc w:val="both"/>
        <w:rPr>
          <w:sz w:val="20"/>
          <w:szCs w:val="20"/>
        </w:rPr>
      </w:pPr>
      <w:r w:rsidRPr="00F562E2">
        <w:rPr>
          <w:rStyle w:val="a9"/>
          <w:sz w:val="20"/>
          <w:szCs w:val="20"/>
        </w:rPr>
        <w:footnoteRef/>
      </w:r>
      <w:r w:rsidRPr="00F562E2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Статья  158 – 168  Уголовного</w:t>
      </w:r>
      <w:r w:rsidRPr="003A5096">
        <w:rPr>
          <w:color w:val="000000"/>
          <w:sz w:val="20"/>
          <w:szCs w:val="20"/>
        </w:rPr>
        <w:t xml:space="preserve"> кодекс</w:t>
      </w:r>
      <w:r>
        <w:rPr>
          <w:color w:val="000000"/>
          <w:sz w:val="20"/>
          <w:szCs w:val="20"/>
        </w:rPr>
        <w:t xml:space="preserve">а </w:t>
      </w:r>
      <w:r w:rsidRPr="003A5096">
        <w:rPr>
          <w:color w:val="000000"/>
          <w:sz w:val="20"/>
          <w:szCs w:val="20"/>
        </w:rPr>
        <w:t xml:space="preserve"> РФ от 13 июня 1996 г. N 63-ФЗ </w:t>
      </w:r>
      <w:r>
        <w:rPr>
          <w:color w:val="000000"/>
          <w:sz w:val="20"/>
          <w:szCs w:val="20"/>
        </w:rPr>
        <w:t xml:space="preserve"> </w:t>
      </w:r>
      <w:r w:rsidRPr="003A5096">
        <w:rPr>
          <w:color w:val="000000"/>
          <w:sz w:val="20"/>
          <w:szCs w:val="20"/>
        </w:rPr>
        <w:t>(с изменениями на  28 декабря 2004 г.)</w:t>
      </w:r>
    </w:p>
    <w:p w:rsidR="00FC4C6A" w:rsidRDefault="00FC4C6A" w:rsidP="00F562E2">
      <w:pPr>
        <w:autoSpaceDE w:val="0"/>
        <w:autoSpaceDN w:val="0"/>
        <w:adjustRightInd w:val="0"/>
        <w:ind w:left="194"/>
        <w:jc w:val="both"/>
      </w:pPr>
    </w:p>
  </w:footnote>
  <w:footnote w:id="8">
    <w:p w:rsidR="00706C21" w:rsidRPr="003A5096" w:rsidRDefault="00706C21" w:rsidP="00F562E2">
      <w:pPr>
        <w:autoSpaceDE w:val="0"/>
        <w:autoSpaceDN w:val="0"/>
        <w:adjustRightInd w:val="0"/>
        <w:ind w:left="194"/>
        <w:jc w:val="both"/>
        <w:rPr>
          <w:sz w:val="20"/>
          <w:szCs w:val="20"/>
        </w:rPr>
      </w:pPr>
      <w:r w:rsidRPr="00F562E2">
        <w:rPr>
          <w:rStyle w:val="a9"/>
          <w:sz w:val="20"/>
          <w:szCs w:val="20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Статья  105 - 125 Уголовного</w:t>
      </w:r>
      <w:r w:rsidRPr="003A5096">
        <w:rPr>
          <w:color w:val="000000"/>
          <w:sz w:val="20"/>
          <w:szCs w:val="20"/>
        </w:rPr>
        <w:t xml:space="preserve"> кодекс</w:t>
      </w:r>
      <w:r>
        <w:rPr>
          <w:color w:val="000000"/>
          <w:sz w:val="20"/>
          <w:szCs w:val="20"/>
        </w:rPr>
        <w:t xml:space="preserve">а </w:t>
      </w:r>
      <w:r w:rsidRPr="003A5096">
        <w:rPr>
          <w:color w:val="000000"/>
          <w:sz w:val="20"/>
          <w:szCs w:val="20"/>
        </w:rPr>
        <w:t xml:space="preserve"> РФ от 13 июня 1996 г. N 63-ФЗ (с изменениями на  28 декабря 2004 г.)</w:t>
      </w:r>
    </w:p>
    <w:p w:rsidR="00706C21" w:rsidRPr="003A5096" w:rsidRDefault="00706C21" w:rsidP="00F562E2">
      <w:pPr>
        <w:pStyle w:val="a7"/>
      </w:pPr>
    </w:p>
    <w:p w:rsidR="00FC4C6A" w:rsidRDefault="00FC4C6A" w:rsidP="00F562E2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21" w:rsidRDefault="00706C21" w:rsidP="00EF39A1">
    <w:pPr>
      <w:pStyle w:val="a4"/>
      <w:framePr w:wrap="around" w:vAnchor="text" w:hAnchor="margin" w:xAlign="right" w:y="1"/>
      <w:rPr>
        <w:rStyle w:val="a6"/>
      </w:rPr>
    </w:pPr>
  </w:p>
  <w:p w:rsidR="00706C21" w:rsidRDefault="00706C21" w:rsidP="0053375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21" w:rsidRDefault="00566B5F" w:rsidP="00EF39A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06C21" w:rsidRDefault="00706C21" w:rsidP="005337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CCC"/>
    <w:multiLevelType w:val="multilevel"/>
    <w:tmpl w:val="FAEE05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3D6817"/>
    <w:multiLevelType w:val="multilevel"/>
    <w:tmpl w:val="E8EA0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63653E"/>
    <w:multiLevelType w:val="hybridMultilevel"/>
    <w:tmpl w:val="4A12103C"/>
    <w:lvl w:ilvl="0" w:tplc="8F2C0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226"/>
    <w:rsid w:val="00035799"/>
    <w:rsid w:val="00113074"/>
    <w:rsid w:val="0016741C"/>
    <w:rsid w:val="00167DF2"/>
    <w:rsid w:val="00210AFF"/>
    <w:rsid w:val="002253EE"/>
    <w:rsid w:val="002C1140"/>
    <w:rsid w:val="002F237B"/>
    <w:rsid w:val="00304949"/>
    <w:rsid w:val="00331BAD"/>
    <w:rsid w:val="003521BF"/>
    <w:rsid w:val="0035441A"/>
    <w:rsid w:val="00356CD9"/>
    <w:rsid w:val="00372775"/>
    <w:rsid w:val="003737ED"/>
    <w:rsid w:val="003866D5"/>
    <w:rsid w:val="003A5096"/>
    <w:rsid w:val="003E5129"/>
    <w:rsid w:val="00407802"/>
    <w:rsid w:val="00413B80"/>
    <w:rsid w:val="00480A80"/>
    <w:rsid w:val="004A76A0"/>
    <w:rsid w:val="005308C0"/>
    <w:rsid w:val="00533752"/>
    <w:rsid w:val="00536AA6"/>
    <w:rsid w:val="00540FF0"/>
    <w:rsid w:val="005418DC"/>
    <w:rsid w:val="00543A10"/>
    <w:rsid w:val="00566B5F"/>
    <w:rsid w:val="00597B5B"/>
    <w:rsid w:val="005D7C5E"/>
    <w:rsid w:val="005F1A28"/>
    <w:rsid w:val="00636229"/>
    <w:rsid w:val="006410FF"/>
    <w:rsid w:val="00647D78"/>
    <w:rsid w:val="0066346D"/>
    <w:rsid w:val="006A17B1"/>
    <w:rsid w:val="006C5A7E"/>
    <w:rsid w:val="00706C21"/>
    <w:rsid w:val="00721B3A"/>
    <w:rsid w:val="007223A8"/>
    <w:rsid w:val="00783C1E"/>
    <w:rsid w:val="00796468"/>
    <w:rsid w:val="007B7419"/>
    <w:rsid w:val="00801BEE"/>
    <w:rsid w:val="008334D3"/>
    <w:rsid w:val="00887C6F"/>
    <w:rsid w:val="008B7C1D"/>
    <w:rsid w:val="00920DDF"/>
    <w:rsid w:val="009237E8"/>
    <w:rsid w:val="00931B5F"/>
    <w:rsid w:val="009751D8"/>
    <w:rsid w:val="00980619"/>
    <w:rsid w:val="009B7D86"/>
    <w:rsid w:val="009C0794"/>
    <w:rsid w:val="009E4349"/>
    <w:rsid w:val="00A532B8"/>
    <w:rsid w:val="00A67D8C"/>
    <w:rsid w:val="00AB73AB"/>
    <w:rsid w:val="00AD59CE"/>
    <w:rsid w:val="00B070E9"/>
    <w:rsid w:val="00BE417D"/>
    <w:rsid w:val="00BF4226"/>
    <w:rsid w:val="00C2784D"/>
    <w:rsid w:val="00C51D05"/>
    <w:rsid w:val="00C61C53"/>
    <w:rsid w:val="00C86321"/>
    <w:rsid w:val="00CB65C8"/>
    <w:rsid w:val="00CC342C"/>
    <w:rsid w:val="00D46796"/>
    <w:rsid w:val="00D628CB"/>
    <w:rsid w:val="00DE5C2C"/>
    <w:rsid w:val="00DE7C6E"/>
    <w:rsid w:val="00E45940"/>
    <w:rsid w:val="00E574E6"/>
    <w:rsid w:val="00E64FC7"/>
    <w:rsid w:val="00ED21EE"/>
    <w:rsid w:val="00ED759E"/>
    <w:rsid w:val="00EF39A1"/>
    <w:rsid w:val="00F25FE7"/>
    <w:rsid w:val="00F562E2"/>
    <w:rsid w:val="00FC4C6A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F99ED6A-2328-4089-9204-6E25997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3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3375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536AA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536AA6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647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subject/>
  <dc:creator>djk</dc:creator>
  <cp:keywords/>
  <dc:description/>
  <cp:lastModifiedBy>admin</cp:lastModifiedBy>
  <cp:revision>2</cp:revision>
  <cp:lastPrinted>2005-07-27T15:56:00Z</cp:lastPrinted>
  <dcterms:created xsi:type="dcterms:W3CDTF">2014-03-06T19:05:00Z</dcterms:created>
  <dcterms:modified xsi:type="dcterms:W3CDTF">2014-03-06T19:05:00Z</dcterms:modified>
</cp:coreProperties>
</file>