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02" w:rsidRPr="006A482F" w:rsidRDefault="00FF7402" w:rsidP="006A482F">
      <w:pPr>
        <w:widowControl/>
        <w:suppressAutoHyphens/>
        <w:spacing w:line="360" w:lineRule="auto"/>
        <w:ind w:firstLine="709"/>
        <w:rPr>
          <w:rFonts w:ascii="Times New Roman" w:hAnsi="Times New Roman"/>
          <w:b/>
          <w:sz w:val="28"/>
          <w:szCs w:val="28"/>
        </w:rPr>
      </w:pPr>
      <w:r w:rsidRPr="006A482F">
        <w:rPr>
          <w:rFonts w:ascii="Times New Roman" w:hAnsi="Times New Roman"/>
          <w:b/>
          <w:sz w:val="28"/>
          <w:szCs w:val="28"/>
        </w:rPr>
        <w:t>ОГЛАВЛЕНИЕ</w:t>
      </w:r>
    </w:p>
    <w:p w:rsidR="006A482F" w:rsidRPr="006A482F" w:rsidRDefault="006A482F" w:rsidP="006A482F">
      <w:pPr>
        <w:widowControl/>
        <w:suppressAutoHyphens/>
        <w:spacing w:line="360" w:lineRule="auto"/>
        <w:ind w:firstLine="0"/>
        <w:jc w:val="left"/>
        <w:rPr>
          <w:rFonts w:ascii="Times New Roman" w:hAnsi="Times New Roman"/>
          <w:sz w:val="28"/>
          <w:szCs w:val="28"/>
        </w:rPr>
      </w:pPr>
    </w:p>
    <w:p w:rsidR="004C4830" w:rsidRPr="006A482F" w:rsidRDefault="004C4830" w:rsidP="006A482F">
      <w:pPr>
        <w:pStyle w:val="11"/>
        <w:tabs>
          <w:tab w:val="right" w:leader="dot" w:pos="9622"/>
        </w:tabs>
        <w:suppressAutoHyphens/>
        <w:spacing w:line="360" w:lineRule="auto"/>
        <w:rPr>
          <w:noProof/>
          <w:sz w:val="28"/>
          <w:szCs w:val="28"/>
        </w:rPr>
      </w:pPr>
      <w:r w:rsidRPr="006A482F">
        <w:rPr>
          <w:noProof/>
          <w:sz w:val="28"/>
          <w:szCs w:val="28"/>
        </w:rPr>
        <w:t>ВВЕДЕНИЕ</w:t>
      </w:r>
    </w:p>
    <w:p w:rsidR="004C4830" w:rsidRPr="006A482F" w:rsidRDefault="004C4830" w:rsidP="006A482F">
      <w:pPr>
        <w:pStyle w:val="11"/>
        <w:tabs>
          <w:tab w:val="right" w:leader="dot" w:pos="9622"/>
        </w:tabs>
        <w:suppressAutoHyphens/>
        <w:spacing w:line="360" w:lineRule="auto"/>
        <w:rPr>
          <w:noProof/>
          <w:sz w:val="28"/>
          <w:szCs w:val="28"/>
        </w:rPr>
      </w:pPr>
      <w:r w:rsidRPr="006A482F">
        <w:rPr>
          <w:noProof/>
          <w:sz w:val="28"/>
          <w:szCs w:val="28"/>
        </w:rPr>
        <w:t>ГЛАВА 1. РАЗВИТИЕ НОРМ ОБ УГОЛОВНОЙ ОТВЕСТВЕННОСТИ ЗА УБИЙСТВО</w:t>
      </w:r>
    </w:p>
    <w:p w:rsidR="004C4830" w:rsidRPr="006A482F" w:rsidRDefault="006A482F" w:rsidP="006A482F">
      <w:pPr>
        <w:pStyle w:val="11"/>
        <w:tabs>
          <w:tab w:val="right" w:leader="dot" w:pos="9622"/>
        </w:tabs>
        <w:suppressAutoHyphens/>
        <w:spacing w:line="360" w:lineRule="auto"/>
        <w:rPr>
          <w:noProof/>
          <w:sz w:val="28"/>
          <w:szCs w:val="28"/>
        </w:rPr>
      </w:pPr>
      <w:r w:rsidRPr="006A482F">
        <w:rPr>
          <w:noProof/>
          <w:sz w:val="28"/>
          <w:szCs w:val="28"/>
        </w:rPr>
        <w:t>§</w:t>
      </w:r>
      <w:r w:rsidR="004C4830" w:rsidRPr="006A482F">
        <w:rPr>
          <w:noProof/>
          <w:sz w:val="28"/>
          <w:szCs w:val="28"/>
        </w:rPr>
        <w:t>1.1 Ответственность за убийство в дореволюционном</w:t>
      </w:r>
      <w:r w:rsidRPr="006A482F">
        <w:rPr>
          <w:noProof/>
          <w:sz w:val="28"/>
          <w:szCs w:val="28"/>
        </w:rPr>
        <w:t xml:space="preserve"> </w:t>
      </w:r>
      <w:r w:rsidR="004C4830" w:rsidRPr="006A482F">
        <w:rPr>
          <w:noProof/>
          <w:sz w:val="28"/>
          <w:szCs w:val="28"/>
        </w:rPr>
        <w:t>праве</w:t>
      </w:r>
    </w:p>
    <w:p w:rsidR="004C4830" w:rsidRPr="006A482F" w:rsidRDefault="006A482F" w:rsidP="006A482F">
      <w:pPr>
        <w:pStyle w:val="11"/>
        <w:tabs>
          <w:tab w:val="right" w:leader="dot" w:pos="9622"/>
        </w:tabs>
        <w:suppressAutoHyphens/>
        <w:spacing w:line="360" w:lineRule="auto"/>
        <w:rPr>
          <w:noProof/>
          <w:sz w:val="28"/>
          <w:szCs w:val="28"/>
        </w:rPr>
      </w:pPr>
      <w:r w:rsidRPr="006A482F">
        <w:rPr>
          <w:noProof/>
          <w:sz w:val="28"/>
          <w:szCs w:val="28"/>
        </w:rPr>
        <w:t>§</w:t>
      </w:r>
      <w:r w:rsidR="004C4830" w:rsidRPr="006A482F">
        <w:rPr>
          <w:noProof/>
          <w:sz w:val="28"/>
          <w:szCs w:val="28"/>
        </w:rPr>
        <w:t>1.2 Ответственность за убийство в советском уголовном праве</w:t>
      </w:r>
    </w:p>
    <w:p w:rsidR="006A482F" w:rsidRPr="006A482F" w:rsidRDefault="006A482F" w:rsidP="006A482F">
      <w:pPr>
        <w:widowControl/>
        <w:suppressAutoHyphens/>
        <w:spacing w:line="360" w:lineRule="auto"/>
        <w:ind w:firstLine="0"/>
        <w:jc w:val="left"/>
        <w:rPr>
          <w:rFonts w:ascii="Times New Roman" w:hAnsi="Times New Roman"/>
          <w:sz w:val="28"/>
        </w:rPr>
      </w:pPr>
      <w:r w:rsidRPr="006A482F">
        <w:rPr>
          <w:rFonts w:ascii="Times New Roman" w:hAnsi="Times New Roman"/>
          <w:sz w:val="28"/>
          <w:szCs w:val="28"/>
        </w:rPr>
        <w:t>Выводы по 1 главе</w:t>
      </w:r>
    </w:p>
    <w:p w:rsidR="004C4830" w:rsidRPr="006A482F" w:rsidRDefault="004C4830" w:rsidP="006A482F">
      <w:pPr>
        <w:pStyle w:val="11"/>
        <w:tabs>
          <w:tab w:val="right" w:leader="dot" w:pos="9622"/>
        </w:tabs>
        <w:suppressAutoHyphens/>
        <w:spacing w:line="360" w:lineRule="auto"/>
        <w:rPr>
          <w:noProof/>
          <w:sz w:val="28"/>
          <w:szCs w:val="28"/>
        </w:rPr>
      </w:pPr>
      <w:r w:rsidRPr="006A482F">
        <w:rPr>
          <w:noProof/>
          <w:sz w:val="28"/>
          <w:szCs w:val="28"/>
        </w:rPr>
        <w:t>ГЛАВА 2. ПОНЯТИЕ И ВИДЫ УБИЙСТВА ПО РОССИЙСКОМУ УГОЛОВНОМУ ПРАВУ</w:t>
      </w:r>
    </w:p>
    <w:p w:rsidR="004C4830" w:rsidRPr="006A482F" w:rsidRDefault="006A482F" w:rsidP="006A482F">
      <w:pPr>
        <w:pStyle w:val="11"/>
        <w:tabs>
          <w:tab w:val="right" w:leader="dot" w:pos="9622"/>
        </w:tabs>
        <w:suppressAutoHyphens/>
        <w:spacing w:line="360" w:lineRule="auto"/>
        <w:rPr>
          <w:noProof/>
          <w:sz w:val="28"/>
          <w:szCs w:val="28"/>
        </w:rPr>
      </w:pPr>
      <w:r w:rsidRPr="006A482F">
        <w:rPr>
          <w:noProof/>
          <w:sz w:val="28"/>
          <w:szCs w:val="28"/>
        </w:rPr>
        <w:t>§</w:t>
      </w:r>
      <w:r w:rsidR="004C4830" w:rsidRPr="006A482F">
        <w:rPr>
          <w:noProof/>
          <w:sz w:val="28"/>
          <w:szCs w:val="28"/>
        </w:rPr>
        <w:t>2.1 Понятие убийства по российскому праву</w:t>
      </w:r>
    </w:p>
    <w:p w:rsidR="004C4830" w:rsidRPr="006A482F" w:rsidRDefault="006A482F" w:rsidP="006A482F">
      <w:pPr>
        <w:pStyle w:val="11"/>
        <w:tabs>
          <w:tab w:val="right" w:leader="dot" w:pos="9622"/>
        </w:tabs>
        <w:suppressAutoHyphens/>
        <w:spacing w:line="360" w:lineRule="auto"/>
        <w:rPr>
          <w:noProof/>
          <w:sz w:val="28"/>
          <w:szCs w:val="28"/>
        </w:rPr>
      </w:pPr>
      <w:r w:rsidRPr="006A482F">
        <w:rPr>
          <w:noProof/>
          <w:sz w:val="28"/>
          <w:szCs w:val="28"/>
        </w:rPr>
        <w:t>§</w:t>
      </w:r>
      <w:r w:rsidR="004C4830" w:rsidRPr="006A482F">
        <w:rPr>
          <w:noProof/>
          <w:sz w:val="28"/>
          <w:szCs w:val="28"/>
        </w:rPr>
        <w:t>2.2 Виды убийства по</w:t>
      </w:r>
      <w:r w:rsidRPr="006A482F">
        <w:rPr>
          <w:noProof/>
          <w:sz w:val="28"/>
          <w:szCs w:val="28"/>
        </w:rPr>
        <w:t xml:space="preserve"> </w:t>
      </w:r>
      <w:r w:rsidR="004C4830" w:rsidRPr="006A482F">
        <w:rPr>
          <w:noProof/>
          <w:sz w:val="28"/>
          <w:szCs w:val="28"/>
        </w:rPr>
        <w:t>уголовному праву России</w:t>
      </w:r>
    </w:p>
    <w:p w:rsidR="006A482F" w:rsidRPr="006A482F" w:rsidRDefault="006A482F" w:rsidP="006A482F">
      <w:pPr>
        <w:widowControl/>
        <w:suppressAutoHyphens/>
        <w:spacing w:line="360" w:lineRule="auto"/>
        <w:ind w:firstLine="0"/>
        <w:jc w:val="left"/>
        <w:rPr>
          <w:rFonts w:ascii="Times New Roman" w:hAnsi="Times New Roman"/>
          <w:sz w:val="28"/>
        </w:rPr>
      </w:pPr>
      <w:r w:rsidRPr="006A482F">
        <w:rPr>
          <w:rFonts w:ascii="Times New Roman" w:hAnsi="Times New Roman"/>
          <w:sz w:val="28"/>
          <w:szCs w:val="28"/>
        </w:rPr>
        <w:t>Выводы по 2 главе</w:t>
      </w:r>
    </w:p>
    <w:p w:rsidR="004C4830" w:rsidRPr="006A482F" w:rsidRDefault="004C4830" w:rsidP="006A482F">
      <w:pPr>
        <w:pStyle w:val="11"/>
        <w:tabs>
          <w:tab w:val="right" w:leader="dot" w:pos="9622"/>
        </w:tabs>
        <w:suppressAutoHyphens/>
        <w:spacing w:line="360" w:lineRule="auto"/>
        <w:rPr>
          <w:noProof/>
          <w:sz w:val="28"/>
          <w:szCs w:val="28"/>
        </w:rPr>
      </w:pPr>
      <w:r w:rsidRPr="006A482F">
        <w:rPr>
          <w:bCs/>
          <w:iCs/>
          <w:noProof/>
          <w:sz w:val="28"/>
          <w:szCs w:val="28"/>
        </w:rPr>
        <w:t>ГЛАВА 3. ПРИЗНАКИ СОСТАВА ПРЕСТУПЛЕНИЯ И ИХ ЗНАЧЕНИЕ ДЛЯ КВАЛИФИКАЦИИ</w:t>
      </w:r>
    </w:p>
    <w:p w:rsidR="004C4830" w:rsidRPr="006A482F" w:rsidRDefault="006A482F" w:rsidP="006A482F">
      <w:pPr>
        <w:pStyle w:val="11"/>
        <w:tabs>
          <w:tab w:val="right" w:leader="dot" w:pos="9622"/>
        </w:tabs>
        <w:suppressAutoHyphens/>
        <w:spacing w:line="360" w:lineRule="auto"/>
        <w:rPr>
          <w:noProof/>
          <w:sz w:val="28"/>
          <w:szCs w:val="28"/>
        </w:rPr>
      </w:pPr>
      <w:r w:rsidRPr="006A482F">
        <w:rPr>
          <w:bCs/>
          <w:iCs/>
          <w:noProof/>
          <w:sz w:val="28"/>
          <w:szCs w:val="28"/>
        </w:rPr>
        <w:t>§</w:t>
      </w:r>
      <w:r w:rsidR="004C4830" w:rsidRPr="006A482F">
        <w:rPr>
          <w:bCs/>
          <w:iCs/>
          <w:noProof/>
          <w:sz w:val="28"/>
          <w:szCs w:val="28"/>
        </w:rPr>
        <w:t>3.1 Признаки состава преступления</w:t>
      </w:r>
    </w:p>
    <w:p w:rsidR="004C4830" w:rsidRPr="006A482F" w:rsidRDefault="006A482F" w:rsidP="006A482F">
      <w:pPr>
        <w:pStyle w:val="11"/>
        <w:tabs>
          <w:tab w:val="right" w:leader="dot" w:pos="9622"/>
        </w:tabs>
        <w:suppressAutoHyphens/>
        <w:spacing w:line="360" w:lineRule="auto"/>
        <w:rPr>
          <w:noProof/>
          <w:sz w:val="28"/>
          <w:szCs w:val="28"/>
        </w:rPr>
      </w:pPr>
      <w:r w:rsidRPr="006A482F">
        <w:rPr>
          <w:noProof/>
          <w:sz w:val="28"/>
          <w:szCs w:val="28"/>
        </w:rPr>
        <w:t>§</w:t>
      </w:r>
      <w:r w:rsidR="004C4830" w:rsidRPr="006A482F">
        <w:rPr>
          <w:noProof/>
          <w:sz w:val="28"/>
          <w:szCs w:val="28"/>
        </w:rPr>
        <w:t>3.2 Вопросы квалификации убийства</w:t>
      </w:r>
    </w:p>
    <w:p w:rsidR="006A482F" w:rsidRPr="006A482F" w:rsidRDefault="006A482F" w:rsidP="006A482F">
      <w:pPr>
        <w:widowControl/>
        <w:suppressAutoHyphens/>
        <w:spacing w:line="360" w:lineRule="auto"/>
        <w:ind w:firstLine="0"/>
        <w:jc w:val="left"/>
        <w:rPr>
          <w:rFonts w:ascii="Times New Roman" w:hAnsi="Times New Roman"/>
          <w:sz w:val="28"/>
        </w:rPr>
      </w:pPr>
      <w:r w:rsidRPr="006A482F">
        <w:rPr>
          <w:rFonts w:ascii="Times New Roman" w:hAnsi="Times New Roman"/>
          <w:sz w:val="28"/>
          <w:szCs w:val="28"/>
        </w:rPr>
        <w:t>Выводы по 3 главе</w:t>
      </w:r>
    </w:p>
    <w:p w:rsidR="004C4830" w:rsidRPr="006A482F" w:rsidRDefault="004C4830" w:rsidP="006A482F">
      <w:pPr>
        <w:pStyle w:val="11"/>
        <w:tabs>
          <w:tab w:val="right" w:leader="dot" w:pos="9622"/>
        </w:tabs>
        <w:suppressAutoHyphens/>
        <w:spacing w:line="360" w:lineRule="auto"/>
        <w:rPr>
          <w:noProof/>
          <w:sz w:val="28"/>
          <w:szCs w:val="28"/>
        </w:rPr>
      </w:pPr>
      <w:r w:rsidRPr="006A482F">
        <w:rPr>
          <w:noProof/>
          <w:sz w:val="28"/>
          <w:szCs w:val="28"/>
        </w:rPr>
        <w:t>ЗАКЛЮЧЕНИЕ</w:t>
      </w:r>
    </w:p>
    <w:p w:rsidR="004C4830" w:rsidRPr="006A482F" w:rsidRDefault="004C4830" w:rsidP="006A482F">
      <w:pPr>
        <w:pStyle w:val="11"/>
        <w:tabs>
          <w:tab w:val="right" w:leader="dot" w:pos="9622"/>
        </w:tabs>
        <w:suppressAutoHyphens/>
        <w:spacing w:line="360" w:lineRule="auto"/>
        <w:rPr>
          <w:noProof/>
          <w:sz w:val="28"/>
          <w:szCs w:val="28"/>
        </w:rPr>
      </w:pPr>
      <w:r w:rsidRPr="006A482F">
        <w:rPr>
          <w:noProof/>
          <w:sz w:val="28"/>
          <w:szCs w:val="28"/>
        </w:rPr>
        <w:t>СПИСОК ИСТОЧНИКОВ И ЛИТЕРАТУРЫ</w:t>
      </w:r>
    </w:p>
    <w:p w:rsidR="00115EB5" w:rsidRPr="006A482F" w:rsidRDefault="00115EB5" w:rsidP="006A482F">
      <w:pPr>
        <w:widowControl/>
        <w:suppressAutoHyphens/>
        <w:spacing w:line="360" w:lineRule="auto"/>
        <w:ind w:firstLine="709"/>
        <w:rPr>
          <w:rFonts w:ascii="Times New Roman" w:hAnsi="Times New Roman"/>
          <w:b/>
          <w:sz w:val="28"/>
          <w:szCs w:val="28"/>
        </w:rPr>
      </w:pPr>
    </w:p>
    <w:p w:rsidR="000163F2" w:rsidRPr="006A482F" w:rsidRDefault="00FF7402" w:rsidP="006A482F">
      <w:pPr>
        <w:pStyle w:val="1"/>
        <w:keepNext w:val="0"/>
        <w:suppressAutoHyphens/>
        <w:ind w:firstLine="709"/>
        <w:rPr>
          <w:i w:val="0"/>
          <w:sz w:val="28"/>
          <w:szCs w:val="28"/>
        </w:rPr>
      </w:pPr>
      <w:r w:rsidRPr="006A482F">
        <w:rPr>
          <w:i w:val="0"/>
          <w:sz w:val="28"/>
          <w:szCs w:val="28"/>
        </w:rPr>
        <w:br w:type="page"/>
      </w:r>
      <w:bookmarkStart w:id="0" w:name="_Toc165026943"/>
      <w:r w:rsidR="000163F2" w:rsidRPr="006A482F">
        <w:rPr>
          <w:i w:val="0"/>
          <w:sz w:val="28"/>
          <w:szCs w:val="28"/>
        </w:rPr>
        <w:t>В</w:t>
      </w:r>
      <w:r w:rsidRPr="006A482F">
        <w:rPr>
          <w:i w:val="0"/>
          <w:sz w:val="28"/>
          <w:szCs w:val="28"/>
        </w:rPr>
        <w:t>ВЕДЕНИЕ</w:t>
      </w:r>
      <w:bookmarkEnd w:id="0"/>
    </w:p>
    <w:p w:rsidR="000163F2" w:rsidRPr="006A482F" w:rsidRDefault="000163F2" w:rsidP="006A482F">
      <w:pPr>
        <w:pStyle w:val="1"/>
        <w:keepNext w:val="0"/>
        <w:suppressAutoHyphens/>
        <w:ind w:firstLine="709"/>
        <w:rPr>
          <w:sz w:val="28"/>
          <w:szCs w:val="28"/>
        </w:rPr>
      </w:pPr>
    </w:p>
    <w:p w:rsidR="000163F2" w:rsidRPr="006A482F" w:rsidRDefault="000034D9" w:rsidP="006A482F">
      <w:pPr>
        <w:widowControl/>
        <w:suppressAutoHyphens/>
        <w:spacing w:line="360" w:lineRule="auto"/>
        <w:ind w:firstLine="709"/>
        <w:rPr>
          <w:rFonts w:ascii="Times New Roman" w:hAnsi="Times New Roman"/>
          <w:sz w:val="28"/>
          <w:szCs w:val="28"/>
        </w:rPr>
      </w:pPr>
      <w:r w:rsidRPr="006A482F">
        <w:rPr>
          <w:rFonts w:ascii="Times New Roman" w:hAnsi="Times New Roman"/>
          <w:b/>
          <w:sz w:val="28"/>
          <w:szCs w:val="28"/>
        </w:rPr>
        <w:t>Актуальность темы дипломного исследования.</w:t>
      </w:r>
      <w:r w:rsidRPr="006A482F">
        <w:rPr>
          <w:rFonts w:ascii="Times New Roman" w:hAnsi="Times New Roman"/>
          <w:sz w:val="28"/>
          <w:szCs w:val="28"/>
        </w:rPr>
        <w:t xml:space="preserve"> </w:t>
      </w:r>
      <w:r w:rsidR="000163F2" w:rsidRPr="006A482F">
        <w:rPr>
          <w:rFonts w:ascii="Times New Roman" w:hAnsi="Times New Roman"/>
          <w:sz w:val="28"/>
          <w:szCs w:val="28"/>
        </w:rPr>
        <w:t>Статьей 2 Конституции Российской Федерации провозглашено, что человек, его права и свободы являются высшей ценностью. Защита прав и свобод человека и гражданина составляет обязанность государства, которую оно осуществляет различными способами, в том числе и с помощью уголовно-правовых мер. УК РФ признает охрану прав и свобод человека и гражданина от преступных посягательств одной из своих задач. О степени приоритетности этой задачи можно судить по тому, что в Особенной части УК РФ преступлениям против личности отведено первое место.</w:t>
      </w:r>
    </w:p>
    <w:p w:rsidR="006A482F" w:rsidRDefault="000163F2" w:rsidP="006A482F">
      <w:pPr>
        <w:pStyle w:val="a3"/>
        <w:suppressAutoHyphens/>
        <w:ind w:firstLine="709"/>
        <w:rPr>
          <w:b w:val="0"/>
          <w:i w:val="0"/>
          <w:sz w:val="28"/>
          <w:szCs w:val="28"/>
        </w:rPr>
      </w:pPr>
      <w:r w:rsidRPr="006A482F">
        <w:rPr>
          <w:b w:val="0"/>
          <w:i w:val="0"/>
          <w:sz w:val="28"/>
          <w:szCs w:val="28"/>
        </w:rPr>
        <w:t xml:space="preserve">Преступления против жизни (а среди них убийства) являются тягчайшими преступлениями против личности, поскольку посягают на естественное и неотчуждаемое, раз и навсегда данное природой и признанное государством благо — человеческую жизнь. История свидетельствует, что убийство является одним из наиболее древних преступлений. Именно с него начинается большинство уголовных законодательств </w:t>
      </w:r>
      <w:r w:rsidR="000D7185" w:rsidRPr="006A482F">
        <w:rPr>
          <w:b w:val="0"/>
          <w:i w:val="0"/>
          <w:sz w:val="28"/>
          <w:szCs w:val="28"/>
        </w:rPr>
        <w:t xml:space="preserve">древнего мира и средних веков. </w:t>
      </w:r>
      <w:r w:rsidRPr="006A482F">
        <w:rPr>
          <w:b w:val="0"/>
          <w:i w:val="0"/>
          <w:sz w:val="28"/>
          <w:szCs w:val="28"/>
        </w:rPr>
        <w:t>В связи с этим выбранная тема актуальна и</w:t>
      </w:r>
      <w:r w:rsidR="006A482F">
        <w:rPr>
          <w:b w:val="0"/>
          <w:i w:val="0"/>
          <w:sz w:val="28"/>
          <w:szCs w:val="28"/>
        </w:rPr>
        <w:t xml:space="preserve"> </w:t>
      </w:r>
      <w:r w:rsidRPr="006A482F">
        <w:rPr>
          <w:b w:val="0"/>
          <w:i w:val="0"/>
          <w:sz w:val="28"/>
          <w:szCs w:val="28"/>
        </w:rPr>
        <w:t>в настоящее время.</w:t>
      </w:r>
    </w:p>
    <w:p w:rsidR="000163F2" w:rsidRPr="006A482F" w:rsidRDefault="000163F2" w:rsidP="006A482F">
      <w:pPr>
        <w:pStyle w:val="a3"/>
        <w:suppressAutoHyphens/>
        <w:ind w:firstLine="709"/>
        <w:rPr>
          <w:b w:val="0"/>
          <w:i w:val="0"/>
          <w:sz w:val="28"/>
          <w:szCs w:val="28"/>
        </w:rPr>
      </w:pPr>
      <w:r w:rsidRPr="006A482F">
        <w:rPr>
          <w:b w:val="0"/>
          <w:i w:val="0"/>
          <w:sz w:val="28"/>
          <w:szCs w:val="28"/>
        </w:rPr>
        <w:t>Убийству всегда уделялось большое внимание в теории уголовного права, криминологии, юридической психологии. Многие проблемы Общей части уголовного права (о субъективной стороне преступления, соучастии, причинной связи, стадиях преступления и др.) ставились и разрешались именно в связи с убийством.</w:t>
      </w:r>
    </w:p>
    <w:p w:rsidR="00955C1D" w:rsidRPr="006A482F" w:rsidRDefault="00955C1D" w:rsidP="006A482F">
      <w:pPr>
        <w:widowControl/>
        <w:suppressAutoHyphens/>
        <w:spacing w:line="360" w:lineRule="auto"/>
        <w:ind w:firstLine="709"/>
        <w:rPr>
          <w:rFonts w:ascii="Times New Roman" w:hAnsi="Times New Roman"/>
          <w:sz w:val="28"/>
          <w:szCs w:val="28"/>
        </w:rPr>
      </w:pPr>
      <w:r w:rsidRPr="006A482F">
        <w:rPr>
          <w:rFonts w:ascii="Times New Roman" w:hAnsi="Times New Roman"/>
          <w:b/>
          <w:sz w:val="28"/>
          <w:szCs w:val="28"/>
        </w:rPr>
        <w:t>Степень научной разработанности.</w:t>
      </w:r>
      <w:r w:rsidR="000D7185" w:rsidRPr="006A482F">
        <w:rPr>
          <w:rFonts w:ascii="Times New Roman" w:hAnsi="Times New Roman"/>
          <w:b/>
          <w:sz w:val="28"/>
          <w:szCs w:val="28"/>
        </w:rPr>
        <w:t xml:space="preserve"> </w:t>
      </w:r>
      <w:r w:rsidR="000D7185" w:rsidRPr="006A482F">
        <w:rPr>
          <w:rFonts w:ascii="Times New Roman" w:hAnsi="Times New Roman"/>
          <w:sz w:val="28"/>
          <w:szCs w:val="28"/>
        </w:rPr>
        <w:t>Изучением убийств занимались такие авторы как Андреева Л.А.</w:t>
      </w:r>
      <w:r w:rsidR="004E2A50" w:rsidRPr="006A482F">
        <w:rPr>
          <w:rFonts w:ascii="Times New Roman" w:hAnsi="Times New Roman"/>
          <w:sz w:val="28"/>
          <w:szCs w:val="28"/>
        </w:rPr>
        <w:t>,</w:t>
      </w:r>
      <w:r w:rsidR="000D7185" w:rsidRPr="006A482F">
        <w:rPr>
          <w:rFonts w:ascii="Times New Roman" w:hAnsi="Times New Roman"/>
          <w:sz w:val="28"/>
          <w:szCs w:val="28"/>
        </w:rPr>
        <w:t xml:space="preserve"> Антонов В.Ф.</w:t>
      </w:r>
      <w:r w:rsidR="004E2A50" w:rsidRPr="006A482F">
        <w:rPr>
          <w:rFonts w:ascii="Times New Roman" w:hAnsi="Times New Roman"/>
          <w:sz w:val="28"/>
          <w:szCs w:val="28"/>
        </w:rPr>
        <w:t>,</w:t>
      </w:r>
      <w:r w:rsidR="000D7185" w:rsidRPr="006A482F">
        <w:rPr>
          <w:rFonts w:ascii="Times New Roman" w:hAnsi="Times New Roman"/>
          <w:sz w:val="28"/>
          <w:szCs w:val="28"/>
        </w:rPr>
        <w:t xml:space="preserve"> Антонян Ю.М.</w:t>
      </w:r>
      <w:r w:rsidR="004E2A50" w:rsidRPr="006A482F">
        <w:rPr>
          <w:rFonts w:ascii="Times New Roman" w:hAnsi="Times New Roman"/>
          <w:sz w:val="28"/>
          <w:szCs w:val="28"/>
        </w:rPr>
        <w:t>,</w:t>
      </w:r>
      <w:r w:rsidR="000D7185" w:rsidRPr="006A482F">
        <w:rPr>
          <w:rFonts w:ascii="Times New Roman" w:hAnsi="Times New Roman"/>
          <w:sz w:val="28"/>
          <w:szCs w:val="28"/>
        </w:rPr>
        <w:t xml:space="preserve"> Бородин С.В.</w:t>
      </w:r>
      <w:r w:rsidR="004E2A50" w:rsidRPr="006A482F">
        <w:rPr>
          <w:rFonts w:ascii="Times New Roman" w:hAnsi="Times New Roman"/>
          <w:sz w:val="28"/>
          <w:szCs w:val="28"/>
        </w:rPr>
        <w:t>,</w:t>
      </w:r>
      <w:r w:rsidR="000D7185" w:rsidRPr="006A482F">
        <w:rPr>
          <w:rFonts w:ascii="Times New Roman" w:hAnsi="Times New Roman"/>
          <w:sz w:val="28"/>
          <w:szCs w:val="28"/>
        </w:rPr>
        <w:t xml:space="preserve"> Кочои С.М.</w:t>
      </w:r>
      <w:r w:rsidR="004E2A50" w:rsidRPr="006A482F">
        <w:rPr>
          <w:rFonts w:ascii="Times New Roman" w:hAnsi="Times New Roman"/>
          <w:sz w:val="28"/>
          <w:szCs w:val="28"/>
        </w:rPr>
        <w:t>,</w:t>
      </w:r>
      <w:r w:rsidR="000D7185" w:rsidRPr="006A482F">
        <w:rPr>
          <w:rFonts w:ascii="Times New Roman" w:hAnsi="Times New Roman"/>
          <w:sz w:val="28"/>
          <w:szCs w:val="28"/>
        </w:rPr>
        <w:t xml:space="preserve"> Кондрашова Т.В.</w:t>
      </w:r>
      <w:r w:rsidR="004E2A50" w:rsidRPr="006A482F">
        <w:rPr>
          <w:rFonts w:ascii="Times New Roman" w:hAnsi="Times New Roman"/>
          <w:sz w:val="28"/>
          <w:szCs w:val="28"/>
        </w:rPr>
        <w:t>,</w:t>
      </w:r>
      <w:r w:rsidR="000D7185" w:rsidRPr="006A482F">
        <w:rPr>
          <w:rFonts w:ascii="Times New Roman" w:hAnsi="Times New Roman"/>
          <w:sz w:val="28"/>
          <w:szCs w:val="28"/>
        </w:rPr>
        <w:t xml:space="preserve"> Красиков А.Н.</w:t>
      </w:r>
      <w:r w:rsidR="004E2A50" w:rsidRPr="006A482F">
        <w:rPr>
          <w:rFonts w:ascii="Times New Roman" w:hAnsi="Times New Roman"/>
          <w:sz w:val="28"/>
          <w:szCs w:val="28"/>
        </w:rPr>
        <w:t>,</w:t>
      </w:r>
      <w:r w:rsidR="000D7185" w:rsidRPr="006A482F">
        <w:rPr>
          <w:rFonts w:ascii="Times New Roman" w:hAnsi="Times New Roman"/>
          <w:sz w:val="28"/>
          <w:szCs w:val="28"/>
        </w:rPr>
        <w:t xml:space="preserve"> Марогулова И.Л.</w:t>
      </w:r>
      <w:r w:rsidR="004E2A50" w:rsidRPr="006A482F">
        <w:rPr>
          <w:rFonts w:ascii="Times New Roman" w:hAnsi="Times New Roman"/>
          <w:sz w:val="28"/>
          <w:szCs w:val="28"/>
        </w:rPr>
        <w:t>,</w:t>
      </w:r>
      <w:r w:rsidR="000D7185" w:rsidRPr="006A482F">
        <w:rPr>
          <w:rFonts w:ascii="Times New Roman" w:hAnsi="Times New Roman"/>
          <w:sz w:val="28"/>
          <w:szCs w:val="28"/>
        </w:rPr>
        <w:t xml:space="preserve"> Мачковский Л.Г.</w:t>
      </w:r>
      <w:r w:rsidR="004E2A50" w:rsidRPr="006A482F">
        <w:rPr>
          <w:rFonts w:ascii="Times New Roman" w:hAnsi="Times New Roman"/>
          <w:sz w:val="28"/>
          <w:szCs w:val="28"/>
        </w:rPr>
        <w:t>,</w:t>
      </w:r>
      <w:r w:rsidR="000D7185" w:rsidRPr="006A482F">
        <w:rPr>
          <w:rFonts w:ascii="Times New Roman" w:hAnsi="Times New Roman"/>
          <w:sz w:val="28"/>
          <w:szCs w:val="28"/>
        </w:rPr>
        <w:t xml:space="preserve"> Наумов А.В.</w:t>
      </w:r>
      <w:r w:rsidR="004E2A50" w:rsidRPr="006A482F">
        <w:rPr>
          <w:rFonts w:ascii="Times New Roman" w:hAnsi="Times New Roman"/>
          <w:sz w:val="28"/>
          <w:szCs w:val="28"/>
        </w:rPr>
        <w:t>,</w:t>
      </w:r>
      <w:r w:rsidR="000D7185" w:rsidRPr="006A482F">
        <w:rPr>
          <w:rFonts w:ascii="Times New Roman" w:hAnsi="Times New Roman"/>
          <w:sz w:val="28"/>
          <w:szCs w:val="28"/>
        </w:rPr>
        <w:t xml:space="preserve"> Петрушов А.В.</w:t>
      </w:r>
      <w:r w:rsidR="004E2A50" w:rsidRPr="006A482F">
        <w:rPr>
          <w:rFonts w:ascii="Times New Roman" w:hAnsi="Times New Roman"/>
          <w:sz w:val="28"/>
          <w:szCs w:val="28"/>
        </w:rPr>
        <w:t>,</w:t>
      </w:r>
      <w:r w:rsidR="000D7185" w:rsidRPr="006A482F">
        <w:rPr>
          <w:rFonts w:ascii="Times New Roman" w:hAnsi="Times New Roman"/>
          <w:sz w:val="28"/>
          <w:szCs w:val="28"/>
        </w:rPr>
        <w:t xml:space="preserve"> Пионтковский А.А.</w:t>
      </w:r>
      <w:r w:rsidR="004E2A50" w:rsidRPr="006A482F">
        <w:rPr>
          <w:rFonts w:ascii="Times New Roman" w:hAnsi="Times New Roman"/>
          <w:sz w:val="28"/>
          <w:szCs w:val="28"/>
        </w:rPr>
        <w:t>,</w:t>
      </w:r>
      <w:r w:rsidR="000D7185" w:rsidRPr="006A482F">
        <w:rPr>
          <w:rFonts w:ascii="Times New Roman" w:hAnsi="Times New Roman"/>
          <w:sz w:val="28"/>
          <w:szCs w:val="28"/>
        </w:rPr>
        <w:t xml:space="preserve"> Попов А.Н.</w:t>
      </w:r>
      <w:r w:rsidR="004E2A50" w:rsidRPr="006A482F">
        <w:rPr>
          <w:rFonts w:ascii="Times New Roman" w:hAnsi="Times New Roman"/>
          <w:sz w:val="28"/>
          <w:szCs w:val="28"/>
        </w:rPr>
        <w:t>, Салева Н.Н., Таганцев Н.С., Трайнин А.Н., Цокуева И.М., Чернега К.А., Шаргородский М.Д. и другие авторы.</w:t>
      </w:r>
    </w:p>
    <w:p w:rsidR="00F17E5E" w:rsidRPr="006A482F" w:rsidRDefault="00F17E5E" w:rsidP="006A482F">
      <w:pPr>
        <w:widowControl/>
        <w:suppressAutoHyphens/>
        <w:spacing w:line="360" w:lineRule="auto"/>
        <w:ind w:firstLine="709"/>
        <w:rPr>
          <w:rFonts w:ascii="Times New Roman" w:hAnsi="Times New Roman"/>
          <w:sz w:val="28"/>
          <w:szCs w:val="28"/>
        </w:rPr>
      </w:pPr>
      <w:r w:rsidRPr="006A482F">
        <w:rPr>
          <w:rFonts w:ascii="Times New Roman" w:hAnsi="Times New Roman"/>
          <w:b/>
          <w:bCs/>
          <w:sz w:val="28"/>
          <w:szCs w:val="28"/>
        </w:rPr>
        <w:t>Объектом исследования</w:t>
      </w:r>
      <w:r w:rsidRPr="006A482F">
        <w:rPr>
          <w:rFonts w:ascii="Times New Roman" w:hAnsi="Times New Roman"/>
          <w:bCs/>
          <w:sz w:val="28"/>
          <w:szCs w:val="28"/>
        </w:rPr>
        <w:t xml:space="preserve"> работы</w:t>
      </w:r>
      <w:r w:rsidRPr="006A482F">
        <w:rPr>
          <w:rFonts w:ascii="Times New Roman" w:hAnsi="Times New Roman"/>
          <w:sz w:val="28"/>
          <w:szCs w:val="28"/>
        </w:rPr>
        <w:t xml:space="preserve"> являются общественные отношения, возникающие в области обеспечения защиты законных прав и интересов граждан от рассматриваемого посягательства.</w:t>
      </w:r>
    </w:p>
    <w:p w:rsidR="00F17E5E" w:rsidRPr="006A482F" w:rsidRDefault="00F17E5E"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 зависимости от объекта находится </w:t>
      </w:r>
      <w:r w:rsidRPr="006A482F">
        <w:rPr>
          <w:rFonts w:ascii="Times New Roman" w:hAnsi="Times New Roman"/>
          <w:b/>
          <w:bCs/>
          <w:sz w:val="28"/>
          <w:szCs w:val="28"/>
        </w:rPr>
        <w:t>предмет исследования</w:t>
      </w:r>
      <w:r w:rsidRPr="006A482F">
        <w:rPr>
          <w:rFonts w:ascii="Times New Roman" w:hAnsi="Times New Roman"/>
          <w:sz w:val="28"/>
          <w:szCs w:val="28"/>
        </w:rPr>
        <w:t>, который составляют:</w:t>
      </w:r>
    </w:p>
    <w:p w:rsidR="006A482F" w:rsidRDefault="00F17E5E" w:rsidP="006A482F">
      <w:pPr>
        <w:widowControl/>
        <w:shd w:val="clear" w:color="auto" w:fill="FFFFFF"/>
        <w:suppressAutoHyphens/>
        <w:autoSpaceDE w:val="0"/>
        <w:autoSpaceDN w:val="0"/>
        <w:adjustRightInd w:val="0"/>
        <w:spacing w:line="360" w:lineRule="auto"/>
        <w:ind w:firstLine="709"/>
        <w:rPr>
          <w:rFonts w:ascii="Times New Roman" w:hAnsi="Times New Roman"/>
          <w:color w:val="000000"/>
          <w:sz w:val="28"/>
          <w:szCs w:val="28"/>
        </w:rPr>
      </w:pPr>
      <w:r w:rsidRPr="006A482F">
        <w:rPr>
          <w:rFonts w:ascii="Times New Roman" w:hAnsi="Times New Roman"/>
          <w:color w:val="000000"/>
          <w:sz w:val="28"/>
          <w:szCs w:val="28"/>
        </w:rPr>
        <w:t>- нормы Уголовного кодекса РФ и федеральных законов,</w:t>
      </w:r>
    </w:p>
    <w:p w:rsidR="006A482F" w:rsidRDefault="00F17E5E" w:rsidP="006A482F">
      <w:pPr>
        <w:widowControl/>
        <w:shd w:val="clear" w:color="auto" w:fill="FFFFFF"/>
        <w:suppressAutoHyphens/>
        <w:autoSpaceDE w:val="0"/>
        <w:autoSpaceDN w:val="0"/>
        <w:adjustRightInd w:val="0"/>
        <w:spacing w:line="360" w:lineRule="auto"/>
        <w:ind w:firstLine="709"/>
        <w:rPr>
          <w:rFonts w:ascii="Times New Roman" w:hAnsi="Times New Roman"/>
          <w:color w:val="000000"/>
          <w:sz w:val="28"/>
          <w:szCs w:val="28"/>
        </w:rPr>
      </w:pPr>
      <w:r w:rsidRPr="006A482F">
        <w:rPr>
          <w:rFonts w:ascii="Times New Roman" w:hAnsi="Times New Roman"/>
          <w:color w:val="000000"/>
          <w:sz w:val="28"/>
          <w:szCs w:val="28"/>
        </w:rPr>
        <w:t>- материалы судебной практики применительно к проблеме исследования.</w:t>
      </w:r>
    </w:p>
    <w:p w:rsidR="008B6610" w:rsidRPr="006A482F" w:rsidRDefault="008B6610" w:rsidP="006A482F">
      <w:pPr>
        <w:widowControl/>
        <w:suppressAutoHyphens/>
        <w:spacing w:line="360" w:lineRule="auto"/>
        <w:ind w:firstLine="709"/>
        <w:rPr>
          <w:rFonts w:ascii="Times New Roman" w:hAnsi="Times New Roman"/>
          <w:sz w:val="28"/>
          <w:szCs w:val="28"/>
        </w:rPr>
      </w:pPr>
      <w:r w:rsidRPr="006A482F">
        <w:rPr>
          <w:rFonts w:ascii="Times New Roman" w:hAnsi="Times New Roman"/>
          <w:b/>
          <w:bCs/>
          <w:sz w:val="28"/>
          <w:szCs w:val="28"/>
        </w:rPr>
        <w:t xml:space="preserve">Целями </w:t>
      </w:r>
      <w:r w:rsidRPr="006A482F">
        <w:rPr>
          <w:rFonts w:ascii="Times New Roman" w:hAnsi="Times New Roman"/>
          <w:bCs/>
          <w:sz w:val="28"/>
          <w:szCs w:val="28"/>
        </w:rPr>
        <w:t>исследования</w:t>
      </w:r>
      <w:r w:rsidRPr="006A482F">
        <w:rPr>
          <w:rFonts w:ascii="Times New Roman" w:hAnsi="Times New Roman"/>
          <w:sz w:val="28"/>
          <w:szCs w:val="28"/>
        </w:rPr>
        <w:t xml:space="preserve"> являются:</w:t>
      </w:r>
    </w:p>
    <w:p w:rsidR="008B6610" w:rsidRPr="006A482F" w:rsidRDefault="008B661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 изучение уголовно-правовой борьбы с </w:t>
      </w:r>
      <w:r w:rsidR="009768F2" w:rsidRPr="006A482F">
        <w:rPr>
          <w:rFonts w:ascii="Times New Roman" w:hAnsi="Times New Roman"/>
          <w:sz w:val="28"/>
          <w:szCs w:val="28"/>
        </w:rPr>
        <w:t>убийствами</w:t>
      </w:r>
      <w:r w:rsidRPr="006A482F">
        <w:rPr>
          <w:rFonts w:ascii="Times New Roman" w:hAnsi="Times New Roman"/>
          <w:sz w:val="28"/>
          <w:szCs w:val="28"/>
        </w:rPr>
        <w:t xml:space="preserve"> и судебно</w:t>
      </w:r>
      <w:r w:rsidR="00556E19">
        <w:rPr>
          <w:rFonts w:ascii="Times New Roman" w:hAnsi="Times New Roman"/>
          <w:sz w:val="28"/>
          <w:szCs w:val="28"/>
        </w:rPr>
        <w:t>й</w:t>
      </w:r>
      <w:r w:rsidRPr="006A482F">
        <w:rPr>
          <w:rFonts w:ascii="Times New Roman" w:hAnsi="Times New Roman"/>
          <w:sz w:val="28"/>
          <w:szCs w:val="28"/>
        </w:rPr>
        <w:t xml:space="preserve"> практики по этой проблеме;</w:t>
      </w:r>
    </w:p>
    <w:p w:rsidR="008B6610" w:rsidRPr="006A482F" w:rsidRDefault="008B661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предположение возможных путей восполнения законодательных и правоприменительных недостатков.</w:t>
      </w:r>
    </w:p>
    <w:p w:rsidR="008B6610" w:rsidRPr="006A482F" w:rsidRDefault="008B6610" w:rsidP="006A482F">
      <w:pPr>
        <w:widowControl/>
        <w:shd w:val="clear" w:color="auto" w:fill="FFFFFF"/>
        <w:suppressAutoHyphens/>
        <w:spacing w:line="360" w:lineRule="auto"/>
        <w:ind w:firstLine="709"/>
        <w:rPr>
          <w:rFonts w:ascii="Times New Roman" w:hAnsi="Times New Roman"/>
          <w:sz w:val="28"/>
          <w:szCs w:val="28"/>
        </w:rPr>
      </w:pPr>
      <w:r w:rsidRPr="006A482F">
        <w:rPr>
          <w:rFonts w:ascii="Times New Roman" w:hAnsi="Times New Roman"/>
          <w:color w:val="000000"/>
          <w:sz w:val="28"/>
          <w:szCs w:val="28"/>
        </w:rPr>
        <w:t xml:space="preserve">Целевая направленность исследования обусловила необходимость решения следующих </w:t>
      </w:r>
      <w:r w:rsidRPr="006A482F">
        <w:rPr>
          <w:rFonts w:ascii="Times New Roman" w:hAnsi="Times New Roman"/>
          <w:b/>
          <w:color w:val="000000"/>
          <w:sz w:val="28"/>
          <w:szCs w:val="28"/>
        </w:rPr>
        <w:t>задач</w:t>
      </w:r>
      <w:r w:rsidRPr="006A482F">
        <w:rPr>
          <w:rFonts w:ascii="Times New Roman" w:hAnsi="Times New Roman"/>
          <w:color w:val="000000"/>
          <w:sz w:val="28"/>
          <w:szCs w:val="28"/>
        </w:rPr>
        <w:t>:</w:t>
      </w:r>
    </w:p>
    <w:p w:rsidR="006A482F" w:rsidRDefault="008B6610" w:rsidP="006A482F">
      <w:pPr>
        <w:pStyle w:val="a8"/>
        <w:suppressAutoHyphens/>
        <w:ind w:firstLine="709"/>
        <w:rPr>
          <w:szCs w:val="28"/>
        </w:rPr>
      </w:pPr>
      <w:r w:rsidRPr="006A482F">
        <w:rPr>
          <w:szCs w:val="28"/>
        </w:rPr>
        <w:t xml:space="preserve">- рассмотреть </w:t>
      </w:r>
      <w:r w:rsidR="003B5D1D" w:rsidRPr="006A482F">
        <w:rPr>
          <w:szCs w:val="28"/>
        </w:rPr>
        <w:t>историю развития ответственности за убийства;</w:t>
      </w:r>
    </w:p>
    <w:p w:rsidR="003B5D1D" w:rsidRPr="006A482F" w:rsidRDefault="008B6610" w:rsidP="006A482F">
      <w:pPr>
        <w:pStyle w:val="23"/>
        <w:suppressAutoHyphens/>
        <w:spacing w:line="360" w:lineRule="auto"/>
        <w:ind w:left="0" w:firstLine="709"/>
        <w:jc w:val="both"/>
        <w:rPr>
          <w:noProof/>
          <w:sz w:val="28"/>
          <w:szCs w:val="28"/>
        </w:rPr>
      </w:pPr>
      <w:r w:rsidRPr="006A482F">
        <w:rPr>
          <w:noProof/>
          <w:sz w:val="28"/>
          <w:szCs w:val="28"/>
        </w:rPr>
        <w:t xml:space="preserve">- </w:t>
      </w:r>
      <w:r w:rsidR="003B5D1D" w:rsidRPr="006A482F">
        <w:rPr>
          <w:noProof/>
          <w:sz w:val="28"/>
          <w:szCs w:val="28"/>
        </w:rPr>
        <w:t>рассмотреть современное понятие убийства</w:t>
      </w:r>
    </w:p>
    <w:p w:rsidR="008B6610" w:rsidRPr="006A482F" w:rsidRDefault="003B5D1D" w:rsidP="006A482F">
      <w:pPr>
        <w:pStyle w:val="23"/>
        <w:suppressAutoHyphens/>
        <w:spacing w:line="360" w:lineRule="auto"/>
        <w:ind w:left="0" w:firstLine="709"/>
        <w:jc w:val="both"/>
        <w:rPr>
          <w:noProof/>
          <w:sz w:val="28"/>
          <w:szCs w:val="28"/>
        </w:rPr>
      </w:pPr>
      <w:r w:rsidRPr="006A482F">
        <w:rPr>
          <w:noProof/>
          <w:sz w:val="28"/>
          <w:szCs w:val="28"/>
        </w:rPr>
        <w:t>- рассмотреть виды убийств;</w:t>
      </w:r>
    </w:p>
    <w:p w:rsidR="008B6610" w:rsidRPr="006A482F" w:rsidRDefault="008B6610" w:rsidP="006A482F">
      <w:pPr>
        <w:pStyle w:val="23"/>
        <w:suppressAutoHyphens/>
        <w:spacing w:line="360" w:lineRule="auto"/>
        <w:ind w:left="0" w:firstLine="709"/>
        <w:jc w:val="both"/>
        <w:rPr>
          <w:noProof/>
          <w:sz w:val="28"/>
          <w:szCs w:val="28"/>
        </w:rPr>
      </w:pPr>
      <w:r w:rsidRPr="006A482F">
        <w:rPr>
          <w:noProof/>
          <w:sz w:val="28"/>
          <w:szCs w:val="28"/>
        </w:rPr>
        <w:t xml:space="preserve">- </w:t>
      </w:r>
      <w:r w:rsidR="003B5D1D" w:rsidRPr="006A482F">
        <w:rPr>
          <w:noProof/>
          <w:sz w:val="28"/>
          <w:szCs w:val="28"/>
        </w:rPr>
        <w:t>рассмотреть вопросы квалификации убийств.</w:t>
      </w:r>
    </w:p>
    <w:p w:rsidR="008B6610" w:rsidRPr="006A482F" w:rsidRDefault="008B6610" w:rsidP="006A482F">
      <w:pPr>
        <w:widowControl/>
        <w:shd w:val="clear" w:color="auto" w:fill="FFFFFF"/>
        <w:suppressAutoHyphens/>
        <w:spacing w:line="360" w:lineRule="auto"/>
        <w:ind w:firstLine="709"/>
        <w:rPr>
          <w:rFonts w:ascii="Times New Roman" w:hAnsi="Times New Roman"/>
          <w:sz w:val="28"/>
        </w:rPr>
      </w:pPr>
      <w:r w:rsidRPr="006A482F">
        <w:rPr>
          <w:rFonts w:ascii="Times New Roman" w:hAnsi="Times New Roman"/>
          <w:b/>
          <w:sz w:val="28"/>
          <w:szCs w:val="28"/>
        </w:rPr>
        <w:t>Научная новизна исследования</w:t>
      </w:r>
      <w:r w:rsidR="006A482F">
        <w:rPr>
          <w:rFonts w:ascii="Times New Roman" w:hAnsi="Times New Roman"/>
          <w:b/>
          <w:sz w:val="28"/>
          <w:szCs w:val="28"/>
        </w:rPr>
        <w:t xml:space="preserve"> </w:t>
      </w:r>
      <w:r w:rsidRPr="006A482F">
        <w:rPr>
          <w:rFonts w:ascii="Times New Roman" w:hAnsi="Times New Roman"/>
          <w:color w:val="000000"/>
          <w:sz w:val="28"/>
          <w:szCs w:val="28"/>
        </w:rPr>
        <w:t xml:space="preserve">состоит в попытке комплексного анализа и соотношения традиционных признаков </w:t>
      </w:r>
      <w:r w:rsidR="00A27699" w:rsidRPr="006A482F">
        <w:rPr>
          <w:rFonts w:ascii="Times New Roman" w:hAnsi="Times New Roman"/>
          <w:color w:val="000000"/>
          <w:sz w:val="28"/>
          <w:szCs w:val="28"/>
        </w:rPr>
        <w:t>убийств и опред</w:t>
      </w:r>
      <w:r w:rsidR="00556E19">
        <w:rPr>
          <w:rFonts w:ascii="Times New Roman" w:hAnsi="Times New Roman"/>
          <w:color w:val="000000"/>
          <w:sz w:val="28"/>
          <w:szCs w:val="28"/>
        </w:rPr>
        <w:t>е</w:t>
      </w:r>
      <w:r w:rsidR="00A27699" w:rsidRPr="006A482F">
        <w:rPr>
          <w:rFonts w:ascii="Times New Roman" w:hAnsi="Times New Roman"/>
          <w:color w:val="000000"/>
          <w:sz w:val="28"/>
          <w:szCs w:val="28"/>
        </w:rPr>
        <w:t>ления их видов</w:t>
      </w:r>
      <w:r w:rsidRPr="006A482F">
        <w:rPr>
          <w:rFonts w:ascii="Times New Roman" w:hAnsi="Times New Roman"/>
          <w:color w:val="000000"/>
          <w:sz w:val="28"/>
          <w:szCs w:val="28"/>
        </w:rPr>
        <w:t>, выявления, общих направлений уголовной политики государства и выявления на их основе признаков, характеризующих общественную опасность и противоправность данного преступления.</w:t>
      </w:r>
    </w:p>
    <w:p w:rsidR="008B6610" w:rsidRPr="006A482F" w:rsidRDefault="008B6610" w:rsidP="006A482F">
      <w:pPr>
        <w:widowControl/>
        <w:shd w:val="clear" w:color="auto" w:fill="FFFFFF"/>
        <w:suppressAutoHyphens/>
        <w:spacing w:line="360" w:lineRule="auto"/>
        <w:ind w:firstLine="709"/>
        <w:rPr>
          <w:rFonts w:ascii="Times New Roman" w:hAnsi="Times New Roman"/>
          <w:sz w:val="28"/>
        </w:rPr>
      </w:pPr>
      <w:r w:rsidRPr="006A482F">
        <w:rPr>
          <w:rFonts w:ascii="Times New Roman" w:hAnsi="Times New Roman"/>
          <w:color w:val="000000"/>
          <w:sz w:val="28"/>
          <w:szCs w:val="28"/>
        </w:rPr>
        <w:t>Новизна работы определяется также результатами исследования, наиболее существенные из которых выносятся на защиту.</w:t>
      </w:r>
    </w:p>
    <w:p w:rsidR="008B6610" w:rsidRPr="006A482F" w:rsidRDefault="008B6610" w:rsidP="006A482F">
      <w:pPr>
        <w:widowControl/>
        <w:shd w:val="clear" w:color="auto" w:fill="FFFFFF"/>
        <w:suppressAutoHyphens/>
        <w:spacing w:line="360" w:lineRule="auto"/>
        <w:ind w:firstLine="709"/>
        <w:rPr>
          <w:rFonts w:ascii="Times New Roman" w:hAnsi="Times New Roman"/>
          <w:sz w:val="28"/>
        </w:rPr>
      </w:pPr>
      <w:r w:rsidRPr="006A482F">
        <w:rPr>
          <w:rFonts w:ascii="Times New Roman" w:hAnsi="Times New Roman"/>
          <w:b/>
          <w:sz w:val="28"/>
          <w:szCs w:val="28"/>
        </w:rPr>
        <w:t xml:space="preserve">Теоретическая значимость </w:t>
      </w:r>
      <w:r w:rsidRPr="006A482F">
        <w:rPr>
          <w:rFonts w:ascii="Times New Roman" w:hAnsi="Times New Roman"/>
          <w:color w:val="000000"/>
          <w:sz w:val="28"/>
          <w:szCs w:val="28"/>
        </w:rPr>
        <w:t xml:space="preserve">состоит в том, что комплексное изучение и освещение проблем квалификации </w:t>
      </w:r>
      <w:r w:rsidR="00A27699" w:rsidRPr="006A482F">
        <w:rPr>
          <w:rFonts w:ascii="Times New Roman" w:hAnsi="Times New Roman"/>
          <w:color w:val="000000"/>
          <w:sz w:val="28"/>
          <w:szCs w:val="28"/>
        </w:rPr>
        <w:t xml:space="preserve">убийств </w:t>
      </w:r>
      <w:r w:rsidRPr="006A482F">
        <w:rPr>
          <w:rFonts w:ascii="Times New Roman" w:hAnsi="Times New Roman"/>
          <w:color w:val="000000"/>
          <w:sz w:val="28"/>
          <w:szCs w:val="28"/>
        </w:rPr>
        <w:t xml:space="preserve">позволит, проанализировав существующее законодательство, с учетом общих направлений уголовной политики, использовать полученные результаты для дальнейшей разработки проблемы борьбы с </w:t>
      </w:r>
      <w:r w:rsidR="00A27699" w:rsidRPr="006A482F">
        <w:rPr>
          <w:rFonts w:ascii="Times New Roman" w:hAnsi="Times New Roman"/>
          <w:color w:val="000000"/>
          <w:sz w:val="28"/>
          <w:szCs w:val="28"/>
        </w:rPr>
        <w:t>убийствами</w:t>
      </w:r>
      <w:r w:rsidRPr="006A482F">
        <w:rPr>
          <w:rFonts w:ascii="Times New Roman" w:hAnsi="Times New Roman"/>
          <w:color w:val="000000"/>
          <w:sz w:val="28"/>
          <w:szCs w:val="28"/>
        </w:rPr>
        <w:t>. Результаты исследования станут обоснованием необходимости совершенствования нормативно-правовых актов, регулирующих общественные отношения в данной сфере.</w:t>
      </w:r>
    </w:p>
    <w:p w:rsidR="00A27699" w:rsidRPr="006A482F" w:rsidRDefault="008B6610" w:rsidP="006A482F">
      <w:pPr>
        <w:pStyle w:val="a8"/>
        <w:suppressAutoHyphens/>
        <w:ind w:firstLine="709"/>
        <w:rPr>
          <w:color w:val="000000"/>
          <w:szCs w:val="28"/>
        </w:rPr>
      </w:pPr>
      <w:r w:rsidRPr="006A482F">
        <w:rPr>
          <w:b/>
          <w:szCs w:val="28"/>
        </w:rPr>
        <w:t xml:space="preserve">Практическая значимость </w:t>
      </w:r>
      <w:r w:rsidRPr="006A482F">
        <w:rPr>
          <w:color w:val="000000"/>
          <w:szCs w:val="28"/>
        </w:rPr>
        <w:t xml:space="preserve">может быть выражена в совокупности рекомендаций и предложений по совершенствованию уголовного законодательства в рассматриваемой </w:t>
      </w:r>
      <w:r w:rsidR="00A27699" w:rsidRPr="006A482F">
        <w:rPr>
          <w:color w:val="000000"/>
          <w:szCs w:val="28"/>
        </w:rPr>
        <w:t>сфере.</w:t>
      </w:r>
    </w:p>
    <w:p w:rsidR="008B6610" w:rsidRPr="006A482F" w:rsidRDefault="008B6610" w:rsidP="006A482F">
      <w:pPr>
        <w:pStyle w:val="a8"/>
        <w:suppressAutoHyphens/>
        <w:ind w:firstLine="709"/>
        <w:rPr>
          <w:szCs w:val="28"/>
        </w:rPr>
      </w:pPr>
      <w:r w:rsidRPr="006A482F">
        <w:rPr>
          <w:b/>
          <w:bCs/>
          <w:szCs w:val="28"/>
        </w:rPr>
        <w:t>Методы исследования</w:t>
      </w:r>
      <w:r w:rsidRPr="006A482F">
        <w:rPr>
          <w:b/>
          <w:szCs w:val="28"/>
        </w:rPr>
        <w:t xml:space="preserve">. </w:t>
      </w:r>
      <w:r w:rsidRPr="006A482F">
        <w:rPr>
          <w:szCs w:val="28"/>
        </w:rPr>
        <w:t>При проведении исследования использовались методы социально-правового, историко-правового, статистического и логико-юридического исследования, диалектический метод научного познания явлений окружающей действительности, отражающий взаимосвязь теории и практики.</w:t>
      </w:r>
    </w:p>
    <w:p w:rsidR="008B6610" w:rsidRPr="006A482F" w:rsidRDefault="008B6610" w:rsidP="006A482F">
      <w:pPr>
        <w:pStyle w:val="ConsNormal"/>
        <w:suppressAutoHyphens/>
        <w:spacing w:line="360" w:lineRule="auto"/>
        <w:ind w:right="0" w:firstLine="709"/>
        <w:jc w:val="both"/>
        <w:rPr>
          <w:rFonts w:ascii="Times New Roman" w:hAnsi="Times New Roman" w:cs="Times New Roman"/>
          <w:sz w:val="28"/>
          <w:szCs w:val="28"/>
        </w:rPr>
      </w:pPr>
      <w:r w:rsidRPr="006A482F">
        <w:rPr>
          <w:rFonts w:ascii="Times New Roman" w:hAnsi="Times New Roman" w:cs="Times New Roman"/>
          <w:b/>
          <w:sz w:val="28"/>
          <w:szCs w:val="28"/>
        </w:rPr>
        <w:t>Структура работы.</w:t>
      </w:r>
      <w:r w:rsidRPr="006A482F">
        <w:rPr>
          <w:rFonts w:ascii="Times New Roman" w:hAnsi="Times New Roman" w:cs="Times New Roman"/>
          <w:sz w:val="28"/>
          <w:szCs w:val="28"/>
        </w:rPr>
        <w:t xml:space="preserve"> Работа состоит из введения, </w:t>
      </w:r>
      <w:r w:rsidR="00BB07AE" w:rsidRPr="006A482F">
        <w:rPr>
          <w:rFonts w:ascii="Times New Roman" w:hAnsi="Times New Roman" w:cs="Times New Roman"/>
          <w:sz w:val="28"/>
          <w:szCs w:val="28"/>
        </w:rPr>
        <w:t>трех</w:t>
      </w:r>
      <w:r w:rsidRPr="006A482F">
        <w:rPr>
          <w:rFonts w:ascii="Times New Roman" w:hAnsi="Times New Roman" w:cs="Times New Roman"/>
          <w:sz w:val="28"/>
          <w:szCs w:val="28"/>
        </w:rPr>
        <w:t xml:space="preserve"> глав, шести параграфов, заключения и списка источников и литературы</w:t>
      </w:r>
      <w:r w:rsidR="009641C4" w:rsidRPr="006A482F">
        <w:rPr>
          <w:rFonts w:ascii="Times New Roman" w:hAnsi="Times New Roman" w:cs="Times New Roman"/>
          <w:sz w:val="28"/>
          <w:szCs w:val="28"/>
        </w:rPr>
        <w:t>.</w:t>
      </w:r>
    </w:p>
    <w:p w:rsidR="006A482F" w:rsidRPr="006A482F" w:rsidRDefault="006A482F" w:rsidP="006A482F">
      <w:pPr>
        <w:pStyle w:val="1"/>
        <w:keepNext w:val="0"/>
        <w:suppressAutoHyphens/>
        <w:ind w:firstLine="709"/>
        <w:rPr>
          <w:sz w:val="28"/>
          <w:szCs w:val="28"/>
        </w:rPr>
      </w:pPr>
    </w:p>
    <w:p w:rsidR="000163F2" w:rsidRPr="006A482F" w:rsidRDefault="00DD2405" w:rsidP="006A482F">
      <w:pPr>
        <w:pStyle w:val="1"/>
        <w:keepNext w:val="0"/>
        <w:suppressAutoHyphens/>
        <w:ind w:firstLine="709"/>
        <w:rPr>
          <w:i w:val="0"/>
          <w:sz w:val="28"/>
          <w:szCs w:val="28"/>
        </w:rPr>
      </w:pPr>
      <w:r w:rsidRPr="006A482F">
        <w:rPr>
          <w:sz w:val="28"/>
          <w:szCs w:val="28"/>
        </w:rPr>
        <w:br w:type="page"/>
      </w:r>
      <w:bookmarkStart w:id="1" w:name="_Toc165026944"/>
      <w:r w:rsidR="000163F2" w:rsidRPr="006A482F">
        <w:rPr>
          <w:i w:val="0"/>
          <w:sz w:val="28"/>
          <w:szCs w:val="28"/>
        </w:rPr>
        <w:t>Г</w:t>
      </w:r>
      <w:r w:rsidRPr="006A482F">
        <w:rPr>
          <w:i w:val="0"/>
          <w:sz w:val="28"/>
          <w:szCs w:val="28"/>
        </w:rPr>
        <w:t>ЛАВА</w:t>
      </w:r>
      <w:r w:rsidR="000163F2" w:rsidRPr="006A482F">
        <w:rPr>
          <w:i w:val="0"/>
          <w:sz w:val="28"/>
          <w:szCs w:val="28"/>
        </w:rPr>
        <w:t xml:space="preserve"> 1. Р</w:t>
      </w:r>
      <w:r w:rsidRPr="006A482F">
        <w:rPr>
          <w:i w:val="0"/>
          <w:sz w:val="28"/>
          <w:szCs w:val="28"/>
        </w:rPr>
        <w:t>АЗВИТИЕ НОРМ ОБ УГОЛОВНОЙ ОТВЕСТВЕННОСТИ ЗА УБИЙСТВО</w:t>
      </w:r>
      <w:bookmarkEnd w:id="1"/>
    </w:p>
    <w:p w:rsidR="000163F2" w:rsidRPr="006A482F" w:rsidRDefault="000163F2" w:rsidP="006A482F">
      <w:pPr>
        <w:pStyle w:val="1"/>
        <w:keepNext w:val="0"/>
        <w:suppressAutoHyphens/>
        <w:ind w:firstLine="709"/>
        <w:rPr>
          <w:i w:val="0"/>
          <w:sz w:val="28"/>
          <w:szCs w:val="28"/>
        </w:rPr>
      </w:pPr>
    </w:p>
    <w:p w:rsidR="000163F2" w:rsidRPr="006A482F" w:rsidRDefault="006A482F" w:rsidP="006A482F">
      <w:pPr>
        <w:pStyle w:val="1"/>
        <w:keepNext w:val="0"/>
        <w:suppressAutoHyphens/>
        <w:ind w:firstLine="709"/>
        <w:rPr>
          <w:i w:val="0"/>
          <w:sz w:val="28"/>
          <w:szCs w:val="28"/>
        </w:rPr>
      </w:pPr>
      <w:bookmarkStart w:id="2" w:name="_Toc165026945"/>
      <w:r w:rsidRPr="006A482F">
        <w:rPr>
          <w:i w:val="0"/>
          <w:sz w:val="28"/>
          <w:szCs w:val="28"/>
        </w:rPr>
        <w:t>§</w:t>
      </w:r>
      <w:r w:rsidR="00DD2405" w:rsidRPr="006A482F">
        <w:rPr>
          <w:i w:val="0"/>
          <w:sz w:val="28"/>
          <w:szCs w:val="28"/>
        </w:rPr>
        <w:t>1.</w:t>
      </w:r>
      <w:r w:rsidR="000163F2" w:rsidRPr="006A482F">
        <w:rPr>
          <w:i w:val="0"/>
          <w:sz w:val="28"/>
          <w:szCs w:val="28"/>
        </w:rPr>
        <w:t>1 Ответственность за убийство в дореволюционном</w:t>
      </w:r>
      <w:r>
        <w:rPr>
          <w:i w:val="0"/>
          <w:sz w:val="28"/>
          <w:szCs w:val="28"/>
        </w:rPr>
        <w:t xml:space="preserve"> </w:t>
      </w:r>
      <w:r w:rsidR="000163F2" w:rsidRPr="006A482F">
        <w:rPr>
          <w:i w:val="0"/>
          <w:sz w:val="28"/>
          <w:szCs w:val="28"/>
        </w:rPr>
        <w:t>праве</w:t>
      </w:r>
      <w:bookmarkEnd w:id="2"/>
    </w:p>
    <w:p w:rsidR="005050DF" w:rsidRPr="006A482F" w:rsidRDefault="005050DF" w:rsidP="006A482F">
      <w:pPr>
        <w:widowControl/>
        <w:suppressAutoHyphens/>
        <w:spacing w:line="360" w:lineRule="auto"/>
        <w:ind w:firstLine="709"/>
        <w:rPr>
          <w:rFonts w:ascii="Times New Roman" w:hAnsi="Times New Roman"/>
          <w:sz w:val="28"/>
          <w:szCs w:val="28"/>
        </w:rPr>
      </w:pP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Преступления против жизни на протяжении столетий и тысячелетий приковывали к себе внимание не только специалистов-правоведов, но и философов, священнослужителей, историков, да и обычных граждан. Убийство является одним из наиболее древних преступлений. Как справедливо отметил профессор Ю.М. Антонян, </w:t>
      </w:r>
      <w:r w:rsidR="006A482F">
        <w:rPr>
          <w:rFonts w:ascii="Times New Roman" w:hAnsi="Times New Roman"/>
          <w:sz w:val="28"/>
          <w:szCs w:val="28"/>
        </w:rPr>
        <w:t>"</w:t>
      </w:r>
      <w:r w:rsidRPr="006A482F">
        <w:rPr>
          <w:rFonts w:ascii="Times New Roman" w:hAnsi="Times New Roman"/>
          <w:sz w:val="28"/>
          <w:szCs w:val="28"/>
        </w:rPr>
        <w:t>...Люди убивали всегда и людей убивали всегда</w:t>
      </w:r>
      <w:r w:rsidR="006A482F">
        <w:rPr>
          <w:rFonts w:ascii="Times New Roman" w:hAnsi="Times New Roman"/>
          <w:sz w:val="28"/>
          <w:szCs w:val="28"/>
        </w:rPr>
        <w:t>"</w:t>
      </w:r>
      <w:r w:rsidRPr="006A482F">
        <w:rPr>
          <w:rFonts w:ascii="Times New Roman" w:hAnsi="Times New Roman"/>
          <w:sz w:val="28"/>
          <w:szCs w:val="28"/>
        </w:rPr>
        <w:t>. И это не могло не волновать зарождающееся общество и его добропорядочных членов. Вследствие этого не только древнейшие религиозные вероучения, но и книги законов всегда выделяли и рассматривали вопрос об убийстве и его последствиях, что в конечном итоге привело к установлению определенной ответственности преступников сначала перед общиной (табу и запреты), а с возникновением государств и перед обществом (признание преступлением).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Разнообразие способов совершения убийства, сложность его состава и насильственный характер вызывают необходимость тщательного изучения вопроса о том, как понимали ранее умышленное убийство, по каким признакам отграничивали его от смежных составов и что следует понимать под признаками умышленного убийства в современном уголовном праве. Изучение указанных вопросов необходимо, так как, несмотря на кажущуюся простоту, не все признаки видов убийств исследованы и очевидны.</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Впервые в памятниках русского права убийство, как преступление, упоминается в договоре князя Олега с греками в 911 г. Статья 4 этого договора гласит: </w:t>
      </w:r>
      <w:r w:rsidR="006A482F">
        <w:rPr>
          <w:rFonts w:ascii="Times New Roman" w:hAnsi="Times New Roman"/>
          <w:sz w:val="28"/>
          <w:szCs w:val="28"/>
        </w:rPr>
        <w:t>"</w:t>
      </w:r>
      <w:r w:rsidRPr="006A482F">
        <w:rPr>
          <w:rFonts w:ascii="Times New Roman" w:hAnsi="Times New Roman"/>
          <w:sz w:val="28"/>
          <w:szCs w:val="28"/>
        </w:rPr>
        <w:t>Русин ли убьет Христианина или Христианин Русина, да умрет на том месте, где он совершил убийство. Если же убийца скроется, то буде он домовит, да возьмет ближайший родственник убитого часть убийцы, т.е. какая ему будет приходиться по закону, но и жена убийцы да получит часть, какая следует ей по закону. Если же сделавший убийство и скрывшийся не имеет собственности, да остается под судом, доколе не отыщется; и вслед за сим да умрет</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данной норме нет определения понятия убийства, очевидно, тогда уже исходили из предположения, что это понятие общепринято. Однако выделены субъекты (русин, грек) и объект преступления (жизнь). В качестве наказания за содеянное установлено лишение жизни убийцы, но только в двух случаях: 1) на месте преступления; 2) если он скроется и при условии, что у него нет личного имущества. Такое же положение устанавливается и ст. 13 договора Игоря с греками в 945 года.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Не менее важное место занимает убийство в договорах Новгорода с немцами 1195 г. и Смоленска с Ригой, Готландом и немецкими городами в 1229 г. Здесь при схожей </w:t>
      </w:r>
      <w:r w:rsidR="006A482F">
        <w:rPr>
          <w:rFonts w:ascii="Times New Roman" w:hAnsi="Times New Roman"/>
          <w:sz w:val="28"/>
          <w:szCs w:val="28"/>
        </w:rPr>
        <w:t>"</w:t>
      </w:r>
      <w:r w:rsidRPr="006A482F">
        <w:rPr>
          <w:rFonts w:ascii="Times New Roman" w:hAnsi="Times New Roman"/>
          <w:sz w:val="28"/>
          <w:szCs w:val="28"/>
        </w:rPr>
        <w:t>диспозиции</w:t>
      </w:r>
      <w:r w:rsidR="006A482F">
        <w:rPr>
          <w:rFonts w:ascii="Times New Roman" w:hAnsi="Times New Roman"/>
          <w:sz w:val="28"/>
          <w:szCs w:val="28"/>
        </w:rPr>
        <w:t>"</w:t>
      </w:r>
      <w:r w:rsidRPr="006A482F">
        <w:rPr>
          <w:rFonts w:ascii="Times New Roman" w:hAnsi="Times New Roman"/>
          <w:sz w:val="28"/>
          <w:szCs w:val="28"/>
        </w:rPr>
        <w:t xml:space="preserve"> устанавливаются в качестве наказаний уплата денег </w:t>
      </w:r>
      <w:r w:rsidR="006A482F">
        <w:rPr>
          <w:rFonts w:ascii="Times New Roman" w:hAnsi="Times New Roman"/>
          <w:sz w:val="28"/>
          <w:szCs w:val="28"/>
        </w:rPr>
        <w:t>"</w:t>
      </w:r>
      <w:r w:rsidRPr="006A482F">
        <w:rPr>
          <w:rFonts w:ascii="Times New Roman" w:hAnsi="Times New Roman"/>
          <w:sz w:val="28"/>
          <w:szCs w:val="28"/>
        </w:rPr>
        <w:t>за голову</w:t>
      </w:r>
      <w:r w:rsidR="006A482F">
        <w:rPr>
          <w:rFonts w:ascii="Times New Roman" w:hAnsi="Times New Roman"/>
          <w:sz w:val="28"/>
          <w:szCs w:val="28"/>
        </w:rPr>
        <w:t>"</w:t>
      </w:r>
      <w:r w:rsidRPr="006A482F">
        <w:rPr>
          <w:rFonts w:ascii="Times New Roman" w:hAnsi="Times New Roman"/>
          <w:sz w:val="28"/>
          <w:szCs w:val="28"/>
        </w:rPr>
        <w:t xml:space="preserve">. В данных нормах впервые закрепляется ответственность за </w:t>
      </w:r>
      <w:r w:rsidR="006A482F">
        <w:rPr>
          <w:rFonts w:ascii="Times New Roman" w:hAnsi="Times New Roman"/>
          <w:sz w:val="28"/>
          <w:szCs w:val="28"/>
        </w:rPr>
        <w:t>"</w:t>
      </w:r>
      <w:r w:rsidRPr="006A482F">
        <w:rPr>
          <w:rFonts w:ascii="Times New Roman" w:hAnsi="Times New Roman"/>
          <w:sz w:val="28"/>
          <w:szCs w:val="28"/>
        </w:rPr>
        <w:t>квалифицированные составы</w:t>
      </w:r>
      <w:r w:rsidR="006A482F">
        <w:rPr>
          <w:rFonts w:ascii="Times New Roman" w:hAnsi="Times New Roman"/>
          <w:sz w:val="28"/>
          <w:szCs w:val="28"/>
        </w:rPr>
        <w:t>"</w:t>
      </w:r>
      <w:r w:rsidRPr="006A482F">
        <w:rPr>
          <w:rFonts w:ascii="Times New Roman" w:hAnsi="Times New Roman"/>
          <w:sz w:val="28"/>
          <w:szCs w:val="28"/>
        </w:rPr>
        <w:t xml:space="preserve"> и устанавливаются соответствующие им виды наказания. Так, например, за убийство (речь идет о лицах, принадлежащих к разным сословным группам) посла, заложника, попа — уплата 20 гривен; за купца -10 гривен; холопа — 2 гривны серебром (ст. 2 Договора 1229 г.).</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Как известно, основным древнерусским источником светского писаного права в литературе признается Русская Правда. Данный источник содержит нормы различного характера, в том числе и уголовно-правового. Следует отметить, что преступления в Русской Правде назывались </w:t>
      </w:r>
      <w:r w:rsidR="006A482F">
        <w:rPr>
          <w:rFonts w:ascii="Times New Roman" w:hAnsi="Times New Roman"/>
          <w:sz w:val="28"/>
          <w:szCs w:val="28"/>
        </w:rPr>
        <w:t>"</w:t>
      </w:r>
      <w:r w:rsidRPr="006A482F">
        <w:rPr>
          <w:rFonts w:ascii="Times New Roman" w:hAnsi="Times New Roman"/>
          <w:sz w:val="28"/>
          <w:szCs w:val="28"/>
        </w:rPr>
        <w:t>обидой</w:t>
      </w:r>
      <w:r w:rsidR="006A482F">
        <w:rPr>
          <w:rFonts w:ascii="Times New Roman" w:hAnsi="Times New Roman"/>
          <w:sz w:val="28"/>
          <w:szCs w:val="28"/>
        </w:rPr>
        <w:t>"</w:t>
      </w:r>
      <w:r w:rsidRPr="006A482F">
        <w:rPr>
          <w:rFonts w:ascii="Times New Roman" w:hAnsi="Times New Roman"/>
          <w:sz w:val="28"/>
          <w:szCs w:val="28"/>
        </w:rPr>
        <w:t>. Для нас интерес представляет то, что Русская Правда по самому древнему (академическому) списку начинается со статьи об убийстве.</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Статья 1 Русской Правды гласит: </w:t>
      </w:r>
      <w:r w:rsidR="006A482F">
        <w:rPr>
          <w:rFonts w:ascii="Times New Roman" w:hAnsi="Times New Roman"/>
          <w:sz w:val="28"/>
          <w:szCs w:val="28"/>
        </w:rPr>
        <w:t>"</w:t>
      </w:r>
      <w:r w:rsidRPr="006A482F">
        <w:rPr>
          <w:rFonts w:ascii="Times New Roman" w:hAnsi="Times New Roman"/>
          <w:sz w:val="28"/>
          <w:szCs w:val="28"/>
        </w:rPr>
        <w:t>Убьет муж(ъ) мужа, то мъстит брату брата, или сынови отца, либо отцю сына, или брату чаду, любо сестрину сынови; аще не будет кто мъстя, то 40 гривен за голову; аще будет русин, любо гридин, любо купчина, любо ябетник, любо мечник, аще изъгои будеть, либо словенин, то 40 гривен положите за нъ</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Из этой статьи нетрудно увидеть, что за убийство устанавливается право мести членов семьи убитого, с четким перечислением ее круга, а также устанавливается вира (т.е. уплата) в размере 40 гривен и дается примерный список лиц, за которых платится вира. Следует отметить, что данная норма содержит единое наказание — право мести, либо вира 40 гривен, которая не зависит от сословного положения убитого.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Более поздние памятники права, в том числе и более поздние нормы Русской Правды, за убийства лиц, принадлежащих к разным сословным группам, устанавливают дифференцированное наказание в виде уплаты виры. Так, за простолюдина полагалось уплатить 40 гривен, за княжего мужа и тиуна — 80 гривен (двойную виру).</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Однако Русская Правда даже и в поздних изданиях не признавала холопа и раба возможными объектами убийства: </w:t>
      </w:r>
      <w:r w:rsidR="006A482F">
        <w:rPr>
          <w:rFonts w:ascii="Times New Roman" w:hAnsi="Times New Roman"/>
          <w:sz w:val="28"/>
          <w:szCs w:val="28"/>
        </w:rPr>
        <w:t>"</w:t>
      </w:r>
      <w:r w:rsidRPr="006A482F">
        <w:rPr>
          <w:rFonts w:ascii="Times New Roman" w:hAnsi="Times New Roman"/>
          <w:sz w:val="28"/>
          <w:szCs w:val="28"/>
        </w:rPr>
        <w:t>а в холопе и в робе виры нетуть; но оже будет без вины убиен... то князю 12 гривен</w:t>
      </w:r>
      <w:r w:rsidR="006A482F">
        <w:rPr>
          <w:rFonts w:ascii="Times New Roman" w:hAnsi="Times New Roman"/>
          <w:sz w:val="28"/>
          <w:szCs w:val="28"/>
        </w:rPr>
        <w:t>"</w:t>
      </w:r>
      <w:r w:rsidRPr="006A482F">
        <w:rPr>
          <w:rFonts w:ascii="Times New Roman" w:hAnsi="Times New Roman"/>
          <w:sz w:val="28"/>
          <w:szCs w:val="28"/>
        </w:rPr>
        <w:t>. Таким образом, за холопа и раба предусматривалась вира в соответствии со ст. 89 Троицкого списка Русской Правды как за коня (12 гривен).</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период феодальной раздробленности Руси наиболее известным источником, содержащим нормы уголовно-правового характера, можно считать Псковскую судную грамоту 1467 г.</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Грамота не выделяла простого состава убийства, а имела ст. ст. 1 и 96, в соответствии с которыми смертной казни предавались разбойники-убийцы, т.е. лица, совершившие убийство в разбое. Способы смертной казни в Грамоте не оговаривались.</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Во второй половине XIV века вокруг Московского княжества начинают объединяться русские земли. К основным документам того периода, содержащим нормы уголовного права, следует относить Судебники 1497 и 1550 гг., а также Соборное уложение 1649 года. </w:t>
      </w:r>
      <w:r w:rsidR="006A482F">
        <w:rPr>
          <w:rFonts w:ascii="Times New Roman" w:hAnsi="Times New Roman"/>
          <w:sz w:val="28"/>
          <w:szCs w:val="28"/>
        </w:rPr>
        <w:t>"</w:t>
      </w:r>
      <w:r w:rsidRPr="006A482F">
        <w:rPr>
          <w:rFonts w:ascii="Times New Roman" w:hAnsi="Times New Roman"/>
          <w:sz w:val="28"/>
          <w:szCs w:val="28"/>
        </w:rPr>
        <w:t>Великокняжеский</w:t>
      </w:r>
      <w:r w:rsidR="006A482F">
        <w:rPr>
          <w:rFonts w:ascii="Times New Roman" w:hAnsi="Times New Roman"/>
          <w:sz w:val="28"/>
          <w:szCs w:val="28"/>
        </w:rPr>
        <w:t>"</w:t>
      </w:r>
      <w:r w:rsidRPr="006A482F">
        <w:rPr>
          <w:rFonts w:ascii="Times New Roman" w:hAnsi="Times New Roman"/>
          <w:sz w:val="28"/>
          <w:szCs w:val="28"/>
        </w:rPr>
        <w:t xml:space="preserve"> Судебник 1497 г. в литературе именуется первым общероссийским, что подчеркивает особую роль Москвы в объединении существовавших ранее раздробленных русских княжеств (Псковского, Новгородского, Тверского, Владимирского и др.).</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 период Судебников за совершенные убийства предусматривалось наказание в виде смертной казни. Так, Судебник царя Ивана </w:t>
      </w:r>
      <w:r w:rsidRPr="006A482F">
        <w:rPr>
          <w:rFonts w:ascii="Times New Roman" w:hAnsi="Times New Roman"/>
          <w:sz w:val="28"/>
          <w:szCs w:val="28"/>
          <w:lang w:val="en-US"/>
        </w:rPr>
        <w:t>III</w:t>
      </w:r>
      <w:r w:rsidRPr="006A482F">
        <w:rPr>
          <w:rFonts w:ascii="Times New Roman" w:hAnsi="Times New Roman"/>
          <w:sz w:val="28"/>
          <w:szCs w:val="28"/>
        </w:rPr>
        <w:t xml:space="preserve"> (1497г. ст. 8) и Судебник царя Ивана Васильевича (1550 г. ст. 59) устанавливают, что </w:t>
      </w:r>
      <w:r w:rsidR="006A482F">
        <w:rPr>
          <w:rFonts w:ascii="Times New Roman" w:hAnsi="Times New Roman"/>
          <w:sz w:val="28"/>
          <w:szCs w:val="28"/>
        </w:rPr>
        <w:t>"</w:t>
      </w:r>
      <w:r w:rsidRPr="006A482F">
        <w:rPr>
          <w:rFonts w:ascii="Times New Roman" w:hAnsi="Times New Roman"/>
          <w:sz w:val="28"/>
          <w:szCs w:val="28"/>
        </w:rPr>
        <w:t>...доведут на кого... душегубство... а будет ведомый лихой человек и боярину велети того казнити смертной казнью</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Особо выделялись в Судебниках и квалифицированные виды убийства, например государское убийство, т.е. убийство господина, за которое определяется </w:t>
      </w:r>
      <w:r w:rsidR="006A482F">
        <w:rPr>
          <w:rFonts w:ascii="Times New Roman" w:hAnsi="Times New Roman"/>
          <w:sz w:val="28"/>
          <w:szCs w:val="28"/>
        </w:rPr>
        <w:t>"</w:t>
      </w:r>
      <w:r w:rsidRPr="006A482F">
        <w:rPr>
          <w:rFonts w:ascii="Times New Roman" w:hAnsi="Times New Roman"/>
          <w:sz w:val="28"/>
          <w:szCs w:val="28"/>
        </w:rPr>
        <w:t>живота не дати</w:t>
      </w:r>
      <w:r w:rsidR="006A482F">
        <w:rPr>
          <w:rFonts w:ascii="Times New Roman" w:hAnsi="Times New Roman"/>
          <w:sz w:val="28"/>
          <w:szCs w:val="28"/>
        </w:rPr>
        <w:t>"</w:t>
      </w:r>
      <w:r w:rsidRPr="006A482F">
        <w:rPr>
          <w:rFonts w:ascii="Times New Roman" w:hAnsi="Times New Roman"/>
          <w:sz w:val="28"/>
          <w:szCs w:val="28"/>
        </w:rPr>
        <w:t xml:space="preserve"> (ст. 9 Судебника 1497 г., ст. 61 Судебника 1550г.).</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 соответствии с нормами Судебников преступники обозначались как </w:t>
      </w:r>
      <w:r w:rsidR="006A482F">
        <w:rPr>
          <w:rFonts w:ascii="Times New Roman" w:hAnsi="Times New Roman"/>
          <w:sz w:val="28"/>
          <w:szCs w:val="28"/>
        </w:rPr>
        <w:t>"</w:t>
      </w:r>
      <w:r w:rsidRPr="006A482F">
        <w:rPr>
          <w:rFonts w:ascii="Times New Roman" w:hAnsi="Times New Roman"/>
          <w:sz w:val="28"/>
          <w:szCs w:val="28"/>
        </w:rPr>
        <w:t>лихие люди</w:t>
      </w:r>
      <w:r w:rsidR="006A482F">
        <w:rPr>
          <w:rFonts w:ascii="Times New Roman" w:hAnsi="Times New Roman"/>
          <w:sz w:val="28"/>
          <w:szCs w:val="28"/>
        </w:rPr>
        <w:t>"</w:t>
      </w:r>
      <w:r w:rsidRPr="006A482F">
        <w:rPr>
          <w:rFonts w:ascii="Times New Roman" w:hAnsi="Times New Roman"/>
          <w:sz w:val="28"/>
          <w:szCs w:val="28"/>
        </w:rPr>
        <w:t>, т.е. опасные. В ст. 59 Судебника 1497 г. преступник обозначен как ведомый лихой человек, т. е. особо опасный.</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Уложение царя Алексея Михайловича 1649 г. предусматривало уже много видов убийства, назначая за него различные виды смертной казни. Следует отметить, что по Уложению первоначально за 36 преступлений была установлена смертная казнь, но на протяжении второй половины XVIII века применение смертной казни в России сокращалось и к 1706 г. осталось только за смертоубийство и бунт.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Уложение, как было уже отмечено, предусматривало ответственность за различные виды убийства. Так, отдельно выделялись убийства родителей (глава 22 ст. 1), законных детей (ст. 3), родственников (ст. 7), господина (ст. 9), мужа (ст. 14), незаконных детей (ст. 26); по субъекту — ратные люди, которые, </w:t>
      </w:r>
      <w:r w:rsidR="006A482F">
        <w:rPr>
          <w:rFonts w:ascii="Times New Roman" w:hAnsi="Times New Roman"/>
          <w:sz w:val="28"/>
          <w:szCs w:val="28"/>
        </w:rPr>
        <w:t>"</w:t>
      </w:r>
      <w:r w:rsidRPr="006A482F">
        <w:rPr>
          <w:rFonts w:ascii="Times New Roman" w:hAnsi="Times New Roman"/>
          <w:sz w:val="28"/>
          <w:szCs w:val="28"/>
        </w:rPr>
        <w:t>едучи на государеву службу</w:t>
      </w:r>
      <w:r w:rsidR="006A482F">
        <w:rPr>
          <w:rFonts w:ascii="Times New Roman" w:hAnsi="Times New Roman"/>
          <w:sz w:val="28"/>
          <w:szCs w:val="28"/>
        </w:rPr>
        <w:t>"</w:t>
      </w:r>
      <w:r w:rsidRPr="006A482F">
        <w:rPr>
          <w:rFonts w:ascii="Times New Roman" w:hAnsi="Times New Roman"/>
          <w:sz w:val="28"/>
          <w:szCs w:val="28"/>
        </w:rPr>
        <w:t xml:space="preserve">, по дороге </w:t>
      </w:r>
      <w:r w:rsidR="006A482F">
        <w:rPr>
          <w:rFonts w:ascii="Times New Roman" w:hAnsi="Times New Roman"/>
          <w:sz w:val="28"/>
          <w:szCs w:val="28"/>
        </w:rPr>
        <w:t>"</w:t>
      </w:r>
      <w:r w:rsidRPr="006A482F">
        <w:rPr>
          <w:rFonts w:ascii="Times New Roman" w:hAnsi="Times New Roman"/>
          <w:sz w:val="28"/>
          <w:szCs w:val="28"/>
        </w:rPr>
        <w:t>смертное убийство</w:t>
      </w:r>
      <w:r w:rsidR="006A482F">
        <w:rPr>
          <w:rFonts w:ascii="Times New Roman" w:hAnsi="Times New Roman"/>
          <w:sz w:val="28"/>
          <w:szCs w:val="28"/>
        </w:rPr>
        <w:t>"</w:t>
      </w:r>
      <w:r w:rsidRPr="006A482F">
        <w:rPr>
          <w:rFonts w:ascii="Times New Roman" w:hAnsi="Times New Roman"/>
          <w:sz w:val="28"/>
          <w:szCs w:val="28"/>
        </w:rPr>
        <w:t xml:space="preserve"> совершают</w:t>
      </w:r>
      <w:r w:rsidR="006A482F">
        <w:rPr>
          <w:rFonts w:ascii="Times New Roman" w:hAnsi="Times New Roman"/>
          <w:sz w:val="28"/>
          <w:szCs w:val="28"/>
        </w:rPr>
        <w:t>"</w:t>
      </w:r>
      <w:r w:rsidRPr="006A482F">
        <w:rPr>
          <w:rFonts w:ascii="Times New Roman" w:hAnsi="Times New Roman"/>
          <w:sz w:val="28"/>
          <w:szCs w:val="28"/>
        </w:rPr>
        <w:t xml:space="preserve"> (гл. 7 ст. 30), а также служилые люди (г.7. ст.52); по месту совершения преступления особо выделяли церковь (гл. 1 ст. 4), государев двор, в присутствии государя (гл. 3 ст. 3).</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Квалифицирующим обстоятельством признавалось убийство, совершенное во время кражи хлеба и сена (гл. 21 ст. 89) или </w:t>
      </w:r>
      <w:r w:rsidR="006A482F">
        <w:rPr>
          <w:rFonts w:ascii="Times New Roman" w:hAnsi="Times New Roman"/>
          <w:sz w:val="28"/>
          <w:szCs w:val="28"/>
        </w:rPr>
        <w:t>"</w:t>
      </w:r>
      <w:r w:rsidRPr="006A482F">
        <w:rPr>
          <w:rFonts w:ascii="Times New Roman" w:hAnsi="Times New Roman"/>
          <w:sz w:val="28"/>
          <w:szCs w:val="28"/>
        </w:rPr>
        <w:t>если кто приедет к кому-нибудь на двор насильством; скопом и заговором умысля воровски и учинит над тем. К кому он приедет, или над его женой, или над его детьми, или над людьми смертное убийство, а сыщется про то допряма и того, кто такое смертное убийство учинит, самого казнити смертью же...</w:t>
      </w:r>
      <w:r w:rsidR="006A482F">
        <w:rPr>
          <w:rFonts w:ascii="Times New Roman" w:hAnsi="Times New Roman"/>
          <w:sz w:val="28"/>
          <w:szCs w:val="28"/>
        </w:rPr>
        <w:t>"</w:t>
      </w:r>
      <w:r w:rsidRPr="006A482F">
        <w:rPr>
          <w:rFonts w:ascii="Times New Roman" w:hAnsi="Times New Roman"/>
          <w:sz w:val="28"/>
          <w:szCs w:val="28"/>
        </w:rPr>
        <w:t xml:space="preserve"> (гл. 10 ст. 198).</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Анализ Уложения позволяет сделать вывод о том, что преступления стали делиться по родовому признаку (гл. 3, гл. 7, гл. 22). В некоторых составах был сделан упор на умысел, что нашло отражение, в частности, в отмеченной мной ст. 198 гл. 10 Уложения.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Артикул Воинский Петра </w:t>
      </w:r>
      <w:r w:rsidRPr="006A482F">
        <w:rPr>
          <w:rFonts w:ascii="Times New Roman" w:hAnsi="Times New Roman"/>
          <w:sz w:val="28"/>
          <w:szCs w:val="28"/>
          <w:lang w:val="en-US"/>
        </w:rPr>
        <w:t>I</w:t>
      </w:r>
      <w:r w:rsidRPr="006A482F">
        <w:rPr>
          <w:rFonts w:ascii="Times New Roman" w:hAnsi="Times New Roman"/>
          <w:sz w:val="28"/>
          <w:szCs w:val="28"/>
        </w:rPr>
        <w:t xml:space="preserve"> 1715г. содержал нормы только уголовного права и, по сути, представлял собой Военно-уголовный кодекс без Общей части. Воинский устав и Морской устав (1720 г.) также предусматривали большое количество различных видов убийства и устанавливали, что </w:t>
      </w:r>
      <w:r w:rsidR="006A482F">
        <w:rPr>
          <w:rFonts w:ascii="Times New Roman" w:hAnsi="Times New Roman"/>
          <w:sz w:val="28"/>
          <w:szCs w:val="28"/>
        </w:rPr>
        <w:t>"</w:t>
      </w:r>
      <w:r w:rsidRPr="006A482F">
        <w:rPr>
          <w:rFonts w:ascii="Times New Roman" w:hAnsi="Times New Roman"/>
          <w:sz w:val="28"/>
          <w:szCs w:val="28"/>
        </w:rPr>
        <w:t>все убийцы или намеренные к убийству будут казнены смертью</w:t>
      </w:r>
      <w:r w:rsidR="006A482F">
        <w:rPr>
          <w:rFonts w:ascii="Times New Roman" w:hAnsi="Times New Roman"/>
          <w:sz w:val="28"/>
          <w:szCs w:val="28"/>
        </w:rPr>
        <w:t>"</w:t>
      </w:r>
      <w:r w:rsidRPr="006A482F">
        <w:rPr>
          <w:rFonts w:ascii="Times New Roman" w:hAnsi="Times New Roman"/>
          <w:sz w:val="28"/>
          <w:szCs w:val="28"/>
        </w:rPr>
        <w:t xml:space="preserve">. Уставами впервые устанавливается ответственность и за покушение на убийства </w:t>
      </w:r>
      <w:r w:rsidR="006A482F">
        <w:rPr>
          <w:rFonts w:ascii="Times New Roman" w:hAnsi="Times New Roman"/>
          <w:sz w:val="28"/>
          <w:szCs w:val="28"/>
        </w:rPr>
        <w:t>"</w:t>
      </w:r>
      <w:r w:rsidRPr="006A482F">
        <w:rPr>
          <w:rFonts w:ascii="Times New Roman" w:hAnsi="Times New Roman"/>
          <w:sz w:val="28"/>
          <w:szCs w:val="28"/>
        </w:rPr>
        <w:t>намеренные к убийству</w:t>
      </w:r>
      <w:r w:rsidR="006A482F">
        <w:rPr>
          <w:rFonts w:ascii="Times New Roman" w:hAnsi="Times New Roman"/>
          <w:sz w:val="28"/>
          <w:szCs w:val="28"/>
        </w:rPr>
        <w:t>"</w:t>
      </w:r>
      <w:r w:rsidRPr="006A482F">
        <w:rPr>
          <w:rFonts w:ascii="Times New Roman" w:hAnsi="Times New Roman"/>
          <w:sz w:val="28"/>
          <w:szCs w:val="28"/>
        </w:rPr>
        <w:t xml:space="preserve"> и закрепляются различные виды смертной казни. Так, за простое убийство назначалось отсечение головы (арт. 154). За квалифицированные виды убийства назначалось повешение или колесование (арт. 161, 162, 163). Как квалифицированные убийства рассматривались отцеубийство (арт. 163), детоубийство (арт. 163), отравление (арт. 162), убийство по найму (арт. 161), убийство солдатом офицера (арт. 163), убийство на дуэли (арт. 139) и самоубийство (арт. 164).</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 Воинском уставе Петра </w:t>
      </w:r>
      <w:r w:rsidRPr="006A482F">
        <w:rPr>
          <w:rFonts w:ascii="Times New Roman" w:hAnsi="Times New Roman"/>
          <w:sz w:val="28"/>
          <w:szCs w:val="28"/>
          <w:lang w:val="en-US"/>
        </w:rPr>
        <w:t>I</w:t>
      </w:r>
      <w:r w:rsidRPr="006A482F">
        <w:rPr>
          <w:rFonts w:ascii="Times New Roman" w:hAnsi="Times New Roman"/>
          <w:sz w:val="28"/>
          <w:szCs w:val="28"/>
        </w:rPr>
        <w:t xml:space="preserve"> мы находим впервые упоминание о причинной связи, как признаке элемента субъективной стороны: </w:t>
      </w:r>
      <w:r w:rsidR="006A482F">
        <w:rPr>
          <w:rFonts w:ascii="Times New Roman" w:hAnsi="Times New Roman"/>
          <w:sz w:val="28"/>
          <w:szCs w:val="28"/>
        </w:rPr>
        <w:t>"</w:t>
      </w:r>
      <w:r w:rsidRPr="006A482F">
        <w:rPr>
          <w:rFonts w:ascii="Times New Roman" w:hAnsi="Times New Roman"/>
          <w:sz w:val="28"/>
          <w:szCs w:val="28"/>
        </w:rPr>
        <w:t>Надлежит подлино ведать, что смерть всеконечно ли от бытия приключилась. А ежели сыщется, что убиенный был бит, а не от тех побоев, а от других случаев, которые к тому присовокупились, умре, то надлежит убийца не животом, но по рассмотрению и по рассуждению судейскому наказать</w:t>
      </w:r>
      <w:r w:rsidR="006A482F">
        <w:rPr>
          <w:rFonts w:ascii="Times New Roman" w:hAnsi="Times New Roman"/>
          <w:sz w:val="28"/>
          <w:szCs w:val="28"/>
        </w:rPr>
        <w:t>"</w:t>
      </w:r>
      <w:r w:rsidRPr="006A482F">
        <w:rPr>
          <w:rFonts w:ascii="Times New Roman" w:hAnsi="Times New Roman"/>
          <w:sz w:val="28"/>
          <w:szCs w:val="28"/>
        </w:rPr>
        <w:t xml:space="preserve"> (арт. ст. 154).</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Следует особо выделить и разработанные в то время проекты Уголовного уложения 1754 и 1766 гг. Они предусматривали совершение: 1) умышленного убийства — </w:t>
      </w:r>
      <w:r w:rsidR="006A482F">
        <w:rPr>
          <w:rFonts w:ascii="Times New Roman" w:hAnsi="Times New Roman"/>
          <w:sz w:val="28"/>
          <w:szCs w:val="28"/>
        </w:rPr>
        <w:t>"</w:t>
      </w:r>
      <w:r w:rsidRPr="006A482F">
        <w:rPr>
          <w:rFonts w:ascii="Times New Roman" w:hAnsi="Times New Roman"/>
          <w:sz w:val="28"/>
          <w:szCs w:val="28"/>
        </w:rPr>
        <w:t>волею и нарочито без нужды</w:t>
      </w:r>
      <w:r w:rsidR="006A482F">
        <w:rPr>
          <w:rFonts w:ascii="Times New Roman" w:hAnsi="Times New Roman"/>
          <w:sz w:val="28"/>
          <w:szCs w:val="28"/>
        </w:rPr>
        <w:t>"</w:t>
      </w:r>
      <w:r w:rsidRPr="006A482F">
        <w:rPr>
          <w:rFonts w:ascii="Times New Roman" w:hAnsi="Times New Roman"/>
          <w:sz w:val="28"/>
          <w:szCs w:val="28"/>
        </w:rPr>
        <w:t xml:space="preserve"> (гл. 25 ст. 1); неосторожного—</w:t>
      </w:r>
      <w:r w:rsidR="006A482F">
        <w:rPr>
          <w:rFonts w:ascii="Times New Roman" w:hAnsi="Times New Roman"/>
          <w:sz w:val="28"/>
          <w:szCs w:val="28"/>
        </w:rPr>
        <w:t>"</w:t>
      </w:r>
      <w:r w:rsidRPr="006A482F">
        <w:rPr>
          <w:rFonts w:ascii="Times New Roman" w:hAnsi="Times New Roman"/>
          <w:sz w:val="28"/>
          <w:szCs w:val="28"/>
        </w:rPr>
        <w:t>убивство ненарочно и не с умыслу... однако ж, когда убийца в том виновен и убивство от его неосторожности произошло</w:t>
      </w:r>
      <w:r w:rsidR="006A482F">
        <w:rPr>
          <w:rFonts w:ascii="Times New Roman" w:hAnsi="Times New Roman"/>
          <w:sz w:val="28"/>
          <w:szCs w:val="28"/>
        </w:rPr>
        <w:t>"</w:t>
      </w:r>
      <w:r w:rsidRPr="006A482F">
        <w:rPr>
          <w:rFonts w:ascii="Times New Roman" w:hAnsi="Times New Roman"/>
          <w:sz w:val="28"/>
          <w:szCs w:val="28"/>
        </w:rPr>
        <w:t xml:space="preserve"> (ст. 14,15,18); 3) случайного — </w:t>
      </w:r>
      <w:r w:rsidR="006A482F">
        <w:rPr>
          <w:rFonts w:ascii="Times New Roman" w:hAnsi="Times New Roman"/>
          <w:sz w:val="28"/>
          <w:szCs w:val="28"/>
        </w:rPr>
        <w:t>"</w:t>
      </w:r>
      <w:r w:rsidRPr="006A482F">
        <w:rPr>
          <w:rFonts w:ascii="Times New Roman" w:hAnsi="Times New Roman"/>
          <w:sz w:val="28"/>
          <w:szCs w:val="28"/>
        </w:rPr>
        <w:t>весьма неумышленное и ненарочное убивство, при котором, никакой вины не находится... понеже такое дело учинится одним случайным образом</w:t>
      </w:r>
      <w:r w:rsidR="006A482F">
        <w:rPr>
          <w:rFonts w:ascii="Times New Roman" w:hAnsi="Times New Roman"/>
          <w:sz w:val="28"/>
          <w:szCs w:val="28"/>
        </w:rPr>
        <w:t>"</w:t>
      </w:r>
      <w:r w:rsidRPr="006A482F">
        <w:rPr>
          <w:rFonts w:ascii="Times New Roman" w:hAnsi="Times New Roman"/>
          <w:sz w:val="28"/>
          <w:szCs w:val="28"/>
        </w:rPr>
        <w:t xml:space="preserve"> (ст. 22).</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Как квалифицированное убийство проект 1754 г. рассматривал, например, убийство, когда </w:t>
      </w:r>
      <w:r w:rsidR="006A482F">
        <w:rPr>
          <w:rFonts w:ascii="Times New Roman" w:hAnsi="Times New Roman"/>
          <w:sz w:val="28"/>
          <w:szCs w:val="28"/>
        </w:rPr>
        <w:t>"</w:t>
      </w:r>
      <w:r w:rsidRPr="006A482F">
        <w:rPr>
          <w:rFonts w:ascii="Times New Roman" w:hAnsi="Times New Roman"/>
          <w:sz w:val="28"/>
          <w:szCs w:val="28"/>
        </w:rPr>
        <w:t>...человек того, кому он служит или дворовый чей человек и крестьянин помещика своего умышлено убьет до смерти</w:t>
      </w:r>
      <w:r w:rsidR="006A482F">
        <w:rPr>
          <w:rFonts w:ascii="Times New Roman" w:hAnsi="Times New Roman"/>
          <w:sz w:val="28"/>
          <w:szCs w:val="28"/>
        </w:rPr>
        <w:t>"</w:t>
      </w:r>
      <w:r w:rsidRPr="006A482F">
        <w:rPr>
          <w:rFonts w:ascii="Times New Roman" w:hAnsi="Times New Roman"/>
          <w:sz w:val="28"/>
          <w:szCs w:val="28"/>
        </w:rPr>
        <w:t xml:space="preserve"> (ст. 6).</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Следует отметить, что законодатель того времени, не только выделял категории преступлений (умышленные, неосторожные, случайные), но и устанавливал по их </w:t>
      </w:r>
      <w:r w:rsidR="006A482F">
        <w:rPr>
          <w:rFonts w:ascii="Times New Roman" w:hAnsi="Times New Roman"/>
          <w:sz w:val="28"/>
          <w:szCs w:val="28"/>
        </w:rPr>
        <w:t>"</w:t>
      </w:r>
      <w:r w:rsidRPr="006A482F">
        <w:rPr>
          <w:rFonts w:ascii="Times New Roman" w:hAnsi="Times New Roman"/>
          <w:sz w:val="28"/>
          <w:szCs w:val="28"/>
        </w:rPr>
        <w:t>степени опасности</w:t>
      </w:r>
      <w:r w:rsidR="006A482F">
        <w:rPr>
          <w:rFonts w:ascii="Times New Roman" w:hAnsi="Times New Roman"/>
          <w:sz w:val="28"/>
          <w:szCs w:val="28"/>
        </w:rPr>
        <w:t>"</w:t>
      </w:r>
      <w:r w:rsidRPr="006A482F">
        <w:rPr>
          <w:rFonts w:ascii="Times New Roman" w:hAnsi="Times New Roman"/>
          <w:sz w:val="28"/>
          <w:szCs w:val="28"/>
        </w:rPr>
        <w:t xml:space="preserve"> соответствующие наказания. Так, за умышленное убийство устанавливалась смертная казнь, которая приводилась в исполнение отсечением головы и колесованием; за неосторожное убийство назначались плети, батоги, тюрьма и денежный штраф, а смотря </w:t>
      </w:r>
      <w:r w:rsidR="006A482F">
        <w:rPr>
          <w:rFonts w:ascii="Times New Roman" w:hAnsi="Times New Roman"/>
          <w:sz w:val="28"/>
          <w:szCs w:val="28"/>
        </w:rPr>
        <w:t>"</w:t>
      </w:r>
      <w:r w:rsidRPr="006A482F">
        <w:rPr>
          <w:rFonts w:ascii="Times New Roman" w:hAnsi="Times New Roman"/>
          <w:sz w:val="28"/>
          <w:szCs w:val="28"/>
        </w:rPr>
        <w:t>по состоянию виновных</w:t>
      </w:r>
      <w:r w:rsidR="006A482F">
        <w:rPr>
          <w:rFonts w:ascii="Times New Roman" w:hAnsi="Times New Roman"/>
          <w:sz w:val="28"/>
          <w:szCs w:val="28"/>
        </w:rPr>
        <w:t>"</w:t>
      </w:r>
      <w:r w:rsidRPr="006A482F">
        <w:rPr>
          <w:rFonts w:ascii="Times New Roman" w:hAnsi="Times New Roman"/>
          <w:sz w:val="28"/>
          <w:szCs w:val="28"/>
        </w:rPr>
        <w:t xml:space="preserve"> — </w:t>
      </w:r>
      <w:r w:rsidR="006A482F">
        <w:rPr>
          <w:rFonts w:ascii="Times New Roman" w:hAnsi="Times New Roman"/>
          <w:sz w:val="28"/>
          <w:szCs w:val="28"/>
        </w:rPr>
        <w:t>"</w:t>
      </w:r>
      <w:r w:rsidRPr="006A482F">
        <w:rPr>
          <w:rFonts w:ascii="Times New Roman" w:hAnsi="Times New Roman"/>
          <w:sz w:val="28"/>
          <w:szCs w:val="28"/>
        </w:rPr>
        <w:t>...знатных тюремным арестом на две недели, а прочих сажать в тюрьму же на месяц, учинить им церковное покаяние, а подлых сечь плетьми дабы смотря на то впредь с лучшею осторожностью поступали</w:t>
      </w:r>
      <w:r w:rsidR="006A482F">
        <w:rPr>
          <w:rFonts w:ascii="Times New Roman" w:hAnsi="Times New Roman"/>
          <w:sz w:val="28"/>
          <w:szCs w:val="28"/>
        </w:rPr>
        <w:t>"</w:t>
      </w:r>
      <w:r w:rsidRPr="006A482F">
        <w:rPr>
          <w:rFonts w:ascii="Times New Roman" w:hAnsi="Times New Roman"/>
          <w:sz w:val="28"/>
          <w:szCs w:val="28"/>
        </w:rPr>
        <w:t xml:space="preserve"> (ст. 150). От смертной казни освобождались малолетние до 15 лет, которые подвергались за это заточению в монастырь — по проекту 1754 г. на пятнадцать лет, по проекту 1766 г. на пять лет, а если не исправляются, то и на вечно (с. 24).</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Несмотря на прогрессивные нормы, отраженные в указанных проектах, они в силу определенных причин не нашли своего места в жизни материального права России.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Необходимо также отметить, что до Петра </w:t>
      </w:r>
      <w:r w:rsidRPr="006A482F">
        <w:rPr>
          <w:rFonts w:ascii="Times New Roman" w:hAnsi="Times New Roman"/>
          <w:sz w:val="28"/>
          <w:szCs w:val="28"/>
          <w:lang w:val="en-US"/>
        </w:rPr>
        <w:t>I</w:t>
      </w:r>
      <w:r w:rsidRPr="006A482F">
        <w:rPr>
          <w:rFonts w:ascii="Times New Roman" w:hAnsi="Times New Roman"/>
          <w:sz w:val="28"/>
          <w:szCs w:val="28"/>
        </w:rPr>
        <w:t xml:space="preserve"> в русском законодательстве не признавались убийством: лишение жизни уродов (т.е. лиц с физическими недостатками) и лишение жизни противника на дуэли. По петровским Указам 1704 и 1718 гг. было предложено уродов не убивать и не таить, а объявлять о них священникам и направлять в кунсткамеру. Наказание за нарушения Указа были установлены посредством выплаты штрафа. Но из характера законодательства ясно, что это была не охрана жизни уродов, а пополнение петровских кунсткамер. Наказуемость за убийство урода, по существу, была установлена в России впервые в Своде Законов 1832 г. (ст. 345) и в Уложении 1845 года (ст. 1649).</w:t>
      </w:r>
    </w:p>
    <w:p w:rsidR="000163F2" w:rsidRPr="006A482F" w:rsidRDefault="000163F2" w:rsidP="006A482F">
      <w:pPr>
        <w:pStyle w:val="2"/>
        <w:suppressAutoHyphens/>
        <w:ind w:firstLine="709"/>
        <w:rPr>
          <w:szCs w:val="28"/>
        </w:rPr>
      </w:pPr>
      <w:r w:rsidRPr="006A482F">
        <w:rPr>
          <w:szCs w:val="28"/>
        </w:rPr>
        <w:t xml:space="preserve">С 1845 г. на территории Российской империи вступил в силу новый уголовный кодекс под названием </w:t>
      </w:r>
      <w:r w:rsidR="006A482F">
        <w:rPr>
          <w:szCs w:val="28"/>
        </w:rPr>
        <w:t>"</w:t>
      </w:r>
      <w:r w:rsidRPr="006A482F">
        <w:rPr>
          <w:szCs w:val="28"/>
        </w:rPr>
        <w:t>Уложение о наказаниях уголовных и исправительных</w:t>
      </w:r>
      <w:r w:rsidR="006A482F">
        <w:rPr>
          <w:szCs w:val="28"/>
        </w:rPr>
        <w:t>"</w:t>
      </w:r>
      <w:r w:rsidRPr="006A482F">
        <w:rPr>
          <w:szCs w:val="28"/>
        </w:rPr>
        <w:t>, действовавший с изменениями вплоть до социалистической революции 1917г.</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Первоначально Уложение содержало</w:t>
      </w:r>
      <w:r w:rsidRPr="006A482F">
        <w:rPr>
          <w:rFonts w:ascii="Times New Roman" w:hAnsi="Times New Roman"/>
          <w:b/>
          <w:sz w:val="28"/>
          <w:szCs w:val="28"/>
        </w:rPr>
        <w:t xml:space="preserve"> </w:t>
      </w:r>
      <w:r w:rsidRPr="006A482F">
        <w:rPr>
          <w:rFonts w:ascii="Times New Roman" w:hAnsi="Times New Roman"/>
          <w:sz w:val="28"/>
          <w:szCs w:val="28"/>
        </w:rPr>
        <w:t>2224 статьи, однако после его переиздания (1885г.) число статей сократилось до 1711. Указанное Уложение было наиболее прогрессивным в сравнении с предыдущими уголовно-правовыми законами.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Уложение различало убийства с прямым и ненепрямым умыслом, разделяя первое на убийство с обдуманным намерением (ст. 1454), без обдуманного намерения (ст. 1455 ч. 1) и в запальчивости или раздражении (ст. 1455 ч. 2).</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Определение неосторожного убийства было предусмотрено, на мой взгляд, крайне неудачно. Неосторожное убийство различалось, если действие, которым оно причинено, само по себе запрещалось законом (ст. 1466) и если оно не противозаконно (ст. 1468). Кроме того, было большое количество статей, по мнению М.Д. Шаргородского, не нужных (например, ст. 989, 1139, 870 ч.2, 899, 1543).</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 указанному Уложению квалифицированными признавались убийства родителей (ст. 1449), родственников (ст. 1451), начальника, господина, хозяина, мастера, лица, которому убийца одолжен своим воспитанием или содержанием (ст. 1451); священнослужителя (ст. 212); часового или кого-либо из караула, охраняющих императора или члена императорского дома (ст. 244 ч. 1); беременной женщины (ст. 1452, 1455 ч. 2); совершенные, например, способом, опасным для многих лиц (ст. 1453 ч. 1), способом, мучительным для убитого (ст. 1453 ч. 2) и отравление (ст. 1453 п. 5 и 1455 ч. 1). В ряде случаев Уложение предусматривало и иные отягчающие обстоятельства, за которые усиливалась мера ответственности (например, за рецидив — ст. 1450, за убийство, совершенное ради облегчения другого преступления, — ст. 1459, статьи 268, 633, 824, 308 ч.2, 309 ч.2 310).</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Смягчающими вину обстоятельствами признавались убийства при детоубийстве (ст. 1451 ч.2); совершенные при превышении необходимой обороны (ст. 1.467) и на дуэли (статьи 1503-1505).</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Максимальным наказанием за умышленное убийство по Уложению были каторжные работы на срок от 15 до 20 лет, а при наличии квалифицированных обстоятельств до бессрочной каторги.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Следует особо подчеркнуть, что система и редакция статей о преступлениях против жизни в Уложении была запутанной и вызывала недоразумения в практике. Вследствие этого она должна была быть заменена значительно более совершенной главой Уложения 1903 года, которая в России в силу вообще не вступила по политическим причинам, а в дальнейшем по причине свершившихся Февральской и Октябрьской революций.</w:t>
      </w:r>
    </w:p>
    <w:p w:rsidR="008E21DF" w:rsidRPr="006A482F" w:rsidRDefault="008E21DF" w:rsidP="006A482F">
      <w:pPr>
        <w:pStyle w:val="1"/>
        <w:keepNext w:val="0"/>
        <w:suppressAutoHyphens/>
        <w:ind w:firstLine="709"/>
        <w:rPr>
          <w:i w:val="0"/>
          <w:sz w:val="28"/>
          <w:szCs w:val="28"/>
        </w:rPr>
      </w:pPr>
      <w:bookmarkStart w:id="3" w:name="_Toc165026946"/>
    </w:p>
    <w:p w:rsidR="000163F2" w:rsidRPr="006A482F" w:rsidRDefault="006A482F" w:rsidP="006A482F">
      <w:pPr>
        <w:pStyle w:val="1"/>
        <w:keepNext w:val="0"/>
        <w:suppressAutoHyphens/>
        <w:ind w:firstLine="709"/>
        <w:rPr>
          <w:i w:val="0"/>
          <w:sz w:val="28"/>
          <w:szCs w:val="28"/>
        </w:rPr>
      </w:pPr>
      <w:r w:rsidRPr="006A482F">
        <w:rPr>
          <w:i w:val="0"/>
          <w:sz w:val="28"/>
          <w:szCs w:val="28"/>
        </w:rPr>
        <w:t>§</w:t>
      </w:r>
      <w:r w:rsidR="00002F81" w:rsidRPr="006A482F">
        <w:rPr>
          <w:i w:val="0"/>
          <w:sz w:val="28"/>
          <w:szCs w:val="28"/>
        </w:rPr>
        <w:t>1.</w:t>
      </w:r>
      <w:r w:rsidR="000163F2" w:rsidRPr="006A482F">
        <w:rPr>
          <w:i w:val="0"/>
          <w:sz w:val="28"/>
          <w:szCs w:val="28"/>
        </w:rPr>
        <w:t>2 Ответственность за убийство в советском уголовном праве</w:t>
      </w:r>
      <w:bookmarkEnd w:id="3"/>
    </w:p>
    <w:p w:rsidR="00002F81" w:rsidRPr="006A482F" w:rsidRDefault="00002F81" w:rsidP="006A482F">
      <w:pPr>
        <w:widowControl/>
        <w:suppressAutoHyphens/>
        <w:spacing w:line="360" w:lineRule="auto"/>
        <w:ind w:firstLine="709"/>
        <w:rPr>
          <w:rFonts w:ascii="Times New Roman" w:hAnsi="Times New Roman"/>
          <w:b/>
          <w:sz w:val="28"/>
          <w:szCs w:val="28"/>
        </w:rPr>
      </w:pP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Ушедшая в небытие в феврале 1917 года царская Россия оставила новым правителям довольно пестрый и профессиональный уголовный мир. Но лучшее, что смогла сделать новая демократическая Россия с этим миром, — это объявить ему в марте 1917 года всеобщую амнистию. После нее тысячи уголовников заполонили Россию. Октябрьская революция и гражданская война заметно пополнили армию уголовных преступников Советской России за счет представителей мелкой буржуазии, анархистов и проигравших войну белогвардейцев. В данных условиях, строя советское общество и формируя новые правоохранительные органы, молодая республика сталкивалась не только с контрреволюцией, саботажем, промышленной разрухой и голодом, но и с общеуголовной насильственной преступностью.</w:t>
      </w:r>
    </w:p>
    <w:p w:rsidR="000163F2" w:rsidRPr="006A482F" w:rsidRDefault="000163F2" w:rsidP="006A482F">
      <w:pPr>
        <w:pStyle w:val="2"/>
        <w:suppressAutoHyphens/>
        <w:ind w:firstLine="709"/>
        <w:rPr>
          <w:szCs w:val="28"/>
        </w:rPr>
      </w:pPr>
      <w:r w:rsidRPr="006A482F">
        <w:rPr>
          <w:szCs w:val="28"/>
        </w:rPr>
        <w:t>В сложившейся обстановке органам милиции, созданным 28 октября (10 ноября) 1917 г., была необходима надежная правовая основа для борьбы с преступностью, в том числе с лицами промышлявшими убийствами и терроризмом. Однако лишь в Уголовном кодексе РСФСР 1922 года были предусмотрены специальные нормы об уголовной ответственности за преступления против жизни.</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Однако недостатки Кодекса 1922 года были столь очевидными, что вскоре пришлось применять более прогрессивный на тот период времени Уголовный кодекс РСФСР 1926 года, в который частично вошли нормы об ответственности за различные виды убийства, предусмотренные предшествующим кодексом.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Примечательно, что советское уголовное законодательство 1926 г. начинает раздел о преступлениях против личности с лишения жизни.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Так, уголовное законодательство РСФСР предусматривало следующие виды лишения жизни: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1. Убийство умышленное:</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а) с отягчающими обстоятельствами (ст. 136 У</w:t>
      </w:r>
      <w:r w:rsidRPr="006A482F">
        <w:rPr>
          <w:rFonts w:ascii="Times New Roman" w:hAnsi="Times New Roman"/>
          <w:sz w:val="28"/>
          <w:szCs w:val="28"/>
          <w:lang w:val="en-US"/>
        </w:rPr>
        <w:t>K</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б) без отягчающих вину обстоятельств (ст. 137 УК);</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со смягчающими вину обстоятельствами (ст. ст. 138, 139 УК).</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2) Неосторожное лишение жизни (ст. 139 УК).</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зависимости от видов убийств, в том числе с отягчающими вину обстоятельствами (ст. 136 УК), наказание за них, т.е. границы санкции, устанавливались от года до десяти лет лишения свободы.</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Субъектом убийства, как и большинства остальных преступлений против жизни и здоровья, признавалось вменяемое физическое лицо, достигшее 12-летнего возраста.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Существовавшая редакция ст. 136, на </w:t>
      </w:r>
      <w:r w:rsidR="00071155" w:rsidRPr="006A482F">
        <w:rPr>
          <w:rFonts w:ascii="Times New Roman" w:hAnsi="Times New Roman"/>
          <w:sz w:val="28"/>
          <w:szCs w:val="28"/>
        </w:rPr>
        <w:t>наш</w:t>
      </w:r>
      <w:r w:rsidRPr="006A482F">
        <w:rPr>
          <w:rFonts w:ascii="Times New Roman" w:hAnsi="Times New Roman"/>
          <w:sz w:val="28"/>
          <w:szCs w:val="28"/>
        </w:rPr>
        <w:t xml:space="preserve"> взгляд, была неудачной во многих отношениях. Так, например, п. </w:t>
      </w:r>
      <w:r w:rsidR="006A482F">
        <w:rPr>
          <w:rFonts w:ascii="Times New Roman" w:hAnsi="Times New Roman"/>
          <w:sz w:val="28"/>
          <w:szCs w:val="28"/>
        </w:rPr>
        <w:t>"</w:t>
      </w:r>
      <w:r w:rsidRPr="006A482F">
        <w:rPr>
          <w:rFonts w:ascii="Times New Roman" w:hAnsi="Times New Roman"/>
          <w:sz w:val="28"/>
          <w:szCs w:val="28"/>
        </w:rPr>
        <w:t>г</w:t>
      </w:r>
      <w:r w:rsidR="006A482F">
        <w:rPr>
          <w:rFonts w:ascii="Times New Roman" w:hAnsi="Times New Roman"/>
          <w:sz w:val="28"/>
          <w:szCs w:val="28"/>
        </w:rPr>
        <w:t>"</w:t>
      </w:r>
      <w:r w:rsidRPr="006A482F">
        <w:rPr>
          <w:rFonts w:ascii="Times New Roman" w:hAnsi="Times New Roman"/>
          <w:sz w:val="28"/>
          <w:szCs w:val="28"/>
        </w:rPr>
        <w:t xml:space="preserve"> ст. 136 УК РСФСР 1926 г. говорит о убийстве </w:t>
      </w:r>
      <w:r w:rsidR="006A482F">
        <w:rPr>
          <w:rFonts w:ascii="Times New Roman" w:hAnsi="Times New Roman"/>
          <w:sz w:val="28"/>
          <w:szCs w:val="28"/>
        </w:rPr>
        <w:t>"</w:t>
      </w:r>
      <w:r w:rsidRPr="006A482F">
        <w:rPr>
          <w:rFonts w:ascii="Times New Roman" w:hAnsi="Times New Roman"/>
          <w:sz w:val="28"/>
          <w:szCs w:val="28"/>
        </w:rPr>
        <w:t>с целью облегчить или скрыть другое тяжкое преступление</w:t>
      </w:r>
      <w:r w:rsidR="006A482F">
        <w:rPr>
          <w:rFonts w:ascii="Times New Roman" w:hAnsi="Times New Roman"/>
          <w:sz w:val="28"/>
          <w:szCs w:val="28"/>
        </w:rPr>
        <w:t>"</w:t>
      </w:r>
      <w:r w:rsidRPr="006A482F">
        <w:rPr>
          <w:rFonts w:ascii="Times New Roman" w:hAnsi="Times New Roman"/>
          <w:sz w:val="28"/>
          <w:szCs w:val="28"/>
        </w:rPr>
        <w:t>. Это положение почти дословно взято из текста п. 13 ст. 455 Уголовного уложения, но Уложение в ст. 3 определяло, что понимается под тяжким преступлением, а в советском уголовном праве такого понятия еще не было.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Кроме того, законодатель допустил погрешность и в том, что выделил обстоятельства, квалифицирующие убийство, в ст. 136 УK, которые также были отмечены в ст. 47 того УК РСФСР (корысть, низменные побуждения, жестокость), а подобное повторение отягчающих обстоятельств в двух местах в материальном праве не целесообразно.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 советскому уголовному законодательству (1926 г.) существовала ответственность за убийство, когда с объективной стороны имело место и бездействие. Сущность подобных преступлений заключалась в несовершении действий, которые данное лицо юридически обязано было совершить, без требования наступления какого-либо результата (например, составы ст. ст. 156, 158 УК РСФСР).</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 принятием Уголовного кодекса РСФСР 1960 года преступления против жизни, здоровья, свободы и достоинства личности были выделены в особую группу по родовому объекту (личность человека) и помещены в главу 3 УК. Среди них особо выделяли умышленное убийство при отягчающих обстоятельствах (ст. 102 УK РСФСР), так как оно по сравнению с другими видами убийства представляло наибольшую опасность для общества.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Частично Кодекс 1960 г. в части обстоятельств, отягчающих убийства, устранил недостатки, которые имел Кодекс 1926 года. По УК РСФСР 1926 г. перечень отягчающих обстоятельств не был исчерпывающим (п. </w:t>
      </w:r>
      <w:r w:rsidR="006A482F">
        <w:rPr>
          <w:rFonts w:ascii="Times New Roman" w:hAnsi="Times New Roman"/>
          <w:sz w:val="28"/>
          <w:szCs w:val="28"/>
        </w:rPr>
        <w:t>"</w:t>
      </w:r>
      <w:r w:rsidRPr="006A482F">
        <w:rPr>
          <w:rFonts w:ascii="Times New Roman" w:hAnsi="Times New Roman"/>
          <w:sz w:val="28"/>
          <w:szCs w:val="28"/>
        </w:rPr>
        <w:t>а</w:t>
      </w:r>
      <w:r w:rsidR="006A482F">
        <w:rPr>
          <w:rFonts w:ascii="Times New Roman" w:hAnsi="Times New Roman"/>
          <w:sz w:val="28"/>
          <w:szCs w:val="28"/>
        </w:rPr>
        <w:t>"</w:t>
      </w:r>
      <w:r w:rsidRPr="006A482F">
        <w:rPr>
          <w:rFonts w:ascii="Times New Roman" w:hAnsi="Times New Roman"/>
          <w:sz w:val="28"/>
          <w:szCs w:val="28"/>
        </w:rPr>
        <w:t xml:space="preserve"> ст. 136 предусматривал умышленное убийство из корысти, ревности и иных низменных побуждений), что в ряде случаев приводило к неправильной квалификации умышленных убийств.</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 число отягчающих обстоятельств (ст. 102 УK РСФСР 1960 г.) были включены достаточно четкие, не требующие домысливания обстоятельства. К таковым относили: совершение умышленного убийства из корыстных побуждений (п. </w:t>
      </w:r>
      <w:r w:rsidR="006A482F">
        <w:rPr>
          <w:rFonts w:ascii="Times New Roman" w:hAnsi="Times New Roman"/>
          <w:sz w:val="28"/>
          <w:szCs w:val="28"/>
        </w:rPr>
        <w:t>"</w:t>
      </w:r>
      <w:r w:rsidRPr="006A482F">
        <w:rPr>
          <w:rFonts w:ascii="Times New Roman" w:hAnsi="Times New Roman"/>
          <w:sz w:val="28"/>
          <w:szCs w:val="28"/>
        </w:rPr>
        <w:t>а</w:t>
      </w:r>
      <w:r w:rsidR="006A482F">
        <w:rPr>
          <w:rFonts w:ascii="Times New Roman" w:hAnsi="Times New Roman"/>
          <w:sz w:val="28"/>
          <w:szCs w:val="28"/>
        </w:rPr>
        <w:t>"</w:t>
      </w:r>
      <w:r w:rsidRPr="006A482F">
        <w:rPr>
          <w:rFonts w:ascii="Times New Roman" w:hAnsi="Times New Roman"/>
          <w:sz w:val="28"/>
          <w:szCs w:val="28"/>
        </w:rPr>
        <w:t xml:space="preserve"> ст. 102); из хулиганских побуждений (п. </w:t>
      </w:r>
      <w:r w:rsidR="006A482F">
        <w:rPr>
          <w:rFonts w:ascii="Times New Roman" w:hAnsi="Times New Roman"/>
          <w:sz w:val="28"/>
          <w:szCs w:val="28"/>
        </w:rPr>
        <w:t>"</w:t>
      </w:r>
      <w:r w:rsidRPr="006A482F">
        <w:rPr>
          <w:rFonts w:ascii="Times New Roman" w:hAnsi="Times New Roman"/>
          <w:sz w:val="28"/>
          <w:szCs w:val="28"/>
        </w:rPr>
        <w:t>б</w:t>
      </w:r>
      <w:r w:rsidR="006A482F">
        <w:rPr>
          <w:rFonts w:ascii="Times New Roman" w:hAnsi="Times New Roman"/>
          <w:sz w:val="28"/>
          <w:szCs w:val="28"/>
        </w:rPr>
        <w:t>"</w:t>
      </w:r>
      <w:r w:rsidRPr="006A482F">
        <w:rPr>
          <w:rFonts w:ascii="Times New Roman" w:hAnsi="Times New Roman"/>
          <w:sz w:val="28"/>
          <w:szCs w:val="28"/>
        </w:rPr>
        <w:t xml:space="preserve"> ст. 102); совершенное в связи с выполнением потерпевшим своего служебного или общественного долга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ст. 102); с особой жестокостью (п. </w:t>
      </w:r>
      <w:r w:rsidR="006A482F">
        <w:rPr>
          <w:rFonts w:ascii="Times New Roman" w:hAnsi="Times New Roman"/>
          <w:sz w:val="28"/>
          <w:szCs w:val="28"/>
        </w:rPr>
        <w:t>"</w:t>
      </w:r>
      <w:r w:rsidRPr="006A482F">
        <w:rPr>
          <w:rFonts w:ascii="Times New Roman" w:hAnsi="Times New Roman"/>
          <w:sz w:val="28"/>
          <w:szCs w:val="28"/>
        </w:rPr>
        <w:t>г</w:t>
      </w:r>
      <w:r w:rsidR="006A482F">
        <w:rPr>
          <w:rFonts w:ascii="Times New Roman" w:hAnsi="Times New Roman"/>
          <w:sz w:val="28"/>
          <w:szCs w:val="28"/>
        </w:rPr>
        <w:t>"</w:t>
      </w:r>
      <w:r w:rsidRPr="006A482F">
        <w:rPr>
          <w:rFonts w:ascii="Times New Roman" w:hAnsi="Times New Roman"/>
          <w:sz w:val="28"/>
          <w:szCs w:val="28"/>
        </w:rPr>
        <w:t xml:space="preserve"> ст. 102); совершенное способом, опасным для жизни многих людей (п. </w:t>
      </w:r>
      <w:r w:rsidR="006A482F">
        <w:rPr>
          <w:rFonts w:ascii="Times New Roman" w:hAnsi="Times New Roman"/>
          <w:sz w:val="28"/>
          <w:szCs w:val="28"/>
        </w:rPr>
        <w:t>"</w:t>
      </w:r>
      <w:r w:rsidRPr="006A482F">
        <w:rPr>
          <w:rFonts w:ascii="Times New Roman" w:hAnsi="Times New Roman"/>
          <w:sz w:val="28"/>
          <w:szCs w:val="28"/>
        </w:rPr>
        <w:t>д</w:t>
      </w:r>
      <w:r w:rsidR="006A482F">
        <w:rPr>
          <w:rFonts w:ascii="Times New Roman" w:hAnsi="Times New Roman"/>
          <w:sz w:val="28"/>
          <w:szCs w:val="28"/>
        </w:rPr>
        <w:t>"</w:t>
      </w:r>
      <w:r w:rsidRPr="006A482F">
        <w:rPr>
          <w:rFonts w:ascii="Times New Roman" w:hAnsi="Times New Roman"/>
          <w:sz w:val="28"/>
          <w:szCs w:val="28"/>
        </w:rPr>
        <w:t xml:space="preserve"> ст. 102); с целью скрыть другое преступление или облегчить его совершение, а равно сопряженное с изнасилованием (п. </w:t>
      </w:r>
      <w:r w:rsidR="006A482F">
        <w:rPr>
          <w:rFonts w:ascii="Times New Roman" w:hAnsi="Times New Roman"/>
          <w:sz w:val="28"/>
          <w:szCs w:val="28"/>
        </w:rPr>
        <w:t>"</w:t>
      </w:r>
      <w:r w:rsidRPr="006A482F">
        <w:rPr>
          <w:rFonts w:ascii="Times New Roman" w:hAnsi="Times New Roman"/>
          <w:sz w:val="28"/>
          <w:szCs w:val="28"/>
        </w:rPr>
        <w:t>е</w:t>
      </w:r>
      <w:r w:rsidR="006A482F">
        <w:rPr>
          <w:rFonts w:ascii="Times New Roman" w:hAnsi="Times New Roman"/>
          <w:sz w:val="28"/>
          <w:szCs w:val="28"/>
        </w:rPr>
        <w:t>"</w:t>
      </w:r>
      <w:r w:rsidRPr="006A482F">
        <w:rPr>
          <w:rFonts w:ascii="Times New Roman" w:hAnsi="Times New Roman"/>
          <w:sz w:val="28"/>
          <w:szCs w:val="28"/>
        </w:rPr>
        <w:t xml:space="preserve"> ст. 102); женщины, заведомо для виновного находящейся в состоянии беременности (п. </w:t>
      </w:r>
      <w:r w:rsidR="006A482F">
        <w:rPr>
          <w:rFonts w:ascii="Times New Roman" w:hAnsi="Times New Roman"/>
          <w:sz w:val="28"/>
          <w:szCs w:val="28"/>
        </w:rPr>
        <w:t>"</w:t>
      </w:r>
      <w:r w:rsidRPr="006A482F">
        <w:rPr>
          <w:rFonts w:ascii="Times New Roman" w:hAnsi="Times New Roman"/>
          <w:sz w:val="28"/>
          <w:szCs w:val="28"/>
        </w:rPr>
        <w:t>ж</w:t>
      </w:r>
      <w:r w:rsidR="006A482F">
        <w:rPr>
          <w:rFonts w:ascii="Times New Roman" w:hAnsi="Times New Roman"/>
          <w:sz w:val="28"/>
          <w:szCs w:val="28"/>
        </w:rPr>
        <w:t>"</w:t>
      </w:r>
      <w:r w:rsidRPr="006A482F">
        <w:rPr>
          <w:rFonts w:ascii="Times New Roman" w:hAnsi="Times New Roman"/>
          <w:sz w:val="28"/>
          <w:szCs w:val="28"/>
        </w:rPr>
        <w:t xml:space="preserve"> ст. 102); убийство двух или более лиц (п.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 xml:space="preserve"> ст. 102); совершенное лицом, ранее совершившим убийство, за исключением убийства, предусмотренного статьями 104 и 105 УK (п. </w:t>
      </w:r>
      <w:r w:rsidR="006A482F">
        <w:rPr>
          <w:rFonts w:ascii="Times New Roman" w:hAnsi="Times New Roman"/>
          <w:sz w:val="28"/>
          <w:szCs w:val="28"/>
        </w:rPr>
        <w:t>"</w:t>
      </w:r>
      <w:r w:rsidRPr="006A482F">
        <w:rPr>
          <w:rFonts w:ascii="Times New Roman" w:hAnsi="Times New Roman"/>
          <w:sz w:val="28"/>
          <w:szCs w:val="28"/>
        </w:rPr>
        <w:t>и</w:t>
      </w:r>
      <w:r w:rsidR="006A482F">
        <w:rPr>
          <w:rFonts w:ascii="Times New Roman" w:hAnsi="Times New Roman"/>
          <w:sz w:val="28"/>
          <w:szCs w:val="28"/>
        </w:rPr>
        <w:t>"</w:t>
      </w:r>
      <w:r w:rsidRPr="006A482F">
        <w:rPr>
          <w:rFonts w:ascii="Times New Roman" w:hAnsi="Times New Roman"/>
          <w:sz w:val="28"/>
          <w:szCs w:val="28"/>
        </w:rPr>
        <w:t xml:space="preserve"> ст. 102); совершенное на почве кровной мести (п. </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 xml:space="preserve"> ст. 102); совершенное особо опасным рецидивистом (п. </w:t>
      </w:r>
      <w:r w:rsidR="006A482F">
        <w:rPr>
          <w:rFonts w:ascii="Times New Roman" w:hAnsi="Times New Roman"/>
          <w:sz w:val="28"/>
          <w:szCs w:val="28"/>
        </w:rPr>
        <w:t>"</w:t>
      </w:r>
      <w:r w:rsidRPr="006A482F">
        <w:rPr>
          <w:rFonts w:ascii="Times New Roman" w:hAnsi="Times New Roman"/>
          <w:sz w:val="28"/>
          <w:szCs w:val="28"/>
        </w:rPr>
        <w:t>л</w:t>
      </w:r>
      <w:r w:rsidR="006A482F">
        <w:rPr>
          <w:rFonts w:ascii="Times New Roman" w:hAnsi="Times New Roman"/>
          <w:sz w:val="28"/>
          <w:szCs w:val="28"/>
        </w:rPr>
        <w:t>"</w:t>
      </w:r>
      <w:r w:rsidRPr="006A482F">
        <w:rPr>
          <w:rFonts w:ascii="Times New Roman" w:hAnsi="Times New Roman"/>
          <w:sz w:val="28"/>
          <w:szCs w:val="28"/>
        </w:rPr>
        <w:t xml:space="preserve"> ст. 102 УК).</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Из диспозиции ст. 102 УК РСФСР исключили неопределенную формулировку отягчающего обстоятельства </w:t>
      </w:r>
      <w:r w:rsidR="006A482F">
        <w:rPr>
          <w:rFonts w:ascii="Times New Roman" w:hAnsi="Times New Roman"/>
          <w:sz w:val="28"/>
          <w:szCs w:val="28"/>
        </w:rPr>
        <w:t>"</w:t>
      </w:r>
      <w:r w:rsidRPr="006A482F">
        <w:rPr>
          <w:rFonts w:ascii="Times New Roman" w:hAnsi="Times New Roman"/>
          <w:sz w:val="28"/>
          <w:szCs w:val="28"/>
        </w:rPr>
        <w:t>из иных низменных побуждений</w:t>
      </w:r>
      <w:r w:rsidR="006A482F">
        <w:rPr>
          <w:rFonts w:ascii="Times New Roman" w:hAnsi="Times New Roman"/>
          <w:sz w:val="28"/>
          <w:szCs w:val="28"/>
        </w:rPr>
        <w:t>"</w:t>
      </w:r>
      <w:r w:rsidRPr="006A482F">
        <w:rPr>
          <w:rFonts w:ascii="Times New Roman" w:hAnsi="Times New Roman"/>
          <w:sz w:val="28"/>
          <w:szCs w:val="28"/>
        </w:rPr>
        <w:t xml:space="preserve">. Как правильно подчеркнул С.В. Бородин, </w:t>
      </w:r>
      <w:r w:rsidR="006A482F">
        <w:rPr>
          <w:rFonts w:ascii="Times New Roman" w:hAnsi="Times New Roman"/>
          <w:sz w:val="28"/>
          <w:szCs w:val="28"/>
        </w:rPr>
        <w:t>"</w:t>
      </w:r>
      <w:r w:rsidRPr="006A482F">
        <w:rPr>
          <w:rFonts w:ascii="Times New Roman" w:hAnsi="Times New Roman"/>
          <w:sz w:val="28"/>
          <w:szCs w:val="28"/>
        </w:rPr>
        <w:t>четкая и полная формулировка ст. 102 УК РСФСР создала условия для окончательного устранения из практики фактов расширительного толкования судами уголовного закона по делам об убийстве.</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Помимо убийства с отягчающими обстоятельствами, УK РСФСР предусматривал ответственность за убийство, совершенное без отягчающих обстоятельств (ст. 103 УK) и со смягчающими обстоятельствами, влекущих квалификацию по ст. ст. 104, 105 УК РСФСР.</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Объективная сторона убийства, ответственность за которое предусматривалась ст. 103 УK, выражалась деянием в виде действия или бездействия, заключавшегося в лишении жизни другого человека и повлекшего наступление общественно опасного последствия — смерти потерпевшего. Вследствие этого под убийством в советском уголовном праве понимали деяния, связанные с умышленным лишением жизни человека.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До недавнего времени в юридической и философской науках не было единства мнений в формулировке определения момента </w:t>
      </w:r>
      <w:r w:rsidR="006A482F">
        <w:rPr>
          <w:rFonts w:ascii="Times New Roman" w:hAnsi="Times New Roman"/>
          <w:sz w:val="28"/>
          <w:szCs w:val="28"/>
        </w:rPr>
        <w:t>"</w:t>
      </w:r>
      <w:r w:rsidRPr="006A482F">
        <w:rPr>
          <w:rFonts w:ascii="Times New Roman" w:hAnsi="Times New Roman"/>
          <w:sz w:val="28"/>
          <w:szCs w:val="28"/>
        </w:rPr>
        <w:t>смерти</w:t>
      </w:r>
      <w:r w:rsidR="006A482F">
        <w:rPr>
          <w:rFonts w:ascii="Times New Roman" w:hAnsi="Times New Roman"/>
          <w:sz w:val="28"/>
          <w:szCs w:val="28"/>
        </w:rPr>
        <w:t>"</w:t>
      </w:r>
      <w:r w:rsidRPr="006A482F">
        <w:rPr>
          <w:rFonts w:ascii="Times New Roman" w:hAnsi="Times New Roman"/>
          <w:sz w:val="28"/>
          <w:szCs w:val="28"/>
        </w:rPr>
        <w:t xml:space="preserve"> при лишении жизни. Однако в настоящее время Закон РФ от 22 декабря 1992 года </w:t>
      </w:r>
      <w:r w:rsidR="006A482F">
        <w:rPr>
          <w:rFonts w:ascii="Times New Roman" w:hAnsi="Times New Roman"/>
          <w:sz w:val="28"/>
          <w:szCs w:val="28"/>
        </w:rPr>
        <w:t>"</w:t>
      </w:r>
      <w:r w:rsidRPr="006A482F">
        <w:rPr>
          <w:rFonts w:ascii="Times New Roman" w:hAnsi="Times New Roman"/>
          <w:sz w:val="28"/>
          <w:szCs w:val="28"/>
        </w:rPr>
        <w:t>О трансплантации органов или тканей человека</w:t>
      </w:r>
      <w:r w:rsidR="006A482F">
        <w:rPr>
          <w:rFonts w:ascii="Times New Roman" w:hAnsi="Times New Roman"/>
          <w:sz w:val="28"/>
          <w:szCs w:val="28"/>
        </w:rPr>
        <w:t>"</w:t>
      </w:r>
      <w:r w:rsidRPr="006A482F">
        <w:rPr>
          <w:rFonts w:ascii="Times New Roman" w:hAnsi="Times New Roman"/>
          <w:sz w:val="28"/>
          <w:szCs w:val="28"/>
        </w:rPr>
        <w:t xml:space="preserve"> в ст. 9 определил установление смерти: </w:t>
      </w:r>
      <w:r w:rsidR="006A482F">
        <w:rPr>
          <w:rFonts w:ascii="Times New Roman" w:hAnsi="Times New Roman"/>
          <w:sz w:val="28"/>
          <w:szCs w:val="28"/>
        </w:rPr>
        <w:t>"</w:t>
      </w:r>
      <w:r w:rsidRPr="006A482F">
        <w:rPr>
          <w:rFonts w:ascii="Times New Roman" w:hAnsi="Times New Roman"/>
          <w:sz w:val="28"/>
          <w:szCs w:val="28"/>
        </w:rPr>
        <w:t>Заключение о смерти дается на основе констатации необратимой гибели всего головного мозга (смерть мозга)</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Состав, предусмотренный ст. 103 УK, по конструкции был материальный, и в случаях ненаступления последствий в виде смерти потерпевшего содеянное квалифицировали как приготовление к убийству или покушение на него.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Следует отметить, что УК РСФСР 1960 г. не предусматривал отдельной ответственности за детоубийства, — указанное преступление также квалифицировали по ст. 103 УК. По ней квалификации, как правило, подлежали и убийства, совершенные в драке, ссоре, т.е. на бытовой почве, из ревности, на почве личных неприязненных отношений, а также из сострадания к потерпевшему.</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Отметим, что убийство из сострадания, когда виновный выполняет просьбу больного о лишении его жизни, ранее было выделено в отдельный состав преступления (ст. 143 УК РСФСР 1922г.). На современном этапе развития общества, в частности, в западных странах, например в Голландии, уже разрешено, а в иных лишь прорабатывается вопрос о правомерности эвтаназии, т.е. лишении жизни больного по его просьбе. Указанный вопрос и в нашем обществе является достаточно сложным, а с сокращением услуг бесплатной медицины еще более обострится. Поэтому необходима его правовая проработка и соответствующая оценка.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Ответственность за убийство, совершенное в состоянии сильного душевного волнения (ст. 104 УК РСФСР) и при превышении пределов необходимой обороны (ст. 105 УК РСФСР), и в настоящее время требует детального юридического осмысления. Указанные нормы почти без изменения редакции вошли в УК Российской Федерации.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отличие от Кодекса 1926 г. субъектом по рассматриваемым преступлениям в соответствии с нормами УК РСФСР 1960 года признавали физическое вменяемое лицо, достигшее не 12-летнего, а 14-летнего возраста. За умышленное убийство по советскому уголовному праву предусматривалось наказание в виде лишения свободы, за убийство с отягчающими вину обстоятельствами предусматривалось наказание в виде исключительной меры — смертной казни. Исполнение смертной казни в период действия УК РСФСР осуществлялось посредством расстрела.</w:t>
      </w:r>
    </w:p>
    <w:p w:rsidR="006A482F" w:rsidRPr="006A482F" w:rsidRDefault="006A482F" w:rsidP="006A482F">
      <w:pPr>
        <w:widowControl/>
        <w:suppressAutoHyphens/>
        <w:spacing w:line="360" w:lineRule="auto"/>
        <w:ind w:firstLine="709"/>
        <w:rPr>
          <w:rFonts w:ascii="Times New Roman" w:hAnsi="Times New Roman"/>
          <w:b/>
          <w:sz w:val="28"/>
          <w:szCs w:val="28"/>
        </w:rPr>
      </w:pPr>
    </w:p>
    <w:p w:rsidR="004C4830" w:rsidRPr="006A482F" w:rsidRDefault="006A482F" w:rsidP="006A482F">
      <w:pPr>
        <w:widowControl/>
        <w:suppressAutoHyphens/>
        <w:spacing w:line="360" w:lineRule="auto"/>
        <w:ind w:firstLine="709"/>
        <w:rPr>
          <w:rFonts w:ascii="Times New Roman" w:hAnsi="Times New Roman"/>
          <w:b/>
          <w:sz w:val="28"/>
          <w:szCs w:val="28"/>
        </w:rPr>
      </w:pPr>
      <w:r w:rsidRPr="006A482F">
        <w:rPr>
          <w:rFonts w:ascii="Times New Roman" w:hAnsi="Times New Roman"/>
          <w:b/>
          <w:sz w:val="28"/>
          <w:szCs w:val="28"/>
        </w:rPr>
        <w:br w:type="page"/>
      </w:r>
      <w:r w:rsidR="004C4830" w:rsidRPr="006A482F">
        <w:rPr>
          <w:rFonts w:ascii="Times New Roman" w:hAnsi="Times New Roman"/>
          <w:b/>
          <w:sz w:val="28"/>
          <w:szCs w:val="28"/>
        </w:rPr>
        <w:t>Выводы по 1 главе</w:t>
      </w:r>
    </w:p>
    <w:p w:rsidR="006A482F" w:rsidRPr="006A482F" w:rsidRDefault="006A482F" w:rsidP="006A482F">
      <w:pPr>
        <w:widowControl/>
        <w:suppressAutoHyphens/>
        <w:spacing w:line="360" w:lineRule="auto"/>
        <w:ind w:firstLine="709"/>
        <w:rPr>
          <w:rFonts w:ascii="Times New Roman" w:hAnsi="Times New Roman"/>
          <w:b/>
          <w:sz w:val="28"/>
          <w:szCs w:val="28"/>
        </w:rPr>
      </w:pPr>
    </w:p>
    <w:p w:rsidR="004C4830" w:rsidRP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Исторический анализ развития уголовного законодательства об ответственности за преступления против жизни позволяет сделать следующие выводы:</w:t>
      </w:r>
    </w:p>
    <w:p w:rsidR="004C4830" w:rsidRP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Признавая убийства как преступления, древнее право Руси, царской и советской России не раскрывало его понятие, понимая под ним лишь умышленное лишение жизни человека. На тот период предполагалось, что его понятие было очевидным для всех.</w:t>
      </w:r>
    </w:p>
    <w:p w:rsidR="004C4830" w:rsidRP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Понятие убийства как преступления </w:t>
      </w:r>
      <w:r w:rsidR="006A482F">
        <w:rPr>
          <w:rFonts w:ascii="Times New Roman" w:hAnsi="Times New Roman"/>
          <w:sz w:val="28"/>
          <w:szCs w:val="28"/>
        </w:rPr>
        <w:t>"</w:t>
      </w:r>
      <w:r w:rsidRPr="006A482F">
        <w:rPr>
          <w:rFonts w:ascii="Times New Roman" w:hAnsi="Times New Roman"/>
          <w:sz w:val="28"/>
          <w:szCs w:val="28"/>
        </w:rPr>
        <w:t>взято</w:t>
      </w:r>
      <w:r w:rsidR="006A482F">
        <w:rPr>
          <w:rFonts w:ascii="Times New Roman" w:hAnsi="Times New Roman"/>
          <w:sz w:val="28"/>
          <w:szCs w:val="28"/>
        </w:rPr>
        <w:t>"</w:t>
      </w:r>
      <w:r w:rsidRPr="006A482F">
        <w:rPr>
          <w:rFonts w:ascii="Times New Roman" w:hAnsi="Times New Roman"/>
          <w:sz w:val="28"/>
          <w:szCs w:val="28"/>
        </w:rPr>
        <w:t xml:space="preserve"> из житейских религиозных норм (христианская заповедь </w:t>
      </w:r>
      <w:r w:rsidR="006A482F">
        <w:rPr>
          <w:rFonts w:ascii="Times New Roman" w:hAnsi="Times New Roman"/>
          <w:sz w:val="28"/>
          <w:szCs w:val="28"/>
        </w:rPr>
        <w:t>"</w:t>
      </w:r>
      <w:r w:rsidRPr="006A482F">
        <w:rPr>
          <w:rFonts w:ascii="Times New Roman" w:hAnsi="Times New Roman"/>
          <w:sz w:val="28"/>
          <w:szCs w:val="28"/>
        </w:rPr>
        <w:t>Не убий</w:t>
      </w:r>
      <w:r w:rsidR="006A482F">
        <w:rPr>
          <w:rFonts w:ascii="Times New Roman" w:hAnsi="Times New Roman"/>
          <w:sz w:val="28"/>
          <w:szCs w:val="28"/>
        </w:rPr>
        <w:t>"</w:t>
      </w:r>
      <w:r w:rsidRPr="006A482F">
        <w:rPr>
          <w:rFonts w:ascii="Times New Roman" w:hAnsi="Times New Roman"/>
          <w:sz w:val="28"/>
          <w:szCs w:val="28"/>
        </w:rPr>
        <w:t xml:space="preserve">). Об этом косвенно может свидетельствовать Договор Олега с православными греками (ст. 4 Договора: </w:t>
      </w:r>
      <w:r w:rsidR="006A482F">
        <w:rPr>
          <w:rFonts w:ascii="Times New Roman" w:hAnsi="Times New Roman"/>
          <w:sz w:val="28"/>
          <w:szCs w:val="28"/>
        </w:rPr>
        <w:t>"</w:t>
      </w:r>
      <w:r w:rsidRPr="006A482F">
        <w:rPr>
          <w:rFonts w:ascii="Times New Roman" w:hAnsi="Times New Roman"/>
          <w:sz w:val="28"/>
          <w:szCs w:val="28"/>
        </w:rPr>
        <w:t>Русин ли убьет Христианина или Христианин Русина...</w:t>
      </w:r>
      <w:r w:rsidR="006A482F">
        <w:rPr>
          <w:rFonts w:ascii="Times New Roman" w:hAnsi="Times New Roman"/>
          <w:sz w:val="28"/>
          <w:szCs w:val="28"/>
        </w:rPr>
        <w:t>"</w:t>
      </w:r>
      <w:r w:rsidRPr="006A482F">
        <w:rPr>
          <w:rFonts w:ascii="Times New Roman" w:hAnsi="Times New Roman"/>
          <w:sz w:val="28"/>
          <w:szCs w:val="28"/>
        </w:rPr>
        <w:t>).</w:t>
      </w:r>
    </w:p>
    <w:p w:rsidR="004C4830" w:rsidRP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Анализ законодательства Древней Руси и царской России ярко показывает, что в древнем праве обращали внимание не только на личность преступника, на мотивы, которыми он руководствовался, но и учитывали внешнюю сторону проступка (в частности, статус жертвы). Особо проявлялся </w:t>
      </w:r>
      <w:r w:rsidR="006A482F">
        <w:rPr>
          <w:rFonts w:ascii="Times New Roman" w:hAnsi="Times New Roman"/>
          <w:sz w:val="28"/>
          <w:szCs w:val="28"/>
        </w:rPr>
        <w:t>"</w:t>
      </w:r>
      <w:r w:rsidRPr="006A482F">
        <w:rPr>
          <w:rFonts w:ascii="Times New Roman" w:hAnsi="Times New Roman"/>
          <w:sz w:val="28"/>
          <w:szCs w:val="28"/>
        </w:rPr>
        <w:t>классовый, сословный</w:t>
      </w:r>
      <w:r w:rsidR="006A482F">
        <w:rPr>
          <w:rFonts w:ascii="Times New Roman" w:hAnsi="Times New Roman"/>
          <w:sz w:val="28"/>
          <w:szCs w:val="28"/>
        </w:rPr>
        <w:t>"</w:t>
      </w:r>
      <w:r w:rsidRPr="006A482F">
        <w:rPr>
          <w:rFonts w:ascii="Times New Roman" w:hAnsi="Times New Roman"/>
          <w:sz w:val="28"/>
          <w:szCs w:val="28"/>
        </w:rPr>
        <w:t xml:space="preserve"> характер уголовно-правовых норм, устанавливающих ответственность за преступления против жизни. Например, в тех случаях, когда убитый был господином, хозяином, мастером (ст. 1451 Уложения 1845 г.), устанавливалась более жесткая уголовная ответственность в отношении их убийц.</w:t>
      </w:r>
    </w:p>
    <w:p w:rsidR="004C4830" w:rsidRP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За убийство, как преступление, почти всегда была предусмотрена в качестве наказания смертная казнь.</w:t>
      </w:r>
    </w:p>
    <w:p w:rsidR="004C4830" w:rsidRP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На первоначальном этапе в период действия Русской Правды казнить могли и родственники убитого, т.е. еще признавалось право кровной мести, но уже ограниченное определенным кругом лиц. Право кровной мести, в последствии, было изъято из уголовного законодательства с принятием и распространением православия как государствообразующей религии. В качестве </w:t>
      </w:r>
      <w:r w:rsidR="006A482F">
        <w:rPr>
          <w:rFonts w:ascii="Times New Roman" w:hAnsi="Times New Roman"/>
          <w:sz w:val="28"/>
          <w:szCs w:val="28"/>
        </w:rPr>
        <w:t>"</w:t>
      </w:r>
      <w:r w:rsidRPr="006A482F">
        <w:rPr>
          <w:rFonts w:ascii="Times New Roman" w:hAnsi="Times New Roman"/>
          <w:sz w:val="28"/>
          <w:szCs w:val="28"/>
        </w:rPr>
        <w:t>дополнительного</w:t>
      </w:r>
      <w:r w:rsidR="006A482F">
        <w:rPr>
          <w:rFonts w:ascii="Times New Roman" w:hAnsi="Times New Roman"/>
          <w:sz w:val="28"/>
          <w:szCs w:val="28"/>
        </w:rPr>
        <w:t>"</w:t>
      </w:r>
      <w:r w:rsidRPr="006A482F">
        <w:rPr>
          <w:rFonts w:ascii="Times New Roman" w:hAnsi="Times New Roman"/>
          <w:sz w:val="28"/>
          <w:szCs w:val="28"/>
        </w:rPr>
        <w:t xml:space="preserve"> наказания были установлены вира (уплата денег), каторга, заточение в монастырь и др.</w:t>
      </w:r>
    </w:p>
    <w:p w:rsidR="004C4830" w:rsidRP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 принятием Уложения 1845 года впервые нашло свое отражение в материальном праве разграничение убийств на умышленные и неосторожные. Признаки подобных преступлений постепенно с некоторыми уточнениями находили свое место и в советском уголовном праве.</w:t>
      </w:r>
    </w:p>
    <w:p w:rsid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Исключение наказуемости случайного причинения смерти появляется в русском праве значительно позднее, чем разделение на виды.</w:t>
      </w:r>
    </w:p>
    <w:p w:rsidR="004C4830" w:rsidRPr="006A482F" w:rsidRDefault="004C4830"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 развитием российского общества, с укреплением нравственных и религиозных позиций устанавливаются квалифицированные виды умышленного убийства, это убийство родителей, детей, признаются смягчающими вину такие обстоятельства, как убийство при превышении необходимой обороны, в состоянии аффекта (внезапно возникшего сильного душевного волнения).</w:t>
      </w:r>
    </w:p>
    <w:p w:rsidR="00556E19" w:rsidRDefault="00556E19" w:rsidP="006A482F">
      <w:pPr>
        <w:pStyle w:val="1"/>
        <w:keepNext w:val="0"/>
        <w:suppressAutoHyphens/>
        <w:ind w:firstLine="709"/>
        <w:rPr>
          <w:sz w:val="28"/>
          <w:szCs w:val="28"/>
        </w:rPr>
      </w:pPr>
    </w:p>
    <w:p w:rsidR="000163F2" w:rsidRPr="006A482F" w:rsidRDefault="00A10412" w:rsidP="006A482F">
      <w:pPr>
        <w:pStyle w:val="1"/>
        <w:keepNext w:val="0"/>
        <w:suppressAutoHyphens/>
        <w:ind w:firstLine="709"/>
        <w:rPr>
          <w:i w:val="0"/>
          <w:sz w:val="28"/>
          <w:szCs w:val="28"/>
        </w:rPr>
      </w:pPr>
      <w:r w:rsidRPr="006A482F">
        <w:rPr>
          <w:sz w:val="28"/>
          <w:szCs w:val="28"/>
        </w:rPr>
        <w:br w:type="page"/>
      </w:r>
      <w:bookmarkStart w:id="4" w:name="_Toc165026947"/>
      <w:r w:rsidR="000163F2" w:rsidRPr="006A482F">
        <w:rPr>
          <w:i w:val="0"/>
          <w:sz w:val="28"/>
          <w:szCs w:val="28"/>
        </w:rPr>
        <w:t>Г</w:t>
      </w:r>
      <w:r w:rsidRPr="006A482F">
        <w:rPr>
          <w:i w:val="0"/>
          <w:sz w:val="28"/>
          <w:szCs w:val="28"/>
        </w:rPr>
        <w:t>ЛАВА 2. ПОНЯТИЕ И ВИДЫ УБИЙСТВА ПО РОССИЙСКОМУ УГОЛОВНОМУ ПРАВУ</w:t>
      </w:r>
      <w:bookmarkEnd w:id="4"/>
    </w:p>
    <w:p w:rsidR="000163F2" w:rsidRPr="006A482F" w:rsidRDefault="000163F2" w:rsidP="006A482F">
      <w:pPr>
        <w:pStyle w:val="1"/>
        <w:keepNext w:val="0"/>
        <w:suppressAutoHyphens/>
        <w:ind w:firstLine="709"/>
        <w:rPr>
          <w:i w:val="0"/>
          <w:sz w:val="28"/>
          <w:szCs w:val="28"/>
        </w:rPr>
      </w:pPr>
    </w:p>
    <w:p w:rsidR="000163F2" w:rsidRPr="006A482F" w:rsidRDefault="006A482F" w:rsidP="006A482F">
      <w:pPr>
        <w:pStyle w:val="1"/>
        <w:keepNext w:val="0"/>
        <w:suppressAutoHyphens/>
        <w:ind w:firstLine="709"/>
        <w:rPr>
          <w:i w:val="0"/>
          <w:sz w:val="28"/>
          <w:szCs w:val="28"/>
        </w:rPr>
      </w:pPr>
      <w:bookmarkStart w:id="5" w:name="_Toc165026948"/>
      <w:r w:rsidRPr="006A482F">
        <w:rPr>
          <w:i w:val="0"/>
          <w:sz w:val="28"/>
          <w:szCs w:val="28"/>
        </w:rPr>
        <w:t>§</w:t>
      </w:r>
      <w:r w:rsidR="00A10412" w:rsidRPr="006A482F">
        <w:rPr>
          <w:i w:val="0"/>
          <w:sz w:val="28"/>
          <w:szCs w:val="28"/>
        </w:rPr>
        <w:t>2.</w:t>
      </w:r>
      <w:r w:rsidR="000163F2" w:rsidRPr="006A482F">
        <w:rPr>
          <w:i w:val="0"/>
          <w:sz w:val="28"/>
          <w:szCs w:val="28"/>
        </w:rPr>
        <w:t>1 Понятие убийства по российскому праву</w:t>
      </w:r>
      <w:bookmarkEnd w:id="5"/>
    </w:p>
    <w:p w:rsidR="00A10412" w:rsidRPr="006A482F" w:rsidRDefault="00A10412" w:rsidP="006A482F">
      <w:pPr>
        <w:widowControl/>
        <w:suppressAutoHyphens/>
        <w:spacing w:line="360" w:lineRule="auto"/>
        <w:ind w:firstLine="709"/>
        <w:rPr>
          <w:rFonts w:ascii="Times New Roman" w:hAnsi="Times New Roman"/>
          <w:sz w:val="28"/>
          <w:szCs w:val="28"/>
        </w:rPr>
      </w:pP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Понятие "убийство" неразрывно связано с жизнью и смертью человека, поэтому без выяснения содержания понятия жизни и смерти нельзя говорить об определении убийства.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Известно, что жизнь человека, с биологической точки зрения, состоит в непрерывном обмене веществ, питании и выделении. С прекращением этих функций прекращается и жизнь человека. Человеческая жизнь в биологическом смысле этого слова имеет значение для определения границ жизни человека. Возникновение жизни связано с началом процесса родов. Естественным и неизбежным завершением жизни является физиологическая смерть человека вследствие старения организма.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Таким образом, жизнь это не только общественное отношение, но и биологическое состояние человека. Отсюда неправомерно лишение жизни любого человека, независимо от возраста (новорожденный, престарелый, молодой и т. д.),</w:t>
      </w:r>
      <w:r w:rsidR="006A482F">
        <w:rPr>
          <w:rFonts w:ascii="Times New Roman" w:hAnsi="Times New Roman"/>
          <w:sz w:val="28"/>
          <w:szCs w:val="28"/>
        </w:rPr>
        <w:t xml:space="preserve"> </w:t>
      </w:r>
      <w:r w:rsidRPr="006A482F">
        <w:rPr>
          <w:rFonts w:ascii="Times New Roman" w:hAnsi="Times New Roman"/>
          <w:sz w:val="28"/>
          <w:szCs w:val="28"/>
        </w:rPr>
        <w:t>морального и физического облика и состояния (негодяй или весьма порядочный человек; физически и</w:t>
      </w:r>
      <w:r w:rsidR="006A482F">
        <w:rPr>
          <w:rFonts w:ascii="Times New Roman" w:hAnsi="Times New Roman"/>
          <w:sz w:val="28"/>
          <w:szCs w:val="28"/>
        </w:rPr>
        <w:t xml:space="preserve"> </w:t>
      </w:r>
      <w:r w:rsidRPr="006A482F">
        <w:rPr>
          <w:rFonts w:ascii="Times New Roman" w:hAnsi="Times New Roman"/>
          <w:sz w:val="28"/>
          <w:szCs w:val="28"/>
        </w:rPr>
        <w:t>умственно здоровый или тяжело больной, невменяемый и т. д.), т. е.</w:t>
      </w:r>
      <w:r w:rsidR="006A482F">
        <w:rPr>
          <w:rFonts w:ascii="Times New Roman" w:hAnsi="Times New Roman"/>
          <w:sz w:val="28"/>
          <w:szCs w:val="28"/>
        </w:rPr>
        <w:t xml:space="preserve"> </w:t>
      </w:r>
      <w:r w:rsidRPr="006A482F">
        <w:rPr>
          <w:rFonts w:ascii="Times New Roman" w:hAnsi="Times New Roman"/>
          <w:sz w:val="28"/>
          <w:szCs w:val="28"/>
        </w:rPr>
        <w:t xml:space="preserve">когда личность как таковая еще не состоялась либо произошел </w:t>
      </w:r>
      <w:r w:rsidR="006A482F">
        <w:rPr>
          <w:rFonts w:ascii="Times New Roman" w:hAnsi="Times New Roman"/>
          <w:sz w:val="28"/>
          <w:szCs w:val="28"/>
        </w:rPr>
        <w:t>"</w:t>
      </w:r>
      <w:r w:rsidRPr="006A482F">
        <w:rPr>
          <w:rFonts w:ascii="Times New Roman" w:hAnsi="Times New Roman"/>
          <w:sz w:val="28"/>
          <w:szCs w:val="28"/>
        </w:rPr>
        <w:t>распад</w:t>
      </w:r>
      <w:r w:rsidR="006A482F">
        <w:rPr>
          <w:rFonts w:ascii="Times New Roman" w:hAnsi="Times New Roman"/>
          <w:sz w:val="28"/>
          <w:szCs w:val="28"/>
        </w:rPr>
        <w:t>"</w:t>
      </w:r>
      <w:r w:rsidRPr="006A482F">
        <w:rPr>
          <w:rFonts w:ascii="Times New Roman" w:hAnsi="Times New Roman"/>
          <w:sz w:val="28"/>
          <w:szCs w:val="28"/>
        </w:rPr>
        <w:t xml:space="preserve"> личности, обнаружилась полная утрата личностных (социальных) качеств.</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Сказанное имеет непосредственное отношение к проблеме так называемой эвтаназии – виде причинения смерти, связанном с удовлетворением просьбы больного об ускорении его смерти. Статья</w:t>
      </w:r>
      <w:r w:rsidR="006A482F">
        <w:rPr>
          <w:rFonts w:ascii="Times New Roman" w:hAnsi="Times New Roman"/>
          <w:sz w:val="28"/>
          <w:szCs w:val="28"/>
        </w:rPr>
        <w:t xml:space="preserve"> </w:t>
      </w:r>
      <w:r w:rsidRPr="006A482F">
        <w:rPr>
          <w:rFonts w:ascii="Times New Roman" w:hAnsi="Times New Roman"/>
          <w:sz w:val="28"/>
          <w:szCs w:val="28"/>
        </w:rPr>
        <w:t xml:space="preserve">45 Основ законодательства РФ </w:t>
      </w:r>
      <w:r w:rsidR="006A482F">
        <w:rPr>
          <w:rFonts w:ascii="Times New Roman" w:hAnsi="Times New Roman"/>
          <w:sz w:val="28"/>
          <w:szCs w:val="28"/>
        </w:rPr>
        <w:t>"</w:t>
      </w:r>
      <w:r w:rsidRPr="006A482F">
        <w:rPr>
          <w:rFonts w:ascii="Times New Roman" w:hAnsi="Times New Roman"/>
          <w:sz w:val="28"/>
          <w:szCs w:val="28"/>
        </w:rPr>
        <w:t>Об охране здоровья граждан</w:t>
      </w:r>
      <w:r w:rsidR="006A482F">
        <w:rPr>
          <w:rFonts w:ascii="Times New Roman" w:hAnsi="Times New Roman"/>
          <w:sz w:val="28"/>
          <w:szCs w:val="28"/>
        </w:rPr>
        <w:t>"</w:t>
      </w:r>
      <w:r w:rsidRPr="006A482F">
        <w:rPr>
          <w:rFonts w:ascii="Times New Roman" w:hAnsi="Times New Roman"/>
          <w:sz w:val="28"/>
          <w:szCs w:val="28"/>
        </w:rPr>
        <w:t xml:space="preserve"> запрещает медперсоналу осуществление эвтаназии любыми средствами и способами, в том числе путем прекращения искусственных мер по поддержанию жизни. Пока</w:t>
      </w:r>
      <w:r w:rsidRPr="006A482F">
        <w:rPr>
          <w:rFonts w:ascii="Times New Roman" w:hAnsi="Times New Roman"/>
          <w:smallCaps/>
          <w:sz w:val="28"/>
          <w:szCs w:val="28"/>
        </w:rPr>
        <w:t xml:space="preserve"> </w:t>
      </w:r>
      <w:r w:rsidRPr="006A482F">
        <w:rPr>
          <w:rFonts w:ascii="Times New Roman" w:hAnsi="Times New Roman"/>
          <w:sz w:val="28"/>
          <w:szCs w:val="28"/>
        </w:rPr>
        <w:t>человек жив, его жизнь охраняется законом и никто не вправе принимать самовольное решение как о том, быть или не быть ей, так и предпринимать меры для ее прекращения.</w:t>
      </w:r>
    </w:p>
    <w:p w:rsidR="000163F2" w:rsidRPr="006A482F" w:rsidRDefault="000163F2" w:rsidP="006A482F">
      <w:pPr>
        <w:pStyle w:val="a3"/>
        <w:suppressAutoHyphens/>
        <w:ind w:firstLine="709"/>
        <w:rPr>
          <w:b w:val="0"/>
          <w:i w:val="0"/>
          <w:sz w:val="28"/>
          <w:szCs w:val="28"/>
        </w:rPr>
      </w:pPr>
      <w:r w:rsidRPr="006A482F">
        <w:rPr>
          <w:b w:val="0"/>
          <w:i w:val="0"/>
          <w:sz w:val="28"/>
          <w:szCs w:val="28"/>
        </w:rPr>
        <w:t>Жизнь как объект преступного посягательства и как определенное физиологическое состояние имеет временные рамки, очерченные ее начальным и конечным моментом. Их правильное определение важно для отграничения убийства от таких преступных видов поведения, как незаконный аборт, неоказание помощи лицу, находящемуся в опасном для жизни состоянии, уголовно-наказуемая трансплантация органов и тканей, покушение на негодный объект.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Начальный момент жизни человека традиционно определяется началом процесса физиологических родов, что необязательно связывается с отделением плода от утробы матери, с началом самостоятельного дыхания. Следуя этому взгляду, умерщвление еще не отделившегося от утробы матери плода уже представляет собой посягательство на жизнь нарождающегося человека. У данного подхода есть один существенный недостаток: без начавшегося дыхания ребенка, наличия в его легких воздуха проблематично установить, был плод в момент посягательства на него живым или мертвым (в последнем случае речь может идти о покушении на негодный объект).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Еще большую сложность вызывает определение в теории и на практике</w:t>
      </w:r>
      <w:r w:rsidRPr="006A482F">
        <w:rPr>
          <w:rFonts w:ascii="Times New Roman" w:hAnsi="Times New Roman"/>
          <w:b/>
          <w:sz w:val="28"/>
          <w:szCs w:val="28"/>
        </w:rPr>
        <w:t xml:space="preserve"> </w:t>
      </w:r>
      <w:r w:rsidRPr="006A482F">
        <w:rPr>
          <w:rFonts w:ascii="Times New Roman" w:hAnsi="Times New Roman"/>
          <w:sz w:val="28"/>
          <w:szCs w:val="28"/>
        </w:rPr>
        <w:t>конечного момента жизни. Достаточно напомнить, что еще несколько десятилетий назад в Англии специальная комиссия врачей пришла к неутешительному выводу: на территории королевства ежегодно хоронят заживо около двух с половиной тысяч человек. Причина — неверное установление момента окончания жизни (наступления смерти).</w:t>
      </w:r>
    </w:p>
    <w:p w:rsidR="000163F2" w:rsidRPr="006A482F" w:rsidRDefault="000163F2" w:rsidP="006A482F">
      <w:pPr>
        <w:widowControl/>
        <w:suppressAutoHyphens/>
        <w:spacing w:line="360" w:lineRule="auto"/>
        <w:ind w:firstLine="709"/>
        <w:rPr>
          <w:rFonts w:ascii="Times New Roman" w:hAnsi="Times New Roman"/>
          <w:b/>
          <w:sz w:val="28"/>
          <w:szCs w:val="28"/>
        </w:rPr>
      </w:pPr>
      <w:r w:rsidRPr="006A482F">
        <w:rPr>
          <w:rFonts w:ascii="Times New Roman" w:hAnsi="Times New Roman"/>
          <w:sz w:val="28"/>
          <w:szCs w:val="28"/>
        </w:rPr>
        <w:t>Как и начало жизни, ее окончание — это не одномоментный акт, а процесс, имеющий протяженность во времени и способный протекать по-разному. Одни ученые склонны определять наступление смерти (и, следовательно, окончание жизни) по остановке дыхания и прекращению сердцебиения, отсутствию пульса, понижению температуры тела</w:t>
      </w:r>
      <w:r w:rsidRPr="006A482F">
        <w:rPr>
          <w:rFonts w:ascii="Times New Roman" w:hAnsi="Times New Roman"/>
          <w:b/>
          <w:sz w:val="28"/>
          <w:szCs w:val="28"/>
        </w:rPr>
        <w:t xml:space="preserve"> </w:t>
      </w:r>
      <w:r w:rsidRPr="006A482F">
        <w:rPr>
          <w:rFonts w:ascii="Times New Roman" w:hAnsi="Times New Roman"/>
          <w:sz w:val="28"/>
          <w:szCs w:val="28"/>
        </w:rPr>
        <w:t>(клиническая смерть).</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Встречаются случаи, когда после наступления клинической смерти удается восстановить дыхание и сердцебиение и вернуть человека к жизни. Особенно в последние годы достижения медицинской науки и практики в области реаниматологии способствовали изменению отношения к смерти как к одномоментному явлению. Ее все больше стали представлять как процесс, растянутый во времени, соответствующий постепенному разрушению отдельных частей человеческого организма.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Другие резонно считают эти показатели недостаточными (хотя с точки зрения практической и удобными). Для клинической смерти характерно то, что жизни больше нет, но нет еще и смерти. В настоящее время большинство ученых и практических работников связывает наступление смерти (а следовательно, и окончание жизни) с так называемой</w:t>
      </w:r>
      <w:r w:rsidRPr="006A482F">
        <w:rPr>
          <w:rFonts w:ascii="Times New Roman" w:hAnsi="Times New Roman"/>
          <w:b/>
          <w:sz w:val="28"/>
          <w:szCs w:val="28"/>
        </w:rPr>
        <w:t xml:space="preserve"> </w:t>
      </w:r>
      <w:r w:rsidRPr="006A482F">
        <w:rPr>
          <w:rFonts w:ascii="Times New Roman" w:hAnsi="Times New Roman"/>
          <w:sz w:val="28"/>
          <w:szCs w:val="28"/>
        </w:rPr>
        <w:t>биологической смертью —</w:t>
      </w:r>
      <w:r w:rsidRPr="006A482F">
        <w:rPr>
          <w:rFonts w:ascii="Times New Roman" w:hAnsi="Times New Roman"/>
          <w:b/>
          <w:sz w:val="28"/>
          <w:szCs w:val="28"/>
        </w:rPr>
        <w:t xml:space="preserve"> </w:t>
      </w:r>
      <w:r w:rsidRPr="006A482F">
        <w:rPr>
          <w:rFonts w:ascii="Times New Roman" w:hAnsi="Times New Roman"/>
          <w:sz w:val="28"/>
          <w:szCs w:val="28"/>
        </w:rPr>
        <w:t xml:space="preserve">когда прекращается снабжение тканей организма кислородом, кровь не поступает более в головной мозг, происходят необратимые процессы распада клеток центральной нервной системы, исчезает электрическая активность мозга. Эта точка зрения ближе к истине: жизнь заканчивается не ранее наступления биологической смерти. Согласно ст. 9 Закона РФ </w:t>
      </w:r>
      <w:r w:rsidR="006A482F">
        <w:rPr>
          <w:rFonts w:ascii="Times New Roman" w:hAnsi="Times New Roman"/>
          <w:sz w:val="28"/>
          <w:szCs w:val="28"/>
        </w:rPr>
        <w:t>"</w:t>
      </w:r>
      <w:r w:rsidRPr="006A482F">
        <w:rPr>
          <w:rFonts w:ascii="Times New Roman" w:hAnsi="Times New Roman"/>
          <w:sz w:val="28"/>
          <w:szCs w:val="28"/>
        </w:rPr>
        <w:t>О трансплантации органов и (или) тканей человека</w:t>
      </w:r>
      <w:r w:rsidR="006A482F">
        <w:rPr>
          <w:rFonts w:ascii="Times New Roman" w:hAnsi="Times New Roman"/>
          <w:sz w:val="28"/>
          <w:szCs w:val="28"/>
        </w:rPr>
        <w:t>"</w:t>
      </w:r>
      <w:r w:rsidRPr="006A482F">
        <w:rPr>
          <w:rFonts w:ascii="Times New Roman" w:hAnsi="Times New Roman"/>
          <w:sz w:val="28"/>
          <w:szCs w:val="28"/>
        </w:rPr>
        <w:t xml:space="preserve"> заключение о смерти дается на основе констатации необратимой гибели всего головного мозга.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До наступления биологической смерти возможно оживление умирающего, и непринятие мер по спасению его жизни, равно как и иное противоправное поведение (изъятие органов для пересадки, нанесение повреждений и т.п.), должно влечь уголовную ответственность для виновных лиц.</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Некоторая часть людей умирает в результате патологической, преждевременной смерти, вызванной болезнью или насильственными действиями. К патологической смерти относится и убийство, которое является родом насильственной смерти.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Следовательно, насильственный характер смерти — один из признаков убийства. Но насильственная смерть может носить и правомерный характер (например, приведение в исполнение приговора к смертной казни). Кроме того, насильственная смерть может свидетельствовать не только об убийстве, но и о несчастном случае и самоубийстве. В связи с этим возникает вопрос об их разграничении.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отличие от правомерного лишения жизни, несчастного случая и самоубийства, убийство преследуется как противоправное деяние, предусмотренное Особенной частью Уголовного кодекса. Чтобы исключить отнесение к убийству правомерного лишения жизни и случайного причинения смерти, совершаемых при отсутствии вины, необходимо при определении убийства указать на умышленное лишение жизни. Наконец, для отграничения от самоубийства должно быть указано, что речь идет о лишении жизни другого человека.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Исходя из указанных признаков, в отечественной юридической литературе с теми или иными небольшими различиями убийство определяется как противоправное умышленное или неосторожное лишение жизни другого человека. На первый взгляд это определение охватывает элементы, необходимые для выяснения понятия убийства. Но если учесть, что уголовное законодательство предусматривает ответственность за ряд других преступлений, которые также сопровождаются умышленным или неосторожным лишением жизни другого</w:t>
      </w:r>
      <w:r w:rsidR="006A482F">
        <w:rPr>
          <w:rFonts w:ascii="Times New Roman" w:hAnsi="Times New Roman"/>
          <w:sz w:val="28"/>
          <w:szCs w:val="28"/>
        </w:rPr>
        <w:t xml:space="preserve"> </w:t>
      </w:r>
      <w:r w:rsidRPr="006A482F">
        <w:rPr>
          <w:rFonts w:ascii="Times New Roman" w:hAnsi="Times New Roman"/>
          <w:sz w:val="28"/>
          <w:szCs w:val="28"/>
        </w:rPr>
        <w:t>человека, то необходимо признать, что приведенное определение убийства не вполне совершенно. На это обстоятельство обратил внимание Н.И. Загородников, который к приведенному выше определению понятия убийства добавлял: "...когда причинение смерти является основанием уголовной ответственности". Он справедливо подчеркивал, что основанием уголовной ответственности может быть только совершение общественно опасного деяния, предусмотренного законом.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теории также существуют другие полярные точки зрения в отношении определения убийства. Так, А. А. Пионтковский полагал, что убийство есть противоправное умышленное или неосторожное лишение жизни человека. М. Д. Шаргородский понимал под убийством лишь умышленное причинение смерти и не относил к нему неосторожное лишение жизни. Вторая точка зрения воспринята действующим российским уголовным законодательством и представляется более совершенной и точной. УК РФ дано определение убийства как умышленного причинения смерти другому человеку. Неумышленное, то есть неосторожное убийство УК РФ отвергается, хотя признается причинение смерти по неосторожности — ст. 109 УК РФ.</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Поскольку убийство является одним из тех общественно опасных деяний, которые предусмотрены законом, постольку основанием уголовной ответственности при убийстве является не что иное, как убийство. Поэтому вряд ли можно внести существенное уточнение в определение понятия убийства, указав, что при убийстве основанием уголовной ответственности является убийство.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Таким образом, убийство – это противоправное, умышленное лишение жизни другого человека.</w:t>
      </w:r>
    </w:p>
    <w:p w:rsidR="000163F2" w:rsidRPr="006A482F" w:rsidRDefault="000163F2" w:rsidP="006A482F">
      <w:pPr>
        <w:widowControl/>
        <w:suppressAutoHyphens/>
        <w:spacing w:line="360" w:lineRule="auto"/>
        <w:ind w:firstLine="709"/>
        <w:rPr>
          <w:rFonts w:ascii="Times New Roman" w:hAnsi="Times New Roman"/>
          <w:b/>
          <w:sz w:val="28"/>
          <w:szCs w:val="28"/>
        </w:rPr>
      </w:pPr>
    </w:p>
    <w:p w:rsidR="000163F2" w:rsidRPr="006A482F" w:rsidRDefault="006A482F" w:rsidP="006A482F">
      <w:pPr>
        <w:pStyle w:val="1"/>
        <w:keepNext w:val="0"/>
        <w:suppressAutoHyphens/>
        <w:ind w:firstLine="709"/>
        <w:rPr>
          <w:i w:val="0"/>
          <w:sz w:val="28"/>
          <w:szCs w:val="28"/>
        </w:rPr>
      </w:pPr>
      <w:bookmarkStart w:id="6" w:name="_Toc165026949"/>
      <w:r w:rsidRPr="006A482F">
        <w:rPr>
          <w:i w:val="0"/>
          <w:sz w:val="28"/>
          <w:szCs w:val="28"/>
        </w:rPr>
        <w:t>§</w:t>
      </w:r>
      <w:r w:rsidR="002923A6" w:rsidRPr="006A482F">
        <w:rPr>
          <w:i w:val="0"/>
          <w:sz w:val="28"/>
          <w:szCs w:val="28"/>
        </w:rPr>
        <w:t>2.</w:t>
      </w:r>
      <w:r w:rsidR="000163F2" w:rsidRPr="006A482F">
        <w:rPr>
          <w:i w:val="0"/>
          <w:sz w:val="28"/>
          <w:szCs w:val="28"/>
        </w:rPr>
        <w:t>2 Виды убийства по</w:t>
      </w:r>
      <w:r>
        <w:rPr>
          <w:i w:val="0"/>
          <w:sz w:val="28"/>
          <w:szCs w:val="28"/>
        </w:rPr>
        <w:t xml:space="preserve"> </w:t>
      </w:r>
      <w:r w:rsidR="000163F2" w:rsidRPr="006A482F">
        <w:rPr>
          <w:i w:val="0"/>
          <w:sz w:val="28"/>
          <w:szCs w:val="28"/>
        </w:rPr>
        <w:t>уголовному праву России</w:t>
      </w:r>
      <w:bookmarkEnd w:id="6"/>
    </w:p>
    <w:p w:rsidR="002923A6" w:rsidRPr="006A482F" w:rsidRDefault="002923A6" w:rsidP="006A482F">
      <w:pPr>
        <w:widowControl/>
        <w:suppressAutoHyphens/>
        <w:spacing w:line="360" w:lineRule="auto"/>
        <w:ind w:firstLine="709"/>
        <w:rPr>
          <w:rFonts w:ascii="Times New Roman" w:hAnsi="Times New Roman"/>
          <w:sz w:val="28"/>
          <w:szCs w:val="28"/>
        </w:rPr>
      </w:pP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Убийства — наиболее тяжкая разновидность посягательств на жизнь. В последнее десятилетие имеется явная тенденция к их росту. В ч. 1 ст. 105 дано законодательное определение данного преступления: </w:t>
      </w:r>
      <w:r w:rsidR="006A482F">
        <w:rPr>
          <w:rFonts w:ascii="Times New Roman" w:hAnsi="Times New Roman"/>
          <w:sz w:val="28"/>
          <w:szCs w:val="28"/>
        </w:rPr>
        <w:t>"</w:t>
      </w:r>
      <w:r w:rsidRPr="006A482F">
        <w:rPr>
          <w:rFonts w:ascii="Times New Roman" w:hAnsi="Times New Roman"/>
          <w:sz w:val="28"/>
          <w:szCs w:val="28"/>
        </w:rPr>
        <w:t>Убийство, то есть умышленное причинение смерти другому человеку...</w:t>
      </w:r>
      <w:r w:rsidR="006A482F">
        <w:rPr>
          <w:rFonts w:ascii="Times New Roman" w:hAnsi="Times New Roman"/>
          <w:sz w:val="28"/>
          <w:szCs w:val="28"/>
        </w:rPr>
        <w:t>"</w:t>
      </w:r>
      <w:r w:rsidRPr="006A482F">
        <w:rPr>
          <w:rFonts w:ascii="Times New Roman" w:hAnsi="Times New Roman"/>
          <w:sz w:val="28"/>
          <w:szCs w:val="28"/>
        </w:rPr>
        <w:t>. Изложенное свидетельствует, что законодатель связывает понятие убийства лишь с умышленной формой вины. Неосторожное лишение жизни именуется причинением смерти по неосторожности.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Позиция УК 1960 г. была иной, в нем термин </w:t>
      </w:r>
      <w:r w:rsidR="006A482F">
        <w:rPr>
          <w:rFonts w:ascii="Times New Roman" w:hAnsi="Times New Roman"/>
          <w:sz w:val="28"/>
          <w:szCs w:val="28"/>
        </w:rPr>
        <w:t>"</w:t>
      </w:r>
      <w:r w:rsidRPr="006A482F">
        <w:rPr>
          <w:rFonts w:ascii="Times New Roman" w:hAnsi="Times New Roman"/>
          <w:sz w:val="28"/>
          <w:szCs w:val="28"/>
        </w:rPr>
        <w:t>убийство</w:t>
      </w:r>
      <w:r w:rsidR="006A482F">
        <w:rPr>
          <w:rFonts w:ascii="Times New Roman" w:hAnsi="Times New Roman"/>
          <w:sz w:val="28"/>
          <w:szCs w:val="28"/>
        </w:rPr>
        <w:t>"</w:t>
      </w:r>
      <w:r w:rsidRPr="006A482F">
        <w:rPr>
          <w:rFonts w:ascii="Times New Roman" w:hAnsi="Times New Roman"/>
          <w:sz w:val="28"/>
          <w:szCs w:val="28"/>
        </w:rPr>
        <w:t xml:space="preserve"> использовался как родовой применительно ко всем видам лишения жизни (с умыслом и по неосторожности).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Иной подход УК 1996 г. можно объяснить возвратом к традициям российского уголовного права. Так, в Уголовном уложении 1903 г. соответствующая глава именовалась </w:t>
      </w:r>
      <w:r w:rsidR="006A482F">
        <w:rPr>
          <w:rFonts w:ascii="Times New Roman" w:hAnsi="Times New Roman"/>
          <w:sz w:val="28"/>
          <w:szCs w:val="28"/>
        </w:rPr>
        <w:t>"</w:t>
      </w:r>
      <w:r w:rsidRPr="006A482F">
        <w:rPr>
          <w:rFonts w:ascii="Times New Roman" w:hAnsi="Times New Roman"/>
          <w:sz w:val="28"/>
          <w:szCs w:val="28"/>
        </w:rPr>
        <w:t>О лишении жизни</w:t>
      </w:r>
      <w:r w:rsidR="006A482F">
        <w:rPr>
          <w:rFonts w:ascii="Times New Roman" w:hAnsi="Times New Roman"/>
          <w:sz w:val="28"/>
          <w:szCs w:val="28"/>
        </w:rPr>
        <w:t>"</w:t>
      </w:r>
      <w:r w:rsidRPr="006A482F">
        <w:rPr>
          <w:rFonts w:ascii="Times New Roman" w:hAnsi="Times New Roman"/>
          <w:sz w:val="28"/>
          <w:szCs w:val="28"/>
        </w:rPr>
        <w:t>, она включала составы убийства и неосторожного причинения смерти. Ряд ученых (А.Н. Трайнин, М.Д. Шаргородский и др.) еще до принятия УК 1960 г. также предлагали именовать убийством лишь умышленное лишение жизни. Это мотивировалось тем, что опасность умышленного и неосторожного лишения жизни слишком различна.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Уголовный закон дифференцирует ответственность за убийства по степени общественной опасности, выделяя простой (ч. 1 5 ст. 105), квалифицированные (ч. 2 ст. 105) и привилегированные (ст. 106, 107, 108) их виды.</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Простое убийство предполагает отсутствие как усиливающих (квалифицирующих), так и снижающих (привилегирующих) признаков. К преступлениям, влекущим наказуемость по ч. 1 ст. 105, теория и практика относят:</w:t>
      </w:r>
    </w:p>
    <w:p w:rsidR="000163F2" w:rsidRPr="006A482F" w:rsidRDefault="000163F2" w:rsidP="006A482F">
      <w:pPr>
        <w:widowControl/>
        <w:numPr>
          <w:ilvl w:val="0"/>
          <w:numId w:val="2"/>
        </w:numPr>
        <w:tabs>
          <w:tab w:val="clear" w:pos="360"/>
          <w:tab w:val="num" w:pos="0"/>
        </w:tabs>
        <w:suppressAutoHyphens/>
        <w:spacing w:line="360" w:lineRule="auto"/>
        <w:ind w:left="0" w:firstLine="709"/>
        <w:rPr>
          <w:rFonts w:ascii="Times New Roman" w:hAnsi="Times New Roman"/>
          <w:sz w:val="28"/>
          <w:szCs w:val="28"/>
        </w:rPr>
      </w:pPr>
      <w:r w:rsidRPr="006A482F">
        <w:rPr>
          <w:rFonts w:ascii="Times New Roman" w:hAnsi="Times New Roman"/>
          <w:sz w:val="28"/>
          <w:szCs w:val="28"/>
        </w:rPr>
        <w:t>убийство из ревности. По УК 1926 г. ревность признавалась квалифицирующим признаком;</w:t>
      </w:r>
    </w:p>
    <w:p w:rsidR="000163F2" w:rsidRPr="006A482F" w:rsidRDefault="000163F2" w:rsidP="006A482F">
      <w:pPr>
        <w:widowControl/>
        <w:numPr>
          <w:ilvl w:val="0"/>
          <w:numId w:val="2"/>
        </w:numPr>
        <w:tabs>
          <w:tab w:val="clear" w:pos="360"/>
          <w:tab w:val="num" w:pos="0"/>
        </w:tabs>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убийство из мести (за исключением тех ее видов, которые влекут усиленную ответственность, — п. </w:t>
      </w:r>
      <w:r w:rsidR="006A482F">
        <w:rPr>
          <w:rFonts w:ascii="Times New Roman" w:hAnsi="Times New Roman"/>
          <w:sz w:val="28"/>
          <w:szCs w:val="28"/>
        </w:rPr>
        <w:t>"</w:t>
      </w:r>
      <w:r w:rsidRPr="006A482F">
        <w:rPr>
          <w:rFonts w:ascii="Times New Roman" w:hAnsi="Times New Roman"/>
          <w:sz w:val="28"/>
          <w:szCs w:val="28"/>
        </w:rPr>
        <w:t>б</w:t>
      </w:r>
      <w:r w:rsidR="006A482F">
        <w:rPr>
          <w:rFonts w:ascii="Times New Roman" w:hAnsi="Times New Roman"/>
          <w:sz w:val="28"/>
          <w:szCs w:val="28"/>
        </w:rPr>
        <w:t>"</w:t>
      </w:r>
      <w:r w:rsidRPr="006A482F">
        <w:rPr>
          <w:rFonts w:ascii="Times New Roman" w:hAnsi="Times New Roman"/>
          <w:sz w:val="28"/>
          <w:szCs w:val="28"/>
        </w:rPr>
        <w:t xml:space="preserve"> и </w:t>
      </w:r>
      <w:r w:rsidR="006A482F">
        <w:rPr>
          <w:rFonts w:ascii="Times New Roman" w:hAnsi="Times New Roman"/>
          <w:sz w:val="28"/>
          <w:szCs w:val="28"/>
        </w:rPr>
        <w:t>"</w:t>
      </w:r>
      <w:r w:rsidRPr="006A482F">
        <w:rPr>
          <w:rFonts w:ascii="Times New Roman" w:hAnsi="Times New Roman"/>
          <w:sz w:val="28"/>
          <w:szCs w:val="28"/>
        </w:rPr>
        <w:t>л</w:t>
      </w:r>
      <w:r w:rsidR="006A482F">
        <w:rPr>
          <w:rFonts w:ascii="Times New Roman" w:hAnsi="Times New Roman"/>
          <w:sz w:val="28"/>
          <w:szCs w:val="28"/>
        </w:rPr>
        <w:t>"</w:t>
      </w:r>
      <w:r w:rsidRPr="006A482F">
        <w:rPr>
          <w:rFonts w:ascii="Times New Roman" w:hAnsi="Times New Roman"/>
          <w:sz w:val="28"/>
          <w:szCs w:val="28"/>
        </w:rPr>
        <w:t xml:space="preserve"> ч. 2 ст. 105). Для этого вида лишения жизни характерен мотив расплаты за предшествующее поведение потерпевшего, его близких. В период действия УК 1926 г. месть считалась разновидностью </w:t>
      </w:r>
      <w:r w:rsidR="006A482F">
        <w:rPr>
          <w:rFonts w:ascii="Times New Roman" w:hAnsi="Times New Roman"/>
          <w:sz w:val="28"/>
          <w:szCs w:val="28"/>
        </w:rPr>
        <w:t>"</w:t>
      </w:r>
      <w:r w:rsidRPr="006A482F">
        <w:rPr>
          <w:rFonts w:ascii="Times New Roman" w:hAnsi="Times New Roman"/>
          <w:sz w:val="28"/>
          <w:szCs w:val="28"/>
        </w:rPr>
        <w:t>иных низменных побуждений</w:t>
      </w:r>
      <w:r w:rsidR="006A482F">
        <w:rPr>
          <w:rFonts w:ascii="Times New Roman" w:hAnsi="Times New Roman"/>
          <w:sz w:val="28"/>
          <w:szCs w:val="28"/>
        </w:rPr>
        <w:t>"</w:t>
      </w:r>
      <w:r w:rsidRPr="006A482F">
        <w:rPr>
          <w:rFonts w:ascii="Times New Roman" w:hAnsi="Times New Roman"/>
          <w:sz w:val="28"/>
          <w:szCs w:val="28"/>
        </w:rPr>
        <w:t>, усиливавших наказуемость;</w:t>
      </w:r>
    </w:p>
    <w:p w:rsidR="000163F2" w:rsidRPr="006A482F" w:rsidRDefault="000163F2" w:rsidP="006A482F">
      <w:pPr>
        <w:widowControl/>
        <w:numPr>
          <w:ilvl w:val="0"/>
          <w:numId w:val="2"/>
        </w:numPr>
        <w:tabs>
          <w:tab w:val="clear" w:pos="360"/>
          <w:tab w:val="num" w:pos="0"/>
        </w:tabs>
        <w:suppressAutoHyphens/>
        <w:spacing w:line="360" w:lineRule="auto"/>
        <w:ind w:left="0" w:firstLine="709"/>
        <w:rPr>
          <w:rFonts w:ascii="Times New Roman" w:hAnsi="Times New Roman"/>
          <w:sz w:val="28"/>
          <w:szCs w:val="28"/>
        </w:rPr>
      </w:pPr>
      <w:r w:rsidRPr="006A482F">
        <w:rPr>
          <w:rFonts w:ascii="Times New Roman" w:hAnsi="Times New Roman"/>
          <w:sz w:val="28"/>
          <w:szCs w:val="28"/>
        </w:rPr>
        <w:t>убийство в ссоре или драке (при отсутствии хулиганских побуждений).</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УК 1960 г. к </w:t>
      </w:r>
      <w:r w:rsidR="006A482F">
        <w:rPr>
          <w:rFonts w:ascii="Times New Roman" w:hAnsi="Times New Roman"/>
          <w:sz w:val="28"/>
          <w:szCs w:val="28"/>
        </w:rPr>
        <w:t>"</w:t>
      </w:r>
      <w:r w:rsidRPr="006A482F">
        <w:rPr>
          <w:rFonts w:ascii="Times New Roman" w:hAnsi="Times New Roman"/>
          <w:sz w:val="28"/>
          <w:szCs w:val="28"/>
        </w:rPr>
        <w:t>простому</w:t>
      </w:r>
      <w:r w:rsidR="006A482F">
        <w:rPr>
          <w:rFonts w:ascii="Times New Roman" w:hAnsi="Times New Roman"/>
          <w:sz w:val="28"/>
          <w:szCs w:val="28"/>
        </w:rPr>
        <w:t>"</w:t>
      </w:r>
      <w:r w:rsidRPr="006A482F">
        <w:rPr>
          <w:rFonts w:ascii="Times New Roman" w:hAnsi="Times New Roman"/>
          <w:sz w:val="28"/>
          <w:szCs w:val="28"/>
        </w:rPr>
        <w:t xml:space="preserve"> виду убийства относил также лишение жизни матерью своего новорожденного ребенка (ныне это самостоятельный вид — ст. 106). Одним из проектов УК (1994 г. — ст. 116) предполагалось выделить в качестве привилегированного вида убийство из сострадания к тяжело больному человеку (эвтаназия), но данное предложение не было воспринято законодателем, и поэтому с позиции действующего УК содеянное рассматривается тоже как </w:t>
      </w:r>
      <w:r w:rsidR="006A482F">
        <w:rPr>
          <w:rFonts w:ascii="Times New Roman" w:hAnsi="Times New Roman"/>
          <w:sz w:val="28"/>
          <w:szCs w:val="28"/>
        </w:rPr>
        <w:t>"</w:t>
      </w:r>
      <w:r w:rsidRPr="006A482F">
        <w:rPr>
          <w:rFonts w:ascii="Times New Roman" w:hAnsi="Times New Roman"/>
          <w:sz w:val="28"/>
          <w:szCs w:val="28"/>
        </w:rPr>
        <w:t>простое</w:t>
      </w:r>
      <w:r w:rsidR="006A482F">
        <w:rPr>
          <w:rFonts w:ascii="Times New Roman" w:hAnsi="Times New Roman"/>
          <w:sz w:val="28"/>
          <w:szCs w:val="28"/>
        </w:rPr>
        <w:t>"</w:t>
      </w:r>
      <w:r w:rsidRPr="006A482F">
        <w:rPr>
          <w:rFonts w:ascii="Times New Roman" w:hAnsi="Times New Roman"/>
          <w:sz w:val="28"/>
          <w:szCs w:val="28"/>
        </w:rPr>
        <w:t xml:space="preserve"> убийство.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К иным видам, квалифицируемым по ч. 1 ст. 105, относятся также умышленное лишение жизни из трусости, зависти, а также по так называемым темным мотивам.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Лишение жизни из ревности, мести следует отграничивать от убийства из хулиганских побуждений. В последнем случае виновным используется пустячный повод (</w:t>
      </w:r>
      <w:r w:rsidR="006A482F">
        <w:rPr>
          <w:rFonts w:ascii="Times New Roman" w:hAnsi="Times New Roman"/>
          <w:sz w:val="28"/>
          <w:szCs w:val="28"/>
        </w:rPr>
        <w:t>"</w:t>
      </w:r>
      <w:r w:rsidRPr="006A482F">
        <w:rPr>
          <w:rFonts w:ascii="Times New Roman" w:hAnsi="Times New Roman"/>
          <w:sz w:val="28"/>
          <w:szCs w:val="28"/>
        </w:rPr>
        <w:t>косой</w:t>
      </w:r>
      <w:r w:rsidR="006A482F">
        <w:rPr>
          <w:rFonts w:ascii="Times New Roman" w:hAnsi="Times New Roman"/>
          <w:sz w:val="28"/>
          <w:szCs w:val="28"/>
        </w:rPr>
        <w:t>"</w:t>
      </w:r>
      <w:r w:rsidRPr="006A482F">
        <w:rPr>
          <w:rFonts w:ascii="Times New Roman" w:hAnsi="Times New Roman"/>
          <w:sz w:val="28"/>
          <w:szCs w:val="28"/>
        </w:rPr>
        <w:t xml:space="preserve"> взгляд, отказ дать прикурить, несогласие девушки, чтобы ее проводили до дома, безобидная шутка и т.д.). Напротив, если посягательство совершено из ревности, мести и других побуждений, возникших на почве личных отношений, оно независимо от места его совершения не должно расцениваться как совершенное из хулиганских побуждений.</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На долю </w:t>
      </w:r>
      <w:r w:rsidR="006A482F">
        <w:rPr>
          <w:rFonts w:ascii="Times New Roman" w:hAnsi="Times New Roman"/>
          <w:sz w:val="28"/>
          <w:szCs w:val="28"/>
        </w:rPr>
        <w:t>"</w:t>
      </w:r>
      <w:r w:rsidRPr="006A482F">
        <w:rPr>
          <w:rFonts w:ascii="Times New Roman" w:hAnsi="Times New Roman"/>
          <w:sz w:val="28"/>
          <w:szCs w:val="28"/>
        </w:rPr>
        <w:t>простых</w:t>
      </w:r>
      <w:r w:rsidR="006A482F">
        <w:rPr>
          <w:rFonts w:ascii="Times New Roman" w:hAnsi="Times New Roman"/>
          <w:sz w:val="28"/>
          <w:szCs w:val="28"/>
        </w:rPr>
        <w:t>"</w:t>
      </w:r>
      <w:r w:rsidRPr="006A482F">
        <w:rPr>
          <w:rFonts w:ascii="Times New Roman" w:hAnsi="Times New Roman"/>
          <w:sz w:val="28"/>
          <w:szCs w:val="28"/>
        </w:rPr>
        <w:t xml:space="preserve"> убийств приходится ежегодно от половины до двух третей убийств.</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Квалифицированные убийства, составляют лишь около пятнадцати процентов всех регистрируемых убийств, анализируемые виды представляют собой наиболее опасную разновидность убийства. Не случайно Конституция РФ и УК допускают возможность применения за эти преступления смертной казни.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Часть 2 ст. 105 предусматривает 13 пунктов, некоторые из них содержат описание нескольких квалифицированных видов убийств. Они могут быть сгруппированы по сторонам состава преступления.</w:t>
      </w:r>
    </w:p>
    <w:p w:rsidR="000163F2" w:rsidRPr="006A482F" w:rsidRDefault="000163F2" w:rsidP="006A482F">
      <w:pPr>
        <w:widowControl/>
        <w:suppressAutoHyphens/>
        <w:spacing w:line="360" w:lineRule="auto"/>
        <w:ind w:firstLine="709"/>
        <w:rPr>
          <w:rFonts w:ascii="Times New Roman" w:hAnsi="Times New Roman"/>
          <w:i/>
          <w:sz w:val="28"/>
          <w:szCs w:val="28"/>
        </w:rPr>
      </w:pPr>
      <w:r w:rsidRPr="006A482F">
        <w:rPr>
          <w:rFonts w:ascii="Times New Roman" w:hAnsi="Times New Roman"/>
          <w:i/>
          <w:sz w:val="28"/>
          <w:szCs w:val="28"/>
        </w:rPr>
        <w:t>Квалифицирующие признаки, характеризующие объект.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w:t>
      </w:r>
    </w:p>
    <w:p w:rsidR="000163F2" w:rsidRPr="006A482F" w:rsidRDefault="000163F2" w:rsidP="006A482F">
      <w:pPr>
        <w:widowControl/>
        <w:numPr>
          <w:ilvl w:val="0"/>
          <w:numId w:val="3"/>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двух или более лиц (п. </w:t>
      </w:r>
      <w:r w:rsidR="006A482F">
        <w:rPr>
          <w:rFonts w:ascii="Times New Roman" w:hAnsi="Times New Roman"/>
          <w:sz w:val="28"/>
          <w:szCs w:val="28"/>
        </w:rPr>
        <w:t>"</w:t>
      </w:r>
      <w:r w:rsidRPr="006A482F">
        <w:rPr>
          <w:rFonts w:ascii="Times New Roman" w:hAnsi="Times New Roman"/>
          <w:sz w:val="28"/>
          <w:szCs w:val="28"/>
        </w:rPr>
        <w:t>а</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3"/>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лица или его близких в связи с осуществлением данным лицом служебной деятельности или выполнением общественного долга (п. </w:t>
      </w:r>
      <w:r w:rsidR="006A482F">
        <w:rPr>
          <w:rFonts w:ascii="Times New Roman" w:hAnsi="Times New Roman"/>
          <w:sz w:val="28"/>
          <w:szCs w:val="28"/>
        </w:rPr>
        <w:t>"</w:t>
      </w:r>
      <w:r w:rsidRPr="006A482F">
        <w:rPr>
          <w:rFonts w:ascii="Times New Roman" w:hAnsi="Times New Roman"/>
          <w:sz w:val="28"/>
          <w:szCs w:val="28"/>
        </w:rPr>
        <w:t>б</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3"/>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заведомо для виновного находящегося в беспомощном состоянии (п.</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3"/>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женщины, заведомо для виновного находящейся в состоянии беременности (п. </w:t>
      </w:r>
      <w:r w:rsidR="006A482F">
        <w:rPr>
          <w:rFonts w:ascii="Times New Roman" w:hAnsi="Times New Roman"/>
          <w:sz w:val="28"/>
          <w:szCs w:val="28"/>
        </w:rPr>
        <w:t>"</w:t>
      </w:r>
      <w:r w:rsidRPr="006A482F">
        <w:rPr>
          <w:rFonts w:ascii="Times New Roman" w:hAnsi="Times New Roman"/>
          <w:sz w:val="28"/>
          <w:szCs w:val="28"/>
        </w:rPr>
        <w:t>г</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i/>
          <w:sz w:val="28"/>
          <w:szCs w:val="28"/>
        </w:rPr>
      </w:pPr>
      <w:r w:rsidRPr="006A482F">
        <w:rPr>
          <w:rFonts w:ascii="Times New Roman" w:hAnsi="Times New Roman"/>
          <w:i/>
          <w:sz w:val="28"/>
          <w:szCs w:val="28"/>
        </w:rPr>
        <w:t>Характеризующие объективную сторону.</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w:t>
      </w:r>
    </w:p>
    <w:p w:rsidR="000163F2" w:rsidRPr="006A482F" w:rsidRDefault="000163F2" w:rsidP="006A482F">
      <w:pPr>
        <w:widowControl/>
        <w:numPr>
          <w:ilvl w:val="0"/>
          <w:numId w:val="4"/>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сопряженное с похищением человека либо захватом заложника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4"/>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совершенное с особой жестокостью (п. </w:t>
      </w:r>
      <w:r w:rsidR="006A482F">
        <w:rPr>
          <w:rFonts w:ascii="Times New Roman" w:hAnsi="Times New Roman"/>
          <w:sz w:val="28"/>
          <w:szCs w:val="28"/>
        </w:rPr>
        <w:t>"</w:t>
      </w:r>
      <w:r w:rsidRPr="006A482F">
        <w:rPr>
          <w:rFonts w:ascii="Times New Roman" w:hAnsi="Times New Roman"/>
          <w:sz w:val="28"/>
          <w:szCs w:val="28"/>
        </w:rPr>
        <w:t>д</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4"/>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совершенное общеопасным способом (п. </w:t>
      </w:r>
      <w:r w:rsidR="006A482F">
        <w:rPr>
          <w:rFonts w:ascii="Times New Roman" w:hAnsi="Times New Roman"/>
          <w:sz w:val="28"/>
          <w:szCs w:val="28"/>
        </w:rPr>
        <w:t>"</w:t>
      </w:r>
      <w:r w:rsidRPr="006A482F">
        <w:rPr>
          <w:rFonts w:ascii="Times New Roman" w:hAnsi="Times New Roman"/>
          <w:sz w:val="28"/>
          <w:szCs w:val="28"/>
        </w:rPr>
        <w:t>е</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4"/>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сопряженное с разбоем, вымогательством или бандитизмом (п.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4"/>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сопряженное с изнасилованием или насильственными действиями сексуального характера (п. </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i/>
          <w:sz w:val="28"/>
          <w:szCs w:val="28"/>
        </w:rPr>
      </w:pPr>
      <w:r w:rsidRPr="006A482F">
        <w:rPr>
          <w:rFonts w:ascii="Times New Roman" w:hAnsi="Times New Roman"/>
          <w:i/>
          <w:sz w:val="28"/>
          <w:szCs w:val="28"/>
        </w:rPr>
        <w:t>Характеризующие субъект убийства.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w:t>
      </w:r>
    </w:p>
    <w:p w:rsidR="000163F2" w:rsidRPr="006A482F" w:rsidRDefault="000163F2" w:rsidP="006A482F">
      <w:pPr>
        <w:widowControl/>
        <w:numPr>
          <w:ilvl w:val="0"/>
          <w:numId w:val="5"/>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совершенное группой лиц, группой лиц по предварительному сговору или организованной группой (п. </w:t>
      </w:r>
      <w:r w:rsidR="006A482F">
        <w:rPr>
          <w:rFonts w:ascii="Times New Roman" w:hAnsi="Times New Roman"/>
          <w:sz w:val="28"/>
          <w:szCs w:val="28"/>
        </w:rPr>
        <w:t>"</w:t>
      </w:r>
      <w:r w:rsidRPr="006A482F">
        <w:rPr>
          <w:rFonts w:ascii="Times New Roman" w:hAnsi="Times New Roman"/>
          <w:sz w:val="28"/>
          <w:szCs w:val="28"/>
        </w:rPr>
        <w:t>ж</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i/>
          <w:sz w:val="28"/>
          <w:szCs w:val="28"/>
        </w:rPr>
      </w:pPr>
      <w:r w:rsidRPr="006A482F">
        <w:rPr>
          <w:rFonts w:ascii="Times New Roman" w:hAnsi="Times New Roman"/>
          <w:i/>
          <w:sz w:val="28"/>
          <w:szCs w:val="28"/>
        </w:rPr>
        <w:t>Характеризующие субъективную сторону.</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w:t>
      </w:r>
    </w:p>
    <w:p w:rsidR="000163F2" w:rsidRPr="006A482F" w:rsidRDefault="000163F2" w:rsidP="006A482F">
      <w:pPr>
        <w:widowControl/>
        <w:numPr>
          <w:ilvl w:val="0"/>
          <w:numId w:val="6"/>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из корыстных побуждений или по найму (п.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6"/>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из хулиганских побуждений (п. </w:t>
      </w:r>
      <w:r w:rsidR="006A482F">
        <w:rPr>
          <w:rFonts w:ascii="Times New Roman" w:hAnsi="Times New Roman"/>
          <w:sz w:val="28"/>
          <w:szCs w:val="28"/>
        </w:rPr>
        <w:t>"</w:t>
      </w:r>
      <w:r w:rsidRPr="006A482F">
        <w:rPr>
          <w:rFonts w:ascii="Times New Roman" w:hAnsi="Times New Roman"/>
          <w:sz w:val="28"/>
          <w:szCs w:val="28"/>
        </w:rPr>
        <w:t>и</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6"/>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с целью скрыть другое преступление или облегчить его совершение (п.</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6"/>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по мотиву национальной, расовой, религиозной ненависти или вражды либо кровной мести (п. </w:t>
      </w:r>
      <w:r w:rsidR="006A482F">
        <w:rPr>
          <w:rFonts w:ascii="Times New Roman" w:hAnsi="Times New Roman"/>
          <w:sz w:val="28"/>
          <w:szCs w:val="28"/>
        </w:rPr>
        <w:t>"</w:t>
      </w:r>
      <w:r w:rsidRPr="006A482F">
        <w:rPr>
          <w:rFonts w:ascii="Times New Roman" w:hAnsi="Times New Roman"/>
          <w:sz w:val="28"/>
          <w:szCs w:val="28"/>
        </w:rPr>
        <w:t>л</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numPr>
          <w:ilvl w:val="0"/>
          <w:numId w:val="6"/>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 xml:space="preserve">в целях использования органов или тканей потерпевшего (п. </w:t>
      </w:r>
      <w:r w:rsidR="006A482F">
        <w:rPr>
          <w:rFonts w:ascii="Times New Roman" w:hAnsi="Times New Roman"/>
          <w:sz w:val="28"/>
          <w:szCs w:val="28"/>
        </w:rPr>
        <w:t>"</w:t>
      </w:r>
      <w:r w:rsidRPr="006A482F">
        <w:rPr>
          <w:rFonts w:ascii="Times New Roman" w:hAnsi="Times New Roman"/>
          <w:sz w:val="28"/>
          <w:szCs w:val="28"/>
        </w:rPr>
        <w:t>м</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К привилегированным убийствам относятся:</w:t>
      </w:r>
    </w:p>
    <w:p w:rsidR="000163F2" w:rsidRPr="006A482F" w:rsidRDefault="000163F2" w:rsidP="006A482F">
      <w:pPr>
        <w:widowControl/>
        <w:numPr>
          <w:ilvl w:val="0"/>
          <w:numId w:val="7"/>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убийство матерью новорожденного ребенка (ст. 106 УК РФ);</w:t>
      </w:r>
    </w:p>
    <w:p w:rsidR="000163F2" w:rsidRPr="006A482F" w:rsidRDefault="000163F2" w:rsidP="006A482F">
      <w:pPr>
        <w:widowControl/>
        <w:numPr>
          <w:ilvl w:val="0"/>
          <w:numId w:val="7"/>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убийство, совершенное в состоянии аффекта (ст. 107 УК РФ);</w:t>
      </w:r>
    </w:p>
    <w:p w:rsidR="000163F2" w:rsidRPr="006A482F" w:rsidRDefault="000163F2" w:rsidP="006A482F">
      <w:pPr>
        <w:widowControl/>
        <w:numPr>
          <w:ilvl w:val="0"/>
          <w:numId w:val="7"/>
        </w:numPr>
        <w:suppressAutoHyphens/>
        <w:spacing w:line="360" w:lineRule="auto"/>
        <w:ind w:left="0" w:firstLine="709"/>
        <w:rPr>
          <w:rFonts w:ascii="Times New Roman" w:hAnsi="Times New Roman"/>
          <w:sz w:val="28"/>
          <w:szCs w:val="28"/>
        </w:rPr>
      </w:pPr>
      <w:r w:rsidRPr="006A482F">
        <w:rPr>
          <w:rFonts w:ascii="Times New Roman" w:hAnsi="Times New Roman"/>
          <w:sz w:val="28"/>
          <w:szCs w:val="28"/>
        </w:rPr>
        <w:t>убийство, совершенное при превышении пределов необходимой обороны либо мер, необходимых для задержания лица, совершившего преступление (ст. 108 УК РФ).</w:t>
      </w:r>
    </w:p>
    <w:p w:rsidR="006A482F" w:rsidRPr="006A482F" w:rsidRDefault="006A482F" w:rsidP="006A482F">
      <w:pPr>
        <w:widowControl/>
        <w:suppressAutoHyphens/>
        <w:spacing w:line="360" w:lineRule="auto"/>
        <w:ind w:firstLine="709"/>
        <w:rPr>
          <w:rFonts w:ascii="Times New Roman" w:hAnsi="Times New Roman"/>
          <w:b/>
          <w:sz w:val="28"/>
          <w:szCs w:val="28"/>
        </w:rPr>
      </w:pPr>
    </w:p>
    <w:p w:rsidR="00537E53" w:rsidRPr="006A482F" w:rsidRDefault="006A482F" w:rsidP="006A482F">
      <w:pPr>
        <w:widowControl/>
        <w:suppressAutoHyphens/>
        <w:spacing w:line="360" w:lineRule="auto"/>
        <w:ind w:firstLine="709"/>
        <w:rPr>
          <w:rFonts w:ascii="Times New Roman" w:hAnsi="Times New Roman"/>
          <w:b/>
          <w:sz w:val="28"/>
          <w:szCs w:val="28"/>
        </w:rPr>
      </w:pPr>
      <w:r w:rsidRPr="006A482F">
        <w:rPr>
          <w:rFonts w:ascii="Times New Roman" w:hAnsi="Times New Roman"/>
          <w:b/>
          <w:sz w:val="28"/>
          <w:szCs w:val="28"/>
        </w:rPr>
        <w:br w:type="page"/>
      </w:r>
      <w:r w:rsidR="00537E53" w:rsidRPr="006A482F">
        <w:rPr>
          <w:rFonts w:ascii="Times New Roman" w:hAnsi="Times New Roman"/>
          <w:b/>
          <w:sz w:val="28"/>
          <w:szCs w:val="28"/>
        </w:rPr>
        <w:t>Вывод по 2 главе</w:t>
      </w:r>
    </w:p>
    <w:p w:rsidR="006A482F" w:rsidRPr="006A482F" w:rsidRDefault="006A482F" w:rsidP="006A482F">
      <w:pPr>
        <w:widowControl/>
        <w:suppressAutoHyphens/>
        <w:spacing w:line="360" w:lineRule="auto"/>
        <w:ind w:firstLine="709"/>
        <w:rPr>
          <w:rFonts w:ascii="Times New Roman" w:hAnsi="Times New Roman"/>
          <w:b/>
          <w:sz w:val="28"/>
          <w:szCs w:val="28"/>
        </w:rPr>
      </w:pPr>
    </w:p>
    <w:p w:rsidR="006A482F" w:rsidRDefault="0061288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 точки зрения права, жизнь — это существование, заканчивающееся смертью человека — живого существа, которому присущи последовательно оба эти состояния. Живым принято считать целый организм, т. е. законченное формирование, наделенное всеми атрибутами, присущими живому существу. Для наличия состава убийства существует лишь одно условие: в момент причинения смерти человек должен быть жив, даже если он находится при этом на грани смерти от других причин. Иначе говоря, закон одинаково защищает жизнь человека в расцвете сил, в момент появления его на свет и в момент умирания. Преступного лишения жизни нет, если деяние направлялось, с одной стороны, против умершего, с другой — против не начавшего жить.</w:t>
      </w:r>
    </w:p>
    <w:p w:rsidR="006A482F" w:rsidRPr="006A482F" w:rsidRDefault="006A482F" w:rsidP="006A482F">
      <w:pPr>
        <w:pStyle w:val="1"/>
        <w:keepNext w:val="0"/>
        <w:suppressAutoHyphens/>
        <w:ind w:firstLine="709"/>
        <w:rPr>
          <w:sz w:val="28"/>
          <w:szCs w:val="28"/>
        </w:rPr>
      </w:pPr>
    </w:p>
    <w:p w:rsidR="000163F2" w:rsidRPr="006A482F" w:rsidRDefault="00B65188" w:rsidP="006A482F">
      <w:pPr>
        <w:pStyle w:val="1"/>
        <w:keepNext w:val="0"/>
        <w:suppressAutoHyphens/>
        <w:ind w:firstLine="709"/>
        <w:rPr>
          <w:bCs/>
          <w:i w:val="0"/>
          <w:iCs/>
          <w:sz w:val="28"/>
          <w:szCs w:val="28"/>
        </w:rPr>
      </w:pPr>
      <w:r w:rsidRPr="006A482F">
        <w:rPr>
          <w:sz w:val="28"/>
          <w:szCs w:val="28"/>
        </w:rPr>
        <w:br w:type="page"/>
      </w:r>
      <w:bookmarkStart w:id="7" w:name="_Toc165026950"/>
      <w:r w:rsidR="000163F2" w:rsidRPr="006A482F">
        <w:rPr>
          <w:bCs/>
          <w:i w:val="0"/>
          <w:iCs/>
          <w:sz w:val="28"/>
          <w:szCs w:val="28"/>
        </w:rPr>
        <w:t>Г</w:t>
      </w:r>
      <w:r w:rsidRPr="006A482F">
        <w:rPr>
          <w:bCs/>
          <w:i w:val="0"/>
          <w:iCs/>
          <w:sz w:val="28"/>
          <w:szCs w:val="28"/>
        </w:rPr>
        <w:t xml:space="preserve">ЛАВА </w:t>
      </w:r>
      <w:r w:rsidR="000163F2" w:rsidRPr="006A482F">
        <w:rPr>
          <w:bCs/>
          <w:i w:val="0"/>
          <w:iCs/>
          <w:sz w:val="28"/>
          <w:szCs w:val="28"/>
        </w:rPr>
        <w:t>3. П</w:t>
      </w:r>
      <w:r w:rsidRPr="006A482F">
        <w:rPr>
          <w:bCs/>
          <w:i w:val="0"/>
          <w:iCs/>
          <w:sz w:val="28"/>
          <w:szCs w:val="28"/>
        </w:rPr>
        <w:t>РИЗНАКИ СОСТАВА ПРЕСТУПЛЕНИЯ И ИХ ЗНАЧЕНИЕ ДЛЯ КВАЛИФИКАЦИИ</w:t>
      </w:r>
      <w:bookmarkEnd w:id="7"/>
    </w:p>
    <w:p w:rsidR="000163F2" w:rsidRPr="006A482F" w:rsidRDefault="000163F2" w:rsidP="006A482F">
      <w:pPr>
        <w:pStyle w:val="1"/>
        <w:keepNext w:val="0"/>
        <w:suppressAutoHyphens/>
        <w:ind w:firstLine="709"/>
        <w:rPr>
          <w:bCs/>
          <w:i w:val="0"/>
          <w:iCs/>
          <w:sz w:val="28"/>
          <w:szCs w:val="28"/>
        </w:rPr>
      </w:pPr>
    </w:p>
    <w:p w:rsidR="000163F2" w:rsidRPr="006A482F" w:rsidRDefault="006A482F" w:rsidP="006A482F">
      <w:pPr>
        <w:pStyle w:val="1"/>
        <w:keepNext w:val="0"/>
        <w:suppressAutoHyphens/>
        <w:ind w:firstLine="709"/>
        <w:rPr>
          <w:bCs/>
          <w:i w:val="0"/>
          <w:iCs/>
          <w:sz w:val="28"/>
          <w:szCs w:val="28"/>
        </w:rPr>
      </w:pPr>
      <w:bookmarkStart w:id="8" w:name="_Toc165026951"/>
      <w:r w:rsidRPr="006A482F">
        <w:rPr>
          <w:bCs/>
          <w:i w:val="0"/>
          <w:iCs/>
          <w:sz w:val="28"/>
          <w:szCs w:val="28"/>
        </w:rPr>
        <w:t>§</w:t>
      </w:r>
      <w:r w:rsidR="00B65188" w:rsidRPr="006A482F">
        <w:rPr>
          <w:bCs/>
          <w:i w:val="0"/>
          <w:iCs/>
          <w:sz w:val="28"/>
          <w:szCs w:val="28"/>
        </w:rPr>
        <w:t>3.</w:t>
      </w:r>
      <w:r w:rsidRPr="006A482F">
        <w:rPr>
          <w:bCs/>
          <w:i w:val="0"/>
          <w:iCs/>
          <w:sz w:val="28"/>
          <w:szCs w:val="28"/>
        </w:rPr>
        <w:t>1</w:t>
      </w:r>
      <w:r w:rsidR="000163F2" w:rsidRPr="006A482F">
        <w:rPr>
          <w:bCs/>
          <w:i w:val="0"/>
          <w:iCs/>
          <w:sz w:val="28"/>
          <w:szCs w:val="28"/>
        </w:rPr>
        <w:t xml:space="preserve"> Признаки состава преступления</w:t>
      </w:r>
      <w:bookmarkEnd w:id="8"/>
    </w:p>
    <w:p w:rsidR="000163F2" w:rsidRPr="006A482F" w:rsidRDefault="000163F2" w:rsidP="006A482F">
      <w:pPr>
        <w:pStyle w:val="1"/>
        <w:keepNext w:val="0"/>
        <w:suppressAutoHyphens/>
        <w:ind w:firstLine="709"/>
        <w:rPr>
          <w:bCs/>
          <w:i w:val="0"/>
          <w:iCs/>
          <w:sz w:val="28"/>
          <w:szCs w:val="28"/>
        </w:rPr>
      </w:pP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Общее учение о составе преступления является основой для выявления наличия или отсутствия в действиях лица конкретного состава преступления, т.е. теоретической базой правильной квалификации совершенного деяния. Только на основе общего учения о составе преступления может быть получена исчерпывающая характеристика конкретного преступления, необходимая для его квалификации, исходя из содеянного, в соответствии с точным смыслом закона.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Для обоснованного привлечения к уголовной ответственности и правильной квалификации необходим тщательный анализ, каждого признака состава преступления (объекта, объективной стороны, субъекта и субъективной стороны) и их совокупности на базе диспозиции соответствующей нормы Особенной части Уголовного кодекса и исследуемого деяния. Поверхностный подход к такому анализу приводит к ошибочным решениям. Именно поэтому еще встречаются случаи признания в деянии того или иного состава преступления, когда в действительности он отсутствует, и лицо оказывается необоснованно привлеченным к уголовной ответственности. По этой же причине в действиях виновного иногда устанавливается не тот состав преступления, который имеет место в действительности, и преступление оказывается неправильно квалифицированным.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Привлечение к уголовной ответственности за деяния, посягающие на жизнь, и их квалификация неразрывно связаны между собой, так как уголовная ответственность наступает только при наличии состава преступления против жизни и здоровья, предусмотренного ст. ст. 105 — 125 УК РФ. Решая вопрос об уголовной ответственности за убийство, нельзя одновременно не решать вопроса о квалификации преступления. Поэтому анализ признаков состава преступления против жизни имеет значение для индивидуализации ответственности, которая проявляется в квалификации совершенного преступления.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Объект преступлений против жизни — жизнь другого человека. Объект является тем общим признаком, который объединяет все виды убийств в одну группу преступлений, посягающих на человеческую жизнь. Было бы неправильно сводить в этом смысле понятие жизни человека лишь к биологическому процессу, о котором уже говорилось, поскольку человек прежде всего член общества. Жизнь человека носит общественный характер, а ее охрана определяется отношениями, господствующими в обществе. Прав Б.С. Никифоров, который считал, что "нельзя отделять интересы личности от нее самой и затем выводить личность за рамки общественных отношений". Жизнь человека неотделима от общественных отношений, поэтому объектом преступного посягательства при убийстве является и жизнь человека и общественные отношения, обеспечивающие охрану этого блага.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Со смертью человека прекращается уголовно-правовая охрана его жизни, и, следовательно, нельзя говорить об убийстве, когда лицо производит выстрел в человека, уже умершего, с целью лишения его жизни. Убийство в данном случае совершить невозможно, но действия лица все же представляют общественную опасность, поскольку последствия не наступают по не зависящим от этого лица причинам. Оно должно нести ответственность за покушение на негодный объект.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Уголовно-правовой охране по российскому законодательству, в равной мере подлежит жизнь любого человека независимо от его возраста, физических и моральных качеств. По справедливому замечанию Штюбеля, право прожить час столь же священно, как и право прожить 80 лет.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Под началом жизни человека следует понимать начало физиологических родов</w:t>
      </w:r>
      <w:r w:rsidRPr="006A482F">
        <w:rPr>
          <w:rFonts w:ascii="Times New Roman" w:hAnsi="Times New Roman"/>
          <w:i/>
          <w:sz w:val="28"/>
          <w:szCs w:val="28"/>
        </w:rPr>
        <w:t>.</w:t>
      </w:r>
      <w:r w:rsidRPr="006A482F">
        <w:rPr>
          <w:rFonts w:ascii="Times New Roman" w:hAnsi="Times New Roman"/>
          <w:sz w:val="28"/>
          <w:szCs w:val="28"/>
        </w:rPr>
        <w:t xml:space="preserve"> Уничтожение плода ребенка до начала родового процесса не образует состава убийства. Моментом завершения жизни следует считать биологическую смерть</w:t>
      </w:r>
      <w:r w:rsidRPr="006A482F">
        <w:rPr>
          <w:rFonts w:ascii="Times New Roman" w:hAnsi="Times New Roman"/>
          <w:i/>
          <w:sz w:val="28"/>
          <w:szCs w:val="28"/>
        </w:rPr>
        <w:t>,</w:t>
      </w:r>
      <w:r w:rsidRPr="006A482F">
        <w:rPr>
          <w:rFonts w:ascii="Times New Roman" w:hAnsi="Times New Roman"/>
          <w:sz w:val="28"/>
          <w:szCs w:val="28"/>
        </w:rPr>
        <w:t xml:space="preserve"> при которой прекращается деятельность центральной нервной системы и в коре головного мозга наступает необратимый распад белковых тел, в результате чего восстановить жизнедеятельность организма уже невозможно. Согласно Закону РФ "О трансплантации органов и (или) тканей человека" от 22 декабря 1992 г. заключение о смерти дается на основе констатации необратимой гибели всего головного мозга. Что же касается причинения клинической смерти</w:t>
      </w:r>
      <w:r w:rsidRPr="006A482F">
        <w:rPr>
          <w:rFonts w:ascii="Times New Roman" w:hAnsi="Times New Roman"/>
          <w:i/>
          <w:sz w:val="28"/>
          <w:szCs w:val="28"/>
        </w:rPr>
        <w:t>,</w:t>
      </w:r>
      <w:r w:rsidRPr="006A482F">
        <w:rPr>
          <w:rFonts w:ascii="Times New Roman" w:hAnsi="Times New Roman"/>
          <w:sz w:val="28"/>
          <w:szCs w:val="28"/>
        </w:rPr>
        <w:t xml:space="preserve"> то в тех случаях, когда организм потерпевшего путем реанимационных мероприятий удастся оживить, содеянное следует расценивать как покушение на убийство.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Объект посягательства при убийстве указывает на особую общественную опасность этого преступления. Опасность прежде всего состоит в том, что человек лишается жизни. Смерть потерпевшего исключает возможность загладить причиненный вред. Если при совершении некоторых преступлений причиненный ущерб может быть полностью или в значительной степени возмещен, то при лишении человека жизни последствия необратимы, их невозможно устранить. Вред в данном случае не ограничивается самим фактом лишения жизни потерпевшего. Как правило, наносится и тяжкий моральный вред. Неожиданная насильственная смерть близкого человека, члена семьи, родственника, знакомого, товарища причиняет окружающим глубокую душевную травму.</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Выяснение объекта убийства в равной степени имеет значение, как для определения общественной опасности, так и для квалификации этого преступления. При квалификации убийств необходимо учитывать, что жизнь человека как объект преступного посягательства охраняется не только законом об ответственности за убийство, но и рядом других уголовно-правовых норм, направленных на защиту жизни человека в числе иных общественных отношений. Следовательно, в таких случаях для правильной квалификации важно разграничить посягательства по объекту. Установив, что объектом посягательства была жизнь человека, необходимо провести разграничение между убийством и доведением до самоубийства (110 УК РФ) по объективной стороне состава преступления.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Уже подчеркивалось, что объектом преступлений против жизни является жизнь любого человека. Когда же выясняется объект преступления по конкретному делу, то речь идет обычно о потерпевшем, о конкретной человеческой личности. В судебной практике встречаются случаи, когда виновный, желая убить одного человека, "по ошибке" убивает другого. Такие случаи в литературе оцениваются как "ошибка в объекте". Это неверно, здесь жизнь "другого" человека также остается объектом убийства, ошибка происходит в личности потерпевшего, которая, по общему правилу, не оказывает влияния на квалификацию преступления.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связи с анализом объекта преступлений против жизни необходимо указать на важность всестороннего исследования личности потерпевшего, особенно по делам об убийствах при смягчающих обстоятельствах, когда потерпевший сам совершает неправомерные действия, провоцируя виновного на совершение преступления.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Изучение дел об убийствах показывает, что потерпевшие допускают безнравственное поведение и в случаях совершения убийства без смягчающих обстоятельств и при отягчающих обстоятельствах.</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Данные о личности потерпевшего должны быть обязательно выяснены и тогда, когда они указываются в законе в качестве обстоятельств, имеющих значение для квалификации (например, убийство женщины, заведомо для виновного находившейся в состоянии беременности, убийство матерью своего новорожденного ребенка). Это позволит разграничить квалификацию по виду убийства.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Наконец, выяснение объекта посягательства при убийстве имеет значение при анализе других признаков этого преступления, необходимых для их правильной квалификации.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Объективная сторона убийства состоит в противоправном лишении жизни другого человека. Отсутствие в законе указания на противоправность рассматриваемого деяния — существенный его пробел, поскольку не является, например, преступлением лишение жизни другого человека в состоянии необходимой обороны, приведение в исполнение приговора к смертной казни и т. п.</w:t>
      </w:r>
    </w:p>
    <w:p w:rsidR="000163F2" w:rsidRPr="006A482F" w:rsidRDefault="000163F2" w:rsidP="006A482F">
      <w:pPr>
        <w:pStyle w:val="a3"/>
        <w:suppressAutoHyphens/>
        <w:ind w:firstLine="709"/>
        <w:rPr>
          <w:b w:val="0"/>
          <w:i w:val="0"/>
          <w:sz w:val="28"/>
          <w:szCs w:val="28"/>
        </w:rPr>
      </w:pPr>
      <w:r w:rsidRPr="006A482F">
        <w:rPr>
          <w:b w:val="0"/>
          <w:i w:val="0"/>
          <w:sz w:val="28"/>
          <w:szCs w:val="28"/>
        </w:rPr>
        <w:t>Убийство может быть совершено как путем действия, так и путем бездействия. Чаще всего убийство совершается путем действия, нарушающего функции или анатомическую целостность жизненно важных органов человека. Действия, которыми причиняется смерть, в большинстве своем физические. Однако убийство может осуществляться и путем психического воздействия. Например, человеку, страдающему тяжелой формой кардиологического заболевания, посылают ложную телеграмму о смерти его близких в расчете на то, что он скончается от сердечного приступа. Так и происходит.</w:t>
      </w:r>
    </w:p>
    <w:p w:rsidR="000163F2" w:rsidRPr="006A482F" w:rsidRDefault="000163F2" w:rsidP="006A482F">
      <w:pPr>
        <w:pStyle w:val="a3"/>
        <w:suppressAutoHyphens/>
        <w:ind w:firstLine="709"/>
        <w:rPr>
          <w:b w:val="0"/>
          <w:i w:val="0"/>
          <w:sz w:val="28"/>
          <w:szCs w:val="28"/>
        </w:rPr>
      </w:pPr>
      <w:r w:rsidRPr="006A482F">
        <w:rPr>
          <w:b w:val="0"/>
          <w:i w:val="0"/>
          <w:sz w:val="28"/>
          <w:szCs w:val="28"/>
        </w:rPr>
        <w:t>Убийство путем бездействия может иметь место лишь в тех случаях, когда виновное лицо обязано было заботиться о потерпевшем и когда оно должно было и могло совершить определенные действия, могущие предотвратить смерть.</w:t>
      </w:r>
    </w:p>
    <w:p w:rsidR="000163F2" w:rsidRPr="006A482F" w:rsidRDefault="000163F2" w:rsidP="006A482F">
      <w:pPr>
        <w:pStyle w:val="a3"/>
        <w:suppressAutoHyphens/>
        <w:ind w:firstLine="709"/>
        <w:rPr>
          <w:b w:val="0"/>
          <w:i w:val="0"/>
          <w:sz w:val="28"/>
          <w:szCs w:val="28"/>
        </w:rPr>
      </w:pPr>
      <w:r w:rsidRPr="006A482F">
        <w:rPr>
          <w:b w:val="0"/>
          <w:i w:val="0"/>
          <w:sz w:val="28"/>
          <w:szCs w:val="28"/>
        </w:rPr>
        <w:t>Убийство относится к преступлениям с так называемым материальным составом. Оконченное убийство имеет место в тех случаях, когда в результате деяния виновного последовала смерть. При этом не имеет значения, наступила ли смерть сразу или последовала спустя какой-то промежуток времени после этого. Обязательным признаком объективной стороны убийства является наличие причинной связи между деянием виновного (действием или бездействием) и наступившей смертью потерпевшего.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При установлении причинной связи по делам об убийстве необходимо иметь в виду следующее:</w:t>
      </w:r>
    </w:p>
    <w:p w:rsidR="000163F2" w:rsidRPr="006A482F" w:rsidRDefault="000163F2" w:rsidP="006A482F">
      <w:pPr>
        <w:pStyle w:val="a8"/>
        <w:suppressAutoHyphens/>
        <w:ind w:firstLine="709"/>
        <w:rPr>
          <w:szCs w:val="28"/>
        </w:rPr>
      </w:pPr>
      <w:r w:rsidRPr="006A482F">
        <w:rPr>
          <w:szCs w:val="28"/>
        </w:rPr>
        <w:t>а) действия (бездействие) субъекта, предшествующие наступлению смерти, могут быть признаны ее причиной только в дом случае, если в момент их совершения, они явились необходимым условием ее наступления, т. е. таким условием, не будь которого, смерть не наступила бы;</w:t>
      </w:r>
    </w:p>
    <w:p w:rsidR="000163F2" w:rsidRPr="006A482F" w:rsidRDefault="000163F2" w:rsidP="006A482F">
      <w:pPr>
        <w:pStyle w:val="a8"/>
        <w:suppressAutoHyphens/>
        <w:ind w:firstLine="709"/>
        <w:rPr>
          <w:szCs w:val="28"/>
        </w:rPr>
      </w:pPr>
      <w:r w:rsidRPr="006A482F">
        <w:rPr>
          <w:szCs w:val="28"/>
        </w:rPr>
        <w:t>б) эти действия (бездействие) в момент их совершения должны создавать реальную возможность наступления смерти.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Сложные вопросы по установлению причинной связи возникают в правоприменительной практике, например, по делам об убийствах, совершенных в групповых драках.</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Показательно в этом плане следующее дело из практики Воронежского областного суда.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Во время групповой драки между находившимися на сельскохозяйственных работах студентами и местными жителями был убит С. При наружном осмотре трупа было установлено, что С. причинены телесные повреждения в лобную и теменную области головы. Согласно заключению комиссионной судебно-медицннской экспертизы смерть С. наступила от удара тупым предметом в теменную область головы с последующим кровоизлиянием в кору головного мозга. Телесные повреждения в лобной области головы в причинной связи со смертью не стояли. Расследованием по делу было установлено, что удар в лобную часть головы нанес С. во время драки гаечным ключом студент К. После этого студент М. деревянной рукояткой вил нанес С. смертельное повреждение в теменную область головы. Как К., так и М. действовали при этом с неопределенным (неконкретизированным) умыслом. Органы предварительного следствия и суд совершенно правильно квалифицировали по ч. 1 ст. 105 УК РФ действия одного лишь М. Именно эти действия явились необходимым условием причинения смерти С. и в момент их совершения создали реальную возможность ее наступления. К. был осужден по п. "а" ч. 2 ст. 213 УК РФ.</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При выяснении объективной стороны убийства необходимо также уделять внимание месту, времени, способам и орудиям, всей обстановке совершения этого преступления. Некоторые способы совершения убийства учитываются законодателем в качестве отягчающего данное преступление обстоятельства (особая жестокость, общеопасный способ —п. "д", "е" ч. 2 ст. 105 УК РФ).</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Субъектом преступления по российскому уголовному праву предусмотренное ст. 105 УК РФ может быть только вменяемое лицо, достигшее при совершении убийства 14 лет. За остальные преступления против жизни ответственность наступает с 16 лет.</w:t>
      </w:r>
    </w:p>
    <w:p w:rsidR="000163F2" w:rsidRPr="006A482F" w:rsidRDefault="000163F2" w:rsidP="006A482F">
      <w:pPr>
        <w:pStyle w:val="a3"/>
        <w:suppressAutoHyphens/>
        <w:ind w:firstLine="709"/>
        <w:rPr>
          <w:b w:val="0"/>
          <w:i w:val="0"/>
          <w:sz w:val="28"/>
          <w:szCs w:val="28"/>
        </w:rPr>
      </w:pPr>
      <w:r w:rsidRPr="006A482F">
        <w:rPr>
          <w:b w:val="0"/>
          <w:i w:val="0"/>
          <w:sz w:val="28"/>
          <w:szCs w:val="28"/>
        </w:rPr>
        <w:t>Однако возраст и вменяемость не относятся к числу признаков состава преступления, а являются лишь условиями наступления уголовной ответственности. А.Н. Трайнин правильно подчеркивал, что возраст и вменяемость являются лишь субъективными условиями уголовной ответственности: уголовный закон наказывает преступника не за то, что он достиг определенного возраста и вменяем, а за совершение им преступления при условии, что он достиг определенного возраста и является вменяемым. Такая трактовка возраста и вменяемости объясняется тем, что любое деяние, в том числе и лишение жизни другого человека, совершенное малолетним или невменяемым, не исключает его общественную опасность, а устраняет лишь уголовную ответственность этих лиц. Если же возраст и вменяемость отнести к признакам состава преступления, то логически неизбежно признавать лишение жизни другого человека, совершенное малолетним или невменяемым, не представляющим опасности для общества за отсутствием состава преступления. Между тем производство по уголовному делу в отношении малолетнего исключается не за отсутствием состава преступления, а в связи с недостижением им возраста уголовной ответственности. В отношении невменяемйго такое решение вопроса противоречило бы УПК РФ, в которой деяние, совершенное таким лицом, признается общественно опасным. Оно привело бы к тому, что лица, использующие малолетнего или невменяемого как орудие убийства, подлежали бы освобождению от уголовной ответственности. Вместе с тем это вовсе не означает, что субъект находится за рамками состава преступления. Без субъекта не может быть преступления. Наличие лица, вследствие виновных действий которого причинена смерть другому человеку, является необходимым условием признания данного причинения смерти убийством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Субъективная сторона убийства характеризуется психическим отношением субъекта к своим действиям и наступившей смерти потерпевшего.</w:t>
      </w:r>
    </w:p>
    <w:p w:rsidR="000163F2" w:rsidRPr="006A482F" w:rsidRDefault="000163F2" w:rsidP="006A482F">
      <w:pPr>
        <w:pStyle w:val="a3"/>
        <w:suppressAutoHyphens/>
        <w:ind w:firstLine="709"/>
        <w:rPr>
          <w:b w:val="0"/>
          <w:i w:val="0"/>
          <w:sz w:val="28"/>
          <w:szCs w:val="28"/>
        </w:rPr>
      </w:pPr>
      <w:r w:rsidRPr="006A482F">
        <w:rPr>
          <w:b w:val="0"/>
          <w:i w:val="0"/>
          <w:sz w:val="28"/>
          <w:szCs w:val="28"/>
        </w:rPr>
        <w:t>Субъективная сторона убийства характеризуется только умышленной виной. Умысел при этом может быть как прямым, так и косвенным. Лицо осознает, что совершает деяние (действие или бездействие), опасное для жизни другого человека, желает предвидит возможность или неизбежность наступления смерти потерпевшего и (при прямом умысле) либо сознательно допускает наступление смерти или безразлично относится к ней (при косвенном умысле).</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Классическим примером убийства с косвенным умыслом может служить следующее дело.</w:t>
      </w:r>
    </w:p>
    <w:p w:rsidR="000163F2" w:rsidRPr="006A482F" w:rsidRDefault="000163F2" w:rsidP="006A482F">
      <w:pPr>
        <w:pStyle w:val="2"/>
        <w:suppressAutoHyphens/>
        <w:ind w:firstLine="709"/>
        <w:rPr>
          <w:szCs w:val="28"/>
        </w:rPr>
      </w:pPr>
      <w:r w:rsidRPr="006A482F">
        <w:rPr>
          <w:szCs w:val="28"/>
        </w:rPr>
        <w:t>Е. и К., решив ограбить магазин, напали на сторожа Г., обезоружили его, повалили на землю, связали ему руки и ноги и заткнули в полость рта носовой платок. После этого преступники ограбили магазин. Сторож Г. в результате закрытия гортани платком скончался от асфиксии. Суд отверг объяснения Е. и К. в той части, что они якобы не имели умысла лишить Г. жизни. Затыкая сторожу в полость рта платок, Е. и К. сознавали опасность своего поведения для жизни Г. и предвидели возможность наступления от этого его смерти. Преступники не желали смерти Г., однако, действуя подобным образом, они сознательно допускали смертельный исход, относясь к нему безразлично. Поэтому действия Е. и К. в этой части были правильно расценены Ростовским областным судом как убийство с косвенным умыслом.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Исключительно важное значение имеет установление по делам этой категории мотивов и целей лишения потерпевшего жизни. В п. 1 постановления Пленума Верховного Суда РФ от 22 декабря 1992 г. "О судебной практике по делам об умышленных убийствах" по этому поводу, в частности, говорится: </w:t>
      </w:r>
      <w:r w:rsidR="006A482F">
        <w:rPr>
          <w:rFonts w:ascii="Times New Roman" w:hAnsi="Times New Roman"/>
          <w:sz w:val="28"/>
          <w:szCs w:val="28"/>
        </w:rPr>
        <w:t>"</w:t>
      </w:r>
      <w:r w:rsidRPr="006A482F">
        <w:rPr>
          <w:rFonts w:ascii="Times New Roman" w:hAnsi="Times New Roman"/>
          <w:sz w:val="28"/>
          <w:szCs w:val="28"/>
        </w:rPr>
        <w:t>По каждому такому делу должны тщательно выясняться все обстоятельства, в том числе мотивы, цель и способ убийства, имеющие важное значение для правильной правовой оценки содеянного виновным и назначения ему справедливого наказания</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pStyle w:val="a3"/>
        <w:suppressAutoHyphens/>
        <w:ind w:firstLine="709"/>
        <w:rPr>
          <w:b w:val="0"/>
          <w:i w:val="0"/>
          <w:sz w:val="28"/>
          <w:szCs w:val="28"/>
        </w:rPr>
      </w:pPr>
      <w:r w:rsidRPr="006A482F">
        <w:rPr>
          <w:b w:val="0"/>
          <w:i w:val="0"/>
          <w:sz w:val="28"/>
          <w:szCs w:val="28"/>
        </w:rPr>
        <w:t>Особую сложность для правоприменительной практики представляет выявление направленности умысла в момент нанесения потерпевшему тех или иных ранений. Практические работники не всегда четко знают, по каким признакам можно судить о такой направленности. А это прежде всего объективные признаки: способ причинения вреда жизни или здоровью, особенности используемых при этом орудий и средств, количество и локализация ранений, обстановка совершения преступления, характер взаимоотношений между обвиняемым и потерпевшим, наличие и содержание предшествующих угроз, поведение обвиняемого во время и после криминального акта и др. В зависимости от сочетания указанных признаков и решаются вопросы о направленности умысла и его видах, разграничении убийства и умышленного причинения тяжкого вреда здоровью, повлекшего смерть потерпевшего, отграничения покушения на убийство от причинения вреда здоровью той или иной степени тяжести, убийства от неосторожного причинения смерти и др.</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Показательно в этом плане следующее дело.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 и Е. затеяли в автобусе ссору с Ш. и И. На остановке Ш. и И. вышли из автобуса и попытались укрыться от преследователей в парадном одного из домов, но те догнали их. П. нанес И. удар ножом в грудь и дважды ударил в грудь ножом Ш. Раненый Ш. попытался спрятаться в подъезде соседнего дома, но Е. обнаружил его и ударил скамейкой по голове, а подоспевший П. еще раз нанес Ш. удар ножом. Дальнейшее избиение Ш. было прекращено благодаря вмешательству граждан. П. и Е. скрылись, а Ш. и И. были доставлены в больницу в тяжелом состоянии. Спустя три часа И. умер; Ш. были причинены тяжкие телесные повреждения.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Районный народный суд квалифицировал действия П. и Е. как умышленное причинение тяжких телесных повреждений.</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Однако последовал протест прокурора. В нем отмечалось, что действия П. и Е. квалифицированы судом неправильно, поскольку орудие, которым было совершено преступление, способ его применения (нанесение ударов ножом в грудь) и характер причиненных повреждений (ранение сердца и др.) свидетельствовали об умысле П. и Е. на убийство.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Президиум областного суда удовлетворил этот протест. Дело было направлено на новое рассмотрение. При вторичном рассмотрении дела П. был осужден за убийство И. из хулиганских побуждений и за покушение на убийство Ш. по тем же мотивам; Е. был осужден за покушение на убийство Ш. из хулиганских побуждений.</w:t>
      </w:r>
    </w:p>
    <w:p w:rsidR="000163F2" w:rsidRPr="006A482F" w:rsidRDefault="000163F2" w:rsidP="006A482F">
      <w:pPr>
        <w:pStyle w:val="a3"/>
        <w:suppressAutoHyphens/>
        <w:ind w:firstLine="709"/>
        <w:rPr>
          <w:b w:val="0"/>
          <w:i w:val="0"/>
          <w:sz w:val="28"/>
          <w:szCs w:val="28"/>
        </w:rPr>
      </w:pPr>
      <w:r w:rsidRPr="006A482F">
        <w:rPr>
          <w:b w:val="0"/>
          <w:i w:val="0"/>
          <w:sz w:val="28"/>
          <w:szCs w:val="28"/>
        </w:rPr>
        <w:t>Иногда в правоприменительной практике не уделяется должного внимания тем разновидностям умысла, которые прямо в законе не указаны, но относительно полно разработаны теорией уголовного права. В особенности это касается часто встречающегося по делам о преступлениях против жизни и здоровья неопределенного (неконкретизированного) умысла, при котором виновный предвидит, что в результате его действий наступят преступные последствия, но не представляет их себе достаточно определенно. В таких случаях виновный несет ответственность в зависимости от фактически наступивших последствий, что не всегда правильно понимается на практике.</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Между супругами Т. сложились неприязненные отношения в связи с тем, что муж пьянствовал и поздно возвращался домой.</w:t>
      </w:r>
    </w:p>
    <w:p w:rsidR="000163F2" w:rsidRPr="006A482F" w:rsidRDefault="000163F2" w:rsidP="006A482F">
      <w:pPr>
        <w:pStyle w:val="2"/>
        <w:suppressAutoHyphens/>
        <w:ind w:firstLine="709"/>
        <w:rPr>
          <w:szCs w:val="28"/>
        </w:rPr>
      </w:pPr>
      <w:r w:rsidRPr="006A482F">
        <w:rPr>
          <w:szCs w:val="28"/>
        </w:rPr>
        <w:t>Однажды Т. вернулся домой ночью в нетрезвом состоянии и между супругами возникла ссора, во время которой Т. ударил жену табуретом по голове.</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Нанося удар с большой силой табуретом в жизненно важный орган, Т. предвидел, что в результате его действий будет причинен вред либо жизни, либо здоровью потерпевшей, но не представлял себе преступные последствия достаточно определенно. Он и не задумывался над ними (хотел "проучить" жену). Его сознанием охватывалась возможность причинения любого вреда (от легкого вреда здоровью до повреждений, несовместимых с жизнью, как произошло на самом деле). Поскольку жена Т. от полученных повреждений скончалась, он был осужден Воронежским областным судом за убийство. Если бы она осталась жива, он бы отвечал за причинение вреда здоровью в зависимости от фактически наступивших последствий (тяжкий, средней тяжести или легкий вред).</w:t>
      </w:r>
    </w:p>
    <w:p w:rsidR="000163F2" w:rsidRPr="006A482F" w:rsidRDefault="000163F2" w:rsidP="006A482F">
      <w:pPr>
        <w:widowControl/>
        <w:suppressAutoHyphens/>
        <w:spacing w:line="360" w:lineRule="auto"/>
        <w:ind w:firstLine="709"/>
        <w:rPr>
          <w:rFonts w:ascii="Times New Roman" w:hAnsi="Times New Roman"/>
          <w:sz w:val="28"/>
          <w:szCs w:val="28"/>
        </w:rPr>
      </w:pPr>
    </w:p>
    <w:p w:rsidR="000163F2" w:rsidRPr="006A482F" w:rsidRDefault="006A482F" w:rsidP="006A482F">
      <w:pPr>
        <w:pStyle w:val="1"/>
        <w:keepNext w:val="0"/>
        <w:suppressAutoHyphens/>
        <w:ind w:firstLine="709"/>
        <w:rPr>
          <w:i w:val="0"/>
          <w:sz w:val="28"/>
          <w:szCs w:val="28"/>
        </w:rPr>
      </w:pPr>
      <w:bookmarkStart w:id="9" w:name="_Toc165026952"/>
      <w:r w:rsidRPr="006A482F">
        <w:rPr>
          <w:i w:val="0"/>
          <w:sz w:val="28"/>
          <w:szCs w:val="28"/>
        </w:rPr>
        <w:t>§</w:t>
      </w:r>
      <w:r w:rsidR="00BA19A6" w:rsidRPr="006A482F">
        <w:rPr>
          <w:i w:val="0"/>
          <w:sz w:val="28"/>
          <w:szCs w:val="28"/>
        </w:rPr>
        <w:t>3.</w:t>
      </w:r>
      <w:r w:rsidR="000163F2" w:rsidRPr="006A482F">
        <w:rPr>
          <w:i w:val="0"/>
          <w:sz w:val="28"/>
          <w:szCs w:val="28"/>
        </w:rPr>
        <w:t>2 Вопросы квалификации убийства</w:t>
      </w:r>
      <w:bookmarkEnd w:id="9"/>
    </w:p>
    <w:p w:rsidR="000163F2" w:rsidRPr="006A482F" w:rsidRDefault="000163F2" w:rsidP="006A482F">
      <w:pPr>
        <w:widowControl/>
        <w:suppressAutoHyphens/>
        <w:spacing w:line="360" w:lineRule="auto"/>
        <w:ind w:firstLine="709"/>
        <w:rPr>
          <w:rFonts w:ascii="Times New Roman" w:hAnsi="Times New Roman"/>
          <w:sz w:val="28"/>
          <w:szCs w:val="28"/>
        </w:rPr>
      </w:pP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 делам об убийстве, для правильной их квалификации, важны фактические обстоятельства: событие убийства (кем, какое убийство совершено, кто потерпевший), время, место, способ, мотивы и цели его совершения, а также иные обстоятельства, имеющие значение для</w:t>
      </w:r>
      <w:r w:rsidR="006A482F">
        <w:rPr>
          <w:rFonts w:ascii="Times New Roman" w:hAnsi="Times New Roman"/>
          <w:sz w:val="28"/>
          <w:szCs w:val="28"/>
        </w:rPr>
        <w:t xml:space="preserve"> </w:t>
      </w:r>
      <w:r w:rsidRPr="006A482F">
        <w:rPr>
          <w:rFonts w:ascii="Times New Roman" w:hAnsi="Times New Roman"/>
          <w:sz w:val="28"/>
          <w:szCs w:val="28"/>
        </w:rPr>
        <w:t>индивидуализации</w:t>
      </w:r>
      <w:r w:rsidR="006A482F">
        <w:rPr>
          <w:rFonts w:ascii="Times New Roman" w:hAnsi="Times New Roman"/>
          <w:sz w:val="28"/>
          <w:szCs w:val="28"/>
        </w:rPr>
        <w:t xml:space="preserve"> </w:t>
      </w:r>
      <w:r w:rsidRPr="006A482F">
        <w:rPr>
          <w:rFonts w:ascii="Times New Roman" w:hAnsi="Times New Roman"/>
          <w:sz w:val="28"/>
          <w:szCs w:val="28"/>
        </w:rPr>
        <w:t>ответственности и</w:t>
      </w:r>
      <w:r w:rsidR="006A482F">
        <w:rPr>
          <w:rFonts w:ascii="Times New Roman" w:hAnsi="Times New Roman"/>
          <w:sz w:val="28"/>
          <w:szCs w:val="28"/>
        </w:rPr>
        <w:t xml:space="preserve"> </w:t>
      </w:r>
      <w:r w:rsidRPr="006A482F">
        <w:rPr>
          <w:rFonts w:ascii="Times New Roman" w:hAnsi="Times New Roman"/>
          <w:sz w:val="28"/>
          <w:szCs w:val="28"/>
        </w:rPr>
        <w:t>квалификации.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Для квалификации действий виновного по ст. 105 УК РФ необходимо, чтобы лишение жизни потерпевшего было противоправным. Нельзя рассматривать как убийство лишение жизни другого человека, например, при приведении в исполнение судебного приговора к смертной казни.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Для признания лица виновным в умышленном убийстве суду необходимо учитывать характер действий и способ, избранный для совершения преступления. При определении отягчающих обстоятельств, предусмотренных ч. 2 ст. 105 УК РФ, перечень которых является исчерпывающим, в теории и на практике возникают дискуссии. Некоторые отягчающие обстоятельства, такие как: убийство лица, заведомо для виновного находящегося в беспомощном состоянии, а равно сопряженное с похищением человека либо захватом заложника, совершенное группой лиц, группой лиц по предварительному сговору или организованной группой; убийство по найму, а равно сопряженное с разбоем, вымогательством или бандитизмом; по мотиву национальной, расовой, религиозной ненависти или вражды; в целях использования органов или тканей потерпевшего; убийство, совершенное неоднократно, — впервые предусмотрены УК РФ.</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Другие отягчающие обстоятельства, хотя и предусматривались ранее УК РСФСР, но их установление до настоящего времени вызывает определенные трудности. Для квалификации действий по п. </w:t>
      </w:r>
      <w:r w:rsidR="006A482F">
        <w:rPr>
          <w:rFonts w:ascii="Times New Roman" w:hAnsi="Times New Roman"/>
          <w:sz w:val="28"/>
          <w:szCs w:val="28"/>
        </w:rPr>
        <w:t>"</w:t>
      </w:r>
      <w:r w:rsidRPr="006A482F">
        <w:rPr>
          <w:rFonts w:ascii="Times New Roman" w:hAnsi="Times New Roman"/>
          <w:sz w:val="28"/>
          <w:szCs w:val="28"/>
        </w:rPr>
        <w:t>а</w:t>
      </w:r>
      <w:r w:rsidR="006A482F">
        <w:rPr>
          <w:rFonts w:ascii="Times New Roman" w:hAnsi="Times New Roman"/>
          <w:sz w:val="28"/>
          <w:szCs w:val="28"/>
        </w:rPr>
        <w:t>"</w:t>
      </w:r>
      <w:r w:rsidRPr="006A482F">
        <w:rPr>
          <w:rFonts w:ascii="Times New Roman" w:hAnsi="Times New Roman"/>
          <w:sz w:val="28"/>
          <w:szCs w:val="28"/>
        </w:rPr>
        <w:t xml:space="preserve"> ч. 2 ст. 105 УК РФ (убийство двух и более лиц) необходимо, чтобы действия виновного охватывались единым преступным умыслом. Постановлением № 1 Пленума Верховного Суда РФ от 27 января 1999 года </w:t>
      </w:r>
      <w:r w:rsidR="006A482F">
        <w:rPr>
          <w:rFonts w:ascii="Times New Roman" w:hAnsi="Times New Roman"/>
          <w:sz w:val="28"/>
          <w:szCs w:val="28"/>
        </w:rPr>
        <w:t>"</w:t>
      </w:r>
      <w:r w:rsidRPr="006A482F">
        <w:rPr>
          <w:rFonts w:ascii="Times New Roman" w:hAnsi="Times New Roman"/>
          <w:sz w:val="28"/>
          <w:szCs w:val="28"/>
        </w:rPr>
        <w:t>О судебной практике по делам об убийстве (ст. 105 УК РФ)</w:t>
      </w:r>
      <w:r w:rsidR="006A482F">
        <w:rPr>
          <w:rFonts w:ascii="Times New Roman" w:hAnsi="Times New Roman"/>
          <w:sz w:val="28"/>
          <w:szCs w:val="28"/>
        </w:rPr>
        <w:t>"</w:t>
      </w:r>
      <w:r w:rsidRPr="006A482F">
        <w:rPr>
          <w:rFonts w:ascii="Times New Roman" w:hAnsi="Times New Roman"/>
          <w:sz w:val="28"/>
          <w:szCs w:val="28"/>
        </w:rPr>
        <w:t xml:space="preserve"> подчеркивается, что квалификация содеянного как убийства двух и более лиц возможна, если действия виновного охватывались единством умысла и совершены, как правило, одновременно. Формулировка </w:t>
      </w:r>
      <w:r w:rsidR="006A482F">
        <w:rPr>
          <w:rFonts w:ascii="Times New Roman" w:hAnsi="Times New Roman"/>
          <w:sz w:val="28"/>
          <w:szCs w:val="28"/>
        </w:rPr>
        <w:t>"</w:t>
      </w:r>
      <w:r w:rsidRPr="006A482F">
        <w:rPr>
          <w:rFonts w:ascii="Times New Roman" w:hAnsi="Times New Roman"/>
          <w:sz w:val="28"/>
          <w:szCs w:val="28"/>
        </w:rPr>
        <w:t>как правило</w:t>
      </w:r>
      <w:r w:rsidR="006A482F">
        <w:rPr>
          <w:rFonts w:ascii="Times New Roman" w:hAnsi="Times New Roman"/>
          <w:sz w:val="28"/>
          <w:szCs w:val="28"/>
        </w:rPr>
        <w:t>"</w:t>
      </w:r>
      <w:r w:rsidRPr="006A482F">
        <w:rPr>
          <w:rFonts w:ascii="Times New Roman" w:hAnsi="Times New Roman"/>
          <w:sz w:val="28"/>
          <w:szCs w:val="28"/>
        </w:rPr>
        <w:t xml:space="preserve"> свидетельствует о том, что в определенных ситуациях разрыв во времени при убийстве двух и более лиц полностью не исключается.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учебной и научной литературе встречаются самые различные суждения на этот счет.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Так, Т. Кондрашова утверждает, что "при лишении жизни нескольких лиц субъект может руководствоваться различными мотивами и преследовать различные цели".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 Бородин пришел к иному выводу. По его мнению, о единстве преступного намерения свидетельствует умысел на лишение жизни двух или более лиц и один и тот же мотив преступления. Однако далее он отмечает: "Мотив не может считаться во всех случаях обязательным признаком единства преступного намерения виновного. Вполне возможна квалификация по п. "а" ст. 105 УК, когда два лица убиты одно за другим по разным мотивам, например смерть одному потерпевшему причинена из хулиганских побуждений, а другому - в связи с выполнением им общественного долга".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Л. Андреева считает, что "мотив является самостоятельным признаком субъективной стороны состава, и единый умысел на убийство может быть и при разных мотивах, но под п. "а" ч. 2 ст. 105 такая ситуация не подпадает, так как речь идет об едином преступлении, и при квалификации по п. "а" ст. 105 УК при разных мотивах один из них либо игнорируется, либо распространяется и на то убийство, к которому отношения не имеет".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Как видим, высказаны три точки зрения о возможности признания единым преступлением разновременного убийства нескольких лиц, совершенного по разным мотивам, но охватываемого единым умыслом: 1) безоговорочное признание такой возможности; 2) допущение такой возможности в некоторых случаях; 3) отрицание такой возможности.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На </w:t>
      </w:r>
      <w:r w:rsidR="000224AB" w:rsidRPr="006A482F">
        <w:rPr>
          <w:rFonts w:ascii="Times New Roman" w:hAnsi="Times New Roman"/>
          <w:sz w:val="28"/>
          <w:szCs w:val="28"/>
        </w:rPr>
        <w:t>наш</w:t>
      </w:r>
      <w:r w:rsidRPr="006A482F">
        <w:rPr>
          <w:rFonts w:ascii="Times New Roman" w:hAnsi="Times New Roman"/>
          <w:sz w:val="28"/>
          <w:szCs w:val="28"/>
        </w:rPr>
        <w:t xml:space="preserve"> взгляд, последний подход является наиболее правильным, поскольку при квалификации разновременных убийств, совершенных по разным мотивам, нет оснований для признания их единым преступлением, даже если убийства охватываются одним умыслом, направленным на убийство всех потерпевших.</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 двух или более лиц предполагает, что совершается единое преступление, отягощенное гибелью нескольких лиц.</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основе выделения убийства двух или более лиц в качестве квалифицированного лежит преступный умысел на одновременное убийство нескольких лиц, т.е. умысел на одно преступление, отягощенное одновременной гибелью нескольких лиц. Иначе говоря, законодатель при выделении убийства двух или более лиц в качестве отягчающего обстоятельства исходил из необходимости ликвидации пробела, при котором одновременное причинение смерти нескольким лицам оставалось бы без надлежащей уголовно-правовой оценки. Другие варианты причинения смерти двум или более лицам охватываются иными пунктами ч. 2 ст. 105 УК РФ.</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Курганским областным судом Белозерцев был осужден по п. </w:t>
      </w:r>
      <w:r w:rsidR="006A482F">
        <w:rPr>
          <w:rFonts w:ascii="Times New Roman" w:hAnsi="Times New Roman"/>
          <w:sz w:val="28"/>
          <w:szCs w:val="28"/>
        </w:rPr>
        <w:t>"</w:t>
      </w:r>
      <w:r w:rsidRPr="006A482F">
        <w:rPr>
          <w:rFonts w:ascii="Times New Roman" w:hAnsi="Times New Roman"/>
          <w:sz w:val="28"/>
          <w:szCs w:val="28"/>
        </w:rPr>
        <w:t>а</w:t>
      </w:r>
      <w:r w:rsidR="006A482F">
        <w:rPr>
          <w:rFonts w:ascii="Times New Roman" w:hAnsi="Times New Roman"/>
          <w:sz w:val="28"/>
          <w:szCs w:val="28"/>
        </w:rPr>
        <w:t>"</w:t>
      </w:r>
      <w:r w:rsidRPr="006A482F">
        <w:rPr>
          <w:rFonts w:ascii="Times New Roman" w:hAnsi="Times New Roman"/>
          <w:sz w:val="28"/>
          <w:szCs w:val="28"/>
        </w:rPr>
        <w:t xml:space="preserve">,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w:t>
      </w:r>
      <w:r w:rsidR="006A482F">
        <w:rPr>
          <w:rFonts w:ascii="Times New Roman" w:hAnsi="Times New Roman"/>
          <w:sz w:val="28"/>
          <w:szCs w:val="28"/>
        </w:rPr>
        <w:t>"</w:t>
      </w:r>
      <w:r w:rsidRPr="006A482F">
        <w:rPr>
          <w:rFonts w:ascii="Times New Roman" w:hAnsi="Times New Roman"/>
          <w:sz w:val="28"/>
          <w:szCs w:val="28"/>
        </w:rPr>
        <w:t>д</w:t>
      </w:r>
      <w:r w:rsidR="006A482F">
        <w:rPr>
          <w:rFonts w:ascii="Times New Roman" w:hAnsi="Times New Roman"/>
          <w:sz w:val="28"/>
          <w:szCs w:val="28"/>
        </w:rPr>
        <w:t>"</w:t>
      </w:r>
      <w:r w:rsidRPr="006A482F">
        <w:rPr>
          <w:rFonts w:ascii="Times New Roman" w:hAnsi="Times New Roman"/>
          <w:sz w:val="28"/>
          <w:szCs w:val="28"/>
        </w:rPr>
        <w:t xml:space="preserve">, </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 xml:space="preserve"> ч. 2 ст. 105 УК РФ за убийство Медведева и Медведевой.</w:t>
      </w:r>
    </w:p>
    <w:p w:rsidR="006A482F" w:rsidRDefault="000163F2" w:rsidP="006A482F">
      <w:pPr>
        <w:pStyle w:val="a3"/>
        <w:suppressAutoHyphens/>
        <w:ind w:firstLine="709"/>
        <w:rPr>
          <w:b w:val="0"/>
          <w:i w:val="0"/>
          <w:sz w:val="28"/>
          <w:szCs w:val="28"/>
        </w:rPr>
      </w:pPr>
      <w:r w:rsidRPr="006A482F">
        <w:rPr>
          <w:b w:val="0"/>
          <w:i w:val="0"/>
          <w:sz w:val="28"/>
          <w:szCs w:val="28"/>
        </w:rPr>
        <w:t xml:space="preserve">Судебная коллегия Верховного Суда РФ приговор изменила и указала, что неприязненные отношения возникли у Белозерцева с Медведевым и умысел виновного был направлен на убийство одного конкретного лица — Медведева. После совершения этого убийства, преследуя цель его сокрытия, Белозерцев убил Медведеву, т. е. его действия не охватывались единством умысла на убийство двух лиц. Поэтому в этой части действия виновного должны быть переквалифицированы с п. </w:t>
      </w:r>
      <w:r w:rsidR="006A482F">
        <w:rPr>
          <w:b w:val="0"/>
          <w:i w:val="0"/>
          <w:sz w:val="28"/>
          <w:szCs w:val="28"/>
        </w:rPr>
        <w:t>"</w:t>
      </w:r>
      <w:r w:rsidRPr="006A482F">
        <w:rPr>
          <w:b w:val="0"/>
          <w:i w:val="0"/>
          <w:sz w:val="28"/>
          <w:szCs w:val="28"/>
        </w:rPr>
        <w:t>а</w:t>
      </w:r>
      <w:r w:rsidR="006A482F">
        <w:rPr>
          <w:b w:val="0"/>
          <w:i w:val="0"/>
          <w:sz w:val="28"/>
          <w:szCs w:val="28"/>
        </w:rPr>
        <w:t>"</w:t>
      </w:r>
      <w:r w:rsidRPr="006A482F">
        <w:rPr>
          <w:b w:val="0"/>
          <w:i w:val="0"/>
          <w:sz w:val="28"/>
          <w:szCs w:val="28"/>
        </w:rPr>
        <w:t xml:space="preserve"> ч. 2 ст. 105 УК РФ на п. </w:t>
      </w:r>
      <w:r w:rsidR="006A482F">
        <w:rPr>
          <w:b w:val="0"/>
          <w:i w:val="0"/>
          <w:sz w:val="28"/>
          <w:szCs w:val="28"/>
        </w:rPr>
        <w:t>"</w:t>
      </w:r>
      <w:r w:rsidRPr="006A482F">
        <w:rPr>
          <w:b w:val="0"/>
          <w:i w:val="0"/>
          <w:sz w:val="28"/>
          <w:szCs w:val="28"/>
        </w:rPr>
        <w:t>н</w:t>
      </w:r>
      <w:r w:rsidR="006A482F">
        <w:rPr>
          <w:b w:val="0"/>
          <w:i w:val="0"/>
          <w:sz w:val="28"/>
          <w:szCs w:val="28"/>
        </w:rPr>
        <w:t>"</w:t>
      </w:r>
      <w:r w:rsidRPr="006A482F">
        <w:rPr>
          <w:b w:val="0"/>
          <w:i w:val="0"/>
          <w:sz w:val="28"/>
          <w:szCs w:val="28"/>
        </w:rPr>
        <w:t xml:space="preserve"> ч. 2 ст. 105 УК РФ (как убийство, совершенное неоднократно).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Определенные сложности возникают при квалификации действий виновного по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ч. 2 ст. 105 УК РФ—убийство лица, заведомо для виновного находящегося в беспомощном состоянии. В юридической литературе беспомощным состоянием принято считать такое состояние, когда лицо вследствие своего физического или психического состояния, вызванного малолетним либо престарелым возрастом, физическими недостатками, болезнью (в том числе душевной), временной потерей или ослаблением сознания, не могло оказать сопротивления виновному или не понимало характера совершаемых им действий по лишению жизни.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С подобным определением беспомощного состояния не согласен профессор С. Дементьев, полагающий, что поскольку потерпевшему не причиняются дополнительные особые страдания, то нельзя говорить и о данном отягчающем обстоятельстве. Автор считает неправильным квалифицировать по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ч. 2 ст. 105 УК РФ убийство спящего или находящегося в обмороке человека, так как </w:t>
      </w:r>
      <w:r w:rsidR="006A482F">
        <w:rPr>
          <w:rFonts w:ascii="Times New Roman" w:hAnsi="Times New Roman"/>
          <w:sz w:val="28"/>
          <w:szCs w:val="28"/>
        </w:rPr>
        <w:t>"</w:t>
      </w:r>
      <w:r w:rsidRPr="006A482F">
        <w:rPr>
          <w:rFonts w:ascii="Times New Roman" w:hAnsi="Times New Roman"/>
          <w:sz w:val="28"/>
          <w:szCs w:val="28"/>
        </w:rPr>
        <w:t>подобные случаи умышленного лишения жизни человека не повышают общественной опасности виновного</w:t>
      </w:r>
      <w:r w:rsidR="006A482F">
        <w:rPr>
          <w:rFonts w:ascii="Times New Roman" w:hAnsi="Times New Roman"/>
          <w:sz w:val="28"/>
          <w:szCs w:val="28"/>
        </w:rPr>
        <w:t>"</w:t>
      </w:r>
      <w:r w:rsidRPr="006A482F">
        <w:rPr>
          <w:rFonts w:ascii="Times New Roman" w:hAnsi="Times New Roman"/>
          <w:sz w:val="28"/>
          <w:szCs w:val="28"/>
        </w:rPr>
        <w:t xml:space="preserve">. В этом случае, по мнению С. Дементьева, действия виновного охватываются ч. 1 ст. 105 УК РФ (убийство без отягчающих обстоятельств). По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ч. 2 ст. 105 УК РФ, приходит к выводу профессоре. Дементьев, следует квалифицировать только убийство человека, когда тот заведомо для виновного находился в беспомощном состоянии, то есть сознавал характер происходящего, однако в силу своего физического состояния не мог оказать сопротивления: позвать на помощь или уклониться от действий убийцы.</w:t>
      </w:r>
    </w:p>
    <w:p w:rsidR="000163F2" w:rsidRPr="006A482F" w:rsidRDefault="000163F2" w:rsidP="006A482F">
      <w:pPr>
        <w:pStyle w:val="a3"/>
        <w:suppressAutoHyphens/>
        <w:ind w:firstLine="709"/>
        <w:rPr>
          <w:b w:val="0"/>
          <w:i w:val="0"/>
          <w:sz w:val="28"/>
          <w:szCs w:val="28"/>
        </w:rPr>
      </w:pPr>
      <w:r w:rsidRPr="006A482F">
        <w:rPr>
          <w:b w:val="0"/>
          <w:i w:val="0"/>
          <w:sz w:val="28"/>
          <w:szCs w:val="28"/>
        </w:rPr>
        <w:t>Судебная практика по данному вопросу также противоречива. В одних случаях убийство спящего и лица, находящегося в обморочном состоянии или в состоянии тяжелого опьянения, квалифицируется как убийство лица, заведомо для виновного находящегося в беспомощном состоянии, в других — это состояние не рассматривается в качестве квалифицирующего признака.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Например, Верховный Суд Республики Татарстан осудил Н. за убийство Ф., находившегося в состоянии алкогольного опьянения, и квалифицировал его действия по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ч. 2 ст. 105 УК РФ. Кассационная инстанция не согласилась с выводом суда о том, что потерпевший заведомо для виновного находился в беспомощном состоянии, и переквалифицировала его действия с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ч. 2 на ч. 1 ст. 105 УК РФ. Тот же Верховный Суд Республики Татарстан осудил X. по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w:t>
      </w:r>
      <w:r w:rsidR="006A482F">
        <w:rPr>
          <w:rFonts w:ascii="Times New Roman" w:hAnsi="Times New Roman"/>
          <w:sz w:val="28"/>
          <w:szCs w:val="28"/>
        </w:rPr>
        <w:t>"</w:t>
      </w:r>
      <w:r w:rsidRPr="006A482F">
        <w:rPr>
          <w:rFonts w:ascii="Times New Roman" w:hAnsi="Times New Roman"/>
          <w:sz w:val="28"/>
          <w:szCs w:val="28"/>
        </w:rPr>
        <w:t>д</w:t>
      </w:r>
      <w:r w:rsidR="006A482F">
        <w:rPr>
          <w:rFonts w:ascii="Times New Roman" w:hAnsi="Times New Roman"/>
          <w:sz w:val="28"/>
          <w:szCs w:val="28"/>
        </w:rPr>
        <w:t>"</w:t>
      </w:r>
      <w:r w:rsidRPr="006A482F">
        <w:rPr>
          <w:rFonts w:ascii="Times New Roman" w:hAnsi="Times New Roman"/>
          <w:sz w:val="28"/>
          <w:szCs w:val="28"/>
        </w:rPr>
        <w:t xml:space="preserve"> ч. 2 ст. 105 УК за убийство Х-ва. В своем приговоре суд указал, что потерпевший Х-в в силу сильного алкогольного опьянения заведомо для виновного находился в беспомощном состоянии. В кассационных жалобах X. и его адвокат не согласились с выводом суда о том, что потерпевший в момент лишения его жизни находился в беспомощном состоянии. Однако Судебная коллегия по уголовным делам Верховного Суда РФ приговор суда оставила без изменения, не удовлетворив кассационные жалобы.</w:t>
      </w:r>
    </w:p>
    <w:p w:rsidR="000163F2" w:rsidRPr="006A482F" w:rsidRDefault="000163F2" w:rsidP="006A482F">
      <w:pPr>
        <w:pStyle w:val="a3"/>
        <w:suppressAutoHyphens/>
        <w:ind w:firstLine="709"/>
        <w:rPr>
          <w:b w:val="0"/>
          <w:i w:val="0"/>
          <w:sz w:val="28"/>
          <w:szCs w:val="28"/>
        </w:rPr>
      </w:pPr>
      <w:r w:rsidRPr="006A482F">
        <w:rPr>
          <w:b w:val="0"/>
          <w:i w:val="0"/>
          <w:sz w:val="28"/>
          <w:szCs w:val="28"/>
        </w:rPr>
        <w:t xml:space="preserve">По моему мнению, при определении беспомощного состояния совсем не требуется, чтобы потерпевшему причинялись, как считает </w:t>
      </w:r>
      <w:r w:rsidR="00C1181A" w:rsidRPr="006A482F">
        <w:rPr>
          <w:b w:val="0"/>
          <w:i w:val="0"/>
          <w:sz w:val="28"/>
          <w:szCs w:val="28"/>
        </w:rPr>
        <w:t>П.</w:t>
      </w:r>
      <w:r w:rsidR="002342C0" w:rsidRPr="006A482F">
        <w:rPr>
          <w:b w:val="0"/>
          <w:i w:val="0"/>
          <w:sz w:val="28"/>
          <w:szCs w:val="28"/>
        </w:rPr>
        <w:t xml:space="preserve"> </w:t>
      </w:r>
      <w:r w:rsidR="00C1181A" w:rsidRPr="006A482F">
        <w:rPr>
          <w:b w:val="0"/>
          <w:i w:val="0"/>
          <w:sz w:val="28"/>
          <w:szCs w:val="28"/>
        </w:rPr>
        <w:t>Константинов</w:t>
      </w:r>
      <w:r w:rsidRPr="006A482F">
        <w:rPr>
          <w:b w:val="0"/>
          <w:i w:val="0"/>
          <w:sz w:val="28"/>
          <w:szCs w:val="28"/>
        </w:rPr>
        <w:t xml:space="preserve">, дополнительные особые страдания. При квалификации преступных действий по п. </w:t>
      </w:r>
      <w:r w:rsidR="006A482F">
        <w:rPr>
          <w:b w:val="0"/>
          <w:i w:val="0"/>
          <w:sz w:val="28"/>
          <w:szCs w:val="28"/>
        </w:rPr>
        <w:t>"</w:t>
      </w:r>
      <w:r w:rsidRPr="006A482F">
        <w:rPr>
          <w:b w:val="0"/>
          <w:i w:val="0"/>
          <w:sz w:val="28"/>
          <w:szCs w:val="28"/>
        </w:rPr>
        <w:t>в</w:t>
      </w:r>
      <w:r w:rsidR="006A482F">
        <w:rPr>
          <w:b w:val="0"/>
          <w:i w:val="0"/>
          <w:sz w:val="28"/>
          <w:szCs w:val="28"/>
        </w:rPr>
        <w:t>"</w:t>
      </w:r>
      <w:r w:rsidRPr="006A482F">
        <w:rPr>
          <w:b w:val="0"/>
          <w:i w:val="0"/>
          <w:sz w:val="28"/>
          <w:szCs w:val="28"/>
        </w:rPr>
        <w:t xml:space="preserve"> ч. 2 ст. 105 УК неважно, испытывал или не испытывал особые страдания потерпевший, и неважно, сознавал он или не сознавал характер происходящего. Если потерпевший при лишении его жизни испытывал особые страдания, то действия виновного надлежит квалифицировать по п. </w:t>
      </w:r>
      <w:r w:rsidR="006A482F">
        <w:rPr>
          <w:b w:val="0"/>
          <w:i w:val="0"/>
          <w:sz w:val="28"/>
          <w:szCs w:val="28"/>
        </w:rPr>
        <w:t>"</w:t>
      </w:r>
      <w:r w:rsidRPr="006A482F">
        <w:rPr>
          <w:b w:val="0"/>
          <w:i w:val="0"/>
          <w:sz w:val="28"/>
          <w:szCs w:val="28"/>
        </w:rPr>
        <w:t>д</w:t>
      </w:r>
      <w:r w:rsidR="006A482F">
        <w:rPr>
          <w:b w:val="0"/>
          <w:i w:val="0"/>
          <w:sz w:val="28"/>
          <w:szCs w:val="28"/>
        </w:rPr>
        <w:t>"</w:t>
      </w:r>
      <w:r w:rsidRPr="006A482F">
        <w:rPr>
          <w:b w:val="0"/>
          <w:i w:val="0"/>
          <w:sz w:val="28"/>
          <w:szCs w:val="28"/>
        </w:rPr>
        <w:t xml:space="preserve"> ч. 2 ст. 105 УК РФ как убийство, совершенное с особой жестокостью.</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Состояние же беспомощности предполагает, что потерпевший лишен возможности оказывать убийце эффективное сопротивление, что осознается и самим преступником. Убийца только пользуется беспомощностью потерпевшего как обстоятельством, облегчающим совершение убийства.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А. был осужден за убийство с особой жестокостью своей матери, которая была парализована и находилась в беспомощном состоянии. А. нанес потерпевшей удар топором в грудь.</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 п. 7 постановления Пленума Верховного Суда Российской Федерации от 27 января 1999 года </w:t>
      </w:r>
      <w:r w:rsidR="006A482F">
        <w:rPr>
          <w:rFonts w:ascii="Times New Roman" w:hAnsi="Times New Roman"/>
          <w:sz w:val="28"/>
          <w:szCs w:val="28"/>
        </w:rPr>
        <w:t>"</w:t>
      </w:r>
      <w:r w:rsidRPr="006A482F">
        <w:rPr>
          <w:rFonts w:ascii="Times New Roman" w:hAnsi="Times New Roman"/>
          <w:sz w:val="28"/>
          <w:szCs w:val="28"/>
        </w:rPr>
        <w:t>О судебной практике по делам об убийстве (ст. 105 УК РФ)</w:t>
      </w:r>
      <w:r w:rsidR="006A482F">
        <w:rPr>
          <w:rFonts w:ascii="Times New Roman" w:hAnsi="Times New Roman"/>
          <w:sz w:val="28"/>
          <w:szCs w:val="28"/>
        </w:rPr>
        <w:t>"</w:t>
      </w:r>
      <w:r w:rsidRPr="006A482F">
        <w:rPr>
          <w:rFonts w:ascii="Times New Roman" w:hAnsi="Times New Roman"/>
          <w:sz w:val="28"/>
          <w:szCs w:val="28"/>
        </w:rPr>
        <w:t xml:space="preserve"> указано, что убийство лица, заведомо для виновного находящегося в беспомощном состоянии, надлежит квалифицировать как умышленное причинение смерти потерпевшему, неспособному в силу физического или психического состояния защитить себя, оказать активное сопротивление виновному, когда последний, совершая убийство, сознает это обстоятельство. Неважно также, в силу каких причин потерпевший оказывается в беспомощном состоянии. Однако беспомощное состояние потерпевшего не должно быть связано с насильственными действиями виновного, который лишь использует беспомощность потерпевшего в виде обстоятельства, облегчающего реализацию преступного умысла.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 последние годы резко возросло количество случаев захвата заложников и похищений людей, что привело к включению этого признака в состав убийства при квалифицирующих обстоятельствах. При квалификации действий виновного по признаку убийства лица, сопряженного с похищением человека либо захватом заложника, следует учитывать, что ответственность наступает не только за умышленное причинение смерти самому похищенному или заложнику, но и за убийство других лиц, совершенное в связи с похищением человека либо захватом заложника. В этом случае содеянное квалифицируется по совокупности преступлений, предусмотренных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ч. 2 ст. 105 УК и соответственно ст. 126 или 206 УКРФ на основании п. 7 постановления Пленума Верховного Суда РФ </w:t>
      </w:r>
      <w:r w:rsidR="006A482F">
        <w:rPr>
          <w:rFonts w:ascii="Times New Roman" w:hAnsi="Times New Roman"/>
          <w:sz w:val="28"/>
          <w:szCs w:val="28"/>
        </w:rPr>
        <w:t>"</w:t>
      </w:r>
      <w:r w:rsidRPr="006A482F">
        <w:rPr>
          <w:rFonts w:ascii="Times New Roman" w:hAnsi="Times New Roman"/>
          <w:sz w:val="28"/>
          <w:szCs w:val="28"/>
        </w:rPr>
        <w:t>О судебной практике по делам об убийстве (ст. 105 УКРФ)</w:t>
      </w:r>
      <w:r w:rsidR="006A482F">
        <w:rPr>
          <w:rFonts w:ascii="Times New Roman" w:hAnsi="Times New Roman"/>
          <w:sz w:val="28"/>
          <w:szCs w:val="28"/>
        </w:rPr>
        <w:t>"</w:t>
      </w:r>
      <w:r w:rsidRPr="006A482F">
        <w:rPr>
          <w:rFonts w:ascii="Times New Roman" w:hAnsi="Times New Roman"/>
          <w:sz w:val="28"/>
          <w:szCs w:val="28"/>
        </w:rPr>
        <w:t>.</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Определенные трудности возникают в связи с квалификацией убийства, совершенного с особой жестокостью, — п. </w:t>
      </w:r>
      <w:r w:rsidR="006A482F">
        <w:rPr>
          <w:rFonts w:ascii="Times New Roman" w:hAnsi="Times New Roman"/>
          <w:sz w:val="28"/>
          <w:szCs w:val="28"/>
        </w:rPr>
        <w:t>"</w:t>
      </w:r>
      <w:r w:rsidRPr="006A482F">
        <w:rPr>
          <w:rFonts w:ascii="Times New Roman" w:hAnsi="Times New Roman"/>
          <w:sz w:val="28"/>
          <w:szCs w:val="28"/>
        </w:rPr>
        <w:t>д</w:t>
      </w:r>
      <w:r w:rsidR="006A482F">
        <w:rPr>
          <w:rFonts w:ascii="Times New Roman" w:hAnsi="Times New Roman"/>
          <w:sz w:val="28"/>
          <w:szCs w:val="28"/>
        </w:rPr>
        <w:t>"</w:t>
      </w:r>
      <w:r w:rsidRPr="006A482F">
        <w:rPr>
          <w:rFonts w:ascii="Times New Roman" w:hAnsi="Times New Roman"/>
          <w:sz w:val="28"/>
          <w:szCs w:val="28"/>
        </w:rPr>
        <w:t xml:space="preserve"> ч. 2 ст. 105 УК РФ. Понятие особой жестокости необходимо связывать как со способом убийства, так и с другими обстоятельствами, свидетельствующими о проявлении виновным особой жестокости. Особая жестокость убийства проявляется тогда, когда перед лишением жизни или в процессе этого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и т. д.).</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Такой, например, характер носили действия Н. и Н-на, осужденных Ростовским областным судом за зверское убийство на почве ссоры гр-на К. Преследуя цель причинить К. особые мучения и страдания, подсудимые нанесли ему множество ударов в область головы, шеи, туловища. Н. избивал К. стулом, колол лезвиями ножниц, а Н-н наносил ему удары железными ножками табурета, отрезал ему ножницами уши, лезвием безопасной бритвы резал ему кожу на спине. Истязание К., находившегося в беспомощном состоянии, длилось не менее трех часов. Он стонал, вскрикивал, хватался руками за пол, но Н-н сказал: "Пусть подыхает, пусть мучается!" От полученных множественных повреждений К. скончался.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Однако само по себе нанесение множества телесных повреждений еще не может являться основанием для квалификации действий виновного по п. </w:t>
      </w:r>
      <w:r w:rsidR="006A482F">
        <w:rPr>
          <w:rFonts w:ascii="Times New Roman" w:hAnsi="Times New Roman"/>
          <w:sz w:val="28"/>
          <w:szCs w:val="28"/>
        </w:rPr>
        <w:t>"</w:t>
      </w:r>
      <w:r w:rsidRPr="006A482F">
        <w:rPr>
          <w:rFonts w:ascii="Times New Roman" w:hAnsi="Times New Roman"/>
          <w:sz w:val="28"/>
          <w:szCs w:val="28"/>
        </w:rPr>
        <w:t>д</w:t>
      </w:r>
      <w:r w:rsidR="006A482F">
        <w:rPr>
          <w:rFonts w:ascii="Times New Roman" w:hAnsi="Times New Roman"/>
          <w:sz w:val="28"/>
          <w:szCs w:val="28"/>
        </w:rPr>
        <w:t>"</w:t>
      </w:r>
      <w:r w:rsidRPr="006A482F">
        <w:rPr>
          <w:rFonts w:ascii="Times New Roman" w:hAnsi="Times New Roman"/>
          <w:sz w:val="28"/>
          <w:szCs w:val="28"/>
        </w:rPr>
        <w:t xml:space="preserve"> ч. 2 ст. 105 УК. Необходимо, чтобы виновный, нанося множество телесных повреждений потерпевшему, сознавал, что причиняет ему особые страдания.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Особая жестокость может выражаться в совершении убийства в присутствии близких потерпевшему лиц. Совершая такое убийство, виновный сознает, что причиняет своими преступными действиями особые страдания не только жертве, но и близким ей лицам.</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 ранее дважды судимый, систематически злоупотреблял алкоголем, учинял скандалы в доме и избивал свою сожительницу О., от которой у него было два малолетних сына.</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О. работала в котельной одной из общеобразовательных школ. Однажды П. пришел на работу к О. (вместе с ней там находились и сыновья) и стал требовать, чтобы она шла домой. О. не могла покинуть место работы. Тогда П. избил ее и заявил, что, если она не выполнит его требования, он убьет их годовалого сына.</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 взяла сына на руки, но П. вырвал его из ее рук; схватил за ноги и на глазах у О. ударил головой о бетонный пол. От полученной черепно-мозговой травмы мальчик тут же скончался.</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Ростовский областной суд признал убийство ребенка в присутствии матери совершенным с особой жестокостью.</w:t>
      </w:r>
    </w:p>
    <w:p w:rsidR="000163F2" w:rsidRPr="006A482F" w:rsidRDefault="000163F2" w:rsidP="006A482F">
      <w:pPr>
        <w:pStyle w:val="a3"/>
        <w:suppressAutoHyphens/>
        <w:ind w:firstLine="709"/>
        <w:rPr>
          <w:b w:val="0"/>
          <w:i w:val="0"/>
          <w:sz w:val="28"/>
          <w:szCs w:val="28"/>
        </w:rPr>
      </w:pPr>
      <w:r w:rsidRPr="006A482F">
        <w:rPr>
          <w:b w:val="0"/>
          <w:i w:val="0"/>
          <w:sz w:val="28"/>
          <w:szCs w:val="28"/>
        </w:rPr>
        <w:t xml:space="preserve">В теории и на практике возникает вопрос о том, может ли глумление над трупом, расчленение трупа рассматриваться в качестве обстоятельства, свидетельствующего о совершении убийства с особой жестокостью. На этот вопрос четко дается ответ в постановлении Пленума Верховного Суда РФ </w:t>
      </w:r>
      <w:r w:rsidR="006A482F">
        <w:rPr>
          <w:b w:val="0"/>
          <w:i w:val="0"/>
          <w:sz w:val="28"/>
          <w:szCs w:val="28"/>
        </w:rPr>
        <w:t>"</w:t>
      </w:r>
      <w:r w:rsidRPr="006A482F">
        <w:rPr>
          <w:b w:val="0"/>
          <w:i w:val="0"/>
          <w:sz w:val="28"/>
          <w:szCs w:val="28"/>
        </w:rPr>
        <w:t>О судебной практике по делам об убийстве (ст. 105 УК РФ)</w:t>
      </w:r>
      <w:r w:rsidR="006A482F">
        <w:rPr>
          <w:b w:val="0"/>
          <w:i w:val="0"/>
          <w:sz w:val="28"/>
          <w:szCs w:val="28"/>
        </w:rPr>
        <w:t>"</w:t>
      </w:r>
      <w:r w:rsidRPr="006A482F">
        <w:rPr>
          <w:b w:val="0"/>
          <w:i w:val="0"/>
          <w:sz w:val="28"/>
          <w:szCs w:val="28"/>
        </w:rPr>
        <w:t>. В п. 8 этого постановления говорится, что глумление над трупом не может расцениваться в качестве обстоятельства, свидетельствующего о совершении убийства с особой жестокостью. Содеянное в таких случаях следует квалифицировать по ст. 105 и ст. 244 УК РФ, предусматривающих ответственность за надругательство над телами умерших. Расчленение трупа с целью сокрытия преступления не может быть основанием для квалификации убийства как совершенного с особой жестокостью.</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Для квалификации убийства, совершенного общеопасным способом, по п. </w:t>
      </w:r>
      <w:r w:rsidR="006A482F">
        <w:rPr>
          <w:rFonts w:ascii="Times New Roman" w:hAnsi="Times New Roman"/>
          <w:sz w:val="28"/>
          <w:szCs w:val="28"/>
        </w:rPr>
        <w:t>"</w:t>
      </w:r>
      <w:r w:rsidRPr="006A482F">
        <w:rPr>
          <w:rFonts w:ascii="Times New Roman" w:hAnsi="Times New Roman"/>
          <w:sz w:val="28"/>
          <w:szCs w:val="28"/>
        </w:rPr>
        <w:t>е</w:t>
      </w:r>
      <w:r w:rsidR="006A482F">
        <w:rPr>
          <w:rFonts w:ascii="Times New Roman" w:hAnsi="Times New Roman"/>
          <w:sz w:val="28"/>
          <w:szCs w:val="28"/>
        </w:rPr>
        <w:t>"</w:t>
      </w:r>
      <w:r w:rsidRPr="006A482F">
        <w:rPr>
          <w:rFonts w:ascii="Times New Roman" w:hAnsi="Times New Roman"/>
          <w:sz w:val="28"/>
          <w:szCs w:val="28"/>
        </w:rPr>
        <w:t xml:space="preserve"> ч. 2 ст. 105 УК необходимо, чтобы виновный осознавал, что он убивает потерпевшего способом, опасным для жизни посторонних людей. Если в результате применения виновным общеопасного способа убийства наступила смерть одного или нескольких посторонних лиц, то содеянное квалифицируется помимо п. </w:t>
      </w:r>
      <w:r w:rsidR="006A482F">
        <w:rPr>
          <w:rFonts w:ascii="Times New Roman" w:hAnsi="Times New Roman"/>
          <w:sz w:val="28"/>
          <w:szCs w:val="28"/>
        </w:rPr>
        <w:t>"</w:t>
      </w:r>
      <w:r w:rsidRPr="006A482F">
        <w:rPr>
          <w:rFonts w:ascii="Times New Roman" w:hAnsi="Times New Roman"/>
          <w:sz w:val="28"/>
          <w:szCs w:val="28"/>
        </w:rPr>
        <w:t>е</w:t>
      </w:r>
      <w:r w:rsidR="006A482F">
        <w:rPr>
          <w:rFonts w:ascii="Times New Roman" w:hAnsi="Times New Roman"/>
          <w:sz w:val="28"/>
          <w:szCs w:val="28"/>
        </w:rPr>
        <w:t>"</w:t>
      </w:r>
      <w:r w:rsidRPr="006A482F">
        <w:rPr>
          <w:rFonts w:ascii="Times New Roman" w:hAnsi="Times New Roman"/>
          <w:sz w:val="28"/>
          <w:szCs w:val="28"/>
        </w:rPr>
        <w:t xml:space="preserve"> и п. </w:t>
      </w:r>
      <w:r w:rsidR="006A482F">
        <w:rPr>
          <w:rFonts w:ascii="Times New Roman" w:hAnsi="Times New Roman"/>
          <w:sz w:val="28"/>
          <w:szCs w:val="28"/>
        </w:rPr>
        <w:t>"</w:t>
      </w:r>
      <w:r w:rsidRPr="006A482F">
        <w:rPr>
          <w:rFonts w:ascii="Times New Roman" w:hAnsi="Times New Roman"/>
          <w:sz w:val="28"/>
          <w:szCs w:val="28"/>
        </w:rPr>
        <w:t>а</w:t>
      </w:r>
      <w:r w:rsidR="006A482F">
        <w:rPr>
          <w:rFonts w:ascii="Times New Roman" w:hAnsi="Times New Roman"/>
          <w:sz w:val="28"/>
          <w:szCs w:val="28"/>
        </w:rPr>
        <w:t>"</w:t>
      </w:r>
      <w:r w:rsidRPr="006A482F">
        <w:rPr>
          <w:rFonts w:ascii="Times New Roman" w:hAnsi="Times New Roman"/>
          <w:sz w:val="28"/>
          <w:szCs w:val="28"/>
        </w:rPr>
        <w:t xml:space="preserve"> ч. 2 ст. 105 УК РФ, а в случае причинения вреда здоровью другим лицам — не только п. </w:t>
      </w:r>
      <w:r w:rsidR="006A482F">
        <w:rPr>
          <w:rFonts w:ascii="Times New Roman" w:hAnsi="Times New Roman"/>
          <w:sz w:val="28"/>
          <w:szCs w:val="28"/>
        </w:rPr>
        <w:t>"</w:t>
      </w:r>
      <w:r w:rsidRPr="006A482F">
        <w:rPr>
          <w:rFonts w:ascii="Times New Roman" w:hAnsi="Times New Roman"/>
          <w:sz w:val="28"/>
          <w:szCs w:val="28"/>
        </w:rPr>
        <w:t>е</w:t>
      </w:r>
      <w:r w:rsidR="006A482F">
        <w:rPr>
          <w:rFonts w:ascii="Times New Roman" w:hAnsi="Times New Roman"/>
          <w:sz w:val="28"/>
          <w:szCs w:val="28"/>
        </w:rPr>
        <w:t>"</w:t>
      </w:r>
      <w:r w:rsidRPr="006A482F">
        <w:rPr>
          <w:rFonts w:ascii="Times New Roman" w:hAnsi="Times New Roman"/>
          <w:sz w:val="28"/>
          <w:szCs w:val="28"/>
        </w:rPr>
        <w:t xml:space="preserve"> ч. 2 ст. 105, но и по статьям УК РФ, предусматривающим ответственность за умышленное причинение вреда здоровью.</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А. изготовил из ранее приобретенного взрывчатого вещества и электродетонатора взрывное устройство и установил его у входа на свой земельный участок. Когда группа подростков пыталась проникнуть на участок, взрывное устройство сработало и взрывом были убиты</w:t>
      </w:r>
      <w:r w:rsidRPr="006A482F">
        <w:rPr>
          <w:rFonts w:ascii="Times New Roman" w:hAnsi="Times New Roman"/>
          <w:b/>
          <w:sz w:val="28"/>
          <w:szCs w:val="28"/>
        </w:rPr>
        <w:t xml:space="preserve"> </w:t>
      </w:r>
      <w:r w:rsidRPr="006A482F">
        <w:rPr>
          <w:rFonts w:ascii="Times New Roman" w:hAnsi="Times New Roman"/>
          <w:sz w:val="28"/>
          <w:szCs w:val="28"/>
        </w:rPr>
        <w:t>З., М. и Г.</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Налицо убийство трех лиц, совершенное общеопасным способом (п. "а" и "е" ч. 2 ст. 105 УК).</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Субъективная сторона рассматриваемого преступления может выражаться как в прямом, так и в косвенном умысле. Виновный должен осознавать, что избранный им способ убийства опасен для жизни не только одного человека.</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Ж. на закрепленной за ним автомашине ЗИЛ-555 подъехал к закусочной, где с приятелями употреблял спиртные напитки. В связи с тем, что ему не отпустили пиво без очереди, он учинил скандал. Посетители закусочной С. и Б. стали успокаивать Ж., но он продолжал вести себя непристойно, оскорбил их. Тогда С. и Б. нанесли ему побои. Решив за это им отомстить, Ж. сел за руль автомашины и с целью убийства С. и Б., стоявших у служебного входа в закусочную, направил на них автомобиль с расстояния 20—22 м. Увидев угрожавшую им опасность, С. и Б. отскочили в сторону, а стоявшей рядом с ними трехлетней девочке К., которая не успела убежать, в результате наезда автомашины были причинены тяжкие телесные повреждения, от которых она скончалась на месте.</w:t>
      </w:r>
    </w:p>
    <w:p w:rsidR="006A482F" w:rsidRDefault="000163F2" w:rsidP="006A482F">
      <w:pPr>
        <w:pStyle w:val="2"/>
        <w:suppressAutoHyphens/>
        <w:ind w:firstLine="709"/>
        <w:rPr>
          <w:szCs w:val="28"/>
        </w:rPr>
      </w:pPr>
      <w:r w:rsidRPr="006A482F">
        <w:rPr>
          <w:szCs w:val="28"/>
        </w:rPr>
        <w:t>Очевидно, что, покушаясь на убийство С. и Б. общеопасным способом, Ж. действовал с прямым умыслом. Что же касается убийства девочки К., совершенного тем же способом, то здесь имел место косвенный умысел. При этом Ж. осознавал, что действует общеопасным способом.</w:t>
      </w:r>
    </w:p>
    <w:p w:rsidR="000163F2" w:rsidRPr="006A482F" w:rsidRDefault="000163F2" w:rsidP="006A482F">
      <w:pPr>
        <w:pStyle w:val="a3"/>
        <w:suppressAutoHyphens/>
        <w:ind w:firstLine="709"/>
        <w:rPr>
          <w:b w:val="0"/>
          <w:i w:val="0"/>
          <w:sz w:val="28"/>
          <w:szCs w:val="28"/>
        </w:rPr>
      </w:pPr>
      <w:r w:rsidRPr="006A482F">
        <w:rPr>
          <w:b w:val="0"/>
          <w:i w:val="0"/>
          <w:sz w:val="28"/>
          <w:szCs w:val="28"/>
        </w:rPr>
        <w:t xml:space="preserve">Нередко в совершении убийства принимают участие несколько лиц, что значительно облегчает совершение преступления. Убийство, совершенное группой лиц, группой лиц по предварительному сговору или организованной группой, предусмотрено в виде квалифицирующего признака п. </w:t>
      </w:r>
      <w:r w:rsidR="006A482F">
        <w:rPr>
          <w:b w:val="0"/>
          <w:i w:val="0"/>
          <w:sz w:val="28"/>
          <w:szCs w:val="28"/>
        </w:rPr>
        <w:t>"</w:t>
      </w:r>
      <w:r w:rsidRPr="006A482F">
        <w:rPr>
          <w:b w:val="0"/>
          <w:i w:val="0"/>
          <w:sz w:val="28"/>
          <w:szCs w:val="28"/>
        </w:rPr>
        <w:t>ж</w:t>
      </w:r>
      <w:r w:rsidR="006A482F">
        <w:rPr>
          <w:b w:val="0"/>
          <w:i w:val="0"/>
          <w:sz w:val="28"/>
          <w:szCs w:val="28"/>
        </w:rPr>
        <w:t>"</w:t>
      </w:r>
      <w:r w:rsidRPr="006A482F">
        <w:rPr>
          <w:b w:val="0"/>
          <w:i w:val="0"/>
          <w:sz w:val="28"/>
          <w:szCs w:val="28"/>
        </w:rPr>
        <w:t xml:space="preserve"> ч. 2 ст. 105 УК РФ. Предварительный сговор на убийство предполагает выраженную в любой форме договоренность двух или более лиц, непосредственно направленную на лишение жизни потерпевшего. Этот подход зафиксирован в п. 10 постановления Пленума Верховного Суда РФ </w:t>
      </w:r>
      <w:r w:rsidR="006A482F">
        <w:rPr>
          <w:b w:val="0"/>
          <w:i w:val="0"/>
          <w:sz w:val="28"/>
          <w:szCs w:val="28"/>
        </w:rPr>
        <w:t>"</w:t>
      </w:r>
      <w:r w:rsidRPr="006A482F">
        <w:rPr>
          <w:b w:val="0"/>
          <w:i w:val="0"/>
          <w:sz w:val="28"/>
          <w:szCs w:val="28"/>
        </w:rPr>
        <w:t>О судебной практике по делам об убийстве (ст.105УКРФ)</w:t>
      </w:r>
      <w:r w:rsidR="006A482F">
        <w:rPr>
          <w:b w:val="0"/>
          <w:i w:val="0"/>
          <w:sz w:val="28"/>
          <w:szCs w:val="28"/>
        </w:rPr>
        <w:t>"</w:t>
      </w:r>
      <w:r w:rsidRPr="006A482F">
        <w:rPr>
          <w:b w:val="0"/>
          <w:i w:val="0"/>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При квалификации убийства, совершенного группой лиц по предварительному сговору, необходимо, чтобы: во-первых, до начала действий, непосредственно направленных на лишение жизни потерпевшего, между исполнителями существовала договоренность на совершение убийства, выраженная в любой форме. Во-вторых, необходимо непосредственное участие в процессе лишения жизни потерпевшего двух или более лиц. Если убийство исполнило одно лицо, а другое являлось организатором, подстрекателем или пособником, то содеянное не может квалифицироваться как убийство, совершенное группой лиц по предварительному сговору. В-третьих, все исполнители преступления должны применять насилие к потерпевшему и действовать с умыслом, направленным на совершение убийства. По п. </w:t>
      </w:r>
      <w:r w:rsidR="006A482F">
        <w:rPr>
          <w:rFonts w:ascii="Times New Roman" w:hAnsi="Times New Roman"/>
          <w:sz w:val="28"/>
          <w:szCs w:val="28"/>
        </w:rPr>
        <w:t>"</w:t>
      </w:r>
      <w:r w:rsidRPr="006A482F">
        <w:rPr>
          <w:rFonts w:ascii="Times New Roman" w:hAnsi="Times New Roman"/>
          <w:sz w:val="28"/>
          <w:szCs w:val="28"/>
        </w:rPr>
        <w:t>ж</w:t>
      </w:r>
      <w:r w:rsidR="006A482F">
        <w:rPr>
          <w:rFonts w:ascii="Times New Roman" w:hAnsi="Times New Roman"/>
          <w:sz w:val="28"/>
          <w:szCs w:val="28"/>
        </w:rPr>
        <w:t>"</w:t>
      </w:r>
      <w:r w:rsidRPr="006A482F">
        <w:rPr>
          <w:rFonts w:ascii="Times New Roman" w:hAnsi="Times New Roman"/>
          <w:sz w:val="28"/>
          <w:szCs w:val="28"/>
        </w:rPr>
        <w:t xml:space="preserve"> ч. 2 ст. 105 УК РФ виновными могут быть признаны только лица, принимавшие непосредственное участие в лишении жизни потерпевшего. Ошибочными являются решения суда о квалификации действий других участников преступления, не являющихся его исполнителями, по п. </w:t>
      </w:r>
      <w:r w:rsidR="006A482F">
        <w:rPr>
          <w:rFonts w:ascii="Times New Roman" w:hAnsi="Times New Roman"/>
          <w:sz w:val="28"/>
          <w:szCs w:val="28"/>
        </w:rPr>
        <w:t>"</w:t>
      </w:r>
      <w:r w:rsidRPr="006A482F">
        <w:rPr>
          <w:rFonts w:ascii="Times New Roman" w:hAnsi="Times New Roman"/>
          <w:sz w:val="28"/>
          <w:szCs w:val="28"/>
        </w:rPr>
        <w:t>ж</w:t>
      </w:r>
      <w:r w:rsidR="006A482F">
        <w:rPr>
          <w:rFonts w:ascii="Times New Roman" w:hAnsi="Times New Roman"/>
          <w:sz w:val="28"/>
          <w:szCs w:val="28"/>
        </w:rPr>
        <w:t>"</w:t>
      </w:r>
      <w:r w:rsidRPr="006A482F">
        <w:rPr>
          <w:rFonts w:ascii="Times New Roman" w:hAnsi="Times New Roman"/>
          <w:sz w:val="28"/>
          <w:szCs w:val="28"/>
        </w:rPr>
        <w:t xml:space="preserve"> ч. 2 ст. 105 УК РФ.</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Наряду с 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следует квалифицировать по соответствующей части ст. 33 и п. </w:t>
      </w:r>
      <w:r w:rsidR="006A482F">
        <w:rPr>
          <w:rFonts w:ascii="Times New Roman" w:hAnsi="Times New Roman"/>
          <w:sz w:val="28"/>
          <w:szCs w:val="28"/>
        </w:rPr>
        <w:t>"</w:t>
      </w:r>
      <w:r w:rsidRPr="006A482F">
        <w:rPr>
          <w:rFonts w:ascii="Times New Roman" w:hAnsi="Times New Roman"/>
          <w:sz w:val="28"/>
          <w:szCs w:val="28"/>
        </w:rPr>
        <w:t>ж</w:t>
      </w:r>
      <w:r w:rsidR="006A482F">
        <w:rPr>
          <w:rFonts w:ascii="Times New Roman" w:hAnsi="Times New Roman"/>
          <w:sz w:val="28"/>
          <w:szCs w:val="28"/>
        </w:rPr>
        <w:t>"</w:t>
      </w:r>
      <w:r w:rsidRPr="006A482F">
        <w:rPr>
          <w:rFonts w:ascii="Times New Roman" w:hAnsi="Times New Roman"/>
          <w:sz w:val="28"/>
          <w:szCs w:val="28"/>
        </w:rPr>
        <w:t xml:space="preserve"> ч. 2 ст.105УКРФ.</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Под организованной группой понимается группа из двух и более лиц, объединенная умыслом на совершение одного или нескольких убийств. Согласно ч. 3 ст. 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При признании убийства совершенным организованной группой действия всех участников, независимо от их роли в преступлении, квалифицируются как соисполнительство без ссылки на ст. 33 УК РФ (</w:t>
      </w:r>
      <w:r w:rsidR="006A482F">
        <w:rPr>
          <w:rFonts w:ascii="Times New Roman" w:hAnsi="Times New Roman"/>
          <w:sz w:val="28"/>
          <w:szCs w:val="28"/>
        </w:rPr>
        <w:t>"</w:t>
      </w:r>
      <w:r w:rsidRPr="006A482F">
        <w:rPr>
          <w:rFonts w:ascii="Times New Roman" w:hAnsi="Times New Roman"/>
          <w:sz w:val="28"/>
          <w:szCs w:val="28"/>
        </w:rPr>
        <w:t>Виды соучастников преступления</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качестве примера совершения убийств организованной группой приведем следующее дело.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период с 1993 по 1995 гг. организованная преступная группа, руководителем которой являлся Б., совершила сорок одно "заказное" убийство в Москве, Московской области, Новокузнецке на почве раздела сфер влияния, связанных с продажей нефти. Группа состояла из одиннадцати активных членов. Каждый из них, с позиций нового УК РФ, должен признаваться соисполнителем совершенных убийств, разумеется, при доказанности его участия в содеянном.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Убийство из корыстных побуждений квалифицируется по п.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 xml:space="preserve"> ч. 2 ет. 105 УК, если оно совершено в целях получения материальной выгоды для виновного или других лиц или избавления от материальных затрат (возврат имущества, долга, оплаты услуг, выполнение имущественных обязательств, уплаты алиментов и др.), что отражено в п. 11 постановления Пленума Верховного Суда РФ </w:t>
      </w:r>
      <w:r w:rsidR="006A482F">
        <w:rPr>
          <w:rFonts w:ascii="Times New Roman" w:hAnsi="Times New Roman"/>
          <w:sz w:val="28"/>
          <w:szCs w:val="28"/>
        </w:rPr>
        <w:t>"</w:t>
      </w:r>
      <w:r w:rsidRPr="006A482F">
        <w:rPr>
          <w:rFonts w:ascii="Times New Roman" w:hAnsi="Times New Roman"/>
          <w:sz w:val="28"/>
          <w:szCs w:val="28"/>
        </w:rPr>
        <w:t>О судебной практике по делам об убийстве (ст. 105УКРФ)</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Примером такого убийства является следующий случай из судебной практики.</w:t>
      </w:r>
    </w:p>
    <w:p w:rsidR="000163F2" w:rsidRPr="006A482F" w:rsidRDefault="000163F2" w:rsidP="006A482F">
      <w:pPr>
        <w:pStyle w:val="a3"/>
        <w:suppressAutoHyphens/>
        <w:ind w:firstLine="709"/>
        <w:rPr>
          <w:b w:val="0"/>
          <w:i w:val="0"/>
          <w:sz w:val="28"/>
          <w:szCs w:val="28"/>
        </w:rPr>
      </w:pPr>
      <w:r w:rsidRPr="006A482F">
        <w:rPr>
          <w:b w:val="0"/>
          <w:i w:val="0"/>
          <w:sz w:val="28"/>
          <w:szCs w:val="28"/>
        </w:rPr>
        <w:t>К. взял в долг у своего знакомого 1600 долларов США, 400 из которых он отдал через два месяца, а остальные 1200 не вернул, несмотря на неоднократные требования.</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С целью избавиться от возврата долга К. решил убить своего кредитора. Взяв малокалиберный револьвер и бельевую веревку, он вместе с С. на автомашине, управляемой У., обманным путем вывезли потерпевшего на проселочную дорогу, где К., осуществляя свое преступное намерение, в салоне автомашины набросил ему на шею веревку и стал душить. Когда веревка оборвалась, К. из малокалиберного револьвера выстрелил потерпевшему в голову.</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После этого К. вместе с С. вытащили раненого потерпевшего из салона автомашины и бросили в придорожную канаву с водой, при этом К. пытался его добить, нанеся удары ногами по голове.</w:t>
      </w:r>
    </w:p>
    <w:p w:rsidR="000163F2" w:rsidRPr="006A482F" w:rsidRDefault="000163F2" w:rsidP="006A482F">
      <w:pPr>
        <w:pStyle w:val="a8"/>
        <w:suppressAutoHyphens/>
        <w:ind w:firstLine="709"/>
        <w:rPr>
          <w:szCs w:val="28"/>
        </w:rPr>
      </w:pPr>
      <w:r w:rsidRPr="006A482F">
        <w:rPr>
          <w:szCs w:val="28"/>
        </w:rPr>
        <w:t>После того, как К., С. и У. покинули место происшествия, потерпевший выполз на дорогу, где скончался от огнестрельного ранения.</w:t>
      </w:r>
    </w:p>
    <w:p w:rsidR="000163F2" w:rsidRPr="006A482F" w:rsidRDefault="000163F2" w:rsidP="006A482F">
      <w:pPr>
        <w:pStyle w:val="2"/>
        <w:suppressAutoHyphens/>
        <w:ind w:firstLine="709"/>
        <w:rPr>
          <w:szCs w:val="28"/>
        </w:rPr>
      </w:pPr>
      <w:r w:rsidRPr="006A482F">
        <w:rPr>
          <w:szCs w:val="28"/>
        </w:rPr>
        <w:t>Налицо типичное убийство из корыстных побуждений.</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Интересный вопрос возникает при совершении убийства из корыстных соображений и разбойного нападения одним и тем же лицом. Как следует в данной ситуации квалифицировать действия виновного: только ли по п.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 xml:space="preserve"> ч. 2 ст. 105 УК РФ или по совокупности преступлений — п.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 xml:space="preserve"> ч. 2 ст. 105 и ст. 162 УК РФ</w:t>
      </w:r>
      <w:r w:rsidR="00222C67" w:rsidRPr="006A482F">
        <w:rPr>
          <w:rFonts w:ascii="Times New Roman" w:hAnsi="Times New Roman"/>
          <w:sz w:val="28"/>
          <w:szCs w:val="28"/>
        </w:rPr>
        <w:t>.</w:t>
      </w:r>
      <w:r w:rsidRPr="006A482F">
        <w:rPr>
          <w:rFonts w:ascii="Times New Roman" w:hAnsi="Times New Roman"/>
          <w:sz w:val="28"/>
          <w:szCs w:val="28"/>
        </w:rPr>
        <w:t xml:space="preserve"> По этому вопросу отсутствует единство мнений, что рождает многочисленные теоретические споры и противоречивую судебную практику. Даже Верховным Судом Российской Федерации по этому поводу даются прямо противоположные указания.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Так, приговором Мурманского областного суда Г. и Е. были осуждены к лишению свободы по п. </w:t>
      </w:r>
      <w:r w:rsidR="006A482F">
        <w:rPr>
          <w:rFonts w:ascii="Times New Roman" w:hAnsi="Times New Roman"/>
          <w:sz w:val="28"/>
          <w:szCs w:val="28"/>
        </w:rPr>
        <w:t>"</w:t>
      </w:r>
      <w:r w:rsidRPr="006A482F">
        <w:rPr>
          <w:rFonts w:ascii="Times New Roman" w:hAnsi="Times New Roman"/>
          <w:sz w:val="28"/>
          <w:szCs w:val="28"/>
        </w:rPr>
        <w:t>ж</w:t>
      </w:r>
      <w:r w:rsidR="006A482F">
        <w:rPr>
          <w:rFonts w:ascii="Times New Roman" w:hAnsi="Times New Roman"/>
          <w:sz w:val="28"/>
          <w:szCs w:val="28"/>
        </w:rPr>
        <w:t>"</w:t>
      </w:r>
      <w:r w:rsidRPr="006A482F">
        <w:rPr>
          <w:rFonts w:ascii="Times New Roman" w:hAnsi="Times New Roman"/>
          <w:sz w:val="28"/>
          <w:szCs w:val="28"/>
        </w:rPr>
        <w:t xml:space="preserve">,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 xml:space="preserve"> ч. 2ст. 105 УК РФ на восемь лет, по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ч. 3 ст. 162 УК — на восемь лет и на основании ст. 69 УК — к общей мере наказания в виде восьми лет шести месяцев лишения свободы. Определением Судебной коллегии по уголовным делам приговор был изменен: в частности, из него было исключено указание об осуждении Е. и Г. за совершение убийства из корыстных побуждений.</w:t>
      </w:r>
    </w:p>
    <w:p w:rsidR="000163F2" w:rsidRPr="006A482F" w:rsidRDefault="000163F2" w:rsidP="006A482F">
      <w:pPr>
        <w:pStyle w:val="2"/>
        <w:suppressAutoHyphens/>
        <w:ind w:firstLine="709"/>
        <w:rPr>
          <w:szCs w:val="28"/>
        </w:rPr>
      </w:pPr>
      <w:r w:rsidRPr="006A482F">
        <w:rPr>
          <w:szCs w:val="28"/>
        </w:rPr>
        <w:t>В протесте заместителя Председателя Верховного Суда РФ был поставлен вопрос об отмене кассационного определения и передаче дела на новое кассационное рассмотрение. В результате Г. и Е. были признаны виновными в совершении умышленного убийства группой лиц из корыстных побуждений, сопряженного с разбоем и с причинением тяжкого вреда здоровью потерпевшего. (Осужденные заранее обсудили план похищения компьютера и убийства П., похитили компьютер и задушили П. в процессе разбойного нападения.)</w:t>
      </w:r>
    </w:p>
    <w:p w:rsidR="000163F2" w:rsidRPr="006A482F" w:rsidRDefault="000163F2" w:rsidP="006A482F">
      <w:pPr>
        <w:pStyle w:val="2"/>
        <w:suppressAutoHyphens/>
        <w:ind w:firstLine="709"/>
        <w:rPr>
          <w:szCs w:val="28"/>
        </w:rPr>
      </w:pPr>
      <w:r w:rsidRPr="006A482F">
        <w:rPr>
          <w:szCs w:val="28"/>
        </w:rPr>
        <w:t xml:space="preserve">В постановлении Президиума Верховного Суда Российской Федерации отмечалось, что в соответствии с требованиями п. 11 постановления Пленума Верховного Суда РФ </w:t>
      </w:r>
      <w:r w:rsidR="006A482F">
        <w:rPr>
          <w:szCs w:val="28"/>
        </w:rPr>
        <w:t>"</w:t>
      </w:r>
      <w:r w:rsidRPr="006A482F">
        <w:rPr>
          <w:szCs w:val="28"/>
        </w:rPr>
        <w:t>О судебной практике по делам об убийстве (ст. 105 УК РФ)</w:t>
      </w:r>
      <w:r w:rsidR="006A482F">
        <w:rPr>
          <w:szCs w:val="28"/>
        </w:rPr>
        <w:t>"</w:t>
      </w:r>
      <w:r w:rsidRPr="006A482F">
        <w:rPr>
          <w:szCs w:val="28"/>
        </w:rPr>
        <w:t xml:space="preserve">, следует квалифицировать как сопряженное с разбоем, вымогательством или бандитизмом убийство в процессе совершения преступлений. Поэтому содеянное квалифицируется п. </w:t>
      </w:r>
      <w:r w:rsidR="006A482F">
        <w:rPr>
          <w:szCs w:val="28"/>
        </w:rPr>
        <w:t>"</w:t>
      </w:r>
      <w:r w:rsidRPr="006A482F">
        <w:rPr>
          <w:szCs w:val="28"/>
        </w:rPr>
        <w:t>з</w:t>
      </w:r>
      <w:r w:rsidR="006A482F">
        <w:rPr>
          <w:szCs w:val="28"/>
        </w:rPr>
        <w:t>"</w:t>
      </w:r>
      <w:r w:rsidRPr="006A482F">
        <w:rPr>
          <w:szCs w:val="28"/>
        </w:rPr>
        <w:t xml:space="preserve"> ч. 2 ст. 105 УК в совокупности со статьями УК РФ, предусматривающими ответственность за разбой. Квалификация убийства по признаку </w:t>
      </w:r>
      <w:r w:rsidR="006A482F">
        <w:rPr>
          <w:szCs w:val="28"/>
        </w:rPr>
        <w:t>"</w:t>
      </w:r>
      <w:r w:rsidRPr="006A482F">
        <w:rPr>
          <w:szCs w:val="28"/>
        </w:rPr>
        <w:t>сопряженного с разбоем</w:t>
      </w:r>
      <w:r w:rsidR="006A482F">
        <w:rPr>
          <w:szCs w:val="28"/>
        </w:rPr>
        <w:t>"</w:t>
      </w:r>
      <w:r w:rsidRPr="006A482F">
        <w:rPr>
          <w:szCs w:val="28"/>
        </w:rPr>
        <w:t xml:space="preserve"> не исключает необходимости присутствия квалифицирующего признака как убийства из корыстных побуждений. В результате кассационное определение было отменено и дело направлено на новое кассационное рассмотрение.</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Прямо противоположное решение было принято по делу обвиняемого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В. Приговором Приморского краевого суда В. осужден по ст. 105 ч. 2 п. </w:t>
      </w:r>
      <w:r w:rsidR="006A482F">
        <w:rPr>
          <w:rFonts w:ascii="Times New Roman" w:hAnsi="Times New Roman"/>
          <w:sz w:val="28"/>
          <w:szCs w:val="28"/>
        </w:rPr>
        <w:t>"</w:t>
      </w:r>
      <w:r w:rsidRPr="006A482F">
        <w:rPr>
          <w:rFonts w:ascii="Times New Roman" w:hAnsi="Times New Roman"/>
          <w:sz w:val="28"/>
          <w:szCs w:val="28"/>
        </w:rPr>
        <w:t>ж</w:t>
      </w:r>
      <w:r w:rsidR="006A482F">
        <w:rPr>
          <w:rFonts w:ascii="Times New Roman" w:hAnsi="Times New Roman"/>
          <w:sz w:val="28"/>
          <w:szCs w:val="28"/>
        </w:rPr>
        <w:t>"</w:t>
      </w:r>
      <w:r w:rsidRPr="006A482F">
        <w:rPr>
          <w:rFonts w:ascii="Times New Roman" w:hAnsi="Times New Roman"/>
          <w:sz w:val="28"/>
          <w:szCs w:val="28"/>
        </w:rPr>
        <w:t xml:space="preserve">,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 xml:space="preserve">, </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 xml:space="preserve"> к 15 годам лишения свободы и по ст. 163 ч. 3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к 12 годам лишения свободы, на основании ст. 69 УК РФ по совокупности преступлений — к восемнадцати годам лишения свободы. Судебная коллегия по уголовным делам Верховного Суда РФ оставила приговор без изменения. В протесте заместителя Председателя Верховного Суда РФ поставлен вопрос об исключении из приговора и кассационного определения по делу В. п. </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 xml:space="preserve"> ч. 2 ст. 105 УК и квалифицирующего признака совершения убийства </w:t>
      </w:r>
      <w:r w:rsidR="006A482F">
        <w:rPr>
          <w:rFonts w:ascii="Times New Roman" w:hAnsi="Times New Roman"/>
          <w:sz w:val="28"/>
          <w:szCs w:val="28"/>
        </w:rPr>
        <w:t>"</w:t>
      </w:r>
      <w:r w:rsidRPr="006A482F">
        <w:rPr>
          <w:rFonts w:ascii="Times New Roman" w:hAnsi="Times New Roman"/>
          <w:sz w:val="28"/>
          <w:szCs w:val="28"/>
        </w:rPr>
        <w:t>из корыстных побуждений</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Президиум Верховного Суда РФ установил, что В. совместно с другими участниками преступления были осуждены за то, что с целью завладения имуществом, вооружившись отверткой, ножом и монтировкой, проникли ночью в квартиру Ш. и убили его, завладев деньгами в сумме 600000 руб. Таким образом, убийство потерпевшего совершено одновременно с разбойным нападением.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По смыслу закона убийство, сопряженное с разбоем, — при их одновременном совершении в отношении одного и того же лица — не может одновременно квалифицироваться как совершенное с целью сокрытия или облегчения его совершения. Президиум Верховного Суда РФ исключил указание об осуждении В. по п. </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 xml:space="preserve"> ч. 2 ст. 105 УК, поскольку содеянное полностью охватывалось п. </w:t>
      </w:r>
      <w:r w:rsidR="006A482F">
        <w:rPr>
          <w:rFonts w:ascii="Times New Roman" w:hAnsi="Times New Roman"/>
          <w:sz w:val="28"/>
          <w:szCs w:val="28"/>
        </w:rPr>
        <w:t>"</w:t>
      </w:r>
      <w:r w:rsidRPr="006A482F">
        <w:rPr>
          <w:rFonts w:ascii="Times New Roman" w:hAnsi="Times New Roman"/>
          <w:sz w:val="28"/>
          <w:szCs w:val="28"/>
        </w:rPr>
        <w:t>ж</w:t>
      </w:r>
      <w:r w:rsidR="006A482F">
        <w:rPr>
          <w:rFonts w:ascii="Times New Roman" w:hAnsi="Times New Roman"/>
          <w:sz w:val="28"/>
          <w:szCs w:val="28"/>
        </w:rPr>
        <w:t>"</w:t>
      </w:r>
      <w:r w:rsidRPr="006A482F">
        <w:rPr>
          <w:rFonts w:ascii="Times New Roman" w:hAnsi="Times New Roman"/>
          <w:sz w:val="28"/>
          <w:szCs w:val="28"/>
        </w:rPr>
        <w:t xml:space="preserve">,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 xml:space="preserve"> ч. 2 ст. 105 УК.</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Убийства по найму, получившие в последнее время значительное распространение (так называемые заказные убийства), в основном также совершаются по корыстным мотивам. Однако не только по мотивам корысти. В отдельных случаях такие убийства могут совершаться и без ориентации на получение материальной выгоды (например, служащий частной охранной структуры выполняет приказ шефа об устранении несговорчивого конкурента, не получая за это материального вознаграждения, а руководствуясь только своеобразным пониманием "служебного долга" или мотивом солидарности).</w:t>
      </w:r>
    </w:p>
    <w:p w:rsidR="000163F2" w:rsidRPr="006A482F" w:rsidRDefault="000163F2" w:rsidP="006A482F">
      <w:pPr>
        <w:pStyle w:val="a3"/>
        <w:suppressAutoHyphens/>
        <w:ind w:firstLine="709"/>
        <w:rPr>
          <w:b w:val="0"/>
          <w:i w:val="0"/>
          <w:sz w:val="28"/>
          <w:szCs w:val="28"/>
        </w:rPr>
      </w:pPr>
      <w:r w:rsidRPr="006A482F">
        <w:rPr>
          <w:b w:val="0"/>
          <w:i w:val="0"/>
          <w:sz w:val="28"/>
          <w:szCs w:val="28"/>
        </w:rPr>
        <w:t>В качестве примера "заказного" убийства можно сослаться на следующее дело, рассмотренное Санкт-Петербургским городским судом.</w:t>
      </w:r>
    </w:p>
    <w:p w:rsidR="000163F2" w:rsidRPr="006A482F" w:rsidRDefault="000163F2" w:rsidP="006A482F">
      <w:pPr>
        <w:pStyle w:val="2"/>
        <w:suppressAutoHyphens/>
        <w:ind w:firstLine="709"/>
        <w:rPr>
          <w:szCs w:val="28"/>
        </w:rPr>
      </w:pPr>
      <w:r w:rsidRPr="006A482F">
        <w:rPr>
          <w:szCs w:val="28"/>
        </w:rPr>
        <w:t>Тридцатилетняя Н. решила избавиться от собственной матери, чтобы одной безраздельно владеть ее квартирой. В поисках киллера она, просматривая объявления в рекламных газетах, наткнулась в одном из номеров "Рекламы-Шанс" на объявление следующего содержания: "Возьмусь за любую хорошо оплачиваемую работу, связанную с риском". Женщина позвонила, по телефону некоему К. Во время личной встречи тот согласился совершить убийство за 10 млн. рублей. Н. порекомендовала его своей матери как массажиста. Во время "сеанса" К. перерезал своей жертве горло.</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Президиум также отметил, что квалифицирующий признак убийства, содержащийся в п. </w:t>
      </w:r>
      <w:r w:rsidR="006A482F">
        <w:rPr>
          <w:rFonts w:ascii="Times New Roman" w:hAnsi="Times New Roman"/>
          <w:sz w:val="28"/>
          <w:szCs w:val="28"/>
        </w:rPr>
        <w:t>"</w:t>
      </w:r>
      <w:r w:rsidRPr="006A482F">
        <w:rPr>
          <w:rFonts w:ascii="Times New Roman" w:hAnsi="Times New Roman"/>
          <w:sz w:val="28"/>
          <w:szCs w:val="28"/>
        </w:rPr>
        <w:t>з</w:t>
      </w:r>
      <w:r w:rsidR="006A482F">
        <w:rPr>
          <w:rFonts w:ascii="Times New Roman" w:hAnsi="Times New Roman"/>
          <w:sz w:val="28"/>
          <w:szCs w:val="28"/>
        </w:rPr>
        <w:t>"</w:t>
      </w:r>
      <w:r w:rsidRPr="006A482F">
        <w:rPr>
          <w:rFonts w:ascii="Times New Roman" w:hAnsi="Times New Roman"/>
          <w:sz w:val="28"/>
          <w:szCs w:val="28"/>
        </w:rPr>
        <w:t xml:space="preserve"> ч. 2 ст. 105 УК (сопряженное с разбоем), предполагает корыстный мотив совершения данного преступления, и дополнительный признак убийства </w:t>
      </w:r>
      <w:r w:rsidR="006A482F">
        <w:rPr>
          <w:rFonts w:ascii="Times New Roman" w:hAnsi="Times New Roman"/>
          <w:sz w:val="28"/>
          <w:szCs w:val="28"/>
        </w:rPr>
        <w:t>"</w:t>
      </w:r>
      <w:r w:rsidRPr="006A482F">
        <w:rPr>
          <w:rFonts w:ascii="Times New Roman" w:hAnsi="Times New Roman"/>
          <w:sz w:val="28"/>
          <w:szCs w:val="28"/>
        </w:rPr>
        <w:t>из корыстных побуждений</w:t>
      </w:r>
      <w:r w:rsidR="006A482F">
        <w:rPr>
          <w:rFonts w:ascii="Times New Roman" w:hAnsi="Times New Roman"/>
          <w:sz w:val="28"/>
          <w:szCs w:val="28"/>
        </w:rPr>
        <w:t>"</w:t>
      </w:r>
      <w:r w:rsidRPr="006A482F">
        <w:rPr>
          <w:rFonts w:ascii="Times New Roman" w:hAnsi="Times New Roman"/>
          <w:sz w:val="28"/>
          <w:szCs w:val="28"/>
        </w:rPr>
        <w:t>, предусмотренный тем же пунктом названной статьи УК РФ, является излишним. Поэтому он также был исключен из приговора. Позиция, занятая Президиумом Верховного Суда Российской Федерации по второму делу, представляется наиболее точной: совершение разбойного нападения всегда предполагает корыстный мотив.</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Надо иметь в виду, что действия организатора, подстрекателя или пособника убийства из корыстных побуждений надлежит квалифицировать по ст. 33 и п. "з" ч. 2 ст. 105 УК независимо от того, какую цель они лично преследовали. В правоприменительной практике, однако, еще встречаются ошибки при квалификации действий соучастников в таких убийствах.</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Между супругами К. сложились неприязненные отношения. Жена, решив избавиться от мужа, предложила Б., ранее судимому за тяжкое преступление, убить супруга, пообещав заплатить за это крупную сумму денег. Ночью В., вооружившись ножом, пришел в квартиру к К. Нож он отдал жене К. та показала, где спит её муж, и подала ему топор. Этим топором Б. нанес спящему К. удар по голове. Затем женщина передала Б. нож, которым он нанёс потерпевшему ранение в область сердца, от чего тот скончался.</w:t>
      </w:r>
    </w:p>
    <w:p w:rsidR="000163F2" w:rsidRPr="006A482F" w:rsidRDefault="000163F2" w:rsidP="006A482F">
      <w:pPr>
        <w:pStyle w:val="a3"/>
        <w:suppressAutoHyphens/>
        <w:ind w:firstLine="709"/>
        <w:rPr>
          <w:b w:val="0"/>
          <w:i w:val="0"/>
          <w:sz w:val="28"/>
          <w:szCs w:val="28"/>
        </w:rPr>
      </w:pPr>
      <w:r w:rsidRPr="006A482F">
        <w:rPr>
          <w:b w:val="0"/>
          <w:i w:val="0"/>
          <w:sz w:val="28"/>
          <w:szCs w:val="28"/>
        </w:rPr>
        <w:t>Краевым судом К. была осуждена за пособничество и подстрекательство к убийству без отягчающих обстоятельств (по УК РФ — ч. 4 и 5 ст. 30 и ч. 1 ст. 105), а Б. — за корыстное убийство по найму (п. "з" ч. 2 ст. 105). При этом суд указал в приговоре, что К. действовала не из корыстных побуждений, а из чувства мести, вследствие сложившихся между нею и мужем личных неприязненных отношений, непосредственного участия в лишении жизни мужа она не принимала.</w:t>
      </w:r>
    </w:p>
    <w:p w:rsidR="000163F2" w:rsidRPr="006A482F" w:rsidRDefault="000163F2" w:rsidP="006A482F">
      <w:pPr>
        <w:pStyle w:val="a3"/>
        <w:suppressAutoHyphens/>
        <w:ind w:firstLine="709"/>
        <w:rPr>
          <w:b w:val="0"/>
          <w:i w:val="0"/>
          <w:sz w:val="28"/>
          <w:szCs w:val="28"/>
        </w:rPr>
      </w:pPr>
      <w:r w:rsidRPr="006A482F">
        <w:rPr>
          <w:b w:val="0"/>
          <w:i w:val="0"/>
          <w:sz w:val="28"/>
          <w:szCs w:val="28"/>
        </w:rPr>
        <w:t>Правовая оценка краевым судом действий К. была ошибочной, поскольку ее признали виновной в соучастии в совершении такого преступления, которого никто не совершал. В подобных случаях квалификация действий соучастников зависит от квалификации действий исполнителя. Именно подстрекатель в данном случае побудил у исполнителя убийства корыстные побуждения, пообещав ему вознаграждение. Президиум Верховного Суда РФ, рассмотрев дело в порядке надзора, в своем постановлении указал, что действия пособника или другого соучастника должны квалифицироваться по статье, предусматривающей ответственность за совершенное преступление, и по статье о видах соучастников в преступлении (в данном случае — по ч. 4 и 5 ст. 30 и п. "з" ч, 2 ст. 105).</w:t>
      </w:r>
    </w:p>
    <w:p w:rsidR="000163F2" w:rsidRPr="006A482F" w:rsidRDefault="000163F2" w:rsidP="006A482F">
      <w:pPr>
        <w:pStyle w:val="a3"/>
        <w:suppressAutoHyphens/>
        <w:ind w:firstLine="709"/>
        <w:rPr>
          <w:b w:val="0"/>
          <w:i w:val="0"/>
          <w:sz w:val="28"/>
          <w:szCs w:val="28"/>
        </w:rPr>
      </w:pPr>
      <w:r w:rsidRPr="006A482F">
        <w:rPr>
          <w:b w:val="0"/>
          <w:i w:val="0"/>
          <w:sz w:val="28"/>
          <w:szCs w:val="28"/>
        </w:rPr>
        <w:t xml:space="preserve">Убийство из хулиганских побуждений (п. </w:t>
      </w:r>
      <w:r w:rsidR="006A482F">
        <w:rPr>
          <w:b w:val="0"/>
          <w:i w:val="0"/>
          <w:sz w:val="28"/>
          <w:szCs w:val="28"/>
        </w:rPr>
        <w:t>"</w:t>
      </w:r>
      <w:r w:rsidRPr="006A482F">
        <w:rPr>
          <w:b w:val="0"/>
          <w:i w:val="0"/>
          <w:sz w:val="28"/>
          <w:szCs w:val="28"/>
        </w:rPr>
        <w:t>и</w:t>
      </w:r>
      <w:r w:rsidR="006A482F">
        <w:rPr>
          <w:b w:val="0"/>
          <w:i w:val="0"/>
          <w:sz w:val="28"/>
          <w:szCs w:val="28"/>
        </w:rPr>
        <w:t>"</w:t>
      </w:r>
      <w:r w:rsidRPr="006A482F">
        <w:rPr>
          <w:b w:val="0"/>
          <w:i w:val="0"/>
          <w:sz w:val="28"/>
          <w:szCs w:val="28"/>
        </w:rPr>
        <w:t xml:space="preserve"> ст. 105 УК РФ) совершается на почве явного неуважения к обществу и общепринятым нормам морали, когда поведение виновного является открытым вызовом обществу, желанием противопоставить себя окружающим. Если лицом, помимо убийства из хулиганских побуждений, совершены иные умышленные действия, образующие состав хулиганства, то содеянное квалифицируется по п. </w:t>
      </w:r>
      <w:r w:rsidR="006A482F">
        <w:rPr>
          <w:b w:val="0"/>
          <w:i w:val="0"/>
          <w:sz w:val="28"/>
          <w:szCs w:val="28"/>
        </w:rPr>
        <w:t>"</w:t>
      </w:r>
      <w:r w:rsidRPr="006A482F">
        <w:rPr>
          <w:b w:val="0"/>
          <w:i w:val="0"/>
          <w:sz w:val="28"/>
          <w:szCs w:val="28"/>
        </w:rPr>
        <w:t>и</w:t>
      </w:r>
      <w:r w:rsidR="006A482F">
        <w:rPr>
          <w:b w:val="0"/>
          <w:i w:val="0"/>
          <w:sz w:val="28"/>
          <w:szCs w:val="28"/>
        </w:rPr>
        <w:t>"</w:t>
      </w:r>
      <w:r w:rsidRPr="006A482F">
        <w:rPr>
          <w:b w:val="0"/>
          <w:i w:val="0"/>
          <w:sz w:val="28"/>
          <w:szCs w:val="28"/>
        </w:rPr>
        <w:t xml:space="preserve"> ч. 2 ст. 105 и ст. 213 УК РФ.</w:t>
      </w:r>
    </w:p>
    <w:p w:rsidR="000163F2" w:rsidRPr="006A482F" w:rsidRDefault="000163F2" w:rsidP="006A482F">
      <w:pPr>
        <w:pStyle w:val="a3"/>
        <w:suppressAutoHyphens/>
        <w:ind w:firstLine="709"/>
        <w:rPr>
          <w:b w:val="0"/>
          <w:i w:val="0"/>
          <w:sz w:val="28"/>
          <w:szCs w:val="28"/>
        </w:rPr>
      </w:pPr>
      <w:r w:rsidRPr="006A482F">
        <w:rPr>
          <w:b w:val="0"/>
          <w:i w:val="0"/>
          <w:sz w:val="28"/>
          <w:szCs w:val="28"/>
        </w:rPr>
        <w:t>Характерными для этого вида убийства являются не личные, а хулиганские мотивы, т. е. побуждения, которые указывают на явное неуважение виновного к обществу, пренебрежение к правилам общежития и элементарным нормам морали. Хулиганские мотивы, выражаются в стремлении открыто противопоставить свое поведение общественному порядку, общественным интересам, показать свое пренебрежение к окружающим, продемонстрировать цинизм, жестокость, дерзость, учинить буйство и бесчинство, показать грубую силу и пьяную "удаль", отомстить кому-либо за явно незначительную обиду, за справедливо сделанное замечание и т. п. Нередко такие убийства совершаются без повода либо из желания использовать незначительный повод как предлог для убийства. Например, хулиган убивает человека, не давшего ему прикурить, отказавшегося распивать с ним спиртные напитки, сделавшего ему замечание о недостойном поведении в общественном месте и т. п.</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Московским областным судом был осужден за совершение убийств из хулиганских побуждений С., ранее шесть раз судимый за тяжкие преступления.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Освободясь из мест лишения свободы, С. носил без соответствующего разрешения самодельный нож, признанный впоследствии холодным оружием, и пистолет системы "ТТ" с боеприпасами. Как-то вечером он встретил незнакомых ему Б., Б-ву и В. и высказал намерение застрелить шедшую рядом с ними собаку, демонстрируя при этом пистолет. Б-ва схватила С. за полы плаща и позвала на помощь мужа. Тогда С., действуя из хулиганских побуждений, с целью убийства произвел выстрелы сначала в Б., а затем в Б-ву, после чего пытался выстрелить в В., но пистолет дал осечку. А затем он ножом нанес шесть ударов в левую половину груди Б., семь ударов в ту же область — Б-вой и девять ударов в грудь и живот В. От полученных ранений супруги Б. скончались, а смерть В. не наступила лишь благодаря своевременно оказанной медицинской помощи.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Нередко, признавая лицо виновным в совершении убийства из корыстных или хулиганских побуждений либо убийства, сопряженного с разбоем, суды одновременно квалифицируют содеянное по п. </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 xml:space="preserve"> ч. 2 ст. 105 УК, что, с нашей точки зрения, ошибочно. Убийство с целью скрыть другое преступление или облегчить его совершение исключает возможность квалификации этого же убийства, помимо п. </w:t>
      </w:r>
      <w:r w:rsidR="006A482F">
        <w:rPr>
          <w:rFonts w:ascii="Times New Roman" w:hAnsi="Times New Roman"/>
          <w:sz w:val="28"/>
          <w:szCs w:val="28"/>
        </w:rPr>
        <w:t>"</w:t>
      </w:r>
      <w:r w:rsidRPr="006A482F">
        <w:rPr>
          <w:rFonts w:ascii="Times New Roman" w:hAnsi="Times New Roman"/>
          <w:sz w:val="28"/>
          <w:szCs w:val="28"/>
        </w:rPr>
        <w:t>к</w:t>
      </w:r>
      <w:r w:rsidR="006A482F">
        <w:rPr>
          <w:rFonts w:ascii="Times New Roman" w:hAnsi="Times New Roman"/>
          <w:sz w:val="28"/>
          <w:szCs w:val="28"/>
        </w:rPr>
        <w:t>"</w:t>
      </w:r>
      <w:r w:rsidRPr="006A482F">
        <w:rPr>
          <w:rFonts w:ascii="Times New Roman" w:hAnsi="Times New Roman"/>
          <w:sz w:val="28"/>
          <w:szCs w:val="28"/>
        </w:rPr>
        <w:t xml:space="preserve">, по какому-либо другому пункту ч. 2 ст. 105 УК РФ, предусматривающему иную цель или мотив убийства, что следует из разъяснения п. 13 постановления Пленума Верховного Суда РФ </w:t>
      </w:r>
      <w:r w:rsidR="006A482F">
        <w:rPr>
          <w:rFonts w:ascii="Times New Roman" w:hAnsi="Times New Roman"/>
          <w:sz w:val="28"/>
          <w:szCs w:val="28"/>
        </w:rPr>
        <w:t>"</w:t>
      </w:r>
      <w:r w:rsidRPr="006A482F">
        <w:rPr>
          <w:rFonts w:ascii="Times New Roman" w:hAnsi="Times New Roman"/>
          <w:sz w:val="28"/>
          <w:szCs w:val="28"/>
        </w:rPr>
        <w:t>О судебной практике по делам об убийстве (ст. 105 УК РФ)</w:t>
      </w:r>
      <w:r w:rsidR="006A482F">
        <w:rPr>
          <w:rFonts w:ascii="Times New Roman" w:hAnsi="Times New Roman"/>
          <w:sz w:val="28"/>
          <w:szCs w:val="28"/>
        </w:rPr>
        <w:t>"</w:t>
      </w:r>
      <w:r w:rsidRPr="006A482F">
        <w:rPr>
          <w:rFonts w:ascii="Times New Roman" w:hAnsi="Times New Roman"/>
          <w:sz w:val="28"/>
          <w:szCs w:val="28"/>
        </w:rPr>
        <w:t>.</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 с целью скрыть другое преступление характеризуется тем, что виновный, лишая потерпевшего жизни, преследует цель скрыть как ранее совершенное преступление, так и другое преступление, которое предполагается совершить в будущем. Для квалификации по п. "к" ч. 2 ст. 105 УК не имеет значения, сам убийца или иное лицо совершило (или собиралось совершить) "другое" преступление. Под "другим" преступлением следует понимать любое по степени общественной опасности преступление. Пунктом "к" ч. 2 ст. 105 УК охватываются, например, случаи убийства свидетеля, потерпевшего, лица, у которого находятся доказательства преступления, и др.</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Между М. и его восьмидесятилетним отцом сложились крайне неприязненные отношения. Они привели к тому, что М., будучи в нетрезвом состоянии, во время очередной ссоры ударами ножа убил отца. В доме в это время никого больше не было, но сразу после убийства туда пришла бывшая жена потерпевшего — К. Увидев в коридоре труп, она стала кричать. С целью сокрытия преступления М. с особой жестокостью убил и К. (потерпевшей</w:t>
      </w:r>
      <w:r w:rsidR="006A482F">
        <w:rPr>
          <w:rFonts w:ascii="Times New Roman" w:hAnsi="Times New Roman"/>
          <w:sz w:val="28"/>
          <w:szCs w:val="28"/>
        </w:rPr>
        <w:t xml:space="preserve"> </w:t>
      </w:r>
      <w:r w:rsidRPr="006A482F">
        <w:rPr>
          <w:rFonts w:ascii="Times New Roman" w:hAnsi="Times New Roman"/>
          <w:sz w:val="28"/>
          <w:szCs w:val="28"/>
        </w:rPr>
        <w:t>было причинено 39 колото-резаных ран и другие повреждения), после чего он сбросил трупы в колодец.</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 с целью облегчить совершение другого преступления характеризуется тем, что виновный, лишая потерпевшего жизни, преследует цель создать условия, облегчающие совершение задуманного преступления. Путем убийства преступник стремится облегчить совершение преступления, осуществляемого как им самим, так и другими лицами. Такие действия виновный может осуществить как до совершения намеченного преступления, так и в процессе его осуществления.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Примером такого убийства является следующее дело. В мае 1995 г. в одной из квартир дома по улице Воронцовские пруды в г. Москве были зверски убиты четверо подростков — учащихся 9—10-х классов. У всех у них было перерезано горло. Из квартиры были похищены ценные вещи.</w:t>
      </w:r>
    </w:p>
    <w:p w:rsidR="000163F2" w:rsidRP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 совершил житель Северного Кавказа X., знакомый хозяев квартиры. Наметив ограбление квартиры, он под вечер подмешал подросткам в. чай клофелин и, когда они потеряли сознание, приступил к грабежу. Однако внезапно один из подростков очнулся, и тогда X. хладнокровно перерезал ему горло. Таким же образом были убиты и остальные.</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Несомненно, что убийство совершено с целью облегчить, а затем и скрыть начавшееся ограбление квартиры.</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Убийство признается совершенным неоднократно, если ему предшествовало совершение преступлений, предусмотренных ст.105, ст. 277, 295, 317, 357 УК РФ (ст.102, 103, ст. 66, 67, 191-2, п. </w:t>
      </w:r>
      <w:r w:rsidR="006A482F">
        <w:rPr>
          <w:rFonts w:ascii="Times New Roman" w:hAnsi="Times New Roman"/>
          <w:sz w:val="28"/>
          <w:szCs w:val="28"/>
        </w:rPr>
        <w:t>"</w:t>
      </w:r>
      <w:r w:rsidRPr="006A482F">
        <w:rPr>
          <w:rFonts w:ascii="Times New Roman" w:hAnsi="Times New Roman"/>
          <w:sz w:val="28"/>
          <w:szCs w:val="28"/>
        </w:rPr>
        <w:t>в</w:t>
      </w:r>
      <w:r w:rsidR="006A482F">
        <w:rPr>
          <w:rFonts w:ascii="Times New Roman" w:hAnsi="Times New Roman"/>
          <w:sz w:val="28"/>
          <w:szCs w:val="28"/>
        </w:rPr>
        <w:t>"</w:t>
      </w:r>
      <w:r w:rsidRPr="006A482F">
        <w:rPr>
          <w:rFonts w:ascii="Times New Roman" w:hAnsi="Times New Roman"/>
          <w:sz w:val="28"/>
          <w:szCs w:val="28"/>
        </w:rPr>
        <w:t xml:space="preserve"> ст. 240 УК РСФСР). Для квалификации содеянного как убийства, совершенного неоднократно, неважно, был ли виновный осужден за первое преступление или нет, совершил ли он ранее оконченное преступление либо покушение на убийство, являлся ли он исполнителем или иным соучастником этого преступления.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 в целях использования органов и тканей потерпевшего (п. "м" ч. 2 ст. 105 УК РФ) — новый квалифицированный вид убийства, неизвестный УК РСФСР 1960 г.</w:t>
      </w:r>
    </w:p>
    <w:p w:rsidR="000163F2" w:rsidRPr="006A482F" w:rsidRDefault="000163F2" w:rsidP="006A482F">
      <w:pPr>
        <w:pStyle w:val="a3"/>
        <w:suppressAutoHyphens/>
        <w:ind w:firstLine="709"/>
        <w:rPr>
          <w:b w:val="0"/>
          <w:i w:val="0"/>
          <w:sz w:val="28"/>
          <w:szCs w:val="28"/>
        </w:rPr>
      </w:pPr>
      <w:r w:rsidRPr="006A482F">
        <w:rPr>
          <w:b w:val="0"/>
          <w:i w:val="0"/>
          <w:sz w:val="28"/>
          <w:szCs w:val="28"/>
        </w:rPr>
        <w:t>Следует иметь в виду, что рассматриваемое преступление может совершаться в целях использования органов и тканей потерпевшего не только для трансплантации. Возможны и иные цели (например, при каннибализме, садизме, половом фетишизме и пр.). Возможно также использование человеческих органов и тканей в промышленных целях. Главное здесь состоит в том, что убийство совершается, в целях использования органов и тканей потерпевшего, характер же такого использования может быть различным.</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 xml:space="preserve">Кстати, не так уж редко встречаются в последнее время и случаи каннибализма. Достаточно напомнить кровавую каннибальскую эпопею: охранника казанского садоводческого товарищества некоего Суклетина и его сожительницы Ш., которые в течение шести лет систематически убивали женщин для последующего употребления частей их трупов в пищу; дело людоеда Джумагалиева, о котором специалисты-психологи писали как о "диком животном, воплощенном в облике человека" (одну из убитых им женщин он разрезал на куски и засолил в бочке); дело осужденных за тяжкие преступления Маслича и Голузова, отбывавших наказание в колонии строгого режима и съевших своего сокамерника (после этого, находясь в СИЗО, Маслич убил еще двух человек); дело новокузнецкого убийцы-людоеда Спесивцева (в списке жертв которого зафиксированы 19 человек) и др. По оценкам аналитиков МВД России в стране ежегодно отмечается свыше двухсот случаев </w:t>
      </w:r>
      <w:r w:rsidR="00522F6F" w:rsidRPr="006A482F">
        <w:rPr>
          <w:rFonts w:ascii="Times New Roman" w:hAnsi="Times New Roman"/>
          <w:sz w:val="28"/>
          <w:szCs w:val="28"/>
        </w:rPr>
        <w:t>употребления че</w:t>
      </w:r>
      <w:r w:rsidRPr="006A482F">
        <w:rPr>
          <w:rFonts w:ascii="Times New Roman" w:hAnsi="Times New Roman"/>
          <w:sz w:val="28"/>
          <w:szCs w:val="28"/>
        </w:rPr>
        <w:t>ловеческого мяса в пищу.</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Убийство в состоянии внезапно возникшего сильного душевного волнения (аффекта), спровоцированного противоправным или аморальным поведением потерпевшего, традиционно относится к привилегированным, менее опасным видам данного преступления (ст. 107 УК).</w:t>
      </w:r>
    </w:p>
    <w:p w:rsidR="000163F2" w:rsidRPr="006A482F" w:rsidRDefault="000163F2" w:rsidP="006A482F">
      <w:pPr>
        <w:pStyle w:val="2"/>
        <w:suppressAutoHyphens/>
        <w:ind w:firstLine="709"/>
        <w:rPr>
          <w:szCs w:val="28"/>
        </w:rPr>
      </w:pPr>
      <w:r w:rsidRPr="006A482F">
        <w:rPr>
          <w:szCs w:val="28"/>
        </w:rPr>
        <w:t>40-летний Б., директор частного магазина в г. Кисловодске, познакомился в кафе с 20-летней студенткой Т. и под предлогом предоставления ей работы обманным путем завел ее в помещение магазина, где, применив к ней физическое и психическое насилие, совершил с девушкой половые акты и иные действия сексуального характера. Затем он отлучился, в кабинет к зазвонившему телефону. Находившаяся в состоянии физиологического аффекта, вызванного изнасилованием, Т. взяла на прилавке торгового зала, где все и происходило, три ножа хозяйственного предназначения и, когда Б. после телефонного разговора появился в коридоре, нанесла ему множество ножевых ранений, от которых он скончался. Действия Т. были квалифицированы по ч. 1 ст. 107 УК РФ).</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Под</w:t>
      </w:r>
      <w:r w:rsidRPr="006A482F">
        <w:rPr>
          <w:rFonts w:ascii="Times New Roman" w:hAnsi="Times New Roman"/>
          <w:b/>
          <w:sz w:val="28"/>
          <w:szCs w:val="28"/>
        </w:rPr>
        <w:t xml:space="preserve"> </w:t>
      </w:r>
      <w:r w:rsidRPr="006A482F">
        <w:rPr>
          <w:rFonts w:ascii="Times New Roman" w:hAnsi="Times New Roman"/>
          <w:sz w:val="28"/>
          <w:szCs w:val="28"/>
        </w:rPr>
        <w:t>аморальными действиями (бездействием) потерпевшего понимаются противоречащие нормам морали поступки, могущие оказаться поводом для возникновения-аффекта. Например, очевидный факт супружеской измены, предательство близких, "подсиживание" на работе и пр.</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К. и К.-ва состояли в браке и имели малолетнего ребенка. Отношения между ними сложились напряженные, и К-ва обратилась в суд с заявлением о расторжении брака. К. любил жену и не давал согласия на развод. Суд дважды предоставлял супругам трехмесячный срок для примирения. Супружеские отношения между ними не прекращались.</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Однажды К-ва заявила, что сожительствует с другим мужчиной, и потребовала, чтобы муж забрал свои вещи и ушел от нее.</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Поздно вечером вернувшись домой, К. через окно спальни увидел, что в постели вместе с женой находится Ч. Взволнованный увиденным, он схватил в сарае заряженное двухствольное ружье, выставил стекло в окне, быстро проник в квартиру и на кухне произвел выстрел в Ч., который от ранения в шею сразу же скончался, а затем выстрелил в убегавшую К-ву, но не попал.</w:t>
      </w:r>
    </w:p>
    <w:p w:rsidR="006A482F" w:rsidRDefault="000163F2" w:rsidP="006A482F">
      <w:pPr>
        <w:pStyle w:val="3"/>
        <w:suppressAutoHyphens/>
        <w:spacing w:line="360" w:lineRule="auto"/>
        <w:ind w:firstLine="709"/>
        <w:rPr>
          <w:rFonts w:ascii="Times New Roman" w:hAnsi="Times New Roman"/>
          <w:sz w:val="28"/>
          <w:szCs w:val="28"/>
        </w:rPr>
      </w:pPr>
      <w:r w:rsidRPr="006A482F">
        <w:rPr>
          <w:rFonts w:ascii="Times New Roman" w:hAnsi="Times New Roman"/>
          <w:sz w:val="28"/>
          <w:szCs w:val="28"/>
        </w:rPr>
        <w:t>По словам К. и потерпевшей К-вой, подкрепленными другими фактическими данными, действовал он "как в тумане", "был бледен, весь трясся", плохо помнит последующие события. Хотя жена и говорила, что изменяет ему, однако он не верил ей, полагая, что она шутит. Застав жену с любовником при указанных обстоятельствах, К., несомненно, действовал в состоянии внезапно возникшего сильного душевного волнения, вызванного аморальным поведением потерпевших.</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К такому же выводу пришел к Президиум Верховного Суда РФ, рассматривавший дело в порядке надзора.</w:t>
      </w:r>
    </w:p>
    <w:p w:rsidR="006A482F" w:rsidRDefault="000163F2" w:rsidP="006A482F">
      <w:pPr>
        <w:pStyle w:val="a3"/>
        <w:suppressAutoHyphens/>
        <w:ind w:firstLine="709"/>
        <w:rPr>
          <w:b w:val="0"/>
          <w:i w:val="0"/>
          <w:sz w:val="28"/>
          <w:szCs w:val="28"/>
        </w:rPr>
      </w:pPr>
      <w:r w:rsidRPr="006A482F">
        <w:rPr>
          <w:b w:val="0"/>
          <w:i w:val="0"/>
          <w:sz w:val="28"/>
          <w:szCs w:val="28"/>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 УК). Закон устанавливает ответственность за два, хотя и близких по своему содержанию, но самостоятельных преступления:</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а) убийство при превышении пределов необходимой обороны (ч. 1);</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б) убийство при превышении мер, необходимых для задержания лица, совершившего преступление (ч. 2). В УК РСФСР 1960 г. была предусмотрена ответственность только за первое преступление.</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Доля таких преступлений в общем, числе совершаемых убийств суммарно составляет около 12 %.</w:t>
      </w:r>
    </w:p>
    <w:p w:rsidR="000163F2" w:rsidRPr="006A482F" w:rsidRDefault="000163F2" w:rsidP="006A482F">
      <w:pPr>
        <w:pStyle w:val="a3"/>
        <w:suppressAutoHyphens/>
        <w:ind w:firstLine="709"/>
        <w:rPr>
          <w:b w:val="0"/>
          <w:i w:val="0"/>
          <w:sz w:val="28"/>
          <w:szCs w:val="28"/>
        </w:rPr>
      </w:pPr>
      <w:r w:rsidRPr="006A482F">
        <w:rPr>
          <w:b w:val="0"/>
          <w:i w:val="0"/>
          <w:sz w:val="28"/>
          <w:szCs w:val="28"/>
        </w:rPr>
        <w:t>Превышение пределов необходимой обороны, (эксцесс обороны) представляет собой умышленные действия, явно не соответствующие характеру и степени общественной опасности посягательства (ч. 3 ст. 37 УК). Убийство при превышении пределов необходимой обороны является результатом явного (резкого, значительного, не подлежащего сомнению) несоответствия между вредом, которым угрожал посягавший, и лишением его жизни в результате оборонительных действий, между способами и средствами защиты, с одной стороны, и способами и средствами посягательства — с другой, между интенсивностью защиты и интенсивностью посягательства. Например, убийство субъекта, совершающего незначительную кражу или неквалифицированный грабеж, причинение смерти безоружному хулигану при помощи огнестрельного оружия, нанесение смертельных ранений несравненно более слабому лицу. Обороняющийся в данной конкретной ситуации не использует очевидную возможность осуществить оборону менее опасным способом, более мягкими средствами.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то же время надо учитывать, что состояние необходимой обороны может иметь место и при наличии реальной угрозы нападения, а также тогда, когда защита последовала непосредственно за актом хотя бы и оконченного посягательства, но по обстоятельствам дела для оборонявшегося не был ясен момент его окончания. В этих случаях возможны и правомерная оборона, и превышение ее пределов.</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 познакомился со студентами X. и З. и распивал с ними спиртные напитки в баре, а затем в своей квартире, куда их привел.</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Около часа ночи между ними возникла ссора: X. приставал к жене П., склоняя ее к совершению полового акта, в ответ на это П. избил его и З. После драки X. и З. извинились перед супругами П., и инцидент был исчерпан. Поскольку у З. была сильно разбита губа, П. вместе с X. и З. пошел проводить последнего в травматологический пункт больницы. В пути следования на него с ножом неожиданно напал X., а затем З. Защищаясь, П. вырвал правой рукой нож у X. и ударом левой руки сбил его с ног, но его тут же схватил З., с которым началась борьба, и, чтобы освободиться; он ударил З. ножом и, упав вместе с ним, продолжал наносить ему удары в область лица и шеи. К этому времени поднялся с земли X. и ударил П. ногой по голове. Вскочив на ноги, П. нанес удар X. ножом и вновь упал уже вместе с ним, продолжая наносить ему удары в лицо и шею. От полученных множественных ранений X. и 3. скончались.</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Областным судом П. был осужден за убийство с особой жестокостью двух лиц. При этом суд не учел, что П. действовал в состоянии необходимой обороны. Ссылка в приговоре на то, что потерпевшие, когда нож оказался у П., реальной опасности для него не представляли, что каждому из них П. нанес только по одному ранению, когда они стояли, а все остальные — когда лежали на земле, свидетельствует о превышении П. пределов необходимой обороны. Президиум Верховного Суда РФ, рассмотрев дело в порядке надзора, переквалифицировал действия П. по ч. 1 ст. 108 УК РФ.</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Превышение мер, необходимых для задержания, применительно к комментируемому составу имеет место в тех случаях, когда, применены такие средства и методы задержания, которые явно не соответствуют характеру и степени общественной опасности совершенного задерживаемым лицом преступления, его личности, реальной обстановке задержания, и задерживаемому</w:t>
      </w:r>
      <w:r w:rsidRPr="006A482F">
        <w:rPr>
          <w:rFonts w:ascii="Times New Roman" w:hAnsi="Times New Roman"/>
          <w:b/>
          <w:sz w:val="28"/>
          <w:szCs w:val="28"/>
        </w:rPr>
        <w:t xml:space="preserve"> </w:t>
      </w:r>
      <w:r w:rsidRPr="006A482F">
        <w:rPr>
          <w:rFonts w:ascii="Times New Roman" w:hAnsi="Times New Roman"/>
          <w:sz w:val="28"/>
          <w:szCs w:val="28"/>
        </w:rPr>
        <w:t>без необходимости причинен явно чрезмерный, не вызываемый обстановкой вред—смерть.</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 работал сторожем отдела вневедомственной охраны и выполнял обязанности по охране мясокомбината. Охраняя объект, он увидел на территории комбината двух незнакомых мужчин. Пытаясь задержать их, С. потребовал, чтобы они остановились, и сделал предупредительный выстрел. Однако эти лица (как было установлено позднее, ими оказались К. и П., проникшие на территорию комбината с целью хищения мясопродуктов) побежали в сторону забора, ограждавшего охраняемую территорию.</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тот момент, когда, К. и П. находились уже около лаза в заборе, С. с целью их задержания произвел в них выстрел. Этим выстрелом был убит П., а К. причинено легкое телесное повреждение.</w:t>
      </w:r>
    </w:p>
    <w:p w:rsid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данном случае имело место очевидное превышение мер, необходимых для задержания. Причинение П. и К. такого вреда при указанных обстоятельствах явно не соответствовало опасности их поведения.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В последнее время совершаются преступления квалифицируемые ст. 277 УК РФ (Посягательство на жизнь государственного или общественного деятеля), совершенное в целях прекращения его государственной или общественной деятельности либо из мести за такую деятельность (террористический акт).</w:t>
      </w:r>
    </w:p>
    <w:p w:rsidR="000163F2" w:rsidRPr="006A482F" w:rsidRDefault="000163F2" w:rsidP="006A482F">
      <w:pPr>
        <w:pStyle w:val="a3"/>
        <w:suppressAutoHyphens/>
        <w:ind w:firstLine="709"/>
        <w:rPr>
          <w:b w:val="0"/>
          <w:i w:val="0"/>
          <w:sz w:val="28"/>
          <w:szCs w:val="28"/>
        </w:rPr>
      </w:pPr>
      <w:r w:rsidRPr="006A482F">
        <w:rPr>
          <w:b w:val="0"/>
          <w:i w:val="0"/>
          <w:sz w:val="28"/>
          <w:szCs w:val="28"/>
        </w:rPr>
        <w:t>Потерпевшими при совершении террористического акта выступают государственные или общественные деятели.</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Государственный деятель — это лицо, осуществляющее законодательные, исполнительные, судебные или иные функции в государственном аппарате, например, занимающие государственные должности Российской Федерации или ее субъектов.</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Общественным деятелем следует считать руководителей и членов выборных органов, иных известных участников общественных организаций, причем независимо от направления их деятельности, целей и задач, в том числе находящихся в оппозиции к существующему в государстве режиму.</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Под посягательством на жизнь государственного или общественного деятеля следует понимать его убийство либо покушение на убийство. Способы убийства на квалификацию преступления не влияют.</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Террористический акт совершается только с прямым умыслом. Виновный при этом преследует цель прекращения политической деятельности потерпевшего. Мотивом преступления является месть за политическую деятельность потерпевшего. Для квалификации по ст. 277 УК достаточно либо указанной в законе цели, либо мотива преступления.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Соучастие в террористическом акте наиболее часто заключается в использовании для его совершения террористического акта наемного убийцы. В данной ситуации вопрос о квалификации действий соучастников преступления должен решаться следующим образом.</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Если исполнитель не знал и не мог знать подлинных целей заказчика убийства, то он будет нести ответственность по ст. 105 УК, а заказчик — за подстрекательство к убийству и террористический акт в качестве посредственного исполнителя.</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Если же наемный убийца знал о целях убийства, то он будет нести ответственность за террористический акт как его исполнитель, а заказчик за подстрекательство к совершению террористического акта или за его организацию.</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Пленум Верховного Суда от 27 января 1999 г. указывает, что преступления квалифицируемые</w:t>
      </w:r>
      <w:r w:rsidR="006A482F">
        <w:rPr>
          <w:rFonts w:ascii="Times New Roman" w:hAnsi="Times New Roman"/>
          <w:sz w:val="28"/>
          <w:szCs w:val="28"/>
        </w:rPr>
        <w:t xml:space="preserve"> </w:t>
      </w:r>
      <w:r w:rsidRPr="006A482F">
        <w:rPr>
          <w:rFonts w:ascii="Times New Roman" w:hAnsi="Times New Roman"/>
          <w:sz w:val="28"/>
          <w:szCs w:val="28"/>
        </w:rPr>
        <w:t>по ст. 277 УК РФ,</w:t>
      </w:r>
      <w:r w:rsidR="006A482F">
        <w:rPr>
          <w:rFonts w:ascii="Times New Roman" w:hAnsi="Times New Roman"/>
          <w:sz w:val="28"/>
          <w:szCs w:val="28"/>
        </w:rPr>
        <w:t xml:space="preserve"> </w:t>
      </w:r>
      <w:r w:rsidRPr="006A482F">
        <w:rPr>
          <w:rFonts w:ascii="Times New Roman" w:hAnsi="Times New Roman"/>
          <w:sz w:val="28"/>
          <w:szCs w:val="28"/>
        </w:rPr>
        <w:t xml:space="preserve">и их совершение является основанием для квалификации последующего убийства по п. </w:t>
      </w:r>
      <w:r w:rsidR="006A482F">
        <w:rPr>
          <w:rFonts w:ascii="Times New Roman" w:hAnsi="Times New Roman"/>
          <w:sz w:val="28"/>
          <w:szCs w:val="28"/>
        </w:rPr>
        <w:t>"</w:t>
      </w:r>
      <w:r w:rsidRPr="006A482F">
        <w:rPr>
          <w:rFonts w:ascii="Times New Roman" w:hAnsi="Times New Roman"/>
          <w:sz w:val="28"/>
          <w:szCs w:val="28"/>
        </w:rPr>
        <w:t>н</w:t>
      </w:r>
      <w:r w:rsidR="006A482F">
        <w:rPr>
          <w:rFonts w:ascii="Times New Roman" w:hAnsi="Times New Roman"/>
          <w:sz w:val="28"/>
          <w:szCs w:val="28"/>
        </w:rPr>
        <w:t>"</w:t>
      </w:r>
      <w:r w:rsidRPr="006A482F">
        <w:rPr>
          <w:rFonts w:ascii="Times New Roman" w:hAnsi="Times New Roman"/>
          <w:sz w:val="28"/>
          <w:szCs w:val="28"/>
        </w:rPr>
        <w:t xml:space="preserve"> ч. 2 ст. 105 УК РФ.</w:t>
      </w:r>
    </w:p>
    <w:p w:rsidR="000163F2" w:rsidRPr="006A482F" w:rsidRDefault="000163F2" w:rsidP="006A482F">
      <w:pPr>
        <w:widowControl/>
        <w:suppressAutoHyphens/>
        <w:spacing w:line="360" w:lineRule="auto"/>
        <w:ind w:firstLine="709"/>
        <w:rPr>
          <w:rFonts w:ascii="Times New Roman" w:hAnsi="Times New Roman"/>
          <w:sz w:val="28"/>
          <w:szCs w:val="28"/>
        </w:rPr>
      </w:pPr>
      <w:r w:rsidRPr="006A482F">
        <w:rPr>
          <w:rFonts w:ascii="Times New Roman" w:hAnsi="Times New Roman"/>
          <w:sz w:val="28"/>
          <w:szCs w:val="28"/>
        </w:rPr>
        <w:t>Это разъяснение, однако, требует законодательного оформление, в связи с этим следовало бы в примечании к ст. 105 УК РФ дать определение неоднократности, помимо деяний, предусмотренных ст. 105 УК РФ и убийство квалифицируемое по ст. 277 УК РФ.</w:t>
      </w:r>
    </w:p>
    <w:p w:rsidR="000163F2" w:rsidRPr="006A482F" w:rsidRDefault="000163F2" w:rsidP="006A482F">
      <w:pPr>
        <w:pStyle w:val="a3"/>
        <w:suppressAutoHyphens/>
        <w:ind w:firstLine="709"/>
        <w:rPr>
          <w:b w:val="0"/>
          <w:i w:val="0"/>
          <w:sz w:val="28"/>
          <w:szCs w:val="28"/>
        </w:rPr>
      </w:pPr>
      <w:r w:rsidRPr="006A482F">
        <w:rPr>
          <w:b w:val="0"/>
          <w:i w:val="0"/>
          <w:sz w:val="28"/>
          <w:szCs w:val="28"/>
        </w:rPr>
        <w:t xml:space="preserve">При назначении наказания за убийство необходимо учитывать все обстоятельства, при которых оно совершено, вид умысла, мотивы, цель, способ, обстановку и стадии совершения преступления, а также личность виновного, его отношение к содеянному, обстоятельства, смягчающие и отягчающие наказание. При определении наказания судам следует руководствоваться постановлением Пленума Верховного Суда РФ № 40 от 11 июня 1999 года </w:t>
      </w:r>
      <w:r w:rsidR="006A482F">
        <w:rPr>
          <w:b w:val="0"/>
          <w:i w:val="0"/>
          <w:sz w:val="28"/>
          <w:szCs w:val="28"/>
        </w:rPr>
        <w:t>"</w:t>
      </w:r>
      <w:r w:rsidRPr="006A482F">
        <w:rPr>
          <w:b w:val="0"/>
          <w:i w:val="0"/>
          <w:sz w:val="28"/>
          <w:szCs w:val="28"/>
        </w:rPr>
        <w:t>О практике назначения судами уголовного наказания</w:t>
      </w:r>
      <w:r w:rsidR="006A482F">
        <w:rPr>
          <w:b w:val="0"/>
          <w:i w:val="0"/>
          <w:sz w:val="28"/>
          <w:szCs w:val="28"/>
        </w:rPr>
        <w:t>"</w:t>
      </w:r>
      <w:r w:rsidRPr="006A482F">
        <w:rPr>
          <w:b w:val="0"/>
          <w:i w:val="0"/>
          <w:sz w:val="28"/>
          <w:szCs w:val="28"/>
        </w:rPr>
        <w:t xml:space="preserve"> и обращать особое внимание на исполнение требований закона о строго индивидуальном подходе к назначению наказания.</w:t>
      </w:r>
    </w:p>
    <w:p w:rsidR="006A482F" w:rsidRPr="006A482F" w:rsidRDefault="006A482F" w:rsidP="006A482F">
      <w:pPr>
        <w:pStyle w:val="a3"/>
        <w:suppressAutoHyphens/>
        <w:ind w:firstLine="709"/>
        <w:rPr>
          <w:i w:val="0"/>
          <w:sz w:val="28"/>
          <w:szCs w:val="28"/>
        </w:rPr>
      </w:pPr>
    </w:p>
    <w:p w:rsidR="00842AD9" w:rsidRPr="006A482F" w:rsidRDefault="006A482F" w:rsidP="006A482F">
      <w:pPr>
        <w:pStyle w:val="a3"/>
        <w:suppressAutoHyphens/>
        <w:ind w:firstLine="709"/>
        <w:rPr>
          <w:i w:val="0"/>
          <w:sz w:val="28"/>
          <w:szCs w:val="28"/>
        </w:rPr>
      </w:pPr>
      <w:r w:rsidRPr="006A482F">
        <w:rPr>
          <w:i w:val="0"/>
          <w:sz w:val="28"/>
          <w:szCs w:val="28"/>
        </w:rPr>
        <w:br w:type="page"/>
      </w:r>
      <w:r w:rsidR="00842AD9" w:rsidRPr="006A482F">
        <w:rPr>
          <w:i w:val="0"/>
          <w:sz w:val="28"/>
          <w:szCs w:val="28"/>
        </w:rPr>
        <w:t>Выводы по 3 главе</w:t>
      </w:r>
    </w:p>
    <w:p w:rsidR="006A482F" w:rsidRPr="006A482F" w:rsidRDefault="006A482F" w:rsidP="006A482F">
      <w:pPr>
        <w:pStyle w:val="a3"/>
        <w:suppressAutoHyphens/>
        <w:ind w:firstLine="709"/>
        <w:rPr>
          <w:i w:val="0"/>
          <w:sz w:val="28"/>
          <w:szCs w:val="28"/>
        </w:rPr>
      </w:pPr>
    </w:p>
    <w:p w:rsidR="006A482F" w:rsidRDefault="00842AD9" w:rsidP="006A482F">
      <w:pPr>
        <w:pStyle w:val="a3"/>
        <w:suppressAutoHyphens/>
        <w:ind w:firstLine="709"/>
        <w:rPr>
          <w:b w:val="0"/>
          <w:i w:val="0"/>
          <w:sz w:val="28"/>
          <w:szCs w:val="28"/>
        </w:rPr>
      </w:pPr>
      <w:r w:rsidRPr="006A482F">
        <w:rPr>
          <w:b w:val="0"/>
          <w:i w:val="0"/>
          <w:sz w:val="28"/>
          <w:szCs w:val="28"/>
        </w:rPr>
        <w:t>Проблемам уголовно-правовой оценки убийств посвящено немало публикаций. Вместе с тем полемика относительно правил квалификации отдельных видов убийств в литературе не ослабевает. Объясняется это по крайней мере тремя обстоятельствами. Во-первых, динамично изменяются законодательные формулы составов убийств и соответствующих смежных составов. Так, в связи с принятием Уголовного кодекса 1996 г. изменилась редакция около половины норм уголовного законодательства, предусматривающих ответственность за умышленное причинение смерти. Во-вторых, в связи с изменением социально-политической обстановки появляются качественно новые виды преступных посягательств. Получили распространение заказные убийства, убийства по политическим мотивам, убийства военнопленных в зонах боевых конфликтов. Наконец, некоторые проблемы уголовно-правовой оценки преступных посягательств обусловливаются динамичным развитием науки и техники.</w:t>
      </w:r>
    </w:p>
    <w:p w:rsidR="006A482F" w:rsidRPr="006A482F" w:rsidRDefault="006A482F" w:rsidP="006A482F">
      <w:pPr>
        <w:widowControl/>
        <w:suppressAutoHyphens/>
        <w:spacing w:line="360" w:lineRule="auto"/>
        <w:ind w:firstLine="709"/>
        <w:rPr>
          <w:rFonts w:ascii="Times New Roman" w:hAnsi="Times New Roman"/>
          <w:sz w:val="28"/>
          <w:szCs w:val="28"/>
        </w:rPr>
      </w:pPr>
    </w:p>
    <w:p w:rsidR="000163F2" w:rsidRPr="006A482F" w:rsidRDefault="00B61B33" w:rsidP="006A482F">
      <w:pPr>
        <w:widowControl/>
        <w:suppressAutoHyphens/>
        <w:spacing w:line="360" w:lineRule="auto"/>
        <w:ind w:firstLine="709"/>
        <w:rPr>
          <w:rFonts w:ascii="Times New Roman" w:hAnsi="Times New Roman"/>
          <w:b/>
          <w:sz w:val="28"/>
          <w:szCs w:val="28"/>
        </w:rPr>
      </w:pPr>
      <w:r w:rsidRPr="006A482F">
        <w:rPr>
          <w:rFonts w:ascii="Times New Roman" w:hAnsi="Times New Roman"/>
          <w:sz w:val="28"/>
          <w:szCs w:val="28"/>
        </w:rPr>
        <w:br w:type="page"/>
      </w:r>
      <w:bookmarkStart w:id="10" w:name="_Toc165026953"/>
      <w:r w:rsidR="000163F2" w:rsidRPr="006A482F">
        <w:rPr>
          <w:rFonts w:ascii="Times New Roman" w:hAnsi="Times New Roman"/>
          <w:b/>
          <w:sz w:val="28"/>
          <w:szCs w:val="28"/>
        </w:rPr>
        <w:t>З</w:t>
      </w:r>
      <w:r w:rsidR="00B046DE" w:rsidRPr="006A482F">
        <w:rPr>
          <w:rFonts w:ascii="Times New Roman" w:hAnsi="Times New Roman"/>
          <w:b/>
          <w:sz w:val="28"/>
          <w:szCs w:val="28"/>
        </w:rPr>
        <w:t>АКЛЮЧЕНИЕ</w:t>
      </w:r>
      <w:bookmarkEnd w:id="10"/>
    </w:p>
    <w:p w:rsidR="00B046DE" w:rsidRPr="006A482F" w:rsidRDefault="00B046DE" w:rsidP="006A482F">
      <w:pPr>
        <w:widowControl/>
        <w:suppressAutoHyphens/>
        <w:spacing w:line="360" w:lineRule="auto"/>
        <w:ind w:firstLine="709"/>
        <w:rPr>
          <w:rFonts w:ascii="Times New Roman" w:hAnsi="Times New Roman"/>
          <w:sz w:val="28"/>
        </w:rPr>
      </w:pPr>
    </w:p>
    <w:p w:rsidR="00FC5295" w:rsidRPr="006A482F" w:rsidRDefault="00FC5295" w:rsidP="006A482F">
      <w:pPr>
        <w:widowControl/>
        <w:suppressAutoHyphens/>
        <w:spacing w:line="360" w:lineRule="auto"/>
        <w:ind w:firstLine="709"/>
        <w:rPr>
          <w:rFonts w:ascii="Times New Roman" w:hAnsi="Times New Roman"/>
          <w:bCs/>
          <w:sz w:val="28"/>
          <w:szCs w:val="28"/>
        </w:rPr>
      </w:pPr>
      <w:r w:rsidRPr="006A482F">
        <w:rPr>
          <w:rFonts w:ascii="Times New Roman" w:hAnsi="Times New Roman"/>
          <w:bCs/>
          <w:sz w:val="28"/>
          <w:szCs w:val="28"/>
        </w:rPr>
        <w:t>Материальным критерием, объединяющим квалифицирующие убийство обстоятельства, является резко увеличенная по сравнению с выраженной через признаки основного состава типовая степень общественной опасности конкретных видов убийств. Данный критерий показывает, что величина превышения этой степени над типовой степенью общественной опасности простого убийства необходима и достаточна для дифференциации ответственности. Однако он не предопределяет и не может предопределять равенства степени дифференциации, поскольку вклад различных квалифицирующих обстоятельств (либо обстоятельств, претендующих на статус квалифицирующих) в меру повышения типовой степени общественной опасности сопровождаемых ими видов убийств различен. Отсюда следует, что при конструировании уголовно-правовой нормы, устанавливающей ответственность за квалифицированное убийство, законодатель должен ставить перед собой задачу не только выявления обстоятельств, детерминирующих резкое увеличение общественной опасности определенных видов убийств, но и соизмерения степени этого увеличения применительно к различным обстоятельствам для распределения последних на группы.</w:t>
      </w:r>
    </w:p>
    <w:p w:rsidR="00FC5295" w:rsidRPr="006A482F" w:rsidRDefault="00FC5295" w:rsidP="006A482F">
      <w:pPr>
        <w:widowControl/>
        <w:suppressAutoHyphens/>
        <w:spacing w:line="360" w:lineRule="auto"/>
        <w:ind w:firstLine="709"/>
        <w:rPr>
          <w:rFonts w:ascii="Times New Roman" w:hAnsi="Times New Roman"/>
          <w:bCs/>
          <w:sz w:val="28"/>
          <w:szCs w:val="28"/>
        </w:rPr>
      </w:pPr>
      <w:r w:rsidRPr="006A482F">
        <w:rPr>
          <w:rFonts w:ascii="Times New Roman" w:hAnsi="Times New Roman"/>
          <w:bCs/>
          <w:sz w:val="28"/>
          <w:szCs w:val="28"/>
        </w:rPr>
        <w:t>В ныне действующем УК РФ убийства при любых квалифицирующих признаках приравнены друг к другу по степени общественной опасности, так как эти признаки расположены в одной части ст. 105 УК РФ, в силу чего им корреспондирует единая санкция.</w:t>
      </w:r>
    </w:p>
    <w:p w:rsidR="006A482F" w:rsidRDefault="00FC5295" w:rsidP="006A482F">
      <w:pPr>
        <w:widowControl/>
        <w:suppressAutoHyphens/>
        <w:spacing w:line="360" w:lineRule="auto"/>
        <w:ind w:firstLine="709"/>
        <w:rPr>
          <w:rFonts w:ascii="Times New Roman" w:hAnsi="Times New Roman"/>
          <w:bCs/>
          <w:sz w:val="28"/>
          <w:szCs w:val="28"/>
        </w:rPr>
      </w:pPr>
      <w:r w:rsidRPr="006A482F">
        <w:rPr>
          <w:rFonts w:ascii="Times New Roman" w:hAnsi="Times New Roman"/>
          <w:bCs/>
          <w:sz w:val="28"/>
          <w:szCs w:val="28"/>
        </w:rPr>
        <w:t>Предположение о том, будто законодатель преднамеренно не стал осуществлять более глубокую дифференциацию ответственности за убийство, исходя из того, что при наличии любого из квалифицирующих обстоятельств общественная опасность убийства уже выходит за ту грань, где возможности усиления ответственности исчерпаны, подтверждения в законе не находит. Напротив, о том, что дифференциация не только возможна, но и необходима, свидетельствует чрезмерно большая разница между минимальным и максимальным пределом санкций ч. 1 и ч. 2 ст. 105 УК РФ: верхний предел в 2,5 раза превышает нижний.</w:t>
      </w:r>
    </w:p>
    <w:p w:rsidR="00FC5295" w:rsidRPr="006A482F" w:rsidRDefault="00FC5295" w:rsidP="006A482F">
      <w:pPr>
        <w:widowControl/>
        <w:suppressAutoHyphens/>
        <w:spacing w:line="360" w:lineRule="auto"/>
        <w:ind w:firstLine="709"/>
        <w:rPr>
          <w:rFonts w:ascii="Times New Roman" w:hAnsi="Times New Roman"/>
          <w:bCs/>
          <w:sz w:val="28"/>
          <w:szCs w:val="28"/>
        </w:rPr>
      </w:pPr>
      <w:r w:rsidRPr="006A482F">
        <w:rPr>
          <w:rFonts w:ascii="Times New Roman" w:hAnsi="Times New Roman"/>
          <w:bCs/>
          <w:sz w:val="28"/>
          <w:szCs w:val="28"/>
        </w:rPr>
        <w:t>Приходится констатировать, что современной теории уголовного права известны лишь фрагментарные исследования сравнительной общественной опасности видов убийств, относимых к квалифицированным, причем сделанные в их рамках выводы различны.</w:t>
      </w:r>
    </w:p>
    <w:p w:rsidR="00FC5295" w:rsidRPr="006A482F" w:rsidRDefault="00FC5295" w:rsidP="006A482F">
      <w:pPr>
        <w:widowControl/>
        <w:suppressAutoHyphens/>
        <w:spacing w:line="360" w:lineRule="auto"/>
        <w:ind w:firstLine="709"/>
        <w:rPr>
          <w:rFonts w:ascii="Times New Roman" w:hAnsi="Times New Roman"/>
          <w:bCs/>
          <w:sz w:val="28"/>
          <w:szCs w:val="28"/>
        </w:rPr>
      </w:pPr>
      <w:r w:rsidRPr="006A482F">
        <w:rPr>
          <w:rFonts w:ascii="Times New Roman" w:hAnsi="Times New Roman"/>
          <w:bCs/>
          <w:sz w:val="28"/>
          <w:szCs w:val="28"/>
        </w:rPr>
        <w:t>Оценивая с этих позиций подход современного законодателя к соизмерению тяжести различных квалифицирующих обстоятельств в Особенной части УК РФ, нельзя не отметить, что квалифицирующие преступление признаки порой оказываются более важным показателем опасности совершенного преступления, чем причиненный вред, что противоречит логике вещей. Главным образом это касается квалифицирующих обстоятельств, закрепляющих признаки субъективной стороны состава преступления: очевидно, что они не должны приравниваться по степени влияния на общественную опасность преступления к объективным признакам. Исключение могут составлять те случаи, когда указание в законе на мотив или цель преступления свидетельствует о появлении в квалифицированном составе дополнительного объекта, а значит, и о большем объеме причиняемого преступлением или грозящего вреда.</w:t>
      </w:r>
    </w:p>
    <w:p w:rsidR="00FC5295" w:rsidRPr="006A482F" w:rsidRDefault="00FC5295" w:rsidP="006A482F">
      <w:pPr>
        <w:widowControl/>
        <w:suppressAutoHyphens/>
        <w:spacing w:line="360" w:lineRule="auto"/>
        <w:ind w:firstLine="709"/>
        <w:rPr>
          <w:rFonts w:ascii="Times New Roman" w:hAnsi="Times New Roman"/>
          <w:bCs/>
          <w:sz w:val="28"/>
          <w:szCs w:val="28"/>
        </w:rPr>
      </w:pPr>
      <w:r w:rsidRPr="006A482F">
        <w:rPr>
          <w:rFonts w:ascii="Times New Roman" w:hAnsi="Times New Roman"/>
          <w:bCs/>
          <w:sz w:val="28"/>
          <w:szCs w:val="28"/>
        </w:rPr>
        <w:t>Таким образом, установить сравнительную тяжесть различных квалифицирующих убийство обстоятельств и распределить эти обстоятельства, выделив более тяжкие и менее тяжкие, можно, прежде всего, путем глубокого исследования оснований дифференциации ответственности за убийство. К более тяжким должны быть отнесены в первую очередь те обстоятельства, которые отражают причинение большего материализованного в общественно опасных последствиях вреда объекту уголовно-правовой охраны, включая и вред дополнительному объекту или совокупности основных объектов, либо угрозу (опасность) причинения такого вреда. Как более опасные по сравнению с иными следует рассматривать и такие обстоятельства, которые указывают на значительное повышение эффективности преступного деяния, т.е. на существенное облегчение достижения преступного результата и увеличение вероятности его наступления. Применительно же к видам убийств, резко повышенная степень общественной опасности которых связана с появлением дополнительного объекта, вполне возможно соизмерение ценности дополнительных объектов между собой. Одним из критериев такого соизмерения может являться самостоятельная защищенность (или, напротив, незащищенность) конкретных объектов, играющих в составе убийства роль дополнительных, другими статьями УК РФ.</w:t>
      </w:r>
    </w:p>
    <w:p w:rsidR="006A482F" w:rsidRPr="006A482F" w:rsidRDefault="006A482F" w:rsidP="006A482F">
      <w:pPr>
        <w:pStyle w:val="1"/>
        <w:keepNext w:val="0"/>
        <w:suppressAutoHyphens/>
        <w:ind w:firstLine="709"/>
        <w:rPr>
          <w:i w:val="0"/>
          <w:sz w:val="28"/>
          <w:szCs w:val="28"/>
        </w:rPr>
      </w:pPr>
      <w:bookmarkStart w:id="11" w:name="_Toc163450972"/>
      <w:bookmarkStart w:id="12" w:name="_Toc165026954"/>
    </w:p>
    <w:p w:rsidR="004C4830" w:rsidRPr="006A482F" w:rsidRDefault="000F0E27" w:rsidP="006A482F">
      <w:pPr>
        <w:pStyle w:val="1"/>
        <w:keepNext w:val="0"/>
        <w:suppressAutoHyphens/>
        <w:ind w:firstLine="709"/>
        <w:rPr>
          <w:i w:val="0"/>
          <w:sz w:val="28"/>
          <w:szCs w:val="28"/>
        </w:rPr>
      </w:pPr>
      <w:r w:rsidRPr="006A482F">
        <w:rPr>
          <w:i w:val="0"/>
          <w:sz w:val="28"/>
          <w:szCs w:val="28"/>
        </w:rPr>
        <w:br w:type="page"/>
      </w:r>
      <w:r w:rsidR="004C4830" w:rsidRPr="006A482F">
        <w:rPr>
          <w:i w:val="0"/>
          <w:sz w:val="28"/>
          <w:szCs w:val="28"/>
        </w:rPr>
        <w:t>СПИСОК ИСТОЧНИКОВ И ЛИТЕРАТУРЫ</w:t>
      </w:r>
      <w:bookmarkEnd w:id="11"/>
      <w:bookmarkEnd w:id="12"/>
    </w:p>
    <w:p w:rsidR="004C4830" w:rsidRPr="006A482F" w:rsidRDefault="004C4830" w:rsidP="006A482F">
      <w:pPr>
        <w:widowControl/>
        <w:suppressAutoHyphens/>
        <w:spacing w:line="360" w:lineRule="auto"/>
        <w:ind w:firstLine="709"/>
        <w:rPr>
          <w:rFonts w:ascii="Times New Roman" w:hAnsi="Times New Roman"/>
          <w:sz w:val="28"/>
          <w:szCs w:val="28"/>
        </w:rPr>
      </w:pPr>
    </w:p>
    <w:p w:rsidR="004C4830" w:rsidRPr="006A482F" w:rsidRDefault="004C4830" w:rsidP="006A482F">
      <w:pPr>
        <w:widowControl/>
        <w:suppressAutoHyphens/>
        <w:spacing w:line="360" w:lineRule="auto"/>
        <w:ind w:firstLine="0"/>
        <w:jc w:val="left"/>
        <w:rPr>
          <w:rFonts w:ascii="Times New Roman" w:hAnsi="Times New Roman"/>
          <w:sz w:val="28"/>
          <w:szCs w:val="28"/>
        </w:rPr>
      </w:pPr>
      <w:smartTag w:uri="urn:schemas-microsoft-com:office:smarttags" w:element="place">
        <w:r w:rsidRPr="006A482F">
          <w:rPr>
            <w:rFonts w:ascii="Times New Roman" w:hAnsi="Times New Roman"/>
            <w:b/>
            <w:sz w:val="28"/>
            <w:szCs w:val="28"/>
            <w:lang w:val="en-US"/>
          </w:rPr>
          <w:t>I</w:t>
        </w:r>
        <w:r w:rsidRPr="006A482F">
          <w:rPr>
            <w:rFonts w:ascii="Times New Roman" w:hAnsi="Times New Roman"/>
            <w:b/>
            <w:sz w:val="28"/>
            <w:szCs w:val="28"/>
          </w:rPr>
          <w:t>.</w:t>
        </w:r>
      </w:smartTag>
      <w:r w:rsidRPr="006A482F">
        <w:rPr>
          <w:rFonts w:ascii="Times New Roman" w:hAnsi="Times New Roman"/>
          <w:b/>
          <w:sz w:val="28"/>
          <w:szCs w:val="28"/>
        </w:rPr>
        <w:t xml:space="preserve"> Нормативно-правовые акты</w:t>
      </w:r>
    </w:p>
    <w:p w:rsidR="004C4830" w:rsidRPr="006A482F" w:rsidRDefault="004C4830"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6A482F">
          <w:rPr>
            <w:rFonts w:ascii="Times New Roman" w:hAnsi="Times New Roman"/>
            <w:sz w:val="28"/>
            <w:szCs w:val="28"/>
          </w:rPr>
          <w:t>1993 г</w:t>
        </w:r>
      </w:smartTag>
      <w:r w:rsidRPr="006A482F">
        <w:rPr>
          <w:rFonts w:ascii="Times New Roman" w:hAnsi="Times New Roman"/>
          <w:sz w:val="28"/>
          <w:szCs w:val="28"/>
        </w:rPr>
        <w:t>. // Рос</w:t>
      </w:r>
      <w:r w:rsidR="006A482F">
        <w:rPr>
          <w:rFonts w:ascii="Times New Roman" w:hAnsi="Times New Roman"/>
          <w:sz w:val="28"/>
          <w:szCs w:val="28"/>
        </w:rPr>
        <w:t>сийская газета. – 1993. – № 237</w:t>
      </w:r>
    </w:p>
    <w:p w:rsidR="004C4830" w:rsidRPr="006A482F" w:rsidRDefault="004C4830"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Уголовный кодекс Российской Федерации от 13 июня </w:t>
      </w:r>
      <w:smartTag w:uri="urn:schemas-microsoft-com:office:smarttags" w:element="metricconverter">
        <w:smartTagPr>
          <w:attr w:name="ProductID" w:val="1996 г"/>
        </w:smartTagPr>
        <w:r w:rsidRPr="006A482F">
          <w:rPr>
            <w:rFonts w:ascii="Times New Roman" w:hAnsi="Times New Roman"/>
            <w:sz w:val="28"/>
            <w:szCs w:val="28"/>
          </w:rPr>
          <w:t>1996 г</w:t>
        </w:r>
      </w:smartTag>
      <w:r w:rsidRPr="006A482F">
        <w:rPr>
          <w:rFonts w:ascii="Times New Roman" w:hAnsi="Times New Roman"/>
          <w:sz w:val="28"/>
          <w:szCs w:val="28"/>
        </w:rPr>
        <w:t>. № 63-ФЗ (в ред. от 30.12.2006) // Собрание законодательства Российской Федера</w:t>
      </w:r>
      <w:r w:rsidR="006A482F">
        <w:rPr>
          <w:rFonts w:ascii="Times New Roman" w:hAnsi="Times New Roman"/>
          <w:sz w:val="28"/>
          <w:szCs w:val="28"/>
        </w:rPr>
        <w:t>ции. – 1996. – № 25. – Ст. 2954</w:t>
      </w:r>
    </w:p>
    <w:p w:rsidR="004C4830" w:rsidRPr="006A482F" w:rsidRDefault="004C4830"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6A482F">
          <w:rPr>
            <w:rFonts w:ascii="Times New Roman" w:hAnsi="Times New Roman"/>
            <w:sz w:val="28"/>
            <w:szCs w:val="28"/>
          </w:rPr>
          <w:t>2001 г</w:t>
        </w:r>
      </w:smartTag>
      <w:r w:rsidRPr="006A482F">
        <w:rPr>
          <w:rFonts w:ascii="Times New Roman" w:hAnsi="Times New Roman"/>
          <w:sz w:val="28"/>
          <w:szCs w:val="28"/>
        </w:rPr>
        <w:t>. № 174-ФЗ (в ред. от 30.12.2006) // Собрание законодательства РФ. – 2001. – № 52 (ч. I). – Ст</w:t>
      </w:r>
      <w:r w:rsidR="006A482F">
        <w:rPr>
          <w:rFonts w:ascii="Times New Roman" w:hAnsi="Times New Roman"/>
          <w:sz w:val="28"/>
          <w:szCs w:val="28"/>
        </w:rPr>
        <w:t>. 4921</w:t>
      </w:r>
    </w:p>
    <w:p w:rsidR="00FF046F" w:rsidRPr="006A482F" w:rsidRDefault="00FF046F"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Основы законодательства РФ об охране здоровья граждан от 22 июля </w:t>
      </w:r>
      <w:smartTag w:uri="urn:schemas-microsoft-com:office:smarttags" w:element="metricconverter">
        <w:smartTagPr>
          <w:attr w:name="ProductID" w:val="1993 г"/>
        </w:smartTagPr>
        <w:r w:rsidRPr="006A482F">
          <w:rPr>
            <w:rFonts w:ascii="Times New Roman" w:hAnsi="Times New Roman"/>
            <w:sz w:val="28"/>
            <w:szCs w:val="28"/>
          </w:rPr>
          <w:t>1993 г</w:t>
        </w:r>
      </w:smartTag>
      <w:r w:rsidRPr="006A482F">
        <w:rPr>
          <w:rFonts w:ascii="Times New Roman" w:hAnsi="Times New Roman"/>
          <w:sz w:val="28"/>
          <w:szCs w:val="28"/>
        </w:rPr>
        <w:t>. № 5487-1 // Ведомости Съезда народных депутатов Российской Федерации и Верховного Совета Российской Федерации. – 1993. – № 33. – Ст. 318.</w:t>
      </w:r>
    </w:p>
    <w:p w:rsidR="00FF046F" w:rsidRPr="006A482F" w:rsidRDefault="00FF046F"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Закон РФ от 22 декабря </w:t>
      </w:r>
      <w:smartTag w:uri="urn:schemas-microsoft-com:office:smarttags" w:element="metricconverter">
        <w:smartTagPr>
          <w:attr w:name="ProductID" w:val="1992 г"/>
        </w:smartTagPr>
        <w:r w:rsidRPr="006A482F">
          <w:rPr>
            <w:rFonts w:ascii="Times New Roman" w:hAnsi="Times New Roman"/>
            <w:sz w:val="28"/>
            <w:szCs w:val="28"/>
          </w:rPr>
          <w:t>1992 г</w:t>
        </w:r>
      </w:smartTag>
      <w:r w:rsidRPr="006A482F">
        <w:rPr>
          <w:rFonts w:ascii="Times New Roman" w:hAnsi="Times New Roman"/>
          <w:sz w:val="28"/>
          <w:szCs w:val="28"/>
        </w:rPr>
        <w:t xml:space="preserve">. № 4180-1 </w:t>
      </w:r>
      <w:r w:rsidR="006A482F">
        <w:rPr>
          <w:rFonts w:ascii="Times New Roman" w:hAnsi="Times New Roman"/>
          <w:sz w:val="28"/>
          <w:szCs w:val="28"/>
        </w:rPr>
        <w:t>"</w:t>
      </w:r>
      <w:r w:rsidRPr="006A482F">
        <w:rPr>
          <w:rFonts w:ascii="Times New Roman" w:hAnsi="Times New Roman"/>
          <w:sz w:val="28"/>
          <w:szCs w:val="28"/>
        </w:rPr>
        <w:t>О трансплантации органов и (или) тканей человека</w:t>
      </w:r>
      <w:r w:rsidR="006A482F">
        <w:rPr>
          <w:rFonts w:ascii="Times New Roman" w:hAnsi="Times New Roman"/>
          <w:sz w:val="28"/>
          <w:szCs w:val="28"/>
        </w:rPr>
        <w:t>"</w:t>
      </w:r>
      <w:r w:rsidRPr="006A482F">
        <w:rPr>
          <w:rFonts w:ascii="Times New Roman" w:hAnsi="Times New Roman"/>
          <w:sz w:val="28"/>
          <w:szCs w:val="28"/>
        </w:rPr>
        <w:t xml:space="preserve"> (в ред. от 16.10.2006) // Ведомости Съезда народных депутатов Российской Федерации и Верховного Совета Российской Фед</w:t>
      </w:r>
      <w:r w:rsidR="006A482F">
        <w:rPr>
          <w:rFonts w:ascii="Times New Roman" w:hAnsi="Times New Roman"/>
          <w:sz w:val="28"/>
          <w:szCs w:val="28"/>
        </w:rPr>
        <w:t>ерации. – 1993. – № 2. – Ст. 62</w:t>
      </w:r>
    </w:p>
    <w:p w:rsidR="00FF046F" w:rsidRPr="006A482F" w:rsidRDefault="00FF046F"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Закон РФ от 1 сентября </w:t>
      </w:r>
      <w:smartTag w:uri="urn:schemas-microsoft-com:office:smarttags" w:element="metricconverter">
        <w:smartTagPr>
          <w:attr w:name="ProductID" w:val="1993 г"/>
        </w:smartTagPr>
        <w:r w:rsidRPr="006A482F">
          <w:rPr>
            <w:rFonts w:ascii="Times New Roman" w:hAnsi="Times New Roman"/>
            <w:sz w:val="28"/>
            <w:szCs w:val="28"/>
          </w:rPr>
          <w:t>1993 г</w:t>
        </w:r>
      </w:smartTag>
      <w:r w:rsidRPr="006A482F">
        <w:rPr>
          <w:rFonts w:ascii="Times New Roman" w:hAnsi="Times New Roman"/>
          <w:sz w:val="28"/>
          <w:szCs w:val="28"/>
        </w:rPr>
        <w:t xml:space="preserve">. № 5142-1 </w:t>
      </w:r>
      <w:r w:rsidR="006A482F">
        <w:rPr>
          <w:rFonts w:ascii="Times New Roman" w:hAnsi="Times New Roman"/>
          <w:sz w:val="28"/>
          <w:szCs w:val="28"/>
        </w:rPr>
        <w:t>"</w:t>
      </w:r>
      <w:r w:rsidRPr="006A482F">
        <w:rPr>
          <w:rFonts w:ascii="Times New Roman" w:hAnsi="Times New Roman"/>
          <w:sz w:val="28"/>
          <w:szCs w:val="28"/>
        </w:rPr>
        <w:t>О донорстве крови и ее компонентов</w:t>
      </w:r>
      <w:r w:rsidR="006A482F">
        <w:rPr>
          <w:rFonts w:ascii="Times New Roman" w:hAnsi="Times New Roman"/>
          <w:sz w:val="28"/>
          <w:szCs w:val="28"/>
        </w:rPr>
        <w:t>"</w:t>
      </w:r>
      <w:r w:rsidRPr="006A482F">
        <w:rPr>
          <w:rFonts w:ascii="Times New Roman" w:hAnsi="Times New Roman"/>
          <w:sz w:val="28"/>
          <w:szCs w:val="28"/>
        </w:rPr>
        <w:t xml:space="preserve"> (в ред. от 29.12.2006) // Ведомости Съезда народных депутатов Российской Федерации и Верховного Сове-га Российской Федера</w:t>
      </w:r>
      <w:r w:rsidR="006A482F">
        <w:rPr>
          <w:rFonts w:ascii="Times New Roman" w:hAnsi="Times New Roman"/>
          <w:sz w:val="28"/>
          <w:szCs w:val="28"/>
        </w:rPr>
        <w:t>ции. – 1993. – № 28. – Ст. 1064</w:t>
      </w:r>
    </w:p>
    <w:p w:rsidR="004C4830" w:rsidRPr="006A482F" w:rsidRDefault="004C4830" w:rsidP="006A482F">
      <w:pPr>
        <w:widowControl/>
        <w:suppressAutoHyphens/>
        <w:spacing w:line="360" w:lineRule="auto"/>
        <w:ind w:firstLine="0"/>
        <w:jc w:val="left"/>
        <w:rPr>
          <w:rFonts w:ascii="Times New Roman" w:hAnsi="Times New Roman"/>
          <w:sz w:val="28"/>
          <w:szCs w:val="28"/>
        </w:rPr>
      </w:pPr>
      <w:r w:rsidRPr="006A482F">
        <w:rPr>
          <w:rFonts w:ascii="Times New Roman" w:hAnsi="Times New Roman"/>
          <w:b/>
          <w:sz w:val="28"/>
          <w:szCs w:val="28"/>
          <w:lang w:val="en-US"/>
        </w:rPr>
        <w:t>II</w:t>
      </w:r>
      <w:r w:rsidRPr="006A482F">
        <w:rPr>
          <w:rFonts w:ascii="Times New Roman" w:hAnsi="Times New Roman"/>
          <w:b/>
          <w:sz w:val="28"/>
          <w:szCs w:val="28"/>
        </w:rPr>
        <w:t>. Научная литература и материалы периодической печати</w:t>
      </w:r>
    </w:p>
    <w:p w:rsidR="004B2749" w:rsidRPr="006A482F" w:rsidRDefault="004B2749"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Андреева Л.А. Квалификация убийств, совершенных при отягчающих обстоятельствах. – СПб., Юридический центр пресс, 1998. – 122 с.</w:t>
      </w:r>
    </w:p>
    <w:p w:rsidR="004B2749" w:rsidRPr="006A482F" w:rsidRDefault="004B2749"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Антонов В.Ф. Некоторые вопросы квалификации убийств //Журнал росси</w:t>
      </w:r>
      <w:r w:rsidR="006A482F">
        <w:rPr>
          <w:rFonts w:ascii="Times New Roman" w:hAnsi="Times New Roman"/>
          <w:sz w:val="28"/>
          <w:szCs w:val="28"/>
        </w:rPr>
        <w:t>йского права.- 2004.-№ 12.-С.34</w:t>
      </w:r>
    </w:p>
    <w:p w:rsidR="006A482F" w:rsidRDefault="00585E83"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Антонян Ю.М. Психология убийства. - М.: Юрист. – 1997. -</w:t>
      </w:r>
      <w:r w:rsidR="006A482F">
        <w:rPr>
          <w:rFonts w:ascii="Times New Roman" w:hAnsi="Times New Roman"/>
          <w:sz w:val="28"/>
          <w:szCs w:val="28"/>
        </w:rPr>
        <w:t xml:space="preserve"> </w:t>
      </w:r>
      <w:r w:rsidRPr="006A482F">
        <w:rPr>
          <w:rFonts w:ascii="Times New Roman" w:hAnsi="Times New Roman"/>
          <w:sz w:val="28"/>
          <w:szCs w:val="28"/>
        </w:rPr>
        <w:t>123 с.</w:t>
      </w:r>
    </w:p>
    <w:p w:rsidR="00EE73DA" w:rsidRPr="006A482F" w:rsidRDefault="00EE73DA"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Бородин С.В. Квалификация убийств по советскому уголовному праву. - М.: ВШ МООП РСФСР.1988. – 112 с.</w:t>
      </w:r>
    </w:p>
    <w:p w:rsidR="00841F22" w:rsidRPr="006A482F" w:rsidRDefault="00841F22"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Бородин С.В. Преступления против жизни. – М., Юристъ, 1999. – 205 с.</w:t>
      </w:r>
    </w:p>
    <w:p w:rsidR="004A1A55" w:rsidRPr="006A482F" w:rsidRDefault="004A1A55"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Бояров С. Квалификация убийства из ревности //Российская</w:t>
      </w:r>
      <w:r w:rsidR="006A482F">
        <w:rPr>
          <w:rFonts w:ascii="Times New Roman" w:hAnsi="Times New Roman"/>
          <w:sz w:val="28"/>
          <w:szCs w:val="28"/>
        </w:rPr>
        <w:t xml:space="preserve"> юстиция. - 2002. - № 8. - С.22</w:t>
      </w:r>
    </w:p>
    <w:p w:rsidR="005D28AE" w:rsidRPr="006A482F" w:rsidRDefault="005D28A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Бояров С. Квалификация убийства детей//Российская юстиция.- 2002.- № 12.- С.10.</w:t>
      </w:r>
    </w:p>
    <w:p w:rsidR="00E84C1E" w:rsidRPr="006A482F" w:rsidRDefault="00E84C1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Галиакбаров Р. Как квалифицировать убийства и изнасилования, совершенные групповым способом //Российск</w:t>
      </w:r>
      <w:r w:rsidR="006A482F">
        <w:rPr>
          <w:rFonts w:ascii="Times New Roman" w:hAnsi="Times New Roman"/>
          <w:sz w:val="28"/>
          <w:szCs w:val="28"/>
        </w:rPr>
        <w:t>ая юстиция.- 2000.- № 10.- С.11</w:t>
      </w:r>
    </w:p>
    <w:p w:rsidR="0030664E" w:rsidRPr="006A482F" w:rsidRDefault="0030664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Дементьев С. Понятие беспомощного и бессознательного состояния //Российская юстиция. - 1999. - № 1. - С. 43</w:t>
      </w:r>
    </w:p>
    <w:p w:rsidR="00585E83" w:rsidRPr="006A482F" w:rsidRDefault="00585E83"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Знаминский П.В. История русской церкви (учебное руководство). - М.: Крутицкое Патриаршее Подворье, 2000. – 344 с.</w:t>
      </w:r>
    </w:p>
    <w:p w:rsidR="00562A1E" w:rsidRPr="006A482F" w:rsidRDefault="00562A1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Исаев И.А. История государства и права России. - М.: Юрист, 2005.- 445 с.</w:t>
      </w:r>
    </w:p>
    <w:p w:rsidR="0041767B" w:rsidRPr="006A482F" w:rsidRDefault="0041767B"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Комментарий к Уголовному кодексу Российской Федерации/Отв. ред. Чекалин А.А.</w:t>
      </w:r>
      <w:r w:rsidR="006A482F">
        <w:rPr>
          <w:rFonts w:ascii="Times New Roman" w:hAnsi="Times New Roman"/>
          <w:sz w:val="28"/>
          <w:szCs w:val="28"/>
        </w:rPr>
        <w:t xml:space="preserve"> </w:t>
      </w:r>
      <w:r w:rsidRPr="006A482F">
        <w:rPr>
          <w:rFonts w:ascii="Times New Roman" w:hAnsi="Times New Roman"/>
          <w:sz w:val="28"/>
          <w:szCs w:val="28"/>
        </w:rPr>
        <w:t>; под ред. Томина В.Т.</w:t>
      </w:r>
      <w:r w:rsidR="006A482F">
        <w:rPr>
          <w:rFonts w:ascii="Times New Roman" w:hAnsi="Times New Roman"/>
          <w:sz w:val="28"/>
          <w:szCs w:val="28"/>
        </w:rPr>
        <w:t xml:space="preserve"> </w:t>
      </w:r>
      <w:r w:rsidRPr="006A482F">
        <w:rPr>
          <w:rFonts w:ascii="Times New Roman" w:hAnsi="Times New Roman"/>
          <w:sz w:val="28"/>
          <w:szCs w:val="28"/>
        </w:rPr>
        <w:t>, Сверчкова В.В.</w:t>
      </w:r>
      <w:r w:rsidR="006A482F">
        <w:rPr>
          <w:rFonts w:ascii="Times New Roman" w:hAnsi="Times New Roman"/>
          <w:sz w:val="28"/>
          <w:szCs w:val="28"/>
        </w:rPr>
        <w:t xml:space="preserve"> </w:t>
      </w:r>
      <w:r w:rsidRPr="006A482F">
        <w:rPr>
          <w:rFonts w:ascii="Times New Roman" w:hAnsi="Times New Roman"/>
          <w:sz w:val="28"/>
          <w:szCs w:val="28"/>
        </w:rPr>
        <w:t>- 3-е изд., перераб. и доп. – М., Юрайт-Издат, 2006. – 879 с.</w:t>
      </w:r>
    </w:p>
    <w:p w:rsidR="0041767B" w:rsidRPr="006A482F" w:rsidRDefault="0041767B"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Комментарий к Уголовному кодексу Российской Федерации/Отв. ред. Чекалин А.А.</w:t>
      </w:r>
      <w:r w:rsidR="006A482F">
        <w:rPr>
          <w:rFonts w:ascii="Times New Roman" w:hAnsi="Times New Roman"/>
          <w:sz w:val="28"/>
          <w:szCs w:val="28"/>
        </w:rPr>
        <w:t xml:space="preserve"> </w:t>
      </w:r>
      <w:r w:rsidRPr="006A482F">
        <w:rPr>
          <w:rFonts w:ascii="Times New Roman" w:hAnsi="Times New Roman"/>
          <w:sz w:val="28"/>
          <w:szCs w:val="28"/>
        </w:rPr>
        <w:t>; под ред. Томина В.Т.</w:t>
      </w:r>
      <w:r w:rsidR="006A482F">
        <w:rPr>
          <w:rFonts w:ascii="Times New Roman" w:hAnsi="Times New Roman"/>
          <w:sz w:val="28"/>
          <w:szCs w:val="28"/>
        </w:rPr>
        <w:t xml:space="preserve"> </w:t>
      </w:r>
      <w:r w:rsidRPr="006A482F">
        <w:rPr>
          <w:rFonts w:ascii="Times New Roman" w:hAnsi="Times New Roman"/>
          <w:sz w:val="28"/>
          <w:szCs w:val="28"/>
        </w:rPr>
        <w:t>, Сверчкова В.В.</w:t>
      </w:r>
      <w:r w:rsidR="006A482F">
        <w:rPr>
          <w:rFonts w:ascii="Times New Roman" w:hAnsi="Times New Roman"/>
          <w:sz w:val="28"/>
          <w:szCs w:val="28"/>
        </w:rPr>
        <w:t xml:space="preserve"> </w:t>
      </w:r>
      <w:r w:rsidRPr="006A482F">
        <w:rPr>
          <w:rFonts w:ascii="Times New Roman" w:hAnsi="Times New Roman"/>
          <w:sz w:val="28"/>
          <w:szCs w:val="28"/>
        </w:rPr>
        <w:t>- 3-е изд., перераб. и доп. – М., Юрайт-Издат, 2006. – 678 с.</w:t>
      </w:r>
    </w:p>
    <w:p w:rsidR="004A1A55" w:rsidRPr="006A482F" w:rsidRDefault="004A1A55"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Комментарий к Уголовному кодексу Российской Федерации: (постатейный)/Отв. ред. Кругликов Л.Л.</w:t>
      </w:r>
      <w:r w:rsidR="006A482F">
        <w:rPr>
          <w:rFonts w:ascii="Times New Roman" w:hAnsi="Times New Roman"/>
          <w:sz w:val="28"/>
          <w:szCs w:val="28"/>
        </w:rPr>
        <w:t xml:space="preserve"> </w:t>
      </w:r>
      <w:r w:rsidRPr="006A482F">
        <w:rPr>
          <w:rFonts w:ascii="Times New Roman" w:hAnsi="Times New Roman"/>
          <w:sz w:val="28"/>
          <w:szCs w:val="28"/>
        </w:rPr>
        <w:t>– М., Волтерс Клувер, 2005. – 890 с.</w:t>
      </w:r>
    </w:p>
    <w:p w:rsidR="004A1A55" w:rsidRPr="006A482F" w:rsidRDefault="004A1A55"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Комментарий к Уголовному кодексу Российской Федерации/Отв. ред. Рарог А.И. – М., Проспект, 2004. – 830 с.</w:t>
      </w:r>
    </w:p>
    <w:p w:rsidR="004A51D3" w:rsidRPr="006A482F" w:rsidRDefault="004A51D3"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Константинов П. Субъективная сторона убийства с особой жестокостью //Российс</w:t>
      </w:r>
      <w:r w:rsidR="006A482F">
        <w:rPr>
          <w:rFonts w:ascii="Times New Roman" w:hAnsi="Times New Roman"/>
          <w:sz w:val="28"/>
          <w:szCs w:val="28"/>
        </w:rPr>
        <w:t>кая юстиция.- 2004.- № 4.- С.23</w:t>
      </w:r>
    </w:p>
    <w:p w:rsidR="00E95C3B" w:rsidRPr="006A482F" w:rsidRDefault="00E95C3B"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Кочои С.М. Ответственность за корыстные преступления против собственности. - М.: Юрист, 2002. – </w:t>
      </w:r>
      <w:r w:rsidR="008C22D9" w:rsidRPr="006A482F">
        <w:rPr>
          <w:rFonts w:ascii="Times New Roman" w:hAnsi="Times New Roman"/>
          <w:sz w:val="28"/>
          <w:szCs w:val="28"/>
        </w:rPr>
        <w:t>2</w:t>
      </w:r>
      <w:r w:rsidRPr="006A482F">
        <w:rPr>
          <w:rFonts w:ascii="Times New Roman" w:hAnsi="Times New Roman"/>
          <w:sz w:val="28"/>
          <w:szCs w:val="28"/>
        </w:rPr>
        <w:t>56 с.</w:t>
      </w:r>
    </w:p>
    <w:p w:rsidR="00EE2D46" w:rsidRPr="006A482F" w:rsidRDefault="00EE2D46"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Кондрашова Т.В. Проблемы уголовной ответственности за преступления против жизни, здоровья, половой свободы и половой неприкосновенности. – Екатеринбург, 2000. – 98 с.</w:t>
      </w:r>
    </w:p>
    <w:p w:rsidR="00D93140" w:rsidRPr="006A482F" w:rsidRDefault="00D93140"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Красиков А.Н. Уголовно-правовая охрана прав и свобод человека в России. - Саратов, СВШМ, 1996. – 234 с.</w:t>
      </w:r>
    </w:p>
    <w:p w:rsidR="00255135" w:rsidRPr="006A482F" w:rsidRDefault="00255135"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Марогулова И.Л. Некоторые вопросы квалификации убийства//Журнал россий</w:t>
      </w:r>
      <w:r w:rsidR="006A482F">
        <w:rPr>
          <w:rFonts w:ascii="Times New Roman" w:hAnsi="Times New Roman"/>
          <w:sz w:val="28"/>
          <w:szCs w:val="28"/>
        </w:rPr>
        <w:t>ского права.- 2001.- № 2.- С.13</w:t>
      </w:r>
    </w:p>
    <w:p w:rsidR="00EE73DA" w:rsidRPr="006A482F" w:rsidRDefault="00EE73DA"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Мачковский Л.Г. Преступления против основных прав человека в Уголовном уложении 1903 г. //Журнал российс</w:t>
      </w:r>
      <w:r w:rsidR="006A482F">
        <w:rPr>
          <w:rFonts w:ascii="Times New Roman" w:hAnsi="Times New Roman"/>
          <w:sz w:val="28"/>
          <w:szCs w:val="28"/>
        </w:rPr>
        <w:t>кого права.- 2005.- № 7.- С. 17</w:t>
      </w:r>
    </w:p>
    <w:p w:rsidR="004F16D3" w:rsidRPr="006A482F" w:rsidRDefault="004F16D3"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Наумов А.В. Практика применения Уголовного кодекса Российской Федерации: комментарий судебной практики и доктринальное толкование. – М., Волтерс Клувер, 2005. – 570 с.</w:t>
      </w:r>
    </w:p>
    <w:p w:rsidR="004F16D3" w:rsidRPr="006A482F" w:rsidRDefault="004F16D3"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Петрушов А.В. Уголовно-правовые гарантии конституционных прав и свобод человека и гражданина. – М., Юстицинформ, 2006. – 566 с.</w:t>
      </w:r>
    </w:p>
    <w:p w:rsidR="004F16D3" w:rsidRPr="006A482F" w:rsidRDefault="000D7185"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Пионтковский А.</w:t>
      </w:r>
      <w:r w:rsidR="004F16D3" w:rsidRPr="006A482F">
        <w:rPr>
          <w:rFonts w:ascii="Times New Roman" w:hAnsi="Times New Roman"/>
          <w:sz w:val="28"/>
          <w:szCs w:val="28"/>
        </w:rPr>
        <w:t>А. Курс советского уголовного права. Т. V. - М., Юридиздат,</w:t>
      </w:r>
      <w:r w:rsidR="006A482F">
        <w:rPr>
          <w:rFonts w:ascii="Times New Roman" w:hAnsi="Times New Roman"/>
          <w:sz w:val="28"/>
          <w:szCs w:val="28"/>
        </w:rPr>
        <w:t xml:space="preserve"> </w:t>
      </w:r>
      <w:r w:rsidR="004F16D3" w:rsidRPr="006A482F">
        <w:rPr>
          <w:rFonts w:ascii="Times New Roman" w:hAnsi="Times New Roman"/>
          <w:sz w:val="28"/>
          <w:szCs w:val="28"/>
        </w:rPr>
        <w:t>1971. – 478 с.</w:t>
      </w:r>
    </w:p>
    <w:p w:rsidR="00671CDF" w:rsidRPr="006A482F" w:rsidRDefault="00671CDF"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Попов А.Н. Квалификация убийств при их множественности// Закон</w:t>
      </w:r>
      <w:r w:rsidR="006A482F">
        <w:rPr>
          <w:rFonts w:ascii="Times New Roman" w:hAnsi="Times New Roman"/>
          <w:sz w:val="28"/>
          <w:szCs w:val="28"/>
        </w:rPr>
        <w:t>одательство.- 2002.- № 5.- С.17</w:t>
      </w:r>
    </w:p>
    <w:p w:rsidR="007C7A00" w:rsidRPr="006A482F" w:rsidRDefault="007C7A00"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Практика Верховного Суда Российской Федерации по уголовным делам за 1997—1998 гг. - М., 1999. – 890 с.</w:t>
      </w:r>
    </w:p>
    <w:p w:rsidR="00EE73DA" w:rsidRPr="006A482F" w:rsidRDefault="00EE73DA"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Раззаков Ф.И. Бандиты времен социализма: хроника российской преступности 1917-1991гг. - М., Юрайт, 1997. – 239 с.</w:t>
      </w:r>
    </w:p>
    <w:p w:rsidR="00585E83" w:rsidRPr="006A482F" w:rsidRDefault="00585E83"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Российское законодательство Х-ХХ веков. Т. 1. /Под ред. Чистякова О.И. М.: Юридическая литература, 1984. – 675 с.</w:t>
      </w:r>
    </w:p>
    <w:p w:rsidR="0030664E" w:rsidRPr="006A482F" w:rsidRDefault="0030664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Салева Н.Н. Проблема учета беспомощного состояния потерпевшего при квалификации сопряженного убийства, предусмотренного п. "к" ч. 2 ст. 105 УК РФ //Росси</w:t>
      </w:r>
      <w:r w:rsidR="006A482F">
        <w:rPr>
          <w:rFonts w:ascii="Times New Roman" w:hAnsi="Times New Roman"/>
          <w:sz w:val="28"/>
          <w:szCs w:val="28"/>
        </w:rPr>
        <w:t>йская юстиция.- 2006.-№ 9.-С.12</w:t>
      </w:r>
    </w:p>
    <w:p w:rsidR="00BA5DAF" w:rsidRPr="006A482F" w:rsidRDefault="00BA5DAF"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Серийные преступления (Энциклопедия преступлений и катастроф). – М.: Норма, 1999. -340 с.</w:t>
      </w:r>
    </w:p>
    <w:p w:rsidR="008C22D9" w:rsidRPr="006A482F" w:rsidRDefault="008C22D9"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Таганцев Н.С. О преступлениях против жизни. - СПб., Питер, 2001. – 344 с.</w:t>
      </w:r>
    </w:p>
    <w:p w:rsidR="00AD584C" w:rsidRPr="006A482F" w:rsidRDefault="00AD584C"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Трайнин А.Н. Общее учение о составе преступления. - М., Госиздат, 1957. </w:t>
      </w:r>
      <w:r w:rsidR="00B1489A" w:rsidRPr="006A482F">
        <w:rPr>
          <w:rFonts w:ascii="Times New Roman" w:hAnsi="Times New Roman"/>
          <w:sz w:val="28"/>
          <w:szCs w:val="28"/>
        </w:rPr>
        <w:t>– 567 с.</w:t>
      </w:r>
    </w:p>
    <w:p w:rsidR="002533B4" w:rsidRPr="006A482F" w:rsidRDefault="002533B4"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Фаргиев И. Состояние аффекта и превышение пределов необходимой обороны//Российская юстиция.- 2001.- </w:t>
      </w:r>
      <w:r w:rsidR="006A482F">
        <w:rPr>
          <w:rFonts w:ascii="Times New Roman" w:hAnsi="Times New Roman"/>
          <w:sz w:val="28"/>
          <w:szCs w:val="28"/>
        </w:rPr>
        <w:t>№ 1.- С.24</w:t>
      </w:r>
    </w:p>
    <w:p w:rsidR="00B1489A" w:rsidRPr="006A482F" w:rsidRDefault="00B1489A"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Цокуева И.М. Проблемы квалификации убийства //Закон</w:t>
      </w:r>
      <w:r w:rsidR="006A482F">
        <w:rPr>
          <w:rFonts w:ascii="Times New Roman" w:hAnsi="Times New Roman"/>
          <w:sz w:val="28"/>
          <w:szCs w:val="28"/>
        </w:rPr>
        <w:t>одательство.- 2003.- № 5.- С.11</w:t>
      </w:r>
    </w:p>
    <w:p w:rsidR="001220E1" w:rsidRPr="006A482F" w:rsidRDefault="001220E1"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Чернега К.А. Правовые проблемы эвтаназии в России//Гражд</w:t>
      </w:r>
      <w:r w:rsidR="006A482F">
        <w:rPr>
          <w:rFonts w:ascii="Times New Roman" w:hAnsi="Times New Roman"/>
          <w:sz w:val="28"/>
          <w:szCs w:val="28"/>
        </w:rPr>
        <w:t>анин и право.- 2003.- № 1.-С.15</w:t>
      </w:r>
    </w:p>
    <w:p w:rsidR="00585E83" w:rsidRPr="006A482F" w:rsidRDefault="00585E83"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Шаргородский М.Д. Преступления против жизни и здоровья. - М.: Юридическое издание Минюста СССР. 1947. – 109 с.</w:t>
      </w:r>
    </w:p>
    <w:p w:rsidR="004C4830" w:rsidRPr="006A482F" w:rsidRDefault="00585E83"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Эверс А.Древнейшее русское право. - СПб., Нева, 1985. – 455 с.</w:t>
      </w:r>
    </w:p>
    <w:p w:rsidR="004C4830" w:rsidRPr="006A482F" w:rsidRDefault="004C4830" w:rsidP="006A482F">
      <w:pPr>
        <w:widowControl/>
        <w:suppressAutoHyphens/>
        <w:spacing w:line="360" w:lineRule="auto"/>
        <w:ind w:firstLine="0"/>
        <w:jc w:val="left"/>
        <w:rPr>
          <w:rFonts w:ascii="Times New Roman" w:hAnsi="Times New Roman"/>
          <w:sz w:val="28"/>
          <w:szCs w:val="28"/>
        </w:rPr>
      </w:pPr>
      <w:r w:rsidRPr="006A482F">
        <w:rPr>
          <w:rFonts w:ascii="Times New Roman" w:hAnsi="Times New Roman"/>
          <w:b/>
          <w:sz w:val="28"/>
          <w:szCs w:val="28"/>
          <w:lang w:val="en-US"/>
        </w:rPr>
        <w:t>III</w:t>
      </w:r>
      <w:r w:rsidRPr="006A482F">
        <w:rPr>
          <w:rFonts w:ascii="Times New Roman" w:hAnsi="Times New Roman"/>
          <w:b/>
          <w:sz w:val="28"/>
          <w:szCs w:val="28"/>
        </w:rPr>
        <w:t>. Учебная и учебно-методическая литература</w:t>
      </w:r>
    </w:p>
    <w:p w:rsidR="00017772" w:rsidRPr="006A482F" w:rsidRDefault="00017772"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Научные основы квалификации преступлений: Учеб. пос. / Под ред. Толкаченко А.А. – М., Юнити. 2001. – 472 с.</w:t>
      </w:r>
    </w:p>
    <w:p w:rsidR="00017772" w:rsidRPr="006A482F" w:rsidRDefault="00017772"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Уголовное право Российской Федерации. Общая часть. Учебник / Под ред. Безнасюка А.С., Толкаченко А.А. – М., Юрист. 2000. – 568 с.</w:t>
      </w:r>
    </w:p>
    <w:p w:rsidR="0030664E" w:rsidRPr="006A482F" w:rsidRDefault="0030664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Уголовное право Российской Федерации. Общая часть: учебник (издание исправленное и дополненное) / Под ред. Иногамовой-Хегай Л.В., Рарога А.И., Чучаева А.И. – М., Контракт. 2006. – 672 с.</w:t>
      </w:r>
    </w:p>
    <w:p w:rsidR="0030664E" w:rsidRPr="006A482F" w:rsidRDefault="0030664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Уголовное право России. Часть общая: учебник для вузов (издание второе, переработанное и дополненное) / Под ред. Кругликова Л.Л. – М., Волтерс Клувер. 2005. – 652 с.</w:t>
      </w:r>
    </w:p>
    <w:p w:rsidR="00017772" w:rsidRPr="006A482F" w:rsidRDefault="00017772"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Толкаченко А.А. Теоретические основы квалификации преступлений: Учеб. пос. – М., Юнити. 2004. – 218 с.</w:t>
      </w:r>
    </w:p>
    <w:p w:rsidR="004C4830" w:rsidRPr="006A482F" w:rsidRDefault="00017772"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Уголовное право Российской Федерации. Общая часть: учебник (издание исправленное и дополненное) / Под ред. Иногамовой-Хегай Л.В., Рарога А.И., Чучаева А.И. – М., Инфра-М. 2006. – 708 с.</w:t>
      </w:r>
    </w:p>
    <w:p w:rsidR="004C4830" w:rsidRPr="006A482F" w:rsidRDefault="004C4830" w:rsidP="006A482F">
      <w:pPr>
        <w:widowControl/>
        <w:suppressAutoHyphens/>
        <w:spacing w:line="360" w:lineRule="auto"/>
        <w:ind w:firstLine="0"/>
        <w:jc w:val="left"/>
        <w:rPr>
          <w:rFonts w:ascii="Times New Roman" w:hAnsi="Times New Roman"/>
          <w:sz w:val="28"/>
          <w:szCs w:val="28"/>
        </w:rPr>
      </w:pPr>
      <w:r w:rsidRPr="006A482F">
        <w:rPr>
          <w:rFonts w:ascii="Times New Roman" w:hAnsi="Times New Roman"/>
          <w:b/>
          <w:sz w:val="28"/>
          <w:szCs w:val="28"/>
          <w:lang w:val="en-US"/>
        </w:rPr>
        <w:t>IV</w:t>
      </w:r>
      <w:r w:rsidRPr="006A482F">
        <w:rPr>
          <w:rFonts w:ascii="Times New Roman" w:hAnsi="Times New Roman"/>
          <w:b/>
          <w:sz w:val="28"/>
          <w:szCs w:val="28"/>
        </w:rPr>
        <w:t>. Практические источники</w:t>
      </w:r>
    </w:p>
    <w:p w:rsidR="004C4830" w:rsidRPr="006A482F" w:rsidRDefault="004C4830"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Постановление Пленума Верховного суда РФ от 31 октября </w:t>
      </w:r>
      <w:smartTag w:uri="urn:schemas-microsoft-com:office:smarttags" w:element="metricconverter">
        <w:smartTagPr>
          <w:attr w:name="ProductID" w:val="1995 г"/>
        </w:smartTagPr>
        <w:r w:rsidRPr="006A482F">
          <w:rPr>
            <w:rFonts w:ascii="Times New Roman" w:hAnsi="Times New Roman"/>
            <w:sz w:val="28"/>
            <w:szCs w:val="28"/>
          </w:rPr>
          <w:t>1995 г</w:t>
        </w:r>
      </w:smartTag>
      <w:r w:rsidRPr="006A482F">
        <w:rPr>
          <w:rFonts w:ascii="Times New Roman" w:hAnsi="Times New Roman"/>
          <w:sz w:val="28"/>
          <w:szCs w:val="28"/>
        </w:rPr>
        <w:t xml:space="preserve">. № 8 </w:t>
      </w:r>
      <w:r w:rsidR="006A482F">
        <w:rPr>
          <w:rFonts w:ascii="Times New Roman" w:hAnsi="Times New Roman"/>
          <w:sz w:val="28"/>
          <w:szCs w:val="28"/>
        </w:rPr>
        <w:t>"</w:t>
      </w:r>
      <w:r w:rsidRPr="006A482F">
        <w:rPr>
          <w:rFonts w:ascii="Times New Roman" w:hAnsi="Times New Roman"/>
          <w:sz w:val="28"/>
          <w:szCs w:val="28"/>
        </w:rPr>
        <w:t>О некоторых вопросах применения судами Конституции Российской Федерации при осуществлении правосудия</w:t>
      </w:r>
      <w:r w:rsidR="006A482F">
        <w:rPr>
          <w:rFonts w:ascii="Times New Roman" w:hAnsi="Times New Roman"/>
          <w:sz w:val="28"/>
          <w:szCs w:val="28"/>
        </w:rPr>
        <w:t>"</w:t>
      </w:r>
      <w:r w:rsidRPr="006A482F">
        <w:rPr>
          <w:rFonts w:ascii="Times New Roman" w:hAnsi="Times New Roman"/>
          <w:sz w:val="28"/>
          <w:szCs w:val="28"/>
        </w:rPr>
        <w:t xml:space="preserve"> // Бюллетень Верховного Суда РФ. – 1996. – № 1. – С. 23</w:t>
      </w:r>
    </w:p>
    <w:p w:rsidR="004C4830" w:rsidRPr="006A482F" w:rsidRDefault="004C4830"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Постановление Пленума Верховного суда РФ от 27 января 1999 № 1 </w:t>
      </w:r>
      <w:r w:rsidR="006A482F">
        <w:rPr>
          <w:rFonts w:ascii="Times New Roman" w:hAnsi="Times New Roman"/>
          <w:sz w:val="28"/>
          <w:szCs w:val="28"/>
        </w:rPr>
        <w:t>"</w:t>
      </w:r>
      <w:r w:rsidRPr="006A482F">
        <w:rPr>
          <w:rFonts w:ascii="Times New Roman" w:hAnsi="Times New Roman"/>
          <w:sz w:val="28"/>
          <w:szCs w:val="28"/>
        </w:rPr>
        <w:t>О судебной практике по делам об убийстве (ст. 105 Уголовного кодекса Российской Федерации)</w:t>
      </w:r>
      <w:r w:rsidR="006A482F">
        <w:rPr>
          <w:rFonts w:ascii="Times New Roman" w:hAnsi="Times New Roman"/>
          <w:sz w:val="28"/>
          <w:szCs w:val="28"/>
        </w:rPr>
        <w:t>"</w:t>
      </w:r>
      <w:r w:rsidRPr="006A482F">
        <w:rPr>
          <w:rFonts w:ascii="Times New Roman" w:hAnsi="Times New Roman"/>
          <w:sz w:val="28"/>
          <w:szCs w:val="28"/>
        </w:rPr>
        <w:t xml:space="preserve"> // Бюллетень Верховного </w:t>
      </w:r>
      <w:r w:rsidR="006A482F">
        <w:rPr>
          <w:rFonts w:ascii="Times New Roman" w:hAnsi="Times New Roman"/>
          <w:sz w:val="28"/>
          <w:szCs w:val="28"/>
        </w:rPr>
        <w:t>Суда РФ. – 1999. – № 3. – С. 33</w:t>
      </w:r>
    </w:p>
    <w:p w:rsidR="0009214A" w:rsidRPr="006A482F" w:rsidRDefault="0009214A"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Бюллетень Верховного Суда РФ.- 2004.</w:t>
      </w:r>
      <w:r w:rsidR="006A482F">
        <w:rPr>
          <w:rFonts w:ascii="Times New Roman" w:hAnsi="Times New Roman"/>
          <w:sz w:val="28"/>
          <w:szCs w:val="28"/>
        </w:rPr>
        <w:t>- № 2- С. 33</w:t>
      </w:r>
    </w:p>
    <w:p w:rsidR="0009214A" w:rsidRPr="006A482F" w:rsidRDefault="0009214A"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Бюллетень Верхо</w:t>
      </w:r>
      <w:r w:rsidR="006A482F">
        <w:rPr>
          <w:rFonts w:ascii="Times New Roman" w:hAnsi="Times New Roman"/>
          <w:sz w:val="28"/>
          <w:szCs w:val="28"/>
        </w:rPr>
        <w:t>вного Суда РФ.- 2005.-№ 4.-С.22</w:t>
      </w:r>
    </w:p>
    <w:p w:rsidR="0009214A" w:rsidRPr="006A482F" w:rsidRDefault="0009214A"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Бюллетень Верховн</w:t>
      </w:r>
      <w:r w:rsidR="006A482F">
        <w:rPr>
          <w:rFonts w:ascii="Times New Roman" w:hAnsi="Times New Roman"/>
          <w:sz w:val="28"/>
          <w:szCs w:val="28"/>
        </w:rPr>
        <w:t>ого Суда РФ.- 2003.- № 3.- С.15</w:t>
      </w:r>
    </w:p>
    <w:p w:rsidR="007E6DCE" w:rsidRPr="006A482F" w:rsidRDefault="00DE3228"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Бюллетень Верховног</w:t>
      </w:r>
      <w:r w:rsidR="006A482F">
        <w:rPr>
          <w:rFonts w:ascii="Times New Roman" w:hAnsi="Times New Roman"/>
          <w:sz w:val="28"/>
          <w:szCs w:val="28"/>
        </w:rPr>
        <w:t>о Суда РФ. – 1998. - №1. – С. 3</w:t>
      </w:r>
    </w:p>
    <w:p w:rsidR="006A482F" w:rsidRDefault="007E6DC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Бюллетень Верховного </w:t>
      </w:r>
      <w:r w:rsidR="006A482F">
        <w:rPr>
          <w:rFonts w:ascii="Times New Roman" w:hAnsi="Times New Roman"/>
          <w:sz w:val="28"/>
          <w:szCs w:val="28"/>
        </w:rPr>
        <w:t>Суда РФ. - 1999. - № 6. - С. 22</w:t>
      </w:r>
    </w:p>
    <w:p w:rsidR="007E6DCE" w:rsidRPr="006A482F" w:rsidRDefault="007E6DCE"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Бюллетень Верховного Суда РФ. - 1998.</w:t>
      </w:r>
      <w:r w:rsidR="006A482F">
        <w:rPr>
          <w:rFonts w:ascii="Times New Roman" w:hAnsi="Times New Roman"/>
          <w:sz w:val="28"/>
          <w:szCs w:val="28"/>
        </w:rPr>
        <w:t xml:space="preserve"> - № 4. - С. 9 - 10</w:t>
      </w:r>
    </w:p>
    <w:p w:rsidR="00B1489A" w:rsidRPr="006A482F" w:rsidRDefault="00B1489A"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Бюллетень Верховного</w:t>
      </w:r>
      <w:r w:rsidR="006A482F">
        <w:rPr>
          <w:rFonts w:ascii="Times New Roman" w:hAnsi="Times New Roman"/>
          <w:sz w:val="28"/>
          <w:szCs w:val="28"/>
        </w:rPr>
        <w:t xml:space="preserve"> Суда РФ. – 2003. - №11. – С. 9</w:t>
      </w:r>
    </w:p>
    <w:p w:rsidR="00255135" w:rsidRPr="006A482F" w:rsidRDefault="00255135"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Бюллетень Верховного С</w:t>
      </w:r>
      <w:r w:rsidR="006A482F">
        <w:rPr>
          <w:rFonts w:ascii="Times New Roman" w:hAnsi="Times New Roman"/>
          <w:sz w:val="28"/>
          <w:szCs w:val="28"/>
        </w:rPr>
        <w:t>уда РФ . - 1997. - № 6. - С. 12</w:t>
      </w:r>
    </w:p>
    <w:p w:rsidR="002533B4" w:rsidRPr="006A482F" w:rsidRDefault="002533B4"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 xml:space="preserve">Бюллетень Верховного </w:t>
      </w:r>
      <w:r w:rsidR="006A482F">
        <w:rPr>
          <w:rFonts w:ascii="Times New Roman" w:hAnsi="Times New Roman"/>
          <w:sz w:val="28"/>
          <w:szCs w:val="28"/>
        </w:rPr>
        <w:t>Суда РФ . – 1997. - №5. – С. 11</w:t>
      </w:r>
    </w:p>
    <w:p w:rsidR="00AA2832" w:rsidRPr="006A482F" w:rsidRDefault="00AA2832" w:rsidP="006A482F">
      <w:pPr>
        <w:widowControl/>
        <w:numPr>
          <w:ilvl w:val="0"/>
          <w:numId w:val="9"/>
        </w:numPr>
        <w:suppressAutoHyphens/>
        <w:spacing w:line="360" w:lineRule="auto"/>
        <w:ind w:left="0" w:firstLine="0"/>
        <w:jc w:val="left"/>
        <w:rPr>
          <w:rFonts w:ascii="Times New Roman" w:hAnsi="Times New Roman"/>
          <w:sz w:val="28"/>
          <w:szCs w:val="28"/>
        </w:rPr>
      </w:pPr>
      <w:r w:rsidRPr="006A482F">
        <w:rPr>
          <w:rFonts w:ascii="Times New Roman" w:hAnsi="Times New Roman"/>
          <w:sz w:val="28"/>
          <w:szCs w:val="28"/>
        </w:rPr>
        <w:t>Бюллетень Верховного</w:t>
      </w:r>
      <w:r w:rsidR="006A482F">
        <w:rPr>
          <w:rFonts w:ascii="Times New Roman" w:hAnsi="Times New Roman"/>
          <w:sz w:val="28"/>
          <w:szCs w:val="28"/>
        </w:rPr>
        <w:t xml:space="preserve"> Суда РФ. - 1998. - № 2. - С. 5</w:t>
      </w:r>
      <w:bookmarkStart w:id="13" w:name="_GoBack"/>
      <w:bookmarkEnd w:id="13"/>
    </w:p>
    <w:sectPr w:rsidR="00AA2832" w:rsidRPr="006A482F" w:rsidSect="006A482F">
      <w:headerReference w:type="even" r:id="rId8"/>
      <w:footnotePr>
        <w:numRestart w:val="eachPage"/>
      </w:footnotePr>
      <w:pgSz w:w="11900" w:h="16838"/>
      <w:pgMar w:top="1134" w:right="850" w:bottom="1134" w:left="1701" w:header="709" w:footer="709" w:gutter="0"/>
      <w:pgNumType w:start="2"/>
      <w:cols w:space="720" w:equalWidth="0">
        <w:col w:w="9349"/>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18A" w:rsidRDefault="0090218A">
      <w:pPr>
        <w:widowControl/>
        <w:spacing w:line="240" w:lineRule="auto"/>
        <w:ind w:firstLine="0"/>
        <w:jc w:val="left"/>
        <w:rPr>
          <w:rFonts w:ascii="Times New Roman" w:hAnsi="Times New Roman"/>
          <w:sz w:val="20"/>
        </w:rPr>
      </w:pPr>
      <w:r>
        <w:rPr>
          <w:rFonts w:ascii="Times New Roman" w:hAnsi="Times New Roman"/>
          <w:sz w:val="20"/>
        </w:rPr>
        <w:separator/>
      </w:r>
    </w:p>
  </w:endnote>
  <w:endnote w:type="continuationSeparator" w:id="0">
    <w:p w:rsidR="0090218A" w:rsidRDefault="0090218A">
      <w:pPr>
        <w:widowControl/>
        <w:spacing w:line="240" w:lineRule="auto"/>
        <w:ind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18A" w:rsidRDefault="0090218A">
      <w:pPr>
        <w:widowControl/>
        <w:spacing w:line="240" w:lineRule="auto"/>
        <w:ind w:firstLine="0"/>
        <w:jc w:val="left"/>
        <w:rPr>
          <w:rFonts w:ascii="Times New Roman" w:hAnsi="Times New Roman"/>
          <w:sz w:val="20"/>
        </w:rPr>
      </w:pPr>
      <w:r>
        <w:rPr>
          <w:rFonts w:ascii="Times New Roman" w:hAnsi="Times New Roman"/>
          <w:sz w:val="20"/>
        </w:rPr>
        <w:separator/>
      </w:r>
    </w:p>
  </w:footnote>
  <w:footnote w:type="continuationSeparator" w:id="0">
    <w:p w:rsidR="0090218A" w:rsidRDefault="0090218A">
      <w:pPr>
        <w:widowControl/>
        <w:spacing w:line="240" w:lineRule="auto"/>
        <w:ind w:firstLine="0"/>
        <w:jc w:val="left"/>
        <w:rPr>
          <w:rFonts w:ascii="Times New Roman" w:hAnsi="Times New Roman"/>
          <w:sz w:val="20"/>
        </w:rPr>
      </w:pPr>
      <w:r>
        <w:rPr>
          <w:rFonts w:ascii="Times New Roman" w:hAnsi="Times New Roman"/>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28" w:rsidRDefault="00A15328" w:rsidP="00FF7402">
    <w:pPr>
      <w:pStyle w:val="aa"/>
      <w:framePr w:wrap="around" w:vAnchor="text" w:hAnchor="margin" w:xAlign="center" w:y="1"/>
      <w:rPr>
        <w:rStyle w:val="ac"/>
      </w:rPr>
    </w:pPr>
    <w:r>
      <w:rPr>
        <w:rStyle w:val="ac"/>
      </w:rPr>
      <w:t>1</w:t>
    </w:r>
  </w:p>
  <w:p w:rsidR="00A15328" w:rsidRDefault="00A1532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C2804"/>
    <w:multiLevelType w:val="hybridMultilevel"/>
    <w:tmpl w:val="0E5A00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C616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CFF5B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1685B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4EF2B2F"/>
    <w:multiLevelType w:val="hybridMultilevel"/>
    <w:tmpl w:val="9DA8D156"/>
    <w:lvl w:ilvl="0" w:tplc="53B22A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4F04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F8E06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D8F6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4BB6B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79881EAE"/>
    <w:multiLevelType w:val="hybridMultilevel"/>
    <w:tmpl w:val="A88A37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02F81"/>
    <w:rsid w:val="000034D9"/>
    <w:rsid w:val="000163F2"/>
    <w:rsid w:val="00017772"/>
    <w:rsid w:val="000224AB"/>
    <w:rsid w:val="00053413"/>
    <w:rsid w:val="00071155"/>
    <w:rsid w:val="0009214A"/>
    <w:rsid w:val="000B13A3"/>
    <w:rsid w:val="000D7185"/>
    <w:rsid w:val="000F0E27"/>
    <w:rsid w:val="00114520"/>
    <w:rsid w:val="00115EB5"/>
    <w:rsid w:val="001220E1"/>
    <w:rsid w:val="00166ADA"/>
    <w:rsid w:val="00222C67"/>
    <w:rsid w:val="002342C0"/>
    <w:rsid w:val="002533B4"/>
    <w:rsid w:val="00255135"/>
    <w:rsid w:val="002923A6"/>
    <w:rsid w:val="00297D17"/>
    <w:rsid w:val="0030664E"/>
    <w:rsid w:val="00347C1F"/>
    <w:rsid w:val="0036177F"/>
    <w:rsid w:val="003A77AF"/>
    <w:rsid w:val="003B5D1D"/>
    <w:rsid w:val="003D1271"/>
    <w:rsid w:val="003D5E88"/>
    <w:rsid w:val="0041767B"/>
    <w:rsid w:val="00427A79"/>
    <w:rsid w:val="004A1A55"/>
    <w:rsid w:val="004A446C"/>
    <w:rsid w:val="004A51D3"/>
    <w:rsid w:val="004B2749"/>
    <w:rsid w:val="004B6CFC"/>
    <w:rsid w:val="004C2A44"/>
    <w:rsid w:val="004C4830"/>
    <w:rsid w:val="004E2A50"/>
    <w:rsid w:val="004F16D3"/>
    <w:rsid w:val="005050DF"/>
    <w:rsid w:val="00522F6F"/>
    <w:rsid w:val="00537E53"/>
    <w:rsid w:val="00541830"/>
    <w:rsid w:val="00556E19"/>
    <w:rsid w:val="00562A1E"/>
    <w:rsid w:val="00577A80"/>
    <w:rsid w:val="00585E83"/>
    <w:rsid w:val="005A1EC0"/>
    <w:rsid w:val="005B67E9"/>
    <w:rsid w:val="005D28AE"/>
    <w:rsid w:val="005F5FDC"/>
    <w:rsid w:val="006008F7"/>
    <w:rsid w:val="00612882"/>
    <w:rsid w:val="0063629A"/>
    <w:rsid w:val="006374C2"/>
    <w:rsid w:val="006424FD"/>
    <w:rsid w:val="00671CDF"/>
    <w:rsid w:val="006A482F"/>
    <w:rsid w:val="006B5CAB"/>
    <w:rsid w:val="006C758E"/>
    <w:rsid w:val="006F0220"/>
    <w:rsid w:val="00706895"/>
    <w:rsid w:val="00713298"/>
    <w:rsid w:val="0077753A"/>
    <w:rsid w:val="00793D8F"/>
    <w:rsid w:val="007B3B05"/>
    <w:rsid w:val="007C7A00"/>
    <w:rsid w:val="007E6DCE"/>
    <w:rsid w:val="007F052C"/>
    <w:rsid w:val="00841F22"/>
    <w:rsid w:val="00842AD9"/>
    <w:rsid w:val="008666DD"/>
    <w:rsid w:val="008952C0"/>
    <w:rsid w:val="008A2621"/>
    <w:rsid w:val="008B6610"/>
    <w:rsid w:val="008C1F89"/>
    <w:rsid w:val="008C22D9"/>
    <w:rsid w:val="008E21DF"/>
    <w:rsid w:val="0090218A"/>
    <w:rsid w:val="0093567C"/>
    <w:rsid w:val="00955C1D"/>
    <w:rsid w:val="009641C4"/>
    <w:rsid w:val="009722E3"/>
    <w:rsid w:val="009768F2"/>
    <w:rsid w:val="00986B54"/>
    <w:rsid w:val="009A0024"/>
    <w:rsid w:val="00A10412"/>
    <w:rsid w:val="00A15328"/>
    <w:rsid w:val="00A237DE"/>
    <w:rsid w:val="00A27699"/>
    <w:rsid w:val="00A50D07"/>
    <w:rsid w:val="00A56375"/>
    <w:rsid w:val="00A75E5E"/>
    <w:rsid w:val="00AA2832"/>
    <w:rsid w:val="00AD1BFD"/>
    <w:rsid w:val="00AD584C"/>
    <w:rsid w:val="00B046DE"/>
    <w:rsid w:val="00B1489A"/>
    <w:rsid w:val="00B41968"/>
    <w:rsid w:val="00B539D3"/>
    <w:rsid w:val="00B61B33"/>
    <w:rsid w:val="00B65188"/>
    <w:rsid w:val="00B70A27"/>
    <w:rsid w:val="00BA14AE"/>
    <w:rsid w:val="00BA19A6"/>
    <w:rsid w:val="00BA5DAF"/>
    <w:rsid w:val="00BB07AE"/>
    <w:rsid w:val="00BD1D6D"/>
    <w:rsid w:val="00BD7DAC"/>
    <w:rsid w:val="00BF63A7"/>
    <w:rsid w:val="00C02699"/>
    <w:rsid w:val="00C1181A"/>
    <w:rsid w:val="00C2168C"/>
    <w:rsid w:val="00C43A9C"/>
    <w:rsid w:val="00C83EF7"/>
    <w:rsid w:val="00C851F7"/>
    <w:rsid w:val="00C86E9A"/>
    <w:rsid w:val="00C94D75"/>
    <w:rsid w:val="00CB29BB"/>
    <w:rsid w:val="00CE2614"/>
    <w:rsid w:val="00D5089A"/>
    <w:rsid w:val="00D54F82"/>
    <w:rsid w:val="00D91FCD"/>
    <w:rsid w:val="00D93140"/>
    <w:rsid w:val="00DD019A"/>
    <w:rsid w:val="00DD2405"/>
    <w:rsid w:val="00DE3228"/>
    <w:rsid w:val="00E05207"/>
    <w:rsid w:val="00E16306"/>
    <w:rsid w:val="00E20288"/>
    <w:rsid w:val="00E253E7"/>
    <w:rsid w:val="00E80E98"/>
    <w:rsid w:val="00E8252B"/>
    <w:rsid w:val="00E84C1E"/>
    <w:rsid w:val="00E95C3B"/>
    <w:rsid w:val="00EC1028"/>
    <w:rsid w:val="00EE2D46"/>
    <w:rsid w:val="00EE73DA"/>
    <w:rsid w:val="00F17E5E"/>
    <w:rsid w:val="00F227C2"/>
    <w:rsid w:val="00F43F2F"/>
    <w:rsid w:val="00F441E8"/>
    <w:rsid w:val="00F90650"/>
    <w:rsid w:val="00FA548F"/>
    <w:rsid w:val="00FA5ADD"/>
    <w:rsid w:val="00FB666C"/>
    <w:rsid w:val="00FC5295"/>
    <w:rsid w:val="00FF046F"/>
    <w:rsid w:val="00FF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DF87F4-E43D-4B00-97CB-048DD5EE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63F2"/>
    <w:pPr>
      <w:widowControl w:val="0"/>
      <w:spacing w:line="300" w:lineRule="auto"/>
      <w:ind w:firstLine="340"/>
      <w:jc w:val="both"/>
    </w:pPr>
    <w:rPr>
      <w:rFonts w:ascii="Arial" w:hAnsi="Arial"/>
      <w:sz w:val="16"/>
    </w:rPr>
  </w:style>
  <w:style w:type="paragraph" w:styleId="1">
    <w:name w:val="heading 1"/>
    <w:basedOn w:val="a"/>
    <w:next w:val="a"/>
    <w:link w:val="10"/>
    <w:uiPriority w:val="9"/>
    <w:qFormat/>
    <w:rsid w:val="000163F2"/>
    <w:pPr>
      <w:keepNext/>
      <w:widowControl/>
      <w:spacing w:line="360" w:lineRule="auto"/>
      <w:ind w:firstLine="720"/>
      <w:outlineLvl w:val="0"/>
    </w:pPr>
    <w:rPr>
      <w:rFonts w:ascii="Times New Roman" w:hAnsi="Times New Roman"/>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0163F2"/>
    <w:pPr>
      <w:widowControl/>
      <w:spacing w:line="360" w:lineRule="auto"/>
      <w:ind w:firstLine="720"/>
    </w:pPr>
    <w:rPr>
      <w:rFonts w:ascii="Times New Roman" w:hAnsi="Times New Roman"/>
      <w:b/>
      <w:i/>
      <w:sz w:val="32"/>
    </w:rPr>
  </w:style>
  <w:style w:type="character" w:customStyle="1" w:styleId="a4">
    <w:name w:val="Основной текст с отступом Знак"/>
    <w:link w:val="a3"/>
    <w:uiPriority w:val="99"/>
    <w:semiHidden/>
    <w:locked/>
    <w:rPr>
      <w:rFonts w:ascii="Arial" w:hAnsi="Arial" w:cs="Times New Roman"/>
      <w:sz w:val="16"/>
    </w:rPr>
  </w:style>
  <w:style w:type="paragraph" w:styleId="a5">
    <w:name w:val="footnote text"/>
    <w:basedOn w:val="a"/>
    <w:link w:val="a6"/>
    <w:uiPriority w:val="99"/>
    <w:semiHidden/>
    <w:rsid w:val="000163F2"/>
    <w:pPr>
      <w:widowControl/>
      <w:spacing w:line="240" w:lineRule="auto"/>
      <w:ind w:firstLine="0"/>
      <w:jc w:val="left"/>
    </w:pPr>
    <w:rPr>
      <w:rFonts w:ascii="Times New Roman" w:hAnsi="Times New Roman"/>
      <w:sz w:val="20"/>
    </w:rPr>
  </w:style>
  <w:style w:type="character" w:customStyle="1" w:styleId="a6">
    <w:name w:val="Текст сноски Знак"/>
    <w:link w:val="a5"/>
    <w:uiPriority w:val="99"/>
    <w:semiHidden/>
    <w:locked/>
    <w:rPr>
      <w:rFonts w:ascii="Arial" w:hAnsi="Arial" w:cs="Times New Roman"/>
    </w:rPr>
  </w:style>
  <w:style w:type="character" w:styleId="a7">
    <w:name w:val="footnote reference"/>
    <w:uiPriority w:val="99"/>
    <w:semiHidden/>
    <w:rsid w:val="000163F2"/>
    <w:rPr>
      <w:rFonts w:cs="Times New Roman"/>
      <w:vertAlign w:val="superscript"/>
    </w:rPr>
  </w:style>
  <w:style w:type="paragraph" w:styleId="2">
    <w:name w:val="Body Text Indent 2"/>
    <w:basedOn w:val="a"/>
    <w:link w:val="20"/>
    <w:uiPriority w:val="99"/>
    <w:rsid w:val="000163F2"/>
    <w:pPr>
      <w:widowControl/>
      <w:spacing w:line="360" w:lineRule="auto"/>
      <w:ind w:firstLine="720"/>
    </w:pPr>
    <w:rPr>
      <w:rFonts w:ascii="Times New Roman" w:hAnsi="Times New Roman"/>
      <w:sz w:val="28"/>
    </w:rPr>
  </w:style>
  <w:style w:type="character" w:customStyle="1" w:styleId="20">
    <w:name w:val="Основной текст с отступом 2 Знак"/>
    <w:link w:val="2"/>
    <w:uiPriority w:val="99"/>
    <w:semiHidden/>
    <w:locked/>
    <w:rPr>
      <w:rFonts w:ascii="Arial" w:hAnsi="Arial" w:cs="Times New Roman"/>
      <w:sz w:val="16"/>
    </w:rPr>
  </w:style>
  <w:style w:type="paragraph" w:styleId="a8">
    <w:name w:val="Body Text"/>
    <w:basedOn w:val="a"/>
    <w:link w:val="a9"/>
    <w:uiPriority w:val="99"/>
    <w:rsid w:val="000163F2"/>
    <w:pPr>
      <w:widowControl/>
      <w:spacing w:line="360" w:lineRule="auto"/>
      <w:ind w:firstLine="0"/>
    </w:pPr>
    <w:rPr>
      <w:rFonts w:ascii="Times New Roman" w:hAnsi="Times New Roman"/>
      <w:sz w:val="28"/>
    </w:rPr>
  </w:style>
  <w:style w:type="character" w:customStyle="1" w:styleId="a9">
    <w:name w:val="Основной текст Знак"/>
    <w:link w:val="a8"/>
    <w:uiPriority w:val="99"/>
    <w:semiHidden/>
    <w:locked/>
    <w:rPr>
      <w:rFonts w:ascii="Arial" w:hAnsi="Arial" w:cs="Times New Roman"/>
      <w:sz w:val="16"/>
    </w:rPr>
  </w:style>
  <w:style w:type="paragraph" w:styleId="3">
    <w:name w:val="Body Text Indent 3"/>
    <w:basedOn w:val="a"/>
    <w:link w:val="30"/>
    <w:uiPriority w:val="99"/>
    <w:rsid w:val="000163F2"/>
    <w:pPr>
      <w:widowControl/>
      <w:spacing w:line="240" w:lineRule="auto"/>
      <w:ind w:firstLine="720"/>
    </w:pPr>
    <w:rPr>
      <w:sz w:val="22"/>
    </w:rPr>
  </w:style>
  <w:style w:type="character" w:customStyle="1" w:styleId="30">
    <w:name w:val="Основной текст с отступом 3 Знак"/>
    <w:link w:val="3"/>
    <w:uiPriority w:val="99"/>
    <w:semiHidden/>
    <w:locked/>
    <w:rPr>
      <w:rFonts w:ascii="Arial" w:hAnsi="Arial" w:cs="Times New Roman"/>
      <w:sz w:val="16"/>
      <w:szCs w:val="16"/>
    </w:rPr>
  </w:style>
  <w:style w:type="paragraph" w:styleId="21">
    <w:name w:val="Body Text 2"/>
    <w:basedOn w:val="a"/>
    <w:link w:val="22"/>
    <w:uiPriority w:val="99"/>
    <w:rsid w:val="000163F2"/>
    <w:pPr>
      <w:widowControl/>
      <w:spacing w:line="240" w:lineRule="auto"/>
      <w:ind w:firstLine="0"/>
    </w:pPr>
    <w:rPr>
      <w:rFonts w:ascii="Times New Roman" w:hAnsi="Times New Roman"/>
      <w:sz w:val="28"/>
    </w:rPr>
  </w:style>
  <w:style w:type="character" w:customStyle="1" w:styleId="22">
    <w:name w:val="Основной текст 2 Знак"/>
    <w:link w:val="21"/>
    <w:uiPriority w:val="99"/>
    <w:semiHidden/>
    <w:locked/>
    <w:rPr>
      <w:rFonts w:ascii="Arial" w:hAnsi="Arial" w:cs="Times New Roman"/>
      <w:sz w:val="16"/>
    </w:rPr>
  </w:style>
  <w:style w:type="paragraph" w:styleId="aa">
    <w:name w:val="header"/>
    <w:basedOn w:val="a"/>
    <w:link w:val="ab"/>
    <w:uiPriority w:val="99"/>
    <w:rsid w:val="000163F2"/>
    <w:pPr>
      <w:widowControl/>
      <w:tabs>
        <w:tab w:val="center" w:pos="4153"/>
        <w:tab w:val="right" w:pos="8306"/>
      </w:tabs>
      <w:spacing w:line="240" w:lineRule="auto"/>
      <w:ind w:firstLine="0"/>
      <w:jc w:val="left"/>
    </w:pPr>
    <w:rPr>
      <w:rFonts w:ascii="Times New Roman" w:hAnsi="Times New Roman"/>
      <w:sz w:val="20"/>
    </w:rPr>
  </w:style>
  <w:style w:type="character" w:customStyle="1" w:styleId="ab">
    <w:name w:val="Верхний колонтитул Знак"/>
    <w:link w:val="aa"/>
    <w:uiPriority w:val="99"/>
    <w:semiHidden/>
    <w:locked/>
    <w:rPr>
      <w:rFonts w:ascii="Arial" w:hAnsi="Arial" w:cs="Times New Roman"/>
      <w:sz w:val="16"/>
    </w:rPr>
  </w:style>
  <w:style w:type="character" w:styleId="ac">
    <w:name w:val="page number"/>
    <w:uiPriority w:val="99"/>
    <w:rsid w:val="000163F2"/>
    <w:rPr>
      <w:rFonts w:cs="Times New Roman"/>
    </w:rPr>
  </w:style>
  <w:style w:type="paragraph" w:styleId="11">
    <w:name w:val="toc 1"/>
    <w:basedOn w:val="a"/>
    <w:next w:val="a"/>
    <w:autoRedefine/>
    <w:uiPriority w:val="39"/>
    <w:semiHidden/>
    <w:rsid w:val="00071155"/>
    <w:pPr>
      <w:widowControl/>
      <w:spacing w:line="240" w:lineRule="auto"/>
      <w:ind w:firstLine="0"/>
      <w:jc w:val="left"/>
    </w:pPr>
    <w:rPr>
      <w:rFonts w:ascii="Times New Roman" w:hAnsi="Times New Roman"/>
      <w:sz w:val="20"/>
    </w:rPr>
  </w:style>
  <w:style w:type="paragraph" w:styleId="23">
    <w:name w:val="toc 2"/>
    <w:basedOn w:val="a"/>
    <w:next w:val="a"/>
    <w:autoRedefine/>
    <w:uiPriority w:val="39"/>
    <w:semiHidden/>
    <w:rsid w:val="008B6610"/>
    <w:pPr>
      <w:widowControl/>
      <w:spacing w:line="240" w:lineRule="auto"/>
      <w:ind w:left="200" w:firstLine="0"/>
      <w:jc w:val="left"/>
    </w:pPr>
    <w:rPr>
      <w:rFonts w:ascii="Times New Roman" w:hAnsi="Times New Roman"/>
      <w:sz w:val="20"/>
    </w:rPr>
  </w:style>
  <w:style w:type="paragraph" w:customStyle="1" w:styleId="ConsNormal">
    <w:name w:val="ConsNormal"/>
    <w:rsid w:val="008B6610"/>
    <w:pPr>
      <w:autoSpaceDE w:val="0"/>
      <w:autoSpaceDN w:val="0"/>
      <w:adjustRightInd w:val="0"/>
      <w:ind w:right="19772" w:firstLine="720"/>
    </w:pPr>
    <w:rPr>
      <w:rFonts w:ascii="Arial" w:hAnsi="Arial" w:cs="Arial"/>
    </w:rPr>
  </w:style>
  <w:style w:type="paragraph" w:styleId="ad">
    <w:name w:val="Balloon Text"/>
    <w:basedOn w:val="a"/>
    <w:link w:val="ae"/>
    <w:uiPriority w:val="99"/>
    <w:semiHidden/>
    <w:rsid w:val="00A15328"/>
    <w:pPr>
      <w:widowControl/>
      <w:spacing w:line="240" w:lineRule="auto"/>
      <w:ind w:firstLine="0"/>
      <w:jc w:val="left"/>
    </w:pPr>
    <w:rPr>
      <w:rFonts w:ascii="Tahoma" w:hAnsi="Tahoma" w:cs="Tahoma"/>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er"/>
    <w:basedOn w:val="a"/>
    <w:link w:val="af0"/>
    <w:uiPriority w:val="99"/>
    <w:semiHidden/>
    <w:unhideWhenUsed/>
    <w:rsid w:val="006A482F"/>
    <w:pPr>
      <w:widowControl/>
      <w:tabs>
        <w:tab w:val="center" w:pos="4677"/>
        <w:tab w:val="right" w:pos="9355"/>
      </w:tabs>
      <w:spacing w:line="240" w:lineRule="auto"/>
      <w:ind w:firstLine="0"/>
      <w:jc w:val="left"/>
    </w:pPr>
    <w:rPr>
      <w:rFonts w:ascii="Times New Roman" w:hAnsi="Times New Roman"/>
      <w:sz w:val="20"/>
    </w:rPr>
  </w:style>
  <w:style w:type="character" w:customStyle="1" w:styleId="af0">
    <w:name w:val="Нижний колонтитул Знак"/>
    <w:link w:val="af"/>
    <w:uiPriority w:val="99"/>
    <w:semiHidden/>
    <w:locked/>
    <w:rsid w:val="006A48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25B3-71E4-4288-9835-0D276F61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18182</Words>
  <Characters>103641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2007-04-22T21:48:00Z</cp:lastPrinted>
  <dcterms:created xsi:type="dcterms:W3CDTF">2014-03-06T19:19:00Z</dcterms:created>
  <dcterms:modified xsi:type="dcterms:W3CDTF">2014-03-06T19:19:00Z</dcterms:modified>
</cp:coreProperties>
</file>