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СОДЕРЖАНИЕ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ВВЕДЕНИЕ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ГЛАВА I. ПРАВОНАРУШЕНИЕ И ЮРИДИЧЕСКАЯ ОТВЕТСТВЕННОСТЬ ПО ЗАКОНОДАТЕЛЬСТВУ РОССИЙСКОЙ ФЕДЕРАЦИИ</w:t>
      </w:r>
    </w:p>
    <w:p w:rsidR="00DB3F48" w:rsidRPr="004500C9" w:rsidRDefault="00DB3F48" w:rsidP="0020225B">
      <w:pPr>
        <w:keepNext/>
        <w:widowControl w:val="0"/>
        <w:tabs>
          <w:tab w:val="left" w:pos="4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1.1 Правонарушение: понятие, сущность, виды</w:t>
      </w:r>
    </w:p>
    <w:p w:rsidR="00DB3F48" w:rsidRPr="004500C9" w:rsidRDefault="00DB3F48" w:rsidP="0020225B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1.2 Юридическая ответственность: понятие, сущность, принципы и виды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ГЛАВА II. ПРОБЛЕМЫ ЗАКОНОДАТЕЛЬНОГО РЕГУЛИРОВАНИЯ ПРАВОНАРУШЕНИЙ В СФЕРЕ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2.1 Общая характеристика существующего правового регулирования общественных отношений в сфере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2.2 Анализ нормативных актов регулирующих сферу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2.3 Виды правонарушений в сфере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ГЛАВА III. ОСОБЕННОСТИ ПРИМЕНЕНИЯ ЮРИДИЧЕСКОЙ ОТВЕТСТВЕННОСТИ В СФЕРЕ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3.1 Проблемы юридической ответственности в сфере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3.2 Установление ответственности за нарушение законодательства в области образования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ЗАКЛЮЧЕНИЕ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БИБЛИОГРАФИЯ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br w:type="page"/>
      </w:r>
      <w:r w:rsidR="004500C9" w:rsidRPr="004500C9">
        <w:rPr>
          <w:rFonts w:ascii="Times New Roman" w:hAnsi="Times New Roman"/>
          <w:sz w:val="28"/>
          <w:szCs w:val="28"/>
        </w:rPr>
        <w:t>ВВЕДЕНИЕ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Обоснованность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выбора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проблематики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сегодняшний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приоритетных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bCs/>
          <w:sz w:val="28"/>
          <w:szCs w:val="28"/>
        </w:rPr>
        <w:t>Актуальность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исполнять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большинстве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подкрепляются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большинстве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затрудняет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предотвращение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ликвидацию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препятствует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эффективному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bCs/>
          <w:sz w:val="28"/>
          <w:szCs w:val="28"/>
        </w:rPr>
        <w:t>Цели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целесообразные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пробелов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института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bCs/>
          <w:sz w:val="28"/>
          <w:szCs w:val="28"/>
        </w:rPr>
        <w:t>Задачи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проанализировать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исследуемую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сферу;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проанализировать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пробелы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проанализировать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проанализировать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профилактики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рассмотреть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путях,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предпосылках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борьбы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раскрыть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четко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дискуссионных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ретроспективной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Высокая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значимость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многоаспектный,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многопрофильный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автономии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неуклонного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своеобразие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накладывает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отпечаток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слабая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проработанность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вкупе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недооценкой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скудный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настоятельную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актуальность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сущностное,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концептуальное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уяснение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феномена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разработка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моделей,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учитывающих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потребности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Одновременно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сформулировать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совершенствованию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регламентирующего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bCs/>
          <w:sz w:val="28"/>
          <w:szCs w:val="28"/>
        </w:rPr>
        <w:t>объекта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профилактики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FA02AC" w:rsidRPr="004500C9">
        <w:rPr>
          <w:rFonts w:ascii="Times New Roman" w:hAnsi="Times New Roman"/>
          <w:sz w:val="28"/>
          <w:szCs w:val="28"/>
        </w:rPr>
        <w:t>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bCs/>
          <w:sz w:val="28"/>
          <w:szCs w:val="28"/>
        </w:rPr>
        <w:t>Предмет</w:t>
      </w:r>
      <w:r w:rsidR="00DB3F48" w:rsidRPr="004500C9">
        <w:rPr>
          <w:rFonts w:ascii="Times New Roman" w:hAnsi="Times New Roman"/>
          <w:bCs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сравнительное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структуры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динамики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углом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тесной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исследуемых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разработка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профилактики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эффективного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предупреждения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bCs/>
          <w:sz w:val="28"/>
          <w:szCs w:val="28"/>
        </w:rPr>
        <w:t>Методология</w:t>
      </w:r>
      <w:r w:rsidR="00DB3F48" w:rsidRPr="004500C9">
        <w:rPr>
          <w:rFonts w:ascii="Times New Roman" w:hAnsi="Times New Roman"/>
          <w:bCs/>
          <w:sz w:val="28"/>
          <w:szCs w:val="28"/>
        </w:rPr>
        <w:t xml:space="preserve"> </w:t>
      </w:r>
      <w:r w:rsidRPr="004500C9">
        <w:rPr>
          <w:rFonts w:ascii="Times New Roman" w:hAnsi="Times New Roman"/>
          <w:bCs/>
          <w:sz w:val="28"/>
          <w:szCs w:val="28"/>
        </w:rPr>
        <w:t>исследования.</w:t>
      </w:r>
      <w:r w:rsidR="00DB3F48" w:rsidRPr="004500C9">
        <w:rPr>
          <w:rFonts w:ascii="Times New Roman" w:hAnsi="Times New Roman"/>
          <w:bCs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написании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общенаучные,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частно-научные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познания.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диалектико-материалистического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велось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Структурно-функциональный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объяснить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исследуемые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помощью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раскрытия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роли,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играют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взаимодействуют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целом.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Сравнительно-правовой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использовался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сопоставления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сравнительного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моделирования,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прогнозирования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профилактики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перспективам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развития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базы.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bCs/>
          <w:sz w:val="28"/>
          <w:szCs w:val="28"/>
        </w:rPr>
        <w:t>теоретической</w:t>
      </w:r>
      <w:r w:rsidR="00DB3F48" w:rsidRPr="004500C9">
        <w:rPr>
          <w:rFonts w:ascii="Times New Roman" w:hAnsi="Times New Roman"/>
          <w:bCs/>
          <w:sz w:val="28"/>
          <w:szCs w:val="28"/>
        </w:rPr>
        <w:t xml:space="preserve"> </w:t>
      </w:r>
      <w:r w:rsidRPr="004500C9">
        <w:rPr>
          <w:rFonts w:ascii="Times New Roman" w:hAnsi="Times New Roman"/>
          <w:bCs/>
          <w:sz w:val="28"/>
          <w:szCs w:val="28"/>
        </w:rPr>
        <w:t>основы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подвергнуты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Марченко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М.И.,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Носкова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С.А.,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Лазарева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В.В.,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Денисова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Ю.А.,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Алексеева,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Бабаева,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М.Л.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Байтина,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П.П.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Баранова,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Н.А.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Беляева,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А.Л.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Бойцова,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Брайнина,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С.Л.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Братуся,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В.Л.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Бурлакова,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Возгрина.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bCs/>
          <w:sz w:val="28"/>
          <w:szCs w:val="28"/>
        </w:rPr>
        <w:t>Структура</w:t>
      </w:r>
      <w:r w:rsidR="00DB3F48" w:rsidRPr="004500C9">
        <w:rPr>
          <w:rFonts w:ascii="Times New Roman" w:hAnsi="Times New Roman"/>
          <w:bCs/>
          <w:sz w:val="28"/>
          <w:szCs w:val="28"/>
        </w:rPr>
        <w:t xml:space="preserve"> </w:t>
      </w:r>
      <w:r w:rsidRPr="004500C9">
        <w:rPr>
          <w:rFonts w:ascii="Times New Roman" w:hAnsi="Times New Roman"/>
          <w:bCs/>
          <w:sz w:val="28"/>
          <w:szCs w:val="28"/>
        </w:rPr>
        <w:t>работы.</w:t>
      </w:r>
      <w:r w:rsidR="00DB3F48" w:rsidRPr="004500C9">
        <w:rPr>
          <w:rFonts w:ascii="Times New Roman" w:hAnsi="Times New Roman"/>
          <w:bCs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главе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параграфов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Правонарушение: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приведен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второй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главе,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параграфов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характеристика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приведен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учащимися,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главе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параграфов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исследуемой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00C9">
        <w:rPr>
          <w:rFonts w:ascii="Times New Roman" w:hAnsi="Times New Roman"/>
          <w:sz w:val="28"/>
          <w:szCs w:val="28"/>
        </w:rPr>
        <w:br w:type="page"/>
      </w:r>
      <w:r w:rsidR="004500C9" w:rsidRPr="004500C9">
        <w:rPr>
          <w:rFonts w:ascii="Times New Roman" w:hAnsi="Times New Roman"/>
          <w:sz w:val="28"/>
          <w:szCs w:val="28"/>
        </w:rPr>
        <w:t>ГЛАВА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I.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ПРАВОНАРУШЕНИЕ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И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ЮРИДИЧЕСКАЯ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ОТВЕТСТВЕННОСТЬ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ПО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ЗАКОНОДАТЕЛЬСТВУ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РОССИЙСКОЙ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ФЕДЕРАЦИИ</w:t>
      </w:r>
    </w:p>
    <w:p w:rsidR="00DB3F48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 xml:space="preserve">1.1 </w:t>
      </w:r>
      <w:r w:rsidR="004500C9" w:rsidRPr="004500C9">
        <w:rPr>
          <w:rFonts w:ascii="Times New Roman" w:hAnsi="Times New Roman"/>
          <w:sz w:val="28"/>
          <w:szCs w:val="28"/>
        </w:rPr>
        <w:t>Правонарушение: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понятие,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сущность,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виды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любом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массовый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ощутимый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Несмотря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разнообразие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множество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обобщенном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сводятся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наносящее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правоспособного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-любое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находящееся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постоянным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разума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волевое,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осознанное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выражающееся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черты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мыслей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неугодные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господствующим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кругам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мыслей,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политические,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религиозные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воззрения.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Маркс,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отмечал,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законы,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главным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таковые,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мысли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беззакония.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вынося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мыслей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-противоправность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всякое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вопреки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велениям,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любом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нормативно-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обязательств,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возложенных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договором.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оговаривает,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обязательства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исполняться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надлежащим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обычаями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оборота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обычно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предъявляемыми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;[19,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15].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-одним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важнейших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Государственно-правовая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странах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исходят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всякое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считать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умышленно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неосторожности.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словами,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происходит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психическое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совершаемому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возникающим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означает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понимание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осознание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(недопустимости)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почему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нельзя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считать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несовершеннолетних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невменяемыми,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поскольку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осознавать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понимать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людьми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деликтоспособными,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отдавать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отчёт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осознавать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Деликтоспособность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нормативно-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Деликтоспособными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вменяемые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достигшие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возраста.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Например: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деликтоспособность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лет.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лет.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отличительным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отечественные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зарубежные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юристы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касается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авторы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разделяют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точку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зрения.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Ссылаясь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вполне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резонно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замечают,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вероятностью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повлечь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ещё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повлекли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сослаться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техники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шахтах,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заводах,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повлечь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трагические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санэпидемслужб,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трагическим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[19,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24]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Отсюда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считать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повлекли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Причинение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аспекта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препятствуют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возложенных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ущерба.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Материальные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нематериальные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(блага)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объединений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защищаются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странах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согласно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нематериальные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блага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(жизнь,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достоинство,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репутация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защищаются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настоящим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пределах,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вытекает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нематериального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150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[5]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Защита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нематериальных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благ,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находящих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физических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путем: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существовавшего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угрозу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оспоримой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недействительной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недействительности;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возмещение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убытков;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компенсации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прекращения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[5]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Говоря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идет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существующее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Никакие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посредствующие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звенья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допускаются;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случайной,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вполне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закономерной,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обусловившей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отнюдь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исчерпывающие.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Кроме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черты.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обобщаются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выработанном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помощью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группируются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описываются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последнего.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Категория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детально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разработана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общеправовое,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общетеоретическое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Понятие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тесно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взаимосвязаны,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тождественны.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Сталкиваясь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люди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первоначально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фиксировали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сознании,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непосредственно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эмпирические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черты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содеянному,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предмет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антисоциального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постепенно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выделялись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любого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поступка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Обобщение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эмпирических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появлению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общетеоретической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категории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абстракция,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отражающая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типичных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разновидностей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[21,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любого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относятся: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Объектом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ущерб.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наносит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сложившемуся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правопорядку,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правосознанию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Объективная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внешнюю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характеристику,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внешнее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описание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обычно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рассматривают: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бездействие;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бездействием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причинно-следственных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наступившим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вредом;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Субъектами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физические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обладающие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(деликтоспособность).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Субъективная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психическое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момент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(умысел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неосторожность)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являющаяся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[19,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31].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важнейшая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дополнительных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литературе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мотивы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факультативными,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Несмотря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разнообразны.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предопределяется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подвергающихся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многообразием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мотивов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ситуаций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широкая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палитра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классифицировать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зависимости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совершаются,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различают: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экономике;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семейно-бытовой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зависимости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стоящей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выделить: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достижение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достижение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неопределенной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нескольких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целей.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[21,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39].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классификация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зависимости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(вредности).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подразделяются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максимальной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(вредности).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значимые,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существующая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хозяйства,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разнообразные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политические,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повышенной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суровые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исчерпывающий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расширительному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толкованию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подлежит.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отметить,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малозначительности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представляющее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[6].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меньшей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опасности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(вредности),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классифицируются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(неявка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свидетеля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Гражданские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(проступки)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неимущественные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семейного,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земельного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Своё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внешнее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разновидность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обязательств,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какого-либо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подобные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правовосстановительный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возмещении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нанесенного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ущерба,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сделок,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охраняемых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[21,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46].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Административные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(проступки)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финансового,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земельного,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Сюда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мелкое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хищение,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уличного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движения,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финансовой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отчетности,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противопожарной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Содержание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разновидности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общеобязательных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дезорганизации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предопределяет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предупреждение,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водительских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налагаемые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(проступки)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внутренний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распорядок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предприятий,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проступок,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дезорганизует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коллективов,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служебную,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производственную,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воинскую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(прогулы,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опоздания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пропуски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распоряжений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фиксируются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замечании,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выговоре,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строгом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выговоре,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переводе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низшую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отметить,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находятся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тесной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взаимообусловленности.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халатность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неэффективность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правоохранительных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приводящие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безнаказанности,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зачастую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своеобразными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стимулами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повышения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деяний</w:t>
      </w:r>
      <w:r w:rsidR="00FA02AC" w:rsidRPr="004500C9">
        <w:rPr>
          <w:rFonts w:ascii="Times New Roman" w:hAnsi="Times New Roman"/>
          <w:sz w:val="28"/>
          <w:szCs w:val="28"/>
        </w:rPr>
        <w:t>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Административные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постепенно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переходят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перерастают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преступления[23,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Зачастую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несколько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водителем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автомобиля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уличного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движения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повлечь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являясь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затрагивают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многообразными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процессами.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высоким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динамизмом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границах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рамках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региона.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Поэтому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выделять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какой-то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порождающих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индивидуального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массового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Теория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будучи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методологической,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занимается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целом.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литературе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сегодня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идут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биологических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противопоставление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недопустимо.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зависит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биологических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факторов.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приоритет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факторами,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формируется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зависят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физиологических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организма,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межличностных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[23,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25]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разнообразными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дестабилизацию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функционирования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индивида.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Обострение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Подтверждением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разрушительные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тенденции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экономической,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политической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действительности.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Причём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экономики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краеугольным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камнем,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детонатором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Причины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нельзя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сопоставлять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находится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закономерной,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следствием,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обстоятельствами)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формированию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(усиливая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ослабляя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причины),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необходимостью.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современной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России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разделения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распределения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порождают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моральное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неравенство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людей,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естественное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недовольство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населения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стремление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обогатиться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населения.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сопровождается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обостряется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несовершенством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принимаемых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малоэффективной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правоохранительных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кризисом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ценностей,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распространяющимися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алкоголизмом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наркоманией,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хаосом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хозяйственных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многочисленные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корыстные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укрепление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организованной,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мафиозной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преступности.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никакие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внешние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движущим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мотивом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преобразовались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побуждение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формируются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психологии,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искаженных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потребностях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интересах.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выполняют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решающую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выборе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[23,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31]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Характеризуя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отметить,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незавершенности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переходного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борьбы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предопределяются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порождающих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Правоохранительные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активную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последовательную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борьбу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снизить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масштабы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экономических,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социально-политических,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мероприятий,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укрепление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экономической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повышение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благосостояния,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сознательности,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информированности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культуры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стабильности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развитии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отношений.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отводится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правовоспитательной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информированы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предъявляемых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государством.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антисоциальной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незнанием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(оформление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последовательности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медико-биологических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мероприятий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алкоголизма,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наркомании.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повысить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результативность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правоохранительных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улучшить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материально-техническое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оснащение.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неотвратимым,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справедливым,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тяжести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содеянного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правонарушителя[23,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40].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Следовательно,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многообразие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сложность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конечно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предполагают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подходы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изучению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борьбы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1.2.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</w:p>
    <w:p w:rsidR="0020225B" w:rsidRDefault="0020225B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Вопросы,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пониманием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дискуссионными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множество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высказанные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точки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зрения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непросто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сопоставить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широком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(философском)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трактуется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точки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зрения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осознания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понимания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(долга)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узком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социально-юридическом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совершившему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[27,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15].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вытекающая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реализующаяся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претерпевании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неблагоприятных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сводится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осуждению,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претерпеванию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правоограничений.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Большинство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анализирует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концепции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понимания: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статуса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чувство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долга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(чувство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ответственности);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поощрения;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свободы[25,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5].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момент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заложен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(указан)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вариант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сформулированы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правомочие,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злоупотреблять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реализовывать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обязывания.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осознание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взаимовыгодности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воплощается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оценивается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выразиться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одобрении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поощрения</w:t>
      </w:r>
      <w:r w:rsidR="00FA02AC" w:rsidRPr="004500C9">
        <w:rPr>
          <w:rFonts w:ascii="Times New Roman" w:hAnsi="Times New Roman"/>
          <w:sz w:val="28"/>
          <w:szCs w:val="28"/>
        </w:rPr>
        <w:t>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Позитивная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реализующиеся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одобрение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поощрения[25,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8].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неразрывно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объединений.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издавая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независимо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желания,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государственно-принудительный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лишениями,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сопровождается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отрицательных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ущемлением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естественной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реакцией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черта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назначение.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самоцель,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перевоспитания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Наряду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выполняет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правовосстановительную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государства[24,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тесно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принудительно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исполняемая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возникшая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реализующая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Говоря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отвечать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содеянное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предпосылки.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смысле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означает,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индивида,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Нельзя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Нельзя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невиновного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считать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[24,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6]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характеризующими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опирается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аппарат;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осуждением;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-выражается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отрицательных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типа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организационно-физического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воплощается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[24,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8]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обязательными: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свидетельствует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ограничивать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категорий.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возникшее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возлагается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претерпевать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неблагоприятные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права[24,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помощью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зависимости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достигаются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принудительным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пресечением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сочетанием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другого.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(действительное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предполагаемое)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доказуемое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обозначенной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заранее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актами.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конструкций,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единство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доказывания;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совершил,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назначение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пределах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регламентирован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права[25,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предопределяются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правопорядка: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правовосстановительные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непосредственного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(восстановление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принудительное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состояний),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(уголовно-правовые,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классифицируется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-уголовная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поэтому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суровый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индивида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возникновения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Возлагается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правоприменительным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приговором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непосредственно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преступника,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сопровождается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судопроизводство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регламентированной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обеспечивающей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объективной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истины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виновных;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-гражданско-правовая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внедоговорного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ущерба.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черты,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предмета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здесь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сводятся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возмещению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взыскания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неустойки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компенсационный,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правовосстановительный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судебном,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арбитражном,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-административная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Через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институт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(административного,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хозяйственного,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финансового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др.),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поэтому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круг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многочислен.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Центральное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занимает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взысканий: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предупреждение,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возмездное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изъятие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конфискация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предметов,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исправительные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арест;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-дисциплинарная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служебной,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воинской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служащие,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нарушившие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привлекаются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предприятия,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взыскания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затребованы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объяснения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авиации,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железнодорожного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транспорта,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военнослужащих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уставам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категорий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коллегиями.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-материальная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ущерб,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предприятию,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рабочими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служащими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обязанностей[27,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35].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назначена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предусматривающая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конструкция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-правоприменительный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конкретизуется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охранительная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(приговор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взыскания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теоретическими,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научными,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примеру,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Основание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гласит: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преступления,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настоящим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Кодексом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[6].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философском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аспекте,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анализируя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свобода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предпосылкой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всякой,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выбора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вариантов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шире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рамки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налагается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рамок.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неразрывно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[25,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Цель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свидетельствует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её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предназначении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независимо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принадлежности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духе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уважения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праву.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br w:type="page"/>
      </w:r>
      <w:r w:rsidR="004500C9" w:rsidRPr="004500C9">
        <w:rPr>
          <w:rFonts w:ascii="Times New Roman" w:hAnsi="Times New Roman"/>
          <w:sz w:val="28"/>
          <w:szCs w:val="28"/>
        </w:rPr>
        <w:t>ГЛАВА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II.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ПРОБЛЕМЫ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ЗАКОНОДАТЕЛЬНОГО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РЕГУЛИРОВАНИЯ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ПРАВОНАРУШЕНИЙ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В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СФЕРЕ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ОБРАЗОВАНИЯ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характеристика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10.07.92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3566-1(далее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компонентов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стандартов),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"Об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образовании"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пределах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инспектировать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территории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независимо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организационно-правовых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типов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передавать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[3].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Одновременно,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17.06.2004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300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службе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научно-технической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молодежной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политики,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научно-педагогических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кадров,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подготовки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завершении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каждого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[8].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привлекать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учитывая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оперативного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реагирования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профилактики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недопущения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правомочия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рассмотрению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протоколов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правонарушениях.</w:t>
      </w:r>
    </w:p>
    <w:p w:rsidR="00DB3F48" w:rsidRPr="004500C9" w:rsidRDefault="00DB3F48" w:rsidP="0020225B">
      <w:pPr>
        <w:keepNext/>
        <w:widowControl w:val="0"/>
        <w:tabs>
          <w:tab w:val="left" w:pos="8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tabs>
          <w:tab w:val="left" w:pos="8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</w:p>
    <w:p w:rsidR="00DB3F48" w:rsidRPr="004500C9" w:rsidRDefault="00DB3F48" w:rsidP="0020225B">
      <w:pPr>
        <w:keepNext/>
        <w:widowControl w:val="0"/>
        <w:tabs>
          <w:tab w:val="left" w:pos="81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первую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очередь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включить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принимаемые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выделить: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августа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№125-ФЗ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послевузовском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января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№7-ФЗ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"О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некоммерческих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организациях";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апреля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№51-ФЗ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"Об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развития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образования";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группу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включить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Федеральные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-разграничивают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-регулируют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рамках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одинаково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территории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-вводят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установочные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Субъекты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статусом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принимать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противоречащие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Законы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ограничивать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физических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сравнению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наряду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Президента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вышеназванному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Закону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принимать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посвященные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Президента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января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лицензировании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октября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796.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1323.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входят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многочисленные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министерств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ведомств.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августа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</w:t>
      </w:r>
      <w:r w:rsidR="00FA02AC" w:rsidRPr="004500C9">
        <w:rPr>
          <w:rFonts w:ascii="Times New Roman" w:hAnsi="Times New Roman"/>
          <w:sz w:val="28"/>
          <w:szCs w:val="28"/>
        </w:rPr>
        <w:t xml:space="preserve">7 </w:t>
      </w:r>
      <w:r w:rsidRPr="004500C9">
        <w:rPr>
          <w:rFonts w:ascii="Times New Roman" w:hAnsi="Times New Roman"/>
          <w:sz w:val="28"/>
          <w:szCs w:val="28"/>
        </w:rPr>
        <w:t>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№1009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подготовки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регистрации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Согласно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министерств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ведомств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затрагивающие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межведомственный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подлежат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регистрации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Министерстве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юстиции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официальному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опубликованию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"Российской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газете".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Официальное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опубликование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позднее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дней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регистрации.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прошедшие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регистрацию,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зарегистрированные,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опубликованные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ведомственных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составляют: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№442;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заведения),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№2574;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1327;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переподготовки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специалистов,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сентября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113.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-Постановления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ГОСКОМВУЗА: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Госкомвуза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№3.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совокупность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группы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включить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Минздрава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</w:t>
      </w:r>
      <w:r w:rsidR="00DB3F48" w:rsidRPr="004500C9">
        <w:rPr>
          <w:rFonts w:ascii="Times New Roman" w:hAnsi="Times New Roman"/>
          <w:sz w:val="28"/>
          <w:szCs w:val="28"/>
        </w:rPr>
        <w:t xml:space="preserve">3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совершаются: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-уголовно-правовые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(взятки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поборы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мошенничество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кражи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учащимися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помещении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оскорбление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грубой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т.д.);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-административные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взаимодействию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финансового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налогового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-гражданско-правовые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деликты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хозяйственных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аренды,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организационно-правовых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т.д.);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учащимися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внутришкольной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(внутривузовской)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внутреннего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распорядка,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опоздание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категорий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208].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Особое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занимают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скажем,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несоблюдение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отрицательные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надлежащей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запрещенной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выступают,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институциональные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индивидуальные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учащиеся,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руководители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каким-то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(религиозным,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национальным)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ребенка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школу,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(частью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РФ);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отказывается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учащегося,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мотивируя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неспособностью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ученика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213].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уголовно-правовую,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совершившим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касается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Нужно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заметить,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литературе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еще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разработаны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недостаточно,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исследователей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сделали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шаги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Куров).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многочисленны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исключительно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разнообразны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(речь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идет,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обладающие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дееспособностью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(деликтоспособностью),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семейным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актуальных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проблемных.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предлагает,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думается,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вполне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четко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будущем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216].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обучающимися,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включить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препятствуют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лекционных,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распоряжений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-систематические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семестр)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опоздания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неявка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уважительных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-появление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помещениях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состоянии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алкогольного,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наркотического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токсического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опьянения;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лекционных,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семинарских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заместителей,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распоряжений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руководителя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-воспрепятствование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заместителей,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руководителя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-пользование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разрешения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оборудованием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нахождение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помещениях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вечернее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ночное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окончании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-порча,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уничтожение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оборудования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-курение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неположенном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распитие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спиртных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напитков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помещениях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аудиториях;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-публичный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призыв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218].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касается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исследователя,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-реализацию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физическим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психическим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насилием;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-привлечение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согласия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представителей)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программой;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-принуждение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вступлению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общественно-политические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движения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партии,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религиозные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объединения,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принудительное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посещению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религиозных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мероприятий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агитационных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кампаниях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политических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акциях;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прохождения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периодических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медицинских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обследований;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-использование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антигуманных,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220].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распространяться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руководителей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Кроме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проступки: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некачественное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-несоблюдение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безопасного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производственных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создавших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угрозу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причинивших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обязательств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договора,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обучающимися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воспрепятствование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(конференций)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коллектива,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самоуправления;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-непредставление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помещений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медицинских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питания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-превышение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максимально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допустимых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нагрузок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-нерациональное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нежных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ресурсов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225].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Этот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деликтов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приведен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проекте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проект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перечисленных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взыскания,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предусмотренные: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-замечание,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выговор,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посещать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пользоваться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помещениями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(учреждениями)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нескольких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семестров;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-исключение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проступков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повергнуты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замечание,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выговор,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отстранение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окончания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семестра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(четверти),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читать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курс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увольнение.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руководителей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действующем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отмечалось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выше,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перечень,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чрезмерно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узок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отразить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проект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думается,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обоснованны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максимальной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деяний[26,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229].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br w:type="page"/>
      </w:r>
      <w:r w:rsidR="004500C9" w:rsidRPr="004500C9">
        <w:rPr>
          <w:rFonts w:ascii="Times New Roman" w:hAnsi="Times New Roman"/>
          <w:sz w:val="28"/>
          <w:szCs w:val="28"/>
        </w:rPr>
        <w:t>ГЛАВА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III.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ОСОБЕННОСТИ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ПРИМЕНЕНИЯ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ЮРИДИЧЕСКОЙ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ОТВЕТСТВЕННОСТИ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В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СФЕРЕ</w:t>
      </w:r>
      <w:r w:rsidRPr="004500C9">
        <w:rPr>
          <w:rFonts w:ascii="Times New Roman" w:hAnsi="Times New Roman"/>
          <w:sz w:val="28"/>
          <w:szCs w:val="28"/>
        </w:rPr>
        <w:t xml:space="preserve"> </w:t>
      </w:r>
      <w:r w:rsidR="004500C9" w:rsidRPr="004500C9">
        <w:rPr>
          <w:rFonts w:ascii="Times New Roman" w:hAnsi="Times New Roman"/>
          <w:sz w:val="28"/>
          <w:szCs w:val="28"/>
        </w:rPr>
        <w:t>ОБРАЗОВАНИЯ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3.1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Институт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занимает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центральных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обеспечивающих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эффективную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формирующих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целостный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механизм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гарантий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теоретико-правовой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точки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зрения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оправданным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ретроспективную,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выражающуюся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правонарушитель.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выражаясь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произвольно.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справедливость,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неотвратимость,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целесообразность,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недопустимость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двойной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(уголовной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правонарушения[24,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нашему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аспекте,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исходить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основополагающего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одновременно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вводятся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исключительно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нравственности,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государства[25,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45].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Именно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играют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своеобразных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соседствуют,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общеобязательностью,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известного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ученого-юриста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Алексеева,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подоплека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заключается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жизненных,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указывает,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нередко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дела,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величина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категоричности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очередь,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разновидностей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произвольным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условиями.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своеобразным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ограничителем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неправомерного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публичные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законом[25,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47].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разнородности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традиционно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гражданско-правовая,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административно-правовая,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уголовно-правовая,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дисциплинарная.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образовательно-правовая,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возникающая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(педагогические)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внимание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неурегулированность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отмечая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сложилась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посягательства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показывает,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остаются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271].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провозглашается,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анализируемое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остается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пустой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фразой.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Указанные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законе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предписания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сформулированы,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скорее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неукоснительно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исполнять,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расплывчаты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(поскольку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четких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критериев),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аспекте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вообще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согласиться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Марченко,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сомнительной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называемая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позитивная,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положительная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определяемая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долг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предписаниям.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неправомерное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смешение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долгом,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моральной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нормативы[23,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56].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Особенностью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включая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себя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получило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Вместе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наряду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легализованными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признаваемые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нередко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признаваемые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скрытые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правонарушения)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(законность,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соразмерность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целесообразность,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неотвратимость,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осуществимости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единства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формируется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(принципов),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сочетание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механизме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сочетание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публично-правовых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своеобразие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воспитательный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препятствующих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сочетание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сектора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(платные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услуги)[28,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конечном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низким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в-третьих,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обусловливающим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в-четвертых,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отсутствием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сформированного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механизма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конечном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счете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смежных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обеспечивающих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реализацию.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Особую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озабоченность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очевидное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административно-правовой,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уголовно-правовой,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конце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концов,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сформировавшуюся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теоретико-правовую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почву,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разрешения,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начинаются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дискуссионности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вытекающего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отсюда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возникновения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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присущего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Поэтому,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учитывая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высокую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блокирующими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(средствам)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оформить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преобразовав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посредством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препятствий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возложенных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="00FA02AC" w:rsidRPr="004500C9">
        <w:rPr>
          <w:rFonts w:ascii="Times New Roman" w:hAnsi="Times New Roman"/>
          <w:sz w:val="28"/>
          <w:szCs w:val="28"/>
        </w:rPr>
        <w:t>обязанностей</w:t>
      </w:r>
      <w:r w:rsidRPr="004500C9">
        <w:rPr>
          <w:rFonts w:ascii="Times New Roman" w:hAnsi="Times New Roman"/>
          <w:sz w:val="28"/>
          <w:szCs w:val="28"/>
        </w:rPr>
        <w:t>.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(далее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регламентирующих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(правоотношения).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проекции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института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неправомерным,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правоотношениях</w:t>
      </w:r>
      <w:r w:rsidRPr="004500C9">
        <w:rPr>
          <w:rFonts w:ascii="Times New Roman" w:hAnsi="Times New Roman"/>
          <w:sz w:val="28"/>
          <w:szCs w:val="28"/>
        </w:rPr>
        <w:t>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эталонным,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нормируемым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="00FA02AC" w:rsidRPr="004500C9">
        <w:rPr>
          <w:rFonts w:ascii="Times New Roman" w:hAnsi="Times New Roman"/>
          <w:sz w:val="28"/>
          <w:szCs w:val="28"/>
        </w:rPr>
        <w:t>актом</w:t>
      </w:r>
      <w:r w:rsidRPr="004500C9">
        <w:rPr>
          <w:rFonts w:ascii="Times New Roman" w:hAnsi="Times New Roman"/>
          <w:sz w:val="28"/>
          <w:szCs w:val="28"/>
        </w:rPr>
        <w:t>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характеризуется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обусловливаемым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в-третьих,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возникновения,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вытекающими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в-четвертых,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специфический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Наступление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обусловливается: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(ненадлежащим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исполнением)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работниками.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оформляют,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опосредуют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очередь,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регуляторами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конкретно-педагогическими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работниками.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фактическую: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словами,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потребности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передачи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совокупности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нематериальных,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духовных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благ,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достижение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72].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отражаемая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(образовательном)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обусловливается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(формы,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порядок,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режимы,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методики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воспитания).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конечном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счете,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оформление,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стандарта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подчеркивает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Спасская,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взаимосвязаны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естественным,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неотъемлемым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обусловливается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входящих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правомочий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75].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доступ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осуществляемом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надлежащей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надлежащим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методикам,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надлежащими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работниками;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в-третьих,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в-четвертых,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непосредственно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включая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процедуры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(этапы)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набора,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(государственной)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единого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экзамена.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приводит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негативным,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необоснованная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(урока,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лекции,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расписанием,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преподавание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обстоятельства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ущемление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ущемлениям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студента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высказывать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преподавание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методикой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пределах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неправомерное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проявляющаяся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посредством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(правонарушителем)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117].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особенностями: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взаимоотношениях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скажем,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следствием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оформлением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Несоблюдение,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устанавливаемых,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студентом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недопуска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текущей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(несвоевременная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подготовка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квалификационной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Неудачное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прохождение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промежуточной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отрицательной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сдачи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(пересдачи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зачета,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экзамена,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исключению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школы,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большинстве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нашему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исключение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крайней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квалифицироваться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(конституционного)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означает,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исключения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исчерпывающим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124].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сугубо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местный,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выходит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пределы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(образования).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значение.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(другими),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например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обучающимися,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обучающийся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отвечает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обучающийся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наделяясь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академической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изложении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навыков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(педагогических)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приобретает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выступить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предъявлять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обучающемуся.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локальный,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подлежащих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несоблюдения,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всеобщности.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подобные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весьма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расплывчатое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субъективны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Подобный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вытекает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автономии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образовательная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выборе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оценок,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периодичности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промежуточной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текущего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успеваемости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промежуточной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Типовым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завершил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подтвердил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подготовки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стандарта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прохождении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испытаний,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назначаются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аттестационные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испытания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раз)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127].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Аналогично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обучающиеся,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освоившие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IX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(полного)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XI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(XII)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положительные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отметки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предметам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XI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неудовлетворительную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годовую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отметку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предмету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сдачей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экзамена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нему).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говорить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смысле,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обратить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внимание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пересдача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135].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группам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этапе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поступления,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набора,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отбора,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вследствие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необоснованного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приеме;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конкурса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муниципальные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этапе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несоблюдение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режима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т.ч.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расписания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несоблюдение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стандарта;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несоблюдение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занятий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35].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оказывает,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опосредованное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обучающемуся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неполного,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(исполнения)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налагается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пересдача.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прохождение,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Несоответствие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приобретении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(ценза)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выпускника</w:t>
      </w:r>
      <w:r w:rsidR="00FA02AC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42].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становятся,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приобретают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свойство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угрожают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правопорядка,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государству.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всякое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потенциальное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руководствоваться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охраняемых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нравственности,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угрозы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строю,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безопасности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обороноспособности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страны;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негативные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степень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показывает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худшем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оказывают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неблагоприятное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затрагивая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гарантий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многие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внутреннего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распорядка,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посредством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обычно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складывающегося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называемые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обычно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предъявляемые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характеристикам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добавить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расплывчатость,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нечеткость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вредоносных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большинство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отделять,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прежде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Хотя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похожи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административно-правовое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отличаются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пересекается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 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Образовательно-правовые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(далее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ОПС)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обладают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самостоятельностью,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обусловливаемыми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Нельзя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согласиться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воспитательный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разграничивать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применяемые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последнем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говорить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отстранения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преподавателем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правовосстановительный,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защитный,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обучающемуся,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обучающемуся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обременения,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считать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пересдачу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экзамена,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зачета,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прохождение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промежуточной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стандартом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входит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обучающегося;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в-третьих,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недопущение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имущественного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 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149]. Набор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особенностями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(общеобразовательная,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начального,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среднего,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т.п.);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в-третьих,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направленностью,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повторное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прохождение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скажем,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отклонения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низкого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преподавания. Признание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автономного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механизма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Впервые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высказал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 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49]. 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надлежащего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оформления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остаются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объяснено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двойственным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будучи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приобретает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общеобязательную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стороны,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квазиправовой,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прямом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смысле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во-первых,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пределах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установившего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во-вторых,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назвать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правовыми. Практическое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подобной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потребует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довольно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четких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жестких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неправомерного,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оценивания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ситуации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правоприменительной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введенных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критериев,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вызвать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трудности.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3.2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настоящее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дальнейшей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модернизации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актуальность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приобретает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Нижеприведенные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выдержки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Рособрнадзора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раскрывают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проблематику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эффективного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регламентированным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закреплены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главным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отсылочный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 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55].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Аналогичным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выглядит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ситуация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установлено,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 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компетенции;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 реализацию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 жизнь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 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4"/>
        </w:rPr>
        <w:t xml:space="preserve">- </w:t>
      </w:r>
      <w:r w:rsidRPr="004500C9">
        <w:rPr>
          <w:rFonts w:ascii="Times New Roman" w:hAnsi="Times New Roman"/>
          <w:sz w:val="28"/>
          <w:szCs w:val="28"/>
        </w:rPr>
        <w:t>иные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 [3].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вышеперечисленных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настоящее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Нередки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всегда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поддерживали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денежной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компенсации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книгоиздательскую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продукцию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соотвентствии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ФЗ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10.07.1992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3266-1),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коммунальные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льготы,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проживающих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сельской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поселках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городского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типа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ФЗ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10.07.1992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3266-1).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Складывающаяся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судебная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положительно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влияет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развитие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судебное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разбирательство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длительную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процедуру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тщательной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подготовки,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создает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активную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играть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наделенные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Практика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контрольно-надзорной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региональных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показывает,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серьезные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имеющимися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средствами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принимаемые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посредством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изъятия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могут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восстановлению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конкретные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окажет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положительное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влияние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 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67].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свидетельствует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правоприменительной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актуальным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вопрос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показал,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целесообразным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5.39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направлена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затрагивающую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допускается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принятии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непредоставлении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свидетельства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[7]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сбора,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хранения,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(персональных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13.11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разглашение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доступом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13.14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сбора,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хранения,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персональных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неприкосновенность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сбора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представителях),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совершаемых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выражается,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передаче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третьим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согласия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заинтересованных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[7]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изготовления,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уничтожения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бланков,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печатей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носителей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изображения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герба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19.11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подделка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штампов,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печатей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бланков,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сбыт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19.23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указанными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КоАП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выполняющими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правоохранительными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постоянно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изготовления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распространения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(квалификации),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подделки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свидетельства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приложений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ним).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Кроме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встречаются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[7]</w:t>
      </w:r>
    </w:p>
    <w:p w:rsidR="00DB3F48" w:rsidRPr="004500C9" w:rsidRDefault="004500C9" w:rsidP="0020225B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-осуществление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извлечением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прибыли,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разрешения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(лицензии)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19.20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образовательное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приобретает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момента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соответствующей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10.11.2009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260-ФЗ).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Кроме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ряд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предусматривающих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неповиновение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распоряжению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(постановления,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решения)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(должностного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(контроль)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непринятие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причин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способствовавших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непредставление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сведений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(информации)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воспрепятствование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невыполнение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устранении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нарушений[26,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231].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Вместе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несмотря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наличие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возможностей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привлечению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указанной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очень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важно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специфику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последней,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возникновения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наиболее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значимым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влекущим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(исключение)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(исключение)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перевод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другое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учреждение;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качеству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(организациях),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максимальному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нагрузки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т.д.);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(например,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выбор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доступ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освоения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подделка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(фальсификация)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единого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экзамена,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олимпиад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школьников;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антигуманный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физическим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психическим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насилием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обучающимся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здоровья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пособий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способствующих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разжиганию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расовой,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национальной,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этнической,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религиозной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розни,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оскорбляющих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нравственность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человеческое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достоинство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выбора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пособий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методов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оценки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сокращенную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продолжительность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рабочего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времени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т.д.);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выдачи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выдачей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аккредитованными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неаккредитованным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программам [28,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78].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Конституцией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закреплено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Гарантируются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общедоступность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дошкольного,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муниципальных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предприятиях.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Каждый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конкурсной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муниципальном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предприятии.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обязательно.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заменяющих,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обеспечения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детьми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Несмотря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снижается [29].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выявленных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прокурорами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несовершеннолетних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истекший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период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значительную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составляют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касались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дошкольного,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(полного)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прокуроры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активно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использовали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обращения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заявлениями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интересах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участников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опротестования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 [29].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Вместе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определяющие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носили,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отсылочный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03.06.2009г.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№104-ФЗ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текущего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 [29].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Новыми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общедоступного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выдаче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умышленное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искажение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организацию.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Административная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налагаемого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способствовать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104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был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опубликован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вступил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силу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года. [29]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Глава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дополнена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5.57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говорится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104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):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выразившиеся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общедоступного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(исключение)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тридцати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двухсот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обучающихся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воспитанников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указанных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свобод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тридцати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выразившиеся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получение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общедоступного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бесплатного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отчисление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(исключение)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подвергнутым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аналогичное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дисквалификацию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лет [4].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Глава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104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""</w:t>
      </w:r>
      <w:r w:rsidRPr="004500C9">
        <w:rPr>
          <w:rFonts w:ascii="Times New Roman" w:hAnsi="Times New Roman"/>
          <w:sz w:val="28"/>
          <w:szCs w:val="28"/>
        </w:rPr>
        <w:t>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дополнена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19.30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следующие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нормы: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требований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выразившееся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представительствами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оказания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услуг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тридцати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двухсот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-реализация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незаконный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выдаче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двадцати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сорока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-выдача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прошедшим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дисквалификацию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месяцев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пятисот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-умышленное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искажение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олимпиад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школьников,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двадцати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сорока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двухсот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приема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штрафа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размере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тридцати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пятидесяти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тысяч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рублей.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-выдача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либо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выдача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организациями,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имеющими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аккредитацию,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документов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уровне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квалификации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программам,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прошедшим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умышленное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искажение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предусмотренных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олимпиад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школьников,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проведения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(итоговой)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ранее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подвергнутым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наказанию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аналогичное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влечет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дисквалификацию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срок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лет [4].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104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""</w:t>
      </w:r>
      <w:r w:rsidRPr="004500C9">
        <w:rPr>
          <w:rFonts w:ascii="Times New Roman" w:hAnsi="Times New Roman"/>
          <w:sz w:val="28"/>
          <w:szCs w:val="28"/>
        </w:rPr>
        <w:t>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поправка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представительствах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запрещается.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перечисленные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выше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повлечь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предоставление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должностным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уполномоченных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осуществляющих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функции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контролю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полномочия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составлению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протоколов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br w:type="page"/>
      </w:r>
      <w:r w:rsidR="004500C9" w:rsidRPr="004500C9">
        <w:rPr>
          <w:rFonts w:ascii="Times New Roman" w:hAnsi="Times New Roman"/>
          <w:sz w:val="28"/>
          <w:szCs w:val="28"/>
        </w:rPr>
        <w:t>ЗАКЛЮЧЕНИЕ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результате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проанализированы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принципы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Исходя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можно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сказать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множество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сводятся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любой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жизнедеятельности,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представляет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противоправное,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наносящее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неразрывно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связаны,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правонарушение.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общеобязательны.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общеобязательность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подвергнуться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принуждения,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обязанности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соблюдать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изложенное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действовать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двоичную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информацию: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действия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необходимо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совершить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воздержаться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совершения);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неблагоприятные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правонарушителя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предписания,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содержащегося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диспозиции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позитивные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последствия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наступят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активном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правомерном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поведении.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Анализ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приводит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сформировавшейся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устоявшейся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образовательное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являющейся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пересекается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смежными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трудовым,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правом.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500C9">
        <w:rPr>
          <w:rFonts w:ascii="Times New Roman" w:hAnsi="Times New Roman"/>
          <w:sz w:val="28"/>
          <w:szCs w:val="28"/>
        </w:rPr>
        <w:t>Исследование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наступает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числе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неисполнение,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ненадлежащее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исполнение)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регламентирующих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(правоотношения).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проявляется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применении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обусловленных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содержанием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Признание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(образовательных)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автономного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механизма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позволяет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сделать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достаточно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обоснованный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вывод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самостоятельном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соответственно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образовательно-правовых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санкций.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устанавливается,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правило,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Лишь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подобные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педагогического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закрепляются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актах.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случае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имеет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ограниченный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фактически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локальный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Выделяя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характеризуя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(уголовные,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дисциплинарные,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процессуальные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налогового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выделяя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сказать,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каждая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классификаций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условна,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поскольку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различными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тесная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взаимообусловленность.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исследуемой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существует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количество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возможных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общих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(например: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человека)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относящихся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(например: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реализация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объеме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соответствии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планом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графиком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процесса)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есть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рассматриваемой,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большинство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затрагивают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несколько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связи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этим,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предлагается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ввести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комплексного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которое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понимается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виновное,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наносящее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вред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государству,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отдельным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(представляющее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общественную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опасность),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противоречащее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двух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более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отраслей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субъекта,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влекущее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юридическую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ходе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исследования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работы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анализа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были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изучены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поправки,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касающиеся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однако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следует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сказать,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данные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совершенствованию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еще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являются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исчерпывающими.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При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всех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принятых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мерах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должен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останавливаться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достигнутом,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модернизации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развития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процессе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появления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также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будут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появляться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новые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виды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правонарушений.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Выходом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этой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ситуации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будет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являться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своевременное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реагирование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урегулирование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законодательным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путем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адекватной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регулирующего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охватывающих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всю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отношений.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DB3F48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br w:type="page"/>
      </w:r>
      <w:r w:rsidR="004500C9" w:rsidRPr="004500C9">
        <w:rPr>
          <w:rFonts w:ascii="Times New Roman" w:hAnsi="Times New Roman"/>
          <w:bCs/>
          <w:sz w:val="28"/>
          <w:szCs w:val="28"/>
        </w:rPr>
        <w:t>БИБЛИОГРАФИЯ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4500C9">
        <w:rPr>
          <w:rFonts w:ascii="Times New Roman" w:hAnsi="Times New Roman"/>
          <w:iCs/>
          <w:sz w:val="28"/>
          <w:szCs w:val="28"/>
        </w:rPr>
        <w:t>Нормативно-правовые</w:t>
      </w:r>
      <w:r w:rsidR="00DB3F48" w:rsidRPr="004500C9">
        <w:rPr>
          <w:rFonts w:ascii="Times New Roman" w:hAnsi="Times New Roman"/>
          <w:iCs/>
          <w:sz w:val="28"/>
          <w:szCs w:val="28"/>
        </w:rPr>
        <w:t xml:space="preserve"> </w:t>
      </w:r>
      <w:r w:rsidRPr="004500C9">
        <w:rPr>
          <w:rFonts w:ascii="Times New Roman" w:hAnsi="Times New Roman"/>
          <w:iCs/>
          <w:sz w:val="28"/>
          <w:szCs w:val="28"/>
        </w:rPr>
        <w:t>акты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поправок,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поправках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6-ФКЗ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7-ФКЗ)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послевузовском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августа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125-ФЗ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августа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217-ФЗ).//Собрание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26.08.1996.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35.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4135;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газета.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252.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–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3.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10.07.1992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3266-1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148-ФЗ).//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4.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июня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104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внесении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изменений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установления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09.01.2010.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5.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Гражданский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30.11.1994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51-ФЗ.//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Уголовный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13.06.1996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63-ФЗ.//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7.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Кодекс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административных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правонарушениях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30.12.2001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195-ФЗ.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09.01.2010.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8.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17.06.2004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N-300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службе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надзору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9.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января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системе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управления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09.01.1996.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10.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лицензировании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деятельности,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октября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796.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11.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заведения,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1999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1323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12.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августа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1997 г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№1009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Правил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подготовки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нормативных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органов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исполнительной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власти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регистрации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13.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лицензирования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№442;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13. 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(среднего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заведения),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июля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2574;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14. 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порядке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1327;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15.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аккредитации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учреждений,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реализующих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программы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переподготовки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специалистов,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приказом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Минобразования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сентября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N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113.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итоговой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аттестации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выпускников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заведений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утвержденное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постановлением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Госкомвуза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№3.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.//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Собрание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РФ.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09.01.2006.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4500C9">
        <w:rPr>
          <w:rFonts w:ascii="Times New Roman" w:hAnsi="Times New Roman"/>
          <w:iCs/>
          <w:sz w:val="28"/>
          <w:szCs w:val="28"/>
        </w:rPr>
        <w:t>Судебная</w:t>
      </w:r>
      <w:r w:rsidR="00DB3F48" w:rsidRPr="004500C9">
        <w:rPr>
          <w:rFonts w:ascii="Times New Roman" w:hAnsi="Times New Roman"/>
          <w:iCs/>
          <w:sz w:val="28"/>
          <w:szCs w:val="28"/>
        </w:rPr>
        <w:t xml:space="preserve"> </w:t>
      </w:r>
      <w:r w:rsidRPr="004500C9">
        <w:rPr>
          <w:rFonts w:ascii="Times New Roman" w:hAnsi="Times New Roman"/>
          <w:iCs/>
          <w:sz w:val="28"/>
          <w:szCs w:val="28"/>
        </w:rPr>
        <w:t>практика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17.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октября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258-О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принятии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рассмотрению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жалобы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гражданина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Рамалданова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Муслима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Джалиловича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положениями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преамбулы,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абзацев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четвертого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восьмого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дополнительных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гарантиях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социальной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защите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детей-сирот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детей,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оставшихся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без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попечения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родителей</w:t>
      </w:r>
      <w:r w:rsidR="00DB3F48" w:rsidRPr="004500C9">
        <w:rPr>
          <w:rFonts w:ascii="Times New Roman" w:hAnsi="Times New Roman"/>
          <w:sz w:val="28"/>
          <w:szCs w:val="28"/>
        </w:rPr>
        <w:t>""</w:t>
      </w:r>
      <w:r w:rsidRPr="004500C9">
        <w:rPr>
          <w:rFonts w:ascii="Times New Roman" w:hAnsi="Times New Roman"/>
          <w:sz w:val="28"/>
          <w:szCs w:val="28"/>
        </w:rPr>
        <w:t>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18.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Суда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октября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187-О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отказе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принятии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рассмотрению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жалобы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граждан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Григоряна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Арена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Альбертовича,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Григоряна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Карена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Альбертовича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Бадрутдинова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Ильнура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Минулловича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нарушение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конституционных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 xml:space="preserve">"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пунктом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статьи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послевузовском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</w:t>
      </w:r>
      <w:r w:rsidR="00DB3F48" w:rsidRPr="004500C9">
        <w:rPr>
          <w:rFonts w:ascii="Times New Roman" w:hAnsi="Times New Roman"/>
          <w:sz w:val="28"/>
          <w:szCs w:val="28"/>
        </w:rPr>
        <w:t>""</w:t>
      </w:r>
      <w:r w:rsidRPr="004500C9">
        <w:rPr>
          <w:rFonts w:ascii="Times New Roman" w:hAnsi="Times New Roman"/>
          <w:sz w:val="28"/>
          <w:szCs w:val="28"/>
        </w:rPr>
        <w:t>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4500C9">
        <w:rPr>
          <w:rFonts w:ascii="Times New Roman" w:hAnsi="Times New Roman"/>
          <w:iCs/>
          <w:sz w:val="28"/>
          <w:szCs w:val="28"/>
        </w:rPr>
        <w:t>Литература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19.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Денисов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П.А. Понятие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института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природа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[Текст]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Вестник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Волжского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ун-та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Татищева.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Сер.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Юриспруденция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Вып.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54.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Тольятти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Изд-во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ВУиТ,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2006.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20.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Комментарий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Федеральному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закону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"О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высшем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послевузовском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профессиональном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образовании"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(постатейный)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Бацин,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Буслов,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Верещака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др.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под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ред.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Буслова.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Юстицинформ,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1998.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21.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Лазарев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Липеив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Спарк.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2000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22.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Логические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основания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общей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состав.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2-е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изд., стер;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Юстицинформ;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2004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23.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Марченко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М.И,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Общая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Академический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курс.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1998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24.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элементах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института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[Текст]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Носков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Вестник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Саратовской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государственной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академии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Саратов: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Изд-во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СТАЛ,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2007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№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1.</w:t>
      </w:r>
    </w:p>
    <w:p w:rsidR="00DB3F48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25.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Носков,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определения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понятия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современном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[Текст]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Носков: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Материалы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Международной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конференции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Татищевские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чтения: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актуальные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науки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практики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Ч.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Правоотношения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ответственность.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Тольятти: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Изд-во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ВУиТ,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2005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26.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Введение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теорию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3-е,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Изд-во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Готика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/Москва,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2002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27.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Сырых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В.М.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Теория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государства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права: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Учебник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для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юридических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вузов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3-е,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перераб.,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доп./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4-е/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5-е,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Стереотип.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2006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28.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Куров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С.В.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Проблемы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правовой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ответственности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в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сфере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образования.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Ежегодник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Российского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том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1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Москва,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декабрь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2009г.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4500C9">
        <w:rPr>
          <w:rFonts w:ascii="Times New Roman" w:hAnsi="Times New Roman"/>
          <w:iCs/>
          <w:sz w:val="28"/>
          <w:szCs w:val="28"/>
        </w:rPr>
        <w:t>Электронные</w:t>
      </w:r>
      <w:r w:rsidR="00DB3F48" w:rsidRPr="004500C9">
        <w:rPr>
          <w:rFonts w:ascii="Times New Roman" w:hAnsi="Times New Roman"/>
          <w:iCs/>
          <w:sz w:val="28"/>
          <w:szCs w:val="28"/>
        </w:rPr>
        <w:t xml:space="preserve"> </w:t>
      </w:r>
      <w:r w:rsidRPr="004500C9">
        <w:rPr>
          <w:rFonts w:ascii="Times New Roman" w:hAnsi="Times New Roman"/>
          <w:iCs/>
          <w:sz w:val="28"/>
          <w:szCs w:val="28"/>
        </w:rPr>
        <w:t>ресурсы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29.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Федеральный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центр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образовательного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законодательства.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Электрон.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справочник.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адрес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http://www.lexed.ru.</w:t>
      </w:r>
    </w:p>
    <w:p w:rsidR="004500C9" w:rsidRPr="004500C9" w:rsidRDefault="004500C9" w:rsidP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500C9">
        <w:rPr>
          <w:rFonts w:ascii="Times New Roman" w:hAnsi="Times New Roman"/>
          <w:sz w:val="28"/>
          <w:szCs w:val="28"/>
        </w:rPr>
        <w:t>30.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Юридическая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научная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библиотека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издательства</w:t>
      </w:r>
      <w:r w:rsidR="00DB3F48" w:rsidRPr="004500C9">
        <w:rPr>
          <w:rFonts w:ascii="Times New Roman" w:hAnsi="Times New Roman"/>
          <w:sz w:val="28"/>
          <w:szCs w:val="28"/>
        </w:rPr>
        <w:t xml:space="preserve"> "</w:t>
      </w:r>
      <w:r w:rsidRPr="004500C9">
        <w:rPr>
          <w:rFonts w:ascii="Times New Roman" w:hAnsi="Times New Roman"/>
          <w:sz w:val="28"/>
          <w:szCs w:val="28"/>
        </w:rPr>
        <w:t>Спарк</w:t>
      </w:r>
      <w:r w:rsidR="00DB3F48" w:rsidRPr="004500C9">
        <w:rPr>
          <w:rFonts w:ascii="Times New Roman" w:hAnsi="Times New Roman"/>
          <w:sz w:val="28"/>
          <w:szCs w:val="28"/>
        </w:rPr>
        <w:t>"</w:t>
      </w:r>
      <w:r w:rsidRPr="004500C9">
        <w:rPr>
          <w:rFonts w:ascii="Times New Roman" w:hAnsi="Times New Roman"/>
          <w:sz w:val="28"/>
          <w:szCs w:val="28"/>
        </w:rPr>
        <w:t>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Электрон.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правов.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справочник.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/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эл.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адрес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-</w:t>
      </w:r>
      <w:r w:rsidR="00DB3F48" w:rsidRPr="004500C9">
        <w:rPr>
          <w:rFonts w:ascii="Times New Roman" w:hAnsi="Times New Roman"/>
          <w:sz w:val="28"/>
          <w:szCs w:val="28"/>
        </w:rPr>
        <w:t xml:space="preserve"> </w:t>
      </w:r>
      <w:r w:rsidRPr="004500C9">
        <w:rPr>
          <w:rFonts w:ascii="Times New Roman" w:hAnsi="Times New Roman"/>
          <w:sz w:val="28"/>
          <w:szCs w:val="28"/>
        </w:rPr>
        <w:t>http://www.lawlibrary.ru.</w:t>
      </w:r>
    </w:p>
    <w:p w:rsidR="0020225B" w:rsidRPr="004500C9" w:rsidRDefault="0020225B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225B" w:rsidRPr="004500C9" w:rsidSect="00DB3F4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F48"/>
    <w:rsid w:val="000732DB"/>
    <w:rsid w:val="0020225B"/>
    <w:rsid w:val="004500C9"/>
    <w:rsid w:val="00C44DDD"/>
    <w:rsid w:val="00CB2AA6"/>
    <w:rsid w:val="00DB3F48"/>
    <w:rsid w:val="00EF7BCF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160CCC-D3A4-49A0-A989-94364007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18722</Words>
  <Characters>106720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</dc:creator>
  <cp:keywords/>
  <dc:description/>
  <cp:lastModifiedBy>admin</cp:lastModifiedBy>
  <cp:revision>2</cp:revision>
  <dcterms:created xsi:type="dcterms:W3CDTF">2014-03-07T00:16:00Z</dcterms:created>
  <dcterms:modified xsi:type="dcterms:W3CDTF">2014-03-07T00:16:00Z</dcterms:modified>
</cp:coreProperties>
</file>