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BD" w:rsidRPr="00F21EF1" w:rsidRDefault="00F530BD"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ОГЛАВЛЕНИЕ</w:t>
      </w:r>
    </w:p>
    <w:p w:rsidR="00F21EF1" w:rsidRDefault="00F21EF1" w:rsidP="00F21EF1">
      <w:pPr>
        <w:pStyle w:val="11"/>
        <w:keepNext/>
        <w:ind w:firstLine="709"/>
        <w:jc w:val="both"/>
        <w:rPr>
          <w:b w:val="0"/>
        </w:rPr>
      </w:pPr>
    </w:p>
    <w:p w:rsidR="003202BB" w:rsidRPr="00F21EF1" w:rsidRDefault="003202BB" w:rsidP="00F21EF1">
      <w:pPr>
        <w:pStyle w:val="11"/>
        <w:keepNext/>
        <w:rPr>
          <w:b w:val="0"/>
          <w:noProof/>
          <w:szCs w:val="24"/>
        </w:rPr>
      </w:pPr>
      <w:r w:rsidRPr="00F21EF1">
        <w:rPr>
          <w:b w:val="0"/>
          <w:noProof/>
        </w:rPr>
        <w:t>ВВЕДЕНИЕ</w:t>
      </w:r>
    </w:p>
    <w:p w:rsidR="003202BB" w:rsidRPr="00F21EF1" w:rsidRDefault="003202BB" w:rsidP="00F21EF1">
      <w:pPr>
        <w:pStyle w:val="11"/>
        <w:keepNext/>
        <w:rPr>
          <w:b w:val="0"/>
          <w:noProof/>
          <w:szCs w:val="24"/>
        </w:rPr>
      </w:pPr>
      <w:r w:rsidRPr="00F21EF1">
        <w:rPr>
          <w:b w:val="0"/>
          <w:noProof/>
        </w:rPr>
        <w:t>ГЛАВА 1. ОБЩАЯ ХАРАКТЕРИСТИКА ИМУЩЕСТВЕННЫХ ПРАВ И ОБЯЗАННОСТЕЙ СУПРУГОВ ПО РОССИЙСКОМУ ЗАКОНОДАТЕЛЬСТВУ</w:t>
      </w:r>
    </w:p>
    <w:p w:rsidR="003202BB" w:rsidRPr="00F21EF1" w:rsidRDefault="003202BB" w:rsidP="00F21EF1">
      <w:pPr>
        <w:pStyle w:val="11"/>
        <w:keepNext/>
        <w:rPr>
          <w:b w:val="0"/>
          <w:noProof/>
          <w:szCs w:val="24"/>
        </w:rPr>
      </w:pPr>
      <w:r w:rsidRPr="00F21EF1">
        <w:rPr>
          <w:b w:val="0"/>
          <w:noProof/>
        </w:rPr>
        <w:t>1.1 История развития имущественных отношений супругов в России</w:t>
      </w:r>
    </w:p>
    <w:p w:rsidR="003202BB" w:rsidRPr="00F21EF1" w:rsidRDefault="003202BB" w:rsidP="00F21EF1">
      <w:pPr>
        <w:pStyle w:val="11"/>
        <w:keepNext/>
        <w:rPr>
          <w:b w:val="0"/>
          <w:noProof/>
          <w:szCs w:val="24"/>
        </w:rPr>
      </w:pPr>
      <w:r w:rsidRPr="00F21EF1">
        <w:rPr>
          <w:b w:val="0"/>
          <w:noProof/>
        </w:rPr>
        <w:t>1.2 Понятие имущественных отношений супругов. Их правовая природа</w:t>
      </w:r>
    </w:p>
    <w:p w:rsidR="003202BB" w:rsidRPr="00F21EF1" w:rsidRDefault="003202BB" w:rsidP="00F21EF1">
      <w:pPr>
        <w:pStyle w:val="11"/>
        <w:keepNext/>
        <w:rPr>
          <w:b w:val="0"/>
          <w:noProof/>
          <w:szCs w:val="24"/>
        </w:rPr>
      </w:pPr>
      <w:r w:rsidRPr="00F21EF1">
        <w:rPr>
          <w:b w:val="0"/>
          <w:noProof/>
        </w:rPr>
        <w:t>ГЛАВА 2. ПРАВОВОЙ РЕЖИМ СОБСТВЕННОСТИ СУПРУГОВ</w:t>
      </w:r>
    </w:p>
    <w:p w:rsidR="003202BB" w:rsidRPr="00F21EF1" w:rsidRDefault="003202BB" w:rsidP="00F21EF1">
      <w:pPr>
        <w:pStyle w:val="11"/>
        <w:keepNext/>
        <w:rPr>
          <w:b w:val="0"/>
          <w:noProof/>
          <w:szCs w:val="24"/>
        </w:rPr>
      </w:pPr>
      <w:r w:rsidRPr="00F21EF1">
        <w:rPr>
          <w:b w:val="0"/>
          <w:noProof/>
        </w:rPr>
        <w:t>2.1 Законный режим собственности супругов</w:t>
      </w:r>
    </w:p>
    <w:p w:rsidR="003202BB" w:rsidRPr="00F21EF1" w:rsidRDefault="003202BB" w:rsidP="00F21EF1">
      <w:pPr>
        <w:pStyle w:val="11"/>
        <w:keepNext/>
        <w:rPr>
          <w:b w:val="0"/>
          <w:noProof/>
          <w:szCs w:val="24"/>
        </w:rPr>
      </w:pPr>
      <w:r w:rsidRPr="00F21EF1">
        <w:rPr>
          <w:b w:val="0"/>
          <w:noProof/>
        </w:rPr>
        <w:t>2.2 Договорной режим собственности супругов</w:t>
      </w:r>
    </w:p>
    <w:p w:rsidR="003202BB" w:rsidRPr="00F21EF1" w:rsidRDefault="003202BB" w:rsidP="00F21EF1">
      <w:pPr>
        <w:pStyle w:val="11"/>
        <w:keepNext/>
        <w:rPr>
          <w:b w:val="0"/>
          <w:noProof/>
          <w:szCs w:val="24"/>
        </w:rPr>
      </w:pPr>
      <w:r w:rsidRPr="00F21EF1">
        <w:rPr>
          <w:b w:val="0"/>
          <w:noProof/>
        </w:rPr>
        <w:t>ГЛАВА 3. ПРАВОВЫЕ ПОСЛЕДСТВИЯ РАСТОРЖЕНИЯ БРАКА И БРАЧНОГО ДОГОВОРА</w:t>
      </w:r>
    </w:p>
    <w:p w:rsidR="003202BB" w:rsidRPr="00F21EF1" w:rsidRDefault="003202BB" w:rsidP="00F21EF1">
      <w:pPr>
        <w:pStyle w:val="11"/>
        <w:keepNext/>
        <w:rPr>
          <w:b w:val="0"/>
          <w:noProof/>
          <w:szCs w:val="24"/>
        </w:rPr>
      </w:pPr>
      <w:r w:rsidRPr="00F21EF1">
        <w:rPr>
          <w:b w:val="0"/>
          <w:noProof/>
        </w:rPr>
        <w:t>3.1</w:t>
      </w:r>
      <w:r w:rsidR="00F21EF1">
        <w:rPr>
          <w:b w:val="0"/>
          <w:noProof/>
        </w:rPr>
        <w:t xml:space="preserve"> </w:t>
      </w:r>
      <w:r w:rsidRPr="00F21EF1">
        <w:rPr>
          <w:b w:val="0"/>
          <w:noProof/>
        </w:rPr>
        <w:t>Раздел общей собственности супругов</w:t>
      </w:r>
    </w:p>
    <w:p w:rsidR="003202BB" w:rsidRPr="00F21EF1" w:rsidRDefault="003202BB" w:rsidP="00F21EF1">
      <w:pPr>
        <w:pStyle w:val="11"/>
        <w:keepNext/>
        <w:rPr>
          <w:b w:val="0"/>
          <w:noProof/>
          <w:szCs w:val="24"/>
        </w:rPr>
      </w:pPr>
      <w:r w:rsidRPr="00F21EF1">
        <w:rPr>
          <w:b w:val="0"/>
          <w:noProof/>
        </w:rPr>
        <w:t>3.2</w:t>
      </w:r>
      <w:r w:rsidR="00F21EF1">
        <w:rPr>
          <w:b w:val="0"/>
          <w:noProof/>
        </w:rPr>
        <w:t xml:space="preserve"> </w:t>
      </w:r>
      <w:r w:rsidRPr="00F21EF1">
        <w:rPr>
          <w:b w:val="0"/>
          <w:noProof/>
        </w:rPr>
        <w:t>Изменение и расторжение брачного договора</w:t>
      </w:r>
    </w:p>
    <w:p w:rsidR="003202BB" w:rsidRPr="00F21EF1" w:rsidRDefault="003202BB" w:rsidP="00F21EF1">
      <w:pPr>
        <w:pStyle w:val="11"/>
        <w:keepNext/>
        <w:rPr>
          <w:b w:val="0"/>
          <w:noProof/>
          <w:szCs w:val="24"/>
        </w:rPr>
      </w:pPr>
      <w:r w:rsidRPr="00F21EF1">
        <w:rPr>
          <w:b w:val="0"/>
          <w:noProof/>
        </w:rPr>
        <w:t>ЗАКЛЮЧЕНИЕ</w:t>
      </w:r>
    </w:p>
    <w:p w:rsidR="003202BB" w:rsidRPr="00F21EF1" w:rsidRDefault="003202BB" w:rsidP="00F21EF1">
      <w:pPr>
        <w:pStyle w:val="11"/>
        <w:keepNext/>
        <w:rPr>
          <w:b w:val="0"/>
          <w:noProof/>
          <w:szCs w:val="24"/>
        </w:rPr>
      </w:pPr>
      <w:r w:rsidRPr="00F21EF1">
        <w:rPr>
          <w:b w:val="0"/>
          <w:noProof/>
        </w:rPr>
        <w:t>БИЛИОГРАФИЧЕСКИЙ СПИСОК</w:t>
      </w:r>
    </w:p>
    <w:p w:rsidR="00EE0A2C" w:rsidRPr="00F21EF1" w:rsidRDefault="00570EBA" w:rsidP="00F21EF1">
      <w:pPr>
        <w:pStyle w:val="11"/>
        <w:keepNext/>
        <w:rPr>
          <w:b w:val="0"/>
        </w:rPr>
      </w:pPr>
      <w:r w:rsidRPr="00F21EF1">
        <w:rPr>
          <w:b w:val="0"/>
        </w:rPr>
        <w:t>ПРИЛОЖЕНИЯ</w:t>
      </w:r>
    </w:p>
    <w:p w:rsidR="00AD0222" w:rsidRPr="00F21EF1" w:rsidRDefault="00EE0A2C" w:rsidP="00F21EF1">
      <w:pPr>
        <w:pStyle w:val="1"/>
        <w:spacing w:before="0" w:after="0" w:line="360" w:lineRule="auto"/>
        <w:ind w:firstLine="709"/>
        <w:jc w:val="both"/>
        <w:rPr>
          <w:rFonts w:ascii="Times New Roman" w:hAnsi="Times New Roman" w:cs="Times New Roman"/>
          <w:b w:val="0"/>
          <w:sz w:val="28"/>
          <w:szCs w:val="28"/>
        </w:rPr>
      </w:pPr>
      <w:r w:rsidRPr="00F21EF1">
        <w:rPr>
          <w:rFonts w:ascii="Times New Roman" w:hAnsi="Times New Roman"/>
          <w:b w:val="0"/>
          <w:sz w:val="28"/>
        </w:rPr>
        <w:br w:type="page"/>
      </w:r>
      <w:bookmarkStart w:id="0" w:name="_Toc122382594"/>
      <w:r w:rsidR="00AD0222" w:rsidRPr="00F21EF1">
        <w:rPr>
          <w:rFonts w:ascii="Times New Roman" w:hAnsi="Times New Roman" w:cs="Times New Roman"/>
          <w:b w:val="0"/>
          <w:sz w:val="28"/>
          <w:szCs w:val="28"/>
        </w:rPr>
        <w:t>ВВЕДЕНИЕ</w:t>
      </w:r>
      <w:bookmarkEnd w:id="0"/>
    </w:p>
    <w:p w:rsidR="00D568CC" w:rsidRPr="00F21EF1" w:rsidRDefault="00D568CC" w:rsidP="00F21EF1">
      <w:pPr>
        <w:keepNext/>
        <w:spacing w:line="360" w:lineRule="auto"/>
        <w:ind w:firstLine="709"/>
        <w:jc w:val="both"/>
        <w:rPr>
          <w:rFonts w:ascii="Times New Roman" w:hAnsi="Times New Roman"/>
          <w:sz w:val="28"/>
          <w:szCs w:val="28"/>
        </w:rPr>
      </w:pPr>
    </w:p>
    <w:p w:rsidR="00F34D35" w:rsidRPr="00F21EF1" w:rsidRDefault="0069146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rPr>
        <w:t>Актуальность темы дипломной работы</w:t>
      </w:r>
      <w:r w:rsidR="000248D5" w:rsidRPr="00F21EF1">
        <w:rPr>
          <w:rFonts w:ascii="Times New Roman" w:hAnsi="Times New Roman" w:cs="Times New Roman"/>
          <w:sz w:val="28"/>
        </w:rPr>
        <w:t xml:space="preserve">. </w:t>
      </w:r>
      <w:r w:rsidR="00F34D35" w:rsidRPr="00F21EF1">
        <w:rPr>
          <w:rFonts w:ascii="Times New Roman" w:hAnsi="Times New Roman" w:cs="Times New Roman"/>
          <w:sz w:val="28"/>
          <w:szCs w:val="28"/>
        </w:rPr>
        <w:t>По своей природе и предназначению имущественные отношения в семье – это прежде всего отношения общности имущества супругов, отношения детей и родителей по совместному владению и пользованию имуществом друг друга.</w:t>
      </w:r>
      <w:r w:rsidR="00F21EF1">
        <w:rPr>
          <w:rFonts w:ascii="Times New Roman" w:hAnsi="Times New Roman" w:cs="Times New Roman"/>
          <w:sz w:val="28"/>
          <w:szCs w:val="28"/>
        </w:rPr>
        <w:t xml:space="preserve"> </w:t>
      </w:r>
    </w:p>
    <w:p w:rsidR="00F34D35" w:rsidRPr="00F21EF1" w:rsidRDefault="00F34D35" w:rsidP="00F21EF1">
      <w:pPr>
        <w:pStyle w:val="aa"/>
        <w:keepNext/>
        <w:widowControl w:val="0"/>
        <w:jc w:val="both"/>
        <w:rPr>
          <w:szCs w:val="28"/>
        </w:rPr>
      </w:pPr>
      <w:r w:rsidRPr="00F21EF1">
        <w:rPr>
          <w:szCs w:val="28"/>
        </w:rPr>
        <w:t>Официальным признанием этой роли стала законодательная регламентация имущественных отношений между супругами Семейным кодексом. Это обусловлено их сущностью и необходимостью внести в них определенность как в интересах самих супругов, так и третьих лиц (кредиторы, наследники и др.).</w:t>
      </w:r>
    </w:p>
    <w:p w:rsidR="00DF082D" w:rsidRPr="00F21EF1" w:rsidRDefault="00DF082D"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Семейное право как отрасль права регулирует определенный вид общественных отношений – семейные отношения, которые возникают из факта брака и принадлежности к семье.</w:t>
      </w:r>
    </w:p>
    <w:p w:rsidR="00DF082D" w:rsidRPr="00F21EF1" w:rsidRDefault="00DF082D"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 учетом значимости семейных отношений для каждого человека и общества</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в целом они регулируются</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не только нормами морали, религиозными установлениями, но и нормами</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права, образующими обособленную сферу законодательства – семейное законодательство.</w:t>
      </w:r>
    </w:p>
    <w:p w:rsidR="00DF082D" w:rsidRPr="00F21EF1" w:rsidRDefault="00DF082D"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Правовое регулирование семейных отношений направлено прежде всего на охрану прав и интересов семьи, на формирование между ними отношений, построенных на чувствах взаимной любви и уважения, взаимопомощи и ответственности друг перед другом, на создание в семье необходимых условий для воспитания детей.</w:t>
      </w:r>
    </w:p>
    <w:p w:rsidR="00392C4A" w:rsidRPr="00F21EF1" w:rsidRDefault="00392C4A"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Избранная тема дипломной работы достаточно актуальна для нашего времени, так как практическая значимость имущественных прав и обязанностей супругов, несомненно, велика. Если личные права супругов составляют как бы внутреннюю основу их совместной жизни, то имущественные права играют, как правило, иную роль. О существовании этих прав вспоминают чаще всего, когда семья распадается, и появляются проблемы с расторжением брака. В подобных ситуациях возникает необходимость в защите именно имущественных прав. Не так давно, в советские времена, супругам при разводе попросту нечего было делить. Сейчас – принципиально иная ситуация, сложившаяся в результате изменения государственного строя, коренного изменения отношения к частной собственности и возникновения новых правоотношений. Именно поэтому действующее семейное законодательство предельно широко регламентирует имущественные права и обязанности супругов.</w:t>
      </w:r>
    </w:p>
    <w:p w:rsidR="00691462" w:rsidRPr="00F21EF1" w:rsidRDefault="0069146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Степень научной разработанности темы.</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 xml:space="preserve">Область семейных правоотношений, в том числе сфера имущественных прав и обязанностей супругов постоянно подвергается исследованию российскими учеными. Достаточно известны </w:t>
      </w:r>
      <w:r w:rsidR="00F3701C" w:rsidRPr="00F21EF1">
        <w:rPr>
          <w:rFonts w:ascii="Times New Roman" w:hAnsi="Times New Roman" w:cs="Times New Roman"/>
          <w:sz w:val="28"/>
          <w:szCs w:val="28"/>
        </w:rPr>
        <w:t xml:space="preserve">в этом направлении </w:t>
      </w:r>
      <w:r w:rsidRPr="00F21EF1">
        <w:rPr>
          <w:rFonts w:ascii="Times New Roman" w:hAnsi="Times New Roman" w:cs="Times New Roman"/>
          <w:sz w:val="28"/>
          <w:szCs w:val="28"/>
        </w:rPr>
        <w:t>работы Э.А. Абашина, И.Ф. Александрова, А.И. Кабалкина, А.М. Нечаевой, С.А. Иванова, О.Ю. Косова,</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Л.Б. Максимовича, М.Н. Нестерова, А.В. Одинцова, С.А. Сорокина, Н.Е. Сосипартова, О.А. Хазова, Е.Н Чефранова,</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 xml:space="preserve">и многих других. </w:t>
      </w:r>
    </w:p>
    <w:p w:rsidR="00691462" w:rsidRPr="00F21EF1" w:rsidRDefault="0069146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Целью дипломного исследования является </w:t>
      </w:r>
      <w:r w:rsidR="00444EF9" w:rsidRPr="00F21EF1">
        <w:rPr>
          <w:rFonts w:ascii="Times New Roman" w:hAnsi="Times New Roman" w:cs="Times New Roman"/>
          <w:sz w:val="28"/>
          <w:szCs w:val="28"/>
        </w:rPr>
        <w:t xml:space="preserve">изучение </w:t>
      </w:r>
      <w:r w:rsidR="005514BC" w:rsidRPr="00F21EF1">
        <w:rPr>
          <w:rFonts w:ascii="Times New Roman" w:hAnsi="Times New Roman" w:cs="Times New Roman"/>
          <w:sz w:val="28"/>
        </w:rPr>
        <w:t xml:space="preserve">традиционных положений о законном режиме имущества супругов, </w:t>
      </w:r>
      <w:r w:rsidR="00444EF9" w:rsidRPr="00F21EF1">
        <w:rPr>
          <w:rFonts w:ascii="Times New Roman" w:hAnsi="Times New Roman" w:cs="Times New Roman"/>
          <w:sz w:val="28"/>
        </w:rPr>
        <w:t>новелл семейного законодательства о брачном договоре и</w:t>
      </w:r>
      <w:r w:rsidRPr="00F21EF1">
        <w:rPr>
          <w:rFonts w:ascii="Times New Roman" w:hAnsi="Times New Roman" w:cs="Times New Roman"/>
          <w:sz w:val="28"/>
          <w:szCs w:val="28"/>
        </w:rPr>
        <w:t xml:space="preserve">, выявление пробелов в законодательстве при решении проблемы имущественных отношений между супругами. </w:t>
      </w:r>
    </w:p>
    <w:p w:rsidR="00691462" w:rsidRPr="00F21EF1" w:rsidRDefault="00691462" w:rsidP="00F21EF1">
      <w:pPr>
        <w:keepNext/>
        <w:numPr>
          <w:ilvl w:val="12"/>
          <w:numId w:val="0"/>
        </w:numPr>
        <w:spacing w:line="360" w:lineRule="auto"/>
        <w:ind w:firstLine="709"/>
        <w:jc w:val="both"/>
        <w:rPr>
          <w:rFonts w:ascii="Times New Roman" w:hAnsi="Times New Roman" w:cs="Times New Roman"/>
          <w:bCs/>
          <w:sz w:val="28"/>
          <w:szCs w:val="28"/>
        </w:rPr>
      </w:pPr>
      <w:r w:rsidRPr="00F21EF1">
        <w:rPr>
          <w:rFonts w:ascii="Times New Roman" w:hAnsi="Times New Roman" w:cs="Times New Roman"/>
          <w:sz w:val="28"/>
          <w:szCs w:val="28"/>
        </w:rPr>
        <w:t xml:space="preserve">Исходя из названных целей, определены следующие основные </w:t>
      </w:r>
      <w:r w:rsidRPr="00F21EF1">
        <w:rPr>
          <w:rFonts w:ascii="Times New Roman" w:hAnsi="Times New Roman" w:cs="Times New Roman"/>
          <w:bCs/>
          <w:sz w:val="28"/>
          <w:szCs w:val="28"/>
        </w:rPr>
        <w:t>задачи дипломного исследования:</w:t>
      </w:r>
    </w:p>
    <w:p w:rsidR="006505C3" w:rsidRPr="00F21EF1" w:rsidRDefault="006505C3" w:rsidP="00F21EF1">
      <w:pPr>
        <w:keepNext/>
        <w:numPr>
          <w:ilvl w:val="0"/>
          <w:numId w:val="13"/>
        </w:numPr>
        <w:autoSpaceDE/>
        <w:autoSpaceDN/>
        <w:adjustRightInd/>
        <w:spacing w:line="360" w:lineRule="auto"/>
        <w:ind w:left="0" w:firstLine="709"/>
        <w:jc w:val="both"/>
        <w:rPr>
          <w:rFonts w:ascii="Times New Roman" w:hAnsi="Times New Roman" w:cs="Times New Roman"/>
          <w:sz w:val="28"/>
          <w:szCs w:val="28"/>
        </w:rPr>
      </w:pPr>
      <w:r w:rsidRPr="00F21EF1">
        <w:rPr>
          <w:rFonts w:ascii="Times New Roman" w:hAnsi="Times New Roman" w:cs="Times New Roman"/>
          <w:sz w:val="28"/>
          <w:szCs w:val="28"/>
        </w:rPr>
        <w:t>обобщение исторического материала по проблеме имущественных отношений супругов;</w:t>
      </w:r>
    </w:p>
    <w:p w:rsidR="00691462" w:rsidRPr="00F21EF1" w:rsidRDefault="00691462" w:rsidP="00F21EF1">
      <w:pPr>
        <w:keepNext/>
        <w:numPr>
          <w:ilvl w:val="0"/>
          <w:numId w:val="13"/>
        </w:numPr>
        <w:autoSpaceDE/>
        <w:autoSpaceDN/>
        <w:adjustRightInd/>
        <w:spacing w:line="360" w:lineRule="auto"/>
        <w:ind w:left="0"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анализ российского гражданского и семейного законодательства, а также, практики применения норм о правовом режиме </w:t>
      </w:r>
      <w:r w:rsidR="00996E0D" w:rsidRPr="00F21EF1">
        <w:rPr>
          <w:rFonts w:ascii="Times New Roman" w:hAnsi="Times New Roman" w:cs="Times New Roman"/>
          <w:sz w:val="28"/>
          <w:szCs w:val="28"/>
        </w:rPr>
        <w:t xml:space="preserve">собственности </w:t>
      </w:r>
      <w:r w:rsidRPr="00F21EF1">
        <w:rPr>
          <w:rFonts w:ascii="Times New Roman" w:hAnsi="Times New Roman" w:cs="Times New Roman"/>
          <w:sz w:val="28"/>
          <w:szCs w:val="28"/>
        </w:rPr>
        <w:t>супругов;</w:t>
      </w:r>
    </w:p>
    <w:p w:rsidR="00691462" w:rsidRPr="00F21EF1" w:rsidRDefault="00691462" w:rsidP="00F21EF1">
      <w:pPr>
        <w:keepNext/>
        <w:numPr>
          <w:ilvl w:val="0"/>
          <w:numId w:val="13"/>
        </w:numPr>
        <w:autoSpaceDE/>
        <w:autoSpaceDN/>
        <w:adjustRightInd/>
        <w:spacing w:line="360" w:lineRule="auto"/>
        <w:ind w:left="0"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комплексное изучение основных теоретических и практических вопросов механизма реализации норм о разделе имущества супругов и </w:t>
      </w:r>
      <w:r w:rsidR="00FE5029" w:rsidRPr="00F21EF1">
        <w:rPr>
          <w:rFonts w:ascii="Times New Roman" w:hAnsi="Times New Roman" w:cs="Times New Roman"/>
          <w:sz w:val="28"/>
          <w:szCs w:val="28"/>
        </w:rPr>
        <w:t>расторжении брачного договора</w:t>
      </w:r>
      <w:r w:rsidRPr="00F21EF1">
        <w:rPr>
          <w:rFonts w:ascii="Times New Roman" w:hAnsi="Times New Roman" w:cs="Times New Roman"/>
          <w:sz w:val="28"/>
          <w:szCs w:val="28"/>
        </w:rPr>
        <w:t>.</w:t>
      </w:r>
    </w:p>
    <w:p w:rsidR="00691462" w:rsidRPr="00F21EF1" w:rsidRDefault="0069146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bCs/>
          <w:sz w:val="28"/>
          <w:szCs w:val="28"/>
        </w:rPr>
        <w:t>Объектом исследования дипломной работы</w:t>
      </w:r>
      <w:r w:rsidRPr="00F21EF1">
        <w:rPr>
          <w:rFonts w:ascii="Times New Roman" w:hAnsi="Times New Roman" w:cs="Times New Roman"/>
          <w:sz w:val="28"/>
          <w:szCs w:val="28"/>
        </w:rPr>
        <w:t xml:space="preserve"> являются общественные </w:t>
      </w:r>
      <w:r w:rsidR="00996E0D" w:rsidRPr="00F21EF1">
        <w:rPr>
          <w:rFonts w:ascii="Times New Roman" w:hAnsi="Times New Roman" w:cs="Times New Roman"/>
          <w:sz w:val="28"/>
          <w:szCs w:val="28"/>
        </w:rPr>
        <w:t>отношения,</w:t>
      </w:r>
      <w:r w:rsidRPr="00F21EF1">
        <w:rPr>
          <w:rFonts w:ascii="Times New Roman" w:hAnsi="Times New Roman" w:cs="Times New Roman"/>
          <w:sz w:val="28"/>
          <w:szCs w:val="28"/>
        </w:rPr>
        <w:t xml:space="preserve"> возникающие в области </w:t>
      </w:r>
      <w:r w:rsidR="00996E0D" w:rsidRPr="00F21EF1">
        <w:rPr>
          <w:rFonts w:ascii="Times New Roman" w:hAnsi="Times New Roman" w:cs="Times New Roman"/>
          <w:sz w:val="28"/>
          <w:szCs w:val="28"/>
        </w:rPr>
        <w:t>имущественных прав и интересов супругов, регулирующих</w:t>
      </w:r>
      <w:r w:rsidRPr="00F21EF1">
        <w:rPr>
          <w:rFonts w:ascii="Times New Roman" w:hAnsi="Times New Roman" w:cs="Times New Roman"/>
          <w:sz w:val="28"/>
          <w:szCs w:val="28"/>
        </w:rPr>
        <w:t xml:space="preserve"> правовой режим имущества супругов.</w:t>
      </w:r>
    </w:p>
    <w:p w:rsidR="00691462" w:rsidRPr="00F21EF1" w:rsidRDefault="0069146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В прямой зависимости от объекта находится </w:t>
      </w:r>
      <w:r w:rsidRPr="00F21EF1">
        <w:rPr>
          <w:rFonts w:ascii="Times New Roman" w:hAnsi="Times New Roman" w:cs="Times New Roman"/>
          <w:bCs/>
          <w:sz w:val="28"/>
          <w:szCs w:val="28"/>
        </w:rPr>
        <w:t>предмет исследования</w:t>
      </w:r>
      <w:r w:rsidRPr="00F21EF1">
        <w:rPr>
          <w:rFonts w:ascii="Times New Roman" w:hAnsi="Times New Roman" w:cs="Times New Roman"/>
          <w:sz w:val="28"/>
          <w:szCs w:val="28"/>
        </w:rPr>
        <w:t>, который составляют:</w:t>
      </w:r>
    </w:p>
    <w:p w:rsidR="00691462" w:rsidRPr="00F21EF1" w:rsidRDefault="00691462" w:rsidP="00F21EF1">
      <w:pPr>
        <w:keepNext/>
        <w:numPr>
          <w:ilvl w:val="0"/>
          <w:numId w:val="15"/>
        </w:numPr>
        <w:tabs>
          <w:tab w:val="clear" w:pos="1440"/>
          <w:tab w:val="num" w:pos="900"/>
        </w:tabs>
        <w:spacing w:line="360" w:lineRule="auto"/>
        <w:ind w:left="0" w:firstLine="709"/>
        <w:jc w:val="both"/>
        <w:rPr>
          <w:rFonts w:ascii="Times New Roman" w:hAnsi="Times New Roman" w:cs="Times New Roman"/>
          <w:sz w:val="28"/>
          <w:szCs w:val="28"/>
        </w:rPr>
      </w:pPr>
      <w:r w:rsidRPr="00F21EF1">
        <w:rPr>
          <w:rFonts w:ascii="Times New Roman" w:hAnsi="Times New Roman" w:cs="Times New Roman"/>
          <w:sz w:val="28"/>
          <w:szCs w:val="28"/>
        </w:rPr>
        <w:t>нормы гражданского и семейного законодательства, предусматривающий право собственности супругов;</w:t>
      </w:r>
    </w:p>
    <w:p w:rsidR="00691462" w:rsidRPr="00F21EF1" w:rsidRDefault="00691462" w:rsidP="00F21EF1">
      <w:pPr>
        <w:keepNext/>
        <w:numPr>
          <w:ilvl w:val="0"/>
          <w:numId w:val="15"/>
        </w:numPr>
        <w:tabs>
          <w:tab w:val="clear" w:pos="1440"/>
          <w:tab w:val="num" w:pos="900"/>
        </w:tabs>
        <w:spacing w:line="360" w:lineRule="auto"/>
        <w:ind w:left="0" w:firstLine="709"/>
        <w:jc w:val="both"/>
        <w:rPr>
          <w:rFonts w:ascii="Times New Roman" w:hAnsi="Times New Roman" w:cs="Times New Roman"/>
          <w:sz w:val="28"/>
          <w:szCs w:val="28"/>
        </w:rPr>
      </w:pPr>
      <w:r w:rsidRPr="00F21EF1">
        <w:rPr>
          <w:rFonts w:ascii="Times New Roman" w:hAnsi="Times New Roman" w:cs="Times New Roman"/>
          <w:sz w:val="28"/>
          <w:szCs w:val="28"/>
        </w:rPr>
        <w:t>практика реализации норм, предусматривающей режим собственности супругов;</w:t>
      </w:r>
    </w:p>
    <w:p w:rsidR="00691462" w:rsidRPr="00F21EF1" w:rsidRDefault="00691462" w:rsidP="00F21EF1">
      <w:pPr>
        <w:keepNext/>
        <w:numPr>
          <w:ilvl w:val="0"/>
          <w:numId w:val="15"/>
        </w:numPr>
        <w:tabs>
          <w:tab w:val="clear" w:pos="1440"/>
          <w:tab w:val="num" w:pos="900"/>
        </w:tabs>
        <w:spacing w:line="360" w:lineRule="auto"/>
        <w:ind w:left="0" w:firstLine="709"/>
        <w:jc w:val="both"/>
        <w:rPr>
          <w:rFonts w:ascii="Times New Roman" w:hAnsi="Times New Roman" w:cs="Times New Roman"/>
          <w:sz w:val="28"/>
          <w:szCs w:val="28"/>
        </w:rPr>
      </w:pPr>
      <w:r w:rsidRPr="00F21EF1">
        <w:rPr>
          <w:rFonts w:ascii="Times New Roman" w:hAnsi="Times New Roman" w:cs="Times New Roman"/>
          <w:sz w:val="28"/>
          <w:szCs w:val="28"/>
        </w:rPr>
        <w:t>тенденции совершенствования гражданского и семейного законодательства.</w:t>
      </w:r>
    </w:p>
    <w:p w:rsidR="00691462" w:rsidRPr="00F21EF1" w:rsidRDefault="0069146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bCs/>
          <w:sz w:val="28"/>
          <w:szCs w:val="28"/>
        </w:rPr>
        <w:t>Методология и методика исследования</w:t>
      </w:r>
      <w:r w:rsidRPr="00F21EF1">
        <w:rPr>
          <w:rFonts w:ascii="Times New Roman" w:hAnsi="Times New Roman" w:cs="Times New Roman"/>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691462" w:rsidRPr="00F21EF1" w:rsidRDefault="0069146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bCs/>
          <w:sz w:val="28"/>
          <w:szCs w:val="28"/>
        </w:rPr>
        <w:t xml:space="preserve">Нормативную базу </w:t>
      </w:r>
      <w:r w:rsidRPr="00F21EF1">
        <w:rPr>
          <w:rFonts w:ascii="Times New Roman" w:hAnsi="Times New Roman" w:cs="Times New Roman"/>
          <w:sz w:val="28"/>
          <w:szCs w:val="28"/>
        </w:rPr>
        <w:t>работы составили: Конституция РФ, гражданское и семейное законодательство РФ, гражданское и семейное законодательство РСФСР, проанализировано также законодательство дореволюционной России, материалы судебной практики.</w:t>
      </w:r>
    </w:p>
    <w:p w:rsidR="00691462" w:rsidRPr="00F21EF1" w:rsidRDefault="0069146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ходе выполнения дипломной работы проведено исследование норм различных отраслей права, изучена законодательная база разных уровней с использованием последних изменений. Помимо нормативных документов использовались публикации в периодических изданиях, а также материалы судебной практики по Самарской области.</w:t>
      </w:r>
    </w:p>
    <w:p w:rsidR="00691462" w:rsidRPr="00F21EF1" w:rsidRDefault="0069146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bCs/>
          <w:sz w:val="28"/>
          <w:szCs w:val="28"/>
        </w:rPr>
        <w:t>Теоретической основой исследования</w:t>
      </w:r>
      <w:r w:rsidRPr="00F21EF1">
        <w:rPr>
          <w:rFonts w:ascii="Times New Roman" w:hAnsi="Times New Roman" w:cs="Times New Roman"/>
          <w:sz w:val="28"/>
          <w:szCs w:val="28"/>
        </w:rPr>
        <w:t xml:space="preserve"> явились научные труды отечественных ученых в области гражданского права, семейного 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6A36CD" w:rsidRPr="00F21EF1" w:rsidRDefault="0069146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Структура и объем работы соответствует целям и задачам. Дипломная работа состоит из введения, трех глав, включающих в себя шесть параграфов, заключения, списка используемых нормативно-правовых актов и научной литературы, а также приложений.</w:t>
      </w:r>
    </w:p>
    <w:p w:rsidR="00AD0222" w:rsidRPr="00F21EF1" w:rsidRDefault="006A36CD" w:rsidP="00F21EF1">
      <w:pPr>
        <w:pStyle w:val="1"/>
        <w:spacing w:before="0" w:after="0" w:line="360" w:lineRule="auto"/>
        <w:ind w:firstLine="709"/>
        <w:jc w:val="both"/>
        <w:rPr>
          <w:rFonts w:ascii="Times New Roman" w:hAnsi="Times New Roman" w:cs="Times New Roman"/>
          <w:b w:val="0"/>
          <w:sz w:val="28"/>
          <w:szCs w:val="28"/>
        </w:rPr>
      </w:pPr>
      <w:r w:rsidRPr="00F21EF1">
        <w:rPr>
          <w:rFonts w:ascii="Times New Roman" w:hAnsi="Times New Roman"/>
          <w:b w:val="0"/>
          <w:sz w:val="28"/>
        </w:rPr>
        <w:br w:type="page"/>
      </w:r>
      <w:bookmarkStart w:id="1" w:name="_Toc122382595"/>
      <w:r w:rsidR="00AD0222" w:rsidRPr="00F21EF1">
        <w:rPr>
          <w:rFonts w:ascii="Times New Roman" w:hAnsi="Times New Roman" w:cs="Times New Roman"/>
          <w:b w:val="0"/>
          <w:sz w:val="28"/>
          <w:szCs w:val="28"/>
        </w:rPr>
        <w:t xml:space="preserve">ГЛАВА 1. ОБЩАЯ ХАРАКТЕРИСТИКА ИМУЩЕСТВЕННЫХ ПРАВ И ОБЯЗАННОСТЕЙ СУПРУГОВ ПО РОССИЙСКОМУ </w:t>
      </w:r>
      <w:r w:rsidR="00CC4B36" w:rsidRPr="00F21EF1">
        <w:rPr>
          <w:rFonts w:ascii="Times New Roman" w:hAnsi="Times New Roman" w:cs="Times New Roman"/>
          <w:b w:val="0"/>
          <w:sz w:val="28"/>
          <w:szCs w:val="28"/>
        </w:rPr>
        <w:t>З</w:t>
      </w:r>
      <w:r w:rsidR="00AD0222" w:rsidRPr="00F21EF1">
        <w:rPr>
          <w:rFonts w:ascii="Times New Roman" w:hAnsi="Times New Roman" w:cs="Times New Roman"/>
          <w:b w:val="0"/>
          <w:sz w:val="28"/>
          <w:szCs w:val="28"/>
        </w:rPr>
        <w:t>АКОНОДАТЕЛЬСТВУ</w:t>
      </w:r>
      <w:bookmarkEnd w:id="1"/>
    </w:p>
    <w:p w:rsidR="00F21EF1" w:rsidRDefault="00F21EF1" w:rsidP="00F21EF1">
      <w:pPr>
        <w:pStyle w:val="1"/>
        <w:spacing w:before="0" w:after="0" w:line="360" w:lineRule="auto"/>
        <w:ind w:firstLine="709"/>
        <w:jc w:val="both"/>
        <w:rPr>
          <w:rFonts w:ascii="Times New Roman" w:hAnsi="Times New Roman" w:cs="Times New Roman"/>
          <w:b w:val="0"/>
          <w:sz w:val="28"/>
          <w:szCs w:val="28"/>
        </w:rPr>
      </w:pPr>
      <w:bookmarkStart w:id="2" w:name="_Toc122382596"/>
    </w:p>
    <w:p w:rsidR="00F530BD" w:rsidRPr="00F21EF1" w:rsidRDefault="00F530BD" w:rsidP="00F21EF1">
      <w:pPr>
        <w:pStyle w:val="1"/>
        <w:spacing w:before="0" w:after="0" w:line="360" w:lineRule="auto"/>
        <w:ind w:firstLine="709"/>
        <w:jc w:val="both"/>
        <w:rPr>
          <w:rFonts w:ascii="Times New Roman" w:hAnsi="Times New Roman" w:cs="Times New Roman"/>
          <w:b w:val="0"/>
          <w:sz w:val="28"/>
          <w:szCs w:val="28"/>
        </w:rPr>
      </w:pPr>
      <w:r w:rsidRPr="00F21EF1">
        <w:rPr>
          <w:rFonts w:ascii="Times New Roman" w:hAnsi="Times New Roman" w:cs="Times New Roman"/>
          <w:b w:val="0"/>
          <w:sz w:val="28"/>
          <w:szCs w:val="28"/>
        </w:rPr>
        <w:t>1.1 История развития имущественных отношений супругов в России</w:t>
      </w:r>
      <w:bookmarkEnd w:id="2"/>
    </w:p>
    <w:p w:rsidR="007D7345" w:rsidRPr="00F21EF1" w:rsidRDefault="007D7345" w:rsidP="00F21EF1">
      <w:pPr>
        <w:keepNext/>
        <w:spacing w:line="360" w:lineRule="auto"/>
        <w:ind w:firstLine="709"/>
        <w:jc w:val="both"/>
        <w:rPr>
          <w:rFonts w:ascii="Times New Roman" w:hAnsi="Times New Roman"/>
          <w:sz w:val="28"/>
        </w:rPr>
      </w:pP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История русско</w:t>
      </w:r>
      <w:r w:rsidR="00496551" w:rsidRPr="00F21EF1">
        <w:rPr>
          <w:rFonts w:ascii="Times New Roman" w:hAnsi="Times New Roman" w:cs="Times New Roman"/>
          <w:sz w:val="28"/>
          <w:szCs w:val="28"/>
        </w:rPr>
        <w:t>го</w:t>
      </w:r>
      <w:r w:rsidRPr="00F21EF1">
        <w:rPr>
          <w:rFonts w:ascii="Times New Roman" w:hAnsi="Times New Roman" w:cs="Times New Roman"/>
          <w:sz w:val="28"/>
          <w:szCs w:val="28"/>
        </w:rPr>
        <w:t xml:space="preserve"> семейного право неразрывно снизана с политической историей, правами русскою общества, позволяет взглянуть на роль христианства и церкви в семейных отношениях, характер взаимодействия церкви с государством и его подданными.</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Если и касаться имущественных отношений супругов, то объем их имущественных прав был изначально разный и менялся с течением времени.</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дохристианский период жены могли иметь свое имущество. Так, княгине Ольге принадлежал собственный город, свои места птичьей и звериной ловли.</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 обручении в сговорной записи могли устанавливаться условия, определяющие право и обязанности супругов по поводу имущества в браке и после его прекращения К. Неволин справедливо видит в сговорных записях прообразы современных брачных договоров. В случае смерти жены ее движимое имущество переходило к ее детям, а при их отсутствии к лицам, давшим приданое.</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Что касается приданого жены, то оно не оформлялось юридически на мужа. История умалчивает, существовали ли какие-либо устные правило (договоренности) между супругами по поводу судьбы приданого жены.</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В начале </w:t>
      </w:r>
      <w:r w:rsidRPr="00F21EF1">
        <w:rPr>
          <w:rFonts w:ascii="Times New Roman" w:hAnsi="Times New Roman" w:cs="Times New Roman"/>
          <w:sz w:val="28"/>
          <w:szCs w:val="28"/>
          <w:lang w:val="en-US"/>
        </w:rPr>
        <w:t>XVI</w:t>
      </w:r>
      <w:r w:rsidRPr="00F21EF1">
        <w:rPr>
          <w:rFonts w:ascii="Times New Roman" w:hAnsi="Times New Roman" w:cs="Times New Roman"/>
          <w:sz w:val="28"/>
          <w:szCs w:val="28"/>
        </w:rPr>
        <w:t xml:space="preserve"> века жена могла владеть земельной собственностью независимо от мужа. Известно, что жена самостоятельно приобретала собственность. Например, до нашего времени дошла купчая 1508-1509 г., совершенная Анной Семеновной, женой Гаврилова, с ее братьями, но покупку села Полосино в Переяславском уезде. Значит, если жена могла купить сено, то она также могла им пользоваться без участия мужа</w:t>
      </w:r>
      <w:r w:rsidRPr="00F21EF1">
        <w:rPr>
          <w:rStyle w:val="a5"/>
          <w:rFonts w:ascii="Times New Roman" w:hAnsi="Times New Roman"/>
          <w:sz w:val="28"/>
          <w:szCs w:val="28"/>
        </w:rPr>
        <w:footnoteReference w:id="1"/>
      </w:r>
      <w:r w:rsidRPr="00F21EF1">
        <w:rPr>
          <w:rFonts w:ascii="Times New Roman" w:hAnsi="Times New Roman" w:cs="Times New Roman"/>
          <w:sz w:val="28"/>
          <w:szCs w:val="28"/>
        </w:rPr>
        <w:t>.</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С середины </w:t>
      </w:r>
      <w:r w:rsidRPr="00F21EF1">
        <w:rPr>
          <w:rFonts w:ascii="Times New Roman" w:hAnsi="Times New Roman" w:cs="Times New Roman"/>
          <w:sz w:val="28"/>
          <w:szCs w:val="28"/>
          <w:lang w:val="en-US"/>
        </w:rPr>
        <w:t>XVI</w:t>
      </w:r>
      <w:r w:rsidRPr="00F21EF1">
        <w:rPr>
          <w:rFonts w:ascii="Times New Roman" w:hAnsi="Times New Roman" w:cs="Times New Roman"/>
          <w:sz w:val="28"/>
          <w:szCs w:val="28"/>
        </w:rPr>
        <w:t xml:space="preserve"> века начинается процесс: лишения супруги прав по владению и распоряжению земельной собственностью. Приданое жены оформляется на мужа, и он пользуется и распоряжается им почти без всякого участия жены (за исключением особо оговоренных в законе случаев). До начала </w:t>
      </w:r>
      <w:r w:rsidRPr="00F21EF1">
        <w:rPr>
          <w:rFonts w:ascii="Times New Roman" w:hAnsi="Times New Roman" w:cs="Times New Roman"/>
          <w:sz w:val="28"/>
          <w:szCs w:val="28"/>
          <w:lang w:val="en-US"/>
        </w:rPr>
        <w:t>XVIII</w:t>
      </w:r>
      <w:r w:rsidRPr="00F21EF1">
        <w:rPr>
          <w:rFonts w:ascii="Times New Roman" w:hAnsi="Times New Roman" w:cs="Times New Roman"/>
          <w:sz w:val="28"/>
          <w:szCs w:val="28"/>
        </w:rPr>
        <w:t xml:space="preserve"> века супруга была лишена самостоятельных прав и находилась в</w:t>
      </w:r>
      <w:r w:rsidRPr="00F21EF1">
        <w:rPr>
          <w:rFonts w:ascii="Times New Roman" w:hAnsi="Times New Roman" w:cs="Times New Roman"/>
          <w:iCs/>
          <w:sz w:val="28"/>
          <w:szCs w:val="28"/>
        </w:rPr>
        <w:t xml:space="preserve"> </w:t>
      </w:r>
      <w:r w:rsidRPr="00F21EF1">
        <w:rPr>
          <w:rFonts w:ascii="Times New Roman" w:hAnsi="Times New Roman" w:cs="Times New Roman"/>
          <w:sz w:val="28"/>
          <w:szCs w:val="28"/>
        </w:rPr>
        <w:t xml:space="preserve">прямой материальной зависимости от мужа. В </w:t>
      </w:r>
      <w:r w:rsidRPr="00F21EF1">
        <w:rPr>
          <w:rFonts w:ascii="Times New Roman" w:hAnsi="Times New Roman" w:cs="Times New Roman"/>
          <w:sz w:val="28"/>
          <w:szCs w:val="28"/>
          <w:lang w:val="en-US"/>
        </w:rPr>
        <w:t>XVIII</w:t>
      </w:r>
      <w:r w:rsidRPr="00F21EF1">
        <w:rPr>
          <w:rFonts w:ascii="Times New Roman" w:hAnsi="Times New Roman" w:cs="Times New Roman"/>
          <w:sz w:val="28"/>
          <w:szCs w:val="28"/>
        </w:rPr>
        <w:t xml:space="preserve"> веке имел место новый этап в развитии имущественных отношений супругов. Жена приобретает полные права на приданое. Нововведение сопровождалось изданием указа 1715 г., разрешившего «писать купчие и закладные на недвижимое имение лицам женского пола»</w:t>
      </w:r>
      <w:r w:rsidRPr="00F21EF1">
        <w:rPr>
          <w:rStyle w:val="a5"/>
          <w:rFonts w:ascii="Times New Roman" w:hAnsi="Times New Roman"/>
          <w:sz w:val="28"/>
          <w:szCs w:val="28"/>
        </w:rPr>
        <w:footnoteReference w:id="2"/>
      </w:r>
      <w:r w:rsidRPr="00F21EF1">
        <w:rPr>
          <w:rFonts w:ascii="Times New Roman" w:hAnsi="Times New Roman" w:cs="Times New Roman"/>
          <w:sz w:val="28"/>
          <w:szCs w:val="28"/>
        </w:rPr>
        <w:t>.</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Провозглашаемое указом разрешение болезненно воспринималось заинтересованной или обиженной стороной, т.е. мужчинами-мужьями, которых лишили их привилегий.</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Так, в 1738 г. Сенат по поручению императрицы Анны Иоанновны разбирал дело о продаже мужем недвижимого имения жены без ее ведома и разрешения. В ходе разбирательства выяснилось, что не только муж нарушил закон, но и Вотчинная коллегия. Потребовалось вмешательство Сената, чтобы владелице вернули ее собственность</w:t>
      </w:r>
      <w:r w:rsidRPr="00F21EF1">
        <w:rPr>
          <w:rStyle w:val="a5"/>
          <w:rFonts w:ascii="Times New Roman" w:hAnsi="Times New Roman"/>
          <w:sz w:val="28"/>
          <w:szCs w:val="28"/>
        </w:rPr>
        <w:footnoteReference w:id="3"/>
      </w:r>
      <w:r w:rsidRPr="00F21EF1">
        <w:rPr>
          <w:rFonts w:ascii="Times New Roman" w:hAnsi="Times New Roman" w:cs="Times New Roman"/>
          <w:sz w:val="28"/>
          <w:szCs w:val="28"/>
        </w:rPr>
        <w:t>. Кроме того, Сенат постановил наказать всех виновных. Устрашающая мера не возымела действия. Подтверждением, ему было поручение императрицы Сенату и 1748 г. вновь рассмотреть аналогичное дело. Подобное сопротивление закону вызывало ответную реакцию государственной власти, которая прямым вмешательством в деятельность различных коллегий проводило в жизнь свои указы. С целью укрепления правовой обеспеченности жены издается указ «О недействительности купчих, от жены мужьями данных». Сам указ возник по конкретному делу, в ходе расследования которого Сенат пришел к заключению, что между супругами не должны заключаться сделки купли-продажи.</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Итак, в </w:t>
      </w:r>
      <w:r w:rsidRPr="00F21EF1">
        <w:rPr>
          <w:rFonts w:ascii="Times New Roman" w:hAnsi="Times New Roman" w:cs="Times New Roman"/>
          <w:sz w:val="28"/>
          <w:szCs w:val="28"/>
          <w:lang w:val="en-US"/>
        </w:rPr>
        <w:t>XVIII</w:t>
      </w:r>
      <w:r w:rsidRPr="00F21EF1">
        <w:rPr>
          <w:rFonts w:ascii="Times New Roman" w:hAnsi="Times New Roman" w:cs="Times New Roman"/>
          <w:sz w:val="28"/>
          <w:szCs w:val="28"/>
        </w:rPr>
        <w:t xml:space="preserve"> веке прослеживается тенденция защиты имущественных интересов жены путем издания ряда указов, специально ограничивающих сделки всех видов между супругами. Новые указы, к сожалению, не способствовали мирному решению семейных конфликтов, а напротив, вызывали озлобление мужей и желание любым способом обойти закон.</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Что касается долговых обязательств, то супруги всегда несли индивидуальную ответственность за них. Здесь законодатель никогда не обязывал супругов отвечать вместе, кроме случаев, когда они оба участвовали в преступлении, за которые предполагалась имущественная ответственность, либо вместе делали долги. Записи об этом содержатся в основном писаном юридическом документе </w:t>
      </w:r>
      <w:r w:rsidRPr="00F21EF1">
        <w:rPr>
          <w:rFonts w:ascii="Times New Roman" w:hAnsi="Times New Roman" w:cs="Times New Roman"/>
          <w:sz w:val="28"/>
          <w:szCs w:val="28"/>
          <w:lang w:val="en-US"/>
        </w:rPr>
        <w:t>XVII</w:t>
      </w:r>
      <w:r w:rsidRPr="00F21EF1">
        <w:rPr>
          <w:rFonts w:ascii="Times New Roman" w:hAnsi="Times New Roman" w:cs="Times New Roman"/>
          <w:sz w:val="28"/>
          <w:szCs w:val="28"/>
        </w:rPr>
        <w:t xml:space="preserve"> века – Соборном уложении. В 1669 году законодатель вновь подтвердил, что жены не отвечают по искам мужей. Только единожды в 1688 г. имел место указ об отдаче за долговой иск «в заживе головою мужей с женами, а жен с мужьями»</w:t>
      </w:r>
      <w:r w:rsidRPr="00F21EF1">
        <w:rPr>
          <w:rStyle w:val="a5"/>
          <w:rFonts w:ascii="Times New Roman" w:hAnsi="Times New Roman"/>
          <w:sz w:val="28"/>
          <w:szCs w:val="28"/>
        </w:rPr>
        <w:footnoteReference w:id="4"/>
      </w:r>
      <w:r w:rsidRPr="00F21EF1">
        <w:rPr>
          <w:rFonts w:ascii="Times New Roman" w:hAnsi="Times New Roman" w:cs="Times New Roman"/>
          <w:sz w:val="28"/>
          <w:szCs w:val="28"/>
        </w:rPr>
        <w:t>.</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В </w:t>
      </w:r>
      <w:r w:rsidRPr="00F21EF1">
        <w:rPr>
          <w:rFonts w:ascii="Times New Roman" w:hAnsi="Times New Roman" w:cs="Times New Roman"/>
          <w:sz w:val="28"/>
          <w:szCs w:val="28"/>
          <w:lang w:val="en-US"/>
        </w:rPr>
        <w:t>XVIII</w:t>
      </w:r>
      <w:r w:rsidRPr="00F21EF1">
        <w:rPr>
          <w:rFonts w:ascii="Times New Roman" w:hAnsi="Times New Roman" w:cs="Times New Roman"/>
          <w:sz w:val="28"/>
          <w:szCs w:val="28"/>
        </w:rPr>
        <w:t xml:space="preserve"> веке политика государства в данном направлении была направлена на то, что мужья за утраты и хищения не имели права расплачиваться из собственности жен.</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Правовое регулирование взаимоотношений супругов претерпевало значительные изменения на протяжении трех веков. От свободы в распоряжении имуществом в начале </w:t>
      </w:r>
      <w:r w:rsidRPr="00F21EF1">
        <w:rPr>
          <w:rFonts w:ascii="Times New Roman" w:hAnsi="Times New Roman" w:cs="Times New Roman"/>
          <w:sz w:val="28"/>
          <w:szCs w:val="28"/>
          <w:lang w:val="en-US"/>
        </w:rPr>
        <w:t>XVI</w:t>
      </w:r>
      <w:r w:rsidRPr="00F21EF1">
        <w:rPr>
          <w:rFonts w:ascii="Times New Roman" w:hAnsi="Times New Roman" w:cs="Times New Roman"/>
          <w:sz w:val="28"/>
          <w:szCs w:val="28"/>
        </w:rPr>
        <w:t xml:space="preserve"> века до полной зависимости от мужа со второй половины </w:t>
      </w:r>
      <w:r w:rsidRPr="00F21EF1">
        <w:rPr>
          <w:rFonts w:ascii="Times New Roman" w:hAnsi="Times New Roman" w:cs="Times New Roman"/>
          <w:sz w:val="28"/>
          <w:szCs w:val="28"/>
          <w:lang w:val="en-US"/>
        </w:rPr>
        <w:t>XVI</w:t>
      </w:r>
      <w:r w:rsidRPr="00F21EF1">
        <w:rPr>
          <w:rFonts w:ascii="Times New Roman" w:hAnsi="Times New Roman" w:cs="Times New Roman"/>
          <w:sz w:val="28"/>
          <w:szCs w:val="28"/>
        </w:rPr>
        <w:t xml:space="preserve"> века и, наконец, к самостоятельности и раздельности имущественной собственности в </w:t>
      </w:r>
      <w:r w:rsidRPr="00F21EF1">
        <w:rPr>
          <w:rFonts w:ascii="Times New Roman" w:hAnsi="Times New Roman" w:cs="Times New Roman"/>
          <w:sz w:val="28"/>
          <w:szCs w:val="28"/>
          <w:lang w:val="en-US"/>
        </w:rPr>
        <w:t>XVIII</w:t>
      </w:r>
      <w:r w:rsidRPr="00F21EF1">
        <w:rPr>
          <w:rFonts w:ascii="Times New Roman" w:hAnsi="Times New Roman" w:cs="Times New Roman"/>
          <w:sz w:val="28"/>
          <w:szCs w:val="28"/>
        </w:rPr>
        <w:t xml:space="preserve"> веке, которая охранялась законами</w:t>
      </w:r>
      <w:r w:rsidRPr="00F21EF1">
        <w:rPr>
          <w:rStyle w:val="a5"/>
          <w:rFonts w:ascii="Times New Roman" w:hAnsi="Times New Roman"/>
          <w:sz w:val="28"/>
          <w:szCs w:val="28"/>
        </w:rPr>
        <w:footnoteReference w:id="5"/>
      </w:r>
      <w:r w:rsidRPr="00F21EF1">
        <w:rPr>
          <w:rFonts w:ascii="Times New Roman" w:hAnsi="Times New Roman" w:cs="Times New Roman"/>
          <w:sz w:val="28"/>
          <w:szCs w:val="28"/>
        </w:rPr>
        <w:t>.</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Любопытно, что объем имущественных прав супруги не влиял на ее</w:t>
      </w:r>
      <w:r w:rsidRPr="00F21EF1">
        <w:rPr>
          <w:rFonts w:ascii="Times New Roman" w:hAnsi="Times New Roman" w:cs="Times New Roman"/>
          <w:iCs/>
          <w:sz w:val="28"/>
          <w:szCs w:val="28"/>
        </w:rPr>
        <w:t xml:space="preserve"> </w:t>
      </w:r>
      <w:r w:rsidRPr="00F21EF1">
        <w:rPr>
          <w:rFonts w:ascii="Times New Roman" w:hAnsi="Times New Roman" w:cs="Times New Roman"/>
          <w:sz w:val="28"/>
          <w:szCs w:val="28"/>
        </w:rPr>
        <w:t>положение в семье. Имела ли она право распоряжаться своей собственностью или нет, в любом случае она могла быть подвергнута жестокому обращению со стороны мужа. Искать защиты у кого-либо было трудно, так как церковь проповедовала покорность и терпение.</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Приобретение женщиной значительного объема имущественных прав позволило ей независимо существовать в браке, наравне с мужем наделять детей приданым и участвовать в их воспитании. Нравы общества по-прежнему определяли положение жены как подчиненной мужу и в христианском, и в бытовом смысле</w:t>
      </w:r>
      <w:r w:rsidRPr="00F21EF1">
        <w:rPr>
          <w:rStyle w:val="a5"/>
          <w:rFonts w:ascii="Times New Roman" w:hAnsi="Times New Roman"/>
          <w:sz w:val="28"/>
          <w:szCs w:val="28"/>
        </w:rPr>
        <w:footnoteReference w:id="6"/>
      </w:r>
      <w:r w:rsidRPr="00F21EF1">
        <w:rPr>
          <w:rFonts w:ascii="Times New Roman" w:hAnsi="Times New Roman" w:cs="Times New Roman"/>
          <w:sz w:val="28"/>
          <w:szCs w:val="28"/>
        </w:rPr>
        <w:t>. Однако хочется отметить, что экономическое и правовое обеспечение женщин в обществе было намного важнее, чем ее бытовая закрепощенность.</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Для </w:t>
      </w:r>
      <w:r w:rsidRPr="00F21EF1">
        <w:rPr>
          <w:rFonts w:ascii="Times New Roman" w:hAnsi="Times New Roman" w:cs="Times New Roman"/>
          <w:sz w:val="28"/>
          <w:szCs w:val="28"/>
          <w:lang w:val="en-US"/>
        </w:rPr>
        <w:t>XIX</w:t>
      </w:r>
      <w:r w:rsidRPr="00F21EF1">
        <w:rPr>
          <w:rFonts w:ascii="Times New Roman" w:hAnsi="Times New Roman" w:cs="Times New Roman"/>
          <w:sz w:val="28"/>
          <w:szCs w:val="28"/>
        </w:rPr>
        <w:t xml:space="preserve"> века прежде всего характерно, что в этот период времени происходила кодификация действующего права. Семейное право сохранило принципы, выработанные в </w:t>
      </w:r>
      <w:r w:rsidRPr="00F21EF1">
        <w:rPr>
          <w:rFonts w:ascii="Times New Roman" w:hAnsi="Times New Roman" w:cs="Times New Roman"/>
          <w:sz w:val="28"/>
          <w:szCs w:val="28"/>
          <w:lang w:val="en-US"/>
        </w:rPr>
        <w:t>XVIII</w:t>
      </w:r>
      <w:r w:rsidRPr="00F21EF1">
        <w:rPr>
          <w:rFonts w:ascii="Times New Roman" w:hAnsi="Times New Roman" w:cs="Times New Roman"/>
          <w:sz w:val="28"/>
          <w:szCs w:val="28"/>
        </w:rPr>
        <w:t xml:space="preserve"> веке: положение жены в семье не изменилось, она была обязана повсюду следовать за мужем, суд мог принудить ее к этому, жена получала паспорт с разрешения мужа. Нарушавшая супружескую верность жена могла быть подвергнута тюремному заключению (на небольшой срок).</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Имущество супругов было раздельным. Приданое или имущество, приобретенное женой отдельно, признавалось ее собственностью. Как самостоятельные субъекты, супруги имели право вступать друг с другом в обязательственные отношения и совершать сделки</w:t>
      </w:r>
      <w:r w:rsidRPr="00F21EF1">
        <w:rPr>
          <w:rStyle w:val="a5"/>
          <w:rFonts w:ascii="Times New Roman" w:hAnsi="Times New Roman"/>
          <w:sz w:val="28"/>
          <w:szCs w:val="28"/>
        </w:rPr>
        <w:footnoteReference w:id="7"/>
      </w:r>
      <w:r w:rsidRPr="00F21EF1">
        <w:rPr>
          <w:rFonts w:ascii="Times New Roman" w:hAnsi="Times New Roman" w:cs="Times New Roman"/>
          <w:sz w:val="28"/>
          <w:szCs w:val="28"/>
        </w:rPr>
        <w:t>.</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В </w:t>
      </w:r>
      <w:r w:rsidRPr="00F21EF1">
        <w:rPr>
          <w:rFonts w:ascii="Times New Roman" w:hAnsi="Times New Roman" w:cs="Times New Roman"/>
          <w:sz w:val="28"/>
          <w:szCs w:val="28"/>
          <w:lang w:val="en-US"/>
        </w:rPr>
        <w:t>XIX</w:t>
      </w:r>
      <w:r w:rsidRPr="00F21EF1">
        <w:rPr>
          <w:rFonts w:ascii="Times New Roman" w:hAnsi="Times New Roman" w:cs="Times New Roman"/>
          <w:sz w:val="28"/>
          <w:szCs w:val="28"/>
        </w:rPr>
        <w:t xml:space="preserve"> веке расширилась завещательная свобода. Завещать можно было кому угодно и что угодно из имущества (или все имущество). </w:t>
      </w:r>
      <w:r w:rsidR="003E4EF5" w:rsidRPr="00F21EF1">
        <w:rPr>
          <w:rFonts w:ascii="Times New Roman" w:hAnsi="Times New Roman" w:cs="Times New Roman"/>
          <w:sz w:val="28"/>
          <w:szCs w:val="28"/>
        </w:rPr>
        <w:t>При этом с</w:t>
      </w:r>
      <w:r w:rsidRPr="00F21EF1">
        <w:rPr>
          <w:rFonts w:ascii="Times New Roman" w:hAnsi="Times New Roman" w:cs="Times New Roman"/>
          <w:sz w:val="28"/>
          <w:szCs w:val="28"/>
        </w:rPr>
        <w:t>упруги наследовали друг после друга в размере 1/7 недвижимости и 1/14 движимого имущества. Родовое имущество супруг мог завещать другому супругу в пожизненное пользование.</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Когда после умершего не оставалось наследников или никто не являлся в течение 10 лет со времени вызова наследства, имущество признавалось выморочным и поступало государству, дворянству, губернии, городу и сельскому обществу.</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Наследник становился активным субъектом прав завещателя и пассивным субъектом его обязанностей.</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На основе материалов кодификаций, проведенных в дореформенный период, были изданы второе и третье полное собрание законов, куда вошла значительная часть нового пореформенного законодательства Законотворческие новеллы были включены и в Свод законов.</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Право собственности защищалось исковой давностью, срок которой устанавливался в 10 лет.</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Наследство было одним из важнейших факторов, влиявших на перераспределение прав на имущество и капиталов. При отсутствии завещания или его недействительности вступало в силу право наследования по закону. Супруги получали седьмую долю недвижимого и восьмую долю движимого имущество. Имущество крестьянского двора могли наследовать только члены семьи Посторонние лица допускались к наследованию в крестьянских семьях только в тех случаях, если они становились членами крестьянского двора. Дочери допускались к наследству в равной степени, если выходили замуж за примака и жених входил в семью невесты.</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В семейном праве во второй половине </w:t>
      </w:r>
      <w:r w:rsidRPr="00F21EF1">
        <w:rPr>
          <w:rFonts w:ascii="Times New Roman" w:hAnsi="Times New Roman" w:cs="Times New Roman"/>
          <w:sz w:val="28"/>
          <w:szCs w:val="28"/>
          <w:lang w:val="en-US"/>
        </w:rPr>
        <w:t>XIX</w:t>
      </w:r>
      <w:r w:rsidRPr="00F21EF1">
        <w:rPr>
          <w:rFonts w:ascii="Times New Roman" w:hAnsi="Times New Roman" w:cs="Times New Roman"/>
          <w:sz w:val="28"/>
          <w:szCs w:val="28"/>
        </w:rPr>
        <w:t xml:space="preserve"> века более четко стал проводиться принцип раздельности имущества супругов, при этом взыскания могли обращаться только на совместное имущество</w:t>
      </w:r>
      <w:r w:rsidRPr="00F21EF1">
        <w:rPr>
          <w:rStyle w:val="a5"/>
          <w:rFonts w:ascii="Times New Roman" w:hAnsi="Times New Roman"/>
          <w:sz w:val="28"/>
          <w:szCs w:val="28"/>
        </w:rPr>
        <w:footnoteReference w:id="8"/>
      </w:r>
      <w:r w:rsidRPr="00F21EF1">
        <w:rPr>
          <w:rFonts w:ascii="Times New Roman" w:hAnsi="Times New Roman" w:cs="Times New Roman"/>
          <w:sz w:val="28"/>
          <w:szCs w:val="28"/>
        </w:rPr>
        <w:t>.</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период с 1917 г. по 1926 г. был сделан определенный шаг вперед в области регулирования имущественных отношений супругов. Супруги были полностью уравнены в правах по вопросам семейной жизни.</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этот период был принят первый отдельный кодифицированный семейно-правовой акт – 22 октября 1918 г</w:t>
      </w:r>
      <w:r w:rsidR="003E4EF5" w:rsidRPr="00F21EF1">
        <w:rPr>
          <w:rStyle w:val="a5"/>
          <w:rFonts w:ascii="Times New Roman" w:hAnsi="Times New Roman"/>
          <w:sz w:val="28"/>
          <w:szCs w:val="28"/>
        </w:rPr>
        <w:footnoteReference w:id="9"/>
      </w:r>
      <w:r w:rsidRPr="00F21EF1">
        <w:rPr>
          <w:rFonts w:ascii="Times New Roman" w:hAnsi="Times New Roman" w:cs="Times New Roman"/>
          <w:sz w:val="28"/>
          <w:szCs w:val="28"/>
        </w:rPr>
        <w:t>.</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Установленный правовыми актами режим раздельности не создавал никаких прав на имущество семьи у женщин, не работающих вне дома. Изменить установленное правило путем заключения брачного договора было запрещено. Установленные законом нормы нельзя признать удачными, т.к. они существенно нарушали интересы такой категории женщин, как не работающих вне дома</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Супруги могли вступать между собой во все дозволенные законом договоры. Однако и соответствии со ст. 106 закона «соглашения супругов, направленные на умаление имущественных прав жены или мужа, недействительны и необязательны как для третьих лиц, так и для супругов, которым предоставляется право в любой момент от их исполнения отказаться»</w:t>
      </w:r>
      <w:r w:rsidRPr="00F21EF1">
        <w:rPr>
          <w:rStyle w:val="a5"/>
          <w:rFonts w:ascii="Times New Roman" w:hAnsi="Times New Roman"/>
          <w:sz w:val="28"/>
          <w:szCs w:val="28"/>
        </w:rPr>
        <w:footnoteReference w:id="10"/>
      </w:r>
      <w:r w:rsidRPr="00F21EF1">
        <w:rPr>
          <w:rFonts w:ascii="Times New Roman" w:hAnsi="Times New Roman" w:cs="Times New Roman"/>
          <w:sz w:val="28"/>
          <w:szCs w:val="28"/>
        </w:rPr>
        <w:t>.</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Именно с этих положений кодекса берет свое начало тенденция, которая станет определяющей в российском семейном праве советского периода. Предоставляя достаточно прав в сфере личных отношений супругов, законодатель ставил их имущественные отношения в неоправданно жесткие рамки. Императивное регулирование исключало возможность изменения законного режима супружеского имущества соглашенном сторон. Супруги лишались права выбрать для себя модель регулирования имущественных отношений, которые в наибольшей степени соответствовали их интересам. Страх перед возможными злоупотреблениями права – в этот период это была прежде всего боязнь умаления имущественной свободы женщины – приводил на практике к еще более серьезному умалению их прав. Женщина не могла с помощью договора закрепить за собой право на часть имущества семьи и о случае развода не получала ничего.</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1923 г. началась разработка нового кодекса. Проект с первого раза не был принят, и в 1925 г. его вынесли на всенародное обсуждение. Обсуждалась проблема придания юридической силы фактическим брачным отношениям, дискутировалась также необходимость изменения режима супружеского имущества.</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1926 г. Кодекс законов о браке, семье и опеке (КЗоБСО) наконец был принят. Наиболее существенным нововведением этого кодекса была замена режима раздельности супружеского имущества режимом общности</w:t>
      </w:r>
      <w:r w:rsidRPr="00F21EF1">
        <w:rPr>
          <w:rStyle w:val="a5"/>
          <w:rFonts w:ascii="Times New Roman" w:hAnsi="Times New Roman"/>
          <w:sz w:val="28"/>
          <w:szCs w:val="28"/>
        </w:rPr>
        <w:footnoteReference w:id="11"/>
      </w:r>
      <w:r w:rsidRPr="00F21EF1">
        <w:rPr>
          <w:rFonts w:ascii="Times New Roman" w:hAnsi="Times New Roman" w:cs="Times New Roman"/>
          <w:sz w:val="28"/>
          <w:szCs w:val="28"/>
        </w:rPr>
        <w:t>. Необходимость этой меры обосновывалась том, что принцип раздельности, как уже отмечалось раньше, не давал женщинам, не имевшим самостоятельного источника дохода и занятым ведением домашнего хозяйства, права на имущество семьи, поскольку все</w:t>
      </w:r>
      <w:r w:rsidRPr="00F21EF1">
        <w:rPr>
          <w:rFonts w:ascii="Times New Roman" w:hAnsi="Times New Roman" w:cs="Times New Roman"/>
          <w:iCs/>
          <w:sz w:val="28"/>
          <w:szCs w:val="28"/>
        </w:rPr>
        <w:t xml:space="preserve"> </w:t>
      </w:r>
      <w:r w:rsidRPr="00F21EF1">
        <w:rPr>
          <w:rFonts w:ascii="Times New Roman" w:hAnsi="Times New Roman" w:cs="Times New Roman"/>
          <w:sz w:val="28"/>
          <w:szCs w:val="28"/>
        </w:rPr>
        <w:t>это имущество приобреталось на доходы мужа, оно считалось его раздельной собственностью. Учитывай, что большинство женщин в то время находилось именно в таком положении, они оставались ни с чем. Указанные обстоятельства объективно обусловили введение в этот период режима общности. Существенным недостатком оставалось то, что по-прежнему имущественные отношения супругов регулировались императивными нормами, исключающими возможность изменения режима имущества с помощью брачного договора.</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30 июля 1969 г. был принят Кодекс о браке и семье РСФСР</w:t>
      </w:r>
      <w:r w:rsidRPr="00F21EF1">
        <w:rPr>
          <w:rStyle w:val="a5"/>
          <w:rFonts w:ascii="Times New Roman" w:hAnsi="Times New Roman"/>
          <w:sz w:val="28"/>
          <w:szCs w:val="28"/>
        </w:rPr>
        <w:footnoteReference w:id="12"/>
      </w:r>
      <w:r w:rsidRPr="00F21EF1">
        <w:rPr>
          <w:rFonts w:ascii="Times New Roman" w:hAnsi="Times New Roman" w:cs="Times New Roman"/>
          <w:sz w:val="28"/>
          <w:szCs w:val="28"/>
        </w:rPr>
        <w:t>. Имущественные отношения супругов регулировались императивными нормами, закрепляющими режим общей совместной собственности супругов. Заключение брачного договора, направленного на изменение этого режима, не допускалось. Любой договор подобного рода считался ничтожным, как несоответствующий императивным требованиям закона.</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1980 г. был внесен ряд существенных изменений в законодательные акты о браке и семье. Была, в частности, предусмотрена возможность исключения из состава общего имущества супругов имущества, нажитого ими после фактического прекращения брачных отношений.</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Датой появления и российском законодательстве термина «брачный договор» считается 1 января 1995 г. Именно с этого дня была введена в действие первая часть Гражданского кодекса РФ, в ст. 256</w:t>
      </w:r>
      <w:r w:rsidRPr="00F21EF1">
        <w:rPr>
          <w:rFonts w:ascii="Times New Roman" w:hAnsi="Times New Roman" w:cs="Times New Roman"/>
          <w:iCs/>
          <w:sz w:val="28"/>
          <w:szCs w:val="28"/>
        </w:rPr>
        <w:t xml:space="preserve"> </w:t>
      </w:r>
      <w:r w:rsidRPr="00F21EF1">
        <w:rPr>
          <w:rFonts w:ascii="Times New Roman" w:hAnsi="Times New Roman" w:cs="Times New Roman"/>
          <w:sz w:val="28"/>
          <w:szCs w:val="28"/>
        </w:rPr>
        <w:t xml:space="preserve">которого сказано: «Имущество, нажитое супругами во время брака, является их совместной собственностью, </w:t>
      </w:r>
      <w:r w:rsidRPr="00F21EF1">
        <w:rPr>
          <w:rFonts w:ascii="Times New Roman" w:hAnsi="Times New Roman" w:cs="Times New Roman"/>
          <w:iCs/>
          <w:sz w:val="28"/>
          <w:szCs w:val="28"/>
        </w:rPr>
        <w:t>если договором между ними не установлен иной режим этого имущества».</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Третий раздел СК, принятого 8 декабря 1995 г, посвящен правам и обязанностям супругов. Многие нормы этого раздела признаются как новеллы. Именно в этом разделе законодательно закреплены два вида режимов имущества супругов (законный и договорной режимы). Договорной режим имущества, установленный СК РФ, - новый вид имущества супругов</w:t>
      </w:r>
      <w:r w:rsidRPr="00F21EF1">
        <w:rPr>
          <w:rStyle w:val="a5"/>
          <w:rFonts w:ascii="Times New Roman" w:hAnsi="Times New Roman"/>
          <w:sz w:val="28"/>
          <w:szCs w:val="28"/>
        </w:rPr>
        <w:footnoteReference w:id="13"/>
      </w:r>
      <w:r w:rsidRPr="00F21EF1">
        <w:rPr>
          <w:rFonts w:ascii="Times New Roman" w:hAnsi="Times New Roman" w:cs="Times New Roman"/>
          <w:sz w:val="28"/>
          <w:szCs w:val="28"/>
        </w:rPr>
        <w:t>. В этом случае идет речь о брачном договоре или контракте. Таким образом, у супругов в настоящее время появилась возможность выбора: довольствоваться установленным в законе режимом общей совместной собственности или изменить ею, заключив брачный договор.</w:t>
      </w:r>
    </w:p>
    <w:p w:rsidR="00F530BD" w:rsidRPr="00F21EF1" w:rsidRDefault="00F530BD"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Прошло уже более десяти лет </w:t>
      </w:r>
      <w:r w:rsidRPr="00F21EF1">
        <w:rPr>
          <w:rFonts w:ascii="Times New Roman" w:hAnsi="Times New Roman" w:cs="Times New Roman"/>
          <w:iCs/>
          <w:sz w:val="28"/>
          <w:szCs w:val="28"/>
        </w:rPr>
        <w:t xml:space="preserve">с </w:t>
      </w:r>
      <w:r w:rsidRPr="00F21EF1">
        <w:rPr>
          <w:rFonts w:ascii="Times New Roman" w:hAnsi="Times New Roman" w:cs="Times New Roman"/>
          <w:sz w:val="28"/>
          <w:szCs w:val="28"/>
        </w:rPr>
        <w:t>того времени, как брачный договор стал правовой реальностью в России, и опыт показывает, что все больше и больше людей (в основном среднего достатка), вступая в брак, заключают брачные договоры</w:t>
      </w:r>
      <w:r w:rsidRPr="00F21EF1">
        <w:rPr>
          <w:rStyle w:val="a5"/>
          <w:rFonts w:ascii="Times New Roman" w:hAnsi="Times New Roman"/>
          <w:sz w:val="28"/>
          <w:szCs w:val="28"/>
        </w:rPr>
        <w:footnoteReference w:id="14"/>
      </w:r>
      <w:r w:rsidRPr="00F21EF1">
        <w:rPr>
          <w:rFonts w:ascii="Times New Roman" w:hAnsi="Times New Roman" w:cs="Times New Roman"/>
          <w:sz w:val="28"/>
          <w:szCs w:val="28"/>
        </w:rPr>
        <w:t>. Вероятно, одна из основных причин этого связана с ростом числа разводов и соответственно людей, стремящихся обезопасить себя если не от моральных, то хоти бы от материальных потерь в случае, если брак окажется неудачным.</w:t>
      </w:r>
    </w:p>
    <w:p w:rsidR="004D4E0D" w:rsidRPr="00F21EF1" w:rsidRDefault="004D4E0D" w:rsidP="00F21EF1">
      <w:pPr>
        <w:keepNext/>
        <w:spacing w:line="360" w:lineRule="auto"/>
        <w:ind w:firstLine="709"/>
        <w:jc w:val="both"/>
        <w:rPr>
          <w:rFonts w:ascii="Times New Roman" w:hAnsi="Times New Roman"/>
          <w:sz w:val="28"/>
          <w:szCs w:val="28"/>
        </w:rPr>
      </w:pPr>
    </w:p>
    <w:p w:rsidR="000479BC" w:rsidRPr="00F21EF1" w:rsidRDefault="000479BC" w:rsidP="00F21EF1">
      <w:pPr>
        <w:pStyle w:val="1"/>
        <w:spacing w:before="0" w:after="0" w:line="360" w:lineRule="auto"/>
        <w:ind w:firstLine="709"/>
        <w:jc w:val="both"/>
        <w:rPr>
          <w:rFonts w:ascii="Times New Roman" w:hAnsi="Times New Roman" w:cs="Times New Roman"/>
          <w:b w:val="0"/>
          <w:sz w:val="28"/>
          <w:szCs w:val="28"/>
        </w:rPr>
      </w:pPr>
      <w:bookmarkStart w:id="3" w:name="_Toc122382597"/>
      <w:r w:rsidRPr="00F21EF1">
        <w:rPr>
          <w:rFonts w:ascii="Times New Roman" w:hAnsi="Times New Roman" w:cs="Times New Roman"/>
          <w:b w:val="0"/>
          <w:sz w:val="28"/>
          <w:szCs w:val="28"/>
        </w:rPr>
        <w:t>1.2 Понятие имущественных отношений супругов. Их правовая природа</w:t>
      </w:r>
      <w:bookmarkEnd w:id="3"/>
    </w:p>
    <w:p w:rsidR="000479BC" w:rsidRPr="00F21EF1" w:rsidRDefault="000479BC" w:rsidP="00F21EF1">
      <w:pPr>
        <w:keepNext/>
        <w:spacing w:line="360" w:lineRule="auto"/>
        <w:ind w:firstLine="709"/>
        <w:jc w:val="both"/>
        <w:rPr>
          <w:rFonts w:ascii="Times New Roman" w:hAnsi="Times New Roman"/>
          <w:sz w:val="28"/>
          <w:szCs w:val="28"/>
        </w:rPr>
      </w:pP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Прежде чем выяснить роль регулирования имущественных отношений супругов, представляется целесообразным проанализировать механизм правового регулирования супружеских имущественных отношений в целом.</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Думается, что анализ процесса правового регулирования имущественных отношений супругов, логично начать с определения предмета правового регулирования, выяснения следующих вопросов: какие имущественные отношения супругов регулируются правом; какими причинами это обусловлено и какова правовая природа имущественных отношений, возникающих между супругами.</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семье между супругами возникает большое количество разнообразных взаимоотношений, проистекающих из физической, нравственной, духовной и материальной природы человеческого существования. Известный дореволюционный цивилист А. И. Загоровский писал: «...надо согласиться, что общепризнанное со времен Модестина определение брака, как самого полного (физического, нравственного, экономического и религиозного) общения жизни между мужем и женой, довольно точное, хотя и не чисто юридическое, как обнимающее собою, кроме юридической, и другие стороны брака»</w:t>
      </w:r>
      <w:r w:rsidRPr="00F21EF1">
        <w:rPr>
          <w:rFonts w:ascii="Times New Roman" w:hAnsi="Times New Roman" w:cs="Times New Roman"/>
          <w:sz w:val="28"/>
          <w:szCs w:val="28"/>
          <w:vertAlign w:val="superscript"/>
        </w:rPr>
        <w:footnoteReference w:id="15"/>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Однако право регулирует далеко не все отношения, существующие между супругами. Вне правового воздействия остается обширная часть отношений в семье, регулируемая нормами морали, обычая и иными правилами</w:t>
      </w:r>
      <w:r w:rsidRPr="00F21EF1">
        <w:rPr>
          <w:rFonts w:ascii="Times New Roman" w:hAnsi="Times New Roman" w:cs="Times New Roman"/>
          <w:sz w:val="28"/>
          <w:szCs w:val="28"/>
          <w:vertAlign w:val="superscript"/>
        </w:rPr>
        <w:footnoteReference w:id="16"/>
      </w:r>
      <w:r w:rsidRPr="00F21EF1">
        <w:rPr>
          <w:rFonts w:ascii="Times New Roman" w:hAnsi="Times New Roman" w:cs="Times New Roman"/>
          <w:sz w:val="28"/>
          <w:szCs w:val="28"/>
        </w:rPr>
        <w:t>. В этой связи следует отметить, что отношения, складывающиеся в семье, как никакие иные общественные отношения, испытывают на себе значительное влияние традиций, религии, нравственности и других социальных регуляторов.</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Имущественные отношения супругов являются предметом регулирования семейного законодательства (ст. 2 СК РФ). Семейное законодательство является отраслью законодательства, специально регулирующей отношения, складывающиеся между членами семьи. Именно по этому такие отношения в литературе получили название-характеристику «семейные».</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Регулированию имущественных прав и обязанностей супругов посвящены 3 главы раздела </w:t>
      </w:r>
      <w:r w:rsidRPr="00F21EF1">
        <w:rPr>
          <w:rFonts w:ascii="Times New Roman" w:hAnsi="Times New Roman" w:cs="Times New Roman"/>
          <w:sz w:val="28"/>
          <w:szCs w:val="28"/>
          <w:lang w:val="en-US"/>
        </w:rPr>
        <w:t>III</w:t>
      </w:r>
      <w:r w:rsidRPr="00F21EF1">
        <w:rPr>
          <w:rFonts w:ascii="Times New Roman" w:hAnsi="Times New Roman" w:cs="Times New Roman"/>
          <w:sz w:val="28"/>
          <w:szCs w:val="28"/>
        </w:rPr>
        <w:t xml:space="preserve"> «Права и обязанности супругов» Семейного кодекса РФ: глава 7 «Законный режим имущества супругов», глава 8 «Договорный режим имущества супругов» и глава 9 «Ответственность супругов по обязательствам». Кроме того, нормы, регулирующие имущественные отношения супругов, содержатся в разделе </w:t>
      </w:r>
      <w:r w:rsidRPr="00F21EF1">
        <w:rPr>
          <w:rFonts w:ascii="Times New Roman" w:hAnsi="Times New Roman" w:cs="Times New Roman"/>
          <w:sz w:val="28"/>
          <w:szCs w:val="28"/>
          <w:lang w:val="en-US"/>
        </w:rPr>
        <w:t>V</w:t>
      </w:r>
      <w:r w:rsidRPr="00F21EF1">
        <w:rPr>
          <w:rFonts w:ascii="Times New Roman" w:hAnsi="Times New Roman" w:cs="Times New Roman"/>
          <w:sz w:val="28"/>
          <w:szCs w:val="28"/>
        </w:rPr>
        <w:t xml:space="preserve"> СК РФ «Алиментные обязательства членов семьи».</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главе 7 СК РФ указывается, что законным режимом имущества супругов является режим их совместной собственности (ст. 33 СК РФ). Далее в ст. 34 СК РФ устанавливается, что имущество, нажитое супругами во время брака, является их совместной собственностью. Здесь же более конкретно уточняется состав общего имущества супругов.</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Кроме того, в этой главе содержатся: нормы, регулирующие отношения по владению, пользованию и распоряжению общим имуществом (ст. 35 СК РФ); нормы, определяющие какое имущество является собственностью каждого из супругов (ст. 36 СК РФ) и, наконец, нормы, регламентирующие раздел общего имущества и определение долей при разделе общего имущества (ст.ст.38, 39 СК РФ).</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Глава 8 «Договорный режим имущества супругов» посвящена брачному договору. В соответствии со статьей 40 СК РФ брачный договор определяет имущественные права и обязанности супругов в браке и (или) в случае его расторжения. Более подробно перечень отношений, регулируемых брачным договором, определяется в пункте 1 статьи 42 СК РФ: «Брачным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r w:rsidRPr="00F21EF1">
        <w:rPr>
          <w:rFonts w:ascii="Times New Roman" w:hAnsi="Times New Roman" w:cs="Times New Roman"/>
          <w:sz w:val="28"/>
          <w:szCs w:val="28"/>
          <w:vertAlign w:val="superscript"/>
        </w:rPr>
        <w:footnoteReference w:id="17"/>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Поскольку имущественные отношения супругов имеют различный характер, постольку в литературе по семейному праву они классифицируются на разные виды. Так, Г. К. Матвеевым было выделено три группы имущественных правоотношений супругов. Первая группа отношений, по мнению автора, связана с правом супругов вступать друг с другом в любые обязательства. Ко второй группе отнесены имущественные связи супругов по поводу их права на те вещи и прочие ценности, которые оказываются в сфере обладания семьи (отношения по поводу имущества). К третьей группе отнесены имущественные обязательства супругов по взаимному содержанию (алиментированию)</w:t>
      </w:r>
      <w:r w:rsidRPr="00F21EF1">
        <w:rPr>
          <w:rFonts w:ascii="Times New Roman" w:hAnsi="Times New Roman" w:cs="Times New Roman"/>
          <w:sz w:val="28"/>
          <w:szCs w:val="28"/>
          <w:vertAlign w:val="superscript"/>
        </w:rPr>
        <w:footnoteReference w:id="18"/>
      </w:r>
      <w:r w:rsidRPr="00F21EF1">
        <w:rPr>
          <w:rFonts w:ascii="Times New Roman" w:hAnsi="Times New Roman" w:cs="Times New Roman"/>
          <w:sz w:val="28"/>
          <w:szCs w:val="28"/>
        </w:rPr>
        <w:t>. Однако эта точка зрения не является общепризнанной. Как правило, выделяется две группы супружеских имущественных отношений. Так, М. В. Антокольская указывает, что имущественные отношения супругов можно подразделить на две группы отношений: отношения супружеской собственности и алиментные правоотношения супругов</w:t>
      </w:r>
      <w:r w:rsidRPr="00F21EF1">
        <w:rPr>
          <w:rFonts w:ascii="Times New Roman" w:hAnsi="Times New Roman" w:cs="Times New Roman"/>
          <w:sz w:val="28"/>
          <w:szCs w:val="28"/>
          <w:vertAlign w:val="superscript"/>
        </w:rPr>
        <w:footnoteReference w:id="19"/>
      </w:r>
      <w:r w:rsidRPr="00F21EF1">
        <w:rPr>
          <w:rFonts w:ascii="Times New Roman" w:hAnsi="Times New Roman" w:cs="Times New Roman"/>
          <w:sz w:val="28"/>
          <w:szCs w:val="28"/>
        </w:rPr>
        <w:t>. Такой же позиции придерживается и Е.А. Чефранова. Однако, классифицируя отношения, автор использует несколько иную терминологию - отношения по поводу совместно нажитого имущества и отношения по поводу взаимной материальной поддержки</w:t>
      </w:r>
      <w:r w:rsidRPr="00F21EF1">
        <w:rPr>
          <w:rFonts w:ascii="Times New Roman" w:hAnsi="Times New Roman" w:cs="Times New Roman"/>
          <w:sz w:val="28"/>
          <w:szCs w:val="28"/>
          <w:vertAlign w:val="superscript"/>
        </w:rPr>
        <w:footnoteReference w:id="20"/>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Сознательно оставляя вопрос о соотношении понятий «алиментные правоотношения», «отношения по поводу взаимной материальной поддержки» и «отношения по взаимному содержанию», полагаем, что следует обратить внимание на соотношении понятий «отношения собственности» и «отношения по поводу имущества».</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Одной из причин использования различной терминологии, вероятно, является отсутствие в законе четкой грани между понятиями «общее имущество супругов» и «общая совместная собственность супругов». В частности в статье 34 СК РФ эти понятия используются как равнозначные. Вместе с тем по мнению некоторых авторов, «различие между ними проводить необходимо, поскольку «имущество» является понятием более широким, чем «собственность», и включает в себя в отличие от последней не только вещные права, но и обязательственные права и обязанности»</w:t>
      </w:r>
      <w:r w:rsidRPr="00F21EF1">
        <w:rPr>
          <w:rFonts w:ascii="Times New Roman" w:hAnsi="Times New Roman" w:cs="Times New Roman"/>
          <w:sz w:val="28"/>
          <w:szCs w:val="28"/>
          <w:vertAlign w:val="superscript"/>
        </w:rPr>
        <w:footnoteReference w:id="21"/>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науке гражданского права принято различать термины «отношения собственности» и «отношения по поводу имущества». «Отношения по поводу имущества» иначе именуют «имущественными отношениями». Хотя отношения собственности составляют ядро имущественных отношений, однако, отношения по поводу имущества не исчерпываются отношениями собственности. Наряду с отношениями собственности существуют и иные вещные правоотношения, которые в своей совокупности составляют группу отношений, связанных с принадлежностью имущества (статика). Кроме того, понятием имущественные отношения охватываются также и отношения, связанные с переходом имущественных благ от одних лиц к другим (динамика)</w:t>
      </w:r>
      <w:r w:rsidRPr="00F21EF1">
        <w:rPr>
          <w:rFonts w:ascii="Times New Roman" w:hAnsi="Times New Roman" w:cs="Times New Roman"/>
          <w:sz w:val="28"/>
          <w:szCs w:val="28"/>
          <w:vertAlign w:val="superscript"/>
        </w:rPr>
        <w:footnoteReference w:id="22"/>
      </w:r>
      <w:r w:rsidRPr="00F21EF1">
        <w:rPr>
          <w:rFonts w:ascii="Times New Roman" w:hAnsi="Times New Roman" w:cs="Times New Roman"/>
          <w:sz w:val="28"/>
          <w:szCs w:val="28"/>
        </w:rPr>
        <w:t>.</w:t>
      </w:r>
    </w:p>
    <w:p w:rsidR="000479BC" w:rsidRPr="00F21EF1" w:rsidRDefault="00DD738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Понимание правового режима собственности супругов напрямую зависит от способа, которым данные правоотношения регулируются.</w:t>
      </w:r>
      <w:r w:rsidR="000479BC" w:rsidRPr="00F21EF1">
        <w:rPr>
          <w:rFonts w:ascii="Times New Roman" w:hAnsi="Times New Roman" w:cs="Times New Roman"/>
          <w:sz w:val="28"/>
          <w:szCs w:val="28"/>
        </w:rPr>
        <w:t xml:space="preserve"> На наш взгляд, решение данного вопроса напрямую зависит от понимания терминов «собственность супругов» и «имущество супругов».</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Понятие «имущество», используемое в законодательстве многозначно. В одних случаях под имуществом понимается совокупность принадлежащих лицу вещей, а также имущественных прав и обязанностей, а в других - только наличное имущество, т.е. актив в виде вещей и имущественных прав. Иногда и закон, и сложившееся словоупотребление придают понятию имущества еще более узкое значение. В его состав при этом включаются только вещи, принадлежащие конкретному лицу. Поэтому, представляется совершенно справедливым замечание Е. А. Суханова о том, что «необходимо всякий раз путем толкования уяснять значение этого термина в конкретной правовой норме»</w:t>
      </w:r>
      <w:r w:rsidRPr="00F21EF1">
        <w:rPr>
          <w:rFonts w:ascii="Times New Roman" w:hAnsi="Times New Roman" w:cs="Times New Roman"/>
          <w:sz w:val="28"/>
          <w:szCs w:val="28"/>
          <w:vertAlign w:val="superscript"/>
        </w:rPr>
        <w:footnoteReference w:id="23"/>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Статьей 128 ГК РФ имущество, включающее в себя вещи (деньги, ценные бумаги) и имущественные права, названо среда объектов гражданских прав. Имущество является объектом и права собственности (ст. 209 ГК).</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По мнению некоторых авторов, объектом права собственности могут быть только вещи</w:t>
      </w:r>
      <w:r w:rsidRPr="00F21EF1">
        <w:rPr>
          <w:rFonts w:ascii="Times New Roman" w:hAnsi="Times New Roman" w:cs="Times New Roman"/>
          <w:sz w:val="28"/>
          <w:szCs w:val="28"/>
          <w:vertAlign w:val="superscript"/>
        </w:rPr>
        <w:footnoteReference w:id="24"/>
      </w:r>
      <w:r w:rsidRPr="00F21EF1">
        <w:rPr>
          <w:rFonts w:ascii="Times New Roman" w:hAnsi="Times New Roman" w:cs="Times New Roman"/>
          <w:sz w:val="28"/>
          <w:szCs w:val="28"/>
        </w:rPr>
        <w:t xml:space="preserve">. Так. Е. А. Суханов указывает, что </w:t>
      </w:r>
      <w:r w:rsidR="005D013E" w:rsidRPr="00F21EF1">
        <w:rPr>
          <w:rFonts w:ascii="Times New Roman" w:hAnsi="Times New Roman" w:cs="Times New Roman"/>
          <w:sz w:val="28"/>
          <w:szCs w:val="28"/>
        </w:rPr>
        <w:t>вещи,</w:t>
      </w:r>
      <w:r w:rsidRPr="00F21EF1">
        <w:rPr>
          <w:rFonts w:ascii="Times New Roman" w:hAnsi="Times New Roman" w:cs="Times New Roman"/>
          <w:sz w:val="28"/>
          <w:szCs w:val="28"/>
        </w:rPr>
        <w:t xml:space="preserve"> являются объектами вещных прав, тогда как действия, а также имущественные права и обязанности могут быть объектами обязательственных либо корпоративных прав, но не вещных отношений</w:t>
      </w:r>
      <w:r w:rsidRPr="00F21EF1">
        <w:rPr>
          <w:rFonts w:ascii="Times New Roman" w:hAnsi="Times New Roman" w:cs="Times New Roman"/>
          <w:sz w:val="28"/>
          <w:szCs w:val="28"/>
          <w:vertAlign w:val="superscript"/>
        </w:rPr>
        <w:footnoteReference w:id="25"/>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Существует и иной взгляд на проблему, М. И. Брагинским и В. В. Витрянским отмечается, что в современном гражданском праве все в большем объеме выражается тенденция проявления обязательственно-правовых элементов в вещно-правовых конструкциях. «Это находит подтверждение, в частности, в основном вещно-правовом институте - праве собственности. Имеется в виду, что признание объектом соответствующего правоотношения «вещи» становится в ряде случаев слишком узким»</w:t>
      </w:r>
      <w:r w:rsidRPr="00F21EF1">
        <w:rPr>
          <w:rFonts w:ascii="Times New Roman" w:hAnsi="Times New Roman" w:cs="Times New Roman"/>
          <w:sz w:val="28"/>
          <w:szCs w:val="28"/>
          <w:vertAlign w:val="superscript"/>
        </w:rPr>
        <w:footnoteReference w:id="26"/>
      </w:r>
      <w:r w:rsidRPr="00F21EF1">
        <w:rPr>
          <w:rFonts w:ascii="Times New Roman" w:hAnsi="Times New Roman" w:cs="Times New Roman"/>
          <w:sz w:val="28"/>
          <w:szCs w:val="28"/>
        </w:rPr>
        <w:t>. Рядом авторов приводятся доказательства того, что российское законодательство восприняло идею о том, что объектом права собственности являются не только вещи, но и права. Тем самым создается конструкция «права на право»</w:t>
      </w:r>
      <w:r w:rsidRPr="00F21EF1">
        <w:rPr>
          <w:rFonts w:ascii="Times New Roman" w:hAnsi="Times New Roman" w:cs="Times New Roman"/>
          <w:sz w:val="28"/>
          <w:szCs w:val="28"/>
          <w:vertAlign w:val="superscript"/>
        </w:rPr>
        <w:footnoteReference w:id="27"/>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Указанные различия во взглядах на объекты права собственности находят непосредственное отражение в толковании терминов «имущество супругов» и «собственность супругов».</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Комментируя статью 34 СК РФ (совместная собственность супругов) М. Г. Масевич приходит к выводу, что в данном случае термин «имущество» охватывает как вещи, так и различные имущественные права. «В совместную собственность супругов закон включает только имущественные права, но не обязательства». Этот довод автор подтверждает текстом пункта 2 комментируемой статьи, «в котором установлено, что к совместной собственности относится имущество, нажитое в браке. Нажито то, что приобретено, получено, а не долги»</w:t>
      </w:r>
      <w:r w:rsidRPr="00F21EF1">
        <w:rPr>
          <w:rFonts w:ascii="Times New Roman" w:hAnsi="Times New Roman" w:cs="Times New Roman"/>
          <w:sz w:val="28"/>
          <w:szCs w:val="28"/>
          <w:vertAlign w:val="superscript"/>
        </w:rPr>
        <w:footnoteReference w:id="28"/>
      </w:r>
      <w:r w:rsidRPr="00F21EF1">
        <w:rPr>
          <w:rFonts w:ascii="Times New Roman" w:hAnsi="Times New Roman" w:cs="Times New Roman"/>
          <w:sz w:val="28"/>
          <w:szCs w:val="28"/>
        </w:rPr>
        <w:t>. Таким образом, по мнению М. Г. Масевич совместная собственность супругов - это имущество, состоящее из вещей и имущественных прав. П. В. Крашенинников также полагает, что к объектам совместной собственности относится имущество (в том числе имущественные права), приобретенное супругами</w:t>
      </w:r>
      <w:r w:rsidRPr="00F21EF1">
        <w:rPr>
          <w:rFonts w:ascii="Times New Roman" w:hAnsi="Times New Roman" w:cs="Times New Roman"/>
          <w:sz w:val="28"/>
          <w:szCs w:val="28"/>
          <w:vertAlign w:val="superscript"/>
        </w:rPr>
        <w:footnoteReference w:id="29"/>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Аналогичные суждения высказывались и ранее. Так, по мнению А. М. Беляковой «выражения «имущество нажитое» супругами и «имущество», является общей совместной собственностью» свидетельствуют о том, что долги (пассив) не входят в состав имущества. Они его обременяют, но не включаются в имущество. Долги не могут быть объектом общей совместной собственности»</w:t>
      </w:r>
      <w:r w:rsidRPr="00F21EF1">
        <w:rPr>
          <w:rFonts w:ascii="Times New Roman" w:hAnsi="Times New Roman" w:cs="Times New Roman"/>
          <w:sz w:val="28"/>
          <w:szCs w:val="28"/>
          <w:vertAlign w:val="superscript"/>
        </w:rPr>
        <w:footnoteReference w:id="30"/>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А. А. Ивановым различается </w:t>
      </w:r>
      <w:r w:rsidRPr="00F21EF1">
        <w:rPr>
          <w:rFonts w:ascii="Times New Roman" w:hAnsi="Times New Roman" w:cs="Times New Roman"/>
          <w:iCs/>
          <w:sz w:val="28"/>
          <w:szCs w:val="28"/>
        </w:rPr>
        <w:t xml:space="preserve">имущество, которое находится в общей совместной собственности, </w:t>
      </w:r>
      <w:r w:rsidRPr="00F21EF1">
        <w:rPr>
          <w:rFonts w:ascii="Times New Roman" w:hAnsi="Times New Roman" w:cs="Times New Roman"/>
          <w:sz w:val="28"/>
          <w:szCs w:val="28"/>
        </w:rPr>
        <w:t xml:space="preserve">и </w:t>
      </w:r>
      <w:r w:rsidRPr="00F21EF1">
        <w:rPr>
          <w:rFonts w:ascii="Times New Roman" w:hAnsi="Times New Roman" w:cs="Times New Roman"/>
          <w:iCs/>
          <w:sz w:val="28"/>
          <w:szCs w:val="28"/>
        </w:rPr>
        <w:t xml:space="preserve">общее имущество супругов. </w:t>
      </w:r>
      <w:r w:rsidRPr="00F21EF1">
        <w:rPr>
          <w:rFonts w:ascii="Times New Roman" w:hAnsi="Times New Roman" w:cs="Times New Roman"/>
          <w:sz w:val="28"/>
          <w:szCs w:val="28"/>
        </w:rPr>
        <w:t>Автором отмечается, что «в состав общего имущества супругов при распространении на него законного режима входят объекты, принадлежащие супругам на праве общей совместной собственности, а также некоторые общие обязательства, включающие как права требования, так и долги (активы и пассивы) ... В общей совместной собственности могут находиться только вещи, деньги, ценные бумаги и иные объекты права собственности. Права требования, а тем более долги к числу объектов права собственности относиться не могут. Однако они при определенных обстоятельствах могут быть отнесены к общему имуществу супругов»</w:t>
      </w:r>
      <w:r w:rsidRPr="00F21EF1">
        <w:rPr>
          <w:rFonts w:ascii="Times New Roman" w:hAnsi="Times New Roman" w:cs="Times New Roman"/>
          <w:sz w:val="28"/>
          <w:szCs w:val="28"/>
          <w:vertAlign w:val="superscript"/>
        </w:rPr>
        <w:footnoteReference w:id="31"/>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Такой взгляд на состав имущества супругов (которым охватываются вещи, являющиеся объектами права собственности, кредиторские требования и долговые обязательства) разделяется и другими авторами</w:t>
      </w:r>
      <w:r w:rsidRPr="00F21EF1">
        <w:rPr>
          <w:rFonts w:ascii="Times New Roman" w:hAnsi="Times New Roman" w:cs="Times New Roman"/>
          <w:sz w:val="28"/>
          <w:szCs w:val="28"/>
          <w:vertAlign w:val="superscript"/>
        </w:rPr>
        <w:footnoteReference w:id="32"/>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соответствии с семейным законодательством имущество супругов состоит из имущества, нажитого ими во время брака (ст.34 СК), и имущества каждого из супругов (ст.36 СК). Такое деление имеет значение не только для законного режима имущества. Согласно статье 42 СК 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Категории супружеского имущества, установленные в рамках законного режима, являются исходным началом для существования договорного режима.</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Пункт 1 статьи 34 СК устанавливает, что «имущество, нажитое супругами во время брака, является их совместной собственностью». В пункте 2 той же статьи определяется состав общего имущества. В частности, к имуществу, нажитому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пенсии, пособия, а также иные денежные выплаты, не имеющие специального целевого назначения (суммы материальной помощи, суммы, выплаченные в возмещении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Доходы супругов от трудовой, предпринимательской деятельности, доходы от результатов интеллектуальной деятельности, пенсия, пособия и т.д., как правило, имеющие денежную форму, движимые, недвижимые вещи, ценные бумаги охватываются понятием «вещи», закрепленным в ст. 128 ГК РФ. Это имущество, несомненно, является объектом права общей собственности.</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Что касается паев, вкладов, долей в капитале, то, по нашему мнению, суть данной категории общего имущества выражается в понятии «имущественные права» или «обязательственные права требования». Право требования заключается в правомочии одного лица требовать от другого предоставления каких-либо имущественных благ, как-то: уплаты денег, передачи вещей, выполнения работ, оказания услуг</w:t>
      </w:r>
      <w:r w:rsidRPr="00F21EF1">
        <w:rPr>
          <w:rFonts w:ascii="Times New Roman" w:hAnsi="Times New Roman" w:cs="Times New Roman"/>
          <w:sz w:val="28"/>
          <w:szCs w:val="28"/>
          <w:vertAlign w:val="superscript"/>
        </w:rPr>
        <w:footnoteReference w:id="33"/>
      </w:r>
      <w:r w:rsidRPr="00F21EF1">
        <w:rPr>
          <w:rFonts w:ascii="Times New Roman" w:hAnsi="Times New Roman" w:cs="Times New Roman"/>
          <w:sz w:val="28"/>
          <w:szCs w:val="28"/>
        </w:rPr>
        <w:t>. Такие права требования могут проистекать из различных обязательств. Так, например, права требования могут возникнуть на основании договора банковского вклада, учредительного договора, членства в кооперативах и т.д. После передачи денежных средств банку или иному кредитному учреждению, эти денежные средства становятся собственностью банка, поскольку переданы не на хранение, а с целью получения дохода. Вкладчик, передавший денежные средства, приобретает обязательственное право требования к банку о возврате суммы вклада, а также получения дохода в виде процентов.</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Аналогичная ситуация возникает в случае внесения супругом вклада в виде вещей. Денежных средств, ценных бумаг или имущественных прав в уставной, складочный, паевой капитал какого-либо хозяйственного общества или товарищества, производственного или потребительского кооператива. Собственниками переданного имущества становятся соответствующие юридические лица, а учредитель (участник) приобретает лишь обязательственные права (п. 2 ст.48 и п. 3 ст.213 ГК РФ).</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Обязательственные права требования могут возникнуть и в других случаях. Семейный кодекс перечисляет лишь наиболее распространенные и типичные ситуации, оставляя перечень общего имущества супругов открытым.</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 этом необходимо иметь в виду обстоятельство, верно подмеченное В. А. Рясенцевым: «О праве совместной собственности в этих случаях можно говорить лишь, имея в виду сам долговой документ, в котором зафиксировано право требования. Обязательственное же требование объектом права совместной собственности быть не может, супруги являются по нему сокредиторами, а не «собственниками»</w:t>
      </w:r>
      <w:r w:rsidRPr="00F21EF1">
        <w:rPr>
          <w:rFonts w:ascii="Times New Roman" w:hAnsi="Times New Roman" w:cs="Times New Roman"/>
          <w:sz w:val="28"/>
          <w:szCs w:val="28"/>
          <w:vertAlign w:val="superscript"/>
        </w:rPr>
        <w:footnoteReference w:id="34"/>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Таким образом, следует признать правоту тех авторов, которые различают понятия «собственность супругов» и «имущество супругов», которое включает в свой состав не только объекты права собственности. И хотя существо супружеских отношений по поводу имущества заключается в </w:t>
      </w:r>
      <w:r w:rsidRPr="00F21EF1">
        <w:rPr>
          <w:rFonts w:ascii="Times New Roman" w:hAnsi="Times New Roman" w:cs="Times New Roman"/>
          <w:iCs/>
          <w:sz w:val="28"/>
          <w:szCs w:val="28"/>
        </w:rPr>
        <w:t xml:space="preserve">принадлежности </w:t>
      </w:r>
      <w:r w:rsidRPr="00F21EF1">
        <w:rPr>
          <w:rFonts w:ascii="Times New Roman" w:hAnsi="Times New Roman" w:cs="Times New Roman"/>
          <w:sz w:val="28"/>
          <w:szCs w:val="28"/>
        </w:rPr>
        <w:t>вещей и имущественных прав супругам совместно или каждому из них в отдельности, такие отношения полностью отношениями собственности не охватываются.</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В обоснование концепции самостоятельности семейного права, как правило, указывается на своеобразие, качественную </w:t>
      </w:r>
      <w:r w:rsidRPr="00F21EF1">
        <w:rPr>
          <w:rFonts w:ascii="Times New Roman" w:hAnsi="Times New Roman" w:cs="Times New Roman"/>
          <w:iCs/>
          <w:sz w:val="28"/>
          <w:szCs w:val="28"/>
        </w:rPr>
        <w:t xml:space="preserve">специфику отношений, регулируемых семейным правом. </w:t>
      </w:r>
      <w:r w:rsidRPr="00F21EF1">
        <w:rPr>
          <w:rFonts w:ascii="Times New Roman" w:hAnsi="Times New Roman" w:cs="Times New Roman"/>
          <w:sz w:val="28"/>
          <w:szCs w:val="28"/>
        </w:rPr>
        <w:t>Исследования правоведов позволили выявить следующие специфичные черты отношений, регулируемых семейным законодательством</w:t>
      </w:r>
      <w:r w:rsidRPr="00F21EF1">
        <w:rPr>
          <w:rFonts w:ascii="Times New Roman" w:hAnsi="Times New Roman" w:cs="Times New Roman"/>
          <w:sz w:val="28"/>
          <w:szCs w:val="28"/>
          <w:vertAlign w:val="superscript"/>
        </w:rPr>
        <w:footnoteReference w:id="35"/>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1.Отношения, составляющие предмет регулирования семейного права, характеризуются особым субъектным составом. Субъектами семейных отношений могут быть только граждане.</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2. Семейные правоотношения возникают из специфичных юридических фактов.</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3. Семейные отношения, как правило, являются длящимися.</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4. Для семейных отношений характерны строгая индивидуализация их участников. их незаменимость в данных отношениях другими лицами. Вследствие того, что семья представляет собою сравнительно узкий круг лиц, а семейное право регулирует лишь отношения между ними, семейные правоотношения отличаются строго личным характером.</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5. Из личного характера семейных прав вытекает их непередаваемость и неотчуждаемость.</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6. Личный характер семейных прав определяет такую особенность правового регулирования, как недопущение правопреемства в семейных правоотношениях.</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7. Семейным отношениям присущ особый лично-доверительный характер, поскольку главное место в них занимают личные связи членов семьи.</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Сторонники включения семейного права в состав гражданского также не отрицают наличия у семейных правоотношений определенной специфики. Однако они полагают, что специфические особенности не являются отличительными чертами только семейного права</w:t>
      </w:r>
      <w:r w:rsidRPr="00F21EF1">
        <w:rPr>
          <w:rFonts w:ascii="Times New Roman" w:hAnsi="Times New Roman" w:cs="Times New Roman"/>
          <w:sz w:val="28"/>
          <w:szCs w:val="28"/>
          <w:vertAlign w:val="superscript"/>
        </w:rPr>
        <w:footnoteReference w:id="36"/>
      </w:r>
      <w:r w:rsidRPr="00F21EF1">
        <w:rPr>
          <w:rFonts w:ascii="Times New Roman" w:hAnsi="Times New Roman" w:cs="Times New Roman"/>
          <w:sz w:val="28"/>
          <w:szCs w:val="28"/>
        </w:rPr>
        <w:t>. О. С. Иоффе писал, что в предмете гражданского права всегда можно обнаружить такие отношения, которым свойственны те или иные особенности, присущие семейным правоотношениям</w:t>
      </w:r>
      <w:r w:rsidRPr="00F21EF1">
        <w:rPr>
          <w:rFonts w:ascii="Times New Roman" w:hAnsi="Times New Roman" w:cs="Times New Roman"/>
          <w:sz w:val="28"/>
          <w:szCs w:val="28"/>
          <w:vertAlign w:val="superscript"/>
        </w:rPr>
        <w:footnoteReference w:id="37"/>
      </w:r>
      <w:r w:rsidRPr="00F21EF1">
        <w:rPr>
          <w:rFonts w:ascii="Times New Roman" w:hAnsi="Times New Roman" w:cs="Times New Roman"/>
          <w:sz w:val="28"/>
          <w:szCs w:val="28"/>
        </w:rPr>
        <w:t>.</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Следует признать, что супружеские имущественные отношения имеют экономическое содержание, так как складываются по поводу тех или иных материальных благ. Имущество супругов имеет денежную оценку (материальный эквивалент) и может быть предметом различного рода сделок. Это является одной из главных характеристик имущественных отношений супругов, что и обуславливает в ряде случаев применение к ним норм гражданского права.</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Тем не менее, имущественные отношения супругов регулируются, прежде всего, нормами семейного законодательства. В соответствии со ст.4 СК РФ применение гражданского законодательства к имущественным и личным неимущественным отношениям между членами семьи при непременном соблюдении двух условий. Во-первых, если эти отношения не урегулированы семейным законодательством, из чего следует, что нормы гражданского законодательства применяются к семейным отношениям субсидиарно. Во-вторых, такое применение не должно противоречить существу семейных отношений. И правовое регулирование имущественных отношений супругов должно способствовать укреплению семьи, общему семейному интересу.</w:t>
      </w:r>
    </w:p>
    <w:p w:rsidR="000479BC" w:rsidRPr="00F21EF1" w:rsidRDefault="000479B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Следовательно, имущественные отношения супругов должны регулироваться в рамках специального законодательства и входить в предмет семейного права.</w:t>
      </w:r>
      <w:r w:rsidR="00A42B5C" w:rsidRPr="00F21EF1">
        <w:rPr>
          <w:rFonts w:ascii="Times New Roman" w:hAnsi="Times New Roman" w:cs="Times New Roman"/>
          <w:sz w:val="28"/>
          <w:szCs w:val="28"/>
        </w:rPr>
        <w:t xml:space="preserve"> Вместе с тем необходимо отметить, что законный режим имущества супругов регулируется в большей степени нормами гражданского законодательства, в отличие от договорного режима, который тяготе к нормам семейного права.</w:t>
      </w:r>
    </w:p>
    <w:p w:rsidR="00AD0222" w:rsidRPr="00F21EF1" w:rsidRDefault="00513571" w:rsidP="00F21EF1">
      <w:pPr>
        <w:pStyle w:val="1"/>
        <w:spacing w:before="0" w:after="0" w:line="360" w:lineRule="auto"/>
        <w:ind w:firstLine="709"/>
        <w:jc w:val="both"/>
        <w:rPr>
          <w:rFonts w:ascii="Times New Roman" w:hAnsi="Times New Roman" w:cs="Times New Roman"/>
          <w:b w:val="0"/>
          <w:sz w:val="28"/>
          <w:szCs w:val="28"/>
        </w:rPr>
      </w:pPr>
      <w:r w:rsidRPr="00F21EF1">
        <w:rPr>
          <w:rFonts w:ascii="Times New Roman" w:hAnsi="Times New Roman" w:cs="Times New Roman"/>
          <w:b w:val="0"/>
          <w:sz w:val="28"/>
          <w:szCs w:val="28"/>
        </w:rPr>
        <w:br w:type="page"/>
      </w:r>
      <w:bookmarkStart w:id="4" w:name="_Toc122382598"/>
      <w:r w:rsidR="00AD0222" w:rsidRPr="00F21EF1">
        <w:rPr>
          <w:rFonts w:ascii="Times New Roman" w:hAnsi="Times New Roman" w:cs="Times New Roman"/>
          <w:b w:val="0"/>
          <w:sz w:val="28"/>
          <w:szCs w:val="28"/>
        </w:rPr>
        <w:t xml:space="preserve">ГЛАВА 2. ПРАВОВОЙ РЕЖИМ </w:t>
      </w:r>
      <w:r w:rsidR="0005774D" w:rsidRPr="00F21EF1">
        <w:rPr>
          <w:rFonts w:ascii="Times New Roman" w:hAnsi="Times New Roman" w:cs="Times New Roman"/>
          <w:b w:val="0"/>
          <w:sz w:val="28"/>
          <w:szCs w:val="28"/>
        </w:rPr>
        <w:t xml:space="preserve">СОБСТВЕННОСТИ </w:t>
      </w:r>
      <w:r w:rsidR="00AD0222" w:rsidRPr="00F21EF1">
        <w:rPr>
          <w:rFonts w:ascii="Times New Roman" w:hAnsi="Times New Roman" w:cs="Times New Roman"/>
          <w:b w:val="0"/>
          <w:sz w:val="28"/>
          <w:szCs w:val="28"/>
        </w:rPr>
        <w:t>СУПРУГОВ</w:t>
      </w:r>
      <w:bookmarkEnd w:id="4"/>
    </w:p>
    <w:p w:rsidR="00AA5B07" w:rsidRPr="00F21EF1" w:rsidRDefault="00AA5B07" w:rsidP="00F21EF1">
      <w:pPr>
        <w:keepNext/>
        <w:autoSpaceDE/>
        <w:autoSpaceDN/>
        <w:adjustRightInd/>
        <w:spacing w:line="360" w:lineRule="auto"/>
        <w:ind w:firstLine="709"/>
        <w:jc w:val="both"/>
        <w:rPr>
          <w:rFonts w:ascii="Times New Roman" w:hAnsi="Times New Roman" w:cs="Times New Roman"/>
          <w:sz w:val="28"/>
          <w:szCs w:val="28"/>
        </w:rPr>
      </w:pP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8"/>
        </w:rPr>
      </w:pPr>
      <w:bookmarkStart w:id="5" w:name="_Toc122382599"/>
      <w:r w:rsidRPr="00F21EF1">
        <w:rPr>
          <w:rFonts w:ascii="Times New Roman" w:hAnsi="Times New Roman" w:cs="Times New Roman"/>
          <w:sz w:val="28"/>
          <w:szCs w:val="28"/>
        </w:rPr>
        <w:t>2.1 Законный режим</w:t>
      </w:r>
      <w:r w:rsidR="00B522A3" w:rsidRPr="00F21EF1">
        <w:rPr>
          <w:rFonts w:ascii="Times New Roman" w:hAnsi="Times New Roman" w:cs="Times New Roman"/>
          <w:sz w:val="28"/>
          <w:szCs w:val="28"/>
        </w:rPr>
        <w:t xml:space="preserve"> собственности супругов</w:t>
      </w:r>
      <w:bookmarkEnd w:id="5"/>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8"/>
        </w:rPr>
      </w:pP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8"/>
        </w:rPr>
        <w:t>Законному режиму имущества супругов п</w:t>
      </w:r>
      <w:r w:rsidRPr="00F21EF1">
        <w:rPr>
          <w:rFonts w:ascii="Times New Roman" w:hAnsi="Times New Roman" w:cs="Times New Roman"/>
          <w:sz w:val="28"/>
          <w:szCs w:val="24"/>
        </w:rPr>
        <w:t>освящена гл. 7 Семейного кодекса. Под законным режимом следует понимать порядок, установленный непосредственно в законе в отношении имущества супругов и действующий при отсутствии брачного договора. Законным режимом имущества супругов является режим их совместной собственности (п. 1 ст. 33 СК РФ), которую составляет имущество, нажитое супругами во время брака (п. 1 ст. 34 СК РФ). Совместная собственность супругов (их общее имущество) – результат объединения в одно целое различных по своей величине материальных ценностей, приобретенных ими вместе. При этом не имеет значения размер вносимых каждым их них на приобретение этого имущества средств, даже если между доходами мужа и жены существует большая разница. Мало того, право на общее имущество имеет и тот и супругов, кто только занимался ведением домашнего хозяйства, осуществлял уход за детьми, не имел самостоятельного дохода по другим уважительным причинам. Ведение домашнего хозяйства традиционно рассматривалось и рассматривается как вклад, причем весьма существенный, в благосостояние семьи. Чаще всего сложившееся при этом распределение семейных ролей – результат взаимной договоренности супругов. Что же касается ухода за детьми, особенно малолетними, не имеющими крепкого здоровья, а то и вовсе инвалидами, то это труд, который</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по своей</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значимости не уступает работе, имеющей материальный эквивалент. И на этот счет чаще всего между супругами не возникает разногласий. К тому же жена, освобождая мужа от домашних забот, определенным образом помогает ему лучше удовлетворять материальные запросы семьи. К уважительным причинам, вызывающим невозможность одного из супругов внести свою заметную лепту в доход семьи, чаще всего относят его тяжелое заболевание, инвалидность, тяжелое стечение жизненных обстоятельств, когда, например, пришлось оставить работу для ухода за престарелым тяжело больным взрослым членом семьи.</w:t>
      </w:r>
      <w:r w:rsidRPr="00F21EF1">
        <w:rPr>
          <w:rFonts w:ascii="Times New Roman" w:hAnsi="Times New Roman" w:cs="Times New Roman"/>
          <w:sz w:val="28"/>
          <w:szCs w:val="24"/>
          <w:vertAlign w:val="superscript"/>
        </w:rPr>
        <w:footnoteReference w:id="38"/>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Существенные перемены в экономической сфере нашего государства естественно обогатили перечень не только объектов собственности каждого из супругов, но и того имущества, которое можно считать совместным. Причем СК РФ не ограничивается общими положениями и приводит довольно подробный перечень такого имущества. Сюда, согласно п. 2 ст. 34 СК РФ, входят:</w:t>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Доходы каждого из супругов от трудовой, в том числе предпринимательской деятельности. Говоря о вознаграждении за труд как источника образования общего имущества супругов, надо сказать, что заработная плата считается таковым с момента передачи ее в семью для общего пользования. Однако этот вопрос относится к числу спорных. Аналогично положение дел с приобретенным на заработную плату, не переданную в общее пользование;</w:t>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Доходы от результатов интеллектуальной деятельности. При этом следует иметь в виду, что авторское вознаграждение за интеллектуальный труд во всех отношениях приравнивается к заработной плате. Но здесь возможен разрыв во времени между творческим процессом и моментом выплаты вознаграждения, что порождает трудности в определении семейно-правовой принадлежности полученных материальных благ. Принято считать, что вознаграждение, выданное в период брака, даже если творческая деятельность началась и была завершена до вступления в брак, входит в общее имущество супругов. И наоборот, полученное после развода за произведение творчества, созданное в период брака, к совместной собственности не относится. Исключение составляют случаи, когда творческий работник мог получить вознаграждение, но сделать этого не хотел, рассчитывая получить его после развода. Довольно сложно обстоит дело с денежной компенсацией за произведение искусства, поскольку его создатель приобретает авторское право на данное произведение. Одновременно возникает его право собственности на картину, скульптуру и т.п. Поэтому принято считать, что произведение искусства не становится общим имуществом. Но деньги, вырученные от его продажи, относятся к материальному источнику, питающему семью, т.е. к совместной собственности.</w:t>
      </w:r>
      <w:r w:rsidRPr="00F21EF1">
        <w:rPr>
          <w:rFonts w:ascii="Times New Roman" w:hAnsi="Times New Roman" w:cs="Times New Roman"/>
          <w:sz w:val="28"/>
          <w:szCs w:val="24"/>
          <w:vertAlign w:val="superscript"/>
        </w:rPr>
        <w:footnoteReference w:id="39"/>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Полученные супругами пенсии, пособия;</w:t>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Полученные супругами иные денежные выплаты, не имеющие специального целевого назначения, суммы материальной помощи, от кого бы они ни исходили, суммы, выплаченные в возмещение ущерба в связи с утратой трудоспособности вследствие увечья или иного повреждения здоровья;</w:t>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Другие денежные выплаты, не связанные с достижением какой-то особой цели;</w:t>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Движимые и недвижимые вещи, приобретенные за счет общих доходов супругов. При этом не имеет значения на чье имя приобретено и зарегистрировано это имущество;</w:t>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Ценные бумаги, паи вклады, доли в капитале, внесенные в кредитные учреждения или в иные коммерческие организации, независимо от того, на чье имя и кем из супругов они положены в банк;</w:t>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Любое другое имущество, нажитое супругами в период брака.</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Таким образом, перечень совместного имущества супругов является открытым. Он касается лишь наиболее распространенных и типичных ситуаций.</w:t>
      </w:r>
      <w:r w:rsidRPr="00F21EF1">
        <w:rPr>
          <w:rFonts w:ascii="Times New Roman" w:hAnsi="Times New Roman" w:cs="Times New Roman"/>
          <w:sz w:val="28"/>
          <w:szCs w:val="24"/>
          <w:vertAlign w:val="superscript"/>
        </w:rPr>
        <w:footnoteReference w:id="40"/>
      </w:r>
    </w:p>
    <w:p w:rsidR="00A35597" w:rsidRPr="00F21EF1" w:rsidRDefault="00A35597" w:rsidP="00F21EF1">
      <w:pPr>
        <w:keepNext/>
        <w:shd w:val="clear" w:color="auto" w:fill="FFFFFF"/>
        <w:spacing w:line="360" w:lineRule="auto"/>
        <w:ind w:firstLine="709"/>
        <w:jc w:val="both"/>
        <w:rPr>
          <w:rFonts w:ascii="Times New Roman" w:hAnsi="Times New Roman" w:cs="Times New Roman"/>
          <w:sz w:val="28"/>
        </w:rPr>
      </w:pPr>
      <w:r w:rsidRPr="00F21EF1">
        <w:rPr>
          <w:rFonts w:ascii="Times New Roman" w:hAnsi="Times New Roman" w:cs="Times New Roman"/>
          <w:sz w:val="28"/>
          <w:szCs w:val="28"/>
        </w:rPr>
        <w:t>Так судом Рассмотрено дело по иску Гамаюрова В.Ю. к Розумновой Е.В.о признании права собственности на часть жилого помещения и земельного участка.</w:t>
      </w:r>
    </w:p>
    <w:p w:rsidR="00A35597" w:rsidRPr="00F21EF1" w:rsidRDefault="00A35597" w:rsidP="00F21EF1">
      <w:pPr>
        <w:keepNext/>
        <w:shd w:val="clear" w:color="auto" w:fill="FFFFFF"/>
        <w:spacing w:line="360" w:lineRule="auto"/>
        <w:ind w:firstLine="709"/>
        <w:jc w:val="both"/>
        <w:rPr>
          <w:rFonts w:ascii="Times New Roman" w:hAnsi="Times New Roman" w:cs="Times New Roman"/>
          <w:sz w:val="28"/>
        </w:rPr>
      </w:pPr>
      <w:r w:rsidRPr="00F21EF1">
        <w:rPr>
          <w:rFonts w:ascii="Times New Roman" w:hAnsi="Times New Roman" w:cs="Times New Roman"/>
          <w:sz w:val="28"/>
          <w:szCs w:val="28"/>
        </w:rPr>
        <w:t>Гамаюров обратился в суд с исковым заявлением, в котором указал, что он и ответчица, находясь в браке, в 1999 году купили спорные земельный участок и жилой дом в с. Шигоны, ул. Революционная, 95, который оформили только на супругу, В 2004 году брак между ними расторгнут. Ответчица не желает добровольно разделить имущество, в связи с чем просит признать за; ним право на 1/2 часть дома и земельного участка в судебном порядке.</w:t>
      </w:r>
    </w:p>
    <w:p w:rsidR="00A35597" w:rsidRPr="00F21EF1" w:rsidRDefault="00A35597" w:rsidP="00F21EF1">
      <w:pPr>
        <w:keepNext/>
        <w:shd w:val="clear" w:color="auto" w:fill="FFFFFF"/>
        <w:spacing w:line="360" w:lineRule="auto"/>
        <w:ind w:firstLine="709"/>
        <w:jc w:val="both"/>
        <w:rPr>
          <w:rFonts w:ascii="Times New Roman" w:hAnsi="Times New Roman" w:cs="Times New Roman"/>
          <w:sz w:val="28"/>
        </w:rPr>
      </w:pPr>
      <w:r w:rsidRPr="00F21EF1">
        <w:rPr>
          <w:rFonts w:ascii="Times New Roman" w:hAnsi="Times New Roman" w:cs="Times New Roman"/>
          <w:sz w:val="28"/>
          <w:szCs w:val="28"/>
        </w:rPr>
        <w:t>В соответствии со ст.ст.34, 39 Семейного кодекса РФ имущество, нажитое супругами во время брака, является их общей совместной собственностью независимо от того, на имя кого из супругой оно приобретено; доли супругов при разделе имущества признаются равными, если иное не установлено договором между ними. Согласно п.5 ст. 244 ГК РФ по соглашению участников совместной собственности, а при не достижении согласия по решению суда на общее имущество может быть установлена долевая собственность этих лиц.</w:t>
      </w:r>
    </w:p>
    <w:p w:rsidR="00A35597" w:rsidRPr="00F21EF1" w:rsidRDefault="00A35597" w:rsidP="00F21EF1">
      <w:pPr>
        <w:keepNext/>
        <w:shd w:val="clear" w:color="auto" w:fill="FFFFFF"/>
        <w:spacing w:line="360" w:lineRule="auto"/>
        <w:ind w:firstLine="709"/>
        <w:jc w:val="both"/>
        <w:rPr>
          <w:rFonts w:ascii="Times New Roman" w:hAnsi="Times New Roman" w:cs="Times New Roman"/>
          <w:sz w:val="28"/>
        </w:rPr>
      </w:pPr>
      <w:r w:rsidRPr="00F21EF1">
        <w:rPr>
          <w:rFonts w:ascii="Times New Roman" w:hAnsi="Times New Roman" w:cs="Times New Roman"/>
          <w:sz w:val="28"/>
          <w:szCs w:val="28"/>
        </w:rPr>
        <w:t xml:space="preserve">Из копий свидетельств о расторжении брака между сторонами, </w:t>
      </w:r>
      <w:r w:rsidRPr="00F21EF1">
        <w:rPr>
          <w:rFonts w:ascii="Times New Roman" w:hAnsi="Times New Roman" w:cs="Times New Roman"/>
          <w:sz w:val="28"/>
          <w:szCs w:val="28"/>
          <w:lang w:val="en-US"/>
        </w:rPr>
        <w:t>c</w:t>
      </w:r>
      <w:r w:rsidRPr="00F21EF1">
        <w:rPr>
          <w:rFonts w:ascii="Times New Roman" w:hAnsi="Times New Roman" w:cs="Times New Roman"/>
          <w:sz w:val="28"/>
          <w:szCs w:val="28"/>
        </w:rPr>
        <w:t>правки о заключении брака, копии нотариально удостоверенного договора купли-продажи от 10.09.1999 года, копии плана участка, копии техпаспорта на дом следует, что спорное имущество приобретено по возмездной сделке Розумной (в браке - Гамаюрова) в период брака с истцом. Право собственности на данное недвижимое имущество зарегистрировано за ней в ГУ ФРС по Самарской области, что следует из выписок из ЕГРП. Из справки ЦТИ следует, что жилой дом имеет общую площадь 50,1 кв.м., жилую площадь 24,4 кв.м.</w:t>
      </w:r>
    </w:p>
    <w:p w:rsidR="00A35597" w:rsidRPr="00F21EF1" w:rsidRDefault="00A35597" w:rsidP="00F21EF1">
      <w:pPr>
        <w:keepNext/>
        <w:shd w:val="clear" w:color="auto" w:fill="FFFFFF"/>
        <w:spacing w:line="360" w:lineRule="auto"/>
        <w:ind w:firstLine="709"/>
        <w:jc w:val="both"/>
        <w:rPr>
          <w:rFonts w:ascii="Times New Roman" w:hAnsi="Times New Roman" w:cs="Times New Roman"/>
          <w:sz w:val="28"/>
        </w:rPr>
      </w:pPr>
      <w:r w:rsidRPr="00F21EF1">
        <w:rPr>
          <w:rFonts w:ascii="Times New Roman" w:hAnsi="Times New Roman" w:cs="Times New Roman"/>
          <w:sz w:val="28"/>
          <w:szCs w:val="28"/>
        </w:rPr>
        <w:t xml:space="preserve">Таким образом, доводы представителя истца о том, что спорное имущество было приобретено в период брака, нашли свое подтверждение в ходе судебного разбирательства. Суд учитывает, что с момента заключения указанного выше договора прошло более 5 лет; за это время никакое третье лицо не заявило претензий на спорное имущество и не оспорило договор. По смыслу закона для признания нажитого в период брака имущества общим имуществом супругов не имеет значения, каков был источник доходов супругов на его приобретение (собственные или заемные средства, подаренные их родственниками и т.д.). Спорное имущество не является собственностью только ответчицы, поскольку оно было приобретено по возмездной сделке. Следовательно, спорные жилой дом и земельный участок являются совместной собственностью сторон. При таких обстоятельствах иск является </w:t>
      </w:r>
      <w:r w:rsidRPr="00F21EF1">
        <w:rPr>
          <w:rFonts w:ascii="Times New Roman" w:hAnsi="Times New Roman" w:cs="Times New Roman"/>
          <w:bCs/>
          <w:sz w:val="28"/>
          <w:szCs w:val="28"/>
        </w:rPr>
        <w:t xml:space="preserve">обоснованным, </w:t>
      </w:r>
      <w:r w:rsidRPr="00F21EF1">
        <w:rPr>
          <w:rFonts w:ascii="Times New Roman" w:hAnsi="Times New Roman" w:cs="Times New Roman"/>
          <w:sz w:val="28"/>
          <w:szCs w:val="28"/>
        </w:rPr>
        <w:t>в связи с чем подлежит удовлетворению</w:t>
      </w:r>
      <w:r w:rsidRPr="00F21EF1">
        <w:rPr>
          <w:rFonts w:ascii="Times New Roman" w:hAnsi="Times New Roman" w:cs="Times New Roman"/>
          <w:sz w:val="28"/>
          <w:vertAlign w:val="superscript"/>
        </w:rPr>
        <w:footnoteReference w:id="41"/>
      </w:r>
      <w:r w:rsidRPr="00F21EF1">
        <w:rPr>
          <w:rFonts w:ascii="Times New Roman" w:hAnsi="Times New Roman" w:cs="Times New Roman"/>
          <w:sz w:val="28"/>
          <w:szCs w:val="28"/>
        </w:rPr>
        <w:t>.</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СК РФ не только отвечает на вопрос какое имущество следует считать совместным, но и довольно подробно регламентирует реализацию супругами своих имущественных прав.</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 соответствии с п. 1 ст. 35 СК РФ супруги осуществляют владение, пользование и распоряжение общим имуществом по обоюдному согласию. За каждым из этих понятий таится возможность определенного, допускаемого государством поведения обладателя имущественных прав. При владении и пользовании совместным (общим) имуществом супругов обычно проблем не возникает, поскольку свою имущественную деятельность внутри семьи супруги, как правило, осуществляют сообща. И не просто сообща, а по обоюдному согласию. Осложнения могут возникнуть при распоряжении этим имуществом, тем более, что оно на определенные доли обычно не разделено.</w:t>
      </w:r>
    </w:p>
    <w:p w:rsidR="00584861" w:rsidRPr="00F21EF1" w:rsidRDefault="00584861"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Так судом было рассмотрено дело по иску Шустова Виталия </w:t>
      </w:r>
      <w:r w:rsidRPr="00F21EF1">
        <w:rPr>
          <w:rFonts w:ascii="Times New Roman" w:hAnsi="Times New Roman" w:cs="Times New Roman"/>
          <w:bCs/>
          <w:sz w:val="28"/>
          <w:szCs w:val="28"/>
        </w:rPr>
        <w:t xml:space="preserve">Викторовича, </w:t>
      </w:r>
      <w:r w:rsidRPr="00F21EF1">
        <w:rPr>
          <w:rFonts w:ascii="Times New Roman" w:hAnsi="Times New Roman" w:cs="Times New Roman"/>
          <w:sz w:val="28"/>
          <w:szCs w:val="28"/>
        </w:rPr>
        <w:t>Шустовой Ирины Петровны, Шустова Евгения Витальевича</w:t>
      </w:r>
      <w:r w:rsidRPr="00F21EF1">
        <w:rPr>
          <w:rFonts w:ascii="Times New Roman" w:hAnsi="Times New Roman"/>
          <w:sz w:val="28"/>
          <w:szCs w:val="28"/>
        </w:rPr>
        <w:t>,</w:t>
      </w:r>
      <w:r w:rsidRPr="00F21EF1">
        <w:rPr>
          <w:rFonts w:ascii="Times New Roman" w:hAnsi="Times New Roman" w:cs="Times New Roman"/>
          <w:sz w:val="28"/>
          <w:szCs w:val="28"/>
        </w:rPr>
        <w:t xml:space="preserve"> Шустова Александра Витальевича к сельхозартели «Приморье» о </w:t>
      </w:r>
      <w:r w:rsidRPr="00F21EF1">
        <w:rPr>
          <w:rFonts w:ascii="Times New Roman" w:hAnsi="Times New Roman" w:cs="Times New Roman"/>
          <w:bCs/>
          <w:sz w:val="28"/>
          <w:szCs w:val="28"/>
        </w:rPr>
        <w:t xml:space="preserve">признания </w:t>
      </w:r>
      <w:r w:rsidRPr="00F21EF1">
        <w:rPr>
          <w:rFonts w:ascii="Times New Roman" w:hAnsi="Times New Roman" w:cs="Times New Roman"/>
          <w:sz w:val="28"/>
          <w:szCs w:val="28"/>
        </w:rPr>
        <w:t>нрана собственности на жилое помещение.</w:t>
      </w:r>
    </w:p>
    <w:p w:rsidR="00584861" w:rsidRPr="00F21EF1" w:rsidRDefault="00584861"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Истцу Шустову В.В. в период работы в колхозе «Приморье» в 1989 году было выделено жилое помещение по адресу: Самарская область, Шигонский район, село Комаровка, ул. Школьная, дом 17, квартира 1.</w:t>
      </w:r>
    </w:p>
    <w:p w:rsidR="00584861" w:rsidRPr="00F21EF1" w:rsidRDefault="00584861"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Истцы обратились в суд с заявлением о признании права собственности на жилое помещение, мотивируя тем, что в соответствие с решением общего собрания членов сельхозартели «Приморье» в 2000 году было </w:t>
      </w:r>
      <w:r w:rsidRPr="00F21EF1">
        <w:rPr>
          <w:rFonts w:ascii="Times New Roman" w:hAnsi="Times New Roman" w:cs="Times New Roman"/>
          <w:bCs/>
          <w:sz w:val="28"/>
          <w:szCs w:val="28"/>
        </w:rPr>
        <w:t xml:space="preserve">разрешена </w:t>
      </w:r>
      <w:r w:rsidRPr="00F21EF1">
        <w:rPr>
          <w:rFonts w:ascii="Times New Roman" w:hAnsi="Times New Roman" w:cs="Times New Roman"/>
          <w:sz w:val="28"/>
          <w:szCs w:val="28"/>
        </w:rPr>
        <w:t xml:space="preserve">жильцам, проживающим в колхозных квартирах, приобрести их в собственность. Однако в Регистрационной палате им отказали </w:t>
      </w:r>
      <w:r w:rsidRPr="00F21EF1">
        <w:rPr>
          <w:rFonts w:ascii="Times New Roman" w:hAnsi="Times New Roman" w:cs="Times New Roman"/>
          <w:bCs/>
          <w:sz w:val="28"/>
          <w:szCs w:val="28"/>
        </w:rPr>
        <w:t xml:space="preserve">регистрировать </w:t>
      </w:r>
      <w:r w:rsidRPr="00F21EF1">
        <w:rPr>
          <w:rFonts w:ascii="Times New Roman" w:hAnsi="Times New Roman" w:cs="Times New Roman"/>
          <w:sz w:val="28"/>
          <w:szCs w:val="28"/>
        </w:rPr>
        <w:t xml:space="preserve">право собственности, т.к. на данную </w:t>
      </w:r>
      <w:r w:rsidRPr="00F21EF1">
        <w:rPr>
          <w:rFonts w:ascii="Times New Roman" w:hAnsi="Times New Roman" w:cs="Times New Roman"/>
          <w:bCs/>
          <w:sz w:val="28"/>
          <w:szCs w:val="28"/>
        </w:rPr>
        <w:t xml:space="preserve">квартиру </w:t>
      </w:r>
      <w:r w:rsidRPr="00F21EF1">
        <w:rPr>
          <w:rFonts w:ascii="Times New Roman" w:hAnsi="Times New Roman" w:cs="Times New Roman"/>
          <w:sz w:val="28"/>
          <w:szCs w:val="28"/>
        </w:rPr>
        <w:t>у колхоза нет право устанавливающих документов.</w:t>
      </w:r>
    </w:p>
    <w:p w:rsidR="00584861" w:rsidRPr="00F21EF1" w:rsidRDefault="00584861"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Суд, выслушав пояснения сторон, изучив материалы дела, полагает иск подлежащим удовлетворению</w:t>
      </w:r>
    </w:p>
    <w:p w:rsidR="00584861" w:rsidRPr="00F21EF1" w:rsidRDefault="00584861"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соответствие со ст. 20 Закона РФ от 08.12.1995 года № 193-ФЗ «О сельскохозяйственной кооперации», общее собрание членов колхоза имеют право на отчуждение земли и основных фондов коллективной собственности.</w:t>
      </w:r>
    </w:p>
    <w:p w:rsidR="00584861" w:rsidRPr="00F21EF1" w:rsidRDefault="00584861"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И соответствие со ст. 2!8 ГК РФ истцы, как работники колхоза, имеют право на приобретение имущества в собственность по решению общего собрания колхоза об отчуждении этого имущества.</w:t>
      </w:r>
    </w:p>
    <w:p w:rsidR="00584861" w:rsidRPr="00F21EF1" w:rsidRDefault="00584861"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Сельскохозяйственная артель «Приморье» является правопреемником колхоза «Приморье».</w:t>
      </w:r>
    </w:p>
    <w:p w:rsidR="00584861" w:rsidRPr="00F21EF1" w:rsidRDefault="00584861"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Согласно выписки из протокола общего собрания членов с/х артели «Приморье» № 1 от 25.02.2002 г. было принято решение, что жильцы,</w:t>
      </w:r>
      <w:r w:rsidRPr="00F21EF1">
        <w:rPr>
          <w:rFonts w:ascii="Times New Roman" w:hAnsi="Times New Roman"/>
          <w:sz w:val="28"/>
          <w:szCs w:val="28"/>
        </w:rPr>
        <w:t xml:space="preserve"> </w:t>
      </w:r>
      <w:r w:rsidRPr="00F21EF1">
        <w:rPr>
          <w:rFonts w:ascii="Times New Roman" w:hAnsi="Times New Roman" w:cs="Times New Roman"/>
          <w:sz w:val="28"/>
          <w:szCs w:val="28"/>
        </w:rPr>
        <w:t>прожинающие в жилых помещениях, принадлежащих сельхозартели, могут</w:t>
      </w:r>
      <w:r w:rsidRPr="00F21EF1">
        <w:rPr>
          <w:rFonts w:ascii="Times New Roman" w:hAnsi="Times New Roman" w:cs="Times New Roman"/>
          <w:sz w:val="28"/>
          <w:szCs w:val="28"/>
          <w:vertAlign w:val="superscript"/>
        </w:rPr>
        <w:t xml:space="preserve"> </w:t>
      </w:r>
      <w:r w:rsidRPr="00F21EF1">
        <w:rPr>
          <w:rFonts w:ascii="Times New Roman" w:hAnsi="Times New Roman" w:cs="Times New Roman"/>
          <w:sz w:val="28"/>
          <w:szCs w:val="28"/>
        </w:rPr>
        <w:t>приватизировать квартиры в собственность.</w:t>
      </w:r>
    </w:p>
    <w:p w:rsidR="00584861" w:rsidRPr="00F21EF1" w:rsidRDefault="00584861"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Согласно выписки из протокола заседания правления колхоза. «Приморье» № 12 от 09.0</w:t>
      </w:r>
      <w:r w:rsidRPr="00F21EF1">
        <w:rPr>
          <w:rFonts w:ascii="Times New Roman" w:hAnsi="Times New Roman" w:cs="Times New Roman"/>
          <w:sz w:val="28"/>
          <w:szCs w:val="28"/>
          <w:vertAlign w:val="superscript"/>
        </w:rPr>
        <w:t>е</w:t>
      </w:r>
      <w:r w:rsidRPr="00F21EF1">
        <w:rPr>
          <w:rFonts w:ascii="Times New Roman" w:hAnsi="Times New Roman" w:cs="Times New Roman"/>
          <w:sz w:val="28"/>
          <w:szCs w:val="28"/>
        </w:rPr>
        <w:t>). 1989 года Шустову В.В. выделена квартира по указанному выше адресу.</w:t>
      </w:r>
    </w:p>
    <w:p w:rsidR="00584861" w:rsidRPr="00F21EF1" w:rsidRDefault="00584861"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Споров по данному домовладению ни с кем не имеется, более никто на него не претендует.</w:t>
      </w:r>
    </w:p>
    <w:p w:rsidR="00584861" w:rsidRPr="00F21EF1" w:rsidRDefault="00584861" w:rsidP="00F21EF1">
      <w:pPr>
        <w:keepNext/>
        <w:shd w:val="clear" w:color="auto" w:fill="FFFFFF"/>
        <w:spacing w:line="360" w:lineRule="auto"/>
        <w:ind w:firstLine="709"/>
        <w:jc w:val="both"/>
        <w:rPr>
          <w:rFonts w:ascii="Times New Roman" w:hAnsi="Times New Roman" w:cs="Times New Roman"/>
          <w:sz w:val="28"/>
        </w:rPr>
      </w:pPr>
      <w:r w:rsidRPr="00F21EF1">
        <w:rPr>
          <w:rFonts w:ascii="Times New Roman" w:hAnsi="Times New Roman" w:cs="Times New Roman"/>
          <w:sz w:val="28"/>
          <w:szCs w:val="28"/>
        </w:rPr>
        <w:t>Из совокупности представленных суду доказательств следует, что требования истцов законны, обоснованны и подлежат удовлетворению</w:t>
      </w:r>
      <w:r w:rsidRPr="00F21EF1">
        <w:rPr>
          <w:rStyle w:val="a5"/>
          <w:rFonts w:ascii="Times New Roman" w:hAnsi="Times New Roman" w:cs="Arial"/>
          <w:sz w:val="28"/>
          <w:szCs w:val="28"/>
        </w:rPr>
        <w:footnoteReference w:id="42"/>
      </w:r>
      <w:r w:rsidRPr="00F21EF1">
        <w:rPr>
          <w:rFonts w:ascii="Times New Roman" w:hAnsi="Times New Roman" w:cs="Times New Roman"/>
          <w:sz w:val="28"/>
          <w:szCs w:val="28"/>
        </w:rPr>
        <w:t>.</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Хотя и предполагается, что при совершении различного рода сделок, связанных с распоряжением совместной собственности, супруг действует с согласия другого, это всего лишь модель желаемого поведения, предусмотренная п. 2 ст. 35 СК РФ. На самом деле, особенно в конфликтных ситуациях, а также при отсутствии взаимного доверия при ведении совместных дел имущественного характера возможны отступления от требований п. 1 и 2 ст. 35 СК РФ. Поэтому ради охраны имущественных прав супругов вводят правила, призванные предотвратить нарушение интересов мужа и жены либо защитить их с помощью норм семейного права.</w:t>
      </w:r>
      <w:r w:rsidRPr="00F21EF1">
        <w:rPr>
          <w:rFonts w:ascii="Times New Roman" w:hAnsi="Times New Roman" w:cs="Times New Roman"/>
          <w:sz w:val="28"/>
          <w:szCs w:val="24"/>
          <w:vertAlign w:val="superscript"/>
        </w:rPr>
        <w:footnoteReference w:id="43"/>
      </w:r>
      <w:r w:rsidRPr="00F21EF1">
        <w:rPr>
          <w:rFonts w:ascii="Times New Roman" w:hAnsi="Times New Roman" w:cs="Times New Roman"/>
          <w:sz w:val="28"/>
          <w:szCs w:val="24"/>
        </w:rPr>
        <w:t xml:space="preserve"> Эти правила можно разделить на три группы. В первую очередь входят правила, касающиеся любых сделок по распоряжению общим имуществом, во вторую – относящиеся к сделкам по распоряжению недвижимостью, в третью – те, что требуют нотариального удостоверения и (или) регистрации в установленном законом порядке.</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 соответствии п. 2 ст. 35 СК РФ совершенная одним из супругов сделка по распоряжению общим имуществом супругов может быть признана судом недействительной по мотивам отсутствия согласия другого супруга на ее совершение, но при условии, если того требует другой супруг (тем самым соблюдается принцип невмешательства в дела семьи) и если доказано, что другая сторона в сделке знала или заведомо должна была знать о несогласии супруга на ее совершение (здесь центр тяжести переносится на доказывание обстоятельств, которые способны породить недействительность этой сделки). Чтобы оспорить сделку, необходимо соблюсти не одно из названных условий, а оба.</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Наибольшую ценность в общей массе имущества супругов, несомненно, имеет недвижимость (квартира, дом и т.п.). Поэтому распорядиться ею можно только при соблюдении требований не только семейного, но и гражданского права (ст. 158, 160, 163-165 и другие ГК РФ, п. 3 ст. 35 СК РФ). Одно из таких требований заключается в необходимости нотариального удостоверения сделки по отчуждению подобного имущества. То же можно сказать относительно регистрации сделки, которая осуществляется либо сама по себе, либо в сочетании с нотариальным удостоверением</w:t>
      </w:r>
      <w:r w:rsidR="001D0B33" w:rsidRPr="00F21EF1">
        <w:rPr>
          <w:rStyle w:val="a5"/>
          <w:rFonts w:ascii="Times New Roman" w:hAnsi="Times New Roman"/>
          <w:sz w:val="28"/>
          <w:szCs w:val="24"/>
        </w:rPr>
        <w:footnoteReference w:id="44"/>
      </w:r>
      <w:r w:rsidRPr="00F21EF1">
        <w:rPr>
          <w:rFonts w:ascii="Times New Roman" w:hAnsi="Times New Roman" w:cs="Times New Roman"/>
          <w:sz w:val="28"/>
          <w:szCs w:val="24"/>
        </w:rPr>
        <w:t>.</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 xml:space="preserve">Несоблюдение требований ГК и СК в этой части влечет за собой признание сделки недействительной (п. 1 ст. 165 ГК, п. 3 ст. 35 СК). При этом имеется в виду наличие документа, выражающего содержание сделки, подпись лица, ее совершающего, а также соблюдение правил по оформлению документа (подпись нотариуса, печать и др.). </w:t>
      </w:r>
      <w:r w:rsidR="00B522A3" w:rsidRPr="00F21EF1">
        <w:rPr>
          <w:rFonts w:ascii="Times New Roman" w:hAnsi="Times New Roman" w:cs="Times New Roman"/>
          <w:sz w:val="28"/>
          <w:szCs w:val="24"/>
        </w:rPr>
        <w:t>По мнению Крашенинниковой Т. В. , п</w:t>
      </w:r>
      <w:r w:rsidRPr="00F21EF1">
        <w:rPr>
          <w:rFonts w:ascii="Times New Roman" w:hAnsi="Times New Roman" w:cs="Times New Roman"/>
          <w:sz w:val="28"/>
          <w:szCs w:val="24"/>
        </w:rPr>
        <w:t xml:space="preserve">равило о возможности судебного оспаривания сделки, требующей нотариального удостоверения, относится к числу общих. Но оно имеет одно исключение: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 3 ст. 35 СК РФ). </w:t>
      </w:r>
      <w:r w:rsidR="00B522A3" w:rsidRPr="00F21EF1">
        <w:rPr>
          <w:rFonts w:ascii="Times New Roman" w:hAnsi="Times New Roman" w:cs="Times New Roman"/>
          <w:sz w:val="28"/>
          <w:szCs w:val="24"/>
        </w:rPr>
        <w:t>Т</w:t>
      </w:r>
      <w:r w:rsidRPr="00F21EF1">
        <w:rPr>
          <w:rFonts w:ascii="Times New Roman" w:hAnsi="Times New Roman" w:cs="Times New Roman"/>
          <w:sz w:val="28"/>
          <w:szCs w:val="24"/>
        </w:rPr>
        <w:t>ак создаются правовые предпосылки для устранения неопределенности в обеспечении имущественных прав супругов, чьи права, интересы почему-либо оказываются нарушенными.</w:t>
      </w:r>
      <w:r w:rsidRPr="00F21EF1">
        <w:rPr>
          <w:rFonts w:ascii="Times New Roman" w:hAnsi="Times New Roman" w:cs="Times New Roman"/>
          <w:sz w:val="28"/>
          <w:szCs w:val="24"/>
          <w:vertAlign w:val="superscript"/>
        </w:rPr>
        <w:footnoteReference w:id="45"/>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Согласно п. 2 ст. 256 ГК, п. 1 ст. 36 СК, к собственности каждого из супругов относится имущество:</w:t>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Принадлежавшее ему до вступления в брак (предприятие, дом, дача, мебель и др.) Надо полагать, что собственностью супруга станет его находка (ст. 227 и 228 ГК). А в отношении обнаруженного им клада действуют правила, предусмотренные ст. 233 ГК. Что же касается собственности, приобретенной в результате так называемой приобретательной давности (ст. 234 ГК), то ее трудно отнести к собственности каждого супруга;</w:t>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Полученное им (а не семьей в целом) в дар. Слово «дар» шире понятия «дарение». Поэтому государственную, международную. Премию, единовременное вознаграждение за особые личные заслуги следует считать собственностью каждого супруга;</w:t>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Полученное по наследству (приватизированная наследодателем квартира, вклад в банке и т.п.);</w:t>
      </w:r>
    </w:p>
    <w:p w:rsidR="00605151" w:rsidRPr="00F21EF1" w:rsidRDefault="00605151" w:rsidP="00F21EF1">
      <w:pPr>
        <w:keepNext/>
        <w:numPr>
          <w:ilvl w:val="0"/>
          <w:numId w:val="11"/>
        </w:numPr>
        <w:tabs>
          <w:tab w:val="clear" w:pos="1429"/>
          <w:tab w:val="num" w:pos="108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Полученное по иным безвозмездным</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сделкам, в числе которых может быть: пожертвование (ст. 582 ГК); ссуда (ст. 689 ГК) и др., а также вещи индивидуального пользования (одежда, обувь и др.), даже если они приобретены в браке за счет общих средств.</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Этот перечень является исчерпывающим. Исключение из общего правила составляет положение п. 2 ст. 36, касающееся других предметов роскоши, приобретенных в период брака за счет общих средств супругов. К предметам роскоши, помимо драгоценностей, принято относить вещи, которые нельзя считать необходимыми: предметы антиквариата, картины, редкие книги, сложную дорогостоящую технику и т.п. Однако четких критериев обозначения вещи как предмета роскоши нет и быть не может. Во-первых, представление о роскоши не остается неизменным. Во вторых, для одних роскошь – это предметы современной бытовой техники, для других, имеющих большой источник дохода, критерии понятия «роскошь» определяются уникальными свойствами вещи. Словом, вопрос о признаках роскоши при необходимости решается судом в зависимости от конкретных обстоятельств.</w:t>
      </w:r>
      <w:r w:rsidRPr="00F21EF1">
        <w:rPr>
          <w:rFonts w:ascii="Times New Roman" w:hAnsi="Times New Roman" w:cs="Times New Roman"/>
          <w:sz w:val="28"/>
          <w:szCs w:val="24"/>
          <w:vertAlign w:val="superscript"/>
        </w:rPr>
        <w:footnoteReference w:id="46"/>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Если собственностью супруга является недвижимое имущество (предприятие, дом и др.) или движимое имущество (например, автомобиль), способное со временем устаревать и разрушаться, на их восстановление или модернизацию нередко идут средства из общих доходов семьи. Это обстоятельство может трансформировать существовавшую ранее собственность, если на ее ремонт, обновление были израсходованы значительные суммы, размер которых определяется в каждом конкретном случае: из собственности одного из супругов она превращается в их совместную собственность но, при условии, что эти затраты коренным образом ее обновили, отчего во много раз увеличилась ее стоимость (ст. 37 СК). Причем СК позволяет учитывать не только денежные вложения в обновление этого имущества, но и труд супруга по его восстановлению. Не исключается также трансформация иного рода, когда имущество, нажитое супругами в период брака, становится собственностью одного из них. Это возможно в случае раздельного проживания мужа и жены, прекративших навсегда свои семейные отношения.</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Своей собственностью (имуществом) каждый супруг владеет, пользуется и распоряжается самостоятельно. Не требуется согласие другого супруга на отчуждение такой собственности, на совершение любой другой сделки, связанной с ее распоряжением.</w:t>
      </w:r>
      <w:r w:rsidRPr="00F21EF1">
        <w:rPr>
          <w:rFonts w:ascii="Times New Roman" w:hAnsi="Times New Roman" w:cs="Times New Roman"/>
          <w:sz w:val="28"/>
          <w:szCs w:val="24"/>
          <w:vertAlign w:val="superscript"/>
        </w:rPr>
        <w:footnoteReference w:id="47"/>
      </w:r>
    </w:p>
    <w:p w:rsidR="00B5794E" w:rsidRPr="00F21EF1" w:rsidRDefault="00B5794E"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Данный правой режим собственности супругов является наиболее распространенным в настоящее время и наиболее урегулированным российским</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законодательством.</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8"/>
        </w:rPr>
      </w:pPr>
    </w:p>
    <w:p w:rsidR="00605151" w:rsidRPr="00F21EF1" w:rsidRDefault="00F61683" w:rsidP="00F21EF1">
      <w:pPr>
        <w:keepNext/>
        <w:autoSpaceDE/>
        <w:autoSpaceDN/>
        <w:adjustRightInd/>
        <w:spacing w:line="360" w:lineRule="auto"/>
        <w:ind w:firstLine="709"/>
        <w:jc w:val="both"/>
        <w:rPr>
          <w:rFonts w:ascii="Times New Roman" w:hAnsi="Times New Roman" w:cs="Times New Roman"/>
          <w:sz w:val="28"/>
          <w:szCs w:val="28"/>
        </w:rPr>
      </w:pPr>
      <w:bookmarkStart w:id="6" w:name="_Toc122382600"/>
      <w:r w:rsidRPr="00F21EF1">
        <w:rPr>
          <w:rFonts w:ascii="Times New Roman" w:hAnsi="Times New Roman" w:cs="Times New Roman"/>
          <w:sz w:val="28"/>
          <w:szCs w:val="28"/>
        </w:rPr>
        <w:t xml:space="preserve">2.2 </w:t>
      </w:r>
      <w:r w:rsidR="00605151" w:rsidRPr="00F21EF1">
        <w:rPr>
          <w:rFonts w:ascii="Times New Roman" w:hAnsi="Times New Roman" w:cs="Times New Roman"/>
          <w:sz w:val="28"/>
          <w:szCs w:val="28"/>
        </w:rPr>
        <w:t>Договорной режим собственности супругов</w:t>
      </w:r>
      <w:bookmarkEnd w:id="6"/>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8"/>
        </w:rPr>
      </w:pP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Под договорным режимом следует понимать порядок, действующий в отношении имущества, нажитого супругами во время брака, который, в отличие от законного режима, установлен самими супругами в договоре. В соответствии с п. 1 ст. 42 СК РФ супруги вправе изменить установленный законом режим совместной собственности, установив режим совместной или раздельной собственности. Поскольку законом определено, что режим совместной собственности распространяется только на имущество, нажитое супругами во время брака (п. 1 ст. 34 СК РФ), складывается представление, что возможности брачного договора ограничены рамками совместно нажитого имущества. На самом деле это не так, иначе достаточно странно выглядит первый из перечисленных альтернативных режимов – режим совместной собственности, установление которого в отношении имущества супругов, нажитого в браке, по существу ничего не меняет.</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Разъяснение содержится в том же п. 1 ст. 42 СК РФ, где даже сказано, что перечисленные альтернативные режимы могут быть установлены</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супругами на все их имущество, на отдельные его виды или на имущество каждого. Поэтому думается, что п. 1 ст. 42 СК РФ нуждается в следующем уточнении: «Брачным договором супруги вправе изменить установленный законом режим совместной собственности (ст. 34) и режим собственности каждого из супругов (ст. 36)».</w:t>
      </w:r>
      <w:r w:rsidRPr="00F21EF1">
        <w:rPr>
          <w:rFonts w:ascii="Times New Roman" w:hAnsi="Times New Roman" w:cs="Times New Roman"/>
          <w:sz w:val="28"/>
          <w:szCs w:val="24"/>
          <w:vertAlign w:val="superscript"/>
        </w:rPr>
        <w:footnoteReference w:id="48"/>
      </w:r>
      <w:r w:rsidRPr="00F21EF1">
        <w:rPr>
          <w:rFonts w:ascii="Times New Roman" w:hAnsi="Times New Roman" w:cs="Times New Roman"/>
          <w:sz w:val="28"/>
          <w:szCs w:val="24"/>
        </w:rPr>
        <w:t xml:space="preserve"> Избрание того или иного договорного режима непосредственно связано с тем, какому законному режиму подчиняется данное имущество. Если брачным договором устанавливается режим имущества, нажитого во время брака, то супруги в праве избрать либо режим совместной собственности, либо долевой. Если же брачным договором устанавливается режим имущества, по закону принадлежащего каждому из супругов, то супруги вправе избрать режим совместной либо долевой собственности. Однако независимо от того, какой режим имущества будет избран супругами, следует помнить, что в отношении совместно нажитого имущества, правовой режим которого не будет определен в договоре, остается в силе законный режим совместной собственности. Необходимо также иметь в виду, что брачный договор может быть заключен и в отношении будущего имущества супругов.</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 последнем случае положения договора носят общий характер, а права и обязанности сторон наступят не раньше, чем у них появится указанное в договоре имущество.</w:t>
      </w:r>
    </w:p>
    <w:p w:rsidR="003D023C"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Брачным договором признается соглашение лиц, вступающих в брак, или соглашение супругов, определяющее их имущественные права и обязанности в браке и (или) в случае его расторжения (ст. 40 СК РФ)</w:t>
      </w:r>
      <w:r w:rsidR="003D023C" w:rsidRPr="00F21EF1">
        <w:rPr>
          <w:rFonts w:ascii="Times New Roman" w:hAnsi="Times New Roman" w:cs="Times New Roman"/>
          <w:sz w:val="28"/>
          <w:szCs w:val="24"/>
        </w:rPr>
        <w:t>.</w:t>
      </w:r>
      <w:r w:rsidRPr="00F21EF1">
        <w:rPr>
          <w:rFonts w:ascii="Times New Roman" w:hAnsi="Times New Roman" w:cs="Times New Roman"/>
          <w:sz w:val="28"/>
          <w:szCs w:val="24"/>
        </w:rPr>
        <w:t xml:space="preserve"> </w:t>
      </w:r>
    </w:p>
    <w:p w:rsidR="003D023C" w:rsidRPr="00F21EF1" w:rsidRDefault="003D023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Как пишет М.В. Антокольская: «Основная правовая цель брачного договора — определение правового режима имущества супругов и их иных имущественных взаимоотношений на будущее время»</w:t>
      </w:r>
      <w:r w:rsidRPr="00F21EF1">
        <w:rPr>
          <w:rStyle w:val="a5"/>
          <w:rFonts w:ascii="Times New Roman" w:hAnsi="Times New Roman"/>
          <w:sz w:val="28"/>
          <w:szCs w:val="28"/>
        </w:rPr>
        <w:footnoteReference w:id="49"/>
      </w:r>
      <w:r w:rsidRPr="00F21EF1">
        <w:rPr>
          <w:rFonts w:ascii="Times New Roman" w:hAnsi="Times New Roman" w:cs="Times New Roman"/>
          <w:sz w:val="28"/>
          <w:szCs w:val="28"/>
        </w:rPr>
        <w:t>.</w:t>
      </w:r>
    </w:p>
    <w:p w:rsidR="003D023C" w:rsidRPr="00F21EF1" w:rsidRDefault="003D023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«Цель договора, - считает А.А. Иванов, - изменить законный режим имущества супругов для максимального приспособления этого режима к потребностям супругов. В результате изменения законного режима возникает режим договорный, который в какой-то мере иначе определяет имущественные права и обязанности супругов»</w:t>
      </w:r>
      <w:r w:rsidRPr="00F21EF1">
        <w:rPr>
          <w:rStyle w:val="a5"/>
          <w:rFonts w:ascii="Times New Roman" w:hAnsi="Times New Roman"/>
          <w:sz w:val="28"/>
          <w:szCs w:val="28"/>
        </w:rPr>
        <w:footnoteReference w:id="50"/>
      </w:r>
      <w:r w:rsidRPr="00F21EF1">
        <w:rPr>
          <w:rFonts w:ascii="Times New Roman" w:hAnsi="Times New Roman" w:cs="Times New Roman"/>
          <w:sz w:val="28"/>
          <w:szCs w:val="28"/>
        </w:rPr>
        <w:t>.</w:t>
      </w:r>
    </w:p>
    <w:p w:rsidR="003D023C" w:rsidRPr="00F21EF1" w:rsidRDefault="003D023C"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Мотивы заключения брачного договора могут быть разными - от желания мужа спасти на случай развода предпринимательский капитал до стремления жены добиться равенства с мужем во всем. Самым распространенным мотивом является желание состоятельных супругов не допустить изменения своего имущественного положения в случае развода и обычно связанного с ним раздела общего имущества.</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Лица, вступающие в брак, еще не являются супругами на момент заключения брачного договора. В то же время формулировка закона не совсем удачна, поскольку может быть истолкована как необходимость регистрации брака в кратчайший срок после заключения брачного договора, что на самом деле не так. Говоря о лицах, вступающих в брак, законодатель не имел в виду ограничить последующее за брачным договором заключение брака какими-то временными рамками, что подтверждается тем, что нигде далее в законе не уточняется, как скоро после заключения брачного договора должен быть зарегистрирован брак. В связи с этим более точным было бы говорить о лицах, собирающихся вступить в брак, а не о лицах, вступающих в брак. Следует так же подчеркнуть, что заключение брачного договора не является дополнительным условием вступления в брак. Напомним, что перечень условий, необходимых для вступления в брак, содержится в ст. 12 СК РФ и является исчерпывающим.</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Особый интерес вызывает вопрос о возможности заключения брачного договора лицами, живущими в гражданском браке, под которым понимается устойчивая семейная общность без регистрации брака. Поскольку закон не признает партнеров по гражданскому браку супругами, то в отношении заключенного ими брачного договора действует общее правило: договор вступает в силу только после государственной регистрации брака. Если же лица, живущие в гражданском браке, изначально не намерены официально оформить свои отношения, то заключение ими брачного договора бессмысленно, так как он никогда не вступит в силу.</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 xml:space="preserve">Законом установлено, что брачный договор должен быть заключен в письменной форме и нотариально удостоверен (п. 2 ст. 41 СК РФ). </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Сделка в письменной форме должна быть совершена путем составления документа, выражающего её содержание. При необходимости помощь гражданам в составлении проекта брачного договора может быть осуществлена адвокатом в юридической консультации или нотариусом, который будет удостоверять договор. Текст договора должен быть написан ясно и четко, относящиеся к содержанию договора числа и сроки обозначены хотя бы один раз словами. Фамилии имена и отчества граждан, адреса и место жительства должны быть указаны полностью в соответствии со ст. 45 Основ законодательства Российской Федерации о нотариате. Договор должен быть скреплен подписями лиц, его заключивших. Если же по уважительной причине (вследствие физического недостатка, болезни, неграмотности) гражданин не может осуществить подпись собственноручно, то по его просьбе договор может быть подписан другим лицом. При этом подпись последнего должна быть засвидетельствована нотариусом. Для удостоверения брачного договора граждане вправе обратиться к любому нотариусу, работающему как в системе государственного нотариата, так и занимающемуся частн</w:t>
      </w:r>
      <w:r w:rsidR="004B67C0" w:rsidRPr="00F21EF1">
        <w:rPr>
          <w:rFonts w:ascii="Times New Roman" w:hAnsi="Times New Roman" w:cs="Times New Roman"/>
          <w:sz w:val="28"/>
          <w:szCs w:val="24"/>
        </w:rPr>
        <w:t xml:space="preserve">ой практикой. В соответствии с Налоговым кодексом ст. 333.24 и ст. 333.25 </w:t>
      </w:r>
      <w:r w:rsidRPr="00F21EF1">
        <w:rPr>
          <w:rFonts w:ascii="Times New Roman" w:hAnsi="Times New Roman" w:cs="Times New Roman"/>
          <w:sz w:val="28"/>
          <w:szCs w:val="24"/>
        </w:rPr>
        <w:t>нотариальное удостоверение брачного договора подлежит оплате</w:t>
      </w:r>
      <w:r w:rsidR="004B67C0" w:rsidRPr="00F21EF1">
        <w:rPr>
          <w:rFonts w:ascii="Times New Roman" w:hAnsi="Times New Roman" w:cs="Times New Roman"/>
          <w:sz w:val="28"/>
          <w:szCs w:val="24"/>
        </w:rPr>
        <w:t xml:space="preserve"> сумма пошлины составляет 500 рублей.</w:t>
      </w:r>
      <w:r w:rsidR="004B67C0" w:rsidRPr="00F21EF1">
        <w:rPr>
          <w:rStyle w:val="a5"/>
          <w:rFonts w:ascii="Times New Roman" w:hAnsi="Times New Roman"/>
          <w:sz w:val="28"/>
          <w:szCs w:val="24"/>
        </w:rPr>
        <w:footnoteReference w:id="51"/>
      </w:r>
      <w:r w:rsidRPr="00F21EF1">
        <w:rPr>
          <w:rFonts w:ascii="Times New Roman" w:hAnsi="Times New Roman" w:cs="Times New Roman"/>
          <w:sz w:val="28"/>
          <w:szCs w:val="24"/>
        </w:rPr>
        <w:t xml:space="preserve"> Нотариальное удостоверение осуществляется путем совершения на документе, которым является договор, удостоверительной надписи (п. 1 ст. 163 ГК РФ). Поскольку брачный договор является разновидностью двусторонней сделки, на него распространяются те же правила, которые действуют в отношении сделок (гл. 9 ГК РФ), в том числе относящиеся к их форме. Несоблюдение нотариальной формы брачного договора. В соответствии с законом такая сделка считается ничтожной, то есть недействительной, независимо от признания ее таковой судом (п. 1 ст. 165 ГК РФ, п. 1 ст. 166 ГК РФ).</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 1 ст. 167 ГК РФ).</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Брачный договор может быть заключен как до государственной регистрации брака, так и в любое время в период брака (п. 1 ст. 41 СК РФ). В зависимости от того, кем – лицами, собирающимися вступить в брак, или супругами – заключается брачный договор, определяется момент вступления этого договора в законную силу. В случае, когда заключение брачного договора предшествует регистрации брака, договор вступает в силу только с момента регистрации брака. До тех пор, пока брак не</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будет зарегистрирован, брачный договор не вступит в силу (п. 1 ст. 41 СК РФ). Вместе с тем сам факт заключения брачного договора до свадьбы не может и не должен рассматриваться в качестве психологического стимулятора скорейшей регистрации брака. Момент регистрации брака является лишь пусковым механизмом, запускающим в действие заключенный ранее договор.</w:t>
      </w:r>
      <w:r w:rsidRPr="00F21EF1">
        <w:rPr>
          <w:rFonts w:ascii="Times New Roman" w:hAnsi="Times New Roman" w:cs="Times New Roman"/>
          <w:sz w:val="28"/>
          <w:szCs w:val="24"/>
          <w:vertAlign w:val="superscript"/>
        </w:rPr>
        <w:footnoteReference w:id="52"/>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 случае, когда брачный договор заключен после регистрации брака – в любое время в период брака – он вступает в силу с момента его заключения (п. 1 ст. 425 ГК РФ).</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Заключение брачного договора должно быть свободно от какого бы то ни было внешнего воздействия. Понуждение одного из супругов (или одного из лиц, собирающихся вступить в брак) вторым или обоих супругов третьими лицами (например, родителями) к заключению брачного договора является грубым нарушением закона.</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Что же касается содержательной стороны, то брачный договор должен соответствовать обязательным для сторон правилам, установленным законом. Так, договором не могут быть ограничены правоспособность и дееспособность супругов (лиц, вступающих в брак). Например, предусмотренное в договоре получение супругой содержания от супруга не может быть обусловлено ее обязательством оставить работу и заниматься исключительно ведением домашнего хозяйства, поскольку это противоречит действующему законодательству, в частности, п. 1 ст. 31 СК РФ. Также не может быть ограничено брачным договором право супругов на обращение в суд за защитой своих прав (п. 3 ст. 42 СК РФ). Помимо этого брачным договором не могут быть урегулированы права и обязанности супругов в отношении детей. По новому Семейному кодексу для решения вопросов, связанных с содержанием несовершеннолетних детей, родители имеют право заключить алиментное соглашение (ст. ст. 99-105 СК РФ), а место жительства детей при раздельном проживании родителей, равно как и порядок осуществления родительских прав родителям, проживающим отдельно от ребенка, могут быть определены специальным соглашением родителей (п. 3 ст. 65 СК РФ, п. 2 ст. 66 СК РФ).</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Кроме того, в брачном договоре не могут быть предусмотрены положения, ограничивающие супруга на получение содержания, а также другие условия, которые ставят одного из супругов в крайне неблагоприятное положение или противоречат основным началам семейного законодательства (п. 3 ст. 42 СК РФ).</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 xml:space="preserve">Условия брачного договора, нарушающие хотя бы одно из перечисленных требований, недействительны (ничтожны) (п. 2 ст. 44 СК РФ). </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Помимо этого законом установлены иные требования, соблюдение которых также обязательно при заключении брачного договора.</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Так вклады, внесенные супругами за счет имущества, нажитого ими во время брака на имя их общих несовершеннолетних детей, считаются принадлежащими этим детям, не учитываются при разделе общего имущества супругов и, следовательно, не могут быть предметом брачного договора (п. 5 ст. 38 СК РФ). Поскольку при жизни родителей ребенок не имеет права собственности на их имущество, а родители – на имущество ребенка (п. 4 ст. 60 СК РФ), при составлении брачного договора следует отграничивать супружеское имущество от имущества детей.</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Обязанностью каждого из супругов является уведомление своего кредитора (кредиторов) о заключении,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 (п. 1 ст. 46 СК РФ). Данная норма полностью направлена на охрану имущественных прав и интересов кредитора, которые не должны страдать от заключения, изменения или расторжения брачного договора должником. Ведь возможна, например, ситуация, когда один из супругов, взяв в долг крупную денежную сумму, вовремя не рассчитывается с кредиторами, и, в спешном порядке, оформив брачный договор, переводит все свое имущество на супруга, в связи с чем</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кредитор лишается возможности вернуть долг, обратив взыскание на имущество должника.</w:t>
      </w:r>
      <w:r w:rsidRPr="00F21EF1">
        <w:rPr>
          <w:rFonts w:ascii="Times New Roman" w:hAnsi="Times New Roman" w:cs="Times New Roman"/>
          <w:sz w:val="28"/>
          <w:szCs w:val="24"/>
          <w:vertAlign w:val="superscript"/>
        </w:rPr>
        <w:footnoteReference w:id="53"/>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Однако возможна и другая ситуация: один из супругов, которому по каким-либо причинам стали невыгодны условия брачного договора и который почему-то не хочет обращаться в суд с требованием о его расторжении, вступает в сговор со своим кредитором или с тем, кто возьмет на себя эту роль, не являясь таковым на самом деле. За этим последует требование лжекредитора к супругу – должнику исполнить обязательство независимо от содержания брачного договора, что, в конечном счете, приведет к незаконному обогащению одного супруга и к нарушению прав другого. По мнению многих авторов, кредитор не должен обладать приоритетным по сравнению со вторым супругом правом на охрану своих имущественных прав, в связи с чем позиция законодателя, просматривающаяся в п. 1 ст. 46 СК РФ, врядли справедлива. Вероятно, что в законе следовало бы в качестве противовеса возможной недобросовестности одного из супругов предусмотреть меры защиты прав и интересов второго супруга. Наверное, следовало бы оговорить, что вопрос о возможности наступления ответственности супруга независимо от содержания договора должен решаться судом.</w:t>
      </w:r>
      <w:r w:rsidRPr="00F21EF1">
        <w:rPr>
          <w:rFonts w:ascii="Times New Roman" w:hAnsi="Times New Roman" w:cs="Times New Roman"/>
          <w:sz w:val="28"/>
          <w:szCs w:val="24"/>
          <w:vertAlign w:val="superscript"/>
        </w:rPr>
        <w:footnoteReference w:id="54"/>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Права и обязанности, предусмотренные брачным договором, могут ставиться в зависимость от наступления или не наступления определенных условий, в том числе неимущественного характера. Брачный договор может быть заключен под отлагательным или под отменительным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нет (п. 1 ст. 157 ГК РФ). Например, в брачном договоре супруги могут указать, что в случае рождения у них первенца – сына в течение первых двух лет брака, право собственности на автомашину, приобретенную во время брака, перейдет к жене. Договор считается совершенным под отменительным условием, если стороны поставили прекращение прав и обязанностей в зависимости от обстоятельства, относительно которого неизвестно, наступит оно или не наступит (п. 2 ст. 157 ГК РФ). Например, в брачном договоре супруги определили, что если мотивом расторжения брака будет являться недостойное поведение одного из них (супружеская измена, пьянство и т.п.), то раздел имущества, нажитого во время брака, будет осуществляться исходя из режима долевой, а не совместной собственности, причем доля виновного супруга будет меньше, чем у другого.</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Вопрос объема брачного договора, то, сколько и каких именно условий в нем будет содержаться, и какие из предусмотренных законом имущественных прав и обязанностей им будет урегулированы, решается по усмотрению самих супругов или лиц, вступающих в брак.</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 xml:space="preserve">Выделим некоторые особенности участия в брачном договоре в качестве стороны несовершеннолетних, ограниченно дееспособных и недееспособных граждан. </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Несовершеннолетний гражданин, вступающий в брак и получивший на это разрешение органа местного самоуправления, вправе заключить договор до момента регистрации брака только с письменного согласия законных представителей, за исключением случаев распоряжения своими доходами</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(ст. 26 ГК РФ). Значит, отсутствие такого согласия может стать препятствием к заключению брака. В то же время после регистрации несовершеннолетний приобретает полную дееспособность и, следовательно, необходимость в согласии отпадает. Но ведь и другому супругу после регистрации ничто не мешает отказаться от заключения брачного договора и тем самым создать предпосылку для расторжения брака. Временной промежуток от момента «до регистрации брака» и до момента нотариального удостоверения договора после регистрации чрезвычайно мал. Но последствия очень серьезны: семьи может не возникнуть вообще либо она очень скоро распадется, что, естественно, не способствует цели укрепления семьи (ст. 1 СК РФ).</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Заключение брачного договора с лицом, ограниченным в дееспособности по основаниям ст. 30 ГК РФ, имеет свою специфику в силу ряда моментов. Участие в договоре ограниченно дееспособного не должно ставить в тяжелое материальное положение. Другой стороной в договоре может быть сам попечитель (супруг), дающий одновременно согласие на его заключение. Согласие попечителя на получение доходов, распоряжение ими, совершение иных сделок, кроме мелких бытовых, будет выражено в самом договоре. Заключение договора и его подлежащее исполнение может послужить основанием для отмены ограничения дееспособности.</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Вопрос о заключении договора через представителя носит дискуссионный характер. Надо думать, что участие другого супруга в качестве представителя в любом случае невозможно. Но, наверное, можно соглашаться с мнением ряда авторов, которые утверждают, что если один из супругов недееспособен, брачный договор может быть заключен от его имени его опекуном. Действия опекуна при этом регламентированы ст. 37 ГК РФ, и уж, конечно, положение недееспособного не может быть ухудшено договором, по сравнению с законным режимом. Что же касается представления интересов дееспособных лиц, то ГК РФ не допускает совершение через представителя сделки, которая по своему характеру может быть совершена только лично. Брачный договор является такой сделкой, поскольку его участниками являются только супруги или будущие супруги, а это значит, что подписывать его в момент заключения, а равно и выражать волю стороны при нотариальном удостоверении представитель не вправе.</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Помимо изменения правового режима имущества брачный договор может содержать условия, перечисленные в абз. 3 п. 1 ст. 42 СК РФ.</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Во-первых, супруги в праве определить в договоре права и обязанности по взаимному содержанию. Следует уточнить, что эти права и обязанности могут быть определены</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как на период брака, так и на случай его расторжения. При этом супругам принадлежит право отступить от законного порядка взаимного алиментирования (ст. ст. 89-93 СК РФ), в соответствии с которым, основанием возникновения прав и обязанностей по взаимному содержанию является нетрудоспособность и нуждаемость претендующего на такое содержание супруга. Нуждающийся, но трудоспособный супруг (бывший супруг) по закону не имеет права на содержание от супруга (бывшего супруга), за исключением случаев, предусмотренных абз. 3 п. 2 ст. 89 СК РФ. В отличие от этого брачный договор позволяет самим супругам решать вопрос об основаниях взаимного содержания.</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Во-вторых, супруги вправе определить в договоре способы участия в доходах друг друга.</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В-третьих, супруги могут определить в договоре порядок несения семейных расходов.</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В-четвертых, возможно определить то имущество, которое будет передано каждому из супругов в случае расторжения брака.</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Перечень вопросов, которые супруги вправе урегулировать в брачном договоре, не является исчерпывающим, поскольку помимо перечисленного закон позволяет включить в брачный договор любые иные положения, касающиеся имущественных отношений супругов.</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По соглашению супругов брачный договор может быть изменен или расторгнут в любое время, как и любой другой гражданско-правовой договор. Поскольку в законе сказано, что такое соглашение должно быть совершено в той же форме, что и сам брачный договор, поскольку нормативное удостоверение в этом случае является обязательным (п. 1 ст. 43 СК РФ).</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Вместе с тем ни один из супругов не вправе в одностороннем порядке отказаться от исполнения брачного договора. Поэтому при отсутствии взаимного согласия супругов брачный договор может быть изменен или расторгнут по требованию одного из них в судебном порядке. При этом суд будет руководствоваться основаниями, установленными ГК РФ для изменения и расторжения договоров (п. 2 ст. 43 СК РФ). Основным из них является существенное нарушение договора одной из сторон (п. 2 ст. 450 ГК РФ). По общему правилу существенным признается нарушение,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Особым основанием изменения и расторжения договора является предусмотренное ст. 451 ГК РФ существенное изменение обстоятельств, из которых стороны исходили при его заключении. Законом определено, что изменение обстоятельств признается существенным, когда они изменились настолько, что, если бы стороны могли это разумно предвидеть, то договор вообще не был бы ими заключен или был бы заключен на значительно отличающихся условиях.</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Обязательства сторон прекращаются в зависимости от момента расторжения договора. Так, при наличии согласия обоих супругов брачный договор прекращается с момента достижения этого соглашения, оформленного надлежащим образом, а при разрешении спора судом – с момента вступления решения суда в законную силу. Помимо этого действие брачного договора автоматически прекращается с момента прекращения брака. Исключением являются те обязательства, которые были предусмотрены в брачном договоре именно на случай расторжения брака: например, по взаимному содержанию, связанные с разделом имущества и т.п.</w:t>
      </w:r>
      <w:r w:rsidRPr="00F21EF1">
        <w:rPr>
          <w:rFonts w:ascii="Times New Roman" w:hAnsi="Times New Roman" w:cs="Times New Roman"/>
          <w:sz w:val="28"/>
          <w:szCs w:val="24"/>
          <w:vertAlign w:val="superscript"/>
        </w:rPr>
        <w:footnoteReference w:id="55"/>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Брачный договор может быть не только расторгнут, но и признан недействительным как не соответствующий требованиям закона (ст. 44 СК РФ). Отличительной особенностью договора, признанного недействительным, является то, что он не влечет тех правовых последствий, на которые он был направлен, с момента его совершения.</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 зависимости от правового основания, по которому брачный договор признается недействительным, он может быть ничтожным или оспоримым. Оспоримой называется</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сделка, признанная недействительной судом по основаниям, установленным ГК РФ. Ничтожной является сделка, основания недействительности которой установлены ГК РФ, независимо от признания ее судом таковой (ст. 166 ГК РФ).</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Специальные основания признания брачного договора недействительным установлены в п. 2 ст. 44 и п. 3 ст. 42 СК РФ. Так, суд может признать такой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Последствием признания договора недействительным является возврат каждой из сторон всего полученного по договору.</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Брачный договор может быть признан недействительным по требованию одного из супругов, если было нарушено условие о дееспособности или свободе волеизъявления при заключении договора. В этом случае брачный договор является оспоримым. К числу таких сделок относятся, например, сделка с лицом, не способным понимать значения своих действий или руководить ими (ст. 117 ГК РФ); сделка, совершенная под влиянием заблуждения, имеющего существенное значение (ст. 178 ГК РФ); сделка, совершенная под влиянием насилия, обмана, угрозы или стечения тяжелых обстоятельств (ст. 179 ГК РФ), а также содержащая такое условие, которое ставит супруга в крайне неблагоприятное положение.</w:t>
      </w:r>
    </w:p>
    <w:p w:rsidR="00605151" w:rsidRPr="00F21EF1" w:rsidRDefault="00605151"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 соответствии со ст. 180 ГК РФ брачный договор может быть признан недействительным как полностью, так и частично.</w:t>
      </w:r>
    </w:p>
    <w:p w:rsidR="00FE752E" w:rsidRPr="00F21EF1" w:rsidRDefault="00FE752E"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Говоря о брачном договоре следует отметить его двойственную природу, которая выражается в регулировании его как нормами семейного так и гражданского права, вместе с тем по своей природе его следует считать институтом семейного права Российской Федерации.</w:t>
      </w:r>
    </w:p>
    <w:p w:rsidR="00252063" w:rsidRPr="00F21EF1" w:rsidRDefault="00252063" w:rsidP="00F21EF1">
      <w:pPr>
        <w:pStyle w:val="1"/>
        <w:spacing w:before="0" w:after="0" w:line="360" w:lineRule="auto"/>
        <w:ind w:firstLine="709"/>
        <w:jc w:val="both"/>
        <w:rPr>
          <w:rFonts w:ascii="Times New Roman" w:hAnsi="Times New Roman" w:cs="Times New Roman"/>
          <w:b w:val="0"/>
          <w:sz w:val="28"/>
          <w:szCs w:val="28"/>
        </w:rPr>
      </w:pPr>
      <w:r w:rsidRPr="00F21EF1">
        <w:rPr>
          <w:rFonts w:ascii="Times New Roman" w:hAnsi="Times New Roman"/>
          <w:b w:val="0"/>
          <w:sz w:val="28"/>
        </w:rPr>
        <w:br w:type="page"/>
      </w:r>
      <w:bookmarkStart w:id="7" w:name="_Toc122382601"/>
      <w:r w:rsidRPr="00F21EF1">
        <w:rPr>
          <w:rFonts w:ascii="Times New Roman" w:hAnsi="Times New Roman" w:cs="Times New Roman"/>
          <w:b w:val="0"/>
          <w:sz w:val="28"/>
          <w:szCs w:val="28"/>
        </w:rPr>
        <w:t xml:space="preserve">ГЛАВА </w:t>
      </w:r>
      <w:r w:rsidR="0048340B" w:rsidRPr="00F21EF1">
        <w:rPr>
          <w:rFonts w:ascii="Times New Roman" w:hAnsi="Times New Roman" w:cs="Times New Roman"/>
          <w:b w:val="0"/>
          <w:sz w:val="28"/>
          <w:szCs w:val="28"/>
        </w:rPr>
        <w:t>3</w:t>
      </w:r>
      <w:r w:rsidRPr="00F21EF1">
        <w:rPr>
          <w:rFonts w:ascii="Times New Roman" w:hAnsi="Times New Roman" w:cs="Times New Roman"/>
          <w:b w:val="0"/>
          <w:sz w:val="28"/>
          <w:szCs w:val="28"/>
        </w:rPr>
        <w:t xml:space="preserve">. </w:t>
      </w:r>
      <w:r w:rsidR="00F94329" w:rsidRPr="00F21EF1">
        <w:rPr>
          <w:rFonts w:ascii="Times New Roman" w:hAnsi="Times New Roman" w:cs="Times New Roman"/>
          <w:b w:val="0"/>
          <w:sz w:val="28"/>
          <w:szCs w:val="28"/>
        </w:rPr>
        <w:t>ПРАВОВЫЕ ПОСЛЕДСТВИЯ РАСТОРЖЕНИЯ БРАКА И БРАЧНОГО ДОГОВОРА</w:t>
      </w:r>
      <w:bookmarkEnd w:id="7"/>
    </w:p>
    <w:p w:rsidR="00BB575F" w:rsidRPr="00F21EF1" w:rsidRDefault="00BB575F" w:rsidP="00F21EF1">
      <w:pPr>
        <w:keepNext/>
        <w:spacing w:line="360" w:lineRule="auto"/>
        <w:ind w:firstLine="709"/>
        <w:jc w:val="both"/>
        <w:rPr>
          <w:rFonts w:ascii="Times New Roman" w:hAnsi="Times New Roman"/>
          <w:sz w:val="28"/>
        </w:rPr>
      </w:pPr>
    </w:p>
    <w:p w:rsidR="00252063" w:rsidRPr="00F21EF1" w:rsidRDefault="0048340B" w:rsidP="00F21EF1">
      <w:pPr>
        <w:pStyle w:val="1"/>
        <w:spacing w:before="0" w:after="0" w:line="360" w:lineRule="auto"/>
        <w:ind w:firstLine="709"/>
        <w:jc w:val="both"/>
        <w:rPr>
          <w:rFonts w:ascii="Times New Roman" w:hAnsi="Times New Roman" w:cs="Times New Roman"/>
          <w:b w:val="0"/>
          <w:sz w:val="28"/>
          <w:szCs w:val="28"/>
        </w:rPr>
      </w:pPr>
      <w:bookmarkStart w:id="8" w:name="_Toc122382602"/>
      <w:r w:rsidRPr="00F21EF1">
        <w:rPr>
          <w:rFonts w:ascii="Times New Roman" w:hAnsi="Times New Roman" w:cs="Times New Roman"/>
          <w:b w:val="0"/>
          <w:sz w:val="28"/>
          <w:szCs w:val="28"/>
        </w:rPr>
        <w:t>3.</w:t>
      </w:r>
      <w:r w:rsidR="00252063" w:rsidRPr="00F21EF1">
        <w:rPr>
          <w:rFonts w:ascii="Times New Roman" w:hAnsi="Times New Roman" w:cs="Times New Roman"/>
          <w:b w:val="0"/>
          <w:sz w:val="28"/>
          <w:szCs w:val="28"/>
        </w:rPr>
        <w:t>1</w:t>
      </w:r>
      <w:r w:rsidR="00F21EF1">
        <w:rPr>
          <w:rFonts w:ascii="Times New Roman" w:hAnsi="Times New Roman" w:cs="Times New Roman"/>
          <w:b w:val="0"/>
          <w:sz w:val="28"/>
          <w:szCs w:val="28"/>
        </w:rPr>
        <w:t xml:space="preserve"> </w:t>
      </w:r>
      <w:r w:rsidR="00252063" w:rsidRPr="00F21EF1">
        <w:rPr>
          <w:rFonts w:ascii="Times New Roman" w:hAnsi="Times New Roman" w:cs="Times New Roman"/>
          <w:b w:val="0"/>
          <w:sz w:val="28"/>
          <w:szCs w:val="28"/>
        </w:rPr>
        <w:t>Раздел обще</w:t>
      </w:r>
      <w:r w:rsidR="00B21FC6" w:rsidRPr="00F21EF1">
        <w:rPr>
          <w:rFonts w:ascii="Times New Roman" w:hAnsi="Times New Roman" w:cs="Times New Roman"/>
          <w:b w:val="0"/>
          <w:sz w:val="28"/>
          <w:szCs w:val="28"/>
        </w:rPr>
        <w:t>й собственности</w:t>
      </w:r>
      <w:r w:rsidR="00252063" w:rsidRPr="00F21EF1">
        <w:rPr>
          <w:rFonts w:ascii="Times New Roman" w:hAnsi="Times New Roman" w:cs="Times New Roman"/>
          <w:b w:val="0"/>
          <w:sz w:val="28"/>
          <w:szCs w:val="28"/>
        </w:rPr>
        <w:t xml:space="preserve"> супругов</w:t>
      </w:r>
      <w:bookmarkEnd w:id="8"/>
    </w:p>
    <w:p w:rsidR="00BB575F" w:rsidRPr="00F21EF1" w:rsidRDefault="00BB575F" w:rsidP="00F21EF1">
      <w:pPr>
        <w:keepNext/>
        <w:spacing w:line="360" w:lineRule="auto"/>
        <w:ind w:firstLine="709"/>
        <w:jc w:val="both"/>
        <w:rPr>
          <w:rFonts w:ascii="Times New Roman" w:hAnsi="Times New Roman"/>
          <w:sz w:val="28"/>
        </w:rPr>
      </w:pP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Основания и порядок раздела имущества, находящегося в совместной собственности супругов, регламентируются ст.38 СК.</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Что касается спора о разделе имущества</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лиц, состоящих в семейных отношениях без государственной регистрации заключения брака, то он должен разрешаться не по правилам ст.38 СК, а в соответствии ст.252 ГК, устанавливающей порядок раздела имущества, находящегося в долевой собственности.</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Кроме того, он возможен в случае заявления кредитором требования о разделе общего имущества супругов для обращения взыскания на долю одного</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из супругов, когда личного имущества супруга для ответственности по его долгам недостаточно (речь</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может идти об алиментных обязательствах супруга, обязательствах из причинения вреда и т.д.).</w:t>
      </w:r>
    </w:p>
    <w:p w:rsidR="005464D4"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Как правило, раздел общего имущества супругов осуществляется при расторжении брака. Однако он возможен и также допускается законом и в период брака. </w:t>
      </w:r>
    </w:p>
    <w:p w:rsidR="00191E1A" w:rsidRPr="00F21EF1" w:rsidRDefault="00191E1A"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Поэтому суд не вправе отказать в приеме искового заявления о разделе имущества супругов по тому основанию, что брак между ними еще не расторгнут.</w:t>
      </w:r>
      <w:r w:rsidRPr="00F21EF1">
        <w:rPr>
          <w:rFonts w:ascii="Times New Roman" w:hAnsi="Times New Roman" w:cs="Times New Roman"/>
          <w:sz w:val="28"/>
          <w:szCs w:val="28"/>
          <w:vertAlign w:val="superscript"/>
        </w:rPr>
        <w:footnoteReference w:id="56"/>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Так судом рассмотрено дело по иску Улановой Светланы Сергеевны к Уланову Ивану Николаевичу о признании права собственности.</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 14 декабря 1990 г. стороны состояли в</w:t>
      </w:r>
      <w:r w:rsidRPr="00F21EF1">
        <w:rPr>
          <w:rFonts w:ascii="Times New Roman" w:hAnsi="Times New Roman" w:cs="Times New Roman"/>
          <w:iCs/>
          <w:sz w:val="28"/>
          <w:szCs w:val="28"/>
        </w:rPr>
        <w:t xml:space="preserve"> </w:t>
      </w:r>
      <w:r w:rsidRPr="00F21EF1">
        <w:rPr>
          <w:rFonts w:ascii="Times New Roman" w:hAnsi="Times New Roman" w:cs="Times New Roman"/>
          <w:sz w:val="28"/>
          <w:szCs w:val="28"/>
        </w:rPr>
        <w:t xml:space="preserve">браке. От брака имеют несовершеннолетнего ребенка. Уланова С.А. обратилась к мировому судье с иском о разделе имущества и выделе ей права на </w:t>
      </w:r>
      <w:r w:rsidRPr="00F21EF1">
        <w:rPr>
          <w:rFonts w:ascii="Times New Roman" w:hAnsi="Times New Roman" w:cs="Times New Roman"/>
          <w:iCs/>
          <w:sz w:val="28"/>
          <w:szCs w:val="28"/>
        </w:rPr>
        <w:t>1/2</w:t>
      </w:r>
      <w:r w:rsidRPr="00F21EF1">
        <w:rPr>
          <w:rFonts w:ascii="Times New Roman" w:hAnsi="Times New Roman" w:cs="Times New Roman"/>
          <w:sz w:val="28"/>
          <w:szCs w:val="28"/>
        </w:rPr>
        <w:t xml:space="preserve"> долю в праве собственности на двухкомнатную квартиру по адресу г. Тольятти Цветной б-р, 1 - 83.</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Согласно ст. 34 СК РФ имущество, нажитое супругами, является их совместной собственностью. Общим имуществом супругов являются также приобретенные за счет общих доходов супругов недвижимые вещи и любое другое, нажитое супругами</w:t>
      </w:r>
      <w:r w:rsidRPr="00F21EF1">
        <w:rPr>
          <w:rFonts w:ascii="Times New Roman" w:hAnsi="Times New Roman" w:cs="Times New Roman"/>
          <w:smallCaps/>
          <w:sz w:val="28"/>
          <w:szCs w:val="28"/>
        </w:rPr>
        <w:t xml:space="preserve"> </w:t>
      </w:r>
      <w:r w:rsidRPr="00F21EF1">
        <w:rPr>
          <w:rFonts w:ascii="Times New Roman" w:hAnsi="Times New Roman" w:cs="Times New Roman"/>
          <w:sz w:val="28"/>
          <w:szCs w:val="28"/>
        </w:rPr>
        <w:t>в период браки имущество независимо от того, на имя кого из супругов оно приобретено.</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В соответствии с ч. </w:t>
      </w:r>
      <w:r w:rsidRPr="00F21EF1">
        <w:rPr>
          <w:rFonts w:ascii="Times New Roman" w:hAnsi="Times New Roman" w:cs="Times New Roman"/>
          <w:sz w:val="28"/>
          <w:szCs w:val="28"/>
          <w:lang w:val="en-US"/>
        </w:rPr>
        <w:t>I</w:t>
      </w:r>
      <w:r w:rsidRPr="00F21EF1">
        <w:rPr>
          <w:rFonts w:ascii="Times New Roman" w:hAnsi="Times New Roman" w:cs="Times New Roman"/>
          <w:sz w:val="28"/>
          <w:szCs w:val="28"/>
        </w:rPr>
        <w:t xml:space="preserve"> ст. 56 и ст. 67 ГПК РФ каждая сторона должна доказать те обстоятельства на которые она ссылается как на основание своих требований и возражений, тогда как суд оценивает доказательства по внутреннему убеждению, основанному на всесторонним, полном, объективном и непосредственном исследовании имеющихся </w:t>
      </w:r>
      <w:r w:rsidRPr="00F21EF1">
        <w:rPr>
          <w:rFonts w:ascii="Times New Roman" w:hAnsi="Times New Roman" w:cs="Times New Roman"/>
          <w:sz w:val="28"/>
          <w:szCs w:val="28"/>
          <w:lang w:val="en-US"/>
        </w:rPr>
        <w:t>is</w:t>
      </w:r>
      <w:r w:rsidRPr="00F21EF1">
        <w:rPr>
          <w:rFonts w:ascii="Times New Roman" w:hAnsi="Times New Roman" w:cs="Times New Roman"/>
          <w:sz w:val="28"/>
          <w:szCs w:val="28"/>
        </w:rPr>
        <w:t xml:space="preserve"> деле доюиательств в их совокупности.</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То есть сторона, заявляющая иск о разделе имущества, должна представить доказательства его существования, как фактического так и юридического.</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 заявлении иска о признании права истец представляет доказательства наличия спора по поводу объекта.</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Оценивая доводы сторон по обстоятельству того, возникло ли право собственности</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Ула</w:t>
      </w:r>
      <w:r w:rsidR="00191E1A" w:rsidRPr="00F21EF1">
        <w:rPr>
          <w:rFonts w:ascii="Times New Roman" w:hAnsi="Times New Roman" w:cs="Times New Roman"/>
          <w:sz w:val="28"/>
          <w:szCs w:val="28"/>
        </w:rPr>
        <w:t>н</w:t>
      </w:r>
      <w:r w:rsidRPr="00F21EF1">
        <w:rPr>
          <w:rFonts w:ascii="Times New Roman" w:hAnsi="Times New Roman" w:cs="Times New Roman"/>
          <w:sz w:val="28"/>
          <w:szCs w:val="28"/>
        </w:rPr>
        <w:t xml:space="preserve">овых на двухкомнатую квартиру по адресу г. Тольятти Цветной б-р, </w:t>
      </w:r>
      <w:r w:rsidRPr="00F21EF1">
        <w:rPr>
          <w:rFonts w:ascii="Times New Roman" w:hAnsi="Times New Roman" w:cs="Times New Roman"/>
          <w:sz w:val="28"/>
          <w:szCs w:val="28"/>
          <w:lang w:val="en-US"/>
        </w:rPr>
        <w:t>I</w:t>
      </w:r>
      <w:r w:rsidRPr="00F21EF1">
        <w:rPr>
          <w:rFonts w:ascii="Times New Roman" w:hAnsi="Times New Roman" w:cs="Times New Roman"/>
          <w:sz w:val="28"/>
          <w:szCs w:val="28"/>
        </w:rPr>
        <w:t xml:space="preserve"> - 83 как на объект неделимого имущества или же имело место исполненное обязательство по договору оплаты стоимости</w:t>
      </w:r>
      <w:r w:rsidRPr="00F21EF1">
        <w:rPr>
          <w:rFonts w:ascii="Times New Roman" w:hAnsi="Times New Roman" w:cs="Times New Roman"/>
          <w:smallCaps/>
          <w:sz w:val="28"/>
          <w:szCs w:val="28"/>
        </w:rPr>
        <w:t xml:space="preserve"> </w:t>
      </w:r>
      <w:r w:rsidRPr="00F21EF1">
        <w:rPr>
          <w:rFonts w:ascii="Times New Roman" w:hAnsi="Times New Roman" w:cs="Times New Roman"/>
          <w:sz w:val="28"/>
          <w:szCs w:val="28"/>
        </w:rPr>
        <w:t xml:space="preserve">строительства квартиры в размере </w:t>
      </w:r>
      <w:r w:rsidRPr="00F21EF1">
        <w:rPr>
          <w:rFonts w:ascii="Times New Roman" w:hAnsi="Times New Roman" w:cs="Times New Roman"/>
          <w:sz w:val="28"/>
          <w:szCs w:val="28"/>
          <w:lang w:val="en-US"/>
        </w:rPr>
        <w:t>I</w:t>
      </w:r>
      <w:r w:rsidRPr="00F21EF1">
        <w:rPr>
          <w:rFonts w:ascii="Times New Roman" w:hAnsi="Times New Roman" w:cs="Times New Roman"/>
          <w:sz w:val="28"/>
          <w:szCs w:val="28"/>
        </w:rPr>
        <w:t xml:space="preserve"> 72590 </w:t>
      </w:r>
      <w:r w:rsidRPr="00F21EF1">
        <w:rPr>
          <w:rFonts w:ascii="Times New Roman" w:hAnsi="Times New Roman" w:cs="Times New Roman"/>
          <w:sz w:val="28"/>
          <w:szCs w:val="28"/>
          <w:lang w:val="en-US"/>
        </w:rPr>
        <w:t>py</w:t>
      </w:r>
      <w:r w:rsidRPr="00F21EF1">
        <w:rPr>
          <w:rFonts w:ascii="Times New Roman" w:hAnsi="Times New Roman" w:cs="Times New Roman"/>
          <w:sz w:val="28"/>
          <w:szCs w:val="28"/>
        </w:rPr>
        <w:t>б.</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Из письменных доказательств и объяснений сторон, усматривается что. 20. 08.1998 г. ответчик заключил с ЗАО ФСК «Лада - Дом» договор долевого строительства двухкомнатной квартиры по адресу г. Тольятти Цветной б-р, 1 - 83 и полностью исполненного обязательства по договору, выплатив </w:t>
      </w:r>
      <w:r w:rsidR="00191E1A" w:rsidRPr="00F21EF1">
        <w:rPr>
          <w:rFonts w:ascii="Times New Roman" w:hAnsi="Times New Roman" w:cs="Times New Roman"/>
          <w:sz w:val="28"/>
          <w:szCs w:val="28"/>
        </w:rPr>
        <w:t xml:space="preserve">ответчице </w:t>
      </w:r>
      <w:r w:rsidRPr="00F21EF1">
        <w:rPr>
          <w:rFonts w:ascii="Times New Roman" w:hAnsi="Times New Roman" w:cs="Times New Roman"/>
          <w:sz w:val="28"/>
          <w:szCs w:val="28"/>
        </w:rPr>
        <w:t>72590 руб. ЗЛО ФСК «Лада – Дом» также со своей стороны полностью исполнило обязательства построило квартиру и передало ее по акту приема передачи ответчику.</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Право собственности на двухкомнатную квартиру по адресу г. Тольятти Цветной б-р, 1 - 83 в Тольяттинском филиале ГУ</w:t>
      </w:r>
      <w:r w:rsidR="00FC35F3" w:rsidRPr="00F21EF1">
        <w:rPr>
          <w:rFonts w:ascii="Times New Roman" w:hAnsi="Times New Roman" w:cs="Times New Roman"/>
          <w:sz w:val="28"/>
          <w:szCs w:val="28"/>
        </w:rPr>
        <w:t>Ю</w:t>
      </w:r>
      <w:r w:rsidRPr="00F21EF1">
        <w:rPr>
          <w:rFonts w:ascii="Times New Roman" w:hAnsi="Times New Roman" w:cs="Times New Roman"/>
          <w:sz w:val="28"/>
          <w:szCs w:val="28"/>
        </w:rPr>
        <w:t xml:space="preserve"> «Самарская областная регистрационная палата» либо в е</w:t>
      </w:r>
      <w:r w:rsidR="00FE752E" w:rsidRPr="00F21EF1">
        <w:rPr>
          <w:rFonts w:ascii="Times New Roman" w:hAnsi="Times New Roman" w:cs="Times New Roman"/>
          <w:sz w:val="28"/>
          <w:szCs w:val="28"/>
        </w:rPr>
        <w:t>е</w:t>
      </w:r>
      <w:r w:rsidRPr="00F21EF1">
        <w:rPr>
          <w:rFonts w:ascii="Times New Roman" w:hAnsi="Times New Roman" w:cs="Times New Roman"/>
          <w:sz w:val="28"/>
          <w:szCs w:val="28"/>
        </w:rPr>
        <w:t xml:space="preserve"> правопреемнике не зарегистрировано.</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Свидетельства о регистрации права собственности, выданного МУП «Инвентаризатор», у сторон также нет.</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силу п. 1 ст. 133 и ст. 219 ГК РФ право собственности на недвижимое имущество, в том числе на здания, сооружения и другое вновь созда</w:t>
      </w:r>
      <w:r w:rsidR="00AA6EA8" w:rsidRPr="00F21EF1">
        <w:rPr>
          <w:rFonts w:ascii="Times New Roman" w:hAnsi="Times New Roman" w:cs="Times New Roman"/>
          <w:sz w:val="28"/>
          <w:szCs w:val="28"/>
        </w:rPr>
        <w:t>ваемое</w:t>
      </w:r>
      <w:r w:rsidRPr="00F21EF1">
        <w:rPr>
          <w:rFonts w:ascii="Times New Roman" w:hAnsi="Times New Roman" w:cs="Times New Roman"/>
          <w:sz w:val="28"/>
          <w:szCs w:val="28"/>
        </w:rPr>
        <w:t xml:space="preserve"> недвижимое имущество, подлежит обязательной государственной регистрации и возникает с момента регистрации права в едином государственном реестре учреждениями юстиции.</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 31.01.1998 г. согласно ст. 2 Закона РФ «О государственной регистрации прав на недвижимое имущество и сделок с ним» государственная регистрация является единственным доказательством существования зарегистрированного права.</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«Тольяттинский филиал ГУЮ «Самарская областная регистрационная палата» действует </w:t>
      </w:r>
      <w:r w:rsidR="00B07A88" w:rsidRPr="00F21EF1">
        <w:rPr>
          <w:rFonts w:ascii="Times New Roman" w:hAnsi="Times New Roman" w:cs="Times New Roman"/>
          <w:sz w:val="28"/>
          <w:szCs w:val="28"/>
        </w:rPr>
        <w:t>н</w:t>
      </w:r>
      <w:r w:rsidRPr="00F21EF1">
        <w:rPr>
          <w:rFonts w:ascii="Times New Roman" w:hAnsi="Times New Roman" w:cs="Times New Roman"/>
          <w:sz w:val="28"/>
          <w:szCs w:val="28"/>
        </w:rPr>
        <w:t>а территории г. Тольятти с 05.02.1999 г.</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Ответчик не оспаривает тот факт, что квартира была построена в период брака.</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 таких обстоятельствах, нахожу, что отсутствует спор между сторонами о праве, а имеет место только нежелание одной стороны явится в регистрационный орган для регистрации права, и следовательно, учитывая предмет иска и его правовые основания, нет оснований для удовлетворения иска.</w:t>
      </w:r>
    </w:p>
    <w:p w:rsidR="005464D4" w:rsidRPr="00F21EF1" w:rsidRDefault="005464D4"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Истица вправе учитывая обстоятельства дела на момент вынесения решения заявить требование о взыскании половины стоимости уплаченной при строительстве квартиры либо требовать в порядке ст. 165 ГК РФ регистрации сделки по решению суда. После регистрации права также вправе предъявить иск о разделе имущества</w:t>
      </w:r>
      <w:r w:rsidRPr="00F21EF1">
        <w:rPr>
          <w:rStyle w:val="a5"/>
          <w:rFonts w:ascii="Times New Roman" w:hAnsi="Times New Roman"/>
          <w:sz w:val="28"/>
          <w:szCs w:val="28"/>
        </w:rPr>
        <w:footnoteReference w:id="57"/>
      </w:r>
      <w:r w:rsidRPr="00F21EF1">
        <w:rPr>
          <w:rFonts w:ascii="Times New Roman" w:hAnsi="Times New Roman" w:cs="Times New Roman"/>
          <w:sz w:val="28"/>
          <w:szCs w:val="28"/>
        </w:rPr>
        <w:t>.</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Согласно п.2 ст.38 СК общее имущество супругов может быть разделено между супругами по их соглашению, т.е. добровольно, что соответствует и нормам гражданского законодательства (ст.252 и 254 ГК). Доли супругов в общем имуществе при его разделе признаются равными, если иное не предусмотрено договором между супругами (п.1 ст.39 СК).</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Супруги могут поделить имущество как и в равных долях, так и</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в иной пропорции. Причем по желанию супругов их соглашение о разделе общего имущества может быть нотариально удостоверено. Нотариус может выдать как мужу, так и жене свидетельство о праве собственности на долю в</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общем имуществе, если супруги не закрепляют своим соглашением за каждым из них конкретные предметы, а желают лишь определить свою долю в общем имуществе (ст.74 Основ законодательства о нотариате)</w:t>
      </w:r>
      <w:r w:rsidRPr="00F21EF1">
        <w:rPr>
          <w:rFonts w:ascii="Times New Roman" w:hAnsi="Times New Roman" w:cs="Times New Roman"/>
          <w:sz w:val="28"/>
          <w:szCs w:val="28"/>
          <w:vertAlign w:val="superscript"/>
        </w:rPr>
        <w:footnoteReference w:id="58"/>
      </w:r>
      <w:r w:rsidRPr="00F21EF1">
        <w:rPr>
          <w:rFonts w:ascii="Times New Roman" w:hAnsi="Times New Roman" w:cs="Times New Roman"/>
          <w:sz w:val="28"/>
          <w:szCs w:val="28"/>
        </w:rPr>
        <w:t>.</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В случае спора раздел совместного имущества супругов, а также определение долей супругов в этом имуществе производится в судебном порядке (п.3 ст.34 СК). Размер государственной пошлины с исковых заявлений о разделе общего имущества супругов определяется в процентах к цене иска.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Потребность в разделе общего имущества супругов может возникнуть и после смерти супруга в связи с необходимостью выделить долю умершего из общего имущества, которая и перейдет по наследству.</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Рассматривая требование супруга (супругов) или кредитора супруга-должника о</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разделе общего имущества супругов, суд должен сначала определить размер долей супругов в этом имуществе.</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 решении данного вопроса суд руководствуется ст.39 СК, в которой закреплен принцип равенства долей супругов в их общем имуществе. Иное может быть установлено только договором между супругами.</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Принцип равенства долей супругов при разделе общего имущества соответствует основным началам семейного права, а также требованиям гражданского законодательства (п.2 ст.254 ГК) и применяется независимо о размера доходов каждого из супругов в период брака и рода их деятельности.</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Однако в отдельных случаях при наличии определенных обстоятельств суд вправе согласно п.2 ст.39 СК отступить от правила равенства долей супругов в их общем имуществе и увеличить долю одного супругов в общем имуществе за счет другого супруга. Основанием для принятия такого решения могут прежде всего</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интересы несовершеннолетних детей, которые остаются, например,</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с одним из супругов</w:t>
      </w:r>
      <w:r w:rsidR="00D06001" w:rsidRPr="00F21EF1">
        <w:rPr>
          <w:rStyle w:val="a5"/>
          <w:rFonts w:ascii="Times New Roman" w:hAnsi="Times New Roman"/>
          <w:sz w:val="28"/>
          <w:szCs w:val="28"/>
        </w:rPr>
        <w:footnoteReference w:id="59"/>
      </w:r>
      <w:r w:rsidRPr="00F21EF1">
        <w:rPr>
          <w:rFonts w:ascii="Times New Roman" w:hAnsi="Times New Roman" w:cs="Times New Roman"/>
          <w:sz w:val="28"/>
          <w:szCs w:val="28"/>
        </w:rPr>
        <w:t>.</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Суд может учесть и иные заслуживающие внимания интересы одного из супругов. В частности, доля одного из супругов может быть увеличена (а другого супруга, соответственно, уменьшена) с учетом его нетрудоспособности, а также в случаях, когда другой супруг не получал доходов без уважительных причин или расходовал общее имущество супругов в ущерб интересам семьи (злоупотребление спиртными напитками или наркотическими средствами, азартные игры, лотереи)</w:t>
      </w:r>
      <w:r w:rsidRPr="00F21EF1">
        <w:rPr>
          <w:rFonts w:ascii="Times New Roman" w:hAnsi="Times New Roman" w:cs="Times New Roman"/>
          <w:sz w:val="28"/>
          <w:szCs w:val="28"/>
          <w:vertAlign w:val="superscript"/>
        </w:rPr>
        <w:footnoteReference w:id="60"/>
      </w:r>
      <w:r w:rsidRPr="00F21EF1">
        <w:rPr>
          <w:rFonts w:ascii="Times New Roman" w:hAnsi="Times New Roman" w:cs="Times New Roman"/>
          <w:sz w:val="28"/>
          <w:szCs w:val="28"/>
        </w:rPr>
        <w:t>.</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Приведенный в п.2 ст.39 перечень заслуживающих внимания интересов одного из супругов не является исчерпывающим.</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Это дает возможность суду принимать решение о размере доли супруга в общем имуществе исходя из конкретных причин неполучения доходов одним из супругов (учеба, болезнь, нахождение на военной службе, пребывание в местах лишения свободы, невозможность трудоустроиться и т.д.) и других обстоятельств дела.</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Необходимо также отметить, что суд вправе отступить от начала равенства долей в общем имуществе супругов при наличие одного из указанных в п.2 ст.39 СК обстоятельств, так как закон не требует их совокупности.</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Обстоятельства, дающие суду право отступить от начала равенства долей супругов, должны существовать на момент разрешения спора о разделе имущества. Определение долей супругов в общем имуществе производится судом в идеальном выражении (1/2, 2/3, 1/3 и т. п.), т. е. как долей в праве, а затем по желанию супругов осуществляется натуральный раздел имущества согласно присужденным им долям</w:t>
      </w:r>
      <w:r w:rsidRPr="00F21EF1">
        <w:rPr>
          <w:rFonts w:ascii="Times New Roman" w:hAnsi="Times New Roman" w:cs="Times New Roman"/>
          <w:sz w:val="28"/>
          <w:szCs w:val="28"/>
          <w:vertAlign w:val="superscript"/>
        </w:rPr>
        <w:footnoteReference w:id="61"/>
      </w:r>
      <w:r w:rsidRPr="00F21EF1">
        <w:rPr>
          <w:rFonts w:ascii="Times New Roman" w:hAnsi="Times New Roman" w:cs="Times New Roman"/>
          <w:sz w:val="28"/>
          <w:szCs w:val="28"/>
        </w:rPr>
        <w:t>.</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состав имущества, подлежащего разделу, включается общее имущество супругов (в том числе и денежные суммы), нажитое супругами в период брака и имеющееся у них в наличии на время рассмотрения дела судом либо находящееся у третьих лиц (аренда, безвозмездное пользование, хранение, доверительное управление, подряд и т. п.). При разделе имущества учитываются также общие долги супругов (п. 3 ст. 39 СК) и</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 xml:space="preserve">права требования по обязательствам, возникшим в интересах семьи.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Общие долги супругов (например, кредит в коммерческом банке на нужды семьи) и права требования (например, ценным бумагам — акциям, облигациям, векселям) распределяются между супругами пропорционально присужденным долям.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Общие обязательства (долги) супругов, как следует из содержания п. 2 ст. 45 СК, — это те обязательства, которые возникли по инициативе супругов в интересах всей семьи обязательства одного из супругов, по которым все полученное им было использовано на нужды семьи (например, кредит, взятый супругами в банке на строительство дома, договор займа). Общий долг может быть результатом совместного причинения супругами вреда другим лицам (ст. 1080 ГК).</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Супруги вправе требовать раздела всех разновидностей общего имущества, включая ценные бумаги, вклады, паи, доли в капитале, внесенные в кредитные учреждения или иные коммерческие организации на имя одного из них, и др.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При этом важно установить действительную стоимость имущества с учетом его реальной цены не на момент приобретения, а на день раздела имущества.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Здесь во внимание должны быть приняты как степень его износа и утраты потребительской стоимости (автомашины с большим сроком эксплуатации, телевизоры, аудио- и видеотехника устаревших моделей и т. п.), так и, наоборот, возможность существенного роста стоимости имущества в следствие инфляции и иных причин (предметы антиквариата, объекты недвижимости, в том числе жилые дома и квартиры, картриджи, ценные бумаги и т. п.).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данном случае необходима оценка имущества по рыночной или иной стоимости органом, имеющим лицензию на проведение оценочной деятельности согласно ФЗ «Об оценочной деятельности в РФ» от 29.07.98 № 135-ФЗ</w:t>
      </w:r>
      <w:r w:rsidR="00C94B21" w:rsidRPr="00F21EF1">
        <w:rPr>
          <w:rFonts w:ascii="Times New Roman" w:hAnsi="Times New Roman" w:cs="Times New Roman"/>
          <w:sz w:val="28"/>
          <w:szCs w:val="28"/>
        </w:rPr>
        <w:t>.</w:t>
      </w:r>
      <w:r w:rsidR="005F14E1" w:rsidRPr="00F21EF1">
        <w:rPr>
          <w:rFonts w:ascii="Times New Roman" w:hAnsi="Times New Roman" w:cs="Times New Roman"/>
          <w:sz w:val="28"/>
          <w:szCs w:val="28"/>
        </w:rPr>
        <w:t xml:space="preserve">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r w:rsidRPr="00F21EF1">
        <w:rPr>
          <w:rFonts w:ascii="Times New Roman" w:hAnsi="Times New Roman" w:cs="Times New Roman"/>
          <w:sz w:val="28"/>
          <w:szCs w:val="28"/>
        </w:rPr>
        <w:t>.</w:t>
      </w:r>
      <w:r w:rsidRPr="00F21EF1">
        <w:rPr>
          <w:rFonts w:ascii="Times New Roman" w:hAnsi="Times New Roman" w:cs="Times New Roman"/>
          <w:sz w:val="28"/>
          <w:szCs w:val="28"/>
          <w:vertAlign w:val="superscript"/>
        </w:rPr>
        <w:footnoteReference w:id="62"/>
      </w:r>
      <w:r w:rsidRPr="00F21EF1">
        <w:rPr>
          <w:rFonts w:ascii="Times New Roman" w:hAnsi="Times New Roman" w:cs="Times New Roman"/>
          <w:sz w:val="28"/>
          <w:szCs w:val="28"/>
        </w:rPr>
        <w:t xml:space="preserve">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Если судом не будут приняты исчерпывающие меры к правильному определению состава общего имущества супругов и его стоимости на момент вынесения решения, то это приведет к необоснованности судебного решения.</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случае же</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когда при рассмотрении судом дела о разделе совместной собственности супругов будет установлено, что один из супругов вопреки требованиям ст.35 СК произвел отчуждение общего имущества или израсходовал его по своему усмотрению вопреки воле другого супруга и не в интересах семьи либо скрыл имущество, то при разделе должно быть учтено это имущество либо его стоимость.</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Рассматривая дело о разделе общего имущества супругов, суд также определяет виды имущества, не подлежащего разделу.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Так, из состава имущества, заявленного супругами к разделу (оно отражено в описи имущества), суд исключает собственность каждого из супругов (раздельную собственность).</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Кроме того, п. 4 ст. 38 СК дает право суду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Не подлежат разделу вещи, приобретенные исключительно для удовлетворения потребностей несовершеннолетних детей (п. 5 ст. 38 СК).</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Они передаются тому из супругов, с которым проживают дети, причем без какой-либо компенсации другому супругу. К таким вещам согласно п. 5 ст. 38 СК относятся одежда, обувь, школьные и спортивные принадлежности, музыкальные инструменты, детская библиотека и не приведенные в тексте статьи вещи (игровые приставки, картриджи и т. п.). Примечательно, что закон не говорит в данном случае о том, что это должны быть общие дети супругов.</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Не учитываются при разделе общего имущества супругов вклады, внесенные супругами за счет общего имущества на имя их общих несовершеннолетних детей. Такие вклады считаются принадлежащими детям (ч. 2 п. 5 ст. 38 СК). Если же один из супругов делает вклады в банковское учреждение на своего ребенка от предыдущего брака без согласия другого супруга, но за счет общих средств, то данный вклад подлежит разделу.</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Установив состав имущества супругов, подлежащей разделу, и его стоимость, суд определяет, какое конкретно имущество подлежит передаче каждому из супругов в соответствии с его долей.</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 решении данного вопроса суд, естественно, руководствуется пожеланиями супругов. А если супруги не могут прийти к согласию, то суд присуждает спорные предметы из состава общего имущества с учетом всех обстоятельств дела тому из супругов, кто более всего в них нуждается (в связи с состоянием здоровья, профессиональной деятельностью, для воспитания несовершеннолетних детей)</w:t>
      </w:r>
      <w:r w:rsidRPr="00F21EF1">
        <w:rPr>
          <w:rFonts w:ascii="Times New Roman" w:hAnsi="Times New Roman" w:cs="Times New Roman"/>
          <w:sz w:val="28"/>
          <w:szCs w:val="28"/>
          <w:vertAlign w:val="superscript"/>
        </w:rPr>
        <w:footnoteReference w:id="63"/>
      </w:r>
      <w:r w:rsidRPr="00F21EF1">
        <w:rPr>
          <w:rFonts w:ascii="Times New Roman" w:hAnsi="Times New Roman" w:cs="Times New Roman"/>
          <w:sz w:val="28"/>
          <w:szCs w:val="28"/>
        </w:rPr>
        <w:t>.</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Суд может передать одному из супругов имущество, стоимость которого превышет его долю, если распределить имущество в соответствии с определенными долями невозможно.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Как установлено п. 3 ст. 38 СК,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 (т.е. вещами, подлежащими также разделу).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Вопрос о денежной компенсации может возникнуть и при разделе имущества, состоящего из предметов профессиональной деятельности (медицинское оборудование, швейное оборудование, музыкальные инструменты, студия звукозаписи и др.).</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 На практике предметы профессиональной деятельности передаются супругу, осуществляющему соответствующую деятельность, а другому супругу присуждается соответствующая компенсация согласно его доле в общем имуществе</w:t>
      </w:r>
      <w:r w:rsidRPr="00F21EF1">
        <w:rPr>
          <w:rFonts w:ascii="Times New Roman" w:hAnsi="Times New Roman" w:cs="Times New Roman"/>
          <w:sz w:val="28"/>
          <w:szCs w:val="28"/>
          <w:vertAlign w:val="superscript"/>
        </w:rPr>
        <w:footnoteReference w:id="64"/>
      </w:r>
      <w:r w:rsidRPr="00F21EF1">
        <w:rPr>
          <w:rFonts w:ascii="Times New Roman" w:hAnsi="Times New Roman" w:cs="Times New Roman"/>
          <w:sz w:val="28"/>
          <w:szCs w:val="28"/>
        </w:rPr>
        <w:t>.</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 Денежная компенсация присуждается судом одному из супругов и в том случае, когда суд не удовлетворяет его требования о выделе доли из общего имущества в натуре. Так, в соответствии со ст. 254 и 252 (п. 3) ГК суд вправе отказать в иске участнику долевой собственности о выделе его доли в натуре, если выдел:</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а) не допускается законом (см., например, п. 2 ст. 258 ГК);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vertAlign w:val="superscript"/>
        </w:rPr>
      </w:pPr>
      <w:r w:rsidRPr="00F21EF1">
        <w:rPr>
          <w:rFonts w:ascii="Times New Roman" w:hAnsi="Times New Roman" w:cs="Times New Roman"/>
          <w:sz w:val="28"/>
          <w:szCs w:val="28"/>
        </w:rPr>
        <w:t>б) невозможен без несоразмерного ущерба имуществу, находящемуся в общей собственности. Под таким ущербом следует понимать невозможность использования имущества по целевому назначению, существенное ухудшение его технического состояния либо снижение материальной или художественной ценности (например, коллекции картин, монет, библиотека) неудобство в пользовании и т. п.</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Однако тогда этому супругу должна быть выплачена стоимость его доли (в виде денежной суммы или иной компенсации) другим супругом.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Причем выплата подобной компенсации супругу вместо выдела его доли в натуре допускается по общему правилу только с его согласия (п. 4 ст. 252 ГК). Лишь в случаях, когда доля супруга незначительна, не может быть реально выделена и он не имеет существенного интереса в использовании общего</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 xml:space="preserve">имущества, </w:t>
      </w:r>
      <w:r w:rsidRPr="00F21EF1">
        <w:rPr>
          <w:rFonts w:ascii="Times New Roman" w:hAnsi="Times New Roman" w:cs="Times New Roman"/>
          <w:sz w:val="28"/>
          <w:szCs w:val="28"/>
          <w:lang w:val="en-US"/>
        </w:rPr>
        <w:t>c</w:t>
      </w:r>
      <w:r w:rsidRPr="00F21EF1">
        <w:rPr>
          <w:rFonts w:ascii="Times New Roman" w:hAnsi="Times New Roman" w:cs="Times New Roman"/>
          <w:sz w:val="28"/>
          <w:szCs w:val="28"/>
        </w:rPr>
        <w:t xml:space="preserve">уд может и при отсутствии его согласия обязать другого </w:t>
      </w:r>
      <w:r w:rsidR="00CC42C4" w:rsidRPr="00F21EF1">
        <w:rPr>
          <w:rFonts w:ascii="Times New Roman" w:hAnsi="Times New Roman" w:cs="Times New Roman"/>
          <w:sz w:val="28"/>
          <w:szCs w:val="28"/>
        </w:rPr>
        <w:t xml:space="preserve">супруга </w:t>
      </w:r>
      <w:r w:rsidRPr="00F21EF1">
        <w:rPr>
          <w:rFonts w:ascii="Times New Roman" w:hAnsi="Times New Roman" w:cs="Times New Roman"/>
          <w:sz w:val="28"/>
          <w:szCs w:val="28"/>
        </w:rPr>
        <w:t xml:space="preserve">выплатить ему компенсацию.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Вопрос о том, имеет ли супруг существенный интерес в использовании общего имущества, разрешается судом в каждом конкретном случае на основании исследования и оценки в совокупности представленных сторонами доказательств, подтверждающих, в частности, нуждаемость в использовании этого имущества в силу возраста,</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состояния здоровья, профессиональной деятельности, наличия детей, других членов семьи, в том числе нетрудоспособных, и т.д.</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Невозможность раздела общего имущества в натуре либо выдела из него доли в натуре не исключает права одного из супругов заявить требование об определении судом порядка пользования этим имуществом, если этот порядок не установлен соглашением сторон (речь может идти о жилом доме квартире, земельном участке).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Разрешая такое требование, суд учитывает фактически сложившийся порядок пользования имуществом, который может точно не соответствовать долям в праве общей собственности, нуждаемость каждого из супругов в этом имуществе и реальную возможность совместного пользования</w:t>
      </w:r>
      <w:r w:rsidR="00B07A88" w:rsidRPr="00F21EF1">
        <w:rPr>
          <w:rStyle w:val="a5"/>
          <w:rFonts w:ascii="Times New Roman" w:hAnsi="Times New Roman"/>
          <w:sz w:val="28"/>
          <w:szCs w:val="28"/>
        </w:rPr>
        <w:footnoteReference w:id="65"/>
      </w:r>
      <w:r w:rsidRPr="00F21EF1">
        <w:rPr>
          <w:rFonts w:ascii="Times New Roman" w:hAnsi="Times New Roman" w:cs="Times New Roman"/>
          <w:sz w:val="28"/>
          <w:szCs w:val="28"/>
        </w:rPr>
        <w:t>.</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Постановлении Пленума ВС РФ от 05.11.98 № 15 «О применении судами законодательства при рассмотрении дел о расторжении брака» упоминается о том, что решая вопрос о возможности рассмотрения в бракоразводном процессе требования о разделе общего имущества супругов, необходимо иметь в виду, что в случаях, когда раздел имущества затрагивает интересы третьих лиц (например, когда имущество является собственностью крестьянского (фермерского) хозяйства или бывшего колхозного двора, в составе которого, кроме супругов и их несовершеннолетних детей, имеются и другие члены, либо собственностью жилищно-строительного или другого кооператива, член которого еще полностью не внес свой паевой взнос, в связи с чем не приобрел право собственности на соответствующее имущество, выделенное ему кооперативом в пользование, и т.п.), суду в соответствии с п.3 ст.24 СК РФ необходимо обсудить вопрос о выделении этого требования в отдельное производство</w:t>
      </w:r>
      <w:r w:rsidR="007D641D" w:rsidRPr="00F21EF1">
        <w:rPr>
          <w:rStyle w:val="a5"/>
          <w:rFonts w:ascii="Times New Roman" w:hAnsi="Times New Roman"/>
          <w:sz w:val="28"/>
          <w:szCs w:val="28"/>
        </w:rPr>
        <w:footnoteReference w:id="66"/>
      </w:r>
      <w:r w:rsidRPr="00F21EF1">
        <w:rPr>
          <w:rFonts w:ascii="Times New Roman" w:hAnsi="Times New Roman" w:cs="Times New Roman"/>
          <w:sz w:val="28"/>
          <w:szCs w:val="28"/>
        </w:rPr>
        <w:t>.</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Правило, предусмотренное п.3 ст.24 СК РФ, о недопустимости раздела имущества супругов в бракоразводном процессе, если спор о нем затрагивает права третьих лиц, не распространяется на случаи раздела вкладов, внесенных супругами в кредитные организации за счет общих доходов, независимо от того, на имя кого из супругов внесены денежные средства, поскольку при разделе таких вкладов права банков либо иных кредитных организаций не затрагиваются.</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Если же третьи лица предоставили супругам денежные средства и последние внесли их на свое имя в кредитные организации, третьи лица вправе предъявить иск о возврате соответствующих сумм по нормам ГК РФ, который подлежит рассмотрению в отдельном производстве. В таком же порядке могут быть разрешены требования членов крестьянского (фермерского) хозяйства или членов бывшего колхозного двора и других лиц к супругам - членам крестьянского (фермерского) хозяйства или бывшего колхозного двора.</w:t>
      </w:r>
      <w:r w:rsidRPr="00F21EF1">
        <w:rPr>
          <w:rFonts w:ascii="Times New Roman" w:hAnsi="Times New Roman" w:cs="Times New Roman"/>
          <w:sz w:val="28"/>
          <w:szCs w:val="28"/>
          <w:vertAlign w:val="superscript"/>
        </w:rPr>
        <w:footnoteReference w:id="67"/>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Необходимо иметь в виду, что произведенный во время брака раздел совместной собственности супругов означает прекращение права общей собственности только на разделенное имущество, Поэтому та его часть, которая не была разделена, а также имущество, нажитое супругами в период брака в дальнейшем, составляют в соответствии с п. 6 ст. 38 СК их совместную собственность, если, конечно, иное не предусмотрено договором между ними.</w:t>
      </w:r>
    </w:p>
    <w:p w:rsidR="00764641" w:rsidRPr="00F21EF1" w:rsidRDefault="00764641" w:rsidP="00F21EF1">
      <w:pPr>
        <w:pStyle w:val="ConsNormal"/>
        <w:keepNext/>
        <w:spacing w:line="360" w:lineRule="auto"/>
        <w:ind w:firstLine="709"/>
        <w:jc w:val="both"/>
        <w:rPr>
          <w:rFonts w:ascii="Times New Roman" w:hAnsi="Times New Roman" w:cs="Times New Roman"/>
          <w:bCs/>
          <w:sz w:val="28"/>
          <w:szCs w:val="28"/>
        </w:rPr>
      </w:pPr>
    </w:p>
    <w:p w:rsidR="00252063" w:rsidRPr="00F21EF1" w:rsidRDefault="00764641" w:rsidP="00F21EF1">
      <w:pPr>
        <w:pStyle w:val="1"/>
        <w:spacing w:before="0" w:after="0" w:line="360" w:lineRule="auto"/>
        <w:ind w:firstLine="709"/>
        <w:jc w:val="both"/>
        <w:rPr>
          <w:rFonts w:ascii="Times New Roman" w:hAnsi="Times New Roman" w:cs="Times New Roman"/>
          <w:b w:val="0"/>
          <w:sz w:val="28"/>
          <w:szCs w:val="28"/>
        </w:rPr>
      </w:pPr>
      <w:bookmarkStart w:id="9" w:name="_Toc122382603"/>
      <w:r w:rsidRPr="00F21EF1">
        <w:rPr>
          <w:rFonts w:ascii="Times New Roman" w:hAnsi="Times New Roman" w:cs="Times New Roman"/>
          <w:b w:val="0"/>
          <w:sz w:val="28"/>
          <w:szCs w:val="28"/>
        </w:rPr>
        <w:t>3.</w:t>
      </w:r>
      <w:r w:rsidR="00252063" w:rsidRPr="00F21EF1">
        <w:rPr>
          <w:rFonts w:ascii="Times New Roman" w:hAnsi="Times New Roman" w:cs="Times New Roman"/>
          <w:b w:val="0"/>
          <w:sz w:val="28"/>
          <w:szCs w:val="28"/>
        </w:rPr>
        <w:t>2</w:t>
      </w:r>
      <w:r w:rsidR="00F21EF1">
        <w:rPr>
          <w:rFonts w:ascii="Times New Roman" w:hAnsi="Times New Roman" w:cs="Times New Roman"/>
          <w:b w:val="0"/>
          <w:sz w:val="28"/>
          <w:szCs w:val="28"/>
        </w:rPr>
        <w:t xml:space="preserve"> </w:t>
      </w:r>
      <w:r w:rsidR="00252063" w:rsidRPr="00F21EF1">
        <w:rPr>
          <w:rFonts w:ascii="Times New Roman" w:hAnsi="Times New Roman" w:cs="Times New Roman"/>
          <w:b w:val="0"/>
          <w:sz w:val="28"/>
          <w:szCs w:val="28"/>
        </w:rPr>
        <w:t>Изменение и расторжение брачного договора</w:t>
      </w:r>
      <w:bookmarkEnd w:id="9"/>
    </w:p>
    <w:p w:rsidR="00764641" w:rsidRPr="00F21EF1" w:rsidRDefault="00764641" w:rsidP="00F21EF1">
      <w:pPr>
        <w:pStyle w:val="ConsNormal"/>
        <w:keepNext/>
        <w:spacing w:line="360" w:lineRule="auto"/>
        <w:ind w:firstLine="709"/>
        <w:jc w:val="both"/>
        <w:rPr>
          <w:rFonts w:ascii="Times New Roman" w:hAnsi="Times New Roman" w:cs="Times New Roman"/>
          <w:bCs/>
          <w:sz w:val="28"/>
          <w:szCs w:val="28"/>
        </w:rPr>
      </w:pP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По взаимному согласию супругов брачный договор может быть изменен или расторгнут в любое вр</w:t>
      </w:r>
      <w:r w:rsidR="00764641" w:rsidRPr="00F21EF1">
        <w:rPr>
          <w:rFonts w:ascii="Times New Roman" w:hAnsi="Times New Roman" w:cs="Times New Roman"/>
          <w:sz w:val="28"/>
          <w:szCs w:val="28"/>
        </w:rPr>
        <w:t>емя (п. 1 ст. 43 СК). Причем сог</w:t>
      </w:r>
      <w:r w:rsidRPr="00F21EF1">
        <w:rPr>
          <w:rFonts w:ascii="Times New Roman" w:hAnsi="Times New Roman" w:cs="Times New Roman"/>
          <w:sz w:val="28"/>
          <w:szCs w:val="28"/>
        </w:rPr>
        <w:t>лашение об изменении или расторжение брачного договора должно быть заключено в той же форме, что и сам брачный договор, т. е. в письменной форме с обязательным нотариальным удостоверением. Обязательства супругов считаются измененными или прекращенными с момента заключения соглашения об изменении или о расторжении брачного договора, если иное не вытекает из соглашения или характера изменения договора (п. 3 ст. 453 ГК).</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Законом (п. 1 ст. 43 СК) не допускается односторонний отказ от исполнения брачного договора. Однако при отсутствии взаимной договоренности супругов об изменении или расторжении брачного договора закон предоставляет право заинтересованному супругу обратиться в суд с иском об изменении или расторжении брачного договора (п. 2 ст. 43 СК).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Основания и порядок изменения или расторжения брачного договора по требованию одного из супругов, согласно</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п.2 ст.43 СК определяется соответствующими нормами гражданского законодательства об изменении или расторжении</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 xml:space="preserve">договора, т. е. ст. 450-453 ГК.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Отсюда следует, что обязательным условием изменения или расторжения брачного договора по решению суда является соблюдение досудебной процедуры урегулирования спора непосредственно между сторонами брачного договора, т. е. между супругами.</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 Требование об изменении или о расторжении брачного договора может быть заявлено одним из супругов в суд только после получения отказа другого супруга на предложение изменить или расторгнуть брачный</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договор либо не</w:t>
      </w:r>
      <w:r w:rsidR="008B48DF" w:rsidRPr="00F21EF1">
        <w:rPr>
          <w:rFonts w:ascii="Times New Roman" w:hAnsi="Times New Roman" w:cs="Times New Roman"/>
          <w:sz w:val="28"/>
          <w:szCs w:val="28"/>
        </w:rPr>
        <w:t xml:space="preserve"> </w:t>
      </w:r>
      <w:r w:rsidRPr="00F21EF1">
        <w:rPr>
          <w:rFonts w:ascii="Times New Roman" w:hAnsi="Times New Roman" w:cs="Times New Roman"/>
          <w:sz w:val="28"/>
          <w:szCs w:val="28"/>
        </w:rPr>
        <w:t>получения ответа в срок, указанный в предложении или в брачном договоре, а при его отсутствии — в 30-дневный срок (п. 2 ст. 452 ГК).</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Решение о расторжении или изменении брачного договора принимается судом по основаниям, которые установлены гражданским законодательством для изменения и расторжения договора. Таким основанием может служить существенное нарушение брачного договора одним из супругов (п. 2 ст. 450 ГК).</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 Под ним понимается такое нарушение, в результате которого другой супруг в значительной степени лишается того, на что был вправе рассчитывать при заключении брачного договора. Например, существенным нарушением брачного договора можно признать уклонение одного из супругов от выполнения условий договора, касающихся обеспечения нормальных условий существования другому супругу (предоставление места проживания, денежного содержания и т. п.)</w:t>
      </w:r>
      <w:r w:rsidRPr="00F21EF1">
        <w:rPr>
          <w:rFonts w:ascii="Times New Roman" w:hAnsi="Times New Roman" w:cs="Times New Roman"/>
          <w:sz w:val="28"/>
          <w:szCs w:val="28"/>
          <w:vertAlign w:val="superscript"/>
        </w:rPr>
        <w:footnoteReference w:id="68"/>
      </w:r>
      <w:r w:rsidRPr="00F21EF1">
        <w:rPr>
          <w:rFonts w:ascii="Times New Roman" w:hAnsi="Times New Roman" w:cs="Times New Roman"/>
          <w:sz w:val="28"/>
          <w:szCs w:val="28"/>
        </w:rPr>
        <w:t>.</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Изменение или расторжение брачного договора возможно также в связи с существенным изменением обстоятельств (ст. 451 ГК). Изменение обстоятельств признается существенным, когда они изменились настолько, что если бы стороны могли это разумно предвидеть, брачный договор вообще не был бы ими заключен или был бы заключен на значительно отличающихся условиях. По этому основанию брачный договор может быть расторгнут или изменен в судебном порядке, если иное не предусмотрено брачным договором, а стороны не достигли соглашения о приведении брачного договора в соо</w:t>
      </w:r>
      <w:r w:rsidR="008B48DF" w:rsidRPr="00F21EF1">
        <w:rPr>
          <w:rFonts w:ascii="Times New Roman" w:hAnsi="Times New Roman" w:cs="Times New Roman"/>
          <w:sz w:val="28"/>
          <w:szCs w:val="28"/>
        </w:rPr>
        <w:t>т</w:t>
      </w:r>
      <w:r w:rsidRPr="00F21EF1">
        <w:rPr>
          <w:rFonts w:ascii="Times New Roman" w:hAnsi="Times New Roman" w:cs="Times New Roman"/>
          <w:sz w:val="28"/>
          <w:szCs w:val="28"/>
        </w:rPr>
        <w:t>ветствие с существенно изменившимися обстоятельствами или о его расторжении.</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В п. 2 ст. 451 ГК указаны также условия, необходимые для удовлетворения иска стороны об изменении или расторжении договора в связи с существенным изменением обстоятельств. Следует заметить, что эти условия, исходя из их сущности, нельзя непосредственно применить к отношениям супругов, возникающим из брачного договора, так как они рассчитаны на гражданские правоотношения и связаны с возмездными договорами.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Поэтому суд в каждом конкретном случае с учётом особенностей регулируемых брачным договором отношений должен выяснить: действительно ли имеет место существенное изменение обстоятельств, на которые ссылается один из супругов, требуя изменения или расторжения брачного договора.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Скорее всего в данном случае речь будет идти об изменении материального или семейного положения супругов. При расторжении брачного договора вследствие существенно изменившихся обстоятельств суд должен по требованию любой из сторон определить последствия расторжения брачного договора исходя из необходимости справедливого распределения между супругами расходов, понесенных ими в связи с исполнением этого договора (п. 3 ст. 451 ГК).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Изменение брачного договора в связи с существенным изменением обстоятельств допускается по решению суда в исключительных случаях и только тогда, в частности, когда расторжение брачного договора повлечет для сторон ущерб, который значительно превышает затраты, необходимые для исполнения договора на измененных условиях (п. 4 ст. 451 ГК).</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Брачный договор может быть по требованию одной из сторон</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 xml:space="preserve">расторгнут или изменен по решению суда также по иным основаниям, предусмотренным непосредственно в самом договоре (подп. 2 п. 2 ст. 450 ГК).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качестве таких оснований могут выступать различные обстоятельства (болезнь супруга, потеря работы, нетрудоспособность супруга и т. д.). Указанный вопрос решается супругами при заключении брачного договора по собственному усмотрению и взаимному согласию.</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 изменении или расторжении брачного договора в судебном порядке обязательства супругов считаются измененными или прекращенными с момента вступления в законную</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силу решения суда об изменении или о расторжении договора</w:t>
      </w:r>
      <w:r w:rsidR="00025C37" w:rsidRPr="00F21EF1">
        <w:rPr>
          <w:rStyle w:val="a5"/>
          <w:rFonts w:ascii="Times New Roman" w:hAnsi="Times New Roman"/>
          <w:sz w:val="28"/>
          <w:szCs w:val="28"/>
        </w:rPr>
        <w:footnoteReference w:id="69"/>
      </w:r>
      <w:r w:rsidRPr="00F21EF1">
        <w:rPr>
          <w:rFonts w:ascii="Times New Roman" w:hAnsi="Times New Roman" w:cs="Times New Roman"/>
          <w:sz w:val="28"/>
          <w:szCs w:val="28"/>
        </w:rPr>
        <w:t xml:space="preserve">. </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Причем супруги не вправе требовать возмещения того, что было исполнено ими по договору до момента его изменения или расторжения, если иное не установлено законом или соглашением сторон (ст. 453 ГК).</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Как следует из п. 3 ст. 43 СК,</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со времени прекращения брака (т.е. со дня вступления</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решения суда в законную силу - при расторжении брака в суде или со дня государственной регистрации расторжения брака - при расторжении брака в</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органах загса) прекращается и действие брачного договора.</w:t>
      </w:r>
    </w:p>
    <w:p w:rsidR="00DA2E19"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 Вместе с тем в таких случаях не прекращается действие отдельных обязательств супругов, которые были предусмотрены</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(особо оговорены) брачным договором на период после прекращения брака (по взаимному содержанию, по пользованию и</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распоряжению тем или иным имуществом, по разделу имущества и т. п.).</w:t>
      </w:r>
    </w:p>
    <w:p w:rsidR="00252063" w:rsidRPr="00F21EF1" w:rsidRDefault="00DA2E19" w:rsidP="00F21EF1">
      <w:pPr>
        <w:pStyle w:val="1"/>
        <w:spacing w:before="0" w:after="0" w:line="360" w:lineRule="auto"/>
        <w:ind w:firstLine="709"/>
        <w:jc w:val="both"/>
        <w:rPr>
          <w:rFonts w:ascii="Times New Roman" w:hAnsi="Times New Roman" w:cs="Times New Roman"/>
          <w:b w:val="0"/>
          <w:sz w:val="28"/>
          <w:szCs w:val="28"/>
        </w:rPr>
      </w:pPr>
      <w:r w:rsidRPr="00F21EF1">
        <w:rPr>
          <w:rFonts w:ascii="Times New Roman" w:hAnsi="Times New Roman" w:cs="Times New Roman"/>
          <w:b w:val="0"/>
          <w:sz w:val="28"/>
          <w:szCs w:val="28"/>
        </w:rPr>
        <w:br w:type="page"/>
      </w:r>
      <w:bookmarkStart w:id="10" w:name="_Toc122382604"/>
      <w:r w:rsidRPr="00F21EF1">
        <w:rPr>
          <w:rFonts w:ascii="Times New Roman" w:hAnsi="Times New Roman" w:cs="Times New Roman"/>
          <w:b w:val="0"/>
          <w:sz w:val="28"/>
          <w:szCs w:val="28"/>
        </w:rPr>
        <w:t>ЗАКЛЮЧЕНИЕ</w:t>
      </w:r>
      <w:bookmarkEnd w:id="10"/>
    </w:p>
    <w:p w:rsidR="00F21EF1" w:rsidRDefault="00F21EF1" w:rsidP="00F21EF1">
      <w:pPr>
        <w:pStyle w:val="ConsNormal"/>
        <w:keepNext/>
        <w:spacing w:line="360" w:lineRule="auto"/>
        <w:ind w:firstLine="709"/>
        <w:jc w:val="both"/>
        <w:rPr>
          <w:rFonts w:ascii="Times New Roman" w:hAnsi="Times New Roman" w:cs="Times New Roman"/>
          <w:sz w:val="28"/>
          <w:szCs w:val="28"/>
        </w:rPr>
      </w:pP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Рассмотрев оба</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режима имущественных отношений супругов, можем сделать следующие выводы:</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Все существующие режимы имущества подразделяются на две группы: режимы общности и режимы раздельности.</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Режимы общности включают в себя режимы, при которых имущество супругов полностью или частично находится в их общей собственности и подлежит разделу при прекращении брака. Режимы общности могут значительно отличаться друг от друга. Основные отличия связаны с составом имущества и объемом прав и обязанностей супругов по распоряжению и управлению этим имуществом.</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Режим раздельности, действующий в отношении имущества, принадлежавшего каждому из супругов до вступления в брак, а также имущества, полученного в браке по известным основаниям, как правило, отвечает интересам супругов.</w:t>
      </w:r>
    </w:p>
    <w:p w:rsidR="00252063" w:rsidRPr="00F21EF1" w:rsidRDefault="00FD66BE"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По результатам проведенного исследования можно сделать следующие выводы.</w:t>
      </w:r>
    </w:p>
    <w:p w:rsidR="00E10091" w:rsidRPr="00F21EF1" w:rsidRDefault="00E10091"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Имущественные отношения, возникающие между супругами, во-первых, имеют нормативный характер (они типичны для жизнедеятельности людей, повторяемы и отличаются массовым проявлением), во-вторых, требуют определенности (так как в их регуляции заинтересованы сами супруги, третьи лица - кредиторы и наследники, а также государство), в-третьих, могут быть формализованы, переведены на язык права, в-четвертых, поддаются внешнему контролю в виде принуждения к исполнению обязанностей имущественного характера. Следовательно, они отвечают критериям, по которым те или иные общественные отношения могут быть отнесены к предмету правового регулирования.</w:t>
      </w:r>
    </w:p>
    <w:p w:rsidR="00252063" w:rsidRPr="00F21EF1" w:rsidRDefault="00E10091"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В Семейном кодексе РФ</w:t>
      </w:r>
      <w:r w:rsidR="00252063" w:rsidRPr="00F21EF1">
        <w:rPr>
          <w:rFonts w:ascii="Times New Roman" w:hAnsi="Times New Roman" w:cs="Times New Roman"/>
          <w:sz w:val="28"/>
          <w:szCs w:val="28"/>
        </w:rPr>
        <w:t xml:space="preserve"> нет специальной нормы о праве супругов заключать между собой сделки. Однако такое право</w:t>
      </w:r>
      <w:r w:rsidR="00F21EF1">
        <w:rPr>
          <w:rFonts w:ascii="Times New Roman" w:hAnsi="Times New Roman" w:cs="Times New Roman"/>
          <w:sz w:val="28"/>
          <w:szCs w:val="28"/>
        </w:rPr>
        <w:t xml:space="preserve"> </w:t>
      </w:r>
      <w:r w:rsidR="00252063" w:rsidRPr="00F21EF1">
        <w:rPr>
          <w:rFonts w:ascii="Times New Roman" w:hAnsi="Times New Roman" w:cs="Times New Roman"/>
          <w:sz w:val="28"/>
          <w:szCs w:val="28"/>
        </w:rPr>
        <w:t>у супругов безусловно существует как у субъектов, наделенных гражданской правоспособностью и дееспособностью.</w:t>
      </w:r>
    </w:p>
    <w:p w:rsidR="00252063" w:rsidRPr="00F21EF1" w:rsidRDefault="00252063"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Они могут совершать друг с другом любые сделки, не противоречащие закону. Обычно это безвозмездные сделки (договор дарения, договор поручения), что объясняется спецификой семейных отношений.</w:t>
      </w:r>
    </w:p>
    <w:p w:rsidR="00156C2C" w:rsidRPr="00F21EF1" w:rsidRDefault="00156C2C" w:rsidP="00F21EF1">
      <w:pPr>
        <w:pStyle w:val="ConsNormal"/>
        <w:keepNext/>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Законный режим собственности супругов как показывает анализ семейного и гражданского законодательства в большей степени относится с нормами Гражданского кодекса РФ.</w:t>
      </w:r>
    </w:p>
    <w:p w:rsidR="00156C2C" w:rsidRPr="00F21EF1" w:rsidRDefault="00156C2C"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 xml:space="preserve">Вместе с тем договорной режим собственности супругов принадлежит нормам Семейного кодекса Российской Федерации. </w:t>
      </w:r>
    </w:p>
    <w:p w:rsidR="00156C2C" w:rsidRPr="00F21EF1" w:rsidRDefault="00156C2C"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Брачный договор, являющийся важнейшим средством договорного регулирования, представляет собой новейшее явление современного российского семейного права. Исследование правовых признаков брачного договора выявило наличие у брачного договора как универсальных признаков, характеризующих любой договор, независимо от его отраслевой принадлежности и индивидуальных особенностей содержания, так и ряда специфических черт, характеризующих именно данный вид договора. К числу особенностей брачного договора относятся: особый субъектный состав, предмет договора, его содержание, лично-доверительный характер, а также теснейшая связь брачного договора и брака. Перечисленные обстоятельства приводят к выводу о том, что брачный договор имеет семейно-правовую природу.</w:t>
      </w:r>
    </w:p>
    <w:p w:rsidR="00A4047A" w:rsidRPr="00F21EF1" w:rsidRDefault="00A4047A"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Поскольку субъектами брачного договора могут быть только лица, желающие вступить в брак или супруги, постольку способность к его заключению следует связывать со способностью к вступлению в брак. В связи с этим представляется необходимым на законодательном уровне четко обозначить право несовершеннолетних (в том числе эмансипированных в порядке статьи 27 ГК РФ), в отношении которых вынесено решение о снижении брачного возраста, а также лиц, ограниченных судом в дееспособности, на самостоятельное заключение брачного договора.</w:t>
      </w:r>
    </w:p>
    <w:p w:rsidR="00A4047A" w:rsidRPr="00F21EF1" w:rsidRDefault="00A4047A" w:rsidP="00F21EF1">
      <w:pPr>
        <w:keepNext/>
        <w:shd w:val="clear" w:color="auto" w:fill="FFFFFF"/>
        <w:spacing w:line="360" w:lineRule="auto"/>
        <w:ind w:firstLine="709"/>
        <w:jc w:val="both"/>
        <w:rPr>
          <w:rFonts w:ascii="Times New Roman" w:hAnsi="Times New Roman" w:cs="Times New Roman"/>
          <w:sz w:val="28"/>
          <w:szCs w:val="28"/>
        </w:rPr>
      </w:pPr>
      <w:r w:rsidRPr="00F21EF1">
        <w:rPr>
          <w:rFonts w:ascii="Times New Roman" w:hAnsi="Times New Roman" w:cs="Times New Roman"/>
          <w:sz w:val="28"/>
          <w:szCs w:val="28"/>
        </w:rPr>
        <w:t>Следует отметить, что вопросы регулирования имущественных отношений супругов требуют дальнейшей разработки как в рамках гражданского, так и в рамках семейного права.</w:t>
      </w:r>
    </w:p>
    <w:p w:rsidR="00252063" w:rsidRPr="00F21EF1" w:rsidRDefault="00422E2E" w:rsidP="00F21EF1">
      <w:pPr>
        <w:pStyle w:val="1"/>
        <w:spacing w:before="0" w:after="0" w:line="360" w:lineRule="auto"/>
        <w:ind w:firstLine="709"/>
        <w:jc w:val="both"/>
        <w:rPr>
          <w:rFonts w:ascii="Times New Roman" w:hAnsi="Times New Roman" w:cs="Times New Roman"/>
          <w:b w:val="0"/>
          <w:sz w:val="28"/>
          <w:szCs w:val="28"/>
        </w:rPr>
      </w:pPr>
      <w:r w:rsidRPr="00F21EF1">
        <w:rPr>
          <w:rFonts w:ascii="Times New Roman" w:hAnsi="Times New Roman"/>
          <w:b w:val="0"/>
          <w:sz w:val="28"/>
        </w:rPr>
        <w:br w:type="page"/>
      </w:r>
      <w:bookmarkStart w:id="11" w:name="_Toc122382605"/>
      <w:r w:rsidR="00032DE4" w:rsidRPr="00F21EF1">
        <w:rPr>
          <w:rFonts w:ascii="Times New Roman" w:hAnsi="Times New Roman" w:cs="Times New Roman"/>
          <w:b w:val="0"/>
          <w:sz w:val="28"/>
          <w:szCs w:val="28"/>
        </w:rPr>
        <w:t xml:space="preserve">БИЛИОГРАФИЧЕСКИЙ </w:t>
      </w:r>
      <w:r w:rsidRPr="00F21EF1">
        <w:rPr>
          <w:rFonts w:ascii="Times New Roman" w:hAnsi="Times New Roman" w:cs="Times New Roman"/>
          <w:b w:val="0"/>
          <w:sz w:val="28"/>
          <w:szCs w:val="28"/>
        </w:rPr>
        <w:t>СПИСОК</w:t>
      </w:r>
      <w:bookmarkEnd w:id="11"/>
    </w:p>
    <w:p w:rsidR="00C507C1" w:rsidRPr="00F21EF1" w:rsidRDefault="00C507C1" w:rsidP="00F21EF1">
      <w:pPr>
        <w:keepNext/>
        <w:spacing w:line="360" w:lineRule="auto"/>
        <w:ind w:firstLine="709"/>
        <w:jc w:val="both"/>
        <w:rPr>
          <w:rFonts w:ascii="Times New Roman" w:hAnsi="Times New Roman"/>
          <w:sz w:val="28"/>
        </w:rPr>
      </w:pPr>
    </w:p>
    <w:p w:rsidR="00BE7EFF" w:rsidRPr="00F21EF1" w:rsidRDefault="00BE7EFF" w:rsidP="00F21EF1">
      <w:pPr>
        <w:keepNext/>
        <w:spacing w:line="360" w:lineRule="auto"/>
        <w:jc w:val="both"/>
        <w:rPr>
          <w:rFonts w:ascii="Times New Roman" w:hAnsi="Times New Roman" w:cs="Times New Roman"/>
          <w:sz w:val="28"/>
          <w:szCs w:val="28"/>
        </w:rPr>
      </w:pPr>
      <w:r w:rsidRPr="00F21EF1">
        <w:rPr>
          <w:rFonts w:ascii="Times New Roman" w:hAnsi="Times New Roman" w:cs="Times New Roman"/>
          <w:sz w:val="28"/>
          <w:szCs w:val="28"/>
        </w:rPr>
        <w:t>Нормативно-правовые акты</w:t>
      </w:r>
    </w:p>
    <w:p w:rsidR="004F06BB" w:rsidRPr="00F21EF1" w:rsidRDefault="004F06BB"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Конституция РФ. - М. Юрайт. 2005. – 100 с.</w:t>
      </w:r>
    </w:p>
    <w:p w:rsidR="004F06BB" w:rsidRPr="00F21EF1" w:rsidRDefault="004F06BB"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Гражданский кодекс Р</w:t>
      </w:r>
      <w:r w:rsidR="001D5E7B" w:rsidRPr="00F21EF1">
        <w:rPr>
          <w:rFonts w:ascii="Times New Roman" w:hAnsi="Times New Roman" w:cs="Times New Roman"/>
          <w:sz w:val="28"/>
          <w:szCs w:val="28"/>
        </w:rPr>
        <w:t xml:space="preserve">оссийской </w:t>
      </w:r>
      <w:r w:rsidRPr="00F21EF1">
        <w:rPr>
          <w:rFonts w:ascii="Times New Roman" w:hAnsi="Times New Roman" w:cs="Times New Roman"/>
          <w:sz w:val="28"/>
          <w:szCs w:val="28"/>
        </w:rPr>
        <w:t>Ф</w:t>
      </w:r>
      <w:r w:rsidR="001D5E7B" w:rsidRPr="00F21EF1">
        <w:rPr>
          <w:rFonts w:ascii="Times New Roman" w:hAnsi="Times New Roman" w:cs="Times New Roman"/>
          <w:sz w:val="28"/>
          <w:szCs w:val="28"/>
        </w:rPr>
        <w:t>едерации</w:t>
      </w:r>
      <w:r w:rsidRPr="00F21EF1">
        <w:rPr>
          <w:rFonts w:ascii="Times New Roman" w:hAnsi="Times New Roman" w:cs="Times New Roman"/>
          <w:sz w:val="28"/>
          <w:szCs w:val="28"/>
        </w:rPr>
        <w:t>. Ч. 1-3. - М. Проспект. 2005. – 460 с.</w:t>
      </w:r>
    </w:p>
    <w:p w:rsidR="004F06BB" w:rsidRPr="00F21EF1" w:rsidRDefault="004F06BB"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 xml:space="preserve">Семейный кодекс </w:t>
      </w:r>
      <w:r w:rsidR="001D5E7B" w:rsidRPr="00F21EF1">
        <w:rPr>
          <w:rFonts w:ascii="Times New Roman" w:hAnsi="Times New Roman" w:cs="Times New Roman"/>
          <w:sz w:val="28"/>
          <w:szCs w:val="28"/>
        </w:rPr>
        <w:t>Российской Федерации</w:t>
      </w:r>
      <w:r w:rsidRPr="00F21EF1">
        <w:rPr>
          <w:rFonts w:ascii="Times New Roman" w:hAnsi="Times New Roman" w:cs="Times New Roman"/>
          <w:sz w:val="28"/>
          <w:szCs w:val="28"/>
        </w:rPr>
        <w:t>. М. Юрайт. 2005. – 100 с.</w:t>
      </w:r>
    </w:p>
    <w:p w:rsidR="005D1DF5" w:rsidRPr="00F21EF1" w:rsidRDefault="005D1DF5"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rPr>
        <w:t xml:space="preserve">Уголовный кодекс </w:t>
      </w:r>
      <w:r w:rsidR="001D5E7B" w:rsidRPr="00F21EF1">
        <w:rPr>
          <w:rFonts w:ascii="Times New Roman" w:hAnsi="Times New Roman" w:cs="Times New Roman"/>
          <w:sz w:val="28"/>
          <w:szCs w:val="28"/>
        </w:rPr>
        <w:t>Российской Федерации</w:t>
      </w:r>
      <w:r w:rsidRPr="00F21EF1">
        <w:rPr>
          <w:rFonts w:ascii="Times New Roman" w:hAnsi="Times New Roman" w:cs="Times New Roman"/>
          <w:sz w:val="28"/>
        </w:rPr>
        <w:t>. - М. Юркнига. 2004. – 160 с.</w:t>
      </w:r>
    </w:p>
    <w:p w:rsidR="00E126C2" w:rsidRPr="00F21EF1" w:rsidRDefault="00E126C2"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 xml:space="preserve">Налоговый кодекс </w:t>
      </w:r>
      <w:r w:rsidR="001D5E7B" w:rsidRPr="00F21EF1">
        <w:rPr>
          <w:rFonts w:ascii="Times New Roman" w:hAnsi="Times New Roman" w:cs="Times New Roman"/>
          <w:sz w:val="28"/>
          <w:szCs w:val="28"/>
        </w:rPr>
        <w:t>Российской Федерации</w:t>
      </w:r>
      <w:r w:rsidRPr="00F21EF1">
        <w:rPr>
          <w:rFonts w:ascii="Times New Roman" w:hAnsi="Times New Roman" w:cs="Times New Roman"/>
          <w:sz w:val="28"/>
          <w:szCs w:val="28"/>
        </w:rPr>
        <w:t>. Ч.1-2. – М. Проспект. 2005. – 210 с.</w:t>
      </w:r>
    </w:p>
    <w:p w:rsidR="005D1DF5" w:rsidRPr="00F21EF1" w:rsidRDefault="00041F12"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Федеральн</w:t>
      </w:r>
      <w:r w:rsidR="005D1DF5" w:rsidRPr="00F21EF1">
        <w:rPr>
          <w:rFonts w:ascii="Times New Roman" w:hAnsi="Times New Roman" w:cs="Times New Roman"/>
          <w:sz w:val="28"/>
          <w:szCs w:val="28"/>
        </w:rPr>
        <w:t>ый</w:t>
      </w:r>
      <w:r w:rsidRPr="00F21EF1">
        <w:rPr>
          <w:rFonts w:ascii="Times New Roman" w:hAnsi="Times New Roman" w:cs="Times New Roman"/>
          <w:sz w:val="28"/>
          <w:szCs w:val="28"/>
        </w:rPr>
        <w:t xml:space="preserve"> закон от 21 июл</w:t>
      </w:r>
      <w:r w:rsidR="005D1DF5" w:rsidRPr="00F21EF1">
        <w:rPr>
          <w:rFonts w:ascii="Times New Roman" w:hAnsi="Times New Roman" w:cs="Times New Roman"/>
          <w:sz w:val="28"/>
          <w:szCs w:val="28"/>
        </w:rPr>
        <w:t>я</w:t>
      </w:r>
      <w:r w:rsidRPr="00F21EF1">
        <w:rPr>
          <w:rFonts w:ascii="Times New Roman" w:hAnsi="Times New Roman" w:cs="Times New Roman"/>
          <w:sz w:val="28"/>
          <w:szCs w:val="28"/>
        </w:rPr>
        <w:t xml:space="preserve"> 1997 №122-ФЗ «О государственной регистрации прав на недвижимое имущество и сделок с ними»// Собрание законодательства РФ.-1997.- №30.- Ст.3594.</w:t>
      </w:r>
    </w:p>
    <w:p w:rsidR="00F801E1" w:rsidRPr="00F21EF1" w:rsidRDefault="00F801E1"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Федеральный закон от 29 июля 1998 г. № 135-ФЗ. «Об оценочной деятельности в РФ» //</w:t>
      </w:r>
      <w:r w:rsidRPr="00F21EF1">
        <w:rPr>
          <w:rFonts w:ascii="Times New Roman" w:hAnsi="Times New Roman"/>
          <w:sz w:val="28"/>
        </w:rPr>
        <w:t xml:space="preserve"> </w:t>
      </w:r>
      <w:r w:rsidRPr="00F21EF1">
        <w:rPr>
          <w:rFonts w:ascii="Times New Roman" w:hAnsi="Times New Roman" w:cs="Times New Roman"/>
          <w:sz w:val="28"/>
          <w:szCs w:val="28"/>
        </w:rPr>
        <w:t>Собрание законодательства РФ .-1998.- № 31.- Ст.3813.</w:t>
      </w:r>
    </w:p>
    <w:p w:rsidR="005D1DF5" w:rsidRPr="00F21EF1" w:rsidRDefault="005D1DF5"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 xml:space="preserve">Федеральный закон от 26 марта </w:t>
      </w:r>
      <w:r w:rsidR="00F801E1" w:rsidRPr="00F21EF1">
        <w:rPr>
          <w:rFonts w:ascii="Times New Roman" w:hAnsi="Times New Roman" w:cs="Times New Roman"/>
          <w:sz w:val="28"/>
          <w:szCs w:val="28"/>
        </w:rPr>
        <w:t>19</w:t>
      </w:r>
      <w:r w:rsidRPr="00F21EF1">
        <w:rPr>
          <w:rFonts w:ascii="Times New Roman" w:hAnsi="Times New Roman" w:cs="Times New Roman"/>
          <w:sz w:val="28"/>
          <w:szCs w:val="28"/>
        </w:rPr>
        <w:t>98 г. № 41-ФЗ «О драгоценных металлах и драгоценных камнях»// Собрание законодательства РФ. 1998. №13. ст.1463; 2000. №2. ст.144.</w:t>
      </w:r>
    </w:p>
    <w:p w:rsidR="00460D18" w:rsidRPr="00F21EF1" w:rsidRDefault="001D45EB" w:rsidP="00F21EF1">
      <w:pPr>
        <w:pStyle w:val="af2"/>
        <w:keepNext/>
        <w:numPr>
          <w:ilvl w:val="0"/>
          <w:numId w:val="5"/>
        </w:numPr>
        <w:autoSpaceDE/>
        <w:autoSpaceDN/>
        <w:adjustRightInd/>
        <w:spacing w:after="0"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Федеральный з</w:t>
      </w:r>
      <w:r w:rsidR="00460D18" w:rsidRPr="00F21EF1">
        <w:rPr>
          <w:rFonts w:ascii="Times New Roman" w:hAnsi="Times New Roman" w:cs="Times New Roman"/>
          <w:sz w:val="28"/>
          <w:szCs w:val="28"/>
        </w:rPr>
        <w:t>акон</w:t>
      </w:r>
      <w:r w:rsidRPr="00F21EF1">
        <w:rPr>
          <w:rFonts w:ascii="Times New Roman" w:hAnsi="Times New Roman" w:cs="Times New Roman"/>
          <w:sz w:val="28"/>
          <w:szCs w:val="28"/>
        </w:rPr>
        <w:t xml:space="preserve"> РФ</w:t>
      </w:r>
      <w:r w:rsidR="00460D18" w:rsidRPr="00F21EF1">
        <w:rPr>
          <w:rFonts w:ascii="Times New Roman" w:hAnsi="Times New Roman" w:cs="Times New Roman"/>
          <w:sz w:val="28"/>
          <w:szCs w:val="28"/>
        </w:rPr>
        <w:t xml:space="preserve"> от 11.06.2003 г. «О крестьянском (фермерском) хозяйстве»//</w:t>
      </w:r>
      <w:r w:rsidR="00460D18" w:rsidRPr="00F21EF1">
        <w:rPr>
          <w:rFonts w:ascii="Times New Roman" w:hAnsi="Times New Roman" w:cs="Times New Roman"/>
          <w:bCs/>
          <w:iCs/>
          <w:sz w:val="28"/>
          <w:szCs w:val="28"/>
        </w:rPr>
        <w:t xml:space="preserve"> </w:t>
      </w:r>
      <w:r w:rsidR="00460D18" w:rsidRPr="00F21EF1">
        <w:rPr>
          <w:rFonts w:ascii="Times New Roman" w:hAnsi="Times New Roman" w:cs="Times New Roman"/>
          <w:sz w:val="28"/>
          <w:szCs w:val="28"/>
        </w:rPr>
        <w:t>СЗ РФ.- 2003.- № 24.- ст. 2249.</w:t>
      </w:r>
    </w:p>
    <w:p w:rsidR="00896438" w:rsidRPr="00F21EF1" w:rsidRDefault="00896438"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Основ</w:t>
      </w:r>
      <w:r w:rsidR="00CF2EBB" w:rsidRPr="00F21EF1">
        <w:rPr>
          <w:rFonts w:ascii="Times New Roman" w:hAnsi="Times New Roman" w:cs="Times New Roman"/>
          <w:sz w:val="28"/>
          <w:szCs w:val="28"/>
        </w:rPr>
        <w:t>ы</w:t>
      </w:r>
      <w:r w:rsidRPr="00F21EF1">
        <w:rPr>
          <w:rFonts w:ascii="Times New Roman" w:hAnsi="Times New Roman" w:cs="Times New Roman"/>
          <w:sz w:val="28"/>
          <w:szCs w:val="28"/>
        </w:rPr>
        <w:t xml:space="preserve"> </w:t>
      </w:r>
      <w:r w:rsidR="00CF2EBB" w:rsidRPr="00F21EF1">
        <w:rPr>
          <w:rFonts w:ascii="Times New Roman" w:hAnsi="Times New Roman" w:cs="Times New Roman"/>
          <w:sz w:val="28"/>
          <w:szCs w:val="28"/>
        </w:rPr>
        <w:t>законодательства РФ о нотариате</w:t>
      </w:r>
      <w:r w:rsidRPr="00F21EF1">
        <w:rPr>
          <w:rFonts w:ascii="Times New Roman" w:hAnsi="Times New Roman" w:cs="Times New Roman"/>
          <w:sz w:val="28"/>
          <w:szCs w:val="28"/>
        </w:rPr>
        <w:t xml:space="preserve"> от 11.02.1993 </w:t>
      </w:r>
      <w:r w:rsidR="00CF2EBB" w:rsidRPr="00F21EF1">
        <w:rPr>
          <w:rFonts w:ascii="Times New Roman" w:hAnsi="Times New Roman" w:cs="Times New Roman"/>
          <w:sz w:val="28"/>
          <w:szCs w:val="28"/>
        </w:rPr>
        <w:t>/</w:t>
      </w:r>
      <w:r w:rsidRPr="00F21EF1">
        <w:rPr>
          <w:rFonts w:ascii="Times New Roman" w:hAnsi="Times New Roman" w:cs="Times New Roman"/>
          <w:sz w:val="28"/>
          <w:szCs w:val="28"/>
        </w:rPr>
        <w:t xml:space="preserve">/ Российская газета.- </w:t>
      </w:r>
      <w:r w:rsidR="00097F7C" w:rsidRPr="00F21EF1">
        <w:rPr>
          <w:rFonts w:ascii="Times New Roman" w:hAnsi="Times New Roman" w:cs="Times New Roman"/>
          <w:sz w:val="28"/>
          <w:szCs w:val="28"/>
        </w:rPr>
        <w:t>1993.-</w:t>
      </w:r>
      <w:r w:rsidRPr="00F21EF1">
        <w:rPr>
          <w:rFonts w:ascii="Times New Roman" w:hAnsi="Times New Roman" w:cs="Times New Roman"/>
          <w:sz w:val="28"/>
          <w:szCs w:val="28"/>
        </w:rPr>
        <w:t>13 марта.</w:t>
      </w:r>
    </w:p>
    <w:p w:rsidR="00E126C2" w:rsidRPr="00F21EF1" w:rsidRDefault="00E126C2"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Указ Президента РФ от 02.03.94 № 442 «О государственных наградах РФ»// Собрание актов Президента и Правительства РФ, 07.03.94.- №10.- Ст.775.</w:t>
      </w:r>
    </w:p>
    <w:p w:rsidR="00EA52EE" w:rsidRPr="00F21EF1" w:rsidRDefault="00032DE4" w:rsidP="00F21EF1">
      <w:pPr>
        <w:keepNext/>
        <w:spacing w:line="360" w:lineRule="auto"/>
        <w:jc w:val="both"/>
        <w:rPr>
          <w:rFonts w:ascii="Times New Roman" w:hAnsi="Times New Roman" w:cs="Times New Roman"/>
          <w:sz w:val="28"/>
          <w:szCs w:val="28"/>
        </w:rPr>
      </w:pPr>
      <w:r w:rsidRPr="00F21EF1">
        <w:rPr>
          <w:rFonts w:ascii="Times New Roman" w:hAnsi="Times New Roman" w:cs="Times New Roman"/>
          <w:sz w:val="28"/>
          <w:szCs w:val="28"/>
        </w:rPr>
        <w:t>Н</w:t>
      </w:r>
      <w:r w:rsidR="00EA52EE" w:rsidRPr="00F21EF1">
        <w:rPr>
          <w:rFonts w:ascii="Times New Roman" w:hAnsi="Times New Roman" w:cs="Times New Roman"/>
          <w:sz w:val="28"/>
          <w:szCs w:val="28"/>
        </w:rPr>
        <w:t>аучной</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 xml:space="preserve">и учебная </w:t>
      </w:r>
      <w:r w:rsidR="00EA52EE" w:rsidRPr="00F21EF1">
        <w:rPr>
          <w:rFonts w:ascii="Times New Roman" w:hAnsi="Times New Roman" w:cs="Times New Roman"/>
          <w:sz w:val="28"/>
          <w:szCs w:val="28"/>
        </w:rPr>
        <w:t>литератур</w:t>
      </w:r>
      <w:r w:rsidRPr="00F21EF1">
        <w:rPr>
          <w:rFonts w:ascii="Times New Roman" w:hAnsi="Times New Roman" w:cs="Times New Roman"/>
          <w:sz w:val="28"/>
          <w:szCs w:val="28"/>
        </w:rPr>
        <w:t>а</w:t>
      </w:r>
    </w:p>
    <w:p w:rsidR="009417FE" w:rsidRPr="00F21EF1" w:rsidRDefault="009417FE"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Абашин Э.А. Брачный договор. – М.: ФОРУМ-ИНФА-М, 2002. – 124 с.</w:t>
      </w:r>
    </w:p>
    <w:p w:rsidR="00D06001" w:rsidRPr="00F21EF1" w:rsidRDefault="00F04A46"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Антокольская М.В. Семейное право: Учебник 2-е изд. - М. Норма. 1999. – 460 с.</w:t>
      </w:r>
    </w:p>
    <w:p w:rsidR="00492297" w:rsidRPr="00F21EF1" w:rsidRDefault="00492297"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Антокольская М.В. Семейное право. Учебник. – М., Инфра-М. 2003. – 476 с.</w:t>
      </w:r>
    </w:p>
    <w:p w:rsidR="00D06001" w:rsidRPr="00F21EF1" w:rsidRDefault="00D06001"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Беспалов Ю. Разбирательство дел о разделе общего имущества супругов.// Российская юстиция. - 2002. - № 9.</w:t>
      </w:r>
      <w:r w:rsidR="000A0020" w:rsidRPr="00F21EF1">
        <w:rPr>
          <w:rFonts w:ascii="Times New Roman" w:hAnsi="Times New Roman" w:cs="Times New Roman"/>
          <w:sz w:val="28"/>
          <w:szCs w:val="28"/>
        </w:rPr>
        <w:t>- С.24.</w:t>
      </w:r>
    </w:p>
    <w:p w:rsidR="007C68B0" w:rsidRPr="00F21EF1" w:rsidRDefault="007C68B0"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Борисов Б. А. Комментарии и Семейному кодексу. - М.: Информационно-издательский дом «Филинъ», 1998.-</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346 с.</w:t>
      </w:r>
    </w:p>
    <w:p w:rsidR="008C7F3A" w:rsidRPr="00F21EF1" w:rsidRDefault="008C7F3A"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Брагинский М.И., Витрянский В.В. Договорное право. Общие положения. – М.,</w:t>
      </w:r>
      <w:r w:rsidR="00DF05BC" w:rsidRPr="00F21EF1">
        <w:rPr>
          <w:rFonts w:ascii="Times New Roman" w:hAnsi="Times New Roman" w:cs="Times New Roman"/>
          <w:sz w:val="28"/>
          <w:szCs w:val="28"/>
        </w:rPr>
        <w:t>Статут.</w:t>
      </w:r>
      <w:r w:rsidRPr="00F21EF1">
        <w:rPr>
          <w:rFonts w:ascii="Times New Roman" w:hAnsi="Times New Roman" w:cs="Times New Roman"/>
          <w:sz w:val="28"/>
          <w:szCs w:val="28"/>
        </w:rPr>
        <w:t xml:space="preserve"> 1997. – 430 с.</w:t>
      </w:r>
    </w:p>
    <w:p w:rsidR="00D06001" w:rsidRPr="00F21EF1" w:rsidRDefault="00E126C2"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Вильчур Н.Р. Установление взаимозависимости налогоплательщиков// Бухгалтерский учет. –2000.- №13.</w:t>
      </w:r>
    </w:p>
    <w:p w:rsidR="00D06001" w:rsidRPr="00F21EF1" w:rsidRDefault="00D06001"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Гарин И., Таволжанская А. Оформление прав собственности супругов.// Российская юстиция. - 2003. - № 7.</w:t>
      </w:r>
      <w:r w:rsidR="00425338" w:rsidRPr="00F21EF1">
        <w:rPr>
          <w:rFonts w:ascii="Times New Roman" w:hAnsi="Times New Roman" w:cs="Times New Roman"/>
          <w:sz w:val="28"/>
          <w:szCs w:val="28"/>
        </w:rPr>
        <w:t>- С.20.</w:t>
      </w:r>
    </w:p>
    <w:p w:rsidR="00F801E1" w:rsidRPr="00F21EF1" w:rsidRDefault="00F801E1"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Гонашвили Г.Л. Права на жилое помещение при расторжении брака // Законодательство. – 2002. -№2.</w:t>
      </w:r>
      <w:r w:rsidR="000A0020" w:rsidRPr="00F21EF1">
        <w:rPr>
          <w:rFonts w:ascii="Times New Roman" w:hAnsi="Times New Roman" w:cs="Times New Roman"/>
          <w:sz w:val="28"/>
          <w:szCs w:val="28"/>
        </w:rPr>
        <w:t>- С.43-46.</w:t>
      </w:r>
    </w:p>
    <w:p w:rsidR="00C91ADC" w:rsidRPr="00F21EF1" w:rsidRDefault="00C91ADC"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Гражданское право. В 2 т. Том I. Отв. ред. Суханов Е. А. - М.: Издательство БЕК, 1998.- 522 с.</w:t>
      </w:r>
    </w:p>
    <w:p w:rsidR="00FB5643" w:rsidRPr="00F21EF1" w:rsidRDefault="00FB5643"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Гражданское право России. Часть первая / Под ред. 3. И. Цыбуленко. - М. : Юристь. 1998 – 232 с.</w:t>
      </w:r>
    </w:p>
    <w:p w:rsidR="00FB5643" w:rsidRPr="00F21EF1" w:rsidRDefault="00FB5643"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Гражданское право. Часть первая / Под общ. ред. Т. И. Илларионовой, Б. М. Гонгало, В. А. Плетнева. - М.: Издательская группа НОРМА - ИНФРА - М., 1998. – 614 с.</w:t>
      </w:r>
    </w:p>
    <w:p w:rsidR="00492297" w:rsidRPr="00F21EF1" w:rsidRDefault="00492297"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Гражданское право: Учебник / Под ред. Сергеева А.П., Толстого Ю.К. В 3-х томах. Т. 3. Издание третье, переработанное и дополненное. - М., Норма. 2001. – 636 с.</w:t>
      </w:r>
    </w:p>
    <w:p w:rsidR="008C7F3A" w:rsidRPr="00F21EF1" w:rsidRDefault="008C7F3A"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Ершова Н.М. Семейное право. – М. 1969. – 460 с.</w:t>
      </w:r>
    </w:p>
    <w:p w:rsidR="00DF05BC" w:rsidRPr="00F21EF1" w:rsidRDefault="00DF05BC"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Ефимова Л. Г. Банковское право -М.: Издательство БЕК, 1994. – 214 с.</w:t>
      </w:r>
    </w:p>
    <w:p w:rsidR="00DF05BC" w:rsidRPr="00F21EF1" w:rsidRDefault="00DF05BC"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Ефимова Л. Г. О соотношении вещных и обязательственных прав // Государство и право. - 1998. - № 10. - С. 41-44.</w:t>
      </w:r>
    </w:p>
    <w:p w:rsidR="007C68B0" w:rsidRPr="00F21EF1" w:rsidRDefault="007C68B0"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Загоровский А. И. Курс семейного права изд. 1909 года. – М. Статут 2000. – 412 с.</w:t>
      </w:r>
    </w:p>
    <w:p w:rsidR="003D5FC8" w:rsidRPr="00F21EF1" w:rsidRDefault="003D5FC8"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Игнатенко А. А, Скрыпников Н. Н. Брачный договор. Законный режим имущества схпругов. -М.: Информационно-издательский дом «Филинъ», 1997. – 98 с.</w:t>
      </w:r>
    </w:p>
    <w:p w:rsidR="00041F12" w:rsidRPr="00F21EF1" w:rsidRDefault="00041F12"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Ильичева М.Ю. Раздел жилья супругов после развода // Юридический консультант. – 2001. №2.</w:t>
      </w:r>
    </w:p>
    <w:p w:rsidR="003D5FC8" w:rsidRPr="00F21EF1" w:rsidRDefault="003D5FC8"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Иоффе О. С. Советское гражданское право: Курс лекций. Ч.З. м. Юрлитиздат – 324 с.</w:t>
      </w:r>
    </w:p>
    <w:p w:rsidR="00F04A46" w:rsidRPr="00F21EF1" w:rsidRDefault="00F04A46"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Ковлер А.И. Антропология права: Учебник для вузов. - М. Инфра-М. 2002. – 420 с.</w:t>
      </w:r>
    </w:p>
    <w:p w:rsidR="00041F12" w:rsidRPr="00F21EF1" w:rsidRDefault="00041F12"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Комментарий к Кодексу о браке и семье РСФСР/Под ред. Осетрова Н.А. -М.: 1982. – 540 с.</w:t>
      </w:r>
    </w:p>
    <w:p w:rsidR="003D5FC8" w:rsidRPr="00F21EF1" w:rsidRDefault="003D5FC8"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Комментарий к Семейному кодексу Российской Федерации / Под общ. ред. Крашенинникова П. В и. Седугина П. И - М.: Издательская группа ИНФРА - М - НОРМА, 1997. – 618 с.</w:t>
      </w:r>
    </w:p>
    <w:p w:rsidR="00041F12" w:rsidRPr="00F21EF1" w:rsidRDefault="00041F12"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 xml:space="preserve">Комментарий к Семейному кодексу РФ / Отв. </w:t>
      </w:r>
      <w:r w:rsidR="00B74FE2" w:rsidRPr="00F21EF1">
        <w:rPr>
          <w:rFonts w:ascii="Times New Roman" w:hAnsi="Times New Roman" w:cs="Times New Roman"/>
          <w:sz w:val="28"/>
          <w:szCs w:val="28"/>
        </w:rPr>
        <w:t>р</w:t>
      </w:r>
      <w:r w:rsidRPr="00F21EF1">
        <w:rPr>
          <w:rFonts w:ascii="Times New Roman" w:hAnsi="Times New Roman" w:cs="Times New Roman"/>
          <w:sz w:val="28"/>
          <w:szCs w:val="28"/>
        </w:rPr>
        <w:t>ед. Кузнецова И.М. -М. 1996. – 580 с.</w:t>
      </w:r>
    </w:p>
    <w:p w:rsidR="00134A71" w:rsidRPr="00F21EF1" w:rsidRDefault="00134A71"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Косова О.Ю. Предмет семейного права и семейное законодательство. // Государство и право. – 2000. -</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 7. – С.74.</w:t>
      </w:r>
    </w:p>
    <w:p w:rsidR="001D0B33" w:rsidRPr="00F21EF1" w:rsidRDefault="001D0B33"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Крашенинникова Т.В. Комментарий к Семейному кодексу РФ. – М.: Норма, 2001. – 426 с.</w:t>
      </w:r>
    </w:p>
    <w:p w:rsidR="00F47BC3" w:rsidRPr="00F21EF1" w:rsidRDefault="00F47BC3"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Кулагина Е. В. Роль имущественных отношений в семье и правовые предпосылки их охраны // Право и защита семьи государством / Отв. ред. Мозолин В. П., Рясенцев В. А. - М.: Наука, 1987. – 344 с.</w:t>
      </w:r>
    </w:p>
    <w:p w:rsidR="00896438" w:rsidRPr="00F21EF1" w:rsidRDefault="00896438"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Лобанов Г.А. Брачный договор.//ЭЖ-ЮРИСТ. -2001.- №2.</w:t>
      </w:r>
    </w:p>
    <w:p w:rsidR="005D1DF5" w:rsidRPr="00F21EF1" w:rsidRDefault="005D1DF5"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Максимович Л. Брачный договор. - М.:</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Ось-89. 1999. – 360 с.</w:t>
      </w:r>
    </w:p>
    <w:p w:rsidR="00EA52EE" w:rsidRPr="00F21EF1" w:rsidRDefault="00EA52EE"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 xml:space="preserve">Матвеев Г.К. Советское семейное право. - М. Юридическая литература. 1985. </w:t>
      </w:r>
      <w:r w:rsidR="00F04A46" w:rsidRPr="00F21EF1">
        <w:rPr>
          <w:rFonts w:ascii="Times New Roman" w:hAnsi="Times New Roman" w:cs="Times New Roman"/>
          <w:sz w:val="28"/>
          <w:szCs w:val="28"/>
        </w:rPr>
        <w:t>– 410 с.</w:t>
      </w:r>
    </w:p>
    <w:p w:rsidR="00F04A46" w:rsidRPr="00F21EF1" w:rsidRDefault="00F04A46"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Нечаев А.М. Брак, семья, закон. - М. Наука. 1984. – 390 с.</w:t>
      </w:r>
    </w:p>
    <w:p w:rsidR="00134A71" w:rsidRPr="00F21EF1" w:rsidRDefault="00134A71"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Нечаева А.М. Семейное право. Курс лекций. – М.: Юрист, 1998. – 344 с.</w:t>
      </w:r>
    </w:p>
    <w:p w:rsidR="00F04A46" w:rsidRPr="00F21EF1" w:rsidRDefault="00F04A46"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Нечаева А.М. Семейное право: Курс лекций. 2-е изд. - М. Юристъ. 2001 – 340 с.</w:t>
      </w:r>
    </w:p>
    <w:p w:rsidR="008C7F3A" w:rsidRPr="00F21EF1" w:rsidRDefault="008C7F3A"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Одинцов А.В. Особенности договорного регулирования семейных имущественных отношений. // Известия ВУЗов. Сер. Правоведение, 1999. - № 4.</w:t>
      </w:r>
      <w:r w:rsidR="00425338" w:rsidRPr="00F21EF1">
        <w:rPr>
          <w:rFonts w:ascii="Times New Roman" w:hAnsi="Times New Roman" w:cs="Times New Roman"/>
          <w:sz w:val="28"/>
          <w:szCs w:val="28"/>
        </w:rPr>
        <w:t>-С.20.</w:t>
      </w:r>
    </w:p>
    <w:p w:rsidR="00EA52EE" w:rsidRPr="00F21EF1" w:rsidRDefault="00EA52EE"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Папаян Р.А. Христианские корни современного права. - М. Инфра-М-Норма. 2002. – 320 с.</w:t>
      </w:r>
    </w:p>
    <w:p w:rsidR="00041F12" w:rsidRPr="00F21EF1" w:rsidRDefault="00041F12"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Папкова О.А. Имущественные отношения супругов. – М. Норма. 1999. – 370 с.</w:t>
      </w:r>
    </w:p>
    <w:p w:rsidR="008C7F3A" w:rsidRPr="00F21EF1" w:rsidRDefault="008C7F3A"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Пергамент А.И. Алиментные обязательства. – М., 1951. – 370 с.</w:t>
      </w:r>
    </w:p>
    <w:p w:rsidR="00896438" w:rsidRPr="00F21EF1" w:rsidRDefault="00896438"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 xml:space="preserve">Пчелинцева Л.М. Практикум по семейному праву.- М.: 3-е изд., 1999. </w:t>
      </w:r>
      <w:r w:rsidR="00F801E1" w:rsidRPr="00F21EF1">
        <w:rPr>
          <w:rFonts w:ascii="Times New Roman" w:hAnsi="Times New Roman" w:cs="Times New Roman"/>
          <w:sz w:val="28"/>
          <w:szCs w:val="28"/>
        </w:rPr>
        <w:t>–</w:t>
      </w:r>
      <w:r w:rsidRPr="00F21EF1">
        <w:rPr>
          <w:rFonts w:ascii="Times New Roman" w:hAnsi="Times New Roman" w:cs="Times New Roman"/>
          <w:sz w:val="28"/>
          <w:szCs w:val="28"/>
        </w:rPr>
        <w:t xml:space="preserve"> </w:t>
      </w:r>
      <w:r w:rsidR="00F801E1" w:rsidRPr="00F21EF1">
        <w:rPr>
          <w:rFonts w:ascii="Times New Roman" w:hAnsi="Times New Roman" w:cs="Times New Roman"/>
          <w:sz w:val="28"/>
          <w:szCs w:val="28"/>
        </w:rPr>
        <w:t>110 с.</w:t>
      </w:r>
    </w:p>
    <w:p w:rsidR="005D1DF5" w:rsidRPr="00F21EF1" w:rsidRDefault="005D1DF5"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Пчелинцева Л.М. Семейное право России: Учебник.- М.: НОРМА.</w:t>
      </w:r>
      <w:r w:rsidR="00F21EF1">
        <w:rPr>
          <w:rFonts w:ascii="Times New Roman" w:hAnsi="Times New Roman" w:cs="Times New Roman"/>
          <w:sz w:val="28"/>
          <w:szCs w:val="28"/>
        </w:rPr>
        <w:t xml:space="preserve"> </w:t>
      </w:r>
      <w:r w:rsidRPr="00F21EF1">
        <w:rPr>
          <w:rFonts w:ascii="Times New Roman" w:hAnsi="Times New Roman" w:cs="Times New Roman"/>
          <w:sz w:val="28"/>
          <w:szCs w:val="28"/>
        </w:rPr>
        <w:t>2002. – 380 с.</w:t>
      </w:r>
    </w:p>
    <w:p w:rsidR="00F04A46" w:rsidRPr="00F21EF1" w:rsidRDefault="00F04A46"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Раевич С.И. Брачное и семейное право//Основы советского права/Под ред. Магеровского Д. - Л. 1927. – 430 с.</w:t>
      </w:r>
    </w:p>
    <w:p w:rsidR="00F04A46" w:rsidRPr="00F21EF1" w:rsidRDefault="00F04A46"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Синайский В.И. Русское гражданское право.- М. Инфра-М-Норма. 2002.- 480 с.</w:t>
      </w:r>
    </w:p>
    <w:p w:rsidR="008C7F3A" w:rsidRPr="00F21EF1" w:rsidRDefault="008C7F3A"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Слепакова А.В. Фактические брачные отношения и право собственности.//Законность. - 2001. - №10.</w:t>
      </w:r>
      <w:r w:rsidR="007C68B0" w:rsidRPr="00F21EF1">
        <w:rPr>
          <w:rFonts w:ascii="Times New Roman" w:hAnsi="Times New Roman" w:cs="Times New Roman"/>
          <w:sz w:val="28"/>
          <w:szCs w:val="28"/>
        </w:rPr>
        <w:t>- С.9.</w:t>
      </w:r>
    </w:p>
    <w:p w:rsidR="00EA52EE" w:rsidRPr="00F21EF1" w:rsidRDefault="00F04A46"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Советское семейное право/Под ред. Рясенцева. В.А. - М. Наука. 1982. – 360 с.</w:t>
      </w:r>
    </w:p>
    <w:p w:rsidR="00D972EC" w:rsidRPr="00F21EF1" w:rsidRDefault="00D972EC"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Сосипартова Н.Е. Брачный договор: правовая природа, содержание, прекращение. // Государство и право. – 1999. - № 3. – С. 78.</w:t>
      </w:r>
    </w:p>
    <w:p w:rsidR="004A312E" w:rsidRPr="00F21EF1" w:rsidRDefault="004A312E"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Тархов В. А. Гражданское право. Общая часть. Курс лекций. - Чебоксары: Чувашское книжное издательство, 1997. – 234 с.</w:t>
      </w:r>
    </w:p>
    <w:p w:rsidR="00351792" w:rsidRPr="00F21EF1" w:rsidRDefault="00351792"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Чефранова Е. А. Имущественные отношения в российской семье: Практичес</w:t>
      </w:r>
      <w:r w:rsidR="002637F3" w:rsidRPr="00F21EF1">
        <w:rPr>
          <w:rFonts w:ascii="Times New Roman" w:hAnsi="Times New Roman" w:cs="Times New Roman"/>
          <w:sz w:val="28"/>
          <w:szCs w:val="28"/>
        </w:rPr>
        <w:t>кое пособие. -М.:Юристь, 1997.-46 с</w:t>
      </w:r>
      <w:r w:rsidRPr="00F21EF1">
        <w:rPr>
          <w:rFonts w:ascii="Times New Roman" w:hAnsi="Times New Roman" w:cs="Times New Roman"/>
          <w:sz w:val="28"/>
          <w:szCs w:val="28"/>
        </w:rPr>
        <w:t>.</w:t>
      </w:r>
    </w:p>
    <w:p w:rsidR="008C7F3A" w:rsidRPr="00F21EF1" w:rsidRDefault="008C7F3A"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Чефранова Е.А. Имущественные отношения в российской семье. //Российская юстиция.-1999.- №9.</w:t>
      </w:r>
      <w:r w:rsidR="00425338" w:rsidRPr="00F21EF1">
        <w:rPr>
          <w:rFonts w:ascii="Times New Roman" w:hAnsi="Times New Roman" w:cs="Times New Roman"/>
          <w:sz w:val="28"/>
          <w:szCs w:val="28"/>
        </w:rPr>
        <w:t>- С.11.</w:t>
      </w:r>
    </w:p>
    <w:p w:rsidR="00D06001" w:rsidRPr="00F21EF1" w:rsidRDefault="008C7F3A"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Чефранова Е.</w:t>
      </w:r>
      <w:r w:rsidR="00041F12" w:rsidRPr="00F21EF1">
        <w:rPr>
          <w:rFonts w:ascii="Times New Roman" w:hAnsi="Times New Roman" w:cs="Times New Roman"/>
          <w:sz w:val="28"/>
          <w:szCs w:val="28"/>
        </w:rPr>
        <w:t>А.</w:t>
      </w:r>
      <w:r w:rsidRPr="00F21EF1">
        <w:rPr>
          <w:rFonts w:ascii="Times New Roman" w:hAnsi="Times New Roman" w:cs="Times New Roman"/>
          <w:sz w:val="28"/>
          <w:szCs w:val="28"/>
        </w:rPr>
        <w:t xml:space="preserve"> Правовое регулирование имущественных отношений супругов.//</w:t>
      </w:r>
      <w:r w:rsidRPr="00F21EF1">
        <w:rPr>
          <w:rFonts w:ascii="Times New Roman" w:hAnsi="Times New Roman" w:cs="Times New Roman"/>
          <w:sz w:val="28"/>
          <w:szCs w:val="28"/>
        </w:rPr>
        <w:t></w:t>
      </w:r>
      <w:r w:rsidRPr="00F21EF1">
        <w:rPr>
          <w:rFonts w:ascii="Times New Roman" w:hAnsi="Times New Roman" w:cs="Times New Roman"/>
          <w:sz w:val="28"/>
          <w:szCs w:val="28"/>
        </w:rPr>
        <w:t>Российская юстиция.-1996. - №7.</w:t>
      </w:r>
      <w:r w:rsidR="00CC42C4" w:rsidRPr="00F21EF1">
        <w:rPr>
          <w:rFonts w:ascii="Times New Roman" w:hAnsi="Times New Roman" w:cs="Times New Roman"/>
          <w:sz w:val="28"/>
          <w:szCs w:val="28"/>
        </w:rPr>
        <w:t>-С.19</w:t>
      </w:r>
    </w:p>
    <w:p w:rsidR="00D06001" w:rsidRPr="00F21EF1" w:rsidRDefault="00D06001"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Чефранова Е. Применение к семейным отношениям норм гражданского законодательства. // Российская юстиция. - 1996. - № 10.</w:t>
      </w:r>
      <w:r w:rsidR="00425338" w:rsidRPr="00F21EF1">
        <w:rPr>
          <w:rFonts w:ascii="Times New Roman" w:hAnsi="Times New Roman" w:cs="Times New Roman"/>
          <w:sz w:val="28"/>
          <w:szCs w:val="28"/>
        </w:rPr>
        <w:t>- С.33.</w:t>
      </w:r>
    </w:p>
    <w:p w:rsidR="00025C37" w:rsidRPr="00F21EF1" w:rsidRDefault="00025C37" w:rsidP="00F21EF1">
      <w:pPr>
        <w:pStyle w:val="ConsNormal"/>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Чефранова Е.А. Сделки заключаемые между супругами// Юрист.- 2005.-№ 1.</w:t>
      </w:r>
      <w:r w:rsidR="001D0B33" w:rsidRPr="00F21EF1">
        <w:rPr>
          <w:rFonts w:ascii="Times New Roman" w:hAnsi="Times New Roman" w:cs="Times New Roman"/>
          <w:sz w:val="28"/>
          <w:szCs w:val="28"/>
        </w:rPr>
        <w:t>- С.24.</w:t>
      </w:r>
    </w:p>
    <w:p w:rsidR="00F04A46" w:rsidRPr="00F21EF1" w:rsidRDefault="00F04A46"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 xml:space="preserve">Шершеневич Г.Ф. Учебник русского гражданского права (по изданию 1907 г.) - М. Норма. 1995. – </w:t>
      </w:r>
      <w:r w:rsidR="00F801E1" w:rsidRPr="00F21EF1">
        <w:rPr>
          <w:rFonts w:ascii="Times New Roman" w:hAnsi="Times New Roman" w:cs="Times New Roman"/>
          <w:sz w:val="28"/>
          <w:szCs w:val="28"/>
        </w:rPr>
        <w:t>5</w:t>
      </w:r>
      <w:r w:rsidRPr="00F21EF1">
        <w:rPr>
          <w:rFonts w:ascii="Times New Roman" w:hAnsi="Times New Roman" w:cs="Times New Roman"/>
          <w:sz w:val="28"/>
          <w:szCs w:val="28"/>
        </w:rPr>
        <w:t>80 с.</w:t>
      </w:r>
    </w:p>
    <w:p w:rsidR="00EA52EE" w:rsidRPr="00F21EF1" w:rsidRDefault="00EA52EE" w:rsidP="00F21EF1">
      <w:pPr>
        <w:keepNext/>
        <w:spacing w:line="360" w:lineRule="auto"/>
        <w:jc w:val="both"/>
        <w:rPr>
          <w:rFonts w:ascii="Times New Roman" w:hAnsi="Times New Roman" w:cs="Times New Roman"/>
          <w:sz w:val="28"/>
          <w:szCs w:val="28"/>
        </w:rPr>
      </w:pPr>
      <w:r w:rsidRPr="00F21EF1">
        <w:rPr>
          <w:rFonts w:ascii="Times New Roman" w:hAnsi="Times New Roman" w:cs="Times New Roman"/>
          <w:sz w:val="28"/>
          <w:szCs w:val="28"/>
        </w:rPr>
        <w:t>Материалы юридической практики</w:t>
      </w:r>
    </w:p>
    <w:p w:rsidR="005464D4" w:rsidRPr="00F21EF1" w:rsidRDefault="005464D4" w:rsidP="00F21EF1">
      <w:pPr>
        <w:pStyle w:val="ConsNormal"/>
        <w:keepNext/>
        <w:numPr>
          <w:ilvl w:val="0"/>
          <w:numId w:val="5"/>
        </w:numPr>
        <w:spacing w:line="360" w:lineRule="auto"/>
        <w:ind w:left="0" w:firstLine="0"/>
        <w:jc w:val="both"/>
        <w:rPr>
          <w:rFonts w:ascii="Times New Roman" w:hAnsi="Times New Roman" w:cs="Times New Roman"/>
          <w:sz w:val="28"/>
        </w:rPr>
      </w:pPr>
      <w:r w:rsidRPr="00F21EF1">
        <w:rPr>
          <w:rFonts w:ascii="Times New Roman" w:hAnsi="Times New Roman" w:cs="Times New Roman"/>
          <w:sz w:val="28"/>
        </w:rPr>
        <w:t xml:space="preserve">Постановление Пленума Верховного суда РФ от 05.11.98 № 15 «О применении судами законодательства при рассмотрении дел о расторжении брака» // Российская газета. </w:t>
      </w:r>
      <w:r w:rsidR="007D641D" w:rsidRPr="00F21EF1">
        <w:rPr>
          <w:rFonts w:ascii="Times New Roman" w:hAnsi="Times New Roman" w:cs="Times New Roman"/>
          <w:sz w:val="28"/>
        </w:rPr>
        <w:t>-</w:t>
      </w:r>
      <w:r w:rsidRPr="00F21EF1">
        <w:rPr>
          <w:rFonts w:ascii="Times New Roman" w:hAnsi="Times New Roman" w:cs="Times New Roman"/>
          <w:sz w:val="28"/>
        </w:rPr>
        <w:t>1998.</w:t>
      </w:r>
      <w:r w:rsidR="007D641D" w:rsidRPr="00F21EF1">
        <w:rPr>
          <w:rFonts w:ascii="Times New Roman" w:hAnsi="Times New Roman" w:cs="Times New Roman"/>
          <w:sz w:val="28"/>
        </w:rPr>
        <w:t>-.</w:t>
      </w:r>
      <w:r w:rsidRPr="00F21EF1">
        <w:rPr>
          <w:rFonts w:ascii="Times New Roman" w:hAnsi="Times New Roman" w:cs="Times New Roman"/>
          <w:sz w:val="28"/>
        </w:rPr>
        <w:t>18 ноября</w:t>
      </w:r>
      <w:r w:rsidR="007D641D" w:rsidRPr="00F21EF1">
        <w:rPr>
          <w:rFonts w:ascii="Times New Roman" w:hAnsi="Times New Roman" w:cs="Times New Roman"/>
          <w:sz w:val="28"/>
        </w:rPr>
        <w:t>.</w:t>
      </w:r>
      <w:r w:rsidRPr="00F21EF1">
        <w:rPr>
          <w:rFonts w:ascii="Times New Roman" w:hAnsi="Times New Roman" w:cs="Times New Roman"/>
          <w:sz w:val="28"/>
        </w:rPr>
        <w:t xml:space="preserve"> </w:t>
      </w:r>
    </w:p>
    <w:p w:rsidR="005464D4" w:rsidRPr="00F21EF1" w:rsidRDefault="005464D4" w:rsidP="00F21EF1">
      <w:pPr>
        <w:pStyle w:val="ConsNormal"/>
        <w:keepNext/>
        <w:numPr>
          <w:ilvl w:val="0"/>
          <w:numId w:val="5"/>
        </w:numPr>
        <w:spacing w:line="360" w:lineRule="auto"/>
        <w:ind w:left="0" w:firstLine="0"/>
        <w:jc w:val="both"/>
        <w:rPr>
          <w:rFonts w:ascii="Times New Roman" w:hAnsi="Times New Roman" w:cs="Times New Roman"/>
          <w:sz w:val="28"/>
        </w:rPr>
      </w:pPr>
      <w:r w:rsidRPr="00F21EF1">
        <w:rPr>
          <w:rFonts w:ascii="Times New Roman" w:hAnsi="Times New Roman" w:cs="Times New Roman"/>
          <w:sz w:val="28"/>
        </w:rPr>
        <w:t>Бюллетень Верховного Суда РФ.-№ 1.-2004.</w:t>
      </w:r>
      <w:r w:rsidR="00B07A88" w:rsidRPr="00F21EF1">
        <w:rPr>
          <w:rFonts w:ascii="Times New Roman" w:hAnsi="Times New Roman" w:cs="Times New Roman"/>
          <w:sz w:val="28"/>
        </w:rPr>
        <w:t>- С.11.</w:t>
      </w:r>
    </w:p>
    <w:p w:rsidR="00D220DF" w:rsidRPr="00F21EF1" w:rsidRDefault="000D29D8"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Дело № 2-350 из архива Федерального суда Шигонского района.</w:t>
      </w:r>
    </w:p>
    <w:p w:rsidR="000D29D8" w:rsidRPr="00F21EF1" w:rsidRDefault="000D29D8"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Дело № 2-199 из архива Федерального суда Шигонского района.</w:t>
      </w:r>
    </w:p>
    <w:p w:rsidR="005464D4" w:rsidRPr="00F21EF1" w:rsidRDefault="005464D4" w:rsidP="00F21EF1">
      <w:pPr>
        <w:keepNext/>
        <w:numPr>
          <w:ilvl w:val="0"/>
          <w:numId w:val="5"/>
        </w:numPr>
        <w:spacing w:line="360" w:lineRule="auto"/>
        <w:ind w:left="0" w:firstLine="0"/>
        <w:jc w:val="both"/>
        <w:rPr>
          <w:rFonts w:ascii="Times New Roman" w:hAnsi="Times New Roman" w:cs="Times New Roman"/>
          <w:sz w:val="28"/>
          <w:szCs w:val="28"/>
        </w:rPr>
      </w:pPr>
      <w:r w:rsidRPr="00F21EF1">
        <w:rPr>
          <w:rFonts w:ascii="Times New Roman" w:hAnsi="Times New Roman" w:cs="Times New Roman"/>
          <w:sz w:val="28"/>
          <w:szCs w:val="28"/>
        </w:rPr>
        <w:t>Дело № 2-137/2005 из архива Автозаводского районного суда г. Тольятти.</w:t>
      </w:r>
    </w:p>
    <w:p w:rsidR="00F632D2" w:rsidRPr="00F21EF1" w:rsidRDefault="004845D7"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sz w:val="28"/>
        </w:rPr>
        <w:br w:type="page"/>
      </w:r>
      <w:r w:rsidR="00F632D2" w:rsidRPr="00F21EF1">
        <w:rPr>
          <w:rFonts w:ascii="Times New Roman" w:hAnsi="Times New Roman" w:cs="Times New Roman"/>
          <w:sz w:val="28"/>
          <w:szCs w:val="28"/>
        </w:rPr>
        <w:t>Приложение 1</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БРАЧНЫЙ ДОГОВОР</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г. Самара</w:t>
      </w:r>
      <w:r w:rsidRPr="00F21EF1">
        <w:rPr>
          <w:rFonts w:ascii="Times New Roman" w:hAnsi="Times New Roman" w:cs="Times New Roman"/>
          <w:sz w:val="28"/>
          <w:szCs w:val="24"/>
        </w:rPr>
        <w:tab/>
      </w:r>
      <w:r w:rsidRPr="00F21EF1">
        <w:rPr>
          <w:rFonts w:ascii="Times New Roman" w:hAnsi="Times New Roman" w:cs="Times New Roman"/>
          <w:sz w:val="28"/>
          <w:szCs w:val="24"/>
        </w:rPr>
        <w:tab/>
      </w:r>
      <w:r w:rsidRPr="00F21EF1">
        <w:rPr>
          <w:rFonts w:ascii="Times New Roman" w:hAnsi="Times New Roman" w:cs="Times New Roman"/>
          <w:sz w:val="28"/>
          <w:szCs w:val="24"/>
        </w:rPr>
        <w:tab/>
      </w:r>
      <w:r w:rsidRPr="00F21EF1">
        <w:rPr>
          <w:rFonts w:ascii="Times New Roman" w:hAnsi="Times New Roman" w:cs="Times New Roman"/>
          <w:sz w:val="28"/>
          <w:szCs w:val="24"/>
        </w:rPr>
        <w:tab/>
      </w:r>
      <w:r w:rsidRPr="00F21EF1">
        <w:rPr>
          <w:rFonts w:ascii="Times New Roman" w:hAnsi="Times New Roman" w:cs="Times New Roman"/>
          <w:sz w:val="28"/>
          <w:szCs w:val="24"/>
        </w:rPr>
        <w:tab/>
      </w:r>
      <w:r w:rsidRPr="00F21EF1">
        <w:rPr>
          <w:rFonts w:ascii="Times New Roman" w:hAnsi="Times New Roman" w:cs="Times New Roman"/>
          <w:sz w:val="28"/>
          <w:szCs w:val="24"/>
        </w:rPr>
        <w:tab/>
      </w:r>
      <w:r w:rsidRPr="00F21EF1">
        <w:rPr>
          <w:rFonts w:ascii="Times New Roman" w:hAnsi="Times New Roman" w:cs="Times New Roman"/>
          <w:sz w:val="28"/>
          <w:szCs w:val="24"/>
        </w:rPr>
        <w:tab/>
      </w:r>
      <w:r w:rsidRPr="00F21EF1">
        <w:rPr>
          <w:rFonts w:ascii="Times New Roman" w:hAnsi="Times New Roman" w:cs="Times New Roman"/>
          <w:sz w:val="28"/>
          <w:szCs w:val="24"/>
        </w:rPr>
        <w:tab/>
        <w:t>12 января 2003 г.</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Мы, нижеподписавшиеся, гр-нин Петров Сергей Иванович, проживающий по адресу: г. Самара, ул. Аврора, 70-25 и гр-ка Селезнева Вера Николаевна, проживающая по адресу: г. Самара, ул. Аврора, 70-25, состоящие в зарегистрированном браке (свидетельство о браке № Е 13545 от 10 июня 2001 г. ЗАГС Октябрьского р-на), именуемые в дальнейшем «супруги», заключили настоящий договор о следующем.</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numPr>
          <w:ilvl w:val="0"/>
          <w:numId w:val="8"/>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ОБЩИЕ ПОЛОЖЕНИЯ</w:t>
      </w:r>
    </w:p>
    <w:p w:rsidR="00F632D2" w:rsidRPr="00F21EF1" w:rsidRDefault="00F632D2" w:rsidP="00F21EF1">
      <w:pPr>
        <w:keepNext/>
        <w:numPr>
          <w:ilvl w:val="1"/>
          <w:numId w:val="7"/>
        </w:numPr>
        <w:tabs>
          <w:tab w:val="num" w:pos="144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Имущество, нажитое супругами во время брака, является в период брака общей совместной собственностью супругов, за исключением имущества, принадлежавшего по закону лично одному из супругов, а также за исключением случаев, предусмотренных в настоящем договоре.</w:t>
      </w:r>
    </w:p>
    <w:p w:rsidR="00F632D2" w:rsidRPr="00F21EF1" w:rsidRDefault="00F632D2" w:rsidP="00F21EF1">
      <w:pPr>
        <w:keepNext/>
        <w:numPr>
          <w:ilvl w:val="1"/>
          <w:numId w:val="7"/>
        </w:numPr>
        <w:tabs>
          <w:tab w:val="num" w:pos="144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В случае расторжения брака супругами по взаимному согласию на все нажитое во время брака имущество сохраняется правовой режим (общей совместной собственности или собственности одного из супругов), действующий в отношении соответствующего имущества в период брака, если настоящим договором не предусмотрено иное.</w:t>
      </w:r>
    </w:p>
    <w:p w:rsidR="00F632D2" w:rsidRPr="00F21EF1" w:rsidRDefault="00F632D2" w:rsidP="00F21EF1">
      <w:pPr>
        <w:keepNext/>
        <w:numPr>
          <w:ilvl w:val="1"/>
          <w:numId w:val="7"/>
        </w:numPr>
        <w:tabs>
          <w:tab w:val="num" w:pos="144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В случае расторжения брака по инициативе гр-на Петрова С.И., либо в результате его недостойного поведения (супружеской измены, пьянства, хулиганских действий и т.п.), имущество, нажитое во время брака и относящееся к общей совместной собственности супругов, считается с момента расторжения брака общей долевой собственностью супругов. При этом гр-ну Петрову С.И. принадлежит одна четвертая доля названного имущества, а гр-ке Селезневой В.Н принадлежит три четвертых доли названного имущества.</w:t>
      </w:r>
    </w:p>
    <w:p w:rsidR="00F632D2" w:rsidRPr="00F21EF1" w:rsidRDefault="00F632D2" w:rsidP="00F21EF1">
      <w:pPr>
        <w:keepNext/>
        <w:numPr>
          <w:ilvl w:val="1"/>
          <w:numId w:val="7"/>
        </w:numPr>
        <w:tabs>
          <w:tab w:val="num" w:pos="1440"/>
        </w:tabs>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В случае расторжения брака по инициативе гр-ки Селезневой В.Н. либо в результате ее недостойного поведения (супружеской измены, пьянства хулиганских действий и т.п.), имущество, нажитое во время брака и относящееся к общей совместной собственности супругов, считается с момента расторжения брака общей долевой собственностью супругов. При этом гр-ну Петрову С.И. принадлежит три четвертых доли названного имущества, а гр-ке Селезневой В.Н принадлежит одна четвертая доля названного имущества.</w:t>
      </w:r>
    </w:p>
    <w:p w:rsidR="00F632D2" w:rsidRPr="00F21EF1" w:rsidRDefault="00F632D2" w:rsidP="00F21EF1">
      <w:pPr>
        <w:keepNext/>
        <w:numPr>
          <w:ilvl w:val="0"/>
          <w:numId w:val="8"/>
        </w:numPr>
        <w:autoSpaceDE/>
        <w:autoSpaceDN/>
        <w:adjustRightInd/>
        <w:spacing w:line="360" w:lineRule="auto"/>
        <w:ind w:left="0" w:firstLine="709"/>
        <w:jc w:val="both"/>
        <w:rPr>
          <w:rFonts w:ascii="Times New Roman" w:hAnsi="Times New Roman" w:cs="Times New Roman"/>
          <w:bCs/>
          <w:caps/>
          <w:sz w:val="28"/>
          <w:szCs w:val="24"/>
        </w:rPr>
      </w:pPr>
      <w:r w:rsidRPr="00F21EF1">
        <w:rPr>
          <w:rFonts w:ascii="Times New Roman" w:hAnsi="Times New Roman" w:cs="Times New Roman"/>
          <w:caps/>
          <w:sz w:val="28"/>
          <w:szCs w:val="24"/>
        </w:rPr>
        <w:t>Особенности правового режима</w:t>
      </w:r>
      <w:r w:rsidR="00F21EF1" w:rsidRPr="00F21EF1">
        <w:rPr>
          <w:rFonts w:ascii="Times New Roman" w:hAnsi="Times New Roman" w:cs="Times New Roman"/>
          <w:caps/>
          <w:sz w:val="28"/>
          <w:szCs w:val="24"/>
        </w:rPr>
        <w:t xml:space="preserve"> </w:t>
      </w:r>
      <w:r w:rsidRPr="00F21EF1">
        <w:rPr>
          <w:rFonts w:ascii="Times New Roman" w:hAnsi="Times New Roman" w:cs="Times New Roman"/>
          <w:bCs/>
          <w:caps/>
          <w:sz w:val="28"/>
          <w:szCs w:val="24"/>
        </w:rPr>
        <w:t>отдельных видов имущества</w:t>
      </w:r>
    </w:p>
    <w:p w:rsidR="00F632D2" w:rsidRPr="00F21EF1" w:rsidRDefault="00F632D2" w:rsidP="00F21EF1">
      <w:pPr>
        <w:keepNext/>
        <w:tabs>
          <w:tab w:val="num" w:pos="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Банковские вклады, сделанные супругами во время брака, а также проценты по ним являются во время брака и в случае его расторжения собственностью того из супругов, на имя которого они сделаны.</w:t>
      </w:r>
    </w:p>
    <w:p w:rsidR="00F632D2" w:rsidRPr="00F21EF1" w:rsidRDefault="00F632D2" w:rsidP="00F21EF1">
      <w:pPr>
        <w:keepNext/>
        <w:tabs>
          <w:tab w:val="num" w:pos="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Акции и другие ценные бумаги, приобретенные во время брака (кроме ценных бумаг на предъявителя), а также дивиденды по ним принадлежат во время брака и в случае его расторжения тому из супругов, на имя которого оформлено приобретение акций и других ценных бумаг.</w:t>
      </w:r>
    </w:p>
    <w:p w:rsidR="00F632D2" w:rsidRPr="00F21EF1" w:rsidRDefault="00F632D2" w:rsidP="00F21EF1">
      <w:pPr>
        <w:keepNext/>
        <w:tabs>
          <w:tab w:val="num" w:pos="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Доля в имуществе и (или) доходах коммерческих организаций, приобретенная во время брака, является во время брака и в случае его расторжения собственностью того из супругов, на имя которого оформлено приобретение.</w:t>
      </w:r>
    </w:p>
    <w:p w:rsidR="00F632D2" w:rsidRPr="00F21EF1" w:rsidRDefault="00F632D2" w:rsidP="00F21EF1">
      <w:pPr>
        <w:keepNext/>
        <w:tabs>
          <w:tab w:val="num" w:pos="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Ювелирные украшения, приобретенные супругами во время брака, являются во время брака и в случае его расторжения собственностью того из супругов, который или пользовался.</w:t>
      </w:r>
    </w:p>
    <w:p w:rsidR="00F632D2" w:rsidRPr="00F21EF1" w:rsidRDefault="00F632D2" w:rsidP="00F21EF1">
      <w:pPr>
        <w:keepNext/>
        <w:tabs>
          <w:tab w:val="num" w:pos="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Свадебные подарки, а также полученные супругами или одним из них во время брака иные подарки, предназначенные для пользования обоих супругов (кроме</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недвижимого имущества) – автомобиль, мебель, бытовая техника и т.п., – в период брака являются общей совместной собственностью супругов, а в случае расторжения брака – собственностью того из супругов, чьими родственниками (друзьями, знакомыми, сослуживцами и др.) эти подарки были сделаны.</w:t>
      </w:r>
    </w:p>
    <w:p w:rsidR="00F632D2" w:rsidRPr="00F21EF1" w:rsidRDefault="00F632D2" w:rsidP="00F21EF1">
      <w:pPr>
        <w:keepNext/>
        <w:tabs>
          <w:tab w:val="num" w:pos="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Подарки, полученные во время брака супругами или одним из них от общих друзей (знакомых, сослуживцев и др.) и предназначенные для</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пользования обоих супругов, являются</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как в период брака, так и в случае его расторжения общей совместной собственностью супругов.</w:t>
      </w:r>
    </w:p>
    <w:p w:rsidR="00F632D2" w:rsidRPr="00F21EF1" w:rsidRDefault="00F632D2" w:rsidP="00F21EF1">
      <w:pPr>
        <w:keepNext/>
        <w:tabs>
          <w:tab w:val="num" w:pos="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Приобретенные супругами во время брака посуда, кухонная утварь, кухонная бытовая техника является в период брака общей совместной собственностью супругов, а в случае расторжения брака – собственностью</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гр-ки Селезневой В.Н.</w:t>
      </w:r>
    </w:p>
    <w:p w:rsidR="00F632D2" w:rsidRPr="00F21EF1" w:rsidRDefault="00F632D2" w:rsidP="00F21EF1">
      <w:pPr>
        <w:keepNext/>
        <w:tabs>
          <w:tab w:val="num" w:pos="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Автомобиль, приобретенный супругами во время брака, является в период брака общей совместной собственностью супругов, а в случае расторжения брака – собственностью гр-на Петрова С.И.</w:t>
      </w:r>
    </w:p>
    <w:p w:rsidR="00F632D2" w:rsidRPr="00F21EF1" w:rsidRDefault="00F632D2" w:rsidP="00F21EF1">
      <w:pPr>
        <w:keepNext/>
        <w:numPr>
          <w:ilvl w:val="0"/>
          <w:numId w:val="8"/>
        </w:numPr>
        <w:autoSpaceDE/>
        <w:autoSpaceDN/>
        <w:adjustRightInd/>
        <w:spacing w:line="360" w:lineRule="auto"/>
        <w:ind w:left="0" w:firstLine="709"/>
        <w:jc w:val="both"/>
        <w:rPr>
          <w:rFonts w:ascii="Times New Roman" w:hAnsi="Times New Roman" w:cs="Times New Roman"/>
          <w:caps/>
          <w:sz w:val="28"/>
          <w:szCs w:val="24"/>
        </w:rPr>
      </w:pPr>
      <w:r w:rsidRPr="00F21EF1">
        <w:rPr>
          <w:rFonts w:ascii="Times New Roman" w:hAnsi="Times New Roman" w:cs="Times New Roman"/>
          <w:caps/>
          <w:sz w:val="28"/>
          <w:szCs w:val="24"/>
        </w:rPr>
        <w:t>дополнительные условия</w:t>
      </w:r>
    </w:p>
    <w:p w:rsidR="00F632D2" w:rsidRPr="00F21EF1" w:rsidRDefault="00F632D2" w:rsidP="00F21EF1">
      <w:pPr>
        <w:keepNext/>
        <w:tabs>
          <w:tab w:val="num" w:pos="144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Имущество, принадлежащее одному из супругов – по закону или в соответствии с положениями настоящего договора, – не может быть признано совместной собственностью супругов на том основании, что во время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При этом второй супруг имеет право на пропорциональное возмещение стоимости произведенных вложений.</w:t>
      </w:r>
    </w:p>
    <w:p w:rsidR="00F632D2" w:rsidRPr="00F21EF1" w:rsidRDefault="00F632D2" w:rsidP="00F21EF1">
      <w:pPr>
        <w:keepNext/>
        <w:tabs>
          <w:tab w:val="num" w:pos="144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 случае, если в собственности обоих супругов окажется однотипное регистрируемое имущество, принадлежащее каждому из супругов в отдельности (два жилых дома, две дачи, два автомобиля и т.п.) и один из супругов, по соглашению с другим супругом, сделанному в простой письменной форме, произведет отчуждение принадлежащего ему регистрируемого имущества, то после такого отчуждения соответствующее однотипное регистрируемое имущество второго супруга становится общей собственностью супругов как на период брака, так и в случае его расторжения.</w:t>
      </w:r>
    </w:p>
    <w:p w:rsidR="00F632D2" w:rsidRPr="00F21EF1" w:rsidRDefault="00F632D2" w:rsidP="00F21EF1">
      <w:pPr>
        <w:keepNext/>
        <w:tabs>
          <w:tab w:val="num" w:pos="144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Каждый из супругов обязан уведомлять своих кредиторов о заключении, изменении или о расторжении брачного договора.</w:t>
      </w:r>
    </w:p>
    <w:p w:rsidR="00F632D2" w:rsidRPr="00F21EF1" w:rsidRDefault="00F632D2" w:rsidP="00F21EF1">
      <w:pPr>
        <w:keepNext/>
        <w:numPr>
          <w:ilvl w:val="0"/>
          <w:numId w:val="8"/>
        </w:numPr>
        <w:autoSpaceDE/>
        <w:autoSpaceDN/>
        <w:adjustRightInd/>
        <w:spacing w:line="360" w:lineRule="auto"/>
        <w:ind w:left="0" w:firstLine="709"/>
        <w:jc w:val="both"/>
        <w:rPr>
          <w:rFonts w:ascii="Times New Roman" w:hAnsi="Times New Roman" w:cs="Times New Roman"/>
          <w:caps/>
          <w:sz w:val="28"/>
          <w:szCs w:val="24"/>
        </w:rPr>
      </w:pPr>
      <w:r w:rsidRPr="00F21EF1">
        <w:rPr>
          <w:rFonts w:ascii="Times New Roman" w:hAnsi="Times New Roman" w:cs="Times New Roman"/>
          <w:caps/>
          <w:sz w:val="28"/>
          <w:szCs w:val="24"/>
        </w:rPr>
        <w:t>Заключительные положения</w:t>
      </w:r>
    </w:p>
    <w:p w:rsidR="00F632D2" w:rsidRPr="00F21EF1" w:rsidRDefault="00F632D2" w:rsidP="00F21EF1">
      <w:pPr>
        <w:keepNext/>
        <w:tabs>
          <w:tab w:val="num" w:pos="144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Супруги ознакомлены нотариусом с правовыми последствиями избранного ими правового режима имущества, в том числе с изменениями порядка определения наследственной массы.</w:t>
      </w:r>
    </w:p>
    <w:p w:rsidR="00F632D2" w:rsidRPr="00F21EF1" w:rsidRDefault="00F632D2" w:rsidP="00F21EF1">
      <w:pPr>
        <w:keepNext/>
        <w:tabs>
          <w:tab w:val="num" w:pos="144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Настоящий договор вступает в силу:</w:t>
      </w:r>
    </w:p>
    <w:p w:rsidR="00F632D2" w:rsidRPr="00F21EF1" w:rsidRDefault="00F632D2" w:rsidP="00F21EF1">
      <w:pPr>
        <w:keepNext/>
        <w:tabs>
          <w:tab w:val="left" w:pos="180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а)</w:t>
      </w:r>
      <w:r w:rsidRPr="00F21EF1">
        <w:rPr>
          <w:rFonts w:ascii="Times New Roman" w:hAnsi="Times New Roman" w:cs="Times New Roman"/>
          <w:sz w:val="28"/>
          <w:szCs w:val="24"/>
        </w:rPr>
        <w:tab/>
        <w:t>с момента его нотариального удостоверения (в случае заключения договора после регистрации брака);</w:t>
      </w:r>
    </w:p>
    <w:p w:rsidR="00F632D2" w:rsidRPr="00F21EF1" w:rsidRDefault="00F632D2" w:rsidP="00F21EF1">
      <w:pPr>
        <w:keepNext/>
        <w:tabs>
          <w:tab w:val="left" w:pos="180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б)</w:t>
      </w:r>
      <w:r w:rsidRPr="00F21EF1">
        <w:rPr>
          <w:rFonts w:ascii="Times New Roman" w:hAnsi="Times New Roman" w:cs="Times New Roman"/>
          <w:sz w:val="28"/>
          <w:szCs w:val="24"/>
        </w:rPr>
        <w:tab/>
        <w:t>с момента регистрации брака (в случае заключения договора до регистрации брака).</w:t>
      </w:r>
    </w:p>
    <w:p w:rsidR="00F632D2" w:rsidRPr="00F21EF1" w:rsidRDefault="00F632D2" w:rsidP="00F21EF1">
      <w:pPr>
        <w:keepNext/>
        <w:tabs>
          <w:tab w:val="num" w:pos="144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Расходы, связанные с составлением и удостоверением настоящего договора, супруги оплачиваю поровну.</w:t>
      </w:r>
    </w:p>
    <w:p w:rsidR="00F632D2" w:rsidRPr="00F21EF1" w:rsidRDefault="00F632D2" w:rsidP="00F21EF1">
      <w:pPr>
        <w:keepNext/>
        <w:tabs>
          <w:tab w:val="num" w:pos="1440"/>
        </w:tabs>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Настоящий договор составлен в трех экземплярах, один из которых хранится у нотариуса, Иванов А.Н., и по одному выдается гр-ке</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Селезневой В.Н. и гр-ну Петрову С.И.</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sz w:val="28"/>
        </w:rPr>
        <w:br w:type="page"/>
      </w:r>
      <w:r w:rsidRPr="00F21EF1">
        <w:rPr>
          <w:rFonts w:ascii="Times New Roman" w:hAnsi="Times New Roman" w:cs="Times New Roman"/>
          <w:sz w:val="28"/>
          <w:szCs w:val="28"/>
        </w:rPr>
        <w:t>Приложение 2</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 xml:space="preserve">В суд </w:t>
      </w:r>
      <w:r w:rsidR="007D1A7B" w:rsidRPr="00F21EF1">
        <w:rPr>
          <w:rFonts w:ascii="Times New Roman" w:hAnsi="Times New Roman" w:cs="Times New Roman"/>
          <w:sz w:val="28"/>
          <w:szCs w:val="24"/>
        </w:rPr>
        <w:t>Шигонского района Самарской области</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 xml:space="preserve">Истец: </w:t>
      </w:r>
      <w:r w:rsidRPr="00F21EF1">
        <w:rPr>
          <w:rFonts w:ascii="Times New Roman" w:hAnsi="Times New Roman" w:cs="Times New Roman"/>
          <w:sz w:val="28"/>
          <w:szCs w:val="24"/>
        </w:rPr>
        <w:tab/>
        <w:t>ЗАО «Звезда»: г. Самара, ул. Стара-Загора, 200</w:t>
      </w:r>
      <w:r w:rsidRPr="00F21EF1">
        <w:rPr>
          <w:rFonts w:ascii="Times New Roman" w:hAnsi="Times New Roman" w:cs="Times New Roman"/>
          <w:sz w:val="28"/>
          <w:szCs w:val="24"/>
          <w:vertAlign w:val="superscript"/>
        </w:rPr>
        <w:t>а</w:t>
      </w:r>
      <w:r w:rsidRPr="00F21EF1">
        <w:rPr>
          <w:rFonts w:ascii="Times New Roman" w:hAnsi="Times New Roman" w:cs="Times New Roman"/>
          <w:sz w:val="28"/>
          <w:szCs w:val="24"/>
        </w:rPr>
        <w:t>, в лице генерального директора Петрова Ивана Сергеевича.</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Ответчик: Соколов Сергей Валерьевич, проживающий по адресу:</w:t>
      </w:r>
      <w:r w:rsidR="00F21EF1">
        <w:rPr>
          <w:rFonts w:ascii="Times New Roman" w:hAnsi="Times New Roman" w:cs="Times New Roman"/>
          <w:sz w:val="28"/>
          <w:szCs w:val="24"/>
        </w:rPr>
        <w:t xml:space="preserve"> </w:t>
      </w:r>
      <w:r w:rsidR="007D1A7B" w:rsidRPr="00F21EF1">
        <w:rPr>
          <w:rFonts w:ascii="Times New Roman" w:hAnsi="Times New Roman" w:cs="Times New Roman"/>
          <w:sz w:val="28"/>
          <w:szCs w:val="24"/>
        </w:rPr>
        <w:t>с. Шигоны ул. Автомобилистов 12</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Цена иска:</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150 000 рублей.</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ИСКОВОЕ ЗАЯВЛЕНИЕ</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о разделе имущества</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 xml:space="preserve">(с целью последующего обращения взыскания </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на долю супруга-должника в общем имуществе)</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Согласно договору об уступке требования ответчик, являющийся индивидуальным предпринимателем, принял на себя долг в сумме 300 000 рублей перед ЗАО «Звезда». После обращения взыскания на личное имущество ответчика долг погашен лишь на половину.</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Однако ответчик располагает значительным имуществом, находящимся в общей совместной собственности с его супругой.</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Кроме того, после заключения вышеуказанной сделки ответчик по брачному договору передал супруге ранее принадлежавшее ему недвижимое и ценное движимое имущество. О заключении брачного договора ответчик истца не уведомил.</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 соответствии со ст. 38 и 46 Семейного кодекса РФ</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ПРОШУ:</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Произвести раздел общего совместного имущества ответчика без учета содержания брачного договора.</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Приложения:</w:t>
      </w:r>
    </w:p>
    <w:p w:rsidR="00F632D2" w:rsidRPr="00F21EF1" w:rsidRDefault="00F632D2" w:rsidP="00F21EF1">
      <w:pPr>
        <w:keepNext/>
        <w:numPr>
          <w:ilvl w:val="0"/>
          <w:numId w:val="9"/>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Копия договора об уступке требования.</w:t>
      </w:r>
    </w:p>
    <w:p w:rsidR="00F632D2" w:rsidRPr="00F21EF1" w:rsidRDefault="00F632D2" w:rsidP="00F21EF1">
      <w:pPr>
        <w:keepNext/>
        <w:numPr>
          <w:ilvl w:val="0"/>
          <w:numId w:val="9"/>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Копия брачного договора.</w:t>
      </w:r>
    </w:p>
    <w:p w:rsidR="00F632D2" w:rsidRPr="00F21EF1" w:rsidRDefault="00F632D2" w:rsidP="00F21EF1">
      <w:pPr>
        <w:keepNext/>
        <w:numPr>
          <w:ilvl w:val="0"/>
          <w:numId w:val="9"/>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Справки и документы о стоимости и принадлежности имущества.</w:t>
      </w:r>
    </w:p>
    <w:p w:rsidR="00F632D2" w:rsidRPr="00F21EF1" w:rsidRDefault="00F632D2" w:rsidP="00F21EF1">
      <w:pPr>
        <w:keepNext/>
        <w:numPr>
          <w:ilvl w:val="0"/>
          <w:numId w:val="9"/>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Другие документы по тексту заявления.</w:t>
      </w:r>
    </w:p>
    <w:p w:rsidR="00F632D2" w:rsidRPr="00F21EF1" w:rsidRDefault="00F632D2" w:rsidP="00F21EF1">
      <w:pPr>
        <w:keepNext/>
        <w:numPr>
          <w:ilvl w:val="0"/>
          <w:numId w:val="9"/>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Копия искового заявления.</w:t>
      </w:r>
    </w:p>
    <w:p w:rsidR="00F632D2" w:rsidRPr="00F21EF1" w:rsidRDefault="00F632D2" w:rsidP="00F21EF1">
      <w:pPr>
        <w:keepNext/>
        <w:numPr>
          <w:ilvl w:val="0"/>
          <w:numId w:val="9"/>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Квитанция об уплате госпошлины.</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 xml:space="preserve">13 января 2003 г. </w:t>
      </w:r>
      <w:r w:rsidRPr="00F21EF1">
        <w:rPr>
          <w:rFonts w:ascii="Times New Roman" w:hAnsi="Times New Roman" w:cs="Times New Roman"/>
          <w:sz w:val="28"/>
          <w:szCs w:val="24"/>
        </w:rPr>
        <w:tab/>
      </w:r>
      <w:r w:rsidRPr="00F21EF1">
        <w:rPr>
          <w:rFonts w:ascii="Times New Roman" w:hAnsi="Times New Roman" w:cs="Times New Roman"/>
          <w:sz w:val="28"/>
          <w:szCs w:val="24"/>
        </w:rPr>
        <w:tab/>
      </w:r>
      <w:r w:rsidRPr="00F21EF1">
        <w:rPr>
          <w:rFonts w:ascii="Times New Roman" w:hAnsi="Times New Roman" w:cs="Times New Roman"/>
          <w:sz w:val="28"/>
          <w:szCs w:val="24"/>
        </w:rPr>
        <w:tab/>
      </w:r>
      <w:r w:rsidRPr="00F21EF1">
        <w:rPr>
          <w:rFonts w:ascii="Times New Roman" w:hAnsi="Times New Roman" w:cs="Times New Roman"/>
          <w:sz w:val="28"/>
          <w:szCs w:val="24"/>
        </w:rPr>
        <w:tab/>
        <w:t>Петров</w:t>
      </w:r>
    </w:p>
    <w:p w:rsidR="00F632D2" w:rsidRPr="00F21EF1" w:rsidRDefault="00F632D2" w:rsidP="00F21EF1">
      <w:pPr>
        <w:keepNext/>
        <w:spacing w:line="360" w:lineRule="auto"/>
        <w:ind w:firstLine="709"/>
        <w:jc w:val="both"/>
        <w:rPr>
          <w:rFonts w:ascii="Times New Roman" w:hAnsi="Times New Roman" w:cs="Times New Roman"/>
          <w:sz w:val="28"/>
          <w:szCs w:val="28"/>
        </w:rPr>
      </w:pPr>
      <w:r w:rsidRPr="00F21EF1">
        <w:rPr>
          <w:rFonts w:ascii="Times New Roman" w:hAnsi="Times New Roman"/>
          <w:sz w:val="28"/>
        </w:rPr>
        <w:br w:type="page"/>
      </w:r>
      <w:r w:rsidRPr="00F21EF1">
        <w:rPr>
          <w:rFonts w:ascii="Times New Roman" w:hAnsi="Times New Roman" w:cs="Times New Roman"/>
          <w:sz w:val="28"/>
          <w:szCs w:val="28"/>
        </w:rPr>
        <w:t>Приложение 3</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 xml:space="preserve">В суд </w:t>
      </w:r>
      <w:r w:rsidR="007D1A7B" w:rsidRPr="00F21EF1">
        <w:rPr>
          <w:rFonts w:ascii="Times New Roman" w:hAnsi="Times New Roman" w:cs="Times New Roman"/>
          <w:sz w:val="28"/>
          <w:szCs w:val="24"/>
        </w:rPr>
        <w:t>Шигонского района Самарской области</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 xml:space="preserve">Истец: </w:t>
      </w:r>
      <w:r w:rsidRPr="00F21EF1">
        <w:rPr>
          <w:rFonts w:ascii="Times New Roman" w:hAnsi="Times New Roman" w:cs="Times New Roman"/>
          <w:sz w:val="28"/>
          <w:szCs w:val="24"/>
        </w:rPr>
        <w:tab/>
        <w:t>Иванова Анна Сергеевна, проживающая по адресу:</w:t>
      </w:r>
      <w:r w:rsidR="00F21EF1">
        <w:rPr>
          <w:rFonts w:ascii="Times New Roman" w:hAnsi="Times New Roman" w:cs="Times New Roman"/>
          <w:sz w:val="28"/>
          <w:szCs w:val="24"/>
        </w:rPr>
        <w:t xml:space="preserve"> </w:t>
      </w:r>
      <w:r w:rsidR="001C72E3" w:rsidRPr="00F21EF1">
        <w:rPr>
          <w:rFonts w:ascii="Times New Roman" w:hAnsi="Times New Roman" w:cs="Times New Roman"/>
          <w:sz w:val="28"/>
          <w:szCs w:val="24"/>
        </w:rPr>
        <w:t>с</w:t>
      </w:r>
      <w:r w:rsidRPr="00F21EF1">
        <w:rPr>
          <w:rFonts w:ascii="Times New Roman" w:hAnsi="Times New Roman" w:cs="Times New Roman"/>
          <w:sz w:val="28"/>
          <w:szCs w:val="24"/>
        </w:rPr>
        <w:t xml:space="preserve">. </w:t>
      </w:r>
      <w:r w:rsidR="001C72E3" w:rsidRPr="00F21EF1">
        <w:rPr>
          <w:rFonts w:ascii="Times New Roman" w:hAnsi="Times New Roman" w:cs="Times New Roman"/>
          <w:sz w:val="28"/>
          <w:szCs w:val="24"/>
        </w:rPr>
        <w:t>Шигоны</w:t>
      </w:r>
      <w:r w:rsidRPr="00F21EF1">
        <w:rPr>
          <w:rFonts w:ascii="Times New Roman" w:hAnsi="Times New Roman" w:cs="Times New Roman"/>
          <w:sz w:val="28"/>
          <w:szCs w:val="24"/>
        </w:rPr>
        <w:t xml:space="preserve">, ул. </w:t>
      </w:r>
      <w:r w:rsidR="001C72E3" w:rsidRPr="00F21EF1">
        <w:rPr>
          <w:rFonts w:ascii="Times New Roman" w:hAnsi="Times New Roman" w:cs="Times New Roman"/>
          <w:sz w:val="28"/>
          <w:szCs w:val="24"/>
        </w:rPr>
        <w:t>Почтовая</w:t>
      </w:r>
      <w:r w:rsidRPr="00F21EF1">
        <w:rPr>
          <w:rFonts w:ascii="Times New Roman" w:hAnsi="Times New Roman" w:cs="Times New Roman"/>
          <w:sz w:val="28"/>
          <w:szCs w:val="24"/>
        </w:rPr>
        <w:t>, 9-56.</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Ответчик: Иванов Владимир Сергеевич, проживающий по адресу:</w:t>
      </w:r>
      <w:r w:rsidR="00F21EF1">
        <w:rPr>
          <w:rFonts w:ascii="Times New Roman" w:hAnsi="Times New Roman" w:cs="Times New Roman"/>
          <w:sz w:val="28"/>
          <w:szCs w:val="24"/>
        </w:rPr>
        <w:t xml:space="preserve"> </w:t>
      </w:r>
      <w:r w:rsidR="001C72E3" w:rsidRPr="00F21EF1">
        <w:rPr>
          <w:rFonts w:ascii="Times New Roman" w:hAnsi="Times New Roman" w:cs="Times New Roman"/>
          <w:sz w:val="28"/>
          <w:szCs w:val="24"/>
        </w:rPr>
        <w:t>с</w:t>
      </w:r>
      <w:r w:rsidRPr="00F21EF1">
        <w:rPr>
          <w:rFonts w:ascii="Times New Roman" w:hAnsi="Times New Roman" w:cs="Times New Roman"/>
          <w:sz w:val="28"/>
          <w:szCs w:val="24"/>
        </w:rPr>
        <w:t xml:space="preserve">. </w:t>
      </w:r>
      <w:r w:rsidR="001C72E3" w:rsidRPr="00F21EF1">
        <w:rPr>
          <w:rFonts w:ascii="Times New Roman" w:hAnsi="Times New Roman" w:cs="Times New Roman"/>
          <w:sz w:val="28"/>
          <w:szCs w:val="24"/>
        </w:rPr>
        <w:t>Шигоны</w:t>
      </w:r>
      <w:r w:rsidRPr="00F21EF1">
        <w:rPr>
          <w:rFonts w:ascii="Times New Roman" w:hAnsi="Times New Roman" w:cs="Times New Roman"/>
          <w:sz w:val="28"/>
          <w:szCs w:val="24"/>
        </w:rPr>
        <w:t xml:space="preserve">, ул. </w:t>
      </w:r>
      <w:r w:rsidR="001C72E3" w:rsidRPr="00F21EF1">
        <w:rPr>
          <w:rFonts w:ascii="Times New Roman" w:hAnsi="Times New Roman" w:cs="Times New Roman"/>
          <w:sz w:val="28"/>
          <w:szCs w:val="24"/>
        </w:rPr>
        <w:t>Почтовая</w:t>
      </w:r>
      <w:r w:rsidRPr="00F21EF1">
        <w:rPr>
          <w:rFonts w:ascii="Times New Roman" w:hAnsi="Times New Roman" w:cs="Times New Roman"/>
          <w:sz w:val="28"/>
          <w:szCs w:val="24"/>
        </w:rPr>
        <w:t>, 45.</w:t>
      </w:r>
    </w:p>
    <w:p w:rsidR="00F632D2" w:rsidRPr="00F21EF1" w:rsidRDefault="00F21EF1" w:rsidP="00F21EF1">
      <w:pPr>
        <w:keepNext/>
        <w:autoSpaceDE/>
        <w:autoSpaceDN/>
        <w:adjustRightInd/>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F632D2" w:rsidRPr="00F21EF1">
        <w:rPr>
          <w:rFonts w:ascii="Times New Roman" w:hAnsi="Times New Roman" w:cs="Times New Roman"/>
          <w:sz w:val="28"/>
          <w:szCs w:val="24"/>
        </w:rPr>
        <w:t>Цена иска:</w:t>
      </w:r>
      <w:r>
        <w:rPr>
          <w:rFonts w:ascii="Times New Roman" w:hAnsi="Times New Roman" w:cs="Times New Roman"/>
          <w:sz w:val="28"/>
          <w:szCs w:val="24"/>
        </w:rPr>
        <w:t xml:space="preserve"> </w:t>
      </w:r>
      <w:r w:rsidR="00F632D2" w:rsidRPr="00F21EF1">
        <w:rPr>
          <w:rFonts w:ascii="Times New Roman" w:hAnsi="Times New Roman" w:cs="Times New Roman"/>
          <w:sz w:val="28"/>
          <w:szCs w:val="24"/>
        </w:rPr>
        <w:t>320 000 рублей.</w:t>
      </w:r>
    </w:p>
    <w:p w:rsidR="00F632D2" w:rsidRPr="00F21EF1" w:rsidRDefault="00F21EF1" w:rsidP="00F21EF1">
      <w:pPr>
        <w:keepNext/>
        <w:autoSpaceDE/>
        <w:autoSpaceDN/>
        <w:adjustRightInd/>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ИСКОВОЕ ЗАЯВЛЕНИЕ</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о разделе имущества</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Брак между мною и ответчиком расторгнут 2 (два) года назад. От брака имеются двое несовершеннолетних детей.</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С ответчиком проживаем раздельно, семейные отношения прекратились шесть лет назад. Дети проживают со мной.</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Ни я, ни ответчик новой семьи не создали.</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 период совместной жизни я дохода не имела, т.к. занималась ведением домашнего хозяйства и уходом за детьми.</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При совместной жизни нами приобретено следующее общее имущество: автомобиль, гараж, дача, мебель.</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 период брака за счет моих личных средств, доставшихся по наследству, был осуществлен капитальный ремонт принадлежащего ответчику жилого дома, увеличивший его стоимость в три раза.</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Кроме того, ответчик тайно от меня приобрел на общие средства автомобиль, который оформил на подставное лицо – своего друга, и владеет им якобы по доверенности. Прошу учесть это при разделе.</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Наряду с этим в период брака во время раздельного проживания, когда семейные отношения между нами были прекращены, я приобрела на собственные средства бытовую технику, которую прошу исключить из общего имущества, подлежащего разделу.</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Изложенные мною обстоятельства могут подтвердить родственники, соседи.</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В соответствии со ст. 34, 37, 38 и 39 семейного кодекса РФ</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ПРОШУ:</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Произвести раздел общего совместного имущества, признав за мной право собственности на часть общего имущества размером 2/3 доли с учетом интересов проживающих со мной несовершеннолетних детей и определить, какое имущество подлежит передаче мне и ответчику.</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Приложения:</w:t>
      </w:r>
    </w:p>
    <w:p w:rsidR="00F632D2" w:rsidRPr="00F21EF1" w:rsidRDefault="00F632D2" w:rsidP="00F21EF1">
      <w:pPr>
        <w:keepNext/>
        <w:numPr>
          <w:ilvl w:val="0"/>
          <w:numId w:val="10"/>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копия свидетельства о расторжении брака.</w:t>
      </w:r>
    </w:p>
    <w:p w:rsidR="00F632D2" w:rsidRPr="00F21EF1" w:rsidRDefault="00F632D2" w:rsidP="00F21EF1">
      <w:pPr>
        <w:keepNext/>
        <w:numPr>
          <w:ilvl w:val="0"/>
          <w:numId w:val="10"/>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Копия свидетельства о рождении детей.</w:t>
      </w:r>
    </w:p>
    <w:p w:rsidR="00F632D2" w:rsidRPr="00F21EF1" w:rsidRDefault="00F632D2" w:rsidP="00F21EF1">
      <w:pPr>
        <w:keepNext/>
        <w:numPr>
          <w:ilvl w:val="0"/>
          <w:numId w:val="10"/>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Справка с места жительства.</w:t>
      </w:r>
    </w:p>
    <w:p w:rsidR="00F632D2" w:rsidRPr="00F21EF1" w:rsidRDefault="00F632D2" w:rsidP="00F21EF1">
      <w:pPr>
        <w:keepNext/>
        <w:numPr>
          <w:ilvl w:val="0"/>
          <w:numId w:val="10"/>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Справки и документы о стоимости и принадлежности имущества.</w:t>
      </w:r>
    </w:p>
    <w:p w:rsidR="00F632D2" w:rsidRPr="00F21EF1" w:rsidRDefault="00F632D2" w:rsidP="00F21EF1">
      <w:pPr>
        <w:keepNext/>
        <w:numPr>
          <w:ilvl w:val="0"/>
          <w:numId w:val="10"/>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Копия искового заявления</w:t>
      </w:r>
    </w:p>
    <w:p w:rsidR="00F632D2" w:rsidRPr="00F21EF1" w:rsidRDefault="00F632D2" w:rsidP="00F21EF1">
      <w:pPr>
        <w:keepNext/>
        <w:numPr>
          <w:ilvl w:val="0"/>
          <w:numId w:val="10"/>
        </w:numPr>
        <w:autoSpaceDE/>
        <w:autoSpaceDN/>
        <w:adjustRightInd/>
        <w:spacing w:line="360" w:lineRule="auto"/>
        <w:ind w:left="0" w:firstLine="709"/>
        <w:jc w:val="both"/>
        <w:rPr>
          <w:rFonts w:ascii="Times New Roman" w:hAnsi="Times New Roman" w:cs="Times New Roman"/>
          <w:sz w:val="28"/>
          <w:szCs w:val="24"/>
        </w:rPr>
      </w:pPr>
      <w:r w:rsidRPr="00F21EF1">
        <w:rPr>
          <w:rFonts w:ascii="Times New Roman" w:hAnsi="Times New Roman" w:cs="Times New Roman"/>
          <w:sz w:val="28"/>
          <w:szCs w:val="24"/>
        </w:rPr>
        <w:t>Квитанция об уплате госпошлины.</w:t>
      </w: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p>
    <w:p w:rsidR="00F632D2" w:rsidRPr="00F21EF1" w:rsidRDefault="00F632D2" w:rsidP="00F21EF1">
      <w:pPr>
        <w:keepNext/>
        <w:autoSpaceDE/>
        <w:autoSpaceDN/>
        <w:adjustRightInd/>
        <w:spacing w:line="360" w:lineRule="auto"/>
        <w:ind w:firstLine="709"/>
        <w:jc w:val="both"/>
        <w:rPr>
          <w:rFonts w:ascii="Times New Roman" w:hAnsi="Times New Roman" w:cs="Times New Roman"/>
          <w:sz w:val="28"/>
          <w:szCs w:val="24"/>
        </w:rPr>
      </w:pPr>
      <w:r w:rsidRPr="00F21EF1">
        <w:rPr>
          <w:rFonts w:ascii="Times New Roman" w:hAnsi="Times New Roman" w:cs="Times New Roman"/>
          <w:sz w:val="28"/>
          <w:szCs w:val="24"/>
        </w:rPr>
        <w:t>12 января 2003 г.</w:t>
      </w:r>
      <w:r w:rsidR="00F21EF1">
        <w:rPr>
          <w:rFonts w:ascii="Times New Roman" w:hAnsi="Times New Roman" w:cs="Times New Roman"/>
          <w:sz w:val="28"/>
          <w:szCs w:val="24"/>
        </w:rPr>
        <w:t xml:space="preserve"> </w:t>
      </w:r>
      <w:r w:rsidRPr="00F21EF1">
        <w:rPr>
          <w:rFonts w:ascii="Times New Roman" w:hAnsi="Times New Roman" w:cs="Times New Roman"/>
          <w:sz w:val="28"/>
          <w:szCs w:val="24"/>
        </w:rPr>
        <w:t>Иванова</w:t>
      </w:r>
      <w:bookmarkStart w:id="12" w:name="_GoBack"/>
      <w:bookmarkEnd w:id="12"/>
    </w:p>
    <w:sectPr w:rsidR="00F632D2" w:rsidRPr="00F21EF1" w:rsidSect="00F21EF1">
      <w:headerReference w:type="even" r:id="rId7"/>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2A7" w:rsidRDefault="00CB22A7">
      <w:r>
        <w:separator/>
      </w:r>
    </w:p>
  </w:endnote>
  <w:endnote w:type="continuationSeparator" w:id="0">
    <w:p w:rsidR="00CB22A7" w:rsidRDefault="00CB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2A7" w:rsidRDefault="00CB22A7">
      <w:r>
        <w:separator/>
      </w:r>
    </w:p>
  </w:footnote>
  <w:footnote w:type="continuationSeparator" w:id="0">
    <w:p w:rsidR="00CB22A7" w:rsidRDefault="00CB22A7">
      <w:r>
        <w:continuationSeparator/>
      </w:r>
    </w:p>
  </w:footnote>
  <w:footnote w:id="1">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Папаян Р.А. Христианские корни современного права. - М. Инфра-М-Норма. 2002. - С.118.</w:t>
      </w:r>
    </w:p>
  </w:footnote>
  <w:footnote w:id="2">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Матвеев Г.К. Советское семейное право. - М. Юридическая литература. 1985. - С.29.</w:t>
      </w:r>
    </w:p>
  </w:footnote>
  <w:footnote w:id="3">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Советское семейное право/Под ред. Рясенцева. В.А. - М. Наука. 1982. - С.93.</w:t>
      </w:r>
    </w:p>
  </w:footnote>
  <w:footnote w:id="4">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Нечаева А.М. Семейное право: Курс лекций. 2-е изд. - М. Юристъ. 2001 - С.118.</w:t>
      </w:r>
    </w:p>
  </w:footnote>
  <w:footnote w:id="5">
    <w:p w:rsidR="00CB22A7" w:rsidRDefault="001C1713" w:rsidP="007D641D">
      <w:pPr>
        <w:keepLines/>
        <w:shd w:val="clear" w:color="auto" w:fill="FFFFFF"/>
        <w:jc w:val="both"/>
      </w:pPr>
      <w:r w:rsidRPr="007D641D">
        <w:rPr>
          <w:rStyle w:val="a5"/>
          <w:rFonts w:ascii="Times New Roman" w:hAnsi="Times New Roman"/>
        </w:rPr>
        <w:footnoteRef/>
      </w:r>
      <w:r w:rsidRPr="007D641D">
        <w:rPr>
          <w:rFonts w:ascii="Times New Roman" w:hAnsi="Times New Roman" w:cs="Times New Roman"/>
        </w:rPr>
        <w:t xml:space="preserve"> Ковлер А.И. Антропология права: Учебник для вузов. - М. Инфра-М. 2002. - С.120.</w:t>
      </w:r>
    </w:p>
  </w:footnote>
  <w:footnote w:id="6">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Папаян Р.А. Христианские корни современного права. - М. Инфра-М-Норма. 2002. - С.138.</w:t>
      </w:r>
    </w:p>
  </w:footnote>
  <w:footnote w:id="7">
    <w:p w:rsidR="00CB22A7" w:rsidRDefault="001C1713" w:rsidP="007D641D">
      <w:pPr>
        <w:keepLines/>
        <w:shd w:val="clear" w:color="auto" w:fill="FFFFFF"/>
        <w:jc w:val="both"/>
      </w:pPr>
      <w:r w:rsidRPr="007D641D">
        <w:rPr>
          <w:rStyle w:val="a5"/>
          <w:rFonts w:ascii="Times New Roman" w:hAnsi="Times New Roman"/>
        </w:rPr>
        <w:footnoteRef/>
      </w:r>
      <w:r w:rsidRPr="007D641D">
        <w:rPr>
          <w:rFonts w:ascii="Times New Roman" w:hAnsi="Times New Roman" w:cs="Times New Roman"/>
        </w:rPr>
        <w:t xml:space="preserve"> Синайский В.И. Русское гражданское право.- М. Инфра-М-Норма. 2002.- С.145.</w:t>
      </w:r>
    </w:p>
  </w:footnote>
  <w:footnote w:id="8">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Шершеневич Г.Ф. Учебник русского гражданского права (по изданию 1907 г.) - М. Норма. 1995. - С.160.</w:t>
      </w:r>
    </w:p>
  </w:footnote>
  <w:footnote w:id="9">
    <w:p w:rsidR="00CB22A7" w:rsidRDefault="001C1713" w:rsidP="007D641D">
      <w:pPr>
        <w:pStyle w:val="a3"/>
        <w:keepLines/>
      </w:pPr>
      <w:r w:rsidRPr="007D641D">
        <w:rPr>
          <w:rStyle w:val="a5"/>
          <w:rFonts w:ascii="Times New Roman" w:hAnsi="Times New Roman"/>
        </w:rPr>
        <w:footnoteRef/>
      </w:r>
      <w:r w:rsidRPr="007D641D">
        <w:rPr>
          <w:rFonts w:ascii="Times New Roman" w:hAnsi="Times New Roman" w:cs="Times New Roman"/>
        </w:rPr>
        <w:t xml:space="preserve"> СУ.-1922.- № 45.-Ст.22.</w:t>
      </w:r>
    </w:p>
  </w:footnote>
  <w:footnote w:id="10">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Нечаев А.М. Брак, семья, закон. - М. Наука. 1984. - С.28.</w:t>
      </w:r>
    </w:p>
  </w:footnote>
  <w:footnote w:id="11">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Раевич С.И. Брачное и семейное право//Основы советского права/Под ред. Магеровского Д. - Л. 1927. - С.427.</w:t>
      </w:r>
    </w:p>
  </w:footnote>
  <w:footnote w:id="12">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Матвеев Г.К. Советское семейное право. - М.Юридическая литература. 1985. - С.112.</w:t>
      </w:r>
    </w:p>
  </w:footnote>
  <w:footnote w:id="13">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Антокольская М.В. Семейное право: Учебник 2-е изд. - М. Норма. 1999. - С. 137-170.</w:t>
      </w:r>
    </w:p>
  </w:footnote>
  <w:footnote w:id="14">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Слепакова А.В. Фактические брачные отношения и право собственности.//Законность. - 2001. - №10. - С.9.</w:t>
      </w:r>
    </w:p>
  </w:footnote>
  <w:footnote w:id="15">
    <w:p w:rsidR="00CB22A7" w:rsidRDefault="001C1713" w:rsidP="007D641D">
      <w:pPr>
        <w:keepLines/>
        <w:shd w:val="clear" w:color="auto" w:fill="FFFFFF"/>
        <w:jc w:val="both"/>
      </w:pPr>
      <w:r w:rsidRPr="007D641D">
        <w:rPr>
          <w:rStyle w:val="a5"/>
          <w:rFonts w:ascii="Times New Roman" w:hAnsi="Times New Roman"/>
        </w:rPr>
        <w:footnoteRef/>
      </w:r>
      <w:r w:rsidRPr="007D641D">
        <w:rPr>
          <w:rFonts w:ascii="Times New Roman" w:hAnsi="Times New Roman" w:cs="Times New Roman"/>
        </w:rPr>
        <w:t xml:space="preserve"> Загоровский А. И. Курс семейного права изд. 1909 года. – М. Статут 2000. - С. 6.</w:t>
      </w:r>
    </w:p>
  </w:footnote>
  <w:footnote w:id="16">
    <w:p w:rsidR="00CB22A7" w:rsidRDefault="001C1713" w:rsidP="007D641D">
      <w:pPr>
        <w:keepLines/>
        <w:shd w:val="clear" w:color="auto" w:fill="FFFFFF"/>
        <w:jc w:val="both"/>
      </w:pPr>
      <w:r w:rsidRPr="007D641D">
        <w:rPr>
          <w:rStyle w:val="a5"/>
          <w:rFonts w:ascii="Times New Roman" w:hAnsi="Times New Roman"/>
        </w:rPr>
        <w:footnoteRef/>
      </w:r>
      <w:r w:rsidRPr="007D641D">
        <w:rPr>
          <w:rFonts w:ascii="Times New Roman" w:hAnsi="Times New Roman" w:cs="Times New Roman"/>
        </w:rPr>
        <w:t xml:space="preserve"> Борисов Б. А. Комментарии и Семейному кодексу. - М.: Информационно-издательский дом «Филинъ», 1998.-С. 13.</w:t>
      </w:r>
    </w:p>
  </w:footnote>
  <w:footnote w:id="17">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Борисов Б. А. Указ. соч. - С. 13.</w:t>
      </w:r>
    </w:p>
  </w:footnote>
  <w:footnote w:id="18">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Матвеев Г. К. Советское семейное право. - М.: Юридическая литература, 1985. - С. 114 -115.</w:t>
      </w:r>
    </w:p>
  </w:footnote>
  <w:footnote w:id="19">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Антокольская М. В. Семейное право. - С. 151.</w:t>
      </w:r>
    </w:p>
  </w:footnote>
  <w:footnote w:id="20">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Чефранова Е. А. Имущественные отношения в российской семье: Практическое пособие. -М.:Юристь, 1997.-С.8.</w:t>
      </w:r>
    </w:p>
  </w:footnote>
  <w:footnote w:id="21">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Кулагина Е. В. Роль имущественных отношений в семье и правовые предпосылки их охраны // Право и защита семьи государством / Отв. ред. Мозолин В. П., Рясенцев В. А. - М.: Наука, 1987. - С. 172.</w:t>
      </w:r>
    </w:p>
  </w:footnote>
  <w:footnote w:id="22">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Тархов В. А. Гражданское право. Общая часть. Курс лекций. - Чебоксары: Чувашское книжное издательство, 1997. - С. 39-41.</w:t>
      </w:r>
    </w:p>
  </w:footnote>
  <w:footnote w:id="23">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Гражданское право : В 2 т. Том I. Отв. ред. Суханов Е. А. - М.: Издательство БЕК, 1998. - С. 300.</w:t>
      </w:r>
    </w:p>
  </w:footnote>
  <w:footnote w:id="24">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Гражданское право России. Часть первая / Под ред. 3. И. Цыбуленко. - М. : Юристь. 1998 -С. 261; Гражданское право. Часть первая: Учебник /Под ред. А. Г. Калпина, А. И. Масляева. - С. 247. Гражданское право. Часть первая / Под общ. ред. Т. И. Илларионовой, Б. М. Гонгало, В. А. Плетнева. - М.: Издательская группа НОРМА - ИНФРА - М., 1998. - С. 296.</w:t>
      </w:r>
    </w:p>
  </w:footnote>
  <w:footnote w:id="25">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Гражданское право. В 2 т. Том I. Отв. ред. Суханов Е. А. - М.: Издательство БЕК, 1998.-  С. 297.</w:t>
      </w:r>
    </w:p>
  </w:footnote>
  <w:footnote w:id="26">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Брагинский М. И., Витрянский В. В. Договорное право: Общие положения. - М.. Издательство «Статут», 1997.-С. 229.</w:t>
      </w:r>
    </w:p>
  </w:footnote>
  <w:footnote w:id="27">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Брагинский М. И., Витрянский В. В. Указ. соч. - С. 229-238; Ефимова Л. Г. Банковское право -М.: Издательство БЕК, 1994. - С. 181; Ефимова Л. Г. О соотношении вещных и обязательственных прав // Государство и право. - 1998. - № 10. - С. 41-44.</w:t>
      </w:r>
    </w:p>
  </w:footnote>
  <w:footnote w:id="28">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Комментарий к Семейному кодексу Российской Федерации / Отв. ред. Кузнецова И.М. - М.: Издательство БЕК, 1996. - С. 97.</w:t>
      </w:r>
    </w:p>
  </w:footnote>
  <w:footnote w:id="29">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Комментарий к Семейному кодексу Российской Федерации / Под общ. ред. Крашенинникова П. В и. Седугина П. И - М.: Издательская группа ИНФРА - М - НОРМА, 1997. - С. 79</w:t>
      </w:r>
    </w:p>
  </w:footnote>
  <w:footnote w:id="30">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Белякова А. М. Имущественные правоотношения между супругами // Советское семейное право / Под ред. Рясенцева В. А. - М.: Юридическая литература, 1982 - С. 99.</w:t>
      </w:r>
    </w:p>
  </w:footnote>
  <w:footnote w:id="31">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Иванов А. А. Содержание брачного правоотношения // Гражданское право. Учебник. Часть III / Под. ред. А. П. Сергеева, Ю. К. Толстого. - М.: Проспект, 1998. - С. 293-294.</w:t>
      </w:r>
    </w:p>
  </w:footnote>
  <w:footnote w:id="32">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Никитина В. П. Имущество супругов. Саратов, 1975. - С. 19: Кулагина Е. В. Указ. соч. - С. 48-49; Тархов В. А. Имущественные отношения супругов // Ленинские идеи и новое законодательство о браке и семье. Саратов, 1969. - С. 55; Чиквашвили Ш. Д. Имущественные отношения в семье. - М.. Юридическая литература, 1976. - С. 40.</w:t>
      </w:r>
    </w:p>
  </w:footnote>
  <w:footnote w:id="33">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Игнатенко А. А, Скрыпников Н. Н. Брачный договор. Законный режим имущества схпругов. -М.: Информационно-издательский дом «Филинъ», 1997. - С. 24 -26; Кабышев О. А. Указ. соч. - С. 36-38.</w:t>
      </w:r>
    </w:p>
  </w:footnote>
  <w:footnote w:id="34">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Рясенцев В. А. Семейное право. - М.: Юридическая литература, 1971. - С. 95.</w:t>
      </w:r>
    </w:p>
  </w:footnote>
  <w:footnote w:id="35">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Ворожейкин Е. М. Семейные правоотношения в СССР. - М: Юридическая литература, 1972. -С.45, 53, 65; Кашанина Т. В., Кашанин А. В. Указ. соч. - С. 403 - 404; Рясенцев В. А. Семейное право -С. 13.</w:t>
      </w:r>
    </w:p>
  </w:footnote>
  <w:footnote w:id="36">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Антокольская М. В. Семейное право. - С. 16-18; Сергеев А. П. Семейное правоотношение // Гражданское право. Часть III / Под. ред. А. П. Сергеева. Ю. К. Толстого. - С. 225; Советское семейное право / Под общ. ред. В. Ф. Маслова и А. А. Пушкина. - С. 18.</w:t>
      </w:r>
    </w:p>
  </w:footnote>
  <w:footnote w:id="37">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Иоффе О. С. Советское гражданское право: Курс лекций. Ч.З. м. Юрлитиздат - С. 182-183.</w:t>
      </w:r>
    </w:p>
  </w:footnote>
  <w:footnote w:id="38">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Чефранова Е. Указ. соч. – С. 35.</w:t>
      </w:r>
    </w:p>
  </w:footnote>
  <w:footnote w:id="39">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Нечаева А.М. Семейное право. Курс лекций. – М.: Юрист, 1998. – С. 131.</w:t>
      </w:r>
    </w:p>
  </w:footnote>
  <w:footnote w:id="40">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Косова О.Ю. Предмет семейного права и семейное законодательство. // Государство и право. – 2000. -  № 7. – С. 73.</w:t>
      </w:r>
    </w:p>
  </w:footnote>
  <w:footnote w:id="41">
    <w:p w:rsidR="00CB22A7" w:rsidRDefault="001C1713" w:rsidP="007D641D">
      <w:pPr>
        <w:pStyle w:val="a3"/>
        <w:keepLines/>
      </w:pPr>
      <w:r w:rsidRPr="007D641D">
        <w:rPr>
          <w:rStyle w:val="a5"/>
          <w:rFonts w:ascii="Times New Roman" w:hAnsi="Times New Roman"/>
        </w:rPr>
        <w:footnoteRef/>
      </w:r>
      <w:r w:rsidRPr="007D641D">
        <w:rPr>
          <w:rFonts w:ascii="Times New Roman" w:hAnsi="Times New Roman" w:cs="Times New Roman"/>
        </w:rPr>
        <w:t xml:space="preserve"> Дело № 2-199 из архива Федерального суда Шигонского районного суда.</w:t>
      </w:r>
    </w:p>
  </w:footnote>
  <w:footnote w:id="42">
    <w:p w:rsidR="00CB22A7" w:rsidRDefault="001C1713" w:rsidP="007D641D">
      <w:pPr>
        <w:pStyle w:val="a3"/>
        <w:keepLines/>
      </w:pPr>
      <w:r w:rsidRPr="007D641D">
        <w:rPr>
          <w:rStyle w:val="a5"/>
          <w:rFonts w:ascii="Times New Roman" w:hAnsi="Times New Roman"/>
        </w:rPr>
        <w:footnoteRef/>
      </w:r>
      <w:r w:rsidRPr="007D641D">
        <w:rPr>
          <w:rFonts w:ascii="Times New Roman" w:hAnsi="Times New Roman" w:cs="Times New Roman"/>
        </w:rPr>
        <w:t xml:space="preserve"> Дело № 2-350 </w:t>
      </w:r>
      <w:r w:rsidRPr="007D641D">
        <w:rPr>
          <w:rFonts w:ascii="Times New Roman" w:hAnsi="Times New Roman" w:cs="Times New Roman"/>
          <w:bCs/>
        </w:rPr>
        <w:t xml:space="preserve">из </w:t>
      </w:r>
      <w:r w:rsidRPr="007D641D">
        <w:rPr>
          <w:rFonts w:ascii="Times New Roman" w:hAnsi="Times New Roman" w:cs="Times New Roman"/>
        </w:rPr>
        <w:t>архива Федерального суда Шигонского района.</w:t>
      </w:r>
    </w:p>
  </w:footnote>
  <w:footnote w:id="43">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 Косова О.Ю. Предмет семейного права и семейное законодательство. // Государство и право. – 2000. -  № 7. – С.74.</w:t>
      </w:r>
    </w:p>
  </w:footnote>
  <w:footnote w:id="44">
    <w:p w:rsidR="00CB22A7" w:rsidRDefault="001C1713" w:rsidP="007D641D">
      <w:pPr>
        <w:pStyle w:val="a3"/>
        <w:keepLines/>
      </w:pPr>
      <w:r w:rsidRPr="007D641D">
        <w:rPr>
          <w:rStyle w:val="a5"/>
          <w:rFonts w:ascii="Times New Roman" w:hAnsi="Times New Roman"/>
        </w:rPr>
        <w:footnoteRef/>
      </w:r>
      <w:r w:rsidRPr="007D641D">
        <w:rPr>
          <w:rFonts w:ascii="Times New Roman" w:hAnsi="Times New Roman" w:cs="Times New Roman"/>
        </w:rPr>
        <w:t xml:space="preserve"> Чефранова Е.А. Сделки заключаемые между супругами// Юрист.- 2005.-№ 1.- С.24.</w:t>
      </w:r>
    </w:p>
  </w:footnote>
  <w:footnote w:id="45">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Крашенинникова Т.В. Комментарий к Семейному кодексу РФ. – М.: Норма, 2001. – С. 100.</w:t>
      </w:r>
    </w:p>
  </w:footnote>
  <w:footnote w:id="46">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Косова О.Ю. Предмет семейного права и семейное законодательство. // Государство и право. – 2000. -  № 7. – С. 74.</w:t>
      </w:r>
    </w:p>
  </w:footnote>
  <w:footnote w:id="47">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Чефранова Е. Указ. соч. – С. 37.</w:t>
      </w:r>
    </w:p>
  </w:footnote>
  <w:footnote w:id="48">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Максимович Л.Б. Брачный договор. – М.: Ось – 89, 1999. – С. 35.</w:t>
      </w:r>
    </w:p>
  </w:footnote>
  <w:footnote w:id="49">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Антокольская М.В. Семейное право. Учебник. – М., Инфра-М. 2003. - С. 156.</w:t>
      </w:r>
    </w:p>
  </w:footnote>
  <w:footnote w:id="50">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Гражданское право: Учебник / Под ред. Сергеева А.П., Толстого Ю.К. В 3-х томах. Т. 3. Издание третье, переработанное и дополненное. - М., Норма. 2001. - С. 368.</w:t>
      </w:r>
    </w:p>
  </w:footnote>
  <w:footnote w:id="51">
    <w:p w:rsidR="00CB22A7" w:rsidRDefault="001C1713" w:rsidP="007D641D">
      <w:pPr>
        <w:pStyle w:val="a3"/>
        <w:keepLines/>
      </w:pPr>
      <w:r w:rsidRPr="007D641D">
        <w:rPr>
          <w:rStyle w:val="a5"/>
          <w:rFonts w:ascii="Times New Roman" w:hAnsi="Times New Roman"/>
        </w:rPr>
        <w:footnoteRef/>
      </w:r>
      <w:r w:rsidRPr="007D641D">
        <w:rPr>
          <w:rFonts w:ascii="Times New Roman" w:hAnsi="Times New Roman" w:cs="Times New Roman"/>
        </w:rPr>
        <w:t xml:space="preserve"> Налоговый кодекс ч.1-2.-М. Проспект. 2005. С.112.</w:t>
      </w:r>
    </w:p>
  </w:footnote>
  <w:footnote w:id="52">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Абашин Э.А. Брачный договор. – М.: ФОРУМ-ИНФА-М, 2002. – С. 10.</w:t>
      </w:r>
    </w:p>
  </w:footnote>
  <w:footnote w:id="53">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Абашин Э.А. Указ. соч. – С. 14.</w:t>
      </w:r>
    </w:p>
  </w:footnote>
  <w:footnote w:id="54">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Максимович Л.Б. Указ. соч. – С. 47.</w:t>
      </w:r>
    </w:p>
  </w:footnote>
  <w:footnote w:id="55">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Сосипартова Н.Е. Брачный договор: правовая природа, содержание, прекращение. // Государство и право. – 1999. - № 3. – С. 78.</w:t>
      </w:r>
    </w:p>
  </w:footnote>
  <w:footnote w:id="56">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Пчелинцева Л.М.. Семейное право России. Учебник. – М.: НОРМА.  2002. -С..239.</w:t>
      </w:r>
    </w:p>
  </w:footnote>
  <w:footnote w:id="57">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Дело № 2-137/2005 из архива Автозаводского районного суда г. Тольятти.</w:t>
      </w:r>
    </w:p>
  </w:footnote>
  <w:footnote w:id="58">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Российская газета.- 1993- 13 марта. </w:t>
      </w:r>
    </w:p>
  </w:footnote>
  <w:footnote w:id="59">
    <w:p w:rsidR="00CB22A7" w:rsidRDefault="001C1713" w:rsidP="007D641D">
      <w:pPr>
        <w:keepLines/>
        <w:jc w:val="both"/>
      </w:pPr>
      <w:r w:rsidRPr="007D641D">
        <w:rPr>
          <w:rStyle w:val="a5"/>
          <w:rFonts w:ascii="Times New Roman" w:hAnsi="Times New Roman"/>
        </w:rPr>
        <w:footnoteRef/>
      </w:r>
      <w:r w:rsidRPr="007D641D">
        <w:rPr>
          <w:rFonts w:ascii="Times New Roman" w:hAnsi="Times New Roman" w:cs="Times New Roman"/>
        </w:rPr>
        <w:t xml:space="preserve"> Беспалов Ю. Разбирательство дел о разделе общего имущества супругов.// Российская юстиция. - 2002. - № 9. – С. 24.</w:t>
      </w:r>
    </w:p>
  </w:footnote>
  <w:footnote w:id="60">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Гонашвили Г.Л. Права на жилое помещение при расторжении брака // Законодательство. – 2002. -№2. - С.43-46</w:t>
      </w:r>
    </w:p>
  </w:footnote>
  <w:footnote w:id="61">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Чефранова Е.А. Правовое регулирование имущественных отношений супругов. // Российская юстиция. - 1996. -№7.  -С.19.</w:t>
      </w:r>
    </w:p>
  </w:footnote>
  <w:footnote w:id="62">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Собрание законодательства РФ .-1998.- № 31.- Ст.3813.</w:t>
      </w:r>
    </w:p>
  </w:footnote>
  <w:footnote w:id="63">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Чефранова Е.А. Правовое регулирование имущественных отношений супругов. // Российская юстиция. – 1996. - №7. -С.19.</w:t>
      </w:r>
    </w:p>
  </w:footnote>
  <w:footnote w:id="64">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Пчелинцева Л.М. Практикум по семейному праву. – М.:3-е изд. 1999.-  С.186-208.</w:t>
      </w:r>
    </w:p>
  </w:footnote>
  <w:footnote w:id="65">
    <w:p w:rsidR="00CB22A7" w:rsidRDefault="001C1713" w:rsidP="007D641D">
      <w:pPr>
        <w:pStyle w:val="a3"/>
        <w:keepLines/>
      </w:pPr>
      <w:r w:rsidRPr="007D641D">
        <w:rPr>
          <w:rStyle w:val="a5"/>
          <w:rFonts w:ascii="Times New Roman" w:hAnsi="Times New Roman"/>
        </w:rPr>
        <w:footnoteRef/>
      </w:r>
      <w:r w:rsidRPr="007D641D">
        <w:rPr>
          <w:rFonts w:ascii="Times New Roman" w:hAnsi="Times New Roman" w:cs="Times New Roman"/>
        </w:rPr>
        <w:t xml:space="preserve"> Бюллетень Верховного Суда РФ.-№ 1.-2004.- С.11.</w:t>
      </w:r>
    </w:p>
  </w:footnote>
  <w:footnote w:id="66">
    <w:p w:rsidR="00CB22A7" w:rsidRDefault="001C1713" w:rsidP="007D641D">
      <w:pPr>
        <w:pStyle w:val="a3"/>
        <w:keepLines/>
      </w:pPr>
      <w:r w:rsidRPr="007D641D">
        <w:rPr>
          <w:rStyle w:val="a5"/>
          <w:rFonts w:ascii="Times New Roman" w:hAnsi="Times New Roman"/>
        </w:rPr>
        <w:footnoteRef/>
      </w:r>
      <w:r w:rsidRPr="007D641D">
        <w:rPr>
          <w:rFonts w:ascii="Times New Roman" w:hAnsi="Times New Roman" w:cs="Times New Roman"/>
        </w:rPr>
        <w:t xml:space="preserve"> Российская газета. -1998.-.18 ноября.</w:t>
      </w:r>
    </w:p>
  </w:footnote>
  <w:footnote w:id="67">
    <w:p w:rsidR="00CB22A7" w:rsidRDefault="001C1713" w:rsidP="007D641D">
      <w:pPr>
        <w:keepLines/>
        <w:jc w:val="both"/>
      </w:pPr>
      <w:r w:rsidRPr="007D641D">
        <w:rPr>
          <w:rStyle w:val="a5"/>
          <w:rFonts w:ascii="Times New Roman" w:hAnsi="Times New Roman"/>
        </w:rPr>
        <w:footnoteRef/>
      </w:r>
      <w:r w:rsidRPr="007D641D">
        <w:rPr>
          <w:rFonts w:ascii="Times New Roman" w:hAnsi="Times New Roman" w:cs="Times New Roman"/>
        </w:rPr>
        <w:t xml:space="preserve"> Российская газета.- 2003.-18 ноября. </w:t>
      </w:r>
    </w:p>
  </w:footnote>
  <w:footnote w:id="68">
    <w:p w:rsidR="00CB22A7" w:rsidRDefault="001C1713" w:rsidP="007D641D">
      <w:pPr>
        <w:pStyle w:val="a3"/>
        <w:keepLines/>
        <w:tabs>
          <w:tab w:val="left" w:pos="5910"/>
        </w:tabs>
        <w:jc w:val="both"/>
      </w:pPr>
      <w:r w:rsidRPr="007D641D">
        <w:rPr>
          <w:rStyle w:val="a5"/>
          <w:rFonts w:ascii="Times New Roman" w:hAnsi="Times New Roman"/>
        </w:rPr>
        <w:footnoteRef/>
      </w:r>
      <w:r w:rsidRPr="007D641D">
        <w:rPr>
          <w:rFonts w:ascii="Times New Roman" w:hAnsi="Times New Roman" w:cs="Times New Roman"/>
        </w:rPr>
        <w:t xml:space="preserve"> Максимович Л. Указ. соч.- С.91.</w:t>
      </w:r>
    </w:p>
  </w:footnote>
  <w:footnote w:id="69">
    <w:p w:rsidR="00CB22A7" w:rsidRDefault="001C1713" w:rsidP="007D641D">
      <w:pPr>
        <w:pStyle w:val="a3"/>
        <w:keepLines/>
        <w:jc w:val="both"/>
      </w:pPr>
      <w:r w:rsidRPr="007D641D">
        <w:rPr>
          <w:rStyle w:val="a5"/>
          <w:rFonts w:ascii="Times New Roman" w:hAnsi="Times New Roman"/>
        </w:rPr>
        <w:footnoteRef/>
      </w:r>
      <w:r w:rsidRPr="007D641D">
        <w:rPr>
          <w:rFonts w:ascii="Times New Roman" w:hAnsi="Times New Roman" w:cs="Times New Roman"/>
        </w:rPr>
        <w:t xml:space="preserve"> Чефранова Е.А. Сделки заключаемые между супругами// Юрист.- 2005.-№ 1.-С.28.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13" w:rsidRDefault="001C1713" w:rsidP="00F530BD">
    <w:pPr>
      <w:pStyle w:val="a7"/>
      <w:framePr w:wrap="around" w:vAnchor="text" w:hAnchor="margin" w:xAlign="right" w:y="1"/>
      <w:rPr>
        <w:rStyle w:val="a9"/>
        <w:rFonts w:cs="Arial"/>
      </w:rPr>
    </w:pPr>
  </w:p>
  <w:p w:rsidR="001C1713" w:rsidRDefault="001C1713" w:rsidP="00F530B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6E10FA"/>
    <w:multiLevelType w:val="hybridMultilevel"/>
    <w:tmpl w:val="FF46BE9E"/>
    <w:lvl w:ilvl="0" w:tplc="2A50992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283A0D"/>
    <w:multiLevelType w:val="hybridMultilevel"/>
    <w:tmpl w:val="8E1A0A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C43E5F"/>
    <w:multiLevelType w:val="hybridMultilevel"/>
    <w:tmpl w:val="254E8C20"/>
    <w:lvl w:ilvl="0" w:tplc="04190001">
      <w:start w:val="1"/>
      <w:numFmt w:val="bullet"/>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3229"/>
        </w:tabs>
        <w:ind w:left="3229" w:hanging="360"/>
      </w:pPr>
      <w:rPr>
        <w:rFonts w:ascii="Courier New" w:hAnsi="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4">
    <w:nsid w:val="207F6E9A"/>
    <w:multiLevelType w:val="hybridMultilevel"/>
    <w:tmpl w:val="8F46F0B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5">
    <w:nsid w:val="231101A4"/>
    <w:multiLevelType w:val="hybridMultilevel"/>
    <w:tmpl w:val="FAC2AA8A"/>
    <w:lvl w:ilvl="0" w:tplc="E3B66B3C">
      <w:start w:val="1"/>
      <w:numFmt w:val="decimal"/>
      <w:lvlText w:val="%1."/>
      <w:lvlJc w:val="left"/>
      <w:pPr>
        <w:tabs>
          <w:tab w:val="num" w:pos="1069"/>
        </w:tabs>
        <w:ind w:left="1069" w:hanging="360"/>
      </w:pPr>
      <w:rPr>
        <w:rFonts w:cs="Times New Roman" w:hint="default"/>
      </w:rPr>
    </w:lvl>
    <w:lvl w:ilvl="1" w:tplc="50B81AB2">
      <w:numFmt w:val="none"/>
      <w:lvlText w:val=""/>
      <w:lvlJc w:val="left"/>
      <w:pPr>
        <w:tabs>
          <w:tab w:val="num" w:pos="360"/>
        </w:tabs>
      </w:pPr>
      <w:rPr>
        <w:rFonts w:cs="Times New Roman"/>
      </w:rPr>
    </w:lvl>
    <w:lvl w:ilvl="2" w:tplc="94A63FFC">
      <w:numFmt w:val="none"/>
      <w:lvlText w:val=""/>
      <w:lvlJc w:val="left"/>
      <w:pPr>
        <w:tabs>
          <w:tab w:val="num" w:pos="360"/>
        </w:tabs>
      </w:pPr>
      <w:rPr>
        <w:rFonts w:cs="Times New Roman"/>
      </w:rPr>
    </w:lvl>
    <w:lvl w:ilvl="3" w:tplc="321CEC5A">
      <w:numFmt w:val="none"/>
      <w:lvlText w:val=""/>
      <w:lvlJc w:val="left"/>
      <w:pPr>
        <w:tabs>
          <w:tab w:val="num" w:pos="360"/>
        </w:tabs>
      </w:pPr>
      <w:rPr>
        <w:rFonts w:cs="Times New Roman"/>
      </w:rPr>
    </w:lvl>
    <w:lvl w:ilvl="4" w:tplc="B5A86A8A">
      <w:numFmt w:val="none"/>
      <w:lvlText w:val=""/>
      <w:lvlJc w:val="left"/>
      <w:pPr>
        <w:tabs>
          <w:tab w:val="num" w:pos="360"/>
        </w:tabs>
      </w:pPr>
      <w:rPr>
        <w:rFonts w:cs="Times New Roman"/>
      </w:rPr>
    </w:lvl>
    <w:lvl w:ilvl="5" w:tplc="B314ACB4">
      <w:numFmt w:val="none"/>
      <w:lvlText w:val=""/>
      <w:lvlJc w:val="left"/>
      <w:pPr>
        <w:tabs>
          <w:tab w:val="num" w:pos="360"/>
        </w:tabs>
      </w:pPr>
      <w:rPr>
        <w:rFonts w:cs="Times New Roman"/>
      </w:rPr>
    </w:lvl>
    <w:lvl w:ilvl="6" w:tplc="FDA2E6B4">
      <w:numFmt w:val="none"/>
      <w:lvlText w:val=""/>
      <w:lvlJc w:val="left"/>
      <w:pPr>
        <w:tabs>
          <w:tab w:val="num" w:pos="360"/>
        </w:tabs>
      </w:pPr>
      <w:rPr>
        <w:rFonts w:cs="Times New Roman"/>
      </w:rPr>
    </w:lvl>
    <w:lvl w:ilvl="7" w:tplc="1B9A59BC">
      <w:numFmt w:val="none"/>
      <w:lvlText w:val=""/>
      <w:lvlJc w:val="left"/>
      <w:pPr>
        <w:tabs>
          <w:tab w:val="num" w:pos="360"/>
        </w:tabs>
      </w:pPr>
      <w:rPr>
        <w:rFonts w:cs="Times New Roman"/>
      </w:rPr>
    </w:lvl>
    <w:lvl w:ilvl="8" w:tplc="095C59D6">
      <w:numFmt w:val="none"/>
      <w:lvlText w:val=""/>
      <w:lvlJc w:val="left"/>
      <w:pPr>
        <w:tabs>
          <w:tab w:val="num" w:pos="360"/>
        </w:tabs>
      </w:pPr>
      <w:rPr>
        <w:rFonts w:cs="Times New Roman"/>
      </w:rPr>
    </w:lvl>
  </w:abstractNum>
  <w:abstractNum w:abstractNumId="6">
    <w:nsid w:val="29A26723"/>
    <w:multiLevelType w:val="hybridMultilevel"/>
    <w:tmpl w:val="1156816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3FD924E6"/>
    <w:multiLevelType w:val="hybridMultilevel"/>
    <w:tmpl w:val="A8CC49D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413131C3"/>
    <w:multiLevelType w:val="hybridMultilevel"/>
    <w:tmpl w:val="74263B0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4C9E14D5"/>
    <w:multiLevelType w:val="hybridMultilevel"/>
    <w:tmpl w:val="5FF8420A"/>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4CA5199C"/>
    <w:multiLevelType w:val="hybridMultilevel"/>
    <w:tmpl w:val="62D0649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2B41917"/>
    <w:multiLevelType w:val="multilevel"/>
    <w:tmpl w:val="7A6E7260"/>
    <w:lvl w:ilvl="0">
      <w:start w:val="1"/>
      <w:numFmt w:val="decimal"/>
      <w:lvlText w:val="%1"/>
      <w:lvlJc w:val="left"/>
      <w:pPr>
        <w:tabs>
          <w:tab w:val="num" w:pos="1185"/>
        </w:tabs>
        <w:ind w:left="1185" w:hanging="1185"/>
      </w:pPr>
      <w:rPr>
        <w:rFonts w:cs="Times New Roman" w:hint="default"/>
      </w:rPr>
    </w:lvl>
    <w:lvl w:ilvl="1">
      <w:start w:val="1"/>
      <w:numFmt w:val="decimal"/>
      <w:lvlText w:val="%1.%2"/>
      <w:lvlJc w:val="left"/>
      <w:pPr>
        <w:tabs>
          <w:tab w:val="num" w:pos="1894"/>
        </w:tabs>
        <w:ind w:left="1894" w:hanging="1185"/>
      </w:pPr>
      <w:rPr>
        <w:rFonts w:cs="Times New Roman" w:hint="default"/>
      </w:rPr>
    </w:lvl>
    <w:lvl w:ilvl="2">
      <w:start w:val="1"/>
      <w:numFmt w:val="decimal"/>
      <w:lvlText w:val="%1.%2.%3"/>
      <w:lvlJc w:val="left"/>
      <w:pPr>
        <w:tabs>
          <w:tab w:val="num" w:pos="2603"/>
        </w:tabs>
        <w:ind w:left="2603" w:hanging="1185"/>
      </w:pPr>
      <w:rPr>
        <w:rFonts w:cs="Times New Roman" w:hint="default"/>
      </w:rPr>
    </w:lvl>
    <w:lvl w:ilvl="3">
      <w:start w:val="1"/>
      <w:numFmt w:val="decimal"/>
      <w:lvlText w:val="%1.%2.%3.%4"/>
      <w:lvlJc w:val="left"/>
      <w:pPr>
        <w:tabs>
          <w:tab w:val="num" w:pos="3312"/>
        </w:tabs>
        <w:ind w:left="3312" w:hanging="1185"/>
      </w:pPr>
      <w:rPr>
        <w:rFonts w:cs="Times New Roman" w:hint="default"/>
      </w:rPr>
    </w:lvl>
    <w:lvl w:ilvl="4">
      <w:start w:val="1"/>
      <w:numFmt w:val="decimal"/>
      <w:lvlText w:val="%1.%2.%3.%4.%5"/>
      <w:lvlJc w:val="left"/>
      <w:pPr>
        <w:tabs>
          <w:tab w:val="num" w:pos="4021"/>
        </w:tabs>
        <w:ind w:left="4021" w:hanging="118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5954461E"/>
    <w:multiLevelType w:val="hybridMultilevel"/>
    <w:tmpl w:val="42E82D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DF81B7C"/>
    <w:multiLevelType w:val="hybridMultilevel"/>
    <w:tmpl w:val="47A860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EC421A9"/>
    <w:multiLevelType w:val="hybridMultilevel"/>
    <w:tmpl w:val="2AC07B6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8A93D71"/>
    <w:multiLevelType w:val="hybridMultilevel"/>
    <w:tmpl w:val="B03ED32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79C135E5"/>
    <w:multiLevelType w:val="hybridMultilevel"/>
    <w:tmpl w:val="83F2691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14"/>
  </w:num>
  <w:num w:numId="2">
    <w:abstractNumId w:val="3"/>
  </w:num>
  <w:num w:numId="3">
    <w:abstractNumId w:val="2"/>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1"/>
  </w:num>
  <w:num w:numId="6">
    <w:abstractNumId w:val="4"/>
  </w:num>
  <w:num w:numId="7">
    <w:abstractNumId w:val="11"/>
  </w:num>
  <w:num w:numId="8">
    <w:abstractNumId w:val="5"/>
  </w:num>
  <w:num w:numId="9">
    <w:abstractNumId w:val="9"/>
  </w:num>
  <w:num w:numId="10">
    <w:abstractNumId w:val="16"/>
  </w:num>
  <w:num w:numId="11">
    <w:abstractNumId w:val="6"/>
  </w:num>
  <w:num w:numId="12">
    <w:abstractNumId w:val="8"/>
  </w:num>
  <w:num w:numId="13">
    <w:abstractNumId w:val="7"/>
  </w:num>
  <w:num w:numId="14">
    <w:abstractNumId w:val="12"/>
  </w:num>
  <w:num w:numId="15">
    <w:abstractNumId w:val="1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47A"/>
    <w:rsid w:val="00023850"/>
    <w:rsid w:val="000248D5"/>
    <w:rsid w:val="00025C37"/>
    <w:rsid w:val="00032DE4"/>
    <w:rsid w:val="00041F12"/>
    <w:rsid w:val="00044128"/>
    <w:rsid w:val="000479BC"/>
    <w:rsid w:val="000532F1"/>
    <w:rsid w:val="0005774D"/>
    <w:rsid w:val="00097D81"/>
    <w:rsid w:val="00097F7C"/>
    <w:rsid w:val="000A0020"/>
    <w:rsid w:val="000A2EE3"/>
    <w:rsid w:val="000C7F43"/>
    <w:rsid w:val="000D29D8"/>
    <w:rsid w:val="000E7EE5"/>
    <w:rsid w:val="00134A71"/>
    <w:rsid w:val="00152854"/>
    <w:rsid w:val="00156C2C"/>
    <w:rsid w:val="001906F3"/>
    <w:rsid w:val="00191E1A"/>
    <w:rsid w:val="001A5DC5"/>
    <w:rsid w:val="001C1713"/>
    <w:rsid w:val="001C72E3"/>
    <w:rsid w:val="001D0B33"/>
    <w:rsid w:val="001D45EB"/>
    <w:rsid w:val="001D5E7B"/>
    <w:rsid w:val="001E6C83"/>
    <w:rsid w:val="001F6DF5"/>
    <w:rsid w:val="001F728A"/>
    <w:rsid w:val="00217DA3"/>
    <w:rsid w:val="00241DAF"/>
    <w:rsid w:val="00252063"/>
    <w:rsid w:val="00262C83"/>
    <w:rsid w:val="002637F3"/>
    <w:rsid w:val="00274017"/>
    <w:rsid w:val="002C0025"/>
    <w:rsid w:val="002F5B9C"/>
    <w:rsid w:val="003202BB"/>
    <w:rsid w:val="00323E85"/>
    <w:rsid w:val="003339F2"/>
    <w:rsid w:val="00351792"/>
    <w:rsid w:val="0035797D"/>
    <w:rsid w:val="00365B9D"/>
    <w:rsid w:val="00392C4A"/>
    <w:rsid w:val="003A6DEC"/>
    <w:rsid w:val="003B28A1"/>
    <w:rsid w:val="003B3D0E"/>
    <w:rsid w:val="003B4559"/>
    <w:rsid w:val="003B7675"/>
    <w:rsid w:val="003D023C"/>
    <w:rsid w:val="003D5FC8"/>
    <w:rsid w:val="003E4EF5"/>
    <w:rsid w:val="00422E2E"/>
    <w:rsid w:val="00425338"/>
    <w:rsid w:val="004319F3"/>
    <w:rsid w:val="00444EF9"/>
    <w:rsid w:val="004452F6"/>
    <w:rsid w:val="0045446A"/>
    <w:rsid w:val="00460D18"/>
    <w:rsid w:val="00463579"/>
    <w:rsid w:val="00476536"/>
    <w:rsid w:val="0048340B"/>
    <w:rsid w:val="004845D7"/>
    <w:rsid w:val="00492297"/>
    <w:rsid w:val="00496551"/>
    <w:rsid w:val="00496AD3"/>
    <w:rsid w:val="004A312E"/>
    <w:rsid w:val="004B67C0"/>
    <w:rsid w:val="004C3A32"/>
    <w:rsid w:val="004D4C14"/>
    <w:rsid w:val="004D4E0D"/>
    <w:rsid w:val="004F06BB"/>
    <w:rsid w:val="00513571"/>
    <w:rsid w:val="005208AB"/>
    <w:rsid w:val="005464D4"/>
    <w:rsid w:val="005514BC"/>
    <w:rsid w:val="00552849"/>
    <w:rsid w:val="00570EBA"/>
    <w:rsid w:val="00584861"/>
    <w:rsid w:val="005C02CB"/>
    <w:rsid w:val="005C0B8E"/>
    <w:rsid w:val="005D013E"/>
    <w:rsid w:val="005D1DF5"/>
    <w:rsid w:val="005E0DB1"/>
    <w:rsid w:val="005E0E0E"/>
    <w:rsid w:val="005F14E1"/>
    <w:rsid w:val="005F3484"/>
    <w:rsid w:val="00605151"/>
    <w:rsid w:val="00625C2A"/>
    <w:rsid w:val="006505C3"/>
    <w:rsid w:val="00671F6E"/>
    <w:rsid w:val="00691462"/>
    <w:rsid w:val="006A36CD"/>
    <w:rsid w:val="006B4D92"/>
    <w:rsid w:val="0071706B"/>
    <w:rsid w:val="00757C40"/>
    <w:rsid w:val="00762D10"/>
    <w:rsid w:val="00764641"/>
    <w:rsid w:val="007717B1"/>
    <w:rsid w:val="00773EFB"/>
    <w:rsid w:val="007C68B0"/>
    <w:rsid w:val="007D1A7B"/>
    <w:rsid w:val="007D641D"/>
    <w:rsid w:val="007D7345"/>
    <w:rsid w:val="0080011B"/>
    <w:rsid w:val="00812CDF"/>
    <w:rsid w:val="00813DCE"/>
    <w:rsid w:val="00817764"/>
    <w:rsid w:val="0082247A"/>
    <w:rsid w:val="00861AB2"/>
    <w:rsid w:val="008664AC"/>
    <w:rsid w:val="008723FB"/>
    <w:rsid w:val="00891865"/>
    <w:rsid w:val="00896438"/>
    <w:rsid w:val="008B48DF"/>
    <w:rsid w:val="008C7F3A"/>
    <w:rsid w:val="008D5AF1"/>
    <w:rsid w:val="008D6CCF"/>
    <w:rsid w:val="008E1906"/>
    <w:rsid w:val="00926225"/>
    <w:rsid w:val="009417FE"/>
    <w:rsid w:val="00947CB1"/>
    <w:rsid w:val="00996E0D"/>
    <w:rsid w:val="009B0061"/>
    <w:rsid w:val="00A0633D"/>
    <w:rsid w:val="00A15524"/>
    <w:rsid w:val="00A20025"/>
    <w:rsid w:val="00A315CD"/>
    <w:rsid w:val="00A35597"/>
    <w:rsid w:val="00A4047A"/>
    <w:rsid w:val="00A40F6F"/>
    <w:rsid w:val="00A42B5C"/>
    <w:rsid w:val="00A43505"/>
    <w:rsid w:val="00A865D1"/>
    <w:rsid w:val="00AA474A"/>
    <w:rsid w:val="00AA5B07"/>
    <w:rsid w:val="00AA6EA8"/>
    <w:rsid w:val="00AB5559"/>
    <w:rsid w:val="00AD0222"/>
    <w:rsid w:val="00AE06E6"/>
    <w:rsid w:val="00AF6EAA"/>
    <w:rsid w:val="00B07A88"/>
    <w:rsid w:val="00B21FC6"/>
    <w:rsid w:val="00B2615E"/>
    <w:rsid w:val="00B522A3"/>
    <w:rsid w:val="00B5794E"/>
    <w:rsid w:val="00B74FE2"/>
    <w:rsid w:val="00BA32DF"/>
    <w:rsid w:val="00BB575F"/>
    <w:rsid w:val="00BE7EFF"/>
    <w:rsid w:val="00C059E6"/>
    <w:rsid w:val="00C060F5"/>
    <w:rsid w:val="00C207FD"/>
    <w:rsid w:val="00C507C1"/>
    <w:rsid w:val="00C91604"/>
    <w:rsid w:val="00C91ADC"/>
    <w:rsid w:val="00C94B21"/>
    <w:rsid w:val="00C96A5D"/>
    <w:rsid w:val="00CA77CA"/>
    <w:rsid w:val="00CB146C"/>
    <w:rsid w:val="00CB22A7"/>
    <w:rsid w:val="00CB26AE"/>
    <w:rsid w:val="00CC42C4"/>
    <w:rsid w:val="00CC4B36"/>
    <w:rsid w:val="00CF257C"/>
    <w:rsid w:val="00CF2EBB"/>
    <w:rsid w:val="00CF2EC0"/>
    <w:rsid w:val="00D05389"/>
    <w:rsid w:val="00D06001"/>
    <w:rsid w:val="00D13133"/>
    <w:rsid w:val="00D220DF"/>
    <w:rsid w:val="00D37A68"/>
    <w:rsid w:val="00D568CC"/>
    <w:rsid w:val="00D666BA"/>
    <w:rsid w:val="00D76A6A"/>
    <w:rsid w:val="00D972EC"/>
    <w:rsid w:val="00DA2E19"/>
    <w:rsid w:val="00DD7382"/>
    <w:rsid w:val="00DF05BC"/>
    <w:rsid w:val="00DF082D"/>
    <w:rsid w:val="00E07638"/>
    <w:rsid w:val="00E10091"/>
    <w:rsid w:val="00E126C2"/>
    <w:rsid w:val="00E21714"/>
    <w:rsid w:val="00E3415E"/>
    <w:rsid w:val="00E70866"/>
    <w:rsid w:val="00E71382"/>
    <w:rsid w:val="00E840A7"/>
    <w:rsid w:val="00EA52EE"/>
    <w:rsid w:val="00ED35A9"/>
    <w:rsid w:val="00ED5FB7"/>
    <w:rsid w:val="00EE0A2C"/>
    <w:rsid w:val="00F04A46"/>
    <w:rsid w:val="00F155C1"/>
    <w:rsid w:val="00F21EF1"/>
    <w:rsid w:val="00F34D35"/>
    <w:rsid w:val="00F36D08"/>
    <w:rsid w:val="00F3701C"/>
    <w:rsid w:val="00F47BC3"/>
    <w:rsid w:val="00F50B55"/>
    <w:rsid w:val="00F530BD"/>
    <w:rsid w:val="00F54B11"/>
    <w:rsid w:val="00F61683"/>
    <w:rsid w:val="00F632D2"/>
    <w:rsid w:val="00F73122"/>
    <w:rsid w:val="00F7604D"/>
    <w:rsid w:val="00F801E1"/>
    <w:rsid w:val="00F87ADC"/>
    <w:rsid w:val="00F94329"/>
    <w:rsid w:val="00FB5643"/>
    <w:rsid w:val="00FC1FE7"/>
    <w:rsid w:val="00FC35F3"/>
    <w:rsid w:val="00FD5E5D"/>
    <w:rsid w:val="00FD66BE"/>
    <w:rsid w:val="00FE1AEE"/>
    <w:rsid w:val="00FE5029"/>
    <w:rsid w:val="00FE7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77F50C-CD5F-4C81-863F-5F85D653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0BD"/>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F530BD"/>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F530BD"/>
  </w:style>
  <w:style w:type="character" w:customStyle="1" w:styleId="a4">
    <w:name w:val="Текст сноски Знак"/>
    <w:link w:val="a3"/>
    <w:uiPriority w:val="99"/>
    <w:semiHidden/>
    <w:rPr>
      <w:rFonts w:ascii="Arial" w:hAnsi="Arial" w:cs="Arial"/>
    </w:rPr>
  </w:style>
  <w:style w:type="character" w:styleId="a5">
    <w:name w:val="footnote reference"/>
    <w:uiPriority w:val="99"/>
    <w:semiHidden/>
    <w:rsid w:val="00F530BD"/>
    <w:rPr>
      <w:rFonts w:cs="Times New Roman"/>
      <w:vertAlign w:val="superscript"/>
    </w:rPr>
  </w:style>
  <w:style w:type="paragraph" w:styleId="11">
    <w:name w:val="toc 1"/>
    <w:basedOn w:val="a"/>
    <w:next w:val="a"/>
    <w:autoRedefine/>
    <w:uiPriority w:val="39"/>
    <w:semiHidden/>
    <w:rsid w:val="003202BB"/>
    <w:pPr>
      <w:tabs>
        <w:tab w:val="right" w:leader="dot" w:pos="9345"/>
      </w:tabs>
      <w:spacing w:line="360" w:lineRule="auto"/>
    </w:pPr>
    <w:rPr>
      <w:rFonts w:ascii="Times New Roman" w:hAnsi="Times New Roman" w:cs="Times New Roman"/>
      <w:b/>
      <w:sz w:val="28"/>
      <w:szCs w:val="28"/>
    </w:rPr>
  </w:style>
  <w:style w:type="character" w:styleId="a6">
    <w:name w:val="Hyperlink"/>
    <w:uiPriority w:val="99"/>
    <w:rsid w:val="00F530BD"/>
    <w:rPr>
      <w:rFonts w:cs="Times New Roman"/>
      <w:color w:val="0000FF"/>
      <w:u w:val="single"/>
    </w:rPr>
  </w:style>
  <w:style w:type="paragraph" w:styleId="a7">
    <w:name w:val="header"/>
    <w:basedOn w:val="a"/>
    <w:link w:val="a8"/>
    <w:uiPriority w:val="99"/>
    <w:rsid w:val="00F530BD"/>
    <w:pPr>
      <w:tabs>
        <w:tab w:val="center" w:pos="4677"/>
        <w:tab w:val="right" w:pos="9355"/>
      </w:tabs>
    </w:pPr>
  </w:style>
  <w:style w:type="character" w:customStyle="1" w:styleId="a8">
    <w:name w:val="Верхний колонтитул Знак"/>
    <w:link w:val="a7"/>
    <w:uiPriority w:val="99"/>
    <w:semiHidden/>
    <w:rPr>
      <w:rFonts w:ascii="Arial" w:hAnsi="Arial" w:cs="Arial"/>
    </w:rPr>
  </w:style>
  <w:style w:type="character" w:styleId="a9">
    <w:name w:val="page number"/>
    <w:uiPriority w:val="99"/>
    <w:rsid w:val="00F530BD"/>
    <w:rPr>
      <w:rFonts w:cs="Times New Roman"/>
    </w:rPr>
  </w:style>
  <w:style w:type="paragraph" w:styleId="aa">
    <w:name w:val="Body Text Indent"/>
    <w:basedOn w:val="a"/>
    <w:link w:val="ab"/>
    <w:uiPriority w:val="99"/>
    <w:rsid w:val="00AD0222"/>
    <w:pPr>
      <w:widowControl/>
      <w:autoSpaceDE/>
      <w:autoSpaceDN/>
      <w:adjustRightInd/>
      <w:spacing w:line="360" w:lineRule="auto"/>
      <w:ind w:firstLine="709"/>
      <w:jc w:val="center"/>
    </w:pPr>
    <w:rPr>
      <w:rFonts w:ascii="Times New Roman" w:hAnsi="Times New Roman" w:cs="Times New Roman"/>
      <w:sz w:val="28"/>
      <w:szCs w:val="24"/>
    </w:rPr>
  </w:style>
  <w:style w:type="character" w:customStyle="1" w:styleId="ab">
    <w:name w:val="Основной текст с отступом Знак"/>
    <w:link w:val="aa"/>
    <w:uiPriority w:val="99"/>
    <w:semiHidden/>
    <w:rPr>
      <w:rFonts w:ascii="Arial" w:hAnsi="Arial" w:cs="Arial"/>
    </w:rPr>
  </w:style>
  <w:style w:type="paragraph" w:styleId="2">
    <w:name w:val="Body Text Indent 2"/>
    <w:basedOn w:val="a"/>
    <w:link w:val="20"/>
    <w:uiPriority w:val="99"/>
    <w:rsid w:val="00AD0222"/>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0">
    <w:name w:val="Основной текст с отступом 2 Знак"/>
    <w:link w:val="2"/>
    <w:uiPriority w:val="99"/>
    <w:semiHidden/>
    <w:rPr>
      <w:rFonts w:ascii="Arial" w:hAnsi="Arial" w:cs="Arial"/>
    </w:rPr>
  </w:style>
  <w:style w:type="paragraph" w:styleId="3">
    <w:name w:val="Body Text Indent 3"/>
    <w:basedOn w:val="a"/>
    <w:link w:val="30"/>
    <w:uiPriority w:val="99"/>
    <w:rsid w:val="00671F6E"/>
    <w:pPr>
      <w:spacing w:after="120"/>
      <w:ind w:left="283"/>
    </w:pPr>
    <w:rPr>
      <w:sz w:val="16"/>
      <w:szCs w:val="16"/>
    </w:rPr>
  </w:style>
  <w:style w:type="character" w:customStyle="1" w:styleId="30">
    <w:name w:val="Основной текст с отступом 3 Знак"/>
    <w:link w:val="3"/>
    <w:uiPriority w:val="99"/>
    <w:semiHidden/>
    <w:rPr>
      <w:rFonts w:ascii="Arial" w:hAnsi="Arial" w:cs="Arial"/>
      <w:sz w:val="16"/>
      <w:szCs w:val="16"/>
    </w:rPr>
  </w:style>
  <w:style w:type="paragraph" w:customStyle="1" w:styleId="ConsNormal">
    <w:name w:val="ConsNormal"/>
    <w:rsid w:val="00671F6E"/>
    <w:pPr>
      <w:widowControl w:val="0"/>
      <w:autoSpaceDE w:val="0"/>
      <w:autoSpaceDN w:val="0"/>
      <w:adjustRightInd w:val="0"/>
      <w:ind w:firstLine="720"/>
    </w:pPr>
    <w:rPr>
      <w:rFonts w:ascii="Arial" w:hAnsi="Arial" w:cs="Arial"/>
    </w:rPr>
  </w:style>
  <w:style w:type="paragraph" w:customStyle="1" w:styleId="ac">
    <w:name w:val="Стиль"/>
    <w:basedOn w:val="a"/>
    <w:next w:val="ad"/>
    <w:rsid w:val="00B2615E"/>
    <w:pPr>
      <w:widowControl/>
      <w:autoSpaceDE/>
      <w:autoSpaceDN/>
      <w:adjustRightInd/>
      <w:spacing w:before="100" w:beforeAutospacing="1" w:after="100" w:afterAutospacing="1"/>
    </w:pPr>
    <w:rPr>
      <w:sz w:val="24"/>
      <w:szCs w:val="24"/>
    </w:rPr>
  </w:style>
  <w:style w:type="paragraph" w:styleId="ad">
    <w:name w:val="Normal (Web)"/>
    <w:basedOn w:val="a"/>
    <w:uiPriority w:val="99"/>
    <w:rsid w:val="00B2615E"/>
    <w:rPr>
      <w:rFonts w:ascii="Times New Roman" w:hAnsi="Times New Roman" w:cs="Times New Roman"/>
      <w:sz w:val="24"/>
      <w:szCs w:val="24"/>
    </w:rPr>
  </w:style>
  <w:style w:type="paragraph" w:styleId="ae">
    <w:name w:val="footer"/>
    <w:basedOn w:val="a"/>
    <w:link w:val="af"/>
    <w:uiPriority w:val="99"/>
    <w:rsid w:val="00F36D08"/>
    <w:pPr>
      <w:tabs>
        <w:tab w:val="center" w:pos="4677"/>
        <w:tab w:val="right" w:pos="9355"/>
      </w:tabs>
    </w:pPr>
  </w:style>
  <w:style w:type="character" w:customStyle="1" w:styleId="af">
    <w:name w:val="Нижний колонтитул Знак"/>
    <w:link w:val="ae"/>
    <w:uiPriority w:val="99"/>
    <w:semiHidden/>
    <w:rPr>
      <w:rFonts w:ascii="Arial" w:hAnsi="Arial" w:cs="Arial"/>
    </w:rPr>
  </w:style>
  <w:style w:type="paragraph" w:styleId="af0">
    <w:name w:val="Balloon Text"/>
    <w:basedOn w:val="a"/>
    <w:link w:val="af1"/>
    <w:uiPriority w:val="99"/>
    <w:semiHidden/>
    <w:rsid w:val="00F155C1"/>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31">
    <w:name w:val="toc 3"/>
    <w:basedOn w:val="a"/>
    <w:next w:val="a"/>
    <w:autoRedefine/>
    <w:uiPriority w:val="39"/>
    <w:semiHidden/>
    <w:rsid w:val="00F61683"/>
    <w:pPr>
      <w:ind w:left="400"/>
    </w:pPr>
  </w:style>
  <w:style w:type="paragraph" w:styleId="af2">
    <w:name w:val="Body Text"/>
    <w:basedOn w:val="a"/>
    <w:link w:val="af3"/>
    <w:uiPriority w:val="99"/>
    <w:rsid w:val="00460D18"/>
    <w:pPr>
      <w:spacing w:after="120"/>
    </w:pPr>
  </w:style>
  <w:style w:type="character" w:customStyle="1" w:styleId="af3">
    <w:name w:val="Основной текст Знак"/>
    <w:link w:val="af2"/>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573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18160</Words>
  <Characters>103512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2005-12-15T02:33:00Z</cp:lastPrinted>
  <dcterms:created xsi:type="dcterms:W3CDTF">2014-03-06T23:24:00Z</dcterms:created>
  <dcterms:modified xsi:type="dcterms:W3CDTF">2014-03-06T23:24:00Z</dcterms:modified>
</cp:coreProperties>
</file>