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40" w:rsidRDefault="00B17E40">
      <w:pPr>
        <w:pStyle w:val="a4"/>
        <w:spacing w:line="360" w:lineRule="auto"/>
        <w:ind w:firstLine="0"/>
        <w:rPr>
          <w:color w:val="000000"/>
          <w:spacing w:val="0"/>
        </w:rPr>
      </w:pPr>
      <w:r>
        <w:rPr>
          <w:color w:val="000000"/>
          <w:spacing w:val="0"/>
        </w:rPr>
        <w:t>Оглавление:</w:t>
      </w:r>
    </w:p>
    <w:p w:rsidR="00B17E40" w:rsidRDefault="00B17E40">
      <w:pPr>
        <w:pStyle w:val="a4"/>
        <w:spacing w:line="360" w:lineRule="auto"/>
        <w:ind w:firstLine="0"/>
        <w:rPr>
          <w:color w:val="000000"/>
          <w:spacing w:val="0"/>
        </w:rPr>
      </w:pPr>
      <w:r>
        <w:rPr>
          <w:color w:val="000000"/>
          <w:spacing w:val="0"/>
        </w:rPr>
        <w:t>Введение………………………………………………………………………… 2</w:t>
      </w:r>
    </w:p>
    <w:p w:rsidR="00B17E40" w:rsidRDefault="00B17E40">
      <w:pPr>
        <w:pStyle w:val="a4"/>
        <w:spacing w:line="360" w:lineRule="auto"/>
        <w:ind w:firstLine="0"/>
        <w:jc w:val="left"/>
        <w:rPr>
          <w:color w:val="000000"/>
          <w:spacing w:val="0"/>
        </w:rPr>
      </w:pPr>
      <w:r>
        <w:rPr>
          <w:color w:val="000000"/>
          <w:spacing w:val="0"/>
        </w:rPr>
        <w:t>Глава 1.  Основные принципы арбитражного процесса…………………….. 4</w:t>
      </w:r>
    </w:p>
    <w:p w:rsidR="00B17E40" w:rsidRDefault="00B17E40" w:rsidP="00B17E40">
      <w:pPr>
        <w:pStyle w:val="a4"/>
        <w:numPr>
          <w:ilvl w:val="1"/>
          <w:numId w:val="1"/>
        </w:numPr>
        <w:spacing w:line="360" w:lineRule="auto"/>
        <w:jc w:val="left"/>
        <w:rPr>
          <w:color w:val="000000"/>
          <w:spacing w:val="0"/>
        </w:rPr>
      </w:pPr>
      <w:r>
        <w:rPr>
          <w:color w:val="000000"/>
          <w:spacing w:val="0"/>
        </w:rPr>
        <w:t>Принцип законности в арбитражном судопроизводстве………  4</w:t>
      </w:r>
    </w:p>
    <w:p w:rsidR="00B17E40" w:rsidRDefault="00B17E40" w:rsidP="00B17E40">
      <w:pPr>
        <w:pStyle w:val="a4"/>
        <w:numPr>
          <w:ilvl w:val="1"/>
          <w:numId w:val="1"/>
        </w:numPr>
        <w:spacing w:line="360" w:lineRule="auto"/>
        <w:jc w:val="left"/>
        <w:rPr>
          <w:color w:val="000000"/>
          <w:spacing w:val="0"/>
        </w:rPr>
      </w:pPr>
      <w:r>
        <w:rPr>
          <w:color w:val="000000"/>
          <w:spacing w:val="0"/>
        </w:rPr>
        <w:t>Принципы организации системы арбитражных судов…………. 6</w:t>
      </w:r>
    </w:p>
    <w:p w:rsidR="00B17E40" w:rsidRDefault="00B17E40" w:rsidP="00B17E40">
      <w:pPr>
        <w:pStyle w:val="a4"/>
        <w:numPr>
          <w:ilvl w:val="1"/>
          <w:numId w:val="1"/>
        </w:numPr>
        <w:spacing w:line="360" w:lineRule="auto"/>
        <w:jc w:val="left"/>
        <w:rPr>
          <w:color w:val="000000"/>
          <w:spacing w:val="0"/>
        </w:rPr>
      </w:pPr>
      <w:r>
        <w:rPr>
          <w:color w:val="000000"/>
          <w:spacing w:val="0"/>
        </w:rPr>
        <w:t>Функциональные принципы арбитражных судов………………..7</w:t>
      </w:r>
    </w:p>
    <w:p w:rsidR="00B17E40" w:rsidRDefault="00B17E40">
      <w:pPr>
        <w:pStyle w:val="a4"/>
        <w:spacing w:line="360" w:lineRule="auto"/>
        <w:ind w:firstLine="0"/>
        <w:jc w:val="left"/>
        <w:rPr>
          <w:color w:val="000000"/>
          <w:spacing w:val="0"/>
        </w:rPr>
      </w:pPr>
      <w:r>
        <w:rPr>
          <w:color w:val="000000"/>
          <w:spacing w:val="0"/>
        </w:rPr>
        <w:t>Глава 2. Подведомственность и подсудность дел арбитражному суду……. 21</w:t>
      </w:r>
    </w:p>
    <w:p w:rsidR="00B17E40" w:rsidRDefault="00B17E40">
      <w:pPr>
        <w:pStyle w:val="a4"/>
        <w:spacing w:line="360" w:lineRule="auto"/>
        <w:ind w:firstLine="0"/>
        <w:jc w:val="left"/>
        <w:rPr>
          <w:color w:val="000000"/>
          <w:spacing w:val="0"/>
        </w:rPr>
      </w:pPr>
      <w:r>
        <w:rPr>
          <w:color w:val="000000"/>
          <w:spacing w:val="0"/>
        </w:rPr>
        <w:t xml:space="preserve">            2.1. Подведомственность  дел арбитражному суду…………………   21</w:t>
      </w:r>
    </w:p>
    <w:p w:rsidR="00B17E40" w:rsidRDefault="00B17E40">
      <w:pPr>
        <w:pStyle w:val="a4"/>
        <w:spacing w:line="360" w:lineRule="auto"/>
        <w:ind w:firstLine="0"/>
        <w:jc w:val="left"/>
        <w:rPr>
          <w:color w:val="000000"/>
          <w:spacing w:val="0"/>
        </w:rPr>
      </w:pPr>
      <w:r>
        <w:rPr>
          <w:color w:val="000000"/>
          <w:spacing w:val="0"/>
        </w:rPr>
        <w:t xml:space="preserve">            2.2. Подсудность дел арбитражному суду…………………………..   24</w:t>
      </w:r>
    </w:p>
    <w:p w:rsidR="00B17E40" w:rsidRDefault="00B17E40">
      <w:pPr>
        <w:pStyle w:val="a4"/>
        <w:spacing w:line="360" w:lineRule="auto"/>
        <w:ind w:firstLine="0"/>
        <w:jc w:val="left"/>
        <w:rPr>
          <w:color w:val="000000"/>
          <w:spacing w:val="0"/>
        </w:rPr>
      </w:pPr>
      <w:r>
        <w:rPr>
          <w:color w:val="000000"/>
          <w:spacing w:val="0"/>
        </w:rPr>
        <w:t xml:space="preserve">Глава 3. Предъявление иска о возбуждении дела по иску в </w:t>
      </w:r>
    </w:p>
    <w:p w:rsidR="00B17E40" w:rsidRDefault="00B17E40">
      <w:pPr>
        <w:pStyle w:val="a4"/>
        <w:spacing w:line="360" w:lineRule="auto"/>
        <w:ind w:firstLine="0"/>
        <w:jc w:val="left"/>
        <w:rPr>
          <w:color w:val="000000"/>
          <w:spacing w:val="0"/>
        </w:rPr>
      </w:pPr>
      <w:r>
        <w:rPr>
          <w:color w:val="000000"/>
          <w:spacing w:val="0"/>
        </w:rPr>
        <w:t xml:space="preserve">              арбитражный суд…………………………………………………….   32</w:t>
      </w:r>
    </w:p>
    <w:p w:rsidR="00B17E40" w:rsidRDefault="00B17E40">
      <w:pPr>
        <w:pStyle w:val="a4"/>
        <w:spacing w:line="360" w:lineRule="auto"/>
        <w:ind w:firstLine="0"/>
        <w:jc w:val="left"/>
        <w:rPr>
          <w:color w:val="000000"/>
          <w:spacing w:val="0"/>
        </w:rPr>
      </w:pPr>
      <w:r>
        <w:rPr>
          <w:color w:val="000000"/>
          <w:spacing w:val="0"/>
        </w:rPr>
        <w:t xml:space="preserve">            3.1. Порядок предъявления иска и последствия его нарушения…..   32</w:t>
      </w:r>
    </w:p>
    <w:p w:rsidR="00B17E40" w:rsidRDefault="00B17E40">
      <w:pPr>
        <w:pStyle w:val="a4"/>
        <w:spacing w:line="360" w:lineRule="auto"/>
        <w:ind w:firstLine="0"/>
        <w:jc w:val="left"/>
        <w:rPr>
          <w:color w:val="000000"/>
          <w:spacing w:val="0"/>
        </w:rPr>
      </w:pPr>
      <w:r>
        <w:rPr>
          <w:color w:val="000000"/>
          <w:spacing w:val="0"/>
        </w:rPr>
        <w:t xml:space="preserve">            3.2. Исковое заявление и порядок исправления его недостатков….   34</w:t>
      </w:r>
    </w:p>
    <w:p w:rsidR="00B17E40" w:rsidRDefault="00B17E40">
      <w:pPr>
        <w:pStyle w:val="a4"/>
        <w:spacing w:line="360" w:lineRule="auto"/>
        <w:ind w:firstLine="0"/>
        <w:jc w:val="left"/>
        <w:rPr>
          <w:color w:val="000000"/>
          <w:spacing w:val="0"/>
        </w:rPr>
      </w:pPr>
      <w:r>
        <w:rPr>
          <w:color w:val="000000"/>
          <w:spacing w:val="0"/>
        </w:rPr>
        <w:t xml:space="preserve">            3.3. Принятие  искового заявления и основание к его отказу…… ..   37</w:t>
      </w:r>
    </w:p>
    <w:p w:rsidR="00B17E40" w:rsidRDefault="00B17E40">
      <w:pPr>
        <w:pStyle w:val="a4"/>
        <w:spacing w:line="360" w:lineRule="auto"/>
        <w:ind w:firstLine="0"/>
        <w:jc w:val="left"/>
        <w:rPr>
          <w:color w:val="000000"/>
          <w:spacing w:val="0"/>
        </w:rPr>
      </w:pPr>
      <w:r>
        <w:rPr>
          <w:color w:val="000000"/>
          <w:spacing w:val="0"/>
        </w:rPr>
        <w:t>Глава 4. Подготовка дела к судебному разбирательству………………….     40</w:t>
      </w:r>
    </w:p>
    <w:p w:rsidR="00B17E40" w:rsidRDefault="00B17E40">
      <w:pPr>
        <w:pStyle w:val="a4"/>
        <w:spacing w:line="360" w:lineRule="auto"/>
        <w:ind w:firstLine="0"/>
        <w:jc w:val="left"/>
        <w:rPr>
          <w:color w:val="000000"/>
          <w:spacing w:val="0"/>
        </w:rPr>
      </w:pPr>
      <w:r>
        <w:rPr>
          <w:color w:val="000000"/>
          <w:spacing w:val="0"/>
        </w:rPr>
        <w:t>Глава 5. Рассмотрение и разрешение спора в арбитражном суде………….   49</w:t>
      </w:r>
    </w:p>
    <w:p w:rsidR="00B17E40" w:rsidRDefault="00B17E40">
      <w:pPr>
        <w:pStyle w:val="a4"/>
        <w:spacing w:line="360" w:lineRule="auto"/>
        <w:ind w:firstLine="0"/>
        <w:jc w:val="left"/>
        <w:rPr>
          <w:color w:val="000000"/>
          <w:spacing w:val="0"/>
        </w:rPr>
      </w:pPr>
      <w:r>
        <w:rPr>
          <w:color w:val="000000"/>
          <w:spacing w:val="0"/>
        </w:rPr>
        <w:t xml:space="preserve">            5.1. Судебное разбирательство по делу………………………………  49</w:t>
      </w:r>
    </w:p>
    <w:p w:rsidR="00B17E40" w:rsidRDefault="00B17E40">
      <w:pPr>
        <w:pStyle w:val="a4"/>
        <w:spacing w:line="360" w:lineRule="auto"/>
        <w:ind w:firstLine="0"/>
        <w:jc w:val="left"/>
        <w:rPr>
          <w:color w:val="000000"/>
          <w:spacing w:val="0"/>
        </w:rPr>
      </w:pPr>
      <w:r>
        <w:rPr>
          <w:color w:val="000000"/>
          <w:spacing w:val="0"/>
        </w:rPr>
        <w:t xml:space="preserve">            5.2. Виды судебных постановлений в арбитражном процессе……..  55</w:t>
      </w:r>
    </w:p>
    <w:p w:rsidR="00B17E40" w:rsidRDefault="00B17E40">
      <w:pPr>
        <w:pStyle w:val="a4"/>
        <w:spacing w:line="360" w:lineRule="auto"/>
        <w:ind w:firstLine="0"/>
        <w:jc w:val="left"/>
        <w:rPr>
          <w:color w:val="000000"/>
          <w:spacing w:val="0"/>
        </w:rPr>
      </w:pPr>
      <w:r>
        <w:rPr>
          <w:color w:val="000000"/>
          <w:spacing w:val="0"/>
        </w:rPr>
        <w:t xml:space="preserve">            5.3. Отложение дела. Приостановление производства по делу……..  57</w:t>
      </w:r>
    </w:p>
    <w:p w:rsidR="00B17E40" w:rsidRDefault="00B17E40">
      <w:pPr>
        <w:pStyle w:val="a4"/>
        <w:spacing w:line="360" w:lineRule="auto"/>
        <w:ind w:firstLine="0"/>
        <w:jc w:val="left"/>
        <w:rPr>
          <w:color w:val="000000"/>
          <w:spacing w:val="0"/>
        </w:rPr>
      </w:pPr>
      <w:r>
        <w:rPr>
          <w:color w:val="000000"/>
          <w:spacing w:val="0"/>
        </w:rPr>
        <w:t xml:space="preserve">            5.4. Окончание производства по делу без вынесения решения…….   60</w:t>
      </w:r>
    </w:p>
    <w:p w:rsidR="00B17E40" w:rsidRDefault="00B17E40">
      <w:pPr>
        <w:pStyle w:val="a4"/>
        <w:tabs>
          <w:tab w:val="left" w:pos="9356"/>
        </w:tabs>
        <w:spacing w:line="360" w:lineRule="auto"/>
        <w:ind w:firstLine="0"/>
        <w:jc w:val="left"/>
        <w:rPr>
          <w:color w:val="000000"/>
          <w:spacing w:val="0"/>
        </w:rPr>
      </w:pPr>
      <w:r>
        <w:rPr>
          <w:color w:val="000000"/>
          <w:spacing w:val="0"/>
        </w:rPr>
        <w:t>Заключение…………………………………………………………………….   64</w:t>
      </w:r>
    </w:p>
    <w:p w:rsidR="00B17E40" w:rsidRDefault="00B17E40">
      <w:pPr>
        <w:pStyle w:val="a4"/>
        <w:spacing w:line="360" w:lineRule="auto"/>
        <w:ind w:firstLine="0"/>
        <w:jc w:val="left"/>
        <w:rPr>
          <w:b/>
          <w:bCs/>
          <w:color w:val="000000"/>
          <w:spacing w:val="0"/>
          <w:sz w:val="24"/>
          <w:szCs w:val="24"/>
        </w:rPr>
      </w:pPr>
      <w:r>
        <w:rPr>
          <w:color w:val="000000"/>
          <w:spacing w:val="0"/>
        </w:rPr>
        <w:t>Библиография……………………………………………………………………66</w:t>
      </w:r>
      <w:r>
        <w:rPr>
          <w:color w:val="000000"/>
          <w:spacing w:val="0"/>
          <w:sz w:val="24"/>
          <w:szCs w:val="24"/>
        </w:rPr>
        <w:br w:type="page"/>
      </w:r>
      <w:r>
        <w:rPr>
          <w:b/>
          <w:bCs/>
          <w:color w:val="000000"/>
          <w:spacing w:val="0"/>
          <w:sz w:val="24"/>
          <w:szCs w:val="24"/>
        </w:rPr>
        <w:t>ВВЕДЕНИЕ</w:t>
      </w:r>
    </w:p>
    <w:p w:rsidR="00B17E40" w:rsidRDefault="00B17E40">
      <w:pPr>
        <w:pStyle w:val="23"/>
        <w:widowControl/>
        <w:rPr>
          <w:rStyle w:val="a7"/>
          <w:b w:val="0"/>
          <w:bCs w:val="0"/>
          <w:sz w:val="20"/>
          <w:szCs w:val="20"/>
        </w:rPr>
      </w:pPr>
      <w:r>
        <w:rPr>
          <w:rStyle w:val="a7"/>
          <w:b w:val="0"/>
          <w:bCs w:val="0"/>
          <w:sz w:val="20"/>
          <w:szCs w:val="20"/>
        </w:rPr>
        <w:t>Изменения социально-политического и экономического характера, произошедшие в России за последнее десятилетие, внедрение рыночных отношений в экономику, отказ от административно-плановых методов управления экономическими процессами, конституционное закрепление права каждого на свободное использование своих способностей и имущества для предпринимательской и иной не запрещенной законом экономической деятельности, обусловили формирование, в качестве специализированных, арбитражных судов.</w:t>
      </w:r>
    </w:p>
    <w:p w:rsidR="00B17E40" w:rsidRDefault="00B17E40">
      <w:pPr>
        <w:spacing w:line="360" w:lineRule="auto"/>
        <w:ind w:firstLine="426"/>
        <w:jc w:val="both"/>
        <w:rPr>
          <w:color w:val="000000"/>
          <w:sz w:val="24"/>
          <w:szCs w:val="24"/>
        </w:rPr>
      </w:pPr>
      <w:r>
        <w:rPr>
          <w:rStyle w:val="a7"/>
          <w:b w:val="0"/>
          <w:bCs w:val="0"/>
          <w:color w:val="000000"/>
          <w:sz w:val="24"/>
          <w:szCs w:val="24"/>
        </w:rPr>
        <w:t xml:space="preserve">И как следствие их деятельность требовала правового закрепления  (процессуальную регламентацию).  </w:t>
      </w:r>
      <w:r>
        <w:rPr>
          <w:color w:val="000000"/>
          <w:sz w:val="24"/>
          <w:szCs w:val="24"/>
        </w:rPr>
        <w:t>5 марта 1992 г. вступил в силу первый Арбитражно-процессуальный кодекс (АПК), 5 мая 1995 г. второй, на сегодняшний день принят третий  АПК РФ, вступивший в действие с 01 сентября 2002г.</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Принятие АПК 1995 г., более совершенного по сравнению с первым, ознаменовало в российском праве начало движения в сторону демократии и создания правового государства. </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АПК РФ, 2002г. еще более усовершенствованный, что позволяет надеяться на то, что Россия постепенно, шаг за шагом,  но все же становится правовым государством.</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Судьба России сегодня решается в сфере экономики, от которой,  в конечном счете зависит социальная, политическая и иные стороны нашей жизни. В свою очередь, состояние экономики находится в прямой зависимости от того, кто здесь "правит бал", есть ли в ней правовой порядок, действуют ли цивилизованные правила закона и правоприменения или же она подвластна криминальному произволу.</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Система арбитража как раз и служит этим целям - защита прав и законных интересов учреждений, организаций, предприятий и граждан-предпринимателей. Чем совершеннее и мощнее эта система, тем больше возможностей для нормального функционирования субъектов экономики в рыночных условиях, а, следовательно, тем здоровее и сильнее экономика данного государства. Таким образом, построение жизнеспособной системы государственного арбитража является делом общегосударственного масштаба и определяет перспективы развития всей страны в целом</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Можно сказать, что предпринятые на этом пути шаги в целом дали положительный эффект и теперь система арбитража отвечает реалиям времени.</w:t>
      </w:r>
    </w:p>
    <w:p w:rsidR="00B17E40" w:rsidRDefault="00B17E40">
      <w:pPr>
        <w:pStyle w:val="ConsNormal"/>
        <w:widowControl/>
        <w:spacing w:line="36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Однако возникновение полисистемности в судоустройстве как следствие создания, самостоятельной ветви судебной власти — арбитражных судов — повлекло за собой проблемы, связанные с их деятельностью. Эти проблемы являются достаточно важными, ибо правильное их разрешение ведет к эффективности осуществления правосудия. Именно на разрешение проблем, связанных с деятельностью арбитражных судов были направлено реформы последних лет. </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Это вызвано, в частности, пробелами в  АПК РФ 1995 г., противоречиями в его нормах и их несогласованностью с нормами других законов, которые  выявились в практике применения АПК, стремительным развитием законодательства, регулирующего отношения в сфере предпринимательской и иной экономической деятельности, требующим иной процессуальной формы разрешения споров, возникающих из этих отношений.</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Например, уже после АПК 1995 г. Были приняты такие нормативные акты, как вторая часть Гражданского кодекса, Федеральный закон (далее ФЗ) “Об Акционерных обществах”, Налоговый, Бюджетный кодексы, ФЗ “О несостоятельности (банкротстве)” и многие другие. </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АПК РФ 1995г. изжил себя и настало время его изменить. В данной дипломной работе “Предварительная подготовка и порядок рассмотрения дел в арбитражном процессе” я буду опираться на статьи нового АПК РФ, принятого в 2002г.</w:t>
      </w:r>
    </w:p>
    <w:p w:rsidR="00B17E40" w:rsidRDefault="00B17E40">
      <w:pPr>
        <w:pStyle w:val="ConsNormal"/>
        <w:widowControl/>
        <w:spacing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своей работе я рассмотрю такие вопросы как:</w:t>
      </w:r>
    </w:p>
    <w:p w:rsidR="00B17E40" w:rsidRDefault="00B17E40" w:rsidP="00B17E40">
      <w:pPr>
        <w:pStyle w:val="ConsNormal"/>
        <w:widowControl/>
        <w:numPr>
          <w:ilvl w:val="0"/>
          <w:numId w:val="2"/>
        </w:numPr>
        <w:tabs>
          <w:tab w:val="clear" w:pos="360"/>
          <w:tab w:val="num" w:pos="786"/>
        </w:tabs>
        <w:spacing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принципы арбитражного процесса</w:t>
      </w:r>
    </w:p>
    <w:p w:rsidR="00B17E40" w:rsidRDefault="00B17E40" w:rsidP="00B17E40">
      <w:pPr>
        <w:pStyle w:val="ConsNormal"/>
        <w:widowControl/>
        <w:numPr>
          <w:ilvl w:val="0"/>
          <w:numId w:val="2"/>
        </w:numPr>
        <w:tabs>
          <w:tab w:val="clear" w:pos="360"/>
          <w:tab w:val="num" w:pos="786"/>
        </w:tabs>
        <w:spacing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Подведомственность и подсудность дел арбитражному суду</w:t>
      </w:r>
    </w:p>
    <w:p w:rsidR="00B17E40" w:rsidRDefault="00B17E40" w:rsidP="00B17E40">
      <w:pPr>
        <w:pStyle w:val="ConsNormal"/>
        <w:widowControl/>
        <w:numPr>
          <w:ilvl w:val="0"/>
          <w:numId w:val="2"/>
        </w:numPr>
        <w:tabs>
          <w:tab w:val="clear" w:pos="360"/>
          <w:tab w:val="num" w:pos="786"/>
        </w:tabs>
        <w:spacing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Предъявление иска о возбуждении дела по иску в арбитражном суде</w:t>
      </w:r>
    </w:p>
    <w:p w:rsidR="00B17E40" w:rsidRDefault="00B17E40" w:rsidP="00B17E40">
      <w:pPr>
        <w:pStyle w:val="ConsNormal"/>
        <w:widowControl/>
        <w:numPr>
          <w:ilvl w:val="0"/>
          <w:numId w:val="2"/>
        </w:numPr>
        <w:tabs>
          <w:tab w:val="clear" w:pos="360"/>
          <w:tab w:val="num" w:pos="786"/>
        </w:tabs>
        <w:spacing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дела к судебному разбирательству</w:t>
      </w:r>
    </w:p>
    <w:p w:rsidR="00B17E40" w:rsidRDefault="00B17E40" w:rsidP="00B17E40">
      <w:pPr>
        <w:pStyle w:val="ConsNormal"/>
        <w:widowControl/>
        <w:numPr>
          <w:ilvl w:val="0"/>
          <w:numId w:val="2"/>
        </w:numPr>
        <w:tabs>
          <w:tab w:val="clear" w:pos="360"/>
          <w:tab w:val="num" w:pos="786"/>
        </w:tabs>
        <w:spacing w:line="36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Рассмотрение и разрешение споров в арбитражном суде.</w:t>
      </w:r>
    </w:p>
    <w:p w:rsidR="00B17E40" w:rsidRDefault="00B17E40">
      <w:pPr>
        <w:spacing w:line="360" w:lineRule="auto"/>
        <w:jc w:val="both"/>
        <w:rPr>
          <w:color w:val="000000"/>
          <w:sz w:val="24"/>
          <w:szCs w:val="24"/>
        </w:rPr>
      </w:pPr>
      <w:r>
        <w:rPr>
          <w:color w:val="000000"/>
          <w:sz w:val="24"/>
          <w:szCs w:val="24"/>
        </w:rPr>
        <w:t>В этой работе были использованы следующие материалы:</w:t>
      </w:r>
    </w:p>
    <w:p w:rsidR="00B17E40" w:rsidRDefault="00B17E40" w:rsidP="00B17E40">
      <w:pPr>
        <w:numPr>
          <w:ilvl w:val="0"/>
          <w:numId w:val="3"/>
        </w:numPr>
        <w:tabs>
          <w:tab w:val="clear" w:pos="360"/>
          <w:tab w:val="num" w:pos="927"/>
        </w:tabs>
        <w:spacing w:line="360" w:lineRule="auto"/>
        <w:ind w:left="927"/>
        <w:jc w:val="both"/>
        <w:rPr>
          <w:color w:val="000000"/>
          <w:sz w:val="24"/>
          <w:szCs w:val="24"/>
        </w:rPr>
      </w:pPr>
      <w:r>
        <w:rPr>
          <w:color w:val="000000"/>
          <w:sz w:val="24"/>
          <w:szCs w:val="24"/>
        </w:rPr>
        <w:t xml:space="preserve">труды российских процессуалистов в области арбитражного процесса -   </w:t>
      </w:r>
    </w:p>
    <w:p w:rsidR="00B17E40" w:rsidRDefault="00B17E40">
      <w:pPr>
        <w:spacing w:line="360" w:lineRule="auto"/>
        <w:ind w:left="567"/>
        <w:jc w:val="both"/>
        <w:rPr>
          <w:color w:val="000000"/>
          <w:sz w:val="24"/>
          <w:szCs w:val="24"/>
        </w:rPr>
      </w:pPr>
      <w:r>
        <w:rPr>
          <w:color w:val="000000"/>
          <w:sz w:val="24"/>
          <w:szCs w:val="24"/>
        </w:rPr>
        <w:t xml:space="preserve">       В.Ф. Яковлева, В.М. Шерстюка, А.П. Рыжакова, М.К. Юкова, В.В. Яркова, </w:t>
      </w:r>
    </w:p>
    <w:p w:rsidR="00B17E40" w:rsidRDefault="00B17E40">
      <w:pPr>
        <w:spacing w:line="360" w:lineRule="auto"/>
        <w:ind w:left="567"/>
        <w:jc w:val="both"/>
        <w:rPr>
          <w:color w:val="000000"/>
          <w:sz w:val="24"/>
          <w:szCs w:val="24"/>
        </w:rPr>
      </w:pPr>
      <w:r>
        <w:rPr>
          <w:color w:val="000000"/>
          <w:sz w:val="24"/>
          <w:szCs w:val="24"/>
        </w:rPr>
        <w:t xml:space="preserve">       М.К. Треушникова и др.;</w:t>
      </w:r>
    </w:p>
    <w:p w:rsidR="00B17E40" w:rsidRDefault="00B17E40" w:rsidP="00B17E40">
      <w:pPr>
        <w:numPr>
          <w:ilvl w:val="0"/>
          <w:numId w:val="3"/>
        </w:numPr>
        <w:tabs>
          <w:tab w:val="clear" w:pos="360"/>
          <w:tab w:val="num" w:pos="927"/>
        </w:tabs>
        <w:spacing w:line="360" w:lineRule="auto"/>
        <w:ind w:left="927"/>
        <w:jc w:val="both"/>
        <w:rPr>
          <w:color w:val="000000"/>
          <w:sz w:val="24"/>
          <w:szCs w:val="24"/>
        </w:rPr>
      </w:pPr>
      <w:r>
        <w:rPr>
          <w:color w:val="000000"/>
          <w:sz w:val="24"/>
          <w:szCs w:val="24"/>
        </w:rPr>
        <w:t xml:space="preserve"> арбитражная практика</w:t>
      </w:r>
    </w:p>
    <w:p w:rsidR="00B17E40" w:rsidRDefault="00B17E40" w:rsidP="00B17E40">
      <w:pPr>
        <w:numPr>
          <w:ilvl w:val="0"/>
          <w:numId w:val="3"/>
        </w:numPr>
        <w:tabs>
          <w:tab w:val="clear" w:pos="360"/>
          <w:tab w:val="num" w:pos="927"/>
        </w:tabs>
        <w:spacing w:line="360" w:lineRule="auto"/>
        <w:ind w:left="927"/>
        <w:jc w:val="both"/>
        <w:rPr>
          <w:color w:val="000000"/>
          <w:sz w:val="24"/>
          <w:szCs w:val="24"/>
        </w:rPr>
      </w:pPr>
      <w:r>
        <w:rPr>
          <w:color w:val="000000"/>
          <w:sz w:val="24"/>
          <w:szCs w:val="24"/>
        </w:rPr>
        <w:t>АПК РФ, 2002г.</w:t>
      </w:r>
    </w:p>
    <w:p w:rsidR="00B17E40" w:rsidRDefault="00B17E40">
      <w:pPr>
        <w:spacing w:line="360" w:lineRule="auto"/>
        <w:rPr>
          <w:sz w:val="24"/>
          <w:szCs w:val="24"/>
        </w:rPr>
      </w:pPr>
      <w:r>
        <w:rPr>
          <w:b/>
          <w:bCs/>
          <w:sz w:val="24"/>
          <w:szCs w:val="24"/>
        </w:rPr>
        <w:br w:type="page"/>
      </w:r>
    </w:p>
    <w:p w:rsidR="00B17E40" w:rsidRDefault="00B17E40">
      <w:pPr>
        <w:pStyle w:val="1"/>
        <w:outlineLvl w:val="0"/>
        <w:rPr>
          <w:b/>
          <w:bCs/>
        </w:rPr>
      </w:pPr>
      <w:r>
        <w:rPr>
          <w:b/>
          <w:bCs/>
        </w:rPr>
        <w:t>ГЛАВА 1. ОСНОВНЫЕ ПРИНЦИПЫ АРБИТРАЖНОГО ПРОЦЕССА</w:t>
      </w:r>
    </w:p>
    <w:p w:rsidR="00B17E40" w:rsidRDefault="00B17E40">
      <w:pPr>
        <w:spacing w:line="360" w:lineRule="auto"/>
        <w:rPr>
          <w:sz w:val="24"/>
          <w:szCs w:val="24"/>
        </w:rPr>
      </w:pPr>
    </w:p>
    <w:p w:rsidR="00B17E40" w:rsidRDefault="00B17E40">
      <w:pPr>
        <w:spacing w:line="360" w:lineRule="auto"/>
        <w:rPr>
          <w:sz w:val="24"/>
          <w:szCs w:val="24"/>
        </w:rPr>
      </w:pPr>
      <w:r>
        <w:rPr>
          <w:b/>
          <w:bCs/>
          <w:sz w:val="28"/>
          <w:szCs w:val="28"/>
        </w:rPr>
        <w:t>1.1. Принцип законности в арбитражном судопроизводстве</w:t>
      </w:r>
    </w:p>
    <w:p w:rsidR="00B17E40" w:rsidRDefault="00B17E40">
      <w:pPr>
        <w:spacing w:line="360" w:lineRule="auto"/>
        <w:rPr>
          <w:sz w:val="24"/>
          <w:szCs w:val="24"/>
        </w:rPr>
      </w:pPr>
      <w:r>
        <w:rPr>
          <w:sz w:val="24"/>
          <w:szCs w:val="24"/>
        </w:rPr>
        <w:t xml:space="preserve">      Арбитражные суды в Российской Федерации являются федеральными судами и входят в судебную систему Российской Федерации. Они созданы для осуществления правосудия путем разрешения экономических споров и разрешения иных дел, отнесенных к их компетенции Конституцией Российской Федерации, специальным законодательством об арбитражных судах и арбитражном процессе, другими федеральными законами. </w:t>
      </w:r>
    </w:p>
    <w:p w:rsidR="00B17E40" w:rsidRDefault="00B17E40">
      <w:pPr>
        <w:pStyle w:val="a8"/>
        <w:spacing w:line="360" w:lineRule="auto"/>
        <w:rPr>
          <w:sz w:val="24"/>
          <w:szCs w:val="24"/>
        </w:rPr>
      </w:pPr>
      <w:r>
        <w:rPr>
          <w:sz w:val="24"/>
          <w:szCs w:val="24"/>
        </w:rPr>
        <w:t xml:space="preserve">        Впервые правовой статус арбитражного суда был определен Законом Российской Федерации “Об арбитражном суде”, принятым 4 июля 1991 года и введенным в действие с 1 октября 1991 года, а также новым федеральным конституционным Законом Российской Федерации “Об арбитражных судах в Российской Федерации”, принятым Государственной Думой 18 января 1995 года. </w:t>
      </w:r>
      <w:r>
        <w:rPr>
          <w:rStyle w:val="af"/>
          <w:sz w:val="24"/>
          <w:szCs w:val="24"/>
        </w:rPr>
        <w:footnoteReference w:id="1"/>
      </w:r>
    </w:p>
    <w:p w:rsidR="00B17E40" w:rsidRDefault="00B17E40">
      <w:pPr>
        <w:pStyle w:val="a8"/>
        <w:spacing w:line="360" w:lineRule="auto"/>
        <w:rPr>
          <w:sz w:val="24"/>
          <w:szCs w:val="24"/>
        </w:rPr>
      </w:pPr>
      <w:r>
        <w:rPr>
          <w:sz w:val="24"/>
          <w:szCs w:val="24"/>
        </w:rPr>
        <w:t xml:space="preserve">         Исходя из действующего законодательства, осуществляя основную цель - отправление правосудия при разрешении экономических, хозяйственных споров, арбитражные суды реализуют следующие задачи: </w:t>
      </w:r>
    </w:p>
    <w:p w:rsidR="00B17E40" w:rsidRDefault="00B17E40" w:rsidP="00B17E40">
      <w:pPr>
        <w:numPr>
          <w:ilvl w:val="0"/>
          <w:numId w:val="10"/>
        </w:numPr>
        <w:spacing w:line="360" w:lineRule="auto"/>
        <w:rPr>
          <w:sz w:val="24"/>
          <w:szCs w:val="24"/>
        </w:rPr>
      </w:pPr>
      <w:r>
        <w:rPr>
          <w:sz w:val="24"/>
          <w:szCs w:val="24"/>
        </w:rPr>
        <w:t xml:space="preserve">осуществляют защиту нарушенных или оспариваемых прав и законных интересов предприятий, учреждений, организаций (включая колхозы), являющихся юридическими лицами (далее - организации); </w:t>
      </w:r>
    </w:p>
    <w:p w:rsidR="00B17E40" w:rsidRDefault="00B17E40" w:rsidP="00B17E40">
      <w:pPr>
        <w:numPr>
          <w:ilvl w:val="0"/>
          <w:numId w:val="8"/>
        </w:numPr>
        <w:spacing w:line="360" w:lineRule="auto"/>
        <w:rPr>
          <w:sz w:val="24"/>
          <w:szCs w:val="24"/>
        </w:rPr>
      </w:pPr>
      <w:r>
        <w:rPr>
          <w:sz w:val="24"/>
          <w:szCs w:val="24"/>
        </w:rPr>
        <w:t xml:space="preserve">граждан, занимающихся предпринимательской деятельностью без образования юридического лица и имеющих статус предпринимателя (далее - гражданин-предприниматель). </w:t>
      </w:r>
    </w:p>
    <w:p w:rsidR="00B17E40" w:rsidRDefault="00B17E40">
      <w:pPr>
        <w:spacing w:line="360" w:lineRule="auto"/>
        <w:rPr>
          <w:sz w:val="24"/>
          <w:szCs w:val="24"/>
        </w:rPr>
      </w:pPr>
      <w:r>
        <w:rPr>
          <w:sz w:val="24"/>
          <w:szCs w:val="24"/>
        </w:rPr>
        <w:t xml:space="preserve">             В случаях, установленных законодательством, арбитражные суды разрешают споры с участием органов государственной власти и управления, а также организаций, не являющихся юридическими лицами, в том числе трудовых коллективов предприятий и физических лиц; содействуют правовыми средствами укреплению законности и предупреждению правонарушений в сфере предпринимательской и иной экономической деятельности. </w:t>
      </w:r>
    </w:p>
    <w:p w:rsidR="00B17E40" w:rsidRDefault="00B17E40">
      <w:pPr>
        <w:spacing w:line="360" w:lineRule="auto"/>
        <w:rPr>
          <w:sz w:val="24"/>
          <w:szCs w:val="24"/>
        </w:rPr>
      </w:pPr>
      <w:r>
        <w:rPr>
          <w:sz w:val="24"/>
          <w:szCs w:val="24"/>
        </w:rPr>
        <w:t xml:space="preserve">      Важнейшим принципом арбитражного процесса, деятельности арбитражного суда, является принцип законности и обоснованности решения. Этот принцип присущ не только арбитражному суду, он является общим принципом всех отраслей права, деятельности всего государственного аппарата и является руководящим принципом хозяйствования. </w:t>
      </w:r>
    </w:p>
    <w:p w:rsidR="00B17E40" w:rsidRDefault="00B17E40">
      <w:pPr>
        <w:spacing w:line="360" w:lineRule="auto"/>
        <w:rPr>
          <w:sz w:val="24"/>
          <w:szCs w:val="24"/>
        </w:rPr>
      </w:pPr>
      <w:r>
        <w:rPr>
          <w:sz w:val="24"/>
          <w:szCs w:val="24"/>
        </w:rPr>
        <w:t xml:space="preserve">     В этом принципе выражены обращенные к суду важнейшие требования, исполнение которых служит средством и обязательным условием законного и обоснованного, а тем самым - правильного и убедительного судебного решения, условием совершения акта подлинного правосудия. </w:t>
      </w:r>
    </w:p>
    <w:p w:rsidR="00B17E40" w:rsidRDefault="00B17E40">
      <w:pPr>
        <w:spacing w:line="360" w:lineRule="auto"/>
        <w:rPr>
          <w:sz w:val="24"/>
          <w:szCs w:val="24"/>
        </w:rPr>
      </w:pPr>
      <w:r>
        <w:rPr>
          <w:sz w:val="24"/>
          <w:szCs w:val="24"/>
        </w:rPr>
        <w:t xml:space="preserve">      Невозможно правильное применение законов без выяснения судом относящихся к данному делу действительных обстоятельств, правоотношений, прав и обязанностей сторон, без строжайшего соблюдения норм материального и процессуального права. </w:t>
      </w:r>
    </w:p>
    <w:p w:rsidR="00B17E40" w:rsidRDefault="00B17E40">
      <w:pPr>
        <w:pStyle w:val="33"/>
        <w:rPr>
          <w:sz w:val="20"/>
          <w:szCs w:val="20"/>
        </w:rPr>
      </w:pPr>
      <w:r>
        <w:rPr>
          <w:sz w:val="20"/>
          <w:szCs w:val="20"/>
        </w:rPr>
        <w:t xml:space="preserve">          Вся деятельность арбитражного суда,  и особенно вынесение решений должны быть проводниками законов и образцом законности. </w:t>
      </w:r>
    </w:p>
    <w:p w:rsidR="00B17E40" w:rsidRDefault="00B17E40">
      <w:pPr>
        <w:spacing w:line="360" w:lineRule="auto"/>
        <w:rPr>
          <w:sz w:val="24"/>
          <w:szCs w:val="24"/>
        </w:rPr>
      </w:pPr>
      <w:r>
        <w:rPr>
          <w:sz w:val="24"/>
          <w:szCs w:val="24"/>
        </w:rPr>
        <w:t xml:space="preserve">       Соблюдение принципа законности для арбитражного суда имеет особое значение, поскольку вытекает из самой сущности и задач арбитражного суда, заключается в безусловном соблюдении арбитражными судами законов Российской Федерации и субъектов Федерации, решительным пресечением нарушений этого требования. </w:t>
      </w:r>
    </w:p>
    <w:p w:rsidR="00B17E40" w:rsidRDefault="00B17E40">
      <w:pPr>
        <w:spacing w:line="360" w:lineRule="auto"/>
        <w:rPr>
          <w:sz w:val="24"/>
          <w:szCs w:val="24"/>
        </w:rPr>
      </w:pPr>
      <w:r>
        <w:rPr>
          <w:sz w:val="24"/>
          <w:szCs w:val="24"/>
        </w:rPr>
        <w:t xml:space="preserve">        В случае отсутствия закона, регулирующего спорное отношение, арбитражный суд применяет закон, регулирующий сходные отношения (аналогия закона), а при отсутствии такого закона арбитражный суд исходит из общих начал и смысла действующего законодательства (аналогия права). </w:t>
      </w:r>
    </w:p>
    <w:p w:rsidR="00B17E40" w:rsidRDefault="00B17E40">
      <w:pPr>
        <w:spacing w:line="360" w:lineRule="auto"/>
        <w:rPr>
          <w:sz w:val="24"/>
          <w:szCs w:val="24"/>
        </w:rPr>
      </w:pPr>
      <w:r>
        <w:rPr>
          <w:sz w:val="24"/>
          <w:szCs w:val="24"/>
        </w:rPr>
        <w:t xml:space="preserve">          Принцип законности охватывает как материальное, так и процессуальное право. Его провозглашение в качестве одной из основ деятельности арбитражных судов означает признание последних действительно органами правосудия в сфере экономических отношений. </w:t>
      </w:r>
    </w:p>
    <w:p w:rsidR="00B17E40" w:rsidRDefault="00B17E40">
      <w:pPr>
        <w:spacing w:line="360" w:lineRule="auto"/>
        <w:rPr>
          <w:sz w:val="24"/>
          <w:szCs w:val="24"/>
        </w:rPr>
      </w:pPr>
      <w:r>
        <w:rPr>
          <w:sz w:val="24"/>
          <w:szCs w:val="24"/>
        </w:rPr>
        <w:t xml:space="preserve">        Разрешение дел на основании действующего законодательства обеспечивается надзором за судебной деятельностью арбитражных судов, осуществляемым Высшим Арбитражным Судом Российской Федерации и федеральными арбитражными судами округов, принципиальное значение действующим законодательством отводится прокурорскому надзору в судебно-арбитражном судопроизводстве. Действительные права и взаимоотношения тяжущихся могут защищаться судом лишь при условии установления по каждому делу юридических фактов -действий и событий, с которыми закон связывает определенные юридические последствия: возникновение, изменение или прекращение прав, обязанностей и тех правоотношений, которые в действительности сложились между сторонами.</w:t>
      </w:r>
      <w:r>
        <w:rPr>
          <w:rStyle w:val="af"/>
          <w:sz w:val="24"/>
          <w:szCs w:val="24"/>
        </w:rPr>
        <w:footnoteReference w:id="2"/>
      </w:r>
    </w:p>
    <w:p w:rsidR="00B17E40" w:rsidRDefault="00B17E40">
      <w:pPr>
        <w:spacing w:line="360" w:lineRule="auto"/>
        <w:rPr>
          <w:sz w:val="24"/>
          <w:szCs w:val="24"/>
        </w:rPr>
      </w:pPr>
      <w:r>
        <w:rPr>
          <w:sz w:val="24"/>
          <w:szCs w:val="24"/>
        </w:rPr>
        <w:t xml:space="preserve">        В процессе деятельности арбитражного суда принцип законности проявляется в двух аспектах: </w:t>
      </w:r>
    </w:p>
    <w:p w:rsidR="00B17E40" w:rsidRDefault="00B17E40" w:rsidP="00B17E40">
      <w:pPr>
        <w:numPr>
          <w:ilvl w:val="0"/>
          <w:numId w:val="11"/>
        </w:numPr>
        <w:spacing w:line="360" w:lineRule="auto"/>
        <w:rPr>
          <w:sz w:val="24"/>
          <w:szCs w:val="24"/>
        </w:rPr>
      </w:pPr>
      <w:r>
        <w:rPr>
          <w:sz w:val="24"/>
          <w:szCs w:val="24"/>
        </w:rPr>
        <w:t xml:space="preserve">действующее законодательство об арбитражных судах определяет организацию, порядок деятельности и компетенцию арбитражных судов, арбитражные суды разрешают хозяйственные споры на основании Конституции Российской Федерации, законов Российской Федерации и иного законодательства, действующего на территории Российской Федерации, Конституций, законов и иного законодательства субъектов Российской Федерации, международных соглашений, международных договоров. </w:t>
      </w:r>
    </w:p>
    <w:p w:rsidR="00B17E40" w:rsidRDefault="00B17E40">
      <w:pPr>
        <w:spacing w:line="360" w:lineRule="auto"/>
        <w:rPr>
          <w:sz w:val="24"/>
          <w:szCs w:val="24"/>
        </w:rPr>
      </w:pPr>
      <w:r>
        <w:rPr>
          <w:sz w:val="24"/>
          <w:szCs w:val="24"/>
        </w:rPr>
        <w:t xml:space="preserve">      В этом заключается основное содержание принципа законности и обоснованности. Этот принцип требует также соблюдения установленного порядка рассмотрения хозяйственных споров. </w:t>
      </w:r>
      <w:r>
        <w:rPr>
          <w:rStyle w:val="af"/>
          <w:sz w:val="24"/>
          <w:szCs w:val="24"/>
        </w:rPr>
        <w:footnoteReference w:id="3"/>
      </w:r>
    </w:p>
    <w:p w:rsidR="00B17E40" w:rsidRDefault="00B17E40">
      <w:pPr>
        <w:spacing w:line="360" w:lineRule="auto"/>
        <w:rPr>
          <w:sz w:val="24"/>
          <w:szCs w:val="24"/>
        </w:rPr>
      </w:pPr>
      <w:r>
        <w:rPr>
          <w:sz w:val="24"/>
          <w:szCs w:val="24"/>
        </w:rPr>
        <w:t xml:space="preserve">       </w:t>
      </w:r>
    </w:p>
    <w:p w:rsidR="00B17E40" w:rsidRDefault="00B17E40" w:rsidP="00B17E40">
      <w:pPr>
        <w:numPr>
          <w:ilvl w:val="0"/>
          <w:numId w:val="9"/>
        </w:numPr>
        <w:spacing w:line="360" w:lineRule="auto"/>
        <w:rPr>
          <w:b/>
          <w:bCs/>
          <w:sz w:val="28"/>
          <w:szCs w:val="28"/>
        </w:rPr>
      </w:pPr>
      <w:r>
        <w:rPr>
          <w:b/>
          <w:bCs/>
          <w:sz w:val="28"/>
          <w:szCs w:val="28"/>
        </w:rPr>
        <w:t>1.2. Принципы организации арбитражных судов</w:t>
      </w:r>
    </w:p>
    <w:p w:rsidR="00B17E40" w:rsidRDefault="00B17E40">
      <w:pPr>
        <w:pStyle w:val="21"/>
        <w:rPr>
          <w:sz w:val="20"/>
          <w:szCs w:val="20"/>
        </w:rPr>
      </w:pPr>
      <w:r>
        <w:rPr>
          <w:sz w:val="20"/>
          <w:szCs w:val="20"/>
        </w:rPr>
        <w:t xml:space="preserve">     В соответствии с действующим Законом “Об арбитражных судах в Российской Федерации”  действует определенная система федеральных арбитражных судов: </w:t>
      </w:r>
    </w:p>
    <w:p w:rsidR="00B17E40" w:rsidRDefault="00B17E40" w:rsidP="00B17E40">
      <w:pPr>
        <w:pStyle w:val="21"/>
        <w:numPr>
          <w:ilvl w:val="0"/>
          <w:numId w:val="12"/>
        </w:numPr>
        <w:rPr>
          <w:sz w:val="20"/>
          <w:szCs w:val="20"/>
        </w:rPr>
      </w:pPr>
      <w:r>
        <w:rPr>
          <w:sz w:val="20"/>
          <w:szCs w:val="20"/>
        </w:rPr>
        <w:t xml:space="preserve">Высший Арбитражный Суд Российской Федерации; </w:t>
      </w:r>
    </w:p>
    <w:p w:rsidR="00B17E40" w:rsidRDefault="00B17E40" w:rsidP="00B17E40">
      <w:pPr>
        <w:pStyle w:val="21"/>
        <w:numPr>
          <w:ilvl w:val="0"/>
          <w:numId w:val="12"/>
        </w:numPr>
        <w:rPr>
          <w:sz w:val="20"/>
          <w:szCs w:val="20"/>
        </w:rPr>
      </w:pPr>
      <w:r>
        <w:rPr>
          <w:sz w:val="20"/>
          <w:szCs w:val="20"/>
        </w:rPr>
        <w:t xml:space="preserve">федеральные арбитражные суды округов; </w:t>
      </w:r>
    </w:p>
    <w:p w:rsidR="00B17E40" w:rsidRDefault="00B17E40" w:rsidP="00B17E40">
      <w:pPr>
        <w:pStyle w:val="21"/>
        <w:numPr>
          <w:ilvl w:val="0"/>
          <w:numId w:val="12"/>
        </w:numPr>
        <w:rPr>
          <w:sz w:val="20"/>
          <w:szCs w:val="20"/>
        </w:rPr>
      </w:pPr>
      <w:r>
        <w:rPr>
          <w:sz w:val="20"/>
          <w:szCs w:val="20"/>
        </w:rPr>
        <w:t xml:space="preserve">арбитражные суды республик, краев, областей, городов федерального значения, автономной области, автономных округов. </w:t>
      </w:r>
    </w:p>
    <w:p w:rsidR="00B17E40" w:rsidRDefault="00B17E40">
      <w:pPr>
        <w:pStyle w:val="21"/>
        <w:rPr>
          <w:sz w:val="20"/>
          <w:szCs w:val="20"/>
        </w:rPr>
      </w:pPr>
      <w:r>
        <w:rPr>
          <w:sz w:val="20"/>
          <w:szCs w:val="20"/>
        </w:rPr>
        <w:t xml:space="preserve">      Все арбитражные суды в Российской Федерации составляют единую систему. Арбитражные суды субъектов Российской Федерации в силу своей независимости не подчинены вышестоящим судам. Однако Высший Арбитражный Суд РФ является высшим экономическим судебным органом, осуществляет надзор за судебной деятельностью всех арбитражных судов России и дает разъяснения по вопросам судебной практики. </w:t>
      </w:r>
    </w:p>
    <w:p w:rsidR="00B17E40" w:rsidRDefault="00B17E40">
      <w:pPr>
        <w:spacing w:line="360" w:lineRule="auto"/>
        <w:rPr>
          <w:sz w:val="24"/>
          <w:szCs w:val="24"/>
        </w:rPr>
      </w:pPr>
      <w:r>
        <w:rPr>
          <w:sz w:val="24"/>
          <w:szCs w:val="24"/>
        </w:rPr>
        <w:t xml:space="preserve">       Важно заметить, что единство системы федеральных арбитражных судов вытекает из Конституции Российской Федерации (ст.124), предусматривающей единый порядок финансирования всех судов только из федерального бюджета, а также единый порядок назначения судей Конституционного Суда РФ, Верховного Суда РФ и Высшего Арбитражного Суда РФ Советом Федерации, а всех остальных федеральных судов - Президентом РФ (ст.128). </w:t>
      </w:r>
    </w:p>
    <w:p w:rsidR="00B17E40" w:rsidRDefault="00B17E40">
      <w:pPr>
        <w:spacing w:line="360" w:lineRule="auto"/>
        <w:rPr>
          <w:sz w:val="24"/>
          <w:szCs w:val="24"/>
        </w:rPr>
      </w:pPr>
      <w:r>
        <w:rPr>
          <w:sz w:val="24"/>
          <w:szCs w:val="24"/>
        </w:rPr>
        <w:t xml:space="preserve">      Единая система федеральных арбитражных судов на территории России предназначена для рассмотрения всех экономических споров, возникающих в процессе осуществления хозяйственной деятельности, а также споров, возникающих в сфере управления производством, хозяйственной деятельностью. Других органов, разрешающих хозяйственные споры, законодатель не предусматривает. Исключение составляют третейские суды, которые могут по соглашению сторон рассмотреть экономический спор, подведомственный арбитражному суду. Но это действительно исключение из общего правила, ибо компетенция третейского суда ограничена. </w:t>
      </w:r>
    </w:p>
    <w:p w:rsidR="00B17E40" w:rsidRDefault="00B17E40">
      <w:pPr>
        <w:spacing w:line="360" w:lineRule="auto"/>
        <w:rPr>
          <w:sz w:val="24"/>
          <w:szCs w:val="24"/>
        </w:rPr>
      </w:pPr>
      <w:r>
        <w:rPr>
          <w:sz w:val="24"/>
          <w:szCs w:val="24"/>
        </w:rPr>
        <w:t xml:space="preserve">      Во-первых, третейский суд не может рассматривать управленческие споры  (он рассматривает только споры экономического характера). </w:t>
      </w:r>
    </w:p>
    <w:p w:rsidR="00B17E40" w:rsidRDefault="00B17E40">
      <w:pPr>
        <w:spacing w:line="360" w:lineRule="auto"/>
        <w:rPr>
          <w:sz w:val="24"/>
          <w:szCs w:val="24"/>
        </w:rPr>
      </w:pPr>
      <w:r>
        <w:rPr>
          <w:sz w:val="24"/>
          <w:szCs w:val="24"/>
        </w:rPr>
        <w:t xml:space="preserve">     Во-вторых, в случае неисполнения в добровольном порядке решения третейского суда, оно может быть исполнено по исполнительному листу арбитражного суда, выдаваемому в установленном порядке и при определенных условиях. </w:t>
      </w:r>
    </w:p>
    <w:p w:rsidR="00B17E40" w:rsidRDefault="00B17E40">
      <w:pPr>
        <w:spacing w:line="360" w:lineRule="auto"/>
        <w:rPr>
          <w:sz w:val="24"/>
          <w:szCs w:val="24"/>
        </w:rPr>
      </w:pPr>
      <w:r>
        <w:rPr>
          <w:sz w:val="24"/>
          <w:szCs w:val="24"/>
        </w:rPr>
        <w:t xml:space="preserve">       В-третьих, третейские суды являются добровольными, а не государственными организациями и создание их не обязательно. Кроме того, следует иметь в виду, что третейские суды пока не получили достаточного распространения, а существующие пока не пользуются авторитетом. В настоящее время они, как правило, создаются по отраслевому признаку для обслуживания предприятий отдельной отрасли, или при товарных биржах, что ассоциируется с деятельностью ведомственных арбитражей, достаточно глубоко себя дискредитировавших. Это дает основание полагать, что третейские суды не нарушают принципа осуществления правосудия в сфере хозяйственных отношений. </w:t>
      </w:r>
    </w:p>
    <w:p w:rsidR="00B17E40" w:rsidRDefault="00B17E40">
      <w:pPr>
        <w:spacing w:line="360" w:lineRule="auto"/>
        <w:rPr>
          <w:b/>
          <w:bCs/>
          <w:sz w:val="28"/>
          <w:szCs w:val="28"/>
        </w:rPr>
      </w:pPr>
    </w:p>
    <w:p w:rsidR="00B17E40" w:rsidRDefault="00B17E40">
      <w:pPr>
        <w:spacing w:line="360" w:lineRule="auto"/>
        <w:rPr>
          <w:b/>
          <w:bCs/>
          <w:sz w:val="28"/>
          <w:szCs w:val="28"/>
        </w:rPr>
      </w:pPr>
      <w:r>
        <w:rPr>
          <w:b/>
          <w:bCs/>
          <w:sz w:val="28"/>
          <w:szCs w:val="28"/>
        </w:rPr>
        <w:t>1.3. Функциональные принципы арбитражных судов</w:t>
      </w:r>
    </w:p>
    <w:p w:rsidR="00B17E40" w:rsidRDefault="00B17E40">
      <w:pPr>
        <w:spacing w:line="360" w:lineRule="auto"/>
        <w:rPr>
          <w:sz w:val="24"/>
          <w:szCs w:val="24"/>
        </w:rPr>
      </w:pPr>
      <w:r>
        <w:rPr>
          <w:sz w:val="24"/>
          <w:szCs w:val="24"/>
        </w:rPr>
        <w:t xml:space="preserve">           С принятием законодательства об арбитражных судах, с созданием системы арбитражных судов вместо системы государственных арбитражей в России правосудие в области экономических,  хозяйственно-правовых отношений действительно стало осуществляться только арбитражным судом. Возможность рассмотрения небольшой категории дел с участием иностранных инвесторов по соглашению сторон в общих судах, а также в третейских судах лишний раз подчеркивает демократичность судебно-арбитражного судопроизводства и не противоречит конституционному началу: правосудие в Российской Федерации осуществляется только судом. </w:t>
      </w:r>
    </w:p>
    <w:p w:rsidR="00B17E40" w:rsidRDefault="00B17E40">
      <w:pPr>
        <w:spacing w:line="360" w:lineRule="auto"/>
        <w:rPr>
          <w:sz w:val="24"/>
          <w:szCs w:val="24"/>
        </w:rPr>
      </w:pPr>
      <w:r>
        <w:rPr>
          <w:sz w:val="24"/>
          <w:szCs w:val="24"/>
        </w:rPr>
        <w:t xml:space="preserve">      Принцип рассмотрения арбитражных споров только арбитражным судом позволяет осуществлять единообразное применение законодательства при разрешении хозяйственных противоречий в области права, применять единый порядок, установленный специальным законом. Кроме того, принцип осуществления правосудия в сфере хозяйственных отношений только арбитражным судом обеспечивает равенство сторон перед законом независимо от их организационно-правовой формы и формы собственности, а также от их подчиненности. Никакие органы власти, кроме суда, не вправе осуществлять правосудие.       </w:t>
      </w:r>
    </w:p>
    <w:p w:rsidR="00B17E40" w:rsidRDefault="00B17E40">
      <w:pPr>
        <w:spacing w:line="360" w:lineRule="auto"/>
        <w:rPr>
          <w:sz w:val="24"/>
          <w:szCs w:val="24"/>
        </w:rPr>
      </w:pPr>
      <w:r>
        <w:rPr>
          <w:sz w:val="24"/>
          <w:szCs w:val="24"/>
        </w:rPr>
        <w:t xml:space="preserve">         Принцип осуществления правосудия в экономической сфере только арбитражным судом гарантирует исследование дела порядком и способом, в максимальной степени обеспечивающими достижение объективной истины, разрешение экономических споров на основе законности.           </w:t>
      </w:r>
    </w:p>
    <w:p w:rsidR="00B17E40" w:rsidRDefault="00B17E40">
      <w:pPr>
        <w:spacing w:line="360" w:lineRule="auto"/>
        <w:rPr>
          <w:sz w:val="24"/>
          <w:szCs w:val="24"/>
        </w:rPr>
      </w:pPr>
      <w:r>
        <w:rPr>
          <w:sz w:val="24"/>
          <w:szCs w:val="24"/>
        </w:rPr>
        <w:t xml:space="preserve">         Арбитражно-процессуальный кодекс Российской Федерации 1992 г. впервые ввел в процесс рассмотрения хозяйственных споров принцип национального языка арбитражного судопроизводства. Суть его состояла в том, что в арбитражном суде судопроизводство должно осуществляться на русском языке или на языке республики в составе Российской Федерации, автономных образований, в зависимости от места рассмотрения спора. Лицам, не владеющим языком, на котором ведется судопроизводство, обеспечивается право пользоваться родным языком, а также пользоваться услугами переводчика в порядке, установленном законом. Законодательное утверждение принципа национального языка арбитражного судопроизводства имело важное значение для многонационального Российского государства. Ведь защищая свои интересы в суде на родном языке, легче добиться взаимного понимания участвующими в деле лицами. Данный принцип несомненно способствует установлению объективной истины, и его нарушение рассматривается в судебной практике как нарушение процессуальной формы.</w:t>
      </w:r>
      <w:r>
        <w:rPr>
          <w:rStyle w:val="af"/>
          <w:sz w:val="24"/>
          <w:szCs w:val="24"/>
        </w:rPr>
        <w:footnoteReference w:id="4"/>
      </w:r>
      <w:r>
        <w:rPr>
          <w:sz w:val="24"/>
          <w:szCs w:val="24"/>
        </w:rPr>
        <w:t xml:space="preserve"> </w:t>
      </w:r>
    </w:p>
    <w:p w:rsidR="00B17E40" w:rsidRDefault="00B17E40">
      <w:pPr>
        <w:spacing w:line="360" w:lineRule="auto"/>
        <w:rPr>
          <w:sz w:val="24"/>
          <w:szCs w:val="24"/>
        </w:rPr>
      </w:pPr>
      <w:r>
        <w:rPr>
          <w:sz w:val="24"/>
          <w:szCs w:val="24"/>
        </w:rPr>
        <w:t xml:space="preserve">         На всей территории Российской Федерации государственным языком является русский язык. Но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Это требование должно распространяться и на арбитражное судопроизводство. </w:t>
      </w:r>
    </w:p>
    <w:p w:rsidR="00B17E40" w:rsidRDefault="00B17E40">
      <w:pPr>
        <w:spacing w:line="360" w:lineRule="auto"/>
        <w:rPr>
          <w:b/>
          <w:bCs/>
          <w:sz w:val="24"/>
          <w:szCs w:val="24"/>
        </w:rPr>
      </w:pPr>
      <w:r>
        <w:rPr>
          <w:b/>
          <w:bCs/>
          <w:sz w:val="24"/>
          <w:szCs w:val="24"/>
        </w:rPr>
        <w:t>Гласность судебного разбирательства.</w:t>
      </w:r>
    </w:p>
    <w:p w:rsidR="00B17E40" w:rsidRDefault="00B17E40">
      <w:pPr>
        <w:spacing w:line="360" w:lineRule="auto"/>
        <w:rPr>
          <w:sz w:val="24"/>
          <w:szCs w:val="24"/>
        </w:rPr>
      </w:pPr>
      <w:r>
        <w:rPr>
          <w:sz w:val="24"/>
          <w:szCs w:val="24"/>
        </w:rPr>
        <w:t xml:space="preserve">      Принцип гласности или открытого разбирательства означает рассмотрение дела в открытом для всех граждан заседании суда с правом средств массовой информации получать и распространять информацию о происходящем в суде. </w:t>
      </w:r>
    </w:p>
    <w:p w:rsidR="00B17E40" w:rsidRDefault="00B17E40">
      <w:pPr>
        <w:spacing w:line="360" w:lineRule="auto"/>
        <w:rPr>
          <w:sz w:val="24"/>
          <w:szCs w:val="24"/>
        </w:rPr>
      </w:pPr>
      <w:r>
        <w:rPr>
          <w:sz w:val="24"/>
          <w:szCs w:val="24"/>
        </w:rPr>
        <w:t xml:space="preserve">      Принцип гласности закреплен в ст. 123 Конституции РФ и в арбитражном законодательстве, согласно которому разбирательство дел в арбитражных судах осуществляется открыто, за исключением случаев, когда это противоречит интересам охраны коммерческой и иной тайны, и в других случаях, установленных федеральным законом. Присутствующие в зале заседания имеют право делать письменные заметки, вести стенограмму и звукозапись. Кино- и фотосъемка, видеозапись, а также трансляция судебного заседания по радио и телевидению допускаются с разрешения суда, рассматривающего дело. Порядок ведения заседания арбитражного суда установлен в Арбитражном процессуальном кодексе Российской Федерации и в Регламенте арбитражного суда.</w:t>
      </w:r>
      <w:r>
        <w:rPr>
          <w:rStyle w:val="af"/>
          <w:sz w:val="24"/>
          <w:szCs w:val="24"/>
        </w:rPr>
        <w:footnoteReference w:id="5"/>
      </w:r>
      <w:r>
        <w:rPr>
          <w:sz w:val="24"/>
          <w:szCs w:val="24"/>
        </w:rPr>
        <w:t xml:space="preserve"> </w:t>
      </w:r>
    </w:p>
    <w:p w:rsidR="00B17E40" w:rsidRDefault="00B17E40">
      <w:pPr>
        <w:spacing w:line="360" w:lineRule="auto"/>
        <w:rPr>
          <w:sz w:val="24"/>
          <w:szCs w:val="24"/>
        </w:rPr>
      </w:pPr>
      <w:r>
        <w:rPr>
          <w:sz w:val="24"/>
          <w:szCs w:val="24"/>
        </w:rPr>
        <w:t xml:space="preserve">      Другую категорию принципов судебно-арбитражного процесса составляют начала, определяющие процессуальную деятельность. Ими устанавливаются те действия, которые совершаются в процессе судом и другими участниками процесса, а также главные требования по содержанию и форме, которые к этим действиям предъявляются. Эти принципы носят по преимуществу судопроизводственный характер. </w:t>
      </w:r>
    </w:p>
    <w:p w:rsidR="00B17E40" w:rsidRDefault="00B17E40">
      <w:pPr>
        <w:spacing w:line="360" w:lineRule="auto"/>
        <w:rPr>
          <w:sz w:val="24"/>
          <w:szCs w:val="24"/>
        </w:rPr>
      </w:pPr>
      <w:r>
        <w:rPr>
          <w:sz w:val="24"/>
          <w:szCs w:val="24"/>
        </w:rPr>
        <w:t xml:space="preserve">          В отличие от организационных принципов, принципы деятельности арбитражного суда и процесса определены в действующем арбитражном законодательстве, в частности в ст.6 Закона РФ “Об арбитражных судах в Российской Федерации” и в ряде статей Арбитражного процессуального кодекса Российской Федерации. Статья 6 Закона “Об арбитражных судах в Российской Федерации” в качестве основных принципов деятельности арбитражных судов называет законность, независимость судей, равенство организаций, предпринимателей перед законом и судом, состязательность и равноправие сторон, гласность разбирательства дел.</w:t>
      </w:r>
    </w:p>
    <w:p w:rsidR="00B17E40" w:rsidRDefault="00B17E40">
      <w:pPr>
        <w:spacing w:line="360" w:lineRule="auto"/>
        <w:rPr>
          <w:sz w:val="24"/>
          <w:szCs w:val="24"/>
        </w:rPr>
      </w:pPr>
      <w:r>
        <w:rPr>
          <w:sz w:val="24"/>
          <w:szCs w:val="24"/>
        </w:rPr>
        <w:t xml:space="preserve">          Принципы находят свое закрепление не обязательно в одной какой-то определенной статье закона, а лежат в основе многих норм, отражаются в ряде процессуальных правил, раскрывающих и конкретизирующих содержание данного принципа, обеспечивающих его осуществление на практике.</w:t>
      </w:r>
      <w:r>
        <w:rPr>
          <w:rStyle w:val="af"/>
          <w:sz w:val="24"/>
          <w:szCs w:val="24"/>
        </w:rPr>
        <w:footnoteReference w:id="6"/>
      </w:r>
      <w:r>
        <w:rPr>
          <w:sz w:val="24"/>
          <w:szCs w:val="24"/>
        </w:rPr>
        <w:t xml:space="preserve"> </w:t>
      </w:r>
    </w:p>
    <w:p w:rsidR="00B17E40" w:rsidRDefault="00B17E40">
      <w:pPr>
        <w:spacing w:line="360" w:lineRule="auto"/>
        <w:rPr>
          <w:sz w:val="24"/>
          <w:szCs w:val="24"/>
        </w:rPr>
      </w:pPr>
      <w:r>
        <w:rPr>
          <w:sz w:val="24"/>
          <w:szCs w:val="24"/>
        </w:rPr>
        <w:t xml:space="preserve">С принципом законности и обоснованности решений органически связан принцип объективной истины. Суть принципа состоит в философском положении о возможности достоверного познания человеком объективной действительности. </w:t>
      </w:r>
    </w:p>
    <w:p w:rsidR="00B17E40" w:rsidRDefault="00B17E40">
      <w:pPr>
        <w:spacing w:line="360" w:lineRule="auto"/>
        <w:rPr>
          <w:sz w:val="24"/>
          <w:szCs w:val="24"/>
        </w:rPr>
      </w:pPr>
      <w:r>
        <w:rPr>
          <w:sz w:val="24"/>
          <w:szCs w:val="24"/>
        </w:rPr>
        <w:t xml:space="preserve">        В соответствии с принципом объективной истины рассмотрение дела в арбитражном суде проводится в порядке, обеспечивающем всестороннее, полное и объективное выяснение всех обстоятельств спора. </w:t>
      </w:r>
    </w:p>
    <w:p w:rsidR="00B17E40" w:rsidRDefault="00B17E40">
      <w:pPr>
        <w:spacing w:line="360" w:lineRule="auto"/>
        <w:rPr>
          <w:sz w:val="24"/>
          <w:szCs w:val="24"/>
        </w:rPr>
      </w:pPr>
      <w:r>
        <w:rPr>
          <w:sz w:val="24"/>
          <w:szCs w:val="24"/>
        </w:rPr>
        <w:t xml:space="preserve">         Принцип объективной истины представляет собой одно из наиболее характерных основных начал судебно-арбитражного процесса. Однако новый процессуальный кодекс значительно ослабил позиции этого принципа. Кодекс усиливает роль субъективных прав, интересов предпринимателей, а не государства. Снижена или исключена активность и инициатива суда. Но позиции объективной истины укреплены за счет усиления принципов диспозитивности и состязательности. Именно действия заинтересованных организаций должны быть направлены на полную и действенную защиту своих прав и законных интересов. Арбитражный суд содействует достижению объективной истины, по представленным сторонами материалам. </w:t>
      </w:r>
    </w:p>
    <w:p w:rsidR="00B17E40" w:rsidRDefault="00B17E40">
      <w:pPr>
        <w:spacing w:line="360" w:lineRule="auto"/>
        <w:rPr>
          <w:sz w:val="24"/>
          <w:szCs w:val="24"/>
        </w:rPr>
      </w:pPr>
      <w:r>
        <w:rPr>
          <w:sz w:val="24"/>
          <w:szCs w:val="24"/>
        </w:rPr>
        <w:t xml:space="preserve">         Принцип диспозитивности присущ всем формам правоприменительной деятельности. В соответствии с этим принципом участникам арбитражного процесса, сторонам спорного правоотношения при обращении в арбитражный суд предоставляется широкая возможность свободно распоряжаться в пределах закона как предметом спора - субъективным материальным правом, так и процессуальными правами, направленными на возникновение, развитие и прекращение деятельности по защите прав, нарушенных в процессе правоотношения. </w:t>
      </w:r>
      <w:r>
        <w:rPr>
          <w:rStyle w:val="af"/>
          <w:sz w:val="24"/>
          <w:szCs w:val="24"/>
        </w:rPr>
        <w:footnoteReference w:id="7"/>
      </w:r>
    </w:p>
    <w:p w:rsidR="00B17E40" w:rsidRDefault="00B17E40">
      <w:pPr>
        <w:spacing w:line="360" w:lineRule="auto"/>
        <w:rPr>
          <w:sz w:val="24"/>
          <w:szCs w:val="24"/>
        </w:rPr>
      </w:pPr>
      <w:r>
        <w:rPr>
          <w:sz w:val="24"/>
          <w:szCs w:val="24"/>
        </w:rPr>
        <w:t xml:space="preserve">         Под принципом диспозитивности подразумевается зависимость возникновения арбитражного процесса, его дальнейшее развитие, определение предмета процесса от заявления заинтересованной стороны, а также от инициативы прокурора и других юридических лиц, выступающих в процессе с целью защиты прав и законных интересов сторон, государства и общества. </w:t>
      </w:r>
    </w:p>
    <w:p w:rsidR="00B17E40" w:rsidRDefault="00B17E40">
      <w:pPr>
        <w:spacing w:line="360" w:lineRule="auto"/>
        <w:rPr>
          <w:sz w:val="24"/>
          <w:szCs w:val="24"/>
        </w:rPr>
      </w:pPr>
      <w:r>
        <w:rPr>
          <w:sz w:val="24"/>
          <w:szCs w:val="24"/>
        </w:rPr>
        <w:t xml:space="preserve">           В силу этого принципа возбуждение дела в арбитражном суде происходит по инициативе истца, он же определяет размер исковых требований и основания иска. На любой стадии процесса истец может отказаться от иска, изменить размер исковых требований, основания и предмет иска или отказаться от него. Ответчик вправе признать иск полностью или частично, либо опровергать его. </w:t>
      </w:r>
    </w:p>
    <w:p w:rsidR="00B17E40" w:rsidRDefault="00B17E40">
      <w:pPr>
        <w:spacing w:line="360" w:lineRule="auto"/>
        <w:rPr>
          <w:sz w:val="24"/>
          <w:szCs w:val="24"/>
        </w:rPr>
      </w:pPr>
      <w:r>
        <w:rPr>
          <w:sz w:val="24"/>
          <w:szCs w:val="24"/>
        </w:rPr>
        <w:t xml:space="preserve">          Стороны вправе прийти к соглашению по спору. Все эти действия производятся под контролем и при участии арбитражного суда. Суд осуществляет контроль над всеми распорядительными действиями сторон, направленными на полный или частичный отказ от судебной защиты. Суд не принимает отказа истца от иска, признания иска ответчиком и не утверждает мирового соглашения сторон, если эти действия противоречат закону или нарушают чьи-либо права и законные интересы. </w:t>
      </w:r>
    </w:p>
    <w:p w:rsidR="00B17E40" w:rsidRDefault="00B17E40">
      <w:pPr>
        <w:spacing w:line="360" w:lineRule="auto"/>
        <w:rPr>
          <w:sz w:val="24"/>
          <w:szCs w:val="24"/>
        </w:rPr>
      </w:pPr>
      <w:r>
        <w:rPr>
          <w:sz w:val="24"/>
          <w:szCs w:val="24"/>
        </w:rPr>
        <w:t xml:space="preserve">            Принцип состязательности в арбитражном процессе проявляется в предоставлении действующим законодательством спорящим сторонам и другим участникам процесса, обладающим правами и обязанностями сторон, возможности состязания как в устной форме, так и в форме письменного диалога. </w:t>
      </w:r>
      <w:r>
        <w:rPr>
          <w:rStyle w:val="af"/>
          <w:sz w:val="24"/>
          <w:szCs w:val="24"/>
        </w:rPr>
        <w:footnoteReference w:id="8"/>
      </w:r>
      <w:r>
        <w:rPr>
          <w:sz w:val="24"/>
          <w:szCs w:val="24"/>
        </w:rPr>
        <w:t xml:space="preserve"> Он регулирует действия сторон и арбитражного суда по собиранию и исследованию доказательств, позволяет выяснить фактическую сторону дела, наиболее полно обеспечить процесс доказательственными материалами. </w:t>
      </w:r>
    </w:p>
    <w:p w:rsidR="00B17E40" w:rsidRDefault="00B17E40">
      <w:pPr>
        <w:spacing w:line="360" w:lineRule="auto"/>
        <w:rPr>
          <w:sz w:val="24"/>
          <w:szCs w:val="24"/>
        </w:rPr>
      </w:pPr>
      <w:r>
        <w:rPr>
          <w:sz w:val="24"/>
          <w:szCs w:val="24"/>
        </w:rPr>
        <w:t xml:space="preserve">               Принцип состязательности характеризуется противоположностью интересов сторон в спорном правоотношении и равным их положением в суде, исключающим между ними отношения власти и подчинения. </w:t>
      </w:r>
    </w:p>
    <w:p w:rsidR="00B17E40" w:rsidRDefault="00B17E40">
      <w:pPr>
        <w:spacing w:line="360" w:lineRule="auto"/>
        <w:rPr>
          <w:sz w:val="24"/>
          <w:szCs w:val="24"/>
        </w:rPr>
      </w:pPr>
      <w:r>
        <w:rPr>
          <w:sz w:val="24"/>
          <w:szCs w:val="24"/>
        </w:rPr>
        <w:t xml:space="preserve">         В соответствии с этим принципом каждой из сторон в процессе обеспечиваются широкие возможности отстаивать занятую в споре позицию. Истец и ответчик должны указать факты, подлежащие исследованию, и представить доказательства, подтверждающие эти факты; они имеют право активно участвовать в исследовании имеющихся в деле доказательств, заявлять различные ходатайства, задавать представителям участников спора вопросы, высказывать свои мнения и соображения по всем возникающим в процессе рассмотрения дела вопросам, оспаривать доводы и соображения другой стороны. </w:t>
      </w:r>
      <w:r>
        <w:rPr>
          <w:rStyle w:val="af"/>
          <w:sz w:val="24"/>
          <w:szCs w:val="24"/>
        </w:rPr>
        <w:footnoteReference w:id="9"/>
      </w:r>
    </w:p>
    <w:p w:rsidR="00B17E40" w:rsidRDefault="00B17E40">
      <w:pPr>
        <w:spacing w:line="360" w:lineRule="auto"/>
        <w:rPr>
          <w:sz w:val="24"/>
          <w:szCs w:val="24"/>
        </w:rPr>
      </w:pPr>
      <w:r>
        <w:rPr>
          <w:sz w:val="24"/>
          <w:szCs w:val="24"/>
        </w:rPr>
        <w:t xml:space="preserve">          Состязательность сторон в арбитражном процессе распространяется также и на оценку доказательств, проявляется при обсуждении закона, подлежащего применению. </w:t>
      </w:r>
    </w:p>
    <w:p w:rsidR="00B17E40" w:rsidRDefault="00B17E40">
      <w:pPr>
        <w:spacing w:line="360" w:lineRule="auto"/>
        <w:rPr>
          <w:sz w:val="24"/>
          <w:szCs w:val="24"/>
        </w:rPr>
      </w:pPr>
      <w:r>
        <w:rPr>
          <w:sz w:val="24"/>
          <w:szCs w:val="24"/>
        </w:rPr>
        <w:t xml:space="preserve">           Реальность принципа состязательности арбитражного судопроизводства обусловлена тем, что в хозяйственных, экономических спорах во многих случаях только стороны полностью осведомлены о всех обстоятельствах, касающихся спорных правоотношений . </w:t>
      </w:r>
    </w:p>
    <w:p w:rsidR="00B17E40" w:rsidRDefault="00B17E40">
      <w:pPr>
        <w:spacing w:line="360" w:lineRule="auto"/>
        <w:rPr>
          <w:sz w:val="24"/>
          <w:szCs w:val="24"/>
        </w:rPr>
      </w:pPr>
      <w:r>
        <w:rPr>
          <w:sz w:val="24"/>
          <w:szCs w:val="24"/>
        </w:rPr>
        <w:t xml:space="preserve">             Принцип процессуального равноправия сторон составляет одну из важнейших и обязательных предпосылок осуществления принципов диспозитивности и состязательности. Он заключается в том, что сторонам в арбитражном процессе обеспечиваются равные возможности при защите законных прав и интересов. Ни одна из сторон не может иметь каких бы то ни было преимуществ независимо от формы собственности, их организационно-правовой формы деятельности, места нахождения. </w:t>
      </w:r>
    </w:p>
    <w:p w:rsidR="00B17E40" w:rsidRDefault="00B17E40">
      <w:pPr>
        <w:spacing w:line="360" w:lineRule="auto"/>
        <w:rPr>
          <w:sz w:val="24"/>
          <w:szCs w:val="24"/>
        </w:rPr>
      </w:pPr>
      <w:r>
        <w:rPr>
          <w:sz w:val="24"/>
          <w:szCs w:val="24"/>
        </w:rPr>
        <w:t xml:space="preserve">           В основе этого принципа лежит равенство участников материально-правовых отношений, из которых возник спор. В силу принципа равноправия каждая сторона в арбитражном процессе обладает равными средствами защиты своих прав и имеет равные возможности их использования. Согласно этому принципу действует правило: то, что дозволено истцу, должно быть дозволено ответчику. </w:t>
      </w:r>
    </w:p>
    <w:p w:rsidR="00B17E40" w:rsidRDefault="00B17E40">
      <w:pPr>
        <w:spacing w:line="360" w:lineRule="auto"/>
        <w:rPr>
          <w:sz w:val="24"/>
          <w:szCs w:val="24"/>
        </w:rPr>
      </w:pPr>
      <w:r>
        <w:rPr>
          <w:sz w:val="24"/>
          <w:szCs w:val="24"/>
        </w:rPr>
        <w:t xml:space="preserve">     Так, стороны в одинаковой мере имеют право знакомиться с материалами дела и делать выписки из них, снимать копии, заявлять отводы, представлять доказательства, участвовать в исследовании доказательств, задавать вопросы участникам арбитражного процесса, заявлять ходатайства, давать устные и письменные объяснения арбитражному суду, представлять свои доводы и соображения по всем возникающим в ходе арбитражного процесса вопросам, обжаловать решения, определения и постановления арбитражного суда. </w:t>
      </w:r>
    </w:p>
    <w:p w:rsidR="00B17E40" w:rsidRDefault="00B17E40">
      <w:pPr>
        <w:spacing w:line="360" w:lineRule="auto"/>
        <w:rPr>
          <w:sz w:val="24"/>
          <w:szCs w:val="24"/>
        </w:rPr>
      </w:pPr>
      <w:r>
        <w:rPr>
          <w:sz w:val="24"/>
          <w:szCs w:val="24"/>
        </w:rPr>
        <w:t xml:space="preserve">             Каждая сторона несет одинаковые обязанности. Они должны доказывать те обстоятельства, на которые ссылаются как на основание своих требований или возражений. </w:t>
      </w:r>
    </w:p>
    <w:p w:rsidR="00B17E40" w:rsidRDefault="00B17E40">
      <w:pPr>
        <w:spacing w:line="360" w:lineRule="auto"/>
        <w:rPr>
          <w:sz w:val="24"/>
          <w:szCs w:val="24"/>
        </w:rPr>
      </w:pPr>
      <w:r>
        <w:rPr>
          <w:sz w:val="24"/>
          <w:szCs w:val="24"/>
        </w:rPr>
        <w:t xml:space="preserve">          Принципы устности и непосредственности относятся к принципам, определяющим форму поступления фактического и доказательственного материала в арбитражный суд и способы восприятия последним этого материала. В силу принципа устности производство в арбитражном суде ведется устно. Это означает, что при рассмотрении дела в суде стороны в лице их представителей должны устно изложить свои объяснения, возражения. Устно задаются вопросы. Стороны могут представлять арбитражному суду и письменные доказательства, но обсуждение их происходит устно. </w:t>
      </w:r>
    </w:p>
    <w:p w:rsidR="00B17E40" w:rsidRDefault="00B17E40">
      <w:pPr>
        <w:spacing w:line="360" w:lineRule="auto"/>
        <w:rPr>
          <w:sz w:val="24"/>
          <w:szCs w:val="24"/>
        </w:rPr>
      </w:pPr>
      <w:r>
        <w:rPr>
          <w:sz w:val="24"/>
          <w:szCs w:val="24"/>
        </w:rPr>
        <w:t xml:space="preserve">             Устное обсуждение создает возможность живого, быстрого обмена мыслями и личного общения суда с участниками процесса. В устной форме легче передать особенности и детали дела. </w:t>
      </w:r>
    </w:p>
    <w:p w:rsidR="00B17E40" w:rsidRDefault="00B17E40">
      <w:pPr>
        <w:spacing w:line="360" w:lineRule="auto"/>
        <w:rPr>
          <w:sz w:val="24"/>
          <w:szCs w:val="24"/>
        </w:rPr>
      </w:pPr>
      <w:r>
        <w:rPr>
          <w:sz w:val="24"/>
          <w:szCs w:val="24"/>
        </w:rPr>
        <w:t xml:space="preserve">        Устная форма облегчает восприятие материала как судьями, так и участниками процесса. </w:t>
      </w:r>
      <w:r>
        <w:rPr>
          <w:rStyle w:val="af"/>
          <w:sz w:val="24"/>
          <w:szCs w:val="24"/>
        </w:rPr>
        <w:footnoteReference w:id="10"/>
      </w:r>
    </w:p>
    <w:p w:rsidR="00B17E40" w:rsidRDefault="00B17E40">
      <w:pPr>
        <w:spacing w:line="360" w:lineRule="auto"/>
        <w:rPr>
          <w:sz w:val="24"/>
          <w:szCs w:val="24"/>
        </w:rPr>
      </w:pPr>
      <w:r>
        <w:rPr>
          <w:sz w:val="24"/>
          <w:szCs w:val="24"/>
        </w:rPr>
        <w:t xml:space="preserve">          Принцип устности, кроме того, требует, чтобы решения арбитражного суда обязательно оглашались устно. Таким образом, устная форма производства обеспечивает личное, непосредственное общение между сторонами и арбитражным судом, облегчает восприятие необходимого для разрешения спора материала и способствует наиболее полному и правильному выяснению и установлению обстоятельств дела. </w:t>
      </w:r>
    </w:p>
    <w:p w:rsidR="00B17E40" w:rsidRDefault="00B17E40">
      <w:pPr>
        <w:spacing w:line="360" w:lineRule="auto"/>
        <w:rPr>
          <w:sz w:val="24"/>
          <w:szCs w:val="24"/>
        </w:rPr>
      </w:pPr>
      <w:r>
        <w:rPr>
          <w:sz w:val="24"/>
          <w:szCs w:val="24"/>
        </w:rPr>
        <w:t xml:space="preserve">          Вместе с тем, принцип устности не исключает необходимости закрепления отдельных процессуальных действий в протоколе (осмотр и исследование доказательств в месте их нахождения). </w:t>
      </w:r>
    </w:p>
    <w:p w:rsidR="00B17E40" w:rsidRDefault="00B17E40">
      <w:pPr>
        <w:spacing w:line="360" w:lineRule="auto"/>
        <w:rPr>
          <w:sz w:val="24"/>
          <w:szCs w:val="24"/>
        </w:rPr>
      </w:pPr>
      <w:r>
        <w:rPr>
          <w:sz w:val="24"/>
          <w:szCs w:val="24"/>
        </w:rPr>
        <w:t xml:space="preserve">         Требование письменной формы связано с необходимостью точного изложения и сохранения содержания сделанных сообщений, что особенно важно для судов, проверяющих правильность решений, пересматривающих дело в апелляционном, кассационном и надзорном порядке, по вновь открывшимся обстоятельствам. </w:t>
      </w:r>
    </w:p>
    <w:p w:rsidR="00B17E40" w:rsidRDefault="00B17E40">
      <w:pPr>
        <w:spacing w:line="360" w:lineRule="auto"/>
        <w:rPr>
          <w:sz w:val="24"/>
          <w:szCs w:val="24"/>
        </w:rPr>
      </w:pPr>
      <w:r>
        <w:rPr>
          <w:sz w:val="24"/>
          <w:szCs w:val="24"/>
        </w:rPr>
        <w:t xml:space="preserve">        Арбитражный процессуальный кодекс требует письменного оформления исковых заявлений, отзыва на исковое заявление, заключения экспертизы, кассационных жалоб и протестов. </w:t>
      </w:r>
    </w:p>
    <w:p w:rsidR="00B17E40" w:rsidRDefault="00B17E40">
      <w:pPr>
        <w:spacing w:line="360" w:lineRule="auto"/>
        <w:rPr>
          <w:sz w:val="24"/>
          <w:szCs w:val="24"/>
        </w:rPr>
      </w:pPr>
      <w:r>
        <w:rPr>
          <w:sz w:val="24"/>
          <w:szCs w:val="24"/>
        </w:rPr>
        <w:t xml:space="preserve">        В то же время в заседании не оглашаются письменные доказательства, исковое заявление, отзыв на иск, так как предполагается, что стороны ознакомлены со всеми материалами до заседания арбитражного суда (в претензионном порядке или при получении копии иска со всеми необходимыми материалами). </w:t>
      </w:r>
    </w:p>
    <w:p w:rsidR="00B17E40" w:rsidRDefault="00B17E40">
      <w:pPr>
        <w:spacing w:line="360" w:lineRule="auto"/>
        <w:rPr>
          <w:sz w:val="24"/>
          <w:szCs w:val="24"/>
        </w:rPr>
      </w:pPr>
      <w:r>
        <w:rPr>
          <w:sz w:val="24"/>
          <w:szCs w:val="24"/>
        </w:rPr>
        <w:t xml:space="preserve">         В арбитражных судах в судебных заседаниях ведется протокол с отражением процесса разбирательства дела. Однако протоколирование судебного заседания вовсе не исключает устности процесса, а лишь служит удостоверением того, что соответствующие действия совершены в устной форме, а также укреплению и соблюдению принципа устности. </w:t>
      </w:r>
    </w:p>
    <w:p w:rsidR="00B17E40" w:rsidRDefault="00B17E40">
      <w:pPr>
        <w:spacing w:line="360" w:lineRule="auto"/>
        <w:rPr>
          <w:sz w:val="24"/>
          <w:szCs w:val="24"/>
        </w:rPr>
      </w:pPr>
      <w:r>
        <w:rPr>
          <w:sz w:val="24"/>
          <w:szCs w:val="24"/>
        </w:rPr>
        <w:t xml:space="preserve">          Законодательство не требует подробного протоколирования заседания арбитражного суда. В протоколе отражаются лишь основные сведения о процессуальных действиях, 'об определениях, вынесенных судом без удаления из зала заседания, фиксируются устные заявления и ходатайства, показания свидетелей, разъяснения экспертов. Если учесть, что судопроизводство в арбитражных судах ведется на основе письменных доказательств, юридических фактов, подтвержденных документально, то требование ведения краткого протокола заседания арбитражного суда, в отличие от уголовного и гражданского судопроизводства, вполне объяснимо. </w:t>
      </w:r>
    </w:p>
    <w:p w:rsidR="00B17E40" w:rsidRDefault="00B17E40">
      <w:pPr>
        <w:spacing w:line="360" w:lineRule="auto"/>
        <w:rPr>
          <w:sz w:val="24"/>
          <w:szCs w:val="24"/>
        </w:rPr>
      </w:pPr>
      <w:r>
        <w:rPr>
          <w:sz w:val="24"/>
          <w:szCs w:val="24"/>
        </w:rPr>
        <w:t xml:space="preserve">           В литературе было высказано мнение о том, что принцип устности в арбитражном процессе не действует, если дело разрешается без участия представителей сторон (55). Однако в этом случае, вероятнее всего, следует говорить о не действии принципа состязательности, ибо как способ восприятия материалов для арбитражного суда устность сохраняется и в случае рассмотрения спора без представителей сторон, а стороны лишь не воспользуются правом и возможностью устно оспорить доводы, приведенные в устной форме.</w:t>
      </w:r>
      <w:r>
        <w:rPr>
          <w:rStyle w:val="af"/>
          <w:sz w:val="24"/>
          <w:szCs w:val="24"/>
        </w:rPr>
        <w:footnoteReference w:id="11"/>
      </w:r>
      <w:r>
        <w:rPr>
          <w:sz w:val="24"/>
          <w:szCs w:val="24"/>
        </w:rPr>
        <w:t xml:space="preserve"> </w:t>
      </w:r>
    </w:p>
    <w:p w:rsidR="00B17E40" w:rsidRDefault="00B17E40">
      <w:pPr>
        <w:spacing w:line="360" w:lineRule="auto"/>
        <w:rPr>
          <w:sz w:val="24"/>
          <w:szCs w:val="24"/>
        </w:rPr>
      </w:pPr>
      <w:r>
        <w:rPr>
          <w:sz w:val="24"/>
          <w:szCs w:val="24"/>
        </w:rPr>
        <w:t xml:space="preserve">          В силу принципа непосредственности арбитражный суд должен установить фактические обстоятельства дела на основании личного ознакомления с материалами дела, заключения экспертизы, осмотра вещественных доказательств, заслушивания объяснений лиц, участвующих в деле, свидетелей. Суд самолично воспринимает доказательства и по возможности черпает сведения из первоисточников. При этом должны соблюдаться два важных требования: </w:t>
      </w:r>
    </w:p>
    <w:p w:rsidR="00B17E40" w:rsidRDefault="00B17E40" w:rsidP="00B17E40">
      <w:pPr>
        <w:numPr>
          <w:ilvl w:val="0"/>
          <w:numId w:val="33"/>
        </w:numPr>
        <w:spacing w:line="360" w:lineRule="auto"/>
        <w:rPr>
          <w:sz w:val="24"/>
          <w:szCs w:val="24"/>
        </w:rPr>
      </w:pPr>
      <w:r>
        <w:rPr>
          <w:sz w:val="24"/>
          <w:szCs w:val="24"/>
        </w:rPr>
        <w:t xml:space="preserve">арбитражный суд должен основывать свое решение по делу исключительно на материалах (доказательствах и установленных ими фактах), непосредственно проверенных и исследованных в заседании арбитражного суда; </w:t>
      </w:r>
    </w:p>
    <w:p w:rsidR="00B17E40" w:rsidRDefault="00B17E40" w:rsidP="00B17E40">
      <w:pPr>
        <w:numPr>
          <w:ilvl w:val="0"/>
          <w:numId w:val="33"/>
        </w:numPr>
        <w:spacing w:line="360" w:lineRule="auto"/>
        <w:rPr>
          <w:sz w:val="24"/>
          <w:szCs w:val="24"/>
        </w:rPr>
      </w:pPr>
      <w:r>
        <w:rPr>
          <w:sz w:val="24"/>
          <w:szCs w:val="24"/>
        </w:rPr>
        <w:t xml:space="preserve"> арбитражный суд должен всемерно стремиться к тому, чтобы сведения о фактах были почерпнуты непосредственно из первоисточников либо из надлежаще заверенных копий документов или выписок их них. </w:t>
      </w:r>
    </w:p>
    <w:p w:rsidR="00B17E40" w:rsidRDefault="00B17E40">
      <w:pPr>
        <w:spacing w:line="360" w:lineRule="auto"/>
        <w:rPr>
          <w:sz w:val="24"/>
          <w:szCs w:val="24"/>
        </w:rPr>
      </w:pPr>
      <w:r>
        <w:rPr>
          <w:sz w:val="24"/>
          <w:szCs w:val="24"/>
        </w:rPr>
        <w:t xml:space="preserve">            Если достоверность копии документов и сведений, в них изложенных, вызывает сомнение, суд вправе потребовать от стороны представления подлинного документа. </w:t>
      </w:r>
    </w:p>
    <w:p w:rsidR="00B17E40" w:rsidRDefault="00B17E40">
      <w:pPr>
        <w:spacing w:line="360" w:lineRule="auto"/>
        <w:rPr>
          <w:sz w:val="24"/>
          <w:szCs w:val="24"/>
        </w:rPr>
      </w:pPr>
      <w:r>
        <w:rPr>
          <w:sz w:val="24"/>
          <w:szCs w:val="24"/>
        </w:rPr>
        <w:t xml:space="preserve">        Соблюдение указанных требований содействует повышению достоверности данных, положенных в основу решения, и улучшает процесс их исследования. Личное восприятие сведений непосредственно из объяснений представителей сторон, непосредственное ознакомление с материалами дела всегда глубже и точнее, чем восприятие их в пересказе других лиц. </w:t>
      </w:r>
    </w:p>
    <w:p w:rsidR="00B17E40" w:rsidRDefault="00B17E40">
      <w:pPr>
        <w:spacing w:line="360" w:lineRule="auto"/>
        <w:rPr>
          <w:sz w:val="24"/>
          <w:szCs w:val="24"/>
        </w:rPr>
      </w:pPr>
      <w:r>
        <w:rPr>
          <w:sz w:val="24"/>
          <w:szCs w:val="24"/>
        </w:rPr>
        <w:t xml:space="preserve">         В качестве важнейшего условия принципа непосредственности устанавливается требование, чтобы суждение суда о юридических фактах основывалось на доказательствах, воспринятых лично составом суда, судьей, рассматривавшим дело в заседании арбитражного суда. </w:t>
      </w:r>
    </w:p>
    <w:p w:rsidR="00B17E40" w:rsidRDefault="00B17E40">
      <w:pPr>
        <w:spacing w:line="360" w:lineRule="auto"/>
        <w:rPr>
          <w:sz w:val="24"/>
          <w:szCs w:val="24"/>
        </w:rPr>
      </w:pPr>
      <w:r>
        <w:rPr>
          <w:sz w:val="24"/>
          <w:szCs w:val="24"/>
        </w:rPr>
        <w:t xml:space="preserve">         Принцип непосредственности основывается также и на том, что наиболее надежным способом установления истины является исследование обстоятельств дела по доказательствам, взятым из первоисточников. Доказательства, непосредственно свидетельствующие о факте, имеют преимущества перед производными доказательствами (полученными из “вторых рук”). </w:t>
      </w:r>
      <w:r>
        <w:rPr>
          <w:rStyle w:val="af"/>
          <w:sz w:val="24"/>
          <w:szCs w:val="24"/>
        </w:rPr>
        <w:footnoteReference w:id="12"/>
      </w:r>
    </w:p>
    <w:p w:rsidR="00B17E40" w:rsidRDefault="00B17E40">
      <w:pPr>
        <w:spacing w:line="360" w:lineRule="auto"/>
        <w:rPr>
          <w:sz w:val="24"/>
          <w:szCs w:val="24"/>
        </w:rPr>
      </w:pPr>
      <w:r>
        <w:rPr>
          <w:sz w:val="24"/>
          <w:szCs w:val="24"/>
        </w:rPr>
        <w:t xml:space="preserve">         Важным принципом арбитражного процесса является обязательность судебных актов. Арбитражный суд как в процессе рассмотрения дел, так и по их окончании принимает судебные акты в форме решения, определения, постановления. Вступивший в законную силу судебный акт арбитражного суда имеет обязательную силу для всех государственных органов, органов местного самоуправления и иных органов, организаций, должностных лиц и граждан-предпринимателей. Судебные акты арбитражного суда подлежат исполнению на всей территории Российской Федерации. Названный принцип обеспечивает гарантии исполнения решений арбитражных судов лицом, обязанным его выполнить. Это в равной степени относится как к должникам, ответчикам по делу, так и к органам, в функции которых входит исполнение решений арбитражных судов. </w:t>
      </w:r>
    </w:p>
    <w:p w:rsidR="00B17E40" w:rsidRDefault="00B17E40">
      <w:pPr>
        <w:spacing w:line="360" w:lineRule="auto"/>
        <w:rPr>
          <w:sz w:val="24"/>
          <w:szCs w:val="24"/>
        </w:rPr>
      </w:pPr>
      <w:r>
        <w:rPr>
          <w:sz w:val="24"/>
          <w:szCs w:val="24"/>
        </w:rPr>
        <w:t xml:space="preserve">         Так, удовлетворенные арбитражным судом требования экономического характера в виде уплаты денежной суммы или передачи индивидуально определенного имущества могут быть удовлетворены должником без получения исполнительного документа арбитражного суда и до окончания срока на обжалование, т. е. до официального вступления решения в законную силу, если, конечно, должник согласен с решением. </w:t>
      </w:r>
      <w:r>
        <w:rPr>
          <w:rStyle w:val="af"/>
          <w:sz w:val="24"/>
          <w:szCs w:val="24"/>
        </w:rPr>
        <w:footnoteReference w:id="13"/>
      </w:r>
    </w:p>
    <w:p w:rsidR="00B17E40" w:rsidRDefault="00B17E40">
      <w:pPr>
        <w:spacing w:line="360" w:lineRule="auto"/>
        <w:rPr>
          <w:sz w:val="24"/>
          <w:szCs w:val="24"/>
        </w:rPr>
      </w:pPr>
      <w:r>
        <w:rPr>
          <w:sz w:val="24"/>
          <w:szCs w:val="24"/>
        </w:rPr>
        <w:t xml:space="preserve">          Если добровольно должником решение не исполняется, взыскатель обращается к услугам органа, обязанного исполнить решение. По денежным взысканиям таким органом является учреждение банка, обслуживающее ответчика, которое обязано выполнить требование взыскателя, основанное на исполнительном листе арбитражного суда. Удовлетворенные требования не денежного характера (изъятие имущества, освобождение помещения и т.д.) исполняются судебными приставами-исполнителями районных (городских)судов. </w:t>
      </w:r>
    </w:p>
    <w:p w:rsidR="00B17E40" w:rsidRDefault="00B17E40">
      <w:pPr>
        <w:spacing w:line="360" w:lineRule="auto"/>
        <w:rPr>
          <w:sz w:val="24"/>
          <w:szCs w:val="24"/>
        </w:rPr>
      </w:pPr>
      <w:r>
        <w:rPr>
          <w:sz w:val="24"/>
          <w:szCs w:val="24"/>
        </w:rPr>
        <w:t xml:space="preserve">            Неисполнение судебных актов арбитражного суда влечет ответственность, установленную Арбитражным процессуальным кодексом и другими федеральными законами. За неисполнение судебного акта арбитражного суда о взыскании денежных средств банком или иным кредитным учреждением, которому предъявлен исполнительный лист, на него арбитражным судом налагается штраф.</w:t>
      </w:r>
    </w:p>
    <w:p w:rsidR="00B17E40" w:rsidRDefault="00B17E40">
      <w:pPr>
        <w:spacing w:line="360" w:lineRule="auto"/>
        <w:rPr>
          <w:sz w:val="24"/>
          <w:szCs w:val="24"/>
        </w:rPr>
      </w:pPr>
      <w:r>
        <w:rPr>
          <w:sz w:val="24"/>
          <w:szCs w:val="24"/>
        </w:rPr>
        <w:t xml:space="preserve">        Неоднократное неисполнение банками и другими кредитными учреждениями судебных актов арбитражных судов является основанием для отзыва лицензии на осуществление банковских операций. Жесткие санкции   предусмотрены и за неисполнение указанных в исполнительном листе действий должностным лицом, на которое возложено совершение этих действий. </w:t>
      </w:r>
    </w:p>
    <w:p w:rsidR="00B17E40" w:rsidRDefault="00B17E40">
      <w:pPr>
        <w:spacing w:line="360" w:lineRule="auto"/>
        <w:jc w:val="both"/>
        <w:rPr>
          <w:sz w:val="24"/>
          <w:szCs w:val="24"/>
        </w:rPr>
      </w:pPr>
      <w:r>
        <w:rPr>
          <w:sz w:val="24"/>
          <w:szCs w:val="24"/>
        </w:rPr>
        <w:t xml:space="preserve">        В качестве одного из принципов арбитражного процесса  арбитражно-процессуальное законодательство закрепляет возможность многократного пересмотра, проверки правильности решений арбитражных судов в трех инстанциях, в том числе в двух вышестоящих. </w:t>
      </w:r>
    </w:p>
    <w:p w:rsidR="00B17E40" w:rsidRDefault="00B17E40">
      <w:pPr>
        <w:pStyle w:val="33"/>
        <w:rPr>
          <w:sz w:val="20"/>
          <w:szCs w:val="20"/>
        </w:rPr>
      </w:pPr>
      <w:r>
        <w:rPr>
          <w:sz w:val="20"/>
          <w:szCs w:val="20"/>
        </w:rPr>
        <w:t xml:space="preserve">          Не вступившее в законную силу решение арбитражного суда (оно вступает в законную силу по истечении месячного срока после его принятия) может быть обжаловано в апелляционную инстанцию арбитражного суда, рассмотревшего спор по существу. </w:t>
      </w:r>
    </w:p>
    <w:p w:rsidR="00B17E40" w:rsidRDefault="00B17E40">
      <w:pPr>
        <w:spacing w:line="360" w:lineRule="auto"/>
        <w:rPr>
          <w:sz w:val="24"/>
          <w:szCs w:val="24"/>
        </w:rPr>
      </w:pPr>
      <w:r>
        <w:rPr>
          <w:sz w:val="24"/>
          <w:szCs w:val="24"/>
        </w:rPr>
        <w:t xml:space="preserve">         Лица, участвующие в деле, наделены правом подать кассационную жалобу на решение арбитражного суда, вступившее в законную силу, и постановление апелляционной инстанции. Кассационной инстанцией, проверяющей законность решений и постановлений, принятых арбитражными судами субъектов Российской Федерации в первой и апелляционной инстанциях являются арбитражные суды округов. Кассационная жалоба может быть подана только в месячный срок после вступления в законную силу решения или постановления арбитражного суда. Вступившие в законную силу решения и постановления всех арбитражных судов в Российской Федерации могут быть пересмотрены в порядке надзора по протестам должностных лиц, специально на то уполномоченных Арбитражным процессуальными кодексом Российской Федерации. Решения Президиума Высшего Арбитражного Суда РФ не подлежат пересмотру в надзорном порядке. </w:t>
      </w:r>
    </w:p>
    <w:p w:rsidR="00B17E40" w:rsidRDefault="00B17E40">
      <w:pPr>
        <w:spacing w:line="360" w:lineRule="auto"/>
        <w:rPr>
          <w:sz w:val="24"/>
          <w:szCs w:val="24"/>
        </w:rPr>
      </w:pPr>
      <w:r>
        <w:rPr>
          <w:sz w:val="24"/>
          <w:szCs w:val="24"/>
        </w:rPr>
        <w:t xml:space="preserve">          Принцип многократного пересмотра решений арбитражных судов является гарантией вынесения объективного решения арбитражными судами по хозяйственным спорам. </w:t>
      </w:r>
    </w:p>
    <w:p w:rsidR="00B17E40" w:rsidRDefault="00B17E40">
      <w:pPr>
        <w:spacing w:line="360" w:lineRule="auto"/>
        <w:rPr>
          <w:sz w:val="24"/>
          <w:szCs w:val="24"/>
        </w:rPr>
      </w:pPr>
      <w:r>
        <w:rPr>
          <w:sz w:val="24"/>
          <w:szCs w:val="24"/>
        </w:rPr>
        <w:t xml:space="preserve">       С принципом многократного пересмотра решений тесно увязан и еще один новый принцип арбитражного процесса - недопустимость повторного участия судьи в рассмотрении дела. Этот принцип в определенной степени известен гражданскому и арбитражному процессу. Но последней редакцией Арбитражного процессуального кодекса РФ в суть этого принципа внесены существенные изменения, что меняет в целом его качество. </w:t>
      </w:r>
    </w:p>
    <w:p w:rsidR="00B17E40" w:rsidRDefault="00B17E40">
      <w:pPr>
        <w:spacing w:line="360" w:lineRule="auto"/>
        <w:rPr>
          <w:sz w:val="24"/>
          <w:szCs w:val="24"/>
        </w:rPr>
      </w:pPr>
      <w:r>
        <w:rPr>
          <w:sz w:val="24"/>
          <w:szCs w:val="24"/>
        </w:rPr>
        <w:t xml:space="preserve">         Ранее Арбитражный процессуальный кодекс РФ и Гражданский процессуальный кодекс РСФСР предусматривали, что судья, принимавший участие в рассмотрении дела в любой инстанции, не может участвовать в рассмотрении этого дела в вышестоящей инстанции или при повторном рассмотрении после отмены с его участием. Это требование особенно важно для тех арбитражных судов, которые наряду с вынесением решений по существу в первой инстанции пересматривают их в других инстанциях. Однако арбитражное процессуальное законодательство не содержало конкретного запрета на участие таких судей в новом рассмотрении дела после их отмены в установленном порядке. Это давало возможность одному и тому же судье или составу суда вновь рассматривать то же дело после возвращения его на новое рассмотрение.</w:t>
      </w:r>
    </w:p>
    <w:p w:rsidR="00B17E40" w:rsidRDefault="00B17E40">
      <w:pPr>
        <w:spacing w:line="360" w:lineRule="auto"/>
        <w:rPr>
          <w:sz w:val="24"/>
          <w:szCs w:val="24"/>
        </w:rPr>
      </w:pPr>
      <w:r>
        <w:rPr>
          <w:sz w:val="24"/>
          <w:szCs w:val="24"/>
        </w:rPr>
        <w:t xml:space="preserve">       Естественно судья при повторном рассмотрении дела уже имел сложившееся мнение, и нередко в таких ситуациях выносились по существу прежние решения, а у несогласной стороны оно вызывало лишь раздражение, и складывалось мнение о волоките, нарушении ее законных прав на судебную защиту. </w:t>
      </w:r>
    </w:p>
    <w:p w:rsidR="00B17E40" w:rsidRDefault="00B17E40">
      <w:pPr>
        <w:spacing w:line="360" w:lineRule="auto"/>
        <w:rPr>
          <w:sz w:val="24"/>
          <w:szCs w:val="24"/>
        </w:rPr>
      </w:pPr>
      <w:r>
        <w:rPr>
          <w:sz w:val="24"/>
          <w:szCs w:val="24"/>
        </w:rPr>
        <w:t xml:space="preserve">        Некоторое разрешение подобных проблем позволяет осуществить новая норма арбитражного процессуального законодательства, которая запрещает вообще повторное участие судьи в рассмотрении дела в той же инстанции. Таким образом, дело подлежит повторному рассмотрению другим судьей или судом в другом составе (за исключением случаев рассмотрения дел по вновь открывшимся обстоятельствам). </w:t>
      </w:r>
    </w:p>
    <w:p w:rsidR="00B17E40" w:rsidRDefault="00B17E40">
      <w:pPr>
        <w:spacing w:line="360" w:lineRule="auto"/>
        <w:rPr>
          <w:sz w:val="24"/>
          <w:szCs w:val="24"/>
        </w:rPr>
      </w:pPr>
      <w:r>
        <w:rPr>
          <w:sz w:val="24"/>
          <w:szCs w:val="24"/>
        </w:rPr>
        <w:t xml:space="preserve">             Соблюдение такого принципа арбитражного процесса окажет несомненное влияние на объективность рассмотрения дел и вынесение законного решения. </w:t>
      </w:r>
    </w:p>
    <w:p w:rsidR="00B17E40" w:rsidRDefault="00B17E40">
      <w:pPr>
        <w:spacing w:line="360" w:lineRule="auto"/>
        <w:rPr>
          <w:sz w:val="24"/>
          <w:szCs w:val="24"/>
        </w:rPr>
      </w:pPr>
      <w:r>
        <w:rPr>
          <w:sz w:val="24"/>
          <w:szCs w:val="24"/>
        </w:rPr>
        <w:t xml:space="preserve">            Рассмотренные выше принципы арбитражного процесса можно назвать общими, присущими не только арбитражному, но и уголовному, гражданскому судопроизводству. Вместе с тем арбитражному процессу присущи и некоторые специфические принципы. </w:t>
      </w:r>
    </w:p>
    <w:p w:rsidR="00B17E40" w:rsidRDefault="00B17E40">
      <w:pPr>
        <w:spacing w:line="360" w:lineRule="auto"/>
        <w:rPr>
          <w:sz w:val="24"/>
          <w:szCs w:val="24"/>
        </w:rPr>
      </w:pPr>
      <w:r>
        <w:rPr>
          <w:sz w:val="24"/>
          <w:szCs w:val="24"/>
        </w:rPr>
        <w:t xml:space="preserve">          Прежде всего это принцип оперативности. Интересы хозяйственно-правовых взаимоотношений в обществе настоятельно требуют, чтобы возникающие между хозяйствующими субъектами хозяйственные споры разрешались не только правильно, но и своевременно, при минимальных затратах времени. Оперативно работающим предпринимательским структурам необходим орган, который столь же оперативно разрешал бы возникающие между ними в процессе их хозяйственной деятельности споры. </w:t>
      </w:r>
      <w:r>
        <w:rPr>
          <w:rStyle w:val="af"/>
          <w:sz w:val="24"/>
          <w:szCs w:val="24"/>
        </w:rPr>
        <w:footnoteReference w:id="14"/>
      </w:r>
      <w:r>
        <w:rPr>
          <w:sz w:val="24"/>
          <w:szCs w:val="24"/>
        </w:rPr>
        <w:t xml:space="preserve"> Принцип оперативности характеризует деятельность арбитражного суда как судебного органа, способного в кратчайшие сроки восстанавливать нарушенные контрагентами права предпринимателей. </w:t>
      </w:r>
    </w:p>
    <w:p w:rsidR="00B17E40" w:rsidRDefault="00B17E40">
      <w:pPr>
        <w:spacing w:line="360" w:lineRule="auto"/>
        <w:rPr>
          <w:sz w:val="24"/>
          <w:szCs w:val="24"/>
        </w:rPr>
      </w:pPr>
      <w:r>
        <w:rPr>
          <w:sz w:val="24"/>
          <w:szCs w:val="24"/>
        </w:rPr>
        <w:t xml:space="preserve">            Целям оперативного рассмотрения споров служат нормы, устанавливающие сроки рассмотрения дел и совершения различных процессуальных действий. Действием данного принципа обусловлена возможность разрешения спора судом без участия представителей сторон. </w:t>
      </w:r>
    </w:p>
    <w:p w:rsidR="00B17E40" w:rsidRDefault="00B17E40">
      <w:pPr>
        <w:spacing w:line="360" w:lineRule="auto"/>
        <w:rPr>
          <w:sz w:val="24"/>
          <w:szCs w:val="24"/>
        </w:rPr>
      </w:pPr>
      <w:r>
        <w:rPr>
          <w:sz w:val="24"/>
          <w:szCs w:val="24"/>
        </w:rPr>
        <w:t xml:space="preserve">         С принципом оперативности тесно связаны и такие институты, как соединение и разъединение исков, встречный иск, привлечение к участию в деле других истцов или ответчиков, изменение оснований, предмета и размера исковых требований, отказ от иска, признание иска. </w:t>
      </w:r>
    </w:p>
    <w:p w:rsidR="00B17E40" w:rsidRDefault="00B17E40">
      <w:pPr>
        <w:spacing w:line="360" w:lineRule="auto"/>
        <w:rPr>
          <w:sz w:val="24"/>
          <w:szCs w:val="24"/>
        </w:rPr>
      </w:pPr>
      <w:r>
        <w:rPr>
          <w:sz w:val="24"/>
          <w:szCs w:val="24"/>
        </w:rPr>
        <w:t xml:space="preserve">        Оперативному разрешению хозяйственных споров будет содействовать и законодательный отказ от обязательного претензионного порядка рассмотрения разногласий сторон. </w:t>
      </w:r>
    </w:p>
    <w:p w:rsidR="00B17E40" w:rsidRDefault="00B17E40">
      <w:pPr>
        <w:spacing w:line="360" w:lineRule="auto"/>
        <w:rPr>
          <w:sz w:val="24"/>
          <w:szCs w:val="24"/>
        </w:rPr>
      </w:pPr>
      <w:r>
        <w:rPr>
          <w:sz w:val="24"/>
          <w:szCs w:val="24"/>
        </w:rPr>
        <w:t xml:space="preserve">        Отменяя обязательный претензионный порядок рассмотрения разногласий, законодатель оставляет за собой право в отдельных случаях предусматривать обязательный досудебный порядок разрешения споров, дает возможность сторонам в договоре предусмотреть претензионный порядок урегулирования разногласий. Этим самым не только углубляются такие принципы арбитражного процесса, как диспозитивность и императивность, но и сам арбитражный процесс приобретает еще более демократический характер. </w:t>
      </w:r>
    </w:p>
    <w:p w:rsidR="00B17E40" w:rsidRDefault="00B17E40">
      <w:pPr>
        <w:spacing w:line="360" w:lineRule="auto"/>
        <w:rPr>
          <w:sz w:val="24"/>
          <w:szCs w:val="24"/>
        </w:rPr>
      </w:pPr>
      <w:r>
        <w:rPr>
          <w:sz w:val="24"/>
          <w:szCs w:val="24"/>
        </w:rPr>
        <w:t xml:space="preserve">          Таким образом, сущность принципа оперативности выражается в том, что арбитражные суды наиболее полно используют все установленные законом средства для правильного и быстрого разрешения споров и восстановления нарушенных прав предпринимателей. </w:t>
      </w:r>
    </w:p>
    <w:p w:rsidR="00B17E40" w:rsidRDefault="00B17E40">
      <w:pPr>
        <w:spacing w:line="360" w:lineRule="auto"/>
        <w:rPr>
          <w:sz w:val="24"/>
          <w:szCs w:val="24"/>
        </w:rPr>
      </w:pPr>
      <w:r>
        <w:rPr>
          <w:sz w:val="24"/>
          <w:szCs w:val="24"/>
        </w:rPr>
        <w:t xml:space="preserve">           Арбитражному суду присущ принцип представительства сторон. Он заключается в том, что хозяйственные споры в арбитражном суде рассматриваются судом с участием представителей сторон. Законодательство определяет круг представителей сторон, которыми являются руководители или их заместители, действующие в пределах полномочий, предоставленных им законом или уставом, другие работники организации или уполномоченные лица, а также адвокаты. </w:t>
      </w:r>
    </w:p>
    <w:p w:rsidR="00B17E40" w:rsidRDefault="00B17E40">
      <w:pPr>
        <w:spacing w:line="360" w:lineRule="auto"/>
        <w:rPr>
          <w:sz w:val="24"/>
          <w:szCs w:val="24"/>
        </w:rPr>
      </w:pPr>
      <w:r>
        <w:rPr>
          <w:sz w:val="24"/>
          <w:szCs w:val="24"/>
        </w:rPr>
        <w:t xml:space="preserve">          Руководители и заместители руководителей, участвующие в рассмотрении дела, подтверждают свое право на участие в рассмотрении дела документом, удостоверяющим их служебное представительство. Полномочия других представителей сторон подтверждаются надлежаще оформленной доверенностью. </w:t>
      </w:r>
    </w:p>
    <w:p w:rsidR="00B17E40" w:rsidRDefault="00B17E40">
      <w:pPr>
        <w:spacing w:line="360" w:lineRule="auto"/>
        <w:rPr>
          <w:sz w:val="24"/>
          <w:szCs w:val="24"/>
        </w:rPr>
      </w:pPr>
      <w:r>
        <w:rPr>
          <w:sz w:val="24"/>
          <w:szCs w:val="24"/>
        </w:rPr>
        <w:t xml:space="preserve">        Законодательство практически не ограничивает круг лиц, которые могут быть представителями сторон: эти функции может выполнять любое лицо, достигшее совершеннолетия и не состоящее под опекой и попечительством. Не могут быть представителями в арбитражном суде судьи, следователи, прокуроры и работники арбитражных судов, если указанные органы не являются стороной по делу. </w:t>
      </w:r>
    </w:p>
    <w:p w:rsidR="00B17E40" w:rsidRDefault="00B17E40">
      <w:pPr>
        <w:spacing w:line="360" w:lineRule="auto"/>
        <w:rPr>
          <w:sz w:val="24"/>
          <w:szCs w:val="24"/>
        </w:rPr>
      </w:pPr>
      <w:r>
        <w:rPr>
          <w:sz w:val="24"/>
          <w:szCs w:val="24"/>
        </w:rPr>
        <w:t xml:space="preserve">              Участие представителей сторон в заседаниях арбитражного суда имеет некоторые особенности. Они не только представляют интересы сторон, но и участвуют в разрешении спора. Представители сторон имеют возможность лично разобраться в причинах возникновения спора, сделать выводы о недостатках в работе своего предприятия и принять меры к их устранению. </w:t>
      </w:r>
    </w:p>
    <w:p w:rsidR="00B17E40" w:rsidRDefault="00B17E40">
      <w:pPr>
        <w:spacing w:line="360" w:lineRule="auto"/>
        <w:rPr>
          <w:sz w:val="24"/>
          <w:szCs w:val="24"/>
        </w:rPr>
      </w:pPr>
      <w:r>
        <w:rPr>
          <w:sz w:val="24"/>
          <w:szCs w:val="24"/>
        </w:rPr>
        <w:t xml:space="preserve">              Устанавливая принцип представительства сторон, действующее законодательство предусматривает и последствия его нарушения. Неявка представителей сторон сама по себе не препятствует рассмотрению спора по существу. При неявке представителя ответчика арбитражный суд может рассмотреть дело в его отсутствие, если имеющихся материалов достаточно для принятия решения. В то же время неявка представителя истца дает право арбитражному суду оставить иск без рассмотрения, если представитель истца не явился по вызову и его неявка препятствует рассмотрению спора. Не рассмотрение спора по существу, т. е. оставление нарушенных прав истца без восстановления, без защиты порождает неблагоприятные последствия для истца. </w:t>
      </w:r>
    </w:p>
    <w:p w:rsidR="00B17E40" w:rsidRDefault="00B17E40">
      <w:pPr>
        <w:spacing w:line="360" w:lineRule="auto"/>
        <w:rPr>
          <w:sz w:val="24"/>
          <w:szCs w:val="24"/>
        </w:rPr>
      </w:pPr>
      <w:r>
        <w:rPr>
          <w:sz w:val="24"/>
          <w:szCs w:val="24"/>
        </w:rPr>
        <w:t xml:space="preserve">         Наконец, с принципом представительства сторон органически связан принцип арбитрирования. Этот принцип носит дискуссионный характер. Его наименование послужило основанием для названия не только судебного процесса, но и самого суда. Как выше уже отмечалось понятия “арбитраж”, “арбитр” обозначают “суд”, “посредник”, “судья по примирительному разрешению споров”. Принцип арбитрирования заключается в выполнении законодательного требования при рассмотрении хозяйственных споров по содействию достижения соглашения между сторонами и принятия на его основе решения, если это соглашение не противоречит законодательству и не нарушает охраняемые законом права и интересы третьих лиц. </w:t>
      </w:r>
      <w:r>
        <w:rPr>
          <w:rStyle w:val="af"/>
          <w:sz w:val="24"/>
          <w:szCs w:val="24"/>
        </w:rPr>
        <w:footnoteReference w:id="15"/>
      </w:r>
    </w:p>
    <w:p w:rsidR="00B17E40" w:rsidRDefault="00B17E40">
      <w:pPr>
        <w:spacing w:line="360" w:lineRule="auto"/>
        <w:rPr>
          <w:sz w:val="24"/>
          <w:szCs w:val="24"/>
        </w:rPr>
      </w:pPr>
      <w:r>
        <w:rPr>
          <w:sz w:val="24"/>
          <w:szCs w:val="24"/>
        </w:rPr>
        <w:t xml:space="preserve">            Этот принцип получил право на существование в тот период, когда хозяйственные споры разрешались специальными арбитражными комиссиями, создаваемыми органами управления или хозяйственного руководства и представленными кадрами далеко не юридической профессии, не обладающими ни навыками, ни знаниями судьи. Целью этих комиссий было достижение соглашения, примирение сторон, выбор решения, удовлетворяющего не только спорящие стороны, но и их вышестоящий орган. Концепция разрешения хозяйственных споров на основе примирения сторон, достижения соглашения между участниками спора обосновывалась на протяжении всего периода существования арбитражных комиссий и государственного арбитража. В определенной степени она была подтверждена и закреплена в арбитражном законодательстве 1992 г., поскольку арбитражный суд должен был принимать решение в соответствии с достигнутым соглашением, содействовать достижению соглашения между сторонами. </w:t>
      </w:r>
    </w:p>
    <w:p w:rsidR="00B17E40" w:rsidRDefault="00B17E40">
      <w:pPr>
        <w:spacing w:line="360" w:lineRule="auto"/>
        <w:rPr>
          <w:sz w:val="24"/>
          <w:szCs w:val="24"/>
        </w:rPr>
      </w:pPr>
      <w:r>
        <w:rPr>
          <w:sz w:val="24"/>
          <w:szCs w:val="24"/>
        </w:rPr>
        <w:t xml:space="preserve">         Однако концепция арбитрирования при разрешении хозяйственных споров арбитражными судами далеко не ординарна и довольно уязвима для критики. </w:t>
      </w:r>
    </w:p>
    <w:p w:rsidR="00B17E40" w:rsidRDefault="00B17E40">
      <w:pPr>
        <w:spacing w:line="360" w:lineRule="auto"/>
        <w:rPr>
          <w:sz w:val="24"/>
          <w:szCs w:val="24"/>
        </w:rPr>
      </w:pPr>
      <w:r>
        <w:rPr>
          <w:sz w:val="24"/>
          <w:szCs w:val="24"/>
        </w:rPr>
        <w:t xml:space="preserve">          Во-первых, сущность арбитрирования рассматривается как участие представителей сторон в рассмотрении дела и в его разрешении, т. е. в принятии решения. Однако практика разрешения споров вряд ли подтверждает этот тезис. Думается, что представители сторон в арбитражном процессе лишь излагают свою позицию, мотивируя свои требования или возражения, обосновывая их нормами права, подтверждая фактическими обстоятельствами и материалами дела. Если эта позиция основана на законе, объективна и соответствует обстоятельствам и материалам дела, другая сторона вряд ли приведет столь же законные и объективные возражения, и суду ничего не остается, как принять законное и обоснованное решение в соответствии с обстоятельствами и материалами дела. В подобных случаях ни о каком соглашении речь идти не может. Другая сторона просто обязана признать свою неправоту. </w:t>
      </w:r>
    </w:p>
    <w:p w:rsidR="00B17E40" w:rsidRDefault="00B17E40">
      <w:pPr>
        <w:spacing w:line="360" w:lineRule="auto"/>
        <w:rPr>
          <w:sz w:val="24"/>
          <w:szCs w:val="24"/>
        </w:rPr>
      </w:pPr>
      <w:r>
        <w:rPr>
          <w:sz w:val="24"/>
          <w:szCs w:val="24"/>
        </w:rPr>
        <w:t xml:space="preserve">          Во-вторых, арбитражный суд при принятии решения руководствовался соглашением сторон лишь в том случае, если оно не противоречило законодательству и не нарушало охраняемые законом права и интересы других лиц. Это требование соответствует принципу законности решения арбитражного суда и не может быть нарушено. Следовательно, и здесь речь идет о согласовании позиций сторон с законом, а не о согласии между собой. </w:t>
      </w:r>
    </w:p>
    <w:p w:rsidR="00B17E40" w:rsidRDefault="00B17E40">
      <w:pPr>
        <w:spacing w:line="360" w:lineRule="auto"/>
        <w:rPr>
          <w:sz w:val="24"/>
          <w:szCs w:val="24"/>
        </w:rPr>
      </w:pPr>
      <w:r>
        <w:rPr>
          <w:sz w:val="24"/>
          <w:szCs w:val="24"/>
        </w:rPr>
        <w:t xml:space="preserve">        В-третьих, как уже отмечалось выше, далеко не все споры в практике арбитражного суда рассматриваются с представителями сторон. Арбитражная практика свидетельствует, что абсолютное число споров разрешаются арбитражным судом либо без представителей сторон, либо с представителем одной стороны. В таких ситуациях также не может быть речи о соглашении сторон. </w:t>
      </w:r>
    </w:p>
    <w:p w:rsidR="00B17E40" w:rsidRDefault="00B17E40">
      <w:pPr>
        <w:spacing w:line="360" w:lineRule="auto"/>
        <w:rPr>
          <w:sz w:val="24"/>
          <w:szCs w:val="24"/>
        </w:rPr>
      </w:pPr>
      <w:r>
        <w:rPr>
          <w:sz w:val="24"/>
          <w:szCs w:val="24"/>
        </w:rPr>
        <w:t xml:space="preserve">            В-четвертых, реальная практика, порядок принятия решения не соответствует концепции участия представителей в принятии решения. Ни при каких обстоятельствах, даже при достижении соглашения, что само по себе неординарно, представители сторон не принимают участия в оформлении, подписании решения, а также в голосовании по принимаемому решению. Решение принимается только судьей или судьями при коллегиальном разрешении спора. </w:t>
      </w:r>
    </w:p>
    <w:p w:rsidR="00B17E40" w:rsidRDefault="00B17E40">
      <w:pPr>
        <w:spacing w:line="360" w:lineRule="auto"/>
        <w:rPr>
          <w:sz w:val="24"/>
          <w:szCs w:val="24"/>
        </w:rPr>
      </w:pPr>
      <w:r>
        <w:rPr>
          <w:sz w:val="24"/>
          <w:szCs w:val="24"/>
        </w:rPr>
        <w:t xml:space="preserve">             Наконец, если в результате рассмотрения спора представители сторон не пришли к соглашению, арбитражный суд принимает решение, которое должно соответствовать закону, т. е. в соответствии с законом, а не соглашением сторон. Кроме того, в отдельных случаях за соглашением сторон может скрываться нарушение законности или интересов других лиц. Арбитражный суд не руководствуется таким соглашением и принимает решение в соответствии с законом.</w:t>
      </w:r>
      <w:r>
        <w:rPr>
          <w:rStyle w:val="af"/>
          <w:sz w:val="24"/>
          <w:szCs w:val="24"/>
        </w:rPr>
        <w:footnoteReference w:id="16"/>
      </w:r>
      <w:r>
        <w:rPr>
          <w:sz w:val="24"/>
          <w:szCs w:val="24"/>
        </w:rPr>
        <w:t xml:space="preserve"> </w:t>
      </w:r>
    </w:p>
    <w:p w:rsidR="00B17E40" w:rsidRDefault="00B17E40">
      <w:pPr>
        <w:spacing w:line="360" w:lineRule="auto"/>
        <w:rPr>
          <w:sz w:val="24"/>
          <w:szCs w:val="24"/>
        </w:rPr>
      </w:pPr>
      <w:r>
        <w:rPr>
          <w:sz w:val="24"/>
          <w:szCs w:val="24"/>
        </w:rPr>
        <w:t xml:space="preserve">           Точка зрения об отрицании арбитрирования как принципа арбитражного процесса нашла подтверждение в новом Арбитражном процессуальном кодексе. В нем установлено, что арбитражный суд принимает меры к примирению сторон при подготовке дела к судебному разбирательству, решение принимается лишь на доказательствах, исследованных в заседании. Таким образом, принцип арбитрирования вполне правомерно перестал быть основным началом деятельности арбитражных судов. И поскольку, как уже отмечалось, арбитражный суд перестал быть судом по примирительному разрешению споров, есть все основания к наименованию органа, рассматривающего хозяйственные споры, хозяйственным или экономическим судом. В названии этого органа должна найти отражение его основная функция - осуществление правосудия в экономической сфере, закрепленная в Конституции РФ. </w:t>
      </w:r>
    </w:p>
    <w:p w:rsidR="00B17E40" w:rsidRDefault="00B17E40">
      <w:pPr>
        <w:spacing w:line="360" w:lineRule="auto"/>
        <w:rPr>
          <w:b/>
          <w:bCs/>
          <w:sz w:val="28"/>
          <w:szCs w:val="28"/>
        </w:rPr>
      </w:pPr>
    </w:p>
    <w:p w:rsidR="00B17E40" w:rsidRDefault="00B17E40">
      <w:pPr>
        <w:spacing w:line="360" w:lineRule="auto"/>
        <w:rPr>
          <w:b/>
          <w:bCs/>
          <w:sz w:val="24"/>
          <w:szCs w:val="24"/>
        </w:rPr>
      </w:pPr>
      <w:r>
        <w:rPr>
          <w:b/>
          <w:bCs/>
        </w:rPr>
        <w:br w:type="page"/>
        <w:t xml:space="preserve"> </w:t>
      </w:r>
      <w:r>
        <w:rPr>
          <w:b/>
          <w:bCs/>
          <w:sz w:val="24"/>
          <w:szCs w:val="24"/>
        </w:rPr>
        <w:t xml:space="preserve">ГЛАВА 2. ПОДВЕДОМСТВЕННОСТЬ И ПОДСУДНОСТЬ АРБИТРАЖНЫХ     </w:t>
      </w:r>
    </w:p>
    <w:p w:rsidR="00B17E40" w:rsidRDefault="00B17E40">
      <w:pPr>
        <w:pStyle w:val="2"/>
        <w:jc w:val="left"/>
        <w:outlineLvl w:val="1"/>
        <w:rPr>
          <w:sz w:val="20"/>
          <w:szCs w:val="20"/>
        </w:rPr>
      </w:pPr>
      <w:r>
        <w:rPr>
          <w:sz w:val="20"/>
          <w:szCs w:val="20"/>
        </w:rPr>
        <w:t xml:space="preserve">            СПОРОВ </w:t>
      </w:r>
    </w:p>
    <w:p w:rsidR="00B17E40" w:rsidRDefault="00B17E40">
      <w:pPr>
        <w:spacing w:line="360" w:lineRule="auto"/>
        <w:jc w:val="both"/>
        <w:rPr>
          <w:b/>
          <w:bCs/>
          <w:sz w:val="28"/>
          <w:szCs w:val="28"/>
        </w:rPr>
      </w:pPr>
      <w:r>
        <w:rPr>
          <w:b/>
          <w:bCs/>
          <w:sz w:val="28"/>
          <w:szCs w:val="28"/>
        </w:rPr>
        <w:t xml:space="preserve">2.1. Подведомственность дел арбитражным судам </w:t>
      </w:r>
    </w:p>
    <w:p w:rsidR="00B17E40" w:rsidRDefault="00B17E40">
      <w:pPr>
        <w:pStyle w:val="a8"/>
        <w:spacing w:line="360" w:lineRule="auto"/>
        <w:rPr>
          <w:sz w:val="24"/>
          <w:szCs w:val="24"/>
        </w:rPr>
      </w:pPr>
      <w:r>
        <w:rPr>
          <w:sz w:val="24"/>
          <w:szCs w:val="24"/>
        </w:rPr>
        <w:t xml:space="preserve">       Каждый орган государства, осуществляя возложенные на него задачи, должен действовать строго в пределах предоставленных ему полномочий и не вторгаться в компетенцию других органов. Такое строгое разграничение компетенции является важным условием, обеспечивающим нормальную, правомерную работу всего государственного аппарата, в том числе и суда. </w:t>
      </w:r>
    </w:p>
    <w:p w:rsidR="00B17E40" w:rsidRDefault="00B17E40">
      <w:pPr>
        <w:pStyle w:val="20"/>
        <w:keepNext w:val="0"/>
        <w:spacing w:line="360" w:lineRule="auto"/>
        <w:rPr>
          <w:sz w:val="24"/>
          <w:szCs w:val="24"/>
        </w:rPr>
      </w:pPr>
      <w:r>
        <w:rPr>
          <w:sz w:val="24"/>
          <w:szCs w:val="24"/>
        </w:rPr>
        <w:t xml:space="preserve">Арбитражный суд выполняет особую государственную функцию: он осуществляет правосудие в сфере экономических отношений. Никакой другой орган государственной власти и никакой другой суд не может принять на себя функции по разрешению экономических споров, отнесенных законом к ведению арбитражных судов. </w:t>
      </w:r>
    </w:p>
    <w:p w:rsidR="00B17E40" w:rsidRDefault="00B17E40">
      <w:pPr>
        <w:spacing w:line="360" w:lineRule="auto"/>
        <w:jc w:val="both"/>
        <w:rPr>
          <w:sz w:val="24"/>
          <w:szCs w:val="24"/>
        </w:rPr>
      </w:pPr>
      <w:r>
        <w:rPr>
          <w:sz w:val="24"/>
          <w:szCs w:val="24"/>
        </w:rPr>
        <w:t xml:space="preserve">        В юридической литературе под </w:t>
      </w:r>
      <w:r>
        <w:rPr>
          <w:i/>
          <w:iCs/>
          <w:sz w:val="24"/>
          <w:szCs w:val="24"/>
        </w:rPr>
        <w:t>подведомственностью</w:t>
      </w:r>
      <w:r>
        <w:rPr>
          <w:sz w:val="24"/>
          <w:szCs w:val="24"/>
        </w:rPr>
        <w:t xml:space="preserve"> понимают как разграничение компетенции между различными органами, так и круг дел к ней отнесенных (ее составляющих). </w:t>
      </w:r>
    </w:p>
    <w:p w:rsidR="00B17E40" w:rsidRDefault="00B17E40">
      <w:pPr>
        <w:spacing w:line="360" w:lineRule="auto"/>
        <w:jc w:val="both"/>
        <w:rPr>
          <w:sz w:val="24"/>
          <w:szCs w:val="24"/>
        </w:rPr>
      </w:pPr>
      <w:r>
        <w:rPr>
          <w:sz w:val="24"/>
          <w:szCs w:val="24"/>
        </w:rPr>
        <w:t xml:space="preserve">         Термин “подведомственность” происходит от слова “ведомство”, т. е. система (совокупность) учреждений, обслуживающих какую-либо область (отрасль) государственного управления.</w:t>
      </w:r>
      <w:r>
        <w:rPr>
          <w:rStyle w:val="af"/>
          <w:sz w:val="24"/>
          <w:szCs w:val="24"/>
        </w:rPr>
        <w:footnoteReference w:id="17"/>
      </w:r>
      <w:r>
        <w:rPr>
          <w:sz w:val="24"/>
          <w:szCs w:val="24"/>
        </w:rPr>
        <w:t xml:space="preserve"> </w:t>
      </w:r>
    </w:p>
    <w:p w:rsidR="00B17E40" w:rsidRDefault="00B17E40">
      <w:pPr>
        <w:spacing w:line="360" w:lineRule="auto"/>
        <w:jc w:val="both"/>
        <w:rPr>
          <w:sz w:val="24"/>
          <w:szCs w:val="24"/>
        </w:rPr>
      </w:pPr>
      <w:r>
        <w:rPr>
          <w:sz w:val="24"/>
          <w:szCs w:val="24"/>
        </w:rPr>
        <w:t xml:space="preserve">         В юридической литературе правовой институт “подведомственность” означает разграничение круга дел между судом, арбитражным судом и административными органами. </w:t>
      </w:r>
    </w:p>
    <w:p w:rsidR="00B17E40" w:rsidRDefault="00B17E40">
      <w:pPr>
        <w:spacing w:line="360" w:lineRule="auto"/>
        <w:jc w:val="both"/>
        <w:rPr>
          <w:sz w:val="24"/>
          <w:szCs w:val="24"/>
        </w:rPr>
      </w:pPr>
      <w:r>
        <w:rPr>
          <w:sz w:val="24"/>
          <w:szCs w:val="24"/>
        </w:rPr>
        <w:t xml:space="preserve">       Совокупность юридических норм, которые образуют институт подведомственности, определяет свойства дел (характер правоотношений, в силу которых их разрешение отнесено к компетенции того или иного государственного органа). </w:t>
      </w:r>
    </w:p>
    <w:p w:rsidR="00B17E40" w:rsidRDefault="00B17E40">
      <w:pPr>
        <w:spacing w:line="360" w:lineRule="auto"/>
        <w:jc w:val="both"/>
        <w:rPr>
          <w:sz w:val="24"/>
          <w:szCs w:val="24"/>
        </w:rPr>
      </w:pPr>
      <w:r>
        <w:rPr>
          <w:sz w:val="24"/>
          <w:szCs w:val="24"/>
        </w:rPr>
        <w:t xml:space="preserve">          Отсюда вытекает, что, принимая дело к производству, арбитражный суд должен прежде всего проверить, может ли данное дело вообще рассматриваться арбитражным судом. Арбитражный суд должен убедиться в том, что поступившее на его рассмотрение дело действительно подведомственно арбитражному суду, а не суду общей юрисдикции. </w:t>
      </w:r>
    </w:p>
    <w:p w:rsidR="00B17E40" w:rsidRDefault="00B17E40">
      <w:pPr>
        <w:spacing w:line="360" w:lineRule="auto"/>
        <w:jc w:val="both"/>
        <w:rPr>
          <w:sz w:val="24"/>
          <w:szCs w:val="24"/>
        </w:rPr>
      </w:pPr>
      <w:r>
        <w:rPr>
          <w:sz w:val="24"/>
          <w:szCs w:val="24"/>
        </w:rPr>
        <w:t xml:space="preserve">        Подведомственностью называется институт, устанавливающий пределы компетенции судебных органов в области разрешения дел. </w:t>
      </w:r>
    </w:p>
    <w:p w:rsidR="00B17E40" w:rsidRDefault="00B17E40">
      <w:pPr>
        <w:spacing w:line="360" w:lineRule="auto"/>
        <w:jc w:val="both"/>
        <w:rPr>
          <w:sz w:val="24"/>
          <w:szCs w:val="24"/>
        </w:rPr>
      </w:pPr>
      <w:r>
        <w:rPr>
          <w:sz w:val="24"/>
          <w:szCs w:val="24"/>
        </w:rPr>
        <w:t xml:space="preserve">         В соответствии с Конституцией Российской Федерации арбитражные суды призваны рассматривать и разрешать дела, вытекающие из экономических правоотношений, складывающихся в процессе осуществления предпринимательской и иной экономической деятельности. </w:t>
      </w:r>
    </w:p>
    <w:p w:rsidR="00B17E40" w:rsidRDefault="00B17E40">
      <w:pPr>
        <w:spacing w:line="360" w:lineRule="auto"/>
        <w:jc w:val="both"/>
        <w:rPr>
          <w:sz w:val="24"/>
          <w:szCs w:val="24"/>
        </w:rPr>
      </w:pPr>
      <w:r>
        <w:rPr>
          <w:sz w:val="24"/>
          <w:szCs w:val="24"/>
        </w:rPr>
        <w:t xml:space="preserve">            Право судебных органов рассматривать и разрешать в установленном законом процессуальном порядке отнесенные к их ведению дела называется судебной юрисдикцией. Судебная юрисдикция арбитражного суда определяется арбитражным процессуальным законодательством и другими законами Российской Федерации. </w:t>
      </w:r>
      <w:r>
        <w:rPr>
          <w:rStyle w:val="af"/>
          <w:sz w:val="24"/>
          <w:szCs w:val="24"/>
        </w:rPr>
        <w:footnoteReference w:id="18"/>
      </w:r>
    </w:p>
    <w:p w:rsidR="00B17E40" w:rsidRDefault="00B17E40">
      <w:pPr>
        <w:spacing w:line="360" w:lineRule="auto"/>
        <w:jc w:val="both"/>
        <w:rPr>
          <w:sz w:val="24"/>
          <w:szCs w:val="24"/>
        </w:rPr>
      </w:pPr>
      <w:r>
        <w:rPr>
          <w:sz w:val="24"/>
          <w:szCs w:val="24"/>
        </w:rPr>
        <w:t xml:space="preserve">          По характеру правоотношений споры, вытекающие из хозяйственных правоотношений в соответствии с действующей Конституцией Российской Федерации, отнесены к юрисдикции арбитражных судов. </w:t>
      </w:r>
    </w:p>
    <w:p w:rsidR="00B17E40" w:rsidRDefault="00B17E40">
      <w:pPr>
        <w:spacing w:line="360" w:lineRule="auto"/>
        <w:jc w:val="both"/>
        <w:rPr>
          <w:sz w:val="24"/>
          <w:szCs w:val="24"/>
        </w:rPr>
      </w:pPr>
      <w:r>
        <w:rPr>
          <w:sz w:val="24"/>
          <w:szCs w:val="24"/>
        </w:rPr>
        <w:t xml:space="preserve">       В соответствии с Арбитражным процессуальным кодексом РФ арбитражному суду подведомственны дела по экономическим спорам, возникающим из гражданских, административных и иных правоотношений: </w:t>
      </w:r>
    </w:p>
    <w:p w:rsidR="00B17E40" w:rsidRDefault="00B17E40" w:rsidP="00B17E40">
      <w:pPr>
        <w:numPr>
          <w:ilvl w:val="0"/>
          <w:numId w:val="13"/>
        </w:numPr>
        <w:spacing w:line="360" w:lineRule="auto"/>
        <w:jc w:val="both"/>
        <w:rPr>
          <w:sz w:val="24"/>
          <w:szCs w:val="24"/>
        </w:rPr>
      </w:pPr>
      <w:r>
        <w:rPr>
          <w:sz w:val="24"/>
          <w:szCs w:val="24"/>
        </w:rPr>
        <w:t>между юридическими лицами (организациями), гражданами, осуществляющими предпринимательскую деятельность без образования юридического лица и имеющими статус индивидуального предпринимателя, приобретенный в установленном законом порядке;</w:t>
      </w:r>
    </w:p>
    <w:p w:rsidR="00B17E40" w:rsidRDefault="00B17E40" w:rsidP="00B17E40">
      <w:pPr>
        <w:numPr>
          <w:ilvl w:val="0"/>
          <w:numId w:val="13"/>
        </w:numPr>
        <w:spacing w:line="360" w:lineRule="auto"/>
        <w:jc w:val="both"/>
        <w:rPr>
          <w:sz w:val="24"/>
          <w:szCs w:val="24"/>
        </w:rPr>
      </w:pPr>
      <w:r>
        <w:rPr>
          <w:sz w:val="24"/>
          <w:szCs w:val="24"/>
        </w:rPr>
        <w:t xml:space="preserve"> между Российской Федерацией и субъектами Российской Федерации, между субъектами Российской Федерации. </w:t>
      </w:r>
    </w:p>
    <w:p w:rsidR="00B17E40" w:rsidRDefault="00B17E40">
      <w:pPr>
        <w:spacing w:line="360" w:lineRule="auto"/>
        <w:jc w:val="both"/>
        <w:rPr>
          <w:sz w:val="24"/>
          <w:szCs w:val="24"/>
        </w:rPr>
      </w:pPr>
      <w:r>
        <w:rPr>
          <w:sz w:val="24"/>
          <w:szCs w:val="24"/>
        </w:rPr>
        <w:t xml:space="preserve">Законодатель относит к экономическим спорам следующие: </w:t>
      </w:r>
    </w:p>
    <w:p w:rsidR="00B17E40" w:rsidRDefault="00B17E40" w:rsidP="00B17E40">
      <w:pPr>
        <w:numPr>
          <w:ilvl w:val="0"/>
          <w:numId w:val="14"/>
        </w:numPr>
        <w:spacing w:line="360" w:lineRule="auto"/>
        <w:jc w:val="both"/>
        <w:rPr>
          <w:sz w:val="24"/>
          <w:szCs w:val="24"/>
        </w:rPr>
      </w:pPr>
      <w:r>
        <w:rPr>
          <w:sz w:val="24"/>
          <w:szCs w:val="24"/>
        </w:rPr>
        <w:t xml:space="preserve">разногласия по договору, заключение которого предусмотрено законом, или передача разногласий на разрешение арбитражного суда; </w:t>
      </w:r>
    </w:p>
    <w:p w:rsidR="00B17E40" w:rsidRDefault="00B17E40" w:rsidP="00B17E40">
      <w:pPr>
        <w:numPr>
          <w:ilvl w:val="0"/>
          <w:numId w:val="14"/>
        </w:numPr>
        <w:spacing w:line="360" w:lineRule="auto"/>
        <w:jc w:val="both"/>
        <w:rPr>
          <w:sz w:val="24"/>
          <w:szCs w:val="24"/>
        </w:rPr>
      </w:pPr>
      <w:r>
        <w:rPr>
          <w:sz w:val="24"/>
          <w:szCs w:val="24"/>
        </w:rPr>
        <w:t xml:space="preserve"> об изменении условий или о расторжении договоров; </w:t>
      </w:r>
    </w:p>
    <w:p w:rsidR="00B17E40" w:rsidRDefault="00B17E40" w:rsidP="00B17E40">
      <w:pPr>
        <w:numPr>
          <w:ilvl w:val="0"/>
          <w:numId w:val="14"/>
        </w:numPr>
        <w:spacing w:line="360" w:lineRule="auto"/>
        <w:jc w:val="both"/>
        <w:rPr>
          <w:sz w:val="24"/>
          <w:szCs w:val="24"/>
        </w:rPr>
      </w:pPr>
      <w:r>
        <w:rPr>
          <w:sz w:val="24"/>
          <w:szCs w:val="24"/>
        </w:rPr>
        <w:t xml:space="preserve">о неисполнении или ненадлежащем исполнении обязательств; </w:t>
      </w:r>
    </w:p>
    <w:p w:rsidR="00B17E40" w:rsidRDefault="00B17E40" w:rsidP="00B17E40">
      <w:pPr>
        <w:numPr>
          <w:ilvl w:val="0"/>
          <w:numId w:val="14"/>
        </w:numPr>
        <w:spacing w:line="360" w:lineRule="auto"/>
        <w:jc w:val="both"/>
        <w:rPr>
          <w:sz w:val="24"/>
          <w:szCs w:val="24"/>
        </w:rPr>
      </w:pPr>
      <w:r>
        <w:rPr>
          <w:sz w:val="24"/>
          <w:szCs w:val="24"/>
        </w:rPr>
        <w:t xml:space="preserve"> о признании права собственности; </w:t>
      </w:r>
    </w:p>
    <w:p w:rsidR="00B17E40" w:rsidRDefault="00B17E40" w:rsidP="00B17E40">
      <w:pPr>
        <w:numPr>
          <w:ilvl w:val="0"/>
          <w:numId w:val="14"/>
        </w:numPr>
        <w:spacing w:line="360" w:lineRule="auto"/>
        <w:jc w:val="both"/>
        <w:rPr>
          <w:sz w:val="24"/>
          <w:szCs w:val="24"/>
        </w:rPr>
      </w:pPr>
      <w:r>
        <w:rPr>
          <w:sz w:val="24"/>
          <w:szCs w:val="24"/>
        </w:rPr>
        <w:t xml:space="preserve">об истребовании собственником или иным законным владельцем имущества из чужого незаконного владения; </w:t>
      </w:r>
    </w:p>
    <w:p w:rsidR="00B17E40" w:rsidRDefault="00B17E40" w:rsidP="00B17E40">
      <w:pPr>
        <w:numPr>
          <w:ilvl w:val="0"/>
          <w:numId w:val="14"/>
        </w:numPr>
        <w:spacing w:line="360" w:lineRule="auto"/>
        <w:jc w:val="both"/>
        <w:rPr>
          <w:sz w:val="24"/>
          <w:szCs w:val="24"/>
        </w:rPr>
      </w:pPr>
      <w:r>
        <w:rPr>
          <w:sz w:val="24"/>
          <w:szCs w:val="24"/>
        </w:rPr>
        <w:t xml:space="preserve">о нарушении прав собственника или иного законного владельца, не связанном с лишением владения; </w:t>
      </w:r>
    </w:p>
    <w:p w:rsidR="00B17E40" w:rsidRDefault="00B17E40" w:rsidP="00B17E40">
      <w:pPr>
        <w:numPr>
          <w:ilvl w:val="0"/>
          <w:numId w:val="14"/>
        </w:numPr>
        <w:spacing w:line="360" w:lineRule="auto"/>
        <w:jc w:val="both"/>
        <w:rPr>
          <w:sz w:val="24"/>
          <w:szCs w:val="24"/>
        </w:rPr>
      </w:pPr>
      <w:r>
        <w:rPr>
          <w:sz w:val="24"/>
          <w:szCs w:val="24"/>
        </w:rPr>
        <w:t xml:space="preserve"> о возмещении убытков; </w:t>
      </w:r>
    </w:p>
    <w:p w:rsidR="00B17E40" w:rsidRDefault="00B17E40" w:rsidP="00B17E40">
      <w:pPr>
        <w:numPr>
          <w:ilvl w:val="0"/>
          <w:numId w:val="14"/>
        </w:numPr>
        <w:spacing w:line="360" w:lineRule="auto"/>
        <w:jc w:val="both"/>
        <w:rPr>
          <w:sz w:val="24"/>
          <w:szCs w:val="24"/>
        </w:rPr>
      </w:pPr>
      <w:r>
        <w:rPr>
          <w:sz w:val="24"/>
          <w:szCs w:val="24"/>
        </w:rPr>
        <w:t xml:space="preserve"> о защите чести, достоинства и деловой репутации; </w:t>
      </w:r>
    </w:p>
    <w:p w:rsidR="00B17E40" w:rsidRDefault="00B17E40" w:rsidP="00B17E40">
      <w:pPr>
        <w:numPr>
          <w:ilvl w:val="0"/>
          <w:numId w:val="14"/>
        </w:numPr>
        <w:spacing w:line="360" w:lineRule="auto"/>
        <w:jc w:val="both"/>
        <w:rPr>
          <w:sz w:val="24"/>
          <w:szCs w:val="24"/>
        </w:rPr>
      </w:pPr>
      <w:r>
        <w:rPr>
          <w:sz w:val="24"/>
          <w:szCs w:val="24"/>
        </w:rPr>
        <w:t xml:space="preserve"> 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w:t>
      </w:r>
    </w:p>
    <w:p w:rsidR="00B17E40" w:rsidRDefault="00B17E40" w:rsidP="00B17E40">
      <w:pPr>
        <w:numPr>
          <w:ilvl w:val="0"/>
          <w:numId w:val="14"/>
        </w:numPr>
        <w:spacing w:line="360" w:lineRule="auto"/>
        <w:jc w:val="both"/>
        <w:rPr>
          <w:sz w:val="24"/>
          <w:szCs w:val="24"/>
        </w:rPr>
      </w:pPr>
      <w:r>
        <w:rPr>
          <w:sz w:val="24"/>
          <w:szCs w:val="24"/>
        </w:rPr>
        <w:t xml:space="preserve"> о признании не подлежащим к исполнению исполнительного или иного документа, по которому взыскание производится в бесспорном (безакцептном) порядке; </w:t>
      </w:r>
    </w:p>
    <w:p w:rsidR="00B17E40" w:rsidRDefault="00B17E40" w:rsidP="00B17E40">
      <w:pPr>
        <w:numPr>
          <w:ilvl w:val="0"/>
          <w:numId w:val="14"/>
        </w:numPr>
        <w:spacing w:line="360" w:lineRule="auto"/>
        <w:jc w:val="both"/>
        <w:rPr>
          <w:sz w:val="24"/>
          <w:szCs w:val="24"/>
        </w:rPr>
      </w:pPr>
      <w:r>
        <w:rPr>
          <w:sz w:val="24"/>
          <w:szCs w:val="24"/>
        </w:rPr>
        <w:t xml:space="preserve">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 </w:t>
      </w:r>
    </w:p>
    <w:p w:rsidR="00B17E40" w:rsidRDefault="00B17E40" w:rsidP="00B17E40">
      <w:pPr>
        <w:numPr>
          <w:ilvl w:val="0"/>
          <w:numId w:val="14"/>
        </w:numPr>
        <w:spacing w:line="360" w:lineRule="auto"/>
        <w:jc w:val="both"/>
        <w:rPr>
          <w:sz w:val="24"/>
          <w:szCs w:val="24"/>
        </w:rPr>
      </w:pPr>
      <w:r>
        <w:rPr>
          <w:sz w:val="24"/>
          <w:szCs w:val="24"/>
        </w:rPr>
        <w:t xml:space="preserve"> 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предусмотрен бесспорный (безакцептный) порядок их взыскания; </w:t>
      </w:r>
    </w:p>
    <w:p w:rsidR="00B17E40" w:rsidRDefault="00B17E40" w:rsidP="00B17E40">
      <w:pPr>
        <w:numPr>
          <w:ilvl w:val="0"/>
          <w:numId w:val="14"/>
        </w:numPr>
        <w:spacing w:line="360" w:lineRule="auto"/>
        <w:jc w:val="both"/>
        <w:rPr>
          <w:sz w:val="24"/>
          <w:szCs w:val="24"/>
        </w:rPr>
      </w:pPr>
      <w:r>
        <w:rPr>
          <w:sz w:val="24"/>
          <w:szCs w:val="24"/>
        </w:rPr>
        <w:t>о возврате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w:t>
      </w:r>
      <w:r>
        <w:rPr>
          <w:rStyle w:val="af"/>
          <w:sz w:val="24"/>
          <w:szCs w:val="24"/>
        </w:rPr>
        <w:footnoteReference w:id="19"/>
      </w:r>
      <w:r>
        <w:rPr>
          <w:sz w:val="24"/>
          <w:szCs w:val="24"/>
        </w:rPr>
        <w:t xml:space="preserve"> </w:t>
      </w:r>
    </w:p>
    <w:p w:rsidR="00B17E40" w:rsidRDefault="00B17E40">
      <w:pPr>
        <w:spacing w:line="360" w:lineRule="auto"/>
        <w:jc w:val="both"/>
        <w:rPr>
          <w:sz w:val="24"/>
          <w:szCs w:val="24"/>
        </w:rPr>
      </w:pPr>
      <w:r>
        <w:rPr>
          <w:sz w:val="24"/>
          <w:szCs w:val="24"/>
        </w:rPr>
        <w:t xml:space="preserve">        Рассматривает арбитражный суд и иные дела, в том числе: об установлении фактов, имеющих значение для возникновения, изменения или прекращения прав организаций и граждан в сфере предпринимательской и иной экономической деятельности (об установлении фактов, имеющих юридическое значение); о несостоятельности (банкротстве) организаций и граждан. </w:t>
      </w:r>
    </w:p>
    <w:p w:rsidR="00B17E40" w:rsidRDefault="00B17E40">
      <w:pPr>
        <w:spacing w:line="360" w:lineRule="auto"/>
        <w:jc w:val="both"/>
        <w:rPr>
          <w:sz w:val="24"/>
          <w:szCs w:val="24"/>
        </w:rPr>
      </w:pPr>
      <w:r>
        <w:rPr>
          <w:sz w:val="24"/>
          <w:szCs w:val="24"/>
        </w:rPr>
        <w:t xml:space="preserve">          Анализ перечня дел, подведомственных арбитражному суду (в обоих случаях они не закрытые), позволяет сделать парадоксальный вывод: к экономическим спорам законодатель неоправданно относит и гражданско-правовые, и административно-правовые споры. Да, действительно, предметом предпринимательского права являются правовые отношения, складывающиеся в процесс осуществления хозяйственной, предпринимательской деятельности, а также отношения, вытекающие из управления этой хозяйственной деятельностью. Общее у этих двух групп правоотношений то, что они регулируют отношения в сфере экономики. Но между ними есть и существенная разница: первые являются гражданско-правовыми, хозяйственно-правовыми, а вторые - административно-правовыми. </w:t>
      </w:r>
    </w:p>
    <w:p w:rsidR="00B17E40" w:rsidRDefault="00B17E40">
      <w:pPr>
        <w:spacing w:line="360" w:lineRule="auto"/>
        <w:jc w:val="both"/>
        <w:rPr>
          <w:sz w:val="24"/>
          <w:szCs w:val="24"/>
        </w:rPr>
      </w:pPr>
      <w:r>
        <w:rPr>
          <w:sz w:val="24"/>
          <w:szCs w:val="24"/>
        </w:rPr>
        <w:t xml:space="preserve">       Таким образом, законодательство относит к компетенции арбитражного суда рассмотрение всех хозяйственных споров, в чем проявляется один из его организационных принципов: осуществление правосудия в сфере хозяйственных отношений только судом. </w:t>
      </w:r>
    </w:p>
    <w:p w:rsidR="00B17E40" w:rsidRDefault="00B17E40">
      <w:pPr>
        <w:spacing w:line="360" w:lineRule="auto"/>
        <w:jc w:val="both"/>
        <w:rPr>
          <w:sz w:val="24"/>
          <w:szCs w:val="24"/>
        </w:rPr>
      </w:pPr>
      <w:r>
        <w:rPr>
          <w:sz w:val="24"/>
          <w:szCs w:val="24"/>
        </w:rPr>
        <w:t xml:space="preserve">         В случае признания дела неподведомственным арбитражному суду производство по делу подлежит прекращению в любой стадии процесса, как в суде первой инстанции, так и в апелляционной, кассационной и надзорной инстанциях. </w:t>
      </w:r>
    </w:p>
    <w:p w:rsidR="00B17E40" w:rsidRDefault="00B17E40">
      <w:pPr>
        <w:spacing w:line="360" w:lineRule="auto"/>
        <w:jc w:val="both"/>
        <w:rPr>
          <w:sz w:val="24"/>
          <w:szCs w:val="24"/>
        </w:rPr>
      </w:pPr>
      <w:r>
        <w:rPr>
          <w:sz w:val="24"/>
          <w:szCs w:val="24"/>
        </w:rPr>
        <w:t xml:space="preserve">      Действующее арбитражное и гражданское процессуальное законодательство не регулирует и, следовательно, не допускает споры о подведомственности дел судам общей юрисдикции или арбитражным судам. В обеих судебных системах спор по этому вопросу является внутренним, а в отношениях между системами стороны спора остаются в одиночестве. Они должны руководствоваться нормами законодательства о распределении компетенции по разрешению гражданских дел между судом общей юрисдикции и арбитражным судом. Исходным принципом здесь является субъектный состав сторон:гражданские споры с участием хотя бы на одной стороне гражданина подведомственны суду общей юрисдикции; арбитражному суду подведомственны споры, вытекающие из предпринимательской и иной экономической деятельности и указанные в ст.22 АПК РФ. </w:t>
      </w:r>
    </w:p>
    <w:p w:rsidR="00B17E40" w:rsidRDefault="00B17E40">
      <w:pPr>
        <w:spacing w:line="360" w:lineRule="auto"/>
        <w:jc w:val="both"/>
        <w:rPr>
          <w:sz w:val="24"/>
          <w:szCs w:val="24"/>
        </w:rPr>
      </w:pPr>
      <w:r>
        <w:rPr>
          <w:sz w:val="24"/>
          <w:szCs w:val="24"/>
        </w:rPr>
        <w:t xml:space="preserve">           По обоюдному соглашению стороны могут передать спор, вытекающий из гражданских правоотношений и подведомственный арбитражному суду, на рассмотрение третейского суда. Причем стороны могут обратиться к третейскому суду по конкретному спору, но до принятия арбитражным судом решения, а также могут договориться на будущее о передаче могущих возникнуть споров на разрешение третейского суда. Следует иметь ввиду, однако, что третейские суды могут рассматривать только экономические споры. Стороны не имеют права передавать, а третейские суды рассматривать административные, управленческие споры, возникающие в сфере государственного управления предпринимательской деятельностью. </w:t>
      </w:r>
      <w:r>
        <w:rPr>
          <w:rStyle w:val="af"/>
          <w:sz w:val="24"/>
          <w:szCs w:val="24"/>
        </w:rPr>
        <w:footnoteReference w:id="20"/>
      </w:r>
    </w:p>
    <w:p w:rsidR="00B17E40" w:rsidRDefault="00B17E40">
      <w:pPr>
        <w:spacing w:line="360" w:lineRule="auto"/>
        <w:jc w:val="both"/>
        <w:rPr>
          <w:b/>
          <w:bCs/>
          <w:sz w:val="28"/>
          <w:szCs w:val="28"/>
        </w:rPr>
      </w:pPr>
      <w:r>
        <w:rPr>
          <w:b/>
          <w:bCs/>
          <w:sz w:val="28"/>
          <w:szCs w:val="28"/>
        </w:rPr>
        <w:t>2.2.  Подсудность дел арбитражному суду</w:t>
      </w:r>
    </w:p>
    <w:p w:rsidR="00B17E40" w:rsidRDefault="00B17E40">
      <w:pPr>
        <w:spacing w:line="360" w:lineRule="auto"/>
        <w:jc w:val="both"/>
        <w:rPr>
          <w:sz w:val="24"/>
          <w:szCs w:val="24"/>
        </w:rPr>
      </w:pPr>
      <w:r>
        <w:rPr>
          <w:sz w:val="24"/>
          <w:szCs w:val="24"/>
        </w:rPr>
        <w:t xml:space="preserve">     Арбитражные суды вправе рассматривать экономические и другие споры, вытекающие из хозяйственной деятельности и управлении ею, законом отнесенные к их ведению, т. е. подведомственные им. </w:t>
      </w:r>
    </w:p>
    <w:p w:rsidR="00B17E40" w:rsidRDefault="00B17E40">
      <w:pPr>
        <w:spacing w:line="360" w:lineRule="auto"/>
        <w:jc w:val="both"/>
        <w:rPr>
          <w:sz w:val="24"/>
          <w:szCs w:val="24"/>
        </w:rPr>
      </w:pPr>
      <w:r>
        <w:rPr>
          <w:sz w:val="24"/>
          <w:szCs w:val="24"/>
        </w:rPr>
        <w:t xml:space="preserve">       Установление компетенции конкретного арбитражного суда на разрешение конкретного дела осуществляется путем определения подсудности. дел данному суду. </w:t>
      </w:r>
    </w:p>
    <w:p w:rsidR="00B17E40" w:rsidRDefault="00B17E40">
      <w:pPr>
        <w:spacing w:line="360" w:lineRule="auto"/>
        <w:jc w:val="both"/>
        <w:rPr>
          <w:sz w:val="24"/>
          <w:szCs w:val="24"/>
        </w:rPr>
      </w:pPr>
      <w:r>
        <w:rPr>
          <w:sz w:val="24"/>
          <w:szCs w:val="24"/>
        </w:rPr>
        <w:t xml:space="preserve">         Подсудностью в арбитражном процессе называется правовой институт, определяющий компетенцию данного суда по разрешению экономических споров в первой инстанции. </w:t>
      </w:r>
    </w:p>
    <w:p w:rsidR="00B17E40" w:rsidRDefault="00B17E40">
      <w:pPr>
        <w:spacing w:line="360" w:lineRule="auto"/>
        <w:jc w:val="both"/>
        <w:rPr>
          <w:sz w:val="24"/>
          <w:szCs w:val="24"/>
        </w:rPr>
      </w:pPr>
      <w:r>
        <w:rPr>
          <w:sz w:val="24"/>
          <w:szCs w:val="24"/>
        </w:rPr>
        <w:t xml:space="preserve">        Дела, подведомственные арбитражному суду, рассматриваются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 (общая, родовая подсудность). </w:t>
      </w:r>
      <w:r>
        <w:rPr>
          <w:rStyle w:val="af"/>
          <w:sz w:val="24"/>
          <w:szCs w:val="24"/>
        </w:rPr>
        <w:footnoteReference w:id="21"/>
      </w:r>
    </w:p>
    <w:p w:rsidR="00B17E40" w:rsidRDefault="00B17E40">
      <w:pPr>
        <w:spacing w:line="360" w:lineRule="auto"/>
        <w:jc w:val="both"/>
        <w:rPr>
          <w:sz w:val="24"/>
          <w:szCs w:val="24"/>
        </w:rPr>
      </w:pPr>
      <w:r>
        <w:rPr>
          <w:sz w:val="24"/>
          <w:szCs w:val="24"/>
        </w:rPr>
        <w:t xml:space="preserve">         Разграничение подведомственности хозяйственных споров между арбитражными судами, установление подсудности дел конкретным арбитражным судам в теории и в арбитражном законодательстве проводится по субъектному составу сторон, по предмету спора и по месту нахождения ответчика или спорного имущества (общая территориальная подсудность). Из общего правила допускаются исключения, и может иметь место подсудность исключительная, договорная и специальная. </w:t>
      </w:r>
    </w:p>
    <w:p w:rsidR="00B17E40" w:rsidRDefault="00B17E40">
      <w:pPr>
        <w:spacing w:line="360" w:lineRule="auto"/>
        <w:jc w:val="both"/>
        <w:rPr>
          <w:sz w:val="24"/>
          <w:szCs w:val="24"/>
        </w:rPr>
      </w:pPr>
      <w:r>
        <w:rPr>
          <w:sz w:val="24"/>
          <w:szCs w:val="24"/>
        </w:rPr>
        <w:t xml:space="preserve">         Субъектный и предметный признаки применяются при определении подсудности между Высшим Арбитражным Судом РФ и арбитражными судами субъектов Российской Федерации . </w:t>
      </w:r>
    </w:p>
    <w:p w:rsidR="00B17E40" w:rsidRDefault="00B17E40">
      <w:pPr>
        <w:spacing w:line="360" w:lineRule="auto"/>
        <w:jc w:val="both"/>
        <w:rPr>
          <w:sz w:val="24"/>
          <w:szCs w:val="24"/>
        </w:rPr>
      </w:pPr>
      <w:r>
        <w:rPr>
          <w:sz w:val="24"/>
          <w:szCs w:val="24"/>
        </w:rPr>
        <w:t xml:space="preserve">       Высший Арбитражный Суд РФ в качестве суда первой инстанции: рассматривает экономические споры между Российской Федерацией и субъектами Российской Федерации, между субъектами .Российской Федерации, а также дела о признании недействительными (полностью или частично) ненормативных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соответствующие. закону и нарушающих права и законные интересы юридических лиц и граждан-предпринимателей.    </w:t>
      </w:r>
    </w:p>
    <w:p w:rsidR="00B17E40" w:rsidRDefault="00B17E40">
      <w:pPr>
        <w:spacing w:line="360" w:lineRule="auto"/>
        <w:jc w:val="both"/>
        <w:rPr>
          <w:sz w:val="24"/>
          <w:szCs w:val="24"/>
        </w:rPr>
      </w:pPr>
      <w:r>
        <w:rPr>
          <w:sz w:val="24"/>
          <w:szCs w:val="24"/>
        </w:rPr>
        <w:t xml:space="preserve">          Все остальные деда рассматриваются арбитражными судами субъектов Российской Федерации. </w:t>
      </w:r>
    </w:p>
    <w:p w:rsidR="00B17E40" w:rsidRDefault="00B17E40">
      <w:pPr>
        <w:spacing w:line="360" w:lineRule="auto"/>
        <w:jc w:val="both"/>
        <w:rPr>
          <w:sz w:val="24"/>
          <w:szCs w:val="24"/>
        </w:rPr>
      </w:pPr>
      <w:r>
        <w:rPr>
          <w:sz w:val="24"/>
          <w:szCs w:val="24"/>
        </w:rPr>
        <w:t xml:space="preserve">     Следует иметь в виду, однако, что в арбитражном суде могут быть оспорены не вообще акты государственных и иных органов, а лишь адресованные конкретным юридическим лицам или группе лиц, т. е. акты ненормативного характера, а правоприменительные. </w:t>
      </w:r>
    </w:p>
    <w:p w:rsidR="00B17E40" w:rsidRDefault="00B17E40">
      <w:pPr>
        <w:spacing w:line="360" w:lineRule="auto"/>
        <w:jc w:val="both"/>
        <w:rPr>
          <w:sz w:val="24"/>
          <w:szCs w:val="24"/>
        </w:rPr>
      </w:pPr>
      <w:r>
        <w:rPr>
          <w:sz w:val="24"/>
          <w:szCs w:val="24"/>
        </w:rPr>
        <w:t xml:space="preserve">    Споры о подсудности между арбитражными судами в Российской Федерации не допускаются. </w:t>
      </w:r>
    </w:p>
    <w:p w:rsidR="00B17E40" w:rsidRDefault="00B17E40">
      <w:pPr>
        <w:spacing w:line="360" w:lineRule="auto"/>
        <w:jc w:val="both"/>
        <w:rPr>
          <w:sz w:val="24"/>
          <w:szCs w:val="24"/>
        </w:rPr>
      </w:pPr>
      <w:r>
        <w:rPr>
          <w:sz w:val="24"/>
          <w:szCs w:val="24"/>
        </w:rPr>
        <w:t xml:space="preserve">     Перечень гражданских и иных споров, подсудных Высшему Арбитражному Суду Российской Федерации, строго определяется законодательством. Все остальные хозяйственные споры подсудны арбитражным судам субъектов Российской Федерации. </w:t>
      </w:r>
    </w:p>
    <w:p w:rsidR="00B17E40" w:rsidRDefault="00B17E40">
      <w:pPr>
        <w:spacing w:line="360" w:lineRule="auto"/>
        <w:jc w:val="both"/>
        <w:rPr>
          <w:sz w:val="24"/>
          <w:szCs w:val="24"/>
        </w:rPr>
      </w:pPr>
      <w:r>
        <w:rPr>
          <w:sz w:val="24"/>
          <w:szCs w:val="24"/>
        </w:rPr>
        <w:t xml:space="preserve">      Родовая (общая) подсудность позволяет методом исключения установить подсудность арбитражных дел, разрешаемых по существу в первой инстанции Высшим Арбитражным Судом РФ и в арбитражных судах субъектов Российской Федерации. Далее необходимо установить, в каком же из судов, относящихся к данному звену системы арбитражных судов, должно рассматриваться конкретное дело. </w:t>
      </w:r>
    </w:p>
    <w:p w:rsidR="00B17E40" w:rsidRDefault="00B17E40">
      <w:pPr>
        <w:spacing w:line="360" w:lineRule="auto"/>
        <w:jc w:val="both"/>
        <w:rPr>
          <w:sz w:val="24"/>
          <w:szCs w:val="24"/>
        </w:rPr>
      </w:pPr>
      <w:r>
        <w:rPr>
          <w:sz w:val="24"/>
          <w:szCs w:val="24"/>
        </w:rPr>
        <w:t xml:space="preserve">Решить этот вопрос - значит определить территориальную подсудность дела.        </w:t>
      </w:r>
    </w:p>
    <w:p w:rsidR="00B17E40" w:rsidRDefault="00B17E40">
      <w:pPr>
        <w:spacing w:line="360" w:lineRule="auto"/>
        <w:jc w:val="both"/>
        <w:rPr>
          <w:sz w:val="24"/>
          <w:szCs w:val="24"/>
        </w:rPr>
      </w:pPr>
      <w:r>
        <w:rPr>
          <w:sz w:val="24"/>
          <w:szCs w:val="24"/>
        </w:rPr>
        <w:t xml:space="preserve">      В действующем арбитражном процессуальном законодательстве правила территориальной подсудности изложены в ст. 34 АПК РФ. </w:t>
      </w:r>
    </w:p>
    <w:p w:rsidR="00B17E40" w:rsidRDefault="00B17E40">
      <w:pPr>
        <w:spacing w:line="360" w:lineRule="auto"/>
        <w:jc w:val="both"/>
        <w:rPr>
          <w:sz w:val="24"/>
          <w:szCs w:val="24"/>
        </w:rPr>
      </w:pPr>
      <w:r>
        <w:rPr>
          <w:sz w:val="24"/>
          <w:szCs w:val="24"/>
        </w:rPr>
        <w:t xml:space="preserve">         Общее правило территориальной подсудности состоит в том, что иск предъявляется в арбитражный суд по месту нахождения ответчика. Иск к юридическому лицу, вытекающий из деятельности его обособленного подразделения, предъявляется по месту нахождения обособленного подразделения. </w:t>
      </w:r>
    </w:p>
    <w:p w:rsidR="00B17E40" w:rsidRDefault="00B17E40">
      <w:pPr>
        <w:spacing w:line="360" w:lineRule="auto"/>
        <w:jc w:val="both"/>
        <w:rPr>
          <w:sz w:val="24"/>
          <w:szCs w:val="24"/>
        </w:rPr>
      </w:pPr>
      <w:r>
        <w:rPr>
          <w:sz w:val="24"/>
          <w:szCs w:val="24"/>
        </w:rPr>
        <w:t xml:space="preserve">        Местом нахождения юридического лица признается место нахождения исполнительного органа (дирекция, правление и т.п.). </w:t>
      </w:r>
    </w:p>
    <w:p w:rsidR="00B17E40" w:rsidRDefault="00B17E40">
      <w:pPr>
        <w:spacing w:line="360" w:lineRule="auto"/>
        <w:jc w:val="both"/>
        <w:rPr>
          <w:sz w:val="24"/>
          <w:szCs w:val="24"/>
        </w:rPr>
      </w:pPr>
      <w:r>
        <w:rPr>
          <w:sz w:val="24"/>
          <w:szCs w:val="24"/>
        </w:rPr>
        <w:t xml:space="preserve">        Место нахождения ответчика указывается истцом. В арбитражном процессе ни суд, ни другие органы власти не занимаются розысками ответчика. Об этом должен позаботиться истец. </w:t>
      </w:r>
    </w:p>
    <w:p w:rsidR="00B17E40" w:rsidRDefault="00B17E40">
      <w:pPr>
        <w:spacing w:line="360" w:lineRule="auto"/>
        <w:jc w:val="both"/>
        <w:rPr>
          <w:sz w:val="24"/>
          <w:szCs w:val="24"/>
        </w:rPr>
      </w:pPr>
      <w:r>
        <w:rPr>
          <w:sz w:val="24"/>
          <w:szCs w:val="24"/>
        </w:rPr>
        <w:t xml:space="preserve">        При определенных условиях закон предоставляет право от имени и в интересах юридического лица выступать в арбитражном суде в качестве истца или ответчика обособленному подразделению. Иск к юридическому лицу, вытекающий из деятельности его обособленного подразделения, предъявляется исходя из общего правила по месту нахождения обособленного подразделения, конкретного ответчика от имени юридического лица. </w:t>
      </w:r>
    </w:p>
    <w:p w:rsidR="00B17E40" w:rsidRDefault="00B17E40">
      <w:pPr>
        <w:spacing w:line="360" w:lineRule="auto"/>
        <w:jc w:val="both"/>
        <w:rPr>
          <w:sz w:val="24"/>
          <w:szCs w:val="24"/>
        </w:rPr>
      </w:pPr>
      <w:r>
        <w:rPr>
          <w:sz w:val="24"/>
          <w:szCs w:val="24"/>
        </w:rPr>
        <w:t xml:space="preserve">       Разновидностью общего правила о подсудности арбитражное законодательство предусматривает подсудность по выбору истца (в гражданском процессе такая подсудность называется альтернативной). </w:t>
      </w:r>
    </w:p>
    <w:p w:rsidR="00B17E40" w:rsidRDefault="00B17E40">
      <w:pPr>
        <w:spacing w:line="360" w:lineRule="auto"/>
        <w:jc w:val="both"/>
        <w:rPr>
          <w:sz w:val="24"/>
          <w:szCs w:val="24"/>
        </w:rPr>
      </w:pPr>
      <w:r>
        <w:rPr>
          <w:sz w:val="24"/>
          <w:szCs w:val="24"/>
        </w:rPr>
        <w:t xml:space="preserve">        Если в деле участвуют ответчики, находящиеся на территории разных республик в составе Российской Федерации, краев, областей, городов, автономных- образований, спор рассматривается по выбору истца арбитражным судом по месту нахождения одного из ответчиков. </w:t>
      </w:r>
    </w:p>
    <w:p w:rsidR="00B17E40" w:rsidRDefault="00B17E40">
      <w:pPr>
        <w:spacing w:line="360" w:lineRule="auto"/>
        <w:jc w:val="both"/>
        <w:rPr>
          <w:sz w:val="24"/>
          <w:szCs w:val="24"/>
        </w:rPr>
      </w:pPr>
      <w:r>
        <w:rPr>
          <w:sz w:val="24"/>
          <w:szCs w:val="24"/>
        </w:rPr>
        <w:t xml:space="preserve">            Иск, вытекающий из договора, в котором указано место исполнения, может быть предъявлен по месту исполнения договора. Такое исключение из общего правила о подсудности арбитражных споров сделано в целях более оперативного и правильного разрешения спора. Необходимость такой нормы вызвана наличием в хозяйственной практике таких договоров, когда стороны, заключающие договор, находятся в одном или разных местах, а объект, предмет договора совсем в другом регионе. Например, организация, расположенная в районе Крайнего Севера, заключила договор со строительной организацией, расположенной в городе Воронеже, на строительство жилья в Краснодарском крае. По общему правилу спор, вытекающий из договора на строительство жилья, должен был бы рассматриваться в Арбитражном суде Воронежской области. Однако место исполнения договора совсем иное, арбитражному суду придется исследовать в качестве доказательств документы об оплате работ, о приемке объекта и т.п., которые имеют место происхождения отличное от места нахождения ответчика (подрядчика). Конечно, можно воспользоваться арбитражным поручением. Но этот порядок затруднит и затянет рассмотрение спора. Вот почему потребовалось введение этой новой нормы. </w:t>
      </w:r>
      <w:r>
        <w:rPr>
          <w:rStyle w:val="af"/>
          <w:sz w:val="24"/>
          <w:szCs w:val="24"/>
        </w:rPr>
        <w:footnoteReference w:id="22"/>
      </w:r>
    </w:p>
    <w:p w:rsidR="00B17E40" w:rsidRDefault="00B17E40">
      <w:pPr>
        <w:spacing w:line="360" w:lineRule="auto"/>
        <w:jc w:val="both"/>
        <w:rPr>
          <w:sz w:val="24"/>
          <w:szCs w:val="24"/>
        </w:rPr>
      </w:pPr>
      <w:r>
        <w:rPr>
          <w:sz w:val="24"/>
          <w:szCs w:val="24"/>
        </w:rPr>
        <w:t xml:space="preserve">         Новым в вопросах установления подсудности является указание в арбитражном процессуальном кодексе на то, что если ответчик, организация или гражданин Российской Федерации находится на территории другого государства, то иск может быть предъявлен по месту нахождения истца или имущества ответчика. </w:t>
      </w:r>
    </w:p>
    <w:p w:rsidR="00B17E40" w:rsidRDefault="00B17E40">
      <w:pPr>
        <w:spacing w:line="360" w:lineRule="auto"/>
        <w:jc w:val="both"/>
        <w:rPr>
          <w:sz w:val="24"/>
          <w:szCs w:val="24"/>
        </w:rPr>
      </w:pPr>
      <w:r>
        <w:rPr>
          <w:sz w:val="24"/>
          <w:szCs w:val="24"/>
        </w:rPr>
        <w:t xml:space="preserve">        И, наконец, Кодекс предусматривает, что иск к ответчику, место нахождения которого неизвестно, может быть предъявлен в арбитражный суд по месту нахождения его имущества или по его последнему месту нахождения в Российской Федерации. Вообще следует заметить, что при обязательной регистрации юридических лиц вряд ли правомерно говорить о неизвестности места нахождения юридического лица и тем более о его последнем известном месте нахождения в Российской Федерации. Разве может юридическое лицо, со своим офисом, работниками, обязательно учитываемое в налоговых органах, органах статистики, открывающее счет в банке, свободно перемещаться по территории государства?      </w:t>
      </w:r>
    </w:p>
    <w:p w:rsidR="00B17E40" w:rsidRDefault="00B17E40">
      <w:pPr>
        <w:pStyle w:val="33"/>
        <w:rPr>
          <w:sz w:val="20"/>
          <w:szCs w:val="20"/>
        </w:rPr>
      </w:pPr>
      <w:r>
        <w:rPr>
          <w:sz w:val="20"/>
          <w:szCs w:val="20"/>
        </w:rPr>
        <w:t xml:space="preserve">           Понятно, что эта норма  стала необходимостью в условиях экономической и правовой нестабильности в стране. Арбитражным судам, да и предпринимательским структурам и органам власти нередко приходится сталкиваться с фактами укрывательства адреса, места регистрации, банковских счетов отдельными предпринимателями. Думается, что борьба с этим злом должна вестись иными способами, нежели простой “погоней” за беглецами.    </w:t>
      </w:r>
    </w:p>
    <w:p w:rsidR="00B17E40" w:rsidRDefault="00B17E40">
      <w:pPr>
        <w:pStyle w:val="33"/>
        <w:rPr>
          <w:sz w:val="20"/>
          <w:szCs w:val="20"/>
        </w:rPr>
      </w:pPr>
      <w:r>
        <w:rPr>
          <w:sz w:val="20"/>
          <w:szCs w:val="20"/>
        </w:rPr>
        <w:t xml:space="preserve">        Другое дело -местонахождение имущества, которое может быть использовано, как гарантия исполнения обязанности должником в принудительном порядке. </w:t>
      </w:r>
    </w:p>
    <w:p w:rsidR="00B17E40" w:rsidRDefault="00B17E40">
      <w:pPr>
        <w:spacing w:line="360" w:lineRule="auto"/>
        <w:jc w:val="both"/>
        <w:rPr>
          <w:sz w:val="24"/>
          <w:szCs w:val="24"/>
        </w:rPr>
      </w:pPr>
      <w:r>
        <w:rPr>
          <w:sz w:val="24"/>
          <w:szCs w:val="24"/>
        </w:rPr>
        <w:t xml:space="preserve">        Рассмотренная подсудность называется подсудностью по выбору истца, но она является производной от территориального признака, дополняет и расширяет его и по существу является территориальной подсудностью.</w:t>
      </w:r>
      <w:r>
        <w:rPr>
          <w:rStyle w:val="af"/>
          <w:sz w:val="24"/>
          <w:szCs w:val="24"/>
        </w:rPr>
        <w:footnoteReference w:id="23"/>
      </w:r>
      <w:r>
        <w:rPr>
          <w:sz w:val="24"/>
          <w:szCs w:val="24"/>
        </w:rPr>
        <w:t xml:space="preserve"> </w:t>
      </w:r>
    </w:p>
    <w:p w:rsidR="00B17E40" w:rsidRDefault="00B17E40">
      <w:pPr>
        <w:spacing w:line="360" w:lineRule="auto"/>
        <w:jc w:val="both"/>
        <w:rPr>
          <w:sz w:val="24"/>
          <w:szCs w:val="24"/>
        </w:rPr>
      </w:pPr>
      <w:r>
        <w:rPr>
          <w:sz w:val="24"/>
          <w:szCs w:val="24"/>
        </w:rPr>
        <w:t xml:space="preserve">          Территориальная подсудность и подсудность по выбору истца, установленные в Арбитражном процессуальном кодексе, могут быть изменены по соглашению сторон (договорная подсудность). Законодатель не случайно ввел договорную подсудность арбитражных дел. Она нисколько не противоречит подсудности, установленной в законе. </w:t>
      </w:r>
    </w:p>
    <w:p w:rsidR="00B17E40" w:rsidRDefault="00B17E40">
      <w:pPr>
        <w:spacing w:line="360" w:lineRule="auto"/>
        <w:jc w:val="both"/>
        <w:rPr>
          <w:sz w:val="24"/>
          <w:szCs w:val="24"/>
        </w:rPr>
      </w:pPr>
      <w:r>
        <w:rPr>
          <w:sz w:val="24"/>
          <w:szCs w:val="24"/>
        </w:rPr>
        <w:t xml:space="preserve">             Соглашение сторон относительно рассмотрения арбитражного дела в том или ином суде, вопреки установленной законом подсудности, может быть выражено в различной форме. Так, например, лица, заключающие какой либо договор, вправе предусмотреть в нем, что все споры, могущие возникнуть в будущем из этого договора, подлежат рассмотрению в определенном арбитражном суде. Как правило стороны при этом отступают от общего правила территориальной подсудности -спор подлежит рассмотрению не по месту нахождения ответчика, а по месту нахождения, например, поставщика. Не исключено, что сторона, предлагающая такую договорную подсудность, исходит из личных интересов. Тем не менее закон на этот счет не устанавливает каких либо ограничений или запретов. </w:t>
      </w:r>
    </w:p>
    <w:p w:rsidR="00B17E40" w:rsidRDefault="00B17E40">
      <w:pPr>
        <w:spacing w:line="360" w:lineRule="auto"/>
        <w:jc w:val="both"/>
        <w:rPr>
          <w:sz w:val="24"/>
          <w:szCs w:val="24"/>
        </w:rPr>
      </w:pPr>
      <w:r>
        <w:rPr>
          <w:sz w:val="24"/>
          <w:szCs w:val="24"/>
        </w:rPr>
        <w:t xml:space="preserve">         Такое соглашение может быть заключено и впоследствии при возникновении спора. Закон не устанавливает никаких особых правил для такого соглашения. Оно лишь должно быть. Соглашение может быть достигнуто лишь об изменении территориальной подсудности (по месту нахождения ответчика) и подсудности по выбору истца. </w:t>
      </w:r>
    </w:p>
    <w:p w:rsidR="00B17E40" w:rsidRDefault="00B17E40">
      <w:pPr>
        <w:spacing w:line="360" w:lineRule="auto"/>
        <w:jc w:val="both"/>
        <w:rPr>
          <w:sz w:val="24"/>
          <w:szCs w:val="24"/>
        </w:rPr>
      </w:pPr>
      <w:r>
        <w:rPr>
          <w:sz w:val="24"/>
          <w:szCs w:val="24"/>
        </w:rPr>
        <w:t xml:space="preserve">        Анализируя нормы Арбитражного процессуального кодекса о подсудности дел арбитражным судам, нетрудно убедиться в том, что речь идет об определении конкретного арбитражного суда Субъекта Российской Федерации для рассмотрения конкретного хозяйственного спора подсудного именно арбитражному суду субъекта Российской Федерации. Правила о договорной подсудности, территориальной подсудности не распространяются на споры, подсудные Высшему Арбитражному Суду Российской Федерации. Поэтому с точки зрения полномочий арбитражных судов, а все суды субъектов Российской Федерации являются судами одного уровня, а также с точки зрения возможности проверки решений арбитражного суда соответствующими инстанциями арбитражных судов еще двух уровней ни одна из сторон при выборе арбитражного суда не получает никаких преимуществ, не приобретает новых прав и их не теряет. </w:t>
      </w:r>
      <w:r>
        <w:rPr>
          <w:rStyle w:val="af"/>
          <w:sz w:val="24"/>
          <w:szCs w:val="24"/>
        </w:rPr>
        <w:footnoteReference w:id="24"/>
      </w:r>
    </w:p>
    <w:p w:rsidR="00B17E40" w:rsidRDefault="00B17E40">
      <w:pPr>
        <w:spacing w:line="360" w:lineRule="auto"/>
        <w:jc w:val="both"/>
        <w:rPr>
          <w:sz w:val="24"/>
          <w:szCs w:val="24"/>
        </w:rPr>
      </w:pPr>
      <w:r>
        <w:rPr>
          <w:sz w:val="24"/>
          <w:szCs w:val="24"/>
        </w:rPr>
        <w:t xml:space="preserve">        Арбитражное процессуальное законодательство предусматривает исключительную подсудность. </w:t>
      </w:r>
    </w:p>
    <w:p w:rsidR="00B17E40" w:rsidRDefault="00B17E40">
      <w:pPr>
        <w:spacing w:line="360" w:lineRule="auto"/>
        <w:jc w:val="both"/>
        <w:rPr>
          <w:sz w:val="24"/>
          <w:szCs w:val="24"/>
        </w:rPr>
      </w:pPr>
      <w:r>
        <w:rPr>
          <w:sz w:val="24"/>
          <w:szCs w:val="24"/>
        </w:rPr>
        <w:t xml:space="preserve">           В тех случаях, когда закон, учитывая специфические особенности, присущие отдельным категориям дел, точно и безоговорочно устанавливает их подсудность определенному суду, исключая возможность их рассмотрения в каком-либо другом суде, - говорят об исключительной подсудности. </w:t>
      </w:r>
    </w:p>
    <w:p w:rsidR="00B17E40" w:rsidRDefault="00B17E40">
      <w:pPr>
        <w:spacing w:line="360" w:lineRule="auto"/>
        <w:jc w:val="both"/>
        <w:rPr>
          <w:sz w:val="24"/>
          <w:szCs w:val="24"/>
        </w:rPr>
      </w:pPr>
      <w:r>
        <w:rPr>
          <w:sz w:val="24"/>
          <w:szCs w:val="24"/>
        </w:rPr>
        <w:t xml:space="preserve">       Установление исключительной подсудности имеет целью обеспечить наилучшие условия для правильного и оперативного разрешения некоторых категорий дел, характер которых затрудняет рассмотрение их в другом месте. </w:t>
      </w:r>
    </w:p>
    <w:p w:rsidR="00B17E40" w:rsidRDefault="00B17E40">
      <w:pPr>
        <w:spacing w:line="360" w:lineRule="auto"/>
        <w:jc w:val="both"/>
        <w:rPr>
          <w:sz w:val="24"/>
          <w:szCs w:val="24"/>
        </w:rPr>
      </w:pPr>
      <w:r>
        <w:rPr>
          <w:sz w:val="24"/>
          <w:szCs w:val="24"/>
        </w:rPr>
        <w:t xml:space="preserve">       Такое исключение из общей подсудности касается споров, возникающих из договоров перевозки, в которых одним из ответчиков является орган транспорта. Такие споры рассматриваются арбитражным судом по месту нахождения органа транспорта, перевозчика (исключительная подсудность). И если орган транспорта является одновременно и перевозчиком, и органом, выдающим груз грузополучателю, то приведенное правило не вызывает нареканий, так как вполне отвечает признаку территориальности в подсудности и подсудности по месту нахождения исполнителя договора. Однако такое совпадение органа, перевозящего и выдающего груз, в одном лице наблюдается не на всех видах транспорта, а является характерным для автомобильного транспорта, где груз выдается, как правило, одновременно с выгрузкой его из автомобиля. На железнодорожном транспорте такое совпадение невозможно вообще. Более того, в соответствии с действующим уставом железных дорог ответственность по договору перевозки груза несет управление дороги станции назначения. Таким образом, все иски, вытекающие </w:t>
      </w:r>
      <w:r>
        <w:rPr>
          <w:i/>
          <w:iCs/>
          <w:sz w:val="24"/>
          <w:szCs w:val="24"/>
        </w:rPr>
        <w:t>из</w:t>
      </w:r>
      <w:r>
        <w:rPr>
          <w:sz w:val="24"/>
          <w:szCs w:val="24"/>
        </w:rPr>
        <w:t xml:space="preserve"> нарушений договоров железнодорожной перевозки, предъявляются в арбитражный, суд по месту нахождения управления конкретной дороги. </w:t>
      </w:r>
    </w:p>
    <w:p w:rsidR="00B17E40" w:rsidRDefault="00B17E40">
      <w:pPr>
        <w:spacing w:line="360" w:lineRule="auto"/>
        <w:jc w:val="both"/>
        <w:rPr>
          <w:sz w:val="24"/>
          <w:szCs w:val="24"/>
        </w:rPr>
      </w:pPr>
      <w:r>
        <w:rPr>
          <w:sz w:val="24"/>
          <w:szCs w:val="24"/>
        </w:rPr>
        <w:t xml:space="preserve">    Подсудность дел, вытекающих из перевозки грузов железными дорогами, должна определяться по общему территориальному признаку - по месту нахождения ответчика. А поскольку в системе железных дорог все подразделения, связанные с перевозочным процессом, являются самостоятельными государственными предприятиями, то предприятие, выдающее груз получателю, и должно выступать ответчиком' по таким спорам. Все операции по приемке и выдаче груза осуществляют железнодорожные станции. Они и должны нести ответственность по всем требованиям, вытекающим из несохранной перевозки грузов. </w:t>
      </w:r>
      <w:r>
        <w:rPr>
          <w:rStyle w:val="af"/>
          <w:sz w:val="24"/>
          <w:szCs w:val="24"/>
        </w:rPr>
        <w:footnoteReference w:id="25"/>
      </w:r>
    </w:p>
    <w:p w:rsidR="00B17E40" w:rsidRDefault="00B17E40">
      <w:pPr>
        <w:spacing w:line="360" w:lineRule="auto"/>
        <w:jc w:val="both"/>
        <w:rPr>
          <w:sz w:val="24"/>
          <w:szCs w:val="24"/>
        </w:rPr>
      </w:pPr>
      <w:r>
        <w:rPr>
          <w:sz w:val="24"/>
          <w:szCs w:val="24"/>
        </w:rPr>
        <w:t xml:space="preserve">         Исключительная подсудность установлена для исков о признании права собственности на здания, сооружения, земельные участки, об изъятии зданий, сооружений, земельных участков из чужого незаконного владения, об устранении нарушений прав собственника или иного законного владельца, не связанных с лишением владения. Дела по таким искам рассматриваются по месту нахождения здания, сооружения, земельного участка. </w:t>
      </w:r>
    </w:p>
    <w:p w:rsidR="00B17E40" w:rsidRDefault="00B17E40">
      <w:pPr>
        <w:spacing w:line="360" w:lineRule="auto"/>
        <w:jc w:val="both"/>
        <w:rPr>
          <w:sz w:val="24"/>
          <w:szCs w:val="24"/>
        </w:rPr>
      </w:pPr>
      <w:r>
        <w:rPr>
          <w:sz w:val="24"/>
          <w:szCs w:val="24"/>
        </w:rPr>
        <w:t xml:space="preserve">           Исключительная подсудность установлена для исков к государственным органам, органам местного самоуправления субъекта Российской Федерации, вытекающих из административных правоотношений. Они предъявляются не по месту нахождения соответствующего органа, а в арбитражный суд этого субъекта Российской Федерации. В аналогичном порядке предъявляются иски о признании недействительными актов иных органов, расположенных на территории другого субъекта Российской Федерации. На исключительную подсудность не распространяются правила о договорной подсудности или подсудности по выбору истца. </w:t>
      </w:r>
    </w:p>
    <w:p w:rsidR="00B17E40" w:rsidRDefault="00B17E40">
      <w:pPr>
        <w:spacing w:line="360" w:lineRule="auto"/>
        <w:jc w:val="both"/>
        <w:rPr>
          <w:sz w:val="24"/>
          <w:szCs w:val="24"/>
        </w:rPr>
      </w:pPr>
      <w:r>
        <w:rPr>
          <w:sz w:val="24"/>
          <w:szCs w:val="24"/>
        </w:rPr>
        <w:t xml:space="preserve">       В  арбитражном законодательстве выделена специальную подсудность. Она касается дел об установлении фактов, имеющих юридическое значение, и дел о несостоятельности (банкротстве) предпринимательских структур. </w:t>
      </w:r>
    </w:p>
    <w:p w:rsidR="00B17E40" w:rsidRDefault="00B17E40">
      <w:pPr>
        <w:spacing w:line="360" w:lineRule="auto"/>
        <w:jc w:val="both"/>
        <w:rPr>
          <w:sz w:val="24"/>
          <w:szCs w:val="24"/>
        </w:rPr>
      </w:pPr>
      <w:r>
        <w:rPr>
          <w:sz w:val="24"/>
          <w:szCs w:val="24"/>
        </w:rPr>
        <w:t xml:space="preserve">       Объяснялось это тем, что в перечнях экономических и управленческих споров таковые вовсе не предусматривались. </w:t>
      </w:r>
    </w:p>
    <w:p w:rsidR="00B17E40" w:rsidRDefault="00B17E40">
      <w:pPr>
        <w:spacing w:line="360" w:lineRule="auto"/>
        <w:jc w:val="both"/>
        <w:rPr>
          <w:sz w:val="24"/>
          <w:szCs w:val="24"/>
        </w:rPr>
      </w:pPr>
      <w:r>
        <w:rPr>
          <w:sz w:val="24"/>
          <w:szCs w:val="24"/>
        </w:rPr>
        <w:t xml:space="preserve">         Необходимо еще указать на так называемую подсудность по связи дел. Эта подсудность возникает при предъявлении ответчиком встречного иска (ст. 132 АПК РФ) и при вступлении в дело третьего лица с самостоятельными требованиями на предмет спора (ст. 50 АПК РФ). </w:t>
      </w:r>
    </w:p>
    <w:p w:rsidR="00B17E40" w:rsidRDefault="00B17E40">
      <w:pPr>
        <w:spacing w:line="360" w:lineRule="auto"/>
        <w:jc w:val="both"/>
        <w:rPr>
          <w:sz w:val="24"/>
          <w:szCs w:val="24"/>
        </w:rPr>
      </w:pPr>
      <w:r>
        <w:rPr>
          <w:sz w:val="24"/>
          <w:szCs w:val="24"/>
        </w:rPr>
        <w:t xml:space="preserve">         В указанных случаях вопрос о подсудности предрешен действующим законодательством: встречный иск подсуден тому суду, который рассматривает основной иск; иск третьего лица, заявляющего самостоятельные требования на предмет спора, подсуден суду, в котором разрешается спор между первоначальным истцом и ответчиком. </w:t>
      </w:r>
    </w:p>
    <w:p w:rsidR="00B17E40" w:rsidRDefault="00B17E40">
      <w:pPr>
        <w:spacing w:line="360" w:lineRule="auto"/>
        <w:jc w:val="both"/>
        <w:rPr>
          <w:sz w:val="24"/>
          <w:szCs w:val="24"/>
        </w:rPr>
      </w:pPr>
      <w:r>
        <w:rPr>
          <w:sz w:val="24"/>
          <w:szCs w:val="24"/>
        </w:rPr>
        <w:t xml:space="preserve">          Принятие судом встречного иска и вступление в дело третьего лица с самостоятельными требованиями на предмет спора допускается при соблюдении определенных в законе правил и только до принятия арбитражным судом решения, т. е. только в суде первой инстанции. </w:t>
      </w:r>
    </w:p>
    <w:p w:rsidR="00B17E40" w:rsidRDefault="00B17E40">
      <w:pPr>
        <w:spacing w:line="360" w:lineRule="auto"/>
        <w:jc w:val="both"/>
        <w:rPr>
          <w:sz w:val="24"/>
          <w:szCs w:val="24"/>
        </w:rPr>
      </w:pPr>
      <w:r>
        <w:rPr>
          <w:sz w:val="24"/>
          <w:szCs w:val="24"/>
        </w:rPr>
        <w:t xml:space="preserve">          Правильное адресование искового заявления арбитражному суду в соответствии с установленной подсудностью способствует более быстрому разрешению спора, и в этом заинтересованы прежде всего истцы. Однако последние иногда допускают ошибки и направляют иски в арбитражный суд без учета требований о подсудности. По новому АПК РФ арбитражный суд такие ошибки не исправляет, а поступившие исковые материалы по хозяйственному спору, неподсудному данному арбитражному суду, возвращает без рассмотрения. </w:t>
      </w:r>
    </w:p>
    <w:p w:rsidR="00B17E40" w:rsidRDefault="00B17E40">
      <w:pPr>
        <w:spacing w:line="360" w:lineRule="auto"/>
        <w:jc w:val="both"/>
        <w:rPr>
          <w:sz w:val="24"/>
          <w:szCs w:val="24"/>
        </w:rPr>
      </w:pPr>
      <w:r>
        <w:rPr>
          <w:sz w:val="24"/>
          <w:szCs w:val="24"/>
        </w:rPr>
        <w:t xml:space="preserve">             На практике бывают случаи, когда исковые материалы передаются в арбитражный суд с нарушением подсудности. Причем нередко эти нарушения создаются искусственно. </w:t>
      </w:r>
    </w:p>
    <w:p w:rsidR="00B17E40" w:rsidRDefault="00B17E40">
      <w:pPr>
        <w:spacing w:line="360" w:lineRule="auto"/>
        <w:jc w:val="both"/>
        <w:rPr>
          <w:sz w:val="24"/>
          <w:szCs w:val="24"/>
        </w:rPr>
      </w:pPr>
      <w:r>
        <w:rPr>
          <w:sz w:val="24"/>
          <w:szCs w:val="24"/>
        </w:rPr>
        <w:t xml:space="preserve">         Законодатель допускает передачу дела на рассмотрение другого арбитражного суда лишь в двух случаях: если при рассмотрении дела в данном суде выявится, что оно было принято к производству с нарушением правил подсудности, либо если после отвода одного или нескольких судей их замена в данном суде становится невозможной, а также в других случаях, когда невозможно рассмотреть дело в данном суде. </w:t>
      </w:r>
    </w:p>
    <w:p w:rsidR="00B17E40" w:rsidRDefault="00B17E40">
      <w:pPr>
        <w:spacing w:line="360" w:lineRule="auto"/>
        <w:jc w:val="both"/>
        <w:rPr>
          <w:sz w:val="24"/>
          <w:szCs w:val="24"/>
        </w:rPr>
      </w:pPr>
      <w:r>
        <w:rPr>
          <w:sz w:val="24"/>
          <w:szCs w:val="24"/>
        </w:rPr>
        <w:t xml:space="preserve">        Дело, направленное из одного арбитражного суда в другой, должно быть принято к рассмотрению судом, которому оно направлено. Споры о подсудности между арбитражными судами в Российской Федерации не допускаются. Споры арбитражными судами должны рассматриваться в кратчайшие сроки. Исключение споров о подсудности будут способствовать оперативному разрешению споров в экономической сфере. </w:t>
      </w:r>
    </w:p>
    <w:p w:rsidR="00B17E40" w:rsidRDefault="00B17E40">
      <w:pPr>
        <w:spacing w:line="360" w:lineRule="auto"/>
        <w:jc w:val="both"/>
        <w:rPr>
          <w:sz w:val="24"/>
          <w:szCs w:val="24"/>
        </w:rPr>
      </w:pPr>
      <w:r>
        <w:rPr>
          <w:sz w:val="24"/>
          <w:szCs w:val="24"/>
        </w:rPr>
        <w:t xml:space="preserve">          Передача исковых материалов по подсудности из одного арбитражного суда в другой не влияет на определение момента перерыва срока исковой давности. Исковая давность считается прерванной в день предъявления иска в арбитражный суд, который впоследствии переслал исковые материалы по подсудности в другой арбитражный суд. </w:t>
      </w:r>
    </w:p>
    <w:p w:rsidR="00B17E40" w:rsidRDefault="00B17E40">
      <w:pPr>
        <w:spacing w:line="360" w:lineRule="auto"/>
        <w:jc w:val="both"/>
        <w:rPr>
          <w:sz w:val="24"/>
          <w:szCs w:val="24"/>
        </w:rPr>
      </w:pPr>
      <w:r>
        <w:rPr>
          <w:sz w:val="24"/>
          <w:szCs w:val="24"/>
        </w:rPr>
        <w:t xml:space="preserve">           Однако следует иметь в виду, что арбитражные суды Российской Федерации не могут направлять исковые материалы и дела по подсудности в соответствующие органы других государств бывшего СССР. В этих случаях госпошлина но спору должна перечисляться но правилам этих государств в их соответствующие органы. При не перечислении или неправильном перечислении госпошлины исковой материал к производству не принимается и сроки исковой давности не прерываются. Это надо всегда иметь в виду российским предпринимателям, имеющим хозяйственные связи с предпринимательскими организациями других стран СНГ. </w:t>
      </w:r>
    </w:p>
    <w:p w:rsidR="00B17E40" w:rsidRDefault="00B17E40">
      <w:pPr>
        <w:spacing w:line="360" w:lineRule="auto"/>
        <w:jc w:val="both"/>
        <w:rPr>
          <w:sz w:val="24"/>
          <w:szCs w:val="24"/>
        </w:rPr>
      </w:pPr>
      <w:r>
        <w:rPr>
          <w:sz w:val="24"/>
          <w:szCs w:val="24"/>
        </w:rPr>
        <w:t xml:space="preserve">        Как правило, вопрос о подсудности дела арбитражному суду разрешается единолично арбитражным судьей на стадии принятия искового заявления.          </w:t>
      </w:r>
    </w:p>
    <w:p w:rsidR="00B17E40" w:rsidRDefault="00B17E40">
      <w:pPr>
        <w:pStyle w:val="20"/>
        <w:keepNext w:val="0"/>
        <w:spacing w:line="360" w:lineRule="auto"/>
        <w:rPr>
          <w:sz w:val="24"/>
          <w:szCs w:val="24"/>
        </w:rPr>
      </w:pPr>
      <w:r>
        <w:rPr>
          <w:sz w:val="24"/>
          <w:szCs w:val="24"/>
        </w:rPr>
        <w:t xml:space="preserve">       Признавая дело неподсудным, судья выносит мотивированное определение о возвращении искового заявления. </w:t>
      </w:r>
    </w:p>
    <w:p w:rsidR="00B17E40" w:rsidRDefault="00B17E40">
      <w:pPr>
        <w:spacing w:line="360" w:lineRule="auto"/>
        <w:jc w:val="both"/>
        <w:rPr>
          <w:sz w:val="24"/>
          <w:szCs w:val="24"/>
        </w:rPr>
      </w:pPr>
      <w:r>
        <w:rPr>
          <w:sz w:val="24"/>
          <w:szCs w:val="24"/>
        </w:rPr>
        <w:t xml:space="preserve">        Определение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 </w:t>
      </w:r>
    </w:p>
    <w:p w:rsidR="00B17E40" w:rsidRDefault="00B17E40">
      <w:pPr>
        <w:widowControl w:val="0"/>
        <w:spacing w:line="360" w:lineRule="auto"/>
        <w:rPr>
          <w:b/>
          <w:bCs/>
          <w:color w:val="000000"/>
          <w:sz w:val="24"/>
          <w:szCs w:val="24"/>
        </w:rPr>
      </w:pPr>
      <w:r>
        <w:rPr>
          <w:sz w:val="24"/>
          <w:szCs w:val="24"/>
        </w:rPr>
        <w:t xml:space="preserve">            Возвращение искового заявления в связи с неподсудностью его данному делу не препятствует обращению с ним в надлежащий суд на общих основаниях. Однако, возвращая неподсудное дело, арбитражный суд не должен разъяснять истцу, в какой конкретно арбитражный суд следует направлять это дело. </w:t>
      </w:r>
      <w:r>
        <w:rPr>
          <w:rStyle w:val="af"/>
          <w:b/>
          <w:bCs/>
          <w:sz w:val="24"/>
          <w:szCs w:val="24"/>
        </w:rPr>
        <w:footnoteReference w:id="26"/>
      </w:r>
      <w:r>
        <w:rPr>
          <w:b/>
          <w:bCs/>
          <w:sz w:val="24"/>
          <w:szCs w:val="24"/>
        </w:rPr>
        <w:br w:type="page"/>
      </w:r>
      <w:r>
        <w:rPr>
          <w:b/>
          <w:bCs/>
          <w:color w:val="000000"/>
          <w:sz w:val="24"/>
          <w:szCs w:val="24"/>
        </w:rPr>
        <w:t xml:space="preserve"> ГЛАВА 3. ПРЕДЪЯВЛЕНИЕ ИСКА И ВОЗБУЖДЕНИЕ ДЕЛА В АРБИТРАЖНОМ СУДЕ</w:t>
      </w:r>
    </w:p>
    <w:p w:rsidR="00B17E40" w:rsidRDefault="00B17E40">
      <w:pPr>
        <w:widowControl w:val="0"/>
        <w:spacing w:line="360" w:lineRule="auto"/>
        <w:rPr>
          <w:rFonts w:ascii="Arial" w:hAnsi="Arial" w:cs="Arial"/>
          <w:b/>
          <w:bCs/>
          <w:color w:val="000000"/>
          <w:sz w:val="24"/>
          <w:szCs w:val="24"/>
        </w:rPr>
      </w:pPr>
      <w:r>
        <w:rPr>
          <w:b/>
          <w:bCs/>
          <w:color w:val="000000"/>
          <w:sz w:val="28"/>
          <w:szCs w:val="28"/>
        </w:rPr>
        <w:t>3.1. Порядок предъявления иска и последствия его нарушения</w:t>
      </w:r>
      <w:r>
        <w:rPr>
          <w:b/>
          <w:bCs/>
          <w:color w:val="000000"/>
          <w:sz w:val="24"/>
          <w:szCs w:val="24"/>
        </w:rPr>
        <w:t xml:space="preserve">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Арбитражным процессуальным законодательством предоставлено право обращаться в арбитражный суд за защитой нарушенных или оспоренных прав и законных интересов заинтересованным лицам: ор</w:t>
      </w:r>
      <w:r>
        <w:rPr>
          <w:color w:val="000000"/>
          <w:sz w:val="24"/>
          <w:szCs w:val="24"/>
        </w:rPr>
        <w:softHyphen/>
        <w:t>ганизациям независимо от форм собственности, а также гражданам, зарегистрированным в качестве предпринимателей.</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Так же в случаях, предус</w:t>
      </w:r>
      <w:r>
        <w:rPr>
          <w:color w:val="000000"/>
          <w:sz w:val="24"/>
          <w:szCs w:val="24"/>
        </w:rPr>
        <w:softHyphen/>
        <w:t>мотренных законом (ч. 2 ст. 4 АПК), правом на обращение в арбитражный суд в за</w:t>
      </w:r>
      <w:r>
        <w:rPr>
          <w:color w:val="000000"/>
          <w:sz w:val="24"/>
          <w:szCs w:val="24"/>
        </w:rPr>
        <w:softHyphen/>
        <w:t>щиту государственных и общественных интересов предоставлено про</w:t>
      </w:r>
      <w:r>
        <w:rPr>
          <w:color w:val="000000"/>
          <w:sz w:val="24"/>
          <w:szCs w:val="24"/>
        </w:rPr>
        <w:softHyphen/>
        <w:t>курору, государственным органам, органам местного самоуправле</w:t>
      </w:r>
      <w:r>
        <w:rPr>
          <w:color w:val="000000"/>
          <w:sz w:val="24"/>
          <w:szCs w:val="24"/>
        </w:rPr>
        <w:softHyphen/>
        <w:t>ния и др.</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Однако наличие права на возбуждение конкретного дела в арбит</w:t>
      </w:r>
      <w:r>
        <w:rPr>
          <w:color w:val="000000"/>
          <w:sz w:val="24"/>
          <w:szCs w:val="24"/>
        </w:rPr>
        <w:softHyphen/>
        <w:t>ражном суде связано с существованием определенных юридических фактов и соблюдением установленного арбитражным процессуаль</w:t>
      </w:r>
      <w:r>
        <w:rPr>
          <w:color w:val="000000"/>
          <w:sz w:val="24"/>
          <w:szCs w:val="24"/>
        </w:rPr>
        <w:softHyphen/>
        <w:t>ным законодательством порядка обращения в этот судебный орган. Отсутствие правообразующего фактического состава или нарушение порядка реализации права на обращение в арбитражный суд исклю</w:t>
      </w:r>
      <w:r>
        <w:rPr>
          <w:color w:val="000000"/>
          <w:sz w:val="24"/>
          <w:szCs w:val="24"/>
        </w:rPr>
        <w:softHyphen/>
        <w:t>чает возможность возбуждения арбитражного производства полнос</w:t>
      </w:r>
      <w:r>
        <w:rPr>
          <w:color w:val="000000"/>
          <w:sz w:val="24"/>
          <w:szCs w:val="24"/>
        </w:rPr>
        <w:softHyphen/>
        <w:t>тью либо задерживает его своевременное возбуждение.</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Право на обращение с иском в арбитражный суд представляет собой установленную законом возможность для каждого заинтересо</w:t>
      </w:r>
      <w:r>
        <w:rPr>
          <w:color w:val="000000"/>
          <w:sz w:val="24"/>
          <w:szCs w:val="24"/>
        </w:rPr>
        <w:softHyphen/>
        <w:t>ванного лица обратиться в арбитражный суд за защитой своих нару</w:t>
      </w:r>
      <w:r>
        <w:rPr>
          <w:color w:val="000000"/>
          <w:sz w:val="24"/>
          <w:szCs w:val="24"/>
        </w:rPr>
        <w:softHyphen/>
        <w:t>шенных или оспариваемых прав и законных интересов в порядке, ус</w:t>
      </w:r>
      <w:r>
        <w:rPr>
          <w:color w:val="000000"/>
          <w:sz w:val="24"/>
          <w:szCs w:val="24"/>
        </w:rPr>
        <w:softHyphen/>
        <w:t>тановленном АПК РФ. Из вышесказанного вытекает следующее:</w:t>
      </w:r>
    </w:p>
    <w:p w:rsidR="00B17E40" w:rsidRDefault="00B17E40" w:rsidP="00B17E40">
      <w:pPr>
        <w:widowControl w:val="0"/>
        <w:numPr>
          <w:ilvl w:val="0"/>
          <w:numId w:val="15"/>
        </w:numPr>
        <w:tabs>
          <w:tab w:val="clear" w:pos="360"/>
          <w:tab w:val="num" w:pos="420"/>
        </w:tabs>
        <w:spacing w:line="360" w:lineRule="auto"/>
        <w:ind w:left="420"/>
        <w:jc w:val="both"/>
        <w:rPr>
          <w:rFonts w:ascii="Arial" w:hAnsi="Arial" w:cs="Arial"/>
          <w:color w:val="000000"/>
          <w:sz w:val="24"/>
          <w:szCs w:val="24"/>
        </w:rPr>
      </w:pPr>
      <w:r>
        <w:rPr>
          <w:color w:val="000000"/>
          <w:sz w:val="24"/>
          <w:szCs w:val="24"/>
        </w:rPr>
        <w:t>правом на обращение в арбитражный суд могут воспользоваться заинтересованные лица (ч. 1 ст. 4 АПК РФ);</w:t>
      </w:r>
    </w:p>
    <w:p w:rsidR="00B17E40" w:rsidRDefault="00B17E40" w:rsidP="00B17E40">
      <w:pPr>
        <w:widowControl w:val="0"/>
        <w:numPr>
          <w:ilvl w:val="0"/>
          <w:numId w:val="15"/>
        </w:numPr>
        <w:tabs>
          <w:tab w:val="clear" w:pos="360"/>
          <w:tab w:val="num" w:pos="420"/>
        </w:tabs>
        <w:spacing w:line="360" w:lineRule="auto"/>
        <w:ind w:left="420"/>
        <w:jc w:val="both"/>
        <w:rPr>
          <w:rFonts w:ascii="Arial" w:hAnsi="Arial" w:cs="Arial"/>
          <w:color w:val="000000"/>
          <w:sz w:val="24"/>
          <w:szCs w:val="24"/>
        </w:rPr>
      </w:pPr>
      <w:r>
        <w:rPr>
          <w:color w:val="000000"/>
          <w:sz w:val="24"/>
          <w:szCs w:val="24"/>
        </w:rPr>
        <w:t xml:space="preserve"> заинтересованными лицами являются — стороны; третьи лица; заявители и иные лица по делам об установлении фактов, имеющих юридическое значение, и о несостоятельности (банкротстве); проку</w:t>
      </w:r>
      <w:r>
        <w:rPr>
          <w:color w:val="000000"/>
          <w:sz w:val="24"/>
          <w:szCs w:val="24"/>
        </w:rPr>
        <w:softHyphen/>
        <w:t>рор; государственные органы, органы местного самоуправления и иные органы, обратившиеся в суд с иском в защиту государственных и общественных интересов (ч. 2 ст. 4, ст. 40 АПК РФ);</w:t>
      </w:r>
    </w:p>
    <w:p w:rsidR="00B17E40" w:rsidRDefault="00B17E40" w:rsidP="00B17E40">
      <w:pPr>
        <w:widowControl w:val="0"/>
        <w:numPr>
          <w:ilvl w:val="0"/>
          <w:numId w:val="15"/>
        </w:numPr>
        <w:tabs>
          <w:tab w:val="clear" w:pos="360"/>
          <w:tab w:val="num" w:pos="420"/>
        </w:tabs>
        <w:spacing w:line="360" w:lineRule="auto"/>
        <w:ind w:left="420"/>
        <w:jc w:val="both"/>
        <w:rPr>
          <w:rFonts w:ascii="Arial" w:hAnsi="Arial" w:cs="Arial"/>
          <w:color w:val="000000"/>
          <w:sz w:val="24"/>
          <w:szCs w:val="24"/>
        </w:rPr>
      </w:pPr>
      <w:r>
        <w:rPr>
          <w:color w:val="000000"/>
          <w:sz w:val="24"/>
          <w:szCs w:val="24"/>
        </w:rPr>
        <w:t xml:space="preserve"> перечисленные заинтересованные лица при обращении с иском в арбитражный суд должны соблюсти установленный АПК  РФ порядок подачи искового заявления. .</w:t>
      </w:r>
    </w:p>
    <w:p w:rsidR="00B17E40" w:rsidRDefault="00B17E40">
      <w:pPr>
        <w:widowControl w:val="0"/>
        <w:spacing w:line="360" w:lineRule="auto"/>
        <w:ind w:firstLine="426"/>
        <w:jc w:val="both"/>
        <w:rPr>
          <w:color w:val="000000"/>
          <w:sz w:val="24"/>
          <w:szCs w:val="24"/>
        </w:rPr>
      </w:pPr>
      <w:r>
        <w:rPr>
          <w:color w:val="000000"/>
          <w:sz w:val="24"/>
          <w:szCs w:val="24"/>
        </w:rPr>
        <w:t>Реализация права на иск связана с соблюдением правил, регули</w:t>
      </w:r>
      <w:r>
        <w:rPr>
          <w:color w:val="000000"/>
          <w:sz w:val="24"/>
          <w:szCs w:val="24"/>
        </w:rPr>
        <w:softHyphen/>
        <w:t>рующих порядок подачи искового заявления в арбитражный суд. Из ана</w:t>
      </w:r>
      <w:r>
        <w:rPr>
          <w:color w:val="000000"/>
          <w:sz w:val="24"/>
          <w:szCs w:val="24"/>
        </w:rPr>
        <w:softHyphen/>
        <w:t>лиза содержания ст. 129 АПК, можно сделать вывод о том, что перечень этих правил сводится к следующему:</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исковое заявление по форме и содержанию должно соответст</w:t>
      </w:r>
      <w:r>
        <w:rPr>
          <w:color w:val="000000"/>
          <w:sz w:val="24"/>
          <w:szCs w:val="24"/>
        </w:rPr>
        <w:softHyphen/>
        <w:t>вовать нормам ст. 125 АПК;</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 xml:space="preserve"> исковое заявление должно быть подписано лицом, имеющим на это право, с указанием его должностного положения;</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 xml:space="preserve"> дело должно быть подсудно данному арбитражному суду;</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 xml:space="preserve"> истец обязан представить доказательства направления другим лицам,, участвующим в деле, копии искового заявления;</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 xml:space="preserve"> истец должен представить доказательства уплаты государст</w:t>
      </w:r>
      <w:r>
        <w:rPr>
          <w:color w:val="000000"/>
          <w:sz w:val="24"/>
          <w:szCs w:val="24"/>
        </w:rPr>
        <w:softHyphen/>
        <w:t>венной пошлины или заявить ходатайство об освобождении, отсрочке, рассрочке ее уплаты;</w:t>
      </w:r>
    </w:p>
    <w:p w:rsidR="00B17E40" w:rsidRDefault="00B17E40" w:rsidP="00B17E40">
      <w:pPr>
        <w:widowControl w:val="0"/>
        <w:numPr>
          <w:ilvl w:val="0"/>
          <w:numId w:val="16"/>
        </w:numPr>
        <w:tabs>
          <w:tab w:val="clear" w:pos="360"/>
          <w:tab w:val="num" w:pos="786"/>
        </w:tabs>
        <w:spacing w:line="360" w:lineRule="auto"/>
        <w:ind w:left="786"/>
        <w:jc w:val="both"/>
        <w:rPr>
          <w:rFonts w:ascii="Arial" w:hAnsi="Arial" w:cs="Arial"/>
          <w:color w:val="000000"/>
          <w:sz w:val="24"/>
          <w:szCs w:val="24"/>
        </w:rPr>
      </w:pPr>
      <w:r>
        <w:rPr>
          <w:color w:val="000000"/>
          <w:sz w:val="24"/>
          <w:szCs w:val="24"/>
        </w:rPr>
        <w:t xml:space="preserve"> истец должен представить доказательства соблюдения досудебного (претензионного) порядка урегулирования спора, когда это пред</w:t>
      </w:r>
      <w:r>
        <w:rPr>
          <w:color w:val="000000"/>
          <w:sz w:val="24"/>
          <w:szCs w:val="24"/>
        </w:rPr>
        <w:softHyphen/>
        <w:t>усмотрено федеральным законом для данной категории споров или договором;</w:t>
      </w:r>
    </w:p>
    <w:p w:rsidR="00B17E40" w:rsidRDefault="00B17E40" w:rsidP="00B17E40">
      <w:pPr>
        <w:widowControl w:val="0"/>
        <w:numPr>
          <w:ilvl w:val="0"/>
          <w:numId w:val="16"/>
        </w:numPr>
        <w:tabs>
          <w:tab w:val="clear" w:pos="360"/>
          <w:tab w:val="num" w:pos="786"/>
        </w:tabs>
        <w:spacing w:line="360" w:lineRule="auto"/>
        <w:ind w:left="786"/>
        <w:jc w:val="both"/>
        <w:rPr>
          <w:b/>
          <w:bCs/>
          <w:color w:val="000000"/>
          <w:sz w:val="24"/>
          <w:szCs w:val="24"/>
        </w:rPr>
      </w:pPr>
      <w:r>
        <w:rPr>
          <w:color w:val="000000"/>
          <w:sz w:val="24"/>
          <w:szCs w:val="24"/>
        </w:rPr>
        <w:t xml:space="preserve"> соединенные в одном исковом заявлении несколько требований к одному или нескольким ответчикам должны быть связаны между собой;</w:t>
      </w:r>
    </w:p>
    <w:p w:rsidR="00B17E40" w:rsidRDefault="00B17E40" w:rsidP="00B17E40">
      <w:pPr>
        <w:widowControl w:val="0"/>
        <w:numPr>
          <w:ilvl w:val="0"/>
          <w:numId w:val="16"/>
        </w:numPr>
        <w:tabs>
          <w:tab w:val="clear" w:pos="360"/>
          <w:tab w:val="num" w:pos="786"/>
        </w:tabs>
        <w:spacing w:line="360" w:lineRule="auto"/>
        <w:ind w:left="786"/>
        <w:jc w:val="both"/>
        <w:rPr>
          <w:b/>
          <w:bCs/>
          <w:color w:val="000000"/>
          <w:sz w:val="24"/>
          <w:szCs w:val="24"/>
        </w:rPr>
      </w:pPr>
      <w:r>
        <w:rPr>
          <w:color w:val="000000"/>
          <w:sz w:val="24"/>
          <w:szCs w:val="24"/>
        </w:rPr>
        <w:t>истец обязан представить доказательства обращения в банк или иное кредитное учреждение за получением с ответчика задолженнос</w:t>
      </w:r>
      <w:r>
        <w:rPr>
          <w:color w:val="000000"/>
          <w:sz w:val="24"/>
          <w:szCs w:val="24"/>
        </w:rPr>
        <w:softHyphen/>
        <w:t>ти, когда она согласно закону, иному нормативному правовому акту или договору должна быть получена через банк или иное кредитное учреждение.</w:t>
      </w:r>
    </w:p>
    <w:p w:rsidR="00B17E40" w:rsidRDefault="00B17E40">
      <w:pPr>
        <w:widowControl w:val="0"/>
        <w:spacing w:line="360" w:lineRule="auto"/>
        <w:jc w:val="both"/>
        <w:rPr>
          <w:b/>
          <w:bCs/>
          <w:color w:val="000000"/>
          <w:sz w:val="24"/>
          <w:szCs w:val="24"/>
        </w:rPr>
      </w:pPr>
      <w:r>
        <w:rPr>
          <w:b/>
          <w:bCs/>
          <w:color w:val="000000"/>
          <w:sz w:val="24"/>
          <w:szCs w:val="24"/>
        </w:rPr>
        <w:t>Правила подачи искового заявления в арбитражный суд</w:t>
      </w:r>
    </w:p>
    <w:p w:rsidR="00B17E40" w:rsidRDefault="00B17E40">
      <w:pPr>
        <w:widowControl w:val="0"/>
        <w:spacing w:line="360" w:lineRule="auto"/>
        <w:ind w:firstLine="426"/>
        <w:jc w:val="both"/>
        <w:rPr>
          <w:rFonts w:ascii="Arial" w:hAnsi="Arial" w:cs="Arial"/>
          <w:b/>
          <w:bCs/>
          <w:color w:val="000000"/>
          <w:sz w:val="24"/>
          <w:szCs w:val="24"/>
        </w:rPr>
      </w:pPr>
      <w:r>
        <w:rPr>
          <w:color w:val="000000"/>
          <w:sz w:val="24"/>
          <w:szCs w:val="24"/>
        </w:rPr>
        <w:t>Возбуждению дела в арбитражном суде предшествует подача субъ</w:t>
      </w:r>
      <w:r>
        <w:rPr>
          <w:color w:val="000000"/>
          <w:sz w:val="24"/>
          <w:szCs w:val="24"/>
        </w:rPr>
        <w:softHyphen/>
        <w:t>ектами, перечисленными в ч. 1, 2 ст. 4 АПК РФ, искового заявления с соблюдением определенных правил.</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Правила подачи искового заявления (образец искового заявления см. Приложение 2) включают в себя положения о его форме и содержании (ст. 125 АПК РФ), направлении копий искового заявления и прилагаемых к нему документов других лицам (ст. 126 АПК РФ).</w:t>
      </w:r>
    </w:p>
    <w:p w:rsidR="00B17E40" w:rsidRDefault="00B17E40">
      <w:pPr>
        <w:widowControl w:val="0"/>
        <w:spacing w:line="360" w:lineRule="auto"/>
        <w:ind w:firstLine="426"/>
        <w:jc w:val="both"/>
        <w:rPr>
          <w:color w:val="000000"/>
          <w:sz w:val="24"/>
          <w:szCs w:val="24"/>
        </w:rPr>
      </w:pPr>
      <w:r>
        <w:rPr>
          <w:color w:val="000000"/>
          <w:sz w:val="24"/>
          <w:szCs w:val="24"/>
        </w:rPr>
        <w:t xml:space="preserve">Правила, относящиеся к форме и содержанию, закреплены в ст. 125 АПК РФ. В ней содержатся ответы на вопросы: </w:t>
      </w:r>
    </w:p>
    <w:p w:rsidR="00B17E40" w:rsidRDefault="00B17E40" w:rsidP="00B17E40">
      <w:pPr>
        <w:widowControl w:val="0"/>
        <w:numPr>
          <w:ilvl w:val="0"/>
          <w:numId w:val="17"/>
        </w:numPr>
        <w:spacing w:line="360" w:lineRule="auto"/>
        <w:jc w:val="both"/>
        <w:rPr>
          <w:rFonts w:ascii="Arial" w:hAnsi="Arial" w:cs="Arial"/>
          <w:color w:val="000000"/>
          <w:sz w:val="24"/>
          <w:szCs w:val="24"/>
        </w:rPr>
      </w:pPr>
      <w:r>
        <w:rPr>
          <w:color w:val="000000"/>
          <w:sz w:val="24"/>
          <w:szCs w:val="24"/>
        </w:rPr>
        <w:t xml:space="preserve">в какой форме оно подается в арбитражный суд; </w:t>
      </w:r>
    </w:p>
    <w:p w:rsidR="00B17E40" w:rsidRDefault="00B17E40" w:rsidP="00B17E40">
      <w:pPr>
        <w:widowControl w:val="0"/>
        <w:numPr>
          <w:ilvl w:val="0"/>
          <w:numId w:val="17"/>
        </w:numPr>
        <w:spacing w:line="360" w:lineRule="auto"/>
        <w:jc w:val="both"/>
        <w:rPr>
          <w:rFonts w:ascii="Arial" w:hAnsi="Arial" w:cs="Arial"/>
          <w:color w:val="000000"/>
          <w:sz w:val="24"/>
          <w:szCs w:val="24"/>
        </w:rPr>
      </w:pPr>
      <w:r>
        <w:rPr>
          <w:color w:val="000000"/>
          <w:sz w:val="24"/>
          <w:szCs w:val="24"/>
        </w:rPr>
        <w:t xml:space="preserve"> кто вправе подписать исковое заявление; </w:t>
      </w:r>
    </w:p>
    <w:p w:rsidR="00B17E40" w:rsidRDefault="00B17E40" w:rsidP="00B17E40">
      <w:pPr>
        <w:widowControl w:val="0"/>
        <w:numPr>
          <w:ilvl w:val="0"/>
          <w:numId w:val="17"/>
        </w:numPr>
        <w:spacing w:line="360" w:lineRule="auto"/>
        <w:jc w:val="both"/>
        <w:rPr>
          <w:rFonts w:ascii="Arial" w:hAnsi="Arial" w:cs="Arial"/>
          <w:color w:val="000000"/>
          <w:sz w:val="24"/>
          <w:szCs w:val="24"/>
        </w:rPr>
      </w:pPr>
      <w:r>
        <w:rPr>
          <w:color w:val="000000"/>
          <w:sz w:val="24"/>
          <w:szCs w:val="24"/>
        </w:rPr>
        <w:t>какие сведения и как должны быть указаны.</w:t>
      </w:r>
    </w:p>
    <w:p w:rsidR="00B17E40" w:rsidRDefault="00B17E40">
      <w:pPr>
        <w:spacing w:line="360" w:lineRule="auto"/>
        <w:ind w:firstLine="426"/>
        <w:jc w:val="both"/>
        <w:rPr>
          <w:color w:val="000000"/>
          <w:sz w:val="24"/>
          <w:szCs w:val="24"/>
        </w:rPr>
      </w:pPr>
      <w:r>
        <w:rPr>
          <w:color w:val="000000"/>
          <w:sz w:val="24"/>
          <w:szCs w:val="24"/>
        </w:rPr>
        <w:t>В соответствии с ч. 1 ст. 125 АПК РФ исковое заявление подается в арбитражный суд в письменной форме. Способы и технические средства, применяемые при изготовлении искового заявления, могут быть любыми, поскольку законом они не определены. Судебная практика допускает изготовление искового заявления с использованием множительной техники и в рукописном исполнении.</w:t>
      </w:r>
    </w:p>
    <w:p w:rsidR="00B17E40" w:rsidRDefault="00B17E40">
      <w:pPr>
        <w:spacing w:line="360" w:lineRule="auto"/>
        <w:ind w:firstLine="426"/>
        <w:jc w:val="both"/>
        <w:rPr>
          <w:rFonts w:ascii="Arial" w:hAnsi="Arial" w:cs="Arial"/>
          <w:color w:val="000000"/>
          <w:sz w:val="24"/>
          <w:szCs w:val="24"/>
        </w:rPr>
      </w:pPr>
      <w:r>
        <w:rPr>
          <w:color w:val="000000"/>
          <w:sz w:val="24"/>
          <w:szCs w:val="24"/>
        </w:rPr>
        <w:t>Письменная форма обращения в арбитражный суд в данном случае позволяет четко фиксировать время и место предъявления иска, определять соответствие содержания искового заявления закону, оперативно устранить ошибки и недостатки, допущенные истцом и арбитражным судом в стадии предъявления иска, проверить законность определения судьи об отказе в принятии или возвращении искового заявления, своевременно устранить нарушение права истца на предъявление иска и надежно гарантировать право истца и ответчика на судебную защиту.</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При обращении в арбитражный суд исковое заявление подписывается истцом или его представителем. В соответствии со ст. 59 АПК  РФ дела организаций в арбитражном процессе ведут их органы, действующие в пределах полномочий, предоставленных законом, иными нормативными актами или учредительными документами.</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Подпись руководителя организации признается оформленной надлежащим образом только тогда, когда в исковом заявлении содержится указание должности, фамилии, инициалов руководителя.</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При обращении в арбитражный суд гражданина, осуществляющего предпринимательскую деятельность без образования юридического лица; исковое заявление подписывается лично гражданином.</w:t>
      </w:r>
    </w:p>
    <w:p w:rsidR="00B17E40" w:rsidRDefault="00B17E40">
      <w:pPr>
        <w:widowControl w:val="0"/>
        <w:spacing w:line="360" w:lineRule="auto"/>
        <w:ind w:firstLine="426"/>
        <w:jc w:val="both"/>
        <w:rPr>
          <w:color w:val="000000"/>
          <w:sz w:val="24"/>
          <w:szCs w:val="24"/>
        </w:rPr>
      </w:pPr>
      <w:r>
        <w:rPr>
          <w:color w:val="000000"/>
          <w:sz w:val="24"/>
          <w:szCs w:val="24"/>
        </w:rPr>
        <w:t>При наличии доверенности исковое заявление может быть подписано руководителем филиала, представительства, иного обособленного структурного подразделения предприятия.</w:t>
      </w:r>
    </w:p>
    <w:p w:rsidR="00B17E40" w:rsidRDefault="00B17E40">
      <w:pPr>
        <w:spacing w:line="360" w:lineRule="auto"/>
        <w:jc w:val="both"/>
        <w:rPr>
          <w:rFonts w:ascii="Arial" w:hAnsi="Arial" w:cs="Arial"/>
          <w:color w:val="000000"/>
          <w:sz w:val="24"/>
          <w:szCs w:val="24"/>
        </w:rPr>
      </w:pPr>
      <w:r>
        <w:rPr>
          <w:color w:val="000000"/>
          <w:sz w:val="24"/>
          <w:szCs w:val="24"/>
        </w:rPr>
        <w:t xml:space="preserve">      В случае если исковое заявление подписано лицом, не имеющим права его подписывать арбитражный суд оставляет его без рассмотрения ( ст. 148 АПК РФ ). </w:t>
      </w:r>
    </w:p>
    <w:p w:rsidR="00B17E40" w:rsidRDefault="00B17E40">
      <w:pPr>
        <w:widowControl w:val="0"/>
        <w:spacing w:line="360" w:lineRule="auto"/>
        <w:jc w:val="both"/>
        <w:rPr>
          <w:b/>
          <w:bCs/>
          <w:color w:val="000000"/>
          <w:sz w:val="28"/>
          <w:szCs w:val="28"/>
        </w:rPr>
      </w:pPr>
    </w:p>
    <w:p w:rsidR="00B17E40" w:rsidRDefault="00B17E40">
      <w:pPr>
        <w:widowControl w:val="0"/>
        <w:spacing w:line="360" w:lineRule="auto"/>
        <w:jc w:val="both"/>
        <w:rPr>
          <w:b/>
          <w:bCs/>
          <w:color w:val="000000"/>
          <w:sz w:val="28"/>
          <w:szCs w:val="28"/>
        </w:rPr>
      </w:pPr>
      <w:r>
        <w:rPr>
          <w:b/>
          <w:bCs/>
          <w:color w:val="000000"/>
          <w:sz w:val="28"/>
          <w:szCs w:val="28"/>
        </w:rPr>
        <w:t>3.2. Исковое заявление и порядок исправления его недостатков</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Помимо закрепления правил о соблюдении установленной формы искового заявления, в ст. 125 АПК РФ закреплены требования относи</w:t>
      </w:r>
      <w:r>
        <w:rPr>
          <w:color w:val="000000"/>
          <w:sz w:val="24"/>
          <w:szCs w:val="24"/>
        </w:rPr>
        <w:softHyphen/>
        <w:t>тельно его содержания. Содержание искового заявления составляют обязательные сведения, необходимые для рассмотрения и разрешения иска в арбитражном суде.</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125 АПК в исковом заявлении должны быть указаны:</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наименование арбитражного суда, в который подается исковое заявление;</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наименование лиц, участвующих в деле и их почтовые адреса. Судебная практика требует обозначения банковских реквизитов сторон;</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цена иска, если иск подлежит оценке. Цена иска в денежном отношении выражает суть искового требования по имущественным спорам;</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обстоятельства, на которых основаны исковые требования. Ис</w:t>
      </w:r>
      <w:r>
        <w:rPr>
          <w:color w:val="000000"/>
          <w:sz w:val="24"/>
          <w:szCs w:val="24"/>
        </w:rPr>
        <w:softHyphen/>
        <w:t>ковое заявление должно содержать надлежащим образом обоснован</w:t>
      </w:r>
      <w:r>
        <w:rPr>
          <w:color w:val="000000"/>
          <w:sz w:val="24"/>
          <w:szCs w:val="24"/>
        </w:rPr>
        <w:softHyphen/>
        <w:t>ное с фактической и правовой стороны требование;</w:t>
      </w:r>
    </w:p>
    <w:p w:rsidR="00B17E40" w:rsidRDefault="00B17E40" w:rsidP="00B17E40">
      <w:pPr>
        <w:widowControl w:val="0"/>
        <w:numPr>
          <w:ilvl w:val="0"/>
          <w:numId w:val="18"/>
        </w:numPr>
        <w:spacing w:line="360" w:lineRule="auto"/>
        <w:jc w:val="both"/>
        <w:rPr>
          <w:color w:val="000000"/>
          <w:sz w:val="24"/>
          <w:szCs w:val="24"/>
        </w:rPr>
      </w:pPr>
      <w:r>
        <w:rPr>
          <w:color w:val="000000"/>
          <w:sz w:val="24"/>
          <w:szCs w:val="24"/>
        </w:rPr>
        <w:t xml:space="preserve"> доказательства, подтверждающие основания исковых требо</w:t>
      </w:r>
      <w:r>
        <w:rPr>
          <w:color w:val="000000"/>
          <w:sz w:val="24"/>
          <w:szCs w:val="24"/>
        </w:rPr>
        <w:softHyphen/>
        <w:t>ваний. Убедительность приведенных в исковом заявлении дово</w:t>
      </w:r>
      <w:r>
        <w:rPr>
          <w:color w:val="000000"/>
          <w:sz w:val="24"/>
          <w:szCs w:val="24"/>
        </w:rPr>
        <w:softHyphen/>
        <w:t>дов подтверждается указанием на доказательства оснований иска. При наличии у истца доказательств он прилагает их к исковому за</w:t>
      </w:r>
      <w:r>
        <w:rPr>
          <w:color w:val="000000"/>
          <w:sz w:val="24"/>
          <w:szCs w:val="24"/>
        </w:rPr>
        <w:softHyphen/>
        <w:t>явлению;</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расчет взыскиваемой или оспариваемой суммы. Если заявлен</w:t>
      </w:r>
      <w:r>
        <w:rPr>
          <w:color w:val="000000"/>
          <w:sz w:val="24"/>
          <w:szCs w:val="24"/>
        </w:rPr>
        <w:softHyphen/>
        <w:t>ное исковое требование имеет денежный эквивалент, истец должен определить его, сформулировав цену иска, а затем произвести расчет взыскиваемой или оспариваемой суммы;</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требования истца со ссылкой на законы и иные норматив</w:t>
      </w:r>
      <w:r>
        <w:rPr>
          <w:color w:val="000000"/>
          <w:sz w:val="24"/>
          <w:szCs w:val="24"/>
        </w:rPr>
        <w:softHyphen/>
        <w:t>ные правовые акты, а при предъявлении иска к нескольким ответчи</w:t>
      </w:r>
      <w:r>
        <w:rPr>
          <w:color w:val="000000"/>
          <w:sz w:val="24"/>
          <w:szCs w:val="24"/>
        </w:rPr>
        <w:softHyphen/>
        <w:t>кам — требования к каждому из них;</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сведения о соблюдении досудебного (претензионного) порядка урегулирования спора с ответчиком, когда это предусмотрено феде</w:t>
      </w:r>
      <w:r>
        <w:rPr>
          <w:color w:val="000000"/>
          <w:sz w:val="24"/>
          <w:szCs w:val="24"/>
        </w:rPr>
        <w:softHyphen/>
        <w:t>ральным законом для данной категории споров или договором; в связи с этим в исковом заявлении следует указать дату предъявления пре</w:t>
      </w:r>
      <w:r>
        <w:rPr>
          <w:color w:val="000000"/>
          <w:sz w:val="24"/>
          <w:szCs w:val="24"/>
        </w:rPr>
        <w:softHyphen/>
        <w:t>тензии, дату получения ответа, если таковой был направлен, анализы и выводы истца о неосновательности возражений, содержащихся в ответе на претензию;</w:t>
      </w:r>
    </w:p>
    <w:p w:rsidR="00B17E40" w:rsidRDefault="00B17E40" w:rsidP="00B17E40">
      <w:pPr>
        <w:widowControl w:val="0"/>
        <w:numPr>
          <w:ilvl w:val="0"/>
          <w:numId w:val="18"/>
        </w:numPr>
        <w:spacing w:line="360" w:lineRule="auto"/>
        <w:jc w:val="both"/>
        <w:rPr>
          <w:rFonts w:ascii="Arial" w:hAnsi="Arial" w:cs="Arial"/>
          <w:color w:val="000000"/>
          <w:sz w:val="24"/>
          <w:szCs w:val="24"/>
        </w:rPr>
      </w:pPr>
      <w:r>
        <w:rPr>
          <w:color w:val="000000"/>
          <w:sz w:val="24"/>
          <w:szCs w:val="24"/>
        </w:rPr>
        <w:t xml:space="preserve"> перечень прилагаемых документов.</w:t>
      </w:r>
      <w:r>
        <w:rPr>
          <w:rStyle w:val="af"/>
          <w:rFonts w:ascii="Arial" w:hAnsi="Arial" w:cs="Arial"/>
          <w:color w:val="000000"/>
          <w:sz w:val="24"/>
          <w:szCs w:val="24"/>
        </w:rPr>
        <w:footnoteReference w:id="27"/>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Указанные реквизиты искового заявления обязательны. Вместе с тем в нем могут быть указаны и иные сведения, если они необходимы для правильного разрешения спора, а также имеющиеся у истца хо</w:t>
      </w:r>
      <w:r>
        <w:rPr>
          <w:color w:val="000000"/>
          <w:sz w:val="24"/>
          <w:szCs w:val="24"/>
        </w:rPr>
        <w:softHyphen/>
        <w:t>датайства. Например, об истребовании нужных доказательств (о на</w:t>
      </w:r>
      <w:r>
        <w:rPr>
          <w:color w:val="000000"/>
          <w:sz w:val="24"/>
          <w:szCs w:val="24"/>
        </w:rPr>
        <w:softHyphen/>
        <w:t>значении экспертизы, об осмотре доказательства на месте, о вызове свидетеля и т.п.).</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126 АПК к исковому заявлению прилага</w:t>
      </w:r>
      <w:r>
        <w:rPr>
          <w:color w:val="000000"/>
          <w:sz w:val="24"/>
          <w:szCs w:val="24"/>
        </w:rPr>
        <w:softHyphen/>
        <w:t>ются следующие документы, подтверждающие:</w:t>
      </w:r>
    </w:p>
    <w:p w:rsidR="00B17E40" w:rsidRDefault="00B17E40" w:rsidP="00B17E40">
      <w:pPr>
        <w:widowControl w:val="0"/>
        <w:numPr>
          <w:ilvl w:val="0"/>
          <w:numId w:val="19"/>
        </w:numPr>
        <w:spacing w:line="360" w:lineRule="auto"/>
        <w:jc w:val="both"/>
        <w:rPr>
          <w:color w:val="000000"/>
          <w:sz w:val="24"/>
          <w:szCs w:val="24"/>
        </w:rPr>
      </w:pPr>
      <w:r>
        <w:rPr>
          <w:color w:val="000000"/>
          <w:sz w:val="24"/>
          <w:szCs w:val="24"/>
        </w:rPr>
        <w:t>уплату государственной пошлины в установленном размере и порядке;</w:t>
      </w:r>
    </w:p>
    <w:p w:rsidR="00B17E40" w:rsidRDefault="00B17E40">
      <w:pPr>
        <w:widowControl w:val="0"/>
        <w:spacing w:line="360" w:lineRule="auto"/>
        <w:jc w:val="both"/>
        <w:rPr>
          <w:color w:val="000000"/>
          <w:sz w:val="24"/>
          <w:szCs w:val="24"/>
        </w:rPr>
      </w:pPr>
      <w:r>
        <w:rPr>
          <w:color w:val="000000"/>
          <w:sz w:val="24"/>
          <w:szCs w:val="24"/>
        </w:rPr>
        <w:t xml:space="preserve">       В случаях, когда фе</w:t>
      </w:r>
      <w:r>
        <w:rPr>
          <w:color w:val="000000"/>
          <w:sz w:val="24"/>
          <w:szCs w:val="24"/>
        </w:rPr>
        <w:softHyphen/>
        <w:t>деральным законом предусмотрена возможность отсрочки, рассрочки уплаты госпошлины или уменьшение ее размера, хода</w:t>
      </w:r>
      <w:r>
        <w:rPr>
          <w:color w:val="000000"/>
          <w:sz w:val="24"/>
          <w:szCs w:val="24"/>
        </w:rPr>
        <w:softHyphen/>
        <w:t xml:space="preserve">тайство  об этом. </w:t>
      </w:r>
    </w:p>
    <w:p w:rsidR="00B17E40" w:rsidRDefault="00B17E40">
      <w:pPr>
        <w:widowControl w:val="0"/>
        <w:spacing w:line="360" w:lineRule="auto"/>
        <w:ind w:firstLine="426"/>
        <w:jc w:val="both"/>
        <w:rPr>
          <w:color w:val="000000"/>
          <w:sz w:val="24"/>
          <w:szCs w:val="24"/>
        </w:rPr>
      </w:pPr>
      <w:r>
        <w:rPr>
          <w:color w:val="000000"/>
          <w:sz w:val="24"/>
          <w:szCs w:val="24"/>
        </w:rPr>
        <w:t>Арбитражный суд, исходя из имущественного положения сторон, может отсрочить или рассрочить уплату государственной пошлины или уменьшить ее размер;</w:t>
      </w:r>
      <w:r>
        <w:rPr>
          <w:rStyle w:val="a6"/>
          <w:color w:val="000000"/>
          <w:sz w:val="24"/>
          <w:szCs w:val="24"/>
        </w:rPr>
        <w:footnoteReference w:id="28"/>
      </w:r>
      <w:r>
        <w:rPr>
          <w:color w:val="000000"/>
          <w:sz w:val="24"/>
          <w:szCs w:val="24"/>
        </w:rPr>
        <w:t xml:space="preserve"> </w:t>
      </w:r>
    </w:p>
    <w:p w:rsidR="00B17E40" w:rsidRDefault="00B17E40">
      <w:pPr>
        <w:widowControl w:val="0"/>
        <w:spacing w:line="360" w:lineRule="auto"/>
        <w:ind w:firstLine="426"/>
        <w:jc w:val="both"/>
        <w:rPr>
          <w:color w:val="000000"/>
          <w:sz w:val="24"/>
          <w:szCs w:val="24"/>
        </w:rPr>
      </w:pPr>
      <w:r>
        <w:rPr>
          <w:color w:val="000000"/>
          <w:sz w:val="24"/>
          <w:szCs w:val="24"/>
        </w:rPr>
        <w:t>Отсрочка или рассрочка уплаты государственной пошлины, уменьшение ее размера производятся по письменному ходатайству заинтересованной стороны. Ходатайство может быть изложено в исковом заявлении (заявлении), апелляционной или кассационной жалобе либо в отдельном заявлении, приложенном к соответствующему заявлению (жалобе). Ходатайство об отсрочке или рассрочке уплаты государственной пошлины, уменьшении ее размера, поданное до обращения с исковым заявлением (заявлением), апелляционной или кассационной жалобой, возвращается арбитражным судом без рассмотрения</w:t>
      </w:r>
      <w:r>
        <w:rPr>
          <w:rStyle w:val="a6"/>
          <w:color w:val="000000"/>
          <w:sz w:val="24"/>
          <w:szCs w:val="24"/>
        </w:rPr>
        <w:footnoteReference w:id="29"/>
      </w:r>
      <w:r>
        <w:rPr>
          <w:color w:val="000000"/>
          <w:sz w:val="24"/>
          <w:szCs w:val="24"/>
        </w:rPr>
        <w:t>.</w:t>
      </w:r>
    </w:p>
    <w:p w:rsidR="00B17E40" w:rsidRDefault="00B17E40">
      <w:pPr>
        <w:widowControl w:val="0"/>
        <w:spacing w:line="360" w:lineRule="auto"/>
        <w:ind w:firstLine="426"/>
        <w:jc w:val="both"/>
        <w:rPr>
          <w:color w:val="000000"/>
          <w:sz w:val="24"/>
          <w:szCs w:val="24"/>
        </w:rPr>
      </w:pPr>
      <w:r>
        <w:rPr>
          <w:color w:val="000000"/>
          <w:sz w:val="24"/>
          <w:szCs w:val="24"/>
        </w:rPr>
        <w:t>Так, в 2000 г., при подаче исковых заявлений государственной пошлиной было оплачено лишь 25 процентов дел. Первая причина заключается в том, что по закону были освобождены от государственной пошлины 56 процентов заявлений, поданных в арбитражные суды. Подавались заявления об отсрочке выплаты пошлин и хотя число таких обращений сократилось с 27 процентов в 1998 году до 19 процентов в 2000 году, тем не менее большинство из них удовлетворяется</w:t>
      </w:r>
      <w:r>
        <w:rPr>
          <w:rStyle w:val="a6"/>
          <w:color w:val="000000"/>
          <w:sz w:val="24"/>
          <w:szCs w:val="24"/>
        </w:rPr>
        <w:footnoteReference w:id="30"/>
      </w:r>
      <w:r>
        <w:rPr>
          <w:color w:val="000000"/>
          <w:sz w:val="24"/>
          <w:szCs w:val="24"/>
        </w:rPr>
        <w:t xml:space="preserve">. Эти цифры говорят о том, что суды активно используют свое право по этому вопросу и это на мой взгляд правильно, потому что у многих, как обычно выражаются, попросту нет денег не только на то, что бы оплатить госпошлину, но  под час на своевременную выдачу заработной платы рабочим. </w:t>
      </w:r>
    </w:p>
    <w:p w:rsidR="00B17E40" w:rsidRDefault="00B17E40" w:rsidP="00B17E40">
      <w:pPr>
        <w:widowControl w:val="0"/>
        <w:numPr>
          <w:ilvl w:val="0"/>
          <w:numId w:val="20"/>
        </w:numPr>
        <w:spacing w:line="360" w:lineRule="auto"/>
        <w:jc w:val="both"/>
        <w:rPr>
          <w:rFonts w:ascii="Arial" w:hAnsi="Arial" w:cs="Arial"/>
          <w:color w:val="000000"/>
          <w:sz w:val="24"/>
          <w:szCs w:val="24"/>
        </w:rPr>
      </w:pPr>
      <w:r>
        <w:rPr>
          <w:color w:val="000000"/>
          <w:sz w:val="24"/>
          <w:szCs w:val="24"/>
        </w:rPr>
        <w:t>направление копий искового заявления и приложенных к нему документов;</w:t>
      </w:r>
    </w:p>
    <w:p w:rsidR="00B17E40" w:rsidRDefault="00B17E40" w:rsidP="00B17E40">
      <w:pPr>
        <w:widowControl w:val="0"/>
        <w:numPr>
          <w:ilvl w:val="0"/>
          <w:numId w:val="20"/>
        </w:numPr>
        <w:spacing w:line="360" w:lineRule="auto"/>
        <w:jc w:val="both"/>
        <w:rPr>
          <w:rFonts w:ascii="Arial" w:hAnsi="Arial" w:cs="Arial"/>
          <w:color w:val="000000"/>
          <w:sz w:val="24"/>
          <w:szCs w:val="24"/>
        </w:rPr>
      </w:pPr>
      <w:r>
        <w:rPr>
          <w:color w:val="000000"/>
          <w:sz w:val="24"/>
          <w:szCs w:val="24"/>
        </w:rPr>
        <w:t>соблюдение досудебного (претензионного) порядка урегули</w:t>
      </w:r>
      <w:r>
        <w:rPr>
          <w:color w:val="000000"/>
          <w:sz w:val="24"/>
          <w:szCs w:val="24"/>
        </w:rPr>
        <w:softHyphen/>
        <w:t>рования спора с ответчиком, когда это предусмотрено федеральным законом для данной категории споров или договором.</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Действующее арбитражное процессуальное законодательство дает право любому заинтересованному лицу без предварительного на</w:t>
      </w:r>
      <w:r>
        <w:rPr>
          <w:color w:val="000000"/>
          <w:sz w:val="24"/>
          <w:szCs w:val="24"/>
        </w:rPr>
        <w:softHyphen/>
        <w:t>правления претензии непосредственно обратиться с заявлением в ар</w:t>
      </w:r>
      <w:r>
        <w:rPr>
          <w:color w:val="000000"/>
          <w:sz w:val="24"/>
          <w:szCs w:val="24"/>
        </w:rPr>
        <w:softHyphen/>
        <w:t>битражный суд. Однако в ст. 4 АПК из этого правила делаются ис</w:t>
      </w:r>
      <w:r>
        <w:rPr>
          <w:color w:val="000000"/>
          <w:sz w:val="24"/>
          <w:szCs w:val="24"/>
        </w:rPr>
        <w:softHyphen/>
        <w:t>ключения. В случаях, когда федеральным законом установлен для оп</w:t>
      </w:r>
      <w:r>
        <w:rPr>
          <w:color w:val="000000"/>
          <w:sz w:val="24"/>
          <w:szCs w:val="24"/>
        </w:rPr>
        <w:softHyphen/>
        <w:t>ределенной категории споров досудебный (претензионный) порядок урегулирования либо он предусмотрен договором, спор может быть передан на рассмотрение арбитражного суда лишь после соблюдения такого порядка. Истец вместе с исковым заявлением должен представить копию претензии и доказательство ее отправки ответчику. К числу таких доказательств относятся почтовая квитанция на отправку претензии заказным письмом, копия или выписка из списка почтовых отправлений (при отправке корреспонденции по списку), расписка в принятии претензий или полученный на нее ответ.</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том случае если в арбитражный суд обращается прокурор, государственные органов, органы местного управления и иные органы в случаях, пред</w:t>
      </w:r>
      <w:r>
        <w:rPr>
          <w:color w:val="000000"/>
          <w:sz w:val="24"/>
          <w:szCs w:val="24"/>
        </w:rPr>
        <w:softHyphen/>
        <w:t>усмотренных законом, соблюдения досудебного (претензионного) регулирования спора не требуется, даже если необходимость его соблюдения предусмотрена федеральным законом или договором;</w:t>
      </w:r>
    </w:p>
    <w:p w:rsidR="00B17E40" w:rsidRDefault="00B17E40" w:rsidP="00B17E40">
      <w:pPr>
        <w:widowControl w:val="0"/>
        <w:numPr>
          <w:ilvl w:val="0"/>
          <w:numId w:val="21"/>
        </w:numPr>
        <w:spacing w:line="360" w:lineRule="auto"/>
        <w:jc w:val="both"/>
        <w:rPr>
          <w:color w:val="000000"/>
          <w:sz w:val="24"/>
          <w:szCs w:val="24"/>
        </w:rPr>
      </w:pPr>
      <w:r>
        <w:rPr>
          <w:color w:val="000000"/>
          <w:sz w:val="24"/>
          <w:szCs w:val="24"/>
        </w:rPr>
        <w:t>обстоятельства, на которых основываются исковые требования.</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ст. 126 АПК закреплены правила, регулирующие определенные особенности относительно дополнительных специальных докумен</w:t>
      </w:r>
      <w:r>
        <w:rPr>
          <w:color w:val="000000"/>
          <w:sz w:val="24"/>
          <w:szCs w:val="24"/>
        </w:rPr>
        <w:softHyphen/>
        <w:t>тов. Если исковое заявление подписано представителем истца, прилагается доверенность, подтверждающая его полномочия на предъ</w:t>
      </w:r>
      <w:r>
        <w:rPr>
          <w:color w:val="000000"/>
          <w:sz w:val="24"/>
          <w:szCs w:val="24"/>
        </w:rPr>
        <w:softHyphen/>
        <w:t>явление иска. К исковому заявлению о понуждении заключить дого</w:t>
      </w:r>
      <w:r>
        <w:rPr>
          <w:color w:val="000000"/>
          <w:sz w:val="24"/>
          <w:szCs w:val="24"/>
        </w:rPr>
        <w:softHyphen/>
        <w:t>вор прилагается проект договора.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К исковым заявлениям по другим основаниям прилагаются иные документы. Например, свои правила подачи заявлений по делам о несостоятельности (банкротстве) закрепле</w:t>
      </w:r>
      <w:r>
        <w:rPr>
          <w:color w:val="000000"/>
          <w:sz w:val="24"/>
          <w:szCs w:val="24"/>
        </w:rPr>
        <w:softHyphen/>
        <w:t>ны в ст. 33-43 Федерального закона “О несостоятельности (банкрот</w:t>
      </w:r>
      <w:r>
        <w:rPr>
          <w:color w:val="000000"/>
          <w:sz w:val="24"/>
          <w:szCs w:val="24"/>
        </w:rPr>
        <w:softHyphen/>
        <w:t>стве)”</w:t>
      </w:r>
      <w:r>
        <w:rPr>
          <w:rStyle w:val="a6"/>
          <w:color w:val="000000"/>
          <w:sz w:val="24"/>
          <w:szCs w:val="24"/>
        </w:rPr>
        <w:footnoteReference w:id="31"/>
      </w:r>
      <w:r>
        <w:rPr>
          <w:color w:val="000000"/>
          <w:sz w:val="24"/>
          <w:szCs w:val="24"/>
        </w:rPr>
        <w:t>.</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Организационно подача искового заявления происходит следующим образом: само исковое заявление сдается в арбитражный суд, который будет, рассматривать дело по первой инстанции, через канцелярию. Истец или его представитель могут послать исковое заявление по почте, а также сдать его в канцелярию суда либо в экспедицию суда. Затем происходит их регистрация в качестве входящих документов либо как именно исковых заявлений. После этого заяв</w:t>
      </w:r>
      <w:r>
        <w:rPr>
          <w:color w:val="000000"/>
          <w:sz w:val="24"/>
          <w:szCs w:val="24"/>
        </w:rPr>
        <w:softHyphen/>
        <w:t>ление передается конкретному судье для решения вопроса о возбуж</w:t>
      </w:r>
      <w:r>
        <w:rPr>
          <w:color w:val="000000"/>
          <w:sz w:val="24"/>
          <w:szCs w:val="24"/>
        </w:rPr>
        <w:softHyphen/>
        <w:t>дении дела. Судья в пятидневный срок со дня поступления искового заявления в арбитражный суд должен решить вопрос о принятии дела к производству.</w:t>
      </w:r>
    </w:p>
    <w:p w:rsidR="00B17E40" w:rsidRDefault="00B17E40">
      <w:pPr>
        <w:widowControl w:val="0"/>
        <w:spacing w:line="360" w:lineRule="auto"/>
        <w:jc w:val="both"/>
        <w:rPr>
          <w:b/>
          <w:bCs/>
          <w:color w:val="000000"/>
          <w:sz w:val="24"/>
          <w:szCs w:val="24"/>
        </w:rPr>
      </w:pPr>
    </w:p>
    <w:p w:rsidR="00B17E40" w:rsidRDefault="00B17E40">
      <w:pPr>
        <w:widowControl w:val="0"/>
        <w:spacing w:line="360" w:lineRule="auto"/>
        <w:jc w:val="both"/>
        <w:rPr>
          <w:b/>
          <w:bCs/>
          <w:color w:val="000000"/>
          <w:sz w:val="28"/>
          <w:szCs w:val="28"/>
        </w:rPr>
      </w:pPr>
      <w:r>
        <w:rPr>
          <w:b/>
          <w:bCs/>
          <w:color w:val="000000"/>
          <w:sz w:val="28"/>
          <w:szCs w:val="28"/>
        </w:rPr>
        <w:t>3.3. Принятие искового заявления и основания к его отказу</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w:t>
      </w:r>
      <w:r>
        <w:rPr>
          <w:color w:val="000000"/>
          <w:sz w:val="24"/>
          <w:szCs w:val="24"/>
        </w:rPr>
        <w:softHyphen/>
        <w:t>ответствии со ст. 127 АПК вопрос о принятии искового заявления решается судьей арбитражного суда единолично. Процессуальное оформление решения судьи о приня</w:t>
      </w:r>
      <w:r>
        <w:rPr>
          <w:color w:val="000000"/>
          <w:sz w:val="24"/>
          <w:szCs w:val="24"/>
        </w:rPr>
        <w:softHyphen/>
        <w:t>тии искового заявления оформляется в виде определения. Содержа</w:t>
      </w:r>
      <w:r>
        <w:rPr>
          <w:color w:val="000000"/>
          <w:sz w:val="24"/>
          <w:szCs w:val="24"/>
        </w:rPr>
        <w:softHyphen/>
        <w:t>ние этого определения может быть изложено в определении о под</w:t>
      </w:r>
      <w:r>
        <w:rPr>
          <w:color w:val="000000"/>
          <w:sz w:val="24"/>
          <w:szCs w:val="24"/>
        </w:rPr>
        <w:softHyphen/>
        <w:t>готовке дела к разбирательству в судебном заседании.</w:t>
      </w:r>
    </w:p>
    <w:p w:rsidR="00B17E40" w:rsidRDefault="00B17E40">
      <w:pPr>
        <w:widowControl w:val="0"/>
        <w:spacing w:line="360" w:lineRule="auto"/>
        <w:ind w:firstLine="426"/>
        <w:jc w:val="both"/>
        <w:rPr>
          <w:i/>
          <w:iCs/>
          <w:color w:val="000000"/>
          <w:sz w:val="24"/>
          <w:szCs w:val="24"/>
        </w:rPr>
      </w:pPr>
      <w:r>
        <w:rPr>
          <w:i/>
          <w:iCs/>
          <w:color w:val="000000"/>
          <w:sz w:val="24"/>
          <w:szCs w:val="24"/>
        </w:rPr>
        <w:t>В случае если:</w:t>
      </w:r>
    </w:p>
    <w:p w:rsidR="00B17E40" w:rsidRDefault="00B17E40" w:rsidP="00B17E40">
      <w:pPr>
        <w:numPr>
          <w:ilvl w:val="0"/>
          <w:numId w:val="22"/>
        </w:numPr>
        <w:spacing w:line="360" w:lineRule="auto"/>
        <w:jc w:val="both"/>
        <w:rPr>
          <w:color w:val="000000"/>
          <w:sz w:val="24"/>
          <w:szCs w:val="24"/>
        </w:rPr>
      </w:pPr>
      <w:r>
        <w:rPr>
          <w:color w:val="000000"/>
          <w:sz w:val="24"/>
          <w:szCs w:val="24"/>
        </w:rPr>
        <w:t>спор не подлежит рассмотрению в арбитражном суде;</w:t>
      </w:r>
    </w:p>
    <w:p w:rsidR="00B17E40" w:rsidRDefault="00B17E40">
      <w:pPr>
        <w:spacing w:line="360" w:lineRule="auto"/>
        <w:jc w:val="both"/>
        <w:rPr>
          <w:color w:val="000000"/>
          <w:sz w:val="24"/>
          <w:szCs w:val="24"/>
        </w:rPr>
      </w:pPr>
      <w:r>
        <w:rPr>
          <w:color w:val="000000"/>
          <w:sz w:val="24"/>
          <w:szCs w:val="24"/>
        </w:rPr>
        <w:t>Например, иск о признании незаконным уклонения управления юстиции от государственной регистрации устава поселкового округа, входящего в состав района, подлежит рассмотрению в суде общей юрисдикции, а не в арбитражном суде.</w:t>
      </w:r>
    </w:p>
    <w:p w:rsidR="00B17E40" w:rsidRDefault="00B17E40" w:rsidP="00B17E40">
      <w:pPr>
        <w:numPr>
          <w:ilvl w:val="0"/>
          <w:numId w:val="23"/>
        </w:numPr>
        <w:spacing w:line="360" w:lineRule="auto"/>
        <w:jc w:val="both"/>
        <w:rPr>
          <w:color w:val="000000"/>
          <w:sz w:val="24"/>
          <w:szCs w:val="24"/>
        </w:rPr>
      </w:pPr>
      <w:r>
        <w:rPr>
          <w:color w:val="000000"/>
          <w:sz w:val="24"/>
          <w:szCs w:val="24"/>
        </w:rPr>
        <w:t>имеется вступившее в законную силу принятое по спору между теми же лицами,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w:t>
      </w:r>
    </w:p>
    <w:p w:rsidR="00B17E40" w:rsidRDefault="00B17E40" w:rsidP="00B17E40">
      <w:pPr>
        <w:numPr>
          <w:ilvl w:val="0"/>
          <w:numId w:val="24"/>
        </w:numPr>
        <w:spacing w:line="360" w:lineRule="auto"/>
        <w:jc w:val="both"/>
        <w:rPr>
          <w:color w:val="000000"/>
          <w:sz w:val="24"/>
          <w:szCs w:val="24"/>
        </w:rPr>
      </w:pPr>
      <w:r>
        <w:rPr>
          <w:color w:val="000000"/>
          <w:sz w:val="24"/>
          <w:szCs w:val="24"/>
        </w:rPr>
        <w:t>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w:t>
      </w:r>
    </w:p>
    <w:p w:rsidR="00B17E40" w:rsidRDefault="00B17E40" w:rsidP="00B17E40">
      <w:pPr>
        <w:numPr>
          <w:ilvl w:val="0"/>
          <w:numId w:val="24"/>
        </w:numPr>
        <w:spacing w:line="360" w:lineRule="auto"/>
        <w:jc w:val="both"/>
        <w:rPr>
          <w:color w:val="000000"/>
          <w:sz w:val="24"/>
          <w:szCs w:val="24"/>
        </w:rPr>
      </w:pPr>
      <w:r>
        <w:rPr>
          <w:color w:val="000000"/>
          <w:sz w:val="24"/>
          <w:szCs w:val="24"/>
        </w:rPr>
        <w:t xml:space="preserve">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w:t>
      </w:r>
    </w:p>
    <w:p w:rsidR="00B17E40" w:rsidRDefault="00B17E40">
      <w:pPr>
        <w:widowControl w:val="0"/>
        <w:spacing w:line="360" w:lineRule="auto"/>
        <w:jc w:val="both"/>
        <w:rPr>
          <w:color w:val="000000"/>
          <w:sz w:val="24"/>
          <w:szCs w:val="24"/>
        </w:rPr>
      </w:pPr>
      <w:r>
        <w:rPr>
          <w:color w:val="000000"/>
          <w:sz w:val="24"/>
          <w:szCs w:val="24"/>
        </w:rPr>
        <w:t xml:space="preserve">    Судья выносит определение об возвращении  искового заявления (ст. 129 АПК)</w:t>
      </w:r>
    </w:p>
    <w:p w:rsidR="00B17E40" w:rsidRDefault="00B17E40">
      <w:pPr>
        <w:widowControl w:val="0"/>
        <w:spacing w:line="360" w:lineRule="auto"/>
        <w:jc w:val="both"/>
        <w:rPr>
          <w:rFonts w:ascii="Arial" w:hAnsi="Arial" w:cs="Arial"/>
          <w:color w:val="000000"/>
          <w:sz w:val="24"/>
          <w:szCs w:val="24"/>
        </w:rPr>
      </w:pPr>
      <w:r>
        <w:rPr>
          <w:color w:val="000000"/>
          <w:sz w:val="24"/>
          <w:szCs w:val="24"/>
        </w:rPr>
        <w:t xml:space="preserve">      Арбитражно-процессуальное законодательство содержит еще одну груп</w:t>
      </w:r>
      <w:r>
        <w:rPr>
          <w:color w:val="000000"/>
          <w:sz w:val="24"/>
          <w:szCs w:val="24"/>
        </w:rPr>
        <w:softHyphen/>
        <w:t>пу правил, при несоблюдении которых судья также не принимает ис</w:t>
      </w:r>
      <w:r>
        <w:rPr>
          <w:color w:val="000000"/>
          <w:sz w:val="24"/>
          <w:szCs w:val="24"/>
        </w:rPr>
        <w:softHyphen/>
        <w:t>ковое заявление и возвращает его заявителю без рассмотрения. Эти правила перечислены в ст. 129 АПК и не свидетельствуют об отсут</w:t>
      </w:r>
      <w:r>
        <w:rPr>
          <w:color w:val="000000"/>
          <w:sz w:val="24"/>
          <w:szCs w:val="24"/>
        </w:rPr>
        <w:softHyphen/>
        <w:t>ствии у истца права на иск (права на предъявление иска), а указывают, что исковое заявление не может быть принято к рассмотрению суда по существу до тех пор, пока не будут устранены основания, повлек</w:t>
      </w:r>
      <w:r>
        <w:rPr>
          <w:color w:val="000000"/>
          <w:sz w:val="24"/>
          <w:szCs w:val="24"/>
        </w:rPr>
        <w:softHyphen/>
        <w:t>шие возвращение искового заявления.</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129 АПК судья возвращает заявление и при</w:t>
      </w:r>
      <w:r>
        <w:rPr>
          <w:color w:val="000000"/>
          <w:sz w:val="24"/>
          <w:szCs w:val="24"/>
        </w:rPr>
        <w:softHyphen/>
        <w:t>ложенные к нему документы:</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Арбитражный  суд  возвращает   исковое   заявление,   если   при рассмотрении вопроса о принятии заявления установит, что:</w:t>
      </w:r>
    </w:p>
    <w:p w:rsidR="00B17E40" w:rsidRDefault="00B17E40" w:rsidP="00B17E40">
      <w:pPr>
        <w:pStyle w:val="af5"/>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дело неподсудно данному арбитражному суду;</w:t>
      </w:r>
    </w:p>
    <w:p w:rsidR="00B17E40" w:rsidRDefault="00B17E40" w:rsidP="00B17E40">
      <w:pPr>
        <w:pStyle w:val="af5"/>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в одном исковом заявлении соединено несколько требований к одному или нескольким ответчикам, если эти требования не связаны между собой;</w:t>
      </w:r>
    </w:p>
    <w:p w:rsidR="00B17E40" w:rsidRDefault="00B17E40" w:rsidP="00B17E40">
      <w:pPr>
        <w:pStyle w:val="af5"/>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до  вынесения  определения  о  принятии  искового    заявления к производству  арбитражного  суда  от  истца   поступило     ходатайство о возвращении заявления;</w:t>
      </w:r>
    </w:p>
    <w:p w:rsidR="00B17E40" w:rsidRDefault="00B17E40" w:rsidP="00B17E40">
      <w:pPr>
        <w:pStyle w:val="af5"/>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Арбитражный суд также возвращает исковое заявление,  если  отклонено  ходатайство о предоставлении отсрочки, рассрочки  уплаты  государственной пошлины, об уменьшении ее размера.</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О  возвращении  искового  заявления  арбитражный   суд   выносит определение.</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определении  указываются  основания  для  возвращения  заявления, решается  вопрос  о  возврате  государственной  пошлины  из  федерального бюджета.</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Копия определения о возвращении искового  заявления  направляется истцу не позднее следующего дня после дня вынесения определения или после истечения  срока,  установленного  судом  для  устранения  обстоятельств, послуживших основанием для оставления заявления без  движения,   вместе с заявлением и прилагаемыми к нему документами.</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Определение арбитражного суда о  возвращении  искового  заявления может быть обжаловано.</w:t>
      </w:r>
    </w:p>
    <w:p w:rsidR="00B17E40" w:rsidRDefault="00B17E40">
      <w:pPr>
        <w:pStyle w:val="af5"/>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 В случае отмены определения исковое заявление считается  поданным в день первоначального обращения в арбитражный суд. </w:t>
      </w:r>
    </w:p>
    <w:p w:rsidR="00B17E40" w:rsidRDefault="00B17E40">
      <w:pPr>
        <w:pStyle w:val="af5"/>
        <w:spacing w:line="360" w:lineRule="auto"/>
        <w:jc w:val="both"/>
      </w:pPr>
      <w:r>
        <w:rPr>
          <w:rFonts w:ascii="Times New Roman" w:hAnsi="Times New Roman" w:cs="Times New Roman"/>
          <w:sz w:val="24"/>
          <w:szCs w:val="24"/>
        </w:rPr>
        <w:t xml:space="preserve">      6. Возвращение  искового  заявления  не   препятствует   повторному обращению с таким же требованием в арбитражный суд в общем порядке  после устранения обстоятельств, послуживших основанием для его возвращения</w:t>
      </w:r>
      <w:r>
        <w:t>.</w:t>
      </w:r>
    </w:p>
    <w:p w:rsidR="00B17E40" w:rsidRDefault="00B17E40">
      <w:pPr>
        <w:widowControl w:val="0"/>
        <w:spacing w:line="360" w:lineRule="auto"/>
        <w:ind w:firstLine="426"/>
        <w:jc w:val="both"/>
        <w:rPr>
          <w:rFonts w:ascii="Arial" w:hAnsi="Arial" w:cs="Arial"/>
          <w:color w:val="000000"/>
          <w:sz w:val="24"/>
          <w:szCs w:val="24"/>
        </w:rPr>
      </w:pPr>
      <w:r>
        <w:rPr>
          <w:sz w:val="24"/>
          <w:szCs w:val="24"/>
        </w:rPr>
        <w:t xml:space="preserve">  </w:t>
      </w:r>
      <w:r>
        <w:rPr>
          <w:color w:val="000000"/>
          <w:sz w:val="24"/>
          <w:szCs w:val="24"/>
        </w:rPr>
        <w:t>После принятия искового заявления к производству ар</w:t>
      </w:r>
      <w:r>
        <w:rPr>
          <w:color w:val="000000"/>
          <w:sz w:val="24"/>
          <w:szCs w:val="24"/>
        </w:rPr>
        <w:softHyphen/>
        <w:t>битражного суда возвращение его по данному основанию исключа</w:t>
      </w:r>
      <w:r>
        <w:rPr>
          <w:color w:val="000000"/>
          <w:sz w:val="24"/>
          <w:szCs w:val="24"/>
        </w:rPr>
        <w:softHyphen/>
        <w:t>ется. В этом случае наступают иные последствия, например прекра</w:t>
      </w:r>
      <w:r>
        <w:rPr>
          <w:color w:val="000000"/>
          <w:sz w:val="24"/>
          <w:szCs w:val="24"/>
        </w:rPr>
        <w:softHyphen/>
        <w:t>щение производства по делу.</w:t>
      </w:r>
    </w:p>
    <w:p w:rsidR="00B17E40" w:rsidRDefault="00B17E40">
      <w:pPr>
        <w:pStyle w:val="23"/>
        <w:rPr>
          <w:rFonts w:ascii="Arial" w:hAnsi="Arial" w:cs="Arial"/>
          <w:sz w:val="20"/>
          <w:szCs w:val="20"/>
        </w:rPr>
      </w:pPr>
      <w:r>
        <w:rPr>
          <w:sz w:val="20"/>
          <w:szCs w:val="20"/>
        </w:rPr>
        <w:t>При нарушении перечисленных в ст. 129 АПК требований, предъ</w:t>
      </w:r>
      <w:r>
        <w:rPr>
          <w:sz w:val="20"/>
          <w:szCs w:val="20"/>
        </w:rPr>
        <w:softHyphen/>
        <w:t>являемых к порядку обращения в арбитражный суд, исковое заявле</w:t>
      </w:r>
      <w:r>
        <w:rPr>
          <w:sz w:val="20"/>
          <w:szCs w:val="20"/>
        </w:rPr>
        <w:softHyphen/>
        <w:t>ние подлежит возвращению без рассмотрения, о чем извещаются лица, участвующие в деле.  О возвращении искового заявления судья выносит определе</w:t>
      </w:r>
      <w:r>
        <w:rPr>
          <w:sz w:val="20"/>
          <w:szCs w:val="20"/>
        </w:rPr>
        <w:softHyphen/>
        <w:t xml:space="preserve">ние. </w:t>
      </w:r>
      <w:r>
        <w:rPr>
          <w:rStyle w:val="af"/>
          <w:sz w:val="20"/>
          <w:szCs w:val="20"/>
        </w:rPr>
        <w:footnoteReference w:id="32"/>
      </w:r>
      <w:r>
        <w:rPr>
          <w:sz w:val="20"/>
          <w:szCs w:val="20"/>
        </w:rPr>
        <w:t xml:space="preserve"> В определении указывается, каким образом и какие именно об</w:t>
      </w:r>
      <w:r>
        <w:rPr>
          <w:sz w:val="20"/>
          <w:szCs w:val="20"/>
        </w:rPr>
        <w:softHyphen/>
        <w:t>стоятельства, предшествующие принятию искового заявления, долж</w:t>
      </w:r>
      <w:r>
        <w:rPr>
          <w:sz w:val="20"/>
          <w:szCs w:val="20"/>
        </w:rPr>
        <w:softHyphen/>
        <w:t>ны быть устранены. Возвращение искового заявления не препятствует заинтересованному лицу вторично об</w:t>
      </w:r>
      <w:r>
        <w:rPr>
          <w:sz w:val="20"/>
          <w:szCs w:val="20"/>
        </w:rPr>
        <w:softHyphen/>
        <w:t>ратиться в арбитражный суд в общем порядке после устранения до</w:t>
      </w:r>
      <w:r>
        <w:rPr>
          <w:sz w:val="20"/>
          <w:szCs w:val="20"/>
        </w:rPr>
        <w:softHyphen/>
        <w:t>пущенных нарушений.</w:t>
      </w:r>
    </w:p>
    <w:p w:rsidR="00B17E40" w:rsidRDefault="00B17E40">
      <w:pPr>
        <w:widowControl w:val="0"/>
        <w:spacing w:line="360" w:lineRule="auto"/>
        <w:ind w:firstLine="426"/>
        <w:jc w:val="both"/>
        <w:rPr>
          <w:color w:val="000000"/>
          <w:sz w:val="24"/>
          <w:szCs w:val="24"/>
        </w:rPr>
      </w:pPr>
      <w:r>
        <w:rPr>
          <w:color w:val="000000"/>
          <w:sz w:val="24"/>
          <w:szCs w:val="24"/>
        </w:rPr>
        <w:t>Если предусмотренные в ст. 129 АПК основания возвращения искового заявления выявлены арбитражным судом пос</w:t>
      </w:r>
      <w:r>
        <w:rPr>
          <w:color w:val="000000"/>
          <w:sz w:val="24"/>
          <w:szCs w:val="24"/>
        </w:rPr>
        <w:softHyphen/>
        <w:t>ле его принятия к производству, дело подлежит рассмотрению по су</w:t>
      </w:r>
      <w:r>
        <w:rPr>
          <w:color w:val="000000"/>
          <w:sz w:val="24"/>
          <w:szCs w:val="24"/>
        </w:rPr>
        <w:softHyphen/>
        <w:t xml:space="preserve">ществу. При необходимости рассмотрение дела может быть отложено, в частности, для направления другим лицам, участвующим в деле, копий исковых материалов. </w:t>
      </w:r>
    </w:p>
    <w:p w:rsidR="00B17E40" w:rsidRDefault="00B17E40">
      <w:pPr>
        <w:widowControl w:val="0"/>
        <w:spacing w:line="360" w:lineRule="auto"/>
        <w:rPr>
          <w:b/>
          <w:bCs/>
          <w:color w:val="000000"/>
          <w:sz w:val="24"/>
          <w:szCs w:val="24"/>
        </w:rPr>
      </w:pPr>
      <w:r>
        <w:rPr>
          <w:b/>
          <w:bCs/>
          <w:color w:val="000000"/>
          <w:sz w:val="24"/>
          <w:szCs w:val="24"/>
        </w:rPr>
        <w:br w:type="page"/>
        <w:t>ГЛАВА 4. ПОДГОТОВКА ДЕЛА К СУДЕБНОМУ РАЗБИРАТЕЛЬСТВУ</w:t>
      </w:r>
    </w:p>
    <w:p w:rsidR="00B17E40" w:rsidRDefault="00B17E40">
      <w:pPr>
        <w:widowControl w:val="0"/>
        <w:spacing w:line="360" w:lineRule="auto"/>
        <w:ind w:firstLine="425"/>
        <w:jc w:val="center"/>
        <w:rPr>
          <w:b/>
          <w:bCs/>
          <w:color w:val="000000"/>
          <w:sz w:val="24"/>
          <w:szCs w:val="24"/>
        </w:rPr>
      </w:pP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После принятия искового заявления к производству арбитражный процесс переходит в новую стадию - в стадию подготовки дела к судебному разбирательству. Подготовка любого дела к разбирательству является обязательной стадией арбитражного процесса, причем стадией самостоятельной, на которой закладываются основы для выполнения арбитражным судом главных задач су</w:t>
      </w:r>
      <w:r>
        <w:rPr>
          <w:color w:val="000000"/>
          <w:sz w:val="24"/>
          <w:szCs w:val="24"/>
        </w:rPr>
        <w:softHyphen/>
        <w:t>допроизводства, определенных ст. 2 АПК.</w:t>
      </w:r>
    </w:p>
    <w:p w:rsidR="00B17E40" w:rsidRDefault="00B17E40">
      <w:pPr>
        <w:spacing w:line="360" w:lineRule="auto"/>
        <w:ind w:firstLine="567"/>
        <w:jc w:val="both"/>
        <w:rPr>
          <w:color w:val="000000"/>
          <w:sz w:val="24"/>
          <w:szCs w:val="24"/>
        </w:rPr>
      </w:pPr>
      <w:r>
        <w:rPr>
          <w:color w:val="000000"/>
          <w:sz w:val="24"/>
          <w:szCs w:val="24"/>
        </w:rPr>
        <w:t>Защита нарушенных или оспариваемых прав и законных интересов юридических лиц и граждан в сфере предпринимательской и иной экономической деятельности осуществляется прежде всего при судебном разбирательстве  конкретного дела. От того на сколько быстро и, главное правильно будет разрешен спор, реально зависит защита нарушенных или оспариваемых прав и законных интересов субъектов предпринимательской и иной экономической деятельности. Решение этой основной задачи судопроизводства немыслимо без соответствующей подготовки дела к судебному разбирательству, цель которого - обеспечение правильного и своевременного решения спора.</w:t>
      </w:r>
    </w:p>
    <w:p w:rsidR="00B17E40" w:rsidRDefault="00B17E40">
      <w:pPr>
        <w:spacing w:line="360" w:lineRule="auto"/>
        <w:ind w:firstLine="567"/>
        <w:jc w:val="both"/>
        <w:rPr>
          <w:color w:val="000000"/>
          <w:sz w:val="24"/>
          <w:szCs w:val="24"/>
        </w:rPr>
      </w:pPr>
      <w:r>
        <w:rPr>
          <w:color w:val="000000"/>
          <w:sz w:val="24"/>
          <w:szCs w:val="24"/>
        </w:rPr>
        <w:t xml:space="preserve">Отсюда вытекает важность и необходимость рассматриваемой стадии арбитражного процесса. </w:t>
      </w:r>
      <w:r>
        <w:rPr>
          <w:rStyle w:val="af"/>
          <w:color w:val="000000"/>
          <w:sz w:val="24"/>
          <w:szCs w:val="24"/>
        </w:rPr>
        <w:footnoteReference w:id="33"/>
      </w:r>
    </w:p>
    <w:p w:rsidR="00B17E40" w:rsidRDefault="00B17E40">
      <w:pPr>
        <w:widowControl w:val="0"/>
        <w:spacing w:line="360" w:lineRule="auto"/>
        <w:ind w:firstLine="426"/>
        <w:jc w:val="both"/>
        <w:rPr>
          <w:color w:val="000000"/>
          <w:sz w:val="24"/>
          <w:szCs w:val="24"/>
        </w:rPr>
      </w:pPr>
      <w:r>
        <w:rPr>
          <w:color w:val="000000"/>
          <w:sz w:val="24"/>
          <w:szCs w:val="24"/>
        </w:rPr>
        <w:t>Задачами подготовки дела к судебному разбирательству в арбитражном суде являются:</w:t>
      </w:r>
    </w:p>
    <w:p w:rsidR="00B17E40" w:rsidRDefault="00B17E40" w:rsidP="00B17E40">
      <w:pPr>
        <w:widowControl w:val="0"/>
        <w:numPr>
          <w:ilvl w:val="0"/>
          <w:numId w:val="26"/>
        </w:numPr>
        <w:spacing w:line="360" w:lineRule="auto"/>
        <w:jc w:val="both"/>
        <w:rPr>
          <w:color w:val="000000"/>
          <w:sz w:val="24"/>
          <w:szCs w:val="24"/>
        </w:rPr>
      </w:pPr>
      <w:r>
        <w:rPr>
          <w:color w:val="000000"/>
          <w:sz w:val="24"/>
          <w:szCs w:val="24"/>
        </w:rPr>
        <w:t xml:space="preserve">уточнение исковых требований и обстоятельств, лежащих в основании иска; </w:t>
      </w:r>
    </w:p>
    <w:p w:rsidR="00B17E40" w:rsidRDefault="00B17E40" w:rsidP="00B17E40">
      <w:pPr>
        <w:widowControl w:val="0"/>
        <w:numPr>
          <w:ilvl w:val="0"/>
          <w:numId w:val="26"/>
        </w:numPr>
        <w:spacing w:line="360" w:lineRule="auto"/>
        <w:jc w:val="both"/>
        <w:rPr>
          <w:color w:val="000000"/>
          <w:sz w:val="24"/>
          <w:szCs w:val="24"/>
        </w:rPr>
      </w:pPr>
      <w:r>
        <w:rPr>
          <w:color w:val="000000"/>
          <w:sz w:val="24"/>
          <w:szCs w:val="24"/>
        </w:rPr>
        <w:t xml:space="preserve"> определение характера правоотношений сторон и, соответственно, потенциального круга нормативных актов, которые должны будут применяться при разрешении спора; </w:t>
      </w:r>
    </w:p>
    <w:p w:rsidR="00B17E40" w:rsidRDefault="00B17E40" w:rsidP="00B17E40">
      <w:pPr>
        <w:widowControl w:val="0"/>
        <w:numPr>
          <w:ilvl w:val="0"/>
          <w:numId w:val="26"/>
        </w:numPr>
        <w:spacing w:line="360" w:lineRule="auto"/>
        <w:jc w:val="both"/>
        <w:rPr>
          <w:color w:val="000000"/>
          <w:sz w:val="24"/>
          <w:szCs w:val="24"/>
        </w:rPr>
      </w:pPr>
      <w:r>
        <w:rPr>
          <w:color w:val="000000"/>
          <w:sz w:val="24"/>
          <w:szCs w:val="24"/>
        </w:rPr>
        <w:t xml:space="preserve">определение возможного круга лиц, участвующих в деле; </w:t>
      </w:r>
    </w:p>
    <w:p w:rsidR="00B17E40" w:rsidRDefault="00B17E40" w:rsidP="00B17E40">
      <w:pPr>
        <w:widowControl w:val="0"/>
        <w:numPr>
          <w:ilvl w:val="0"/>
          <w:numId w:val="26"/>
        </w:numPr>
        <w:spacing w:line="360" w:lineRule="auto"/>
        <w:jc w:val="both"/>
        <w:rPr>
          <w:rFonts w:ascii="Arial" w:hAnsi="Arial" w:cs="Arial"/>
          <w:color w:val="000000"/>
          <w:sz w:val="24"/>
          <w:szCs w:val="24"/>
        </w:rPr>
      </w:pPr>
      <w:r>
        <w:rPr>
          <w:color w:val="000000"/>
          <w:sz w:val="24"/>
          <w:szCs w:val="24"/>
        </w:rPr>
        <w:t xml:space="preserve">определение круга доказательств, необходимых для разрешения спора по существу, и обеспечение их представления к моменту начала разбирательства; </w:t>
      </w:r>
    </w:p>
    <w:p w:rsidR="00B17E40" w:rsidRDefault="00B17E40" w:rsidP="00B17E40">
      <w:pPr>
        <w:widowControl w:val="0"/>
        <w:numPr>
          <w:ilvl w:val="0"/>
          <w:numId w:val="26"/>
        </w:numPr>
        <w:spacing w:line="360" w:lineRule="auto"/>
        <w:jc w:val="both"/>
        <w:rPr>
          <w:rFonts w:ascii="Arial" w:hAnsi="Arial" w:cs="Arial"/>
          <w:color w:val="000000"/>
          <w:sz w:val="24"/>
          <w:szCs w:val="24"/>
        </w:rPr>
      </w:pPr>
      <w:r>
        <w:rPr>
          <w:color w:val="000000"/>
          <w:sz w:val="24"/>
          <w:szCs w:val="24"/>
        </w:rPr>
        <w:t>извещение заинтересованных лиц о времени и месте разбирательства.</w:t>
      </w:r>
    </w:p>
    <w:p w:rsidR="00B17E40" w:rsidRDefault="00B17E40">
      <w:pPr>
        <w:widowControl w:val="0"/>
        <w:spacing w:line="360" w:lineRule="auto"/>
        <w:ind w:firstLine="426"/>
        <w:jc w:val="both"/>
        <w:rPr>
          <w:color w:val="000000"/>
          <w:sz w:val="24"/>
          <w:szCs w:val="24"/>
        </w:rPr>
      </w:pPr>
      <w:r>
        <w:rPr>
          <w:color w:val="000000"/>
          <w:sz w:val="24"/>
          <w:szCs w:val="24"/>
        </w:rPr>
        <w:t>Как показывает практика разрешения арбитражными судами дел, именно недостаточная подготовка дела во многих случаях и является причиной неоднократного отложения его рассмотрения, дает вполне законную возможность затягивания процесса лицам, заинтересованным в этом, нередко при</w:t>
      </w:r>
      <w:r>
        <w:rPr>
          <w:color w:val="000000"/>
          <w:sz w:val="24"/>
          <w:szCs w:val="24"/>
        </w:rPr>
        <w:softHyphen/>
        <w:t>водит в конце концов к принятию незаконного и необоснованного решения, что, естественно, умаляет авторитет правосудия и государ</w:t>
      </w:r>
      <w:r>
        <w:rPr>
          <w:color w:val="000000"/>
          <w:sz w:val="24"/>
          <w:szCs w:val="24"/>
        </w:rPr>
        <w:softHyphen/>
        <w:t>ства в целом, от имени которого осуществляется правосудие. Высший Арбитражный Суд РФ неоднократно отмечал значение тщательной подготовки дел к разбирательству, наряду с самим судебным разби</w:t>
      </w:r>
      <w:r>
        <w:rPr>
          <w:color w:val="000000"/>
          <w:sz w:val="24"/>
          <w:szCs w:val="24"/>
        </w:rPr>
        <w:softHyphen/>
        <w:t>рательством (здесь я уже повторяюсь) являющейся “наиболее действенным и эффективным средством в области профилактики правонарушений...”</w:t>
      </w:r>
      <w:r>
        <w:rPr>
          <w:rStyle w:val="a6"/>
          <w:color w:val="000000"/>
          <w:sz w:val="24"/>
          <w:szCs w:val="24"/>
        </w:rPr>
        <w:footnoteReference w:id="34"/>
      </w:r>
    </w:p>
    <w:p w:rsidR="00B17E40" w:rsidRDefault="00B17E40">
      <w:pPr>
        <w:widowControl w:val="0"/>
        <w:spacing w:line="360" w:lineRule="auto"/>
        <w:rPr>
          <w:b/>
          <w:bCs/>
          <w:color w:val="000000"/>
          <w:sz w:val="24"/>
          <w:szCs w:val="24"/>
        </w:rPr>
      </w:pPr>
      <w:r>
        <w:rPr>
          <w:b/>
          <w:bCs/>
          <w:color w:val="000000"/>
          <w:sz w:val="24"/>
          <w:szCs w:val="24"/>
        </w:rPr>
        <w:t xml:space="preserve"> Действия судьи по подготовке дела к судебному разбирательству</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После того, как заявление принято к производству (ст. 127 АПК), когда судьей проверено соблюдение требований, предусмотренных АПК, начинается стадия подготовки дела к судебному разбирательству.</w:t>
      </w:r>
    </w:p>
    <w:p w:rsidR="00B17E40" w:rsidRDefault="00B17E40">
      <w:pPr>
        <w:spacing w:line="360" w:lineRule="auto"/>
        <w:ind w:firstLine="426"/>
        <w:jc w:val="both"/>
        <w:rPr>
          <w:rFonts w:ascii="Arial" w:hAnsi="Arial" w:cs="Arial"/>
          <w:color w:val="000000"/>
          <w:sz w:val="24"/>
          <w:szCs w:val="24"/>
        </w:rPr>
      </w:pPr>
      <w:r>
        <w:rPr>
          <w:color w:val="000000"/>
          <w:sz w:val="24"/>
          <w:szCs w:val="24"/>
        </w:rPr>
        <w:t>Подготовка дела к судебному разбирательству проводится судьей единолично. Хотя  гл. 14 АПК не содер</w:t>
      </w:r>
      <w:r>
        <w:rPr>
          <w:color w:val="000000"/>
          <w:sz w:val="24"/>
          <w:szCs w:val="24"/>
        </w:rPr>
        <w:softHyphen/>
        <w:t xml:space="preserve">жит на этот счет прямого указания, данный вывод можно сделать исходя из общего контекста ст. 135, 136 АПК, в которых говорится о действиях судьи, а не суда (в отличие, к примеру, от ст. 167 АПК “Принятие решения”), и фактического совмещения во времени обеих стадий: принятия искового заявления (ст. 127 АПК - Вопрос о принятии искового заявления судья решает единолично) и подготовки дела к судебному разбирательству. </w:t>
      </w:r>
    </w:p>
    <w:p w:rsidR="00B17E40" w:rsidRDefault="00B17E40">
      <w:pPr>
        <w:pStyle w:val="af5"/>
        <w:spacing w:line="360" w:lineRule="auto"/>
        <w:rPr>
          <w:rFonts w:ascii="Times New Roman" w:hAnsi="Times New Roman" w:cs="Times New Roman"/>
          <w:sz w:val="24"/>
          <w:szCs w:val="24"/>
        </w:rPr>
      </w:pPr>
      <w:r>
        <w:t xml:space="preserve">       </w:t>
      </w:r>
      <w:r>
        <w:rPr>
          <w:rFonts w:ascii="Times New Roman" w:hAnsi="Times New Roman" w:cs="Times New Roman"/>
          <w:sz w:val="24"/>
          <w:szCs w:val="24"/>
        </w:rPr>
        <w:t>Арбитражно-процессуальным кодексом не установлен конкретный срок, в течение которого судья должен совершить действия по подготовке к судебному разбиратель</w:t>
      </w:r>
      <w:r>
        <w:rPr>
          <w:rFonts w:ascii="Times New Roman" w:hAnsi="Times New Roman" w:cs="Times New Roman"/>
          <w:sz w:val="24"/>
          <w:szCs w:val="24"/>
        </w:rPr>
        <w:softHyphen/>
        <w:t>ству и вынести определение о подготовке дела. Судья самостоятельно определяет срок подготовки дела к судебному разбирательству. Од</w:t>
      </w:r>
      <w:r>
        <w:rPr>
          <w:rFonts w:ascii="Times New Roman" w:hAnsi="Times New Roman" w:cs="Times New Roman"/>
          <w:sz w:val="24"/>
          <w:szCs w:val="24"/>
        </w:rPr>
        <w:softHyphen/>
        <w:t xml:space="preserve">нако при этом следует иметь в виду: “ Дело должно быть рассмотрено арбитражным судом  первой   инстанции и решение  принято  в  срок,  не  превышающий  месяца  со   дня   вынесения определения суда о назначении  дела  к  судебному  разбирательству,  если настоящим Кодексом не установлено иное”. </w:t>
      </w:r>
    </w:p>
    <w:p w:rsidR="00B17E40" w:rsidRDefault="00B17E40">
      <w:pPr>
        <w:pStyle w:val="af5"/>
        <w:spacing w:line="360" w:lineRule="auto"/>
        <w:rPr>
          <w:rFonts w:ascii="Times New Roman" w:hAnsi="Times New Roman" w:cs="Times New Roman"/>
          <w:sz w:val="24"/>
          <w:szCs w:val="24"/>
        </w:rPr>
      </w:pPr>
      <w:r>
        <w:rPr>
          <w:rFonts w:ascii="Times New Roman" w:hAnsi="Times New Roman" w:cs="Times New Roman"/>
          <w:sz w:val="24"/>
          <w:szCs w:val="24"/>
        </w:rPr>
        <w:t xml:space="preserve">      Право на продление срока АПК РФ не предоставляет. Следовательно, чем больше времени уйдет у судьи на подготовку дела, тем меньше останется времени на собственно раз</w:t>
      </w:r>
      <w:r>
        <w:rPr>
          <w:rFonts w:ascii="Times New Roman" w:hAnsi="Times New Roman" w:cs="Times New Roman"/>
          <w:sz w:val="24"/>
          <w:szCs w:val="24"/>
        </w:rPr>
        <w:softHyphen/>
        <w:t xml:space="preserve">бирательство </w:t>
      </w:r>
    </w:p>
    <w:p w:rsidR="00B17E40" w:rsidRDefault="00B17E40">
      <w:pPr>
        <w:widowControl w:val="0"/>
        <w:spacing w:line="360" w:lineRule="auto"/>
        <w:ind w:firstLine="426"/>
        <w:jc w:val="both"/>
        <w:rPr>
          <w:color w:val="000000"/>
          <w:sz w:val="24"/>
          <w:szCs w:val="24"/>
        </w:rPr>
      </w:pPr>
      <w:r>
        <w:rPr>
          <w:color w:val="000000"/>
          <w:sz w:val="24"/>
          <w:szCs w:val="24"/>
        </w:rPr>
        <w:t xml:space="preserve">   Конечно, выработать самый оптимальный для себя вариант подготовки дела к судебному разбирательству, может лишь сам судья, опираясь на свой стаж, опыт работы и т.д. Однако за не имением его можно воспользоваться специализированными пособиями (литературой, методическими рекомендациями) для судей арбитражных судов, которые написаны людьми имеющими за плечами большой опыт.</w:t>
      </w:r>
      <w:r>
        <w:rPr>
          <w:rStyle w:val="af"/>
          <w:color w:val="000000"/>
          <w:sz w:val="24"/>
          <w:szCs w:val="24"/>
        </w:rPr>
        <w:footnoteReference w:id="35"/>
      </w:r>
    </w:p>
    <w:p w:rsidR="00B17E40" w:rsidRDefault="00B17E40">
      <w:pPr>
        <w:widowControl w:val="0"/>
        <w:spacing w:line="360" w:lineRule="auto"/>
        <w:ind w:firstLine="426"/>
        <w:jc w:val="both"/>
        <w:rPr>
          <w:color w:val="000000"/>
          <w:sz w:val="24"/>
          <w:szCs w:val="24"/>
        </w:rPr>
      </w:pPr>
      <w:r>
        <w:rPr>
          <w:color w:val="000000"/>
          <w:sz w:val="24"/>
          <w:szCs w:val="24"/>
        </w:rPr>
        <w:t xml:space="preserve">Подробный перечень действий судьи по подготовке дела к судебному разбирательству содержится в ст. 135 АПК. Однако этот перечень не является исчерпывающим, о чем свидетельствует содержание последнего абзаца этой статьи, дающей судье право совершать и другие действия, направленные на обеспечение правильного и своевременного разрешения спора.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135 АПК судья осуществляет следующие действия по подготовке дела к судебному разбирательству:</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Рассматривает вопрос о привлечении к участию в деле другого ответчика;</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Извещает заинтересованных лиц о производстве по делу;</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Предлагает лицам, участвующим в деле, другим организациям, должностным лицам выполнить определенные действия, в том числе представить документы и сведения, имеющие значение для разрешения спора;</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Проверяет относимость и допустимость доказательств;</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Вызывает свидетелей;</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Рассматривает вопрос о назначении экспертизы;</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Направляет другим арбитражным судам судебные поручения;</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Вызывает лиц, участвующих в деле;</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Принимает меры к примирению сторон;</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Решает вопрос о вызове руководителей, участвующих в деле, для дачи объяснений;</w:t>
      </w:r>
    </w:p>
    <w:p w:rsidR="00B17E40" w:rsidRDefault="00B17E40" w:rsidP="00B17E40">
      <w:pPr>
        <w:widowControl w:val="0"/>
        <w:numPr>
          <w:ilvl w:val="0"/>
          <w:numId w:val="27"/>
        </w:numPr>
        <w:spacing w:line="360" w:lineRule="auto"/>
        <w:jc w:val="both"/>
        <w:rPr>
          <w:rFonts w:ascii="Arial" w:hAnsi="Arial" w:cs="Arial"/>
          <w:color w:val="000000"/>
          <w:sz w:val="24"/>
          <w:szCs w:val="24"/>
        </w:rPr>
      </w:pPr>
      <w:r>
        <w:rPr>
          <w:color w:val="000000"/>
          <w:sz w:val="24"/>
          <w:szCs w:val="24"/>
        </w:rPr>
        <w:t xml:space="preserve"> Принимает меры по обеспечению иска.</w:t>
      </w:r>
      <w:r>
        <w:rPr>
          <w:rStyle w:val="af"/>
          <w:color w:val="000000"/>
          <w:sz w:val="24"/>
          <w:szCs w:val="24"/>
        </w:rPr>
        <w:footnoteReference w:id="36"/>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Последовательность действий судьи при подготовке дела к судеб</w:t>
      </w:r>
      <w:r>
        <w:rPr>
          <w:color w:val="000000"/>
          <w:sz w:val="24"/>
          <w:szCs w:val="24"/>
        </w:rPr>
        <w:softHyphen/>
        <w:t>ному разбирательству состоит в следующем:</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Первоначально судья определяет крут правоотношений, сложив</w:t>
      </w:r>
      <w:r>
        <w:rPr>
          <w:color w:val="000000"/>
          <w:sz w:val="24"/>
          <w:szCs w:val="24"/>
        </w:rPr>
        <w:softHyphen/>
        <w:t>шихся между лицами, участвующими в деле: изучает доводы истца или заявителя, документы, приложенные к заявлению, в том числе (при их наличии) возражения ответчика, возникшие, к примеру, при проведении досудебного урегулирования спора. Тем самым судья оп</w:t>
      </w:r>
      <w:r>
        <w:rPr>
          <w:color w:val="000000"/>
          <w:sz w:val="24"/>
          <w:szCs w:val="24"/>
        </w:rPr>
        <w:softHyphen/>
        <w:t>ределяет для себя обстоятельства, на которых основаны исковые тре</w:t>
      </w:r>
      <w:r>
        <w:rPr>
          <w:color w:val="000000"/>
          <w:sz w:val="24"/>
          <w:szCs w:val="24"/>
        </w:rPr>
        <w:softHyphen/>
        <w:t>бования (основание иска) и требования истца (предмет иска). Без точного определения названных компонентов иска невозможно уста</w:t>
      </w:r>
      <w:r>
        <w:rPr>
          <w:color w:val="000000"/>
          <w:sz w:val="24"/>
          <w:szCs w:val="24"/>
        </w:rPr>
        <w:softHyphen/>
        <w:t>новить круг лиц, участвующих в деле, и круг доказательств, необхо</w:t>
      </w:r>
      <w:r>
        <w:rPr>
          <w:color w:val="000000"/>
          <w:sz w:val="24"/>
          <w:szCs w:val="24"/>
        </w:rPr>
        <w:softHyphen/>
        <w:t xml:space="preserve">димых для разрешения спора по существу.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Следующей задачей подготовки дела к судебному разби</w:t>
      </w:r>
      <w:r>
        <w:rPr>
          <w:color w:val="000000"/>
          <w:sz w:val="24"/>
          <w:szCs w:val="24"/>
        </w:rPr>
        <w:softHyphen/>
        <w:t>рательству является определение круга лиц, участвующих в деле. Лицами, участвующими в деле, в соответствии со ст. 40 АПК РФ явля</w:t>
      </w:r>
      <w:r>
        <w:rPr>
          <w:color w:val="000000"/>
          <w:sz w:val="24"/>
          <w:szCs w:val="24"/>
        </w:rPr>
        <w:softHyphen/>
        <w:t>ются стороны, третьи лица, заинтересованные лица, прокурор, госу</w:t>
      </w:r>
      <w:r>
        <w:rPr>
          <w:color w:val="000000"/>
          <w:sz w:val="24"/>
          <w:szCs w:val="24"/>
        </w:rPr>
        <w:softHyphen/>
        <w:t>дарственные органы, органы местного самоуправления и иные органы, обратившиеся в арбитражный суд с иском в защиту государственных и общественных интересов.</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На самом же деле на стадии подготовки дела судья арбитражного суда может привлечь к участию в деле только другого ответчика или третье лицо, не заявляющее самостоятельных требований на предмет спора, а также известить заинтересованные лица по делам об установлении фактов, имеющих юридическое значение, и по делам о признании не</w:t>
      </w:r>
      <w:r>
        <w:rPr>
          <w:color w:val="000000"/>
          <w:sz w:val="24"/>
          <w:szCs w:val="24"/>
        </w:rPr>
        <w:softHyphen/>
        <w:t>состоятельным (банкротом).  Это связано с тем, что участие в деле, рассматриваемом арбитражным судом, прокурора, государственных органов, органов местного самоуправления и иных органов ограни</w:t>
      </w:r>
      <w:r>
        <w:rPr>
          <w:color w:val="000000"/>
          <w:sz w:val="24"/>
          <w:szCs w:val="24"/>
        </w:rPr>
        <w:softHyphen/>
        <w:t>чено АПК только теми случаями, когда названные лица непосредст</w:t>
      </w:r>
      <w:r>
        <w:rPr>
          <w:color w:val="000000"/>
          <w:sz w:val="24"/>
          <w:szCs w:val="24"/>
        </w:rPr>
        <w:softHyphen/>
        <w:t>венно обращаются в арбитражный в суд с иском (ст. 52, 53 АПК РФ), а участие в деле заинтересованных лиц возможно только по двум вышеназванным ка</w:t>
      </w:r>
      <w:r>
        <w:rPr>
          <w:color w:val="000000"/>
          <w:sz w:val="24"/>
          <w:szCs w:val="24"/>
        </w:rPr>
        <w:softHyphen/>
        <w:t>тегориям  дел.</w:t>
      </w:r>
    </w:p>
    <w:p w:rsidR="00B17E40" w:rsidRDefault="00B17E40">
      <w:pPr>
        <w:widowControl w:val="0"/>
        <w:spacing w:line="360" w:lineRule="auto"/>
        <w:ind w:firstLine="426"/>
        <w:jc w:val="both"/>
        <w:rPr>
          <w:color w:val="000000"/>
          <w:sz w:val="24"/>
          <w:szCs w:val="24"/>
        </w:rPr>
      </w:pPr>
      <w:r>
        <w:rPr>
          <w:color w:val="000000"/>
          <w:sz w:val="24"/>
          <w:szCs w:val="24"/>
        </w:rPr>
        <w:t>Третьи лица, заявляющие самостоятельные требования на пред</w:t>
      </w:r>
      <w:r>
        <w:rPr>
          <w:color w:val="000000"/>
          <w:sz w:val="24"/>
          <w:szCs w:val="24"/>
        </w:rPr>
        <w:softHyphen/>
        <w:t xml:space="preserve">мет спора и обладающие практически полным комплексом прав и обязанностей истца (ст. 50 АПК РФ), вступают в дело только по своей инициативе, поэтому в случае необходимости судья может лишь известить лиц, которые потенциально, в соответствии с материалами дела, могут выступить в качестве третьего лица, о времени и месте разбирательства и разъяснить им право на заявление самостоятельного требования на предмет спора. </w:t>
      </w:r>
    </w:p>
    <w:p w:rsidR="00B17E40" w:rsidRDefault="00B17E40">
      <w:pPr>
        <w:widowControl w:val="0"/>
        <w:spacing w:line="360" w:lineRule="auto"/>
        <w:ind w:firstLine="426"/>
        <w:jc w:val="both"/>
        <w:rPr>
          <w:color w:val="000000"/>
          <w:sz w:val="24"/>
          <w:szCs w:val="24"/>
        </w:rPr>
      </w:pPr>
      <w:r>
        <w:rPr>
          <w:color w:val="000000"/>
          <w:sz w:val="24"/>
          <w:szCs w:val="24"/>
        </w:rPr>
        <w:t xml:space="preserve">  Разрешая вопрос о возможном составе лиц, участвующих в деле, Судья должен убедиться в том, что стороны являются надлежащими, однако АПК РФ не дает возможность судье предпринимать какие-либо процессуальные действия при появлении сомнений в этом. Дело в том, что в соответствии со ст. 47 АПК РФ  установление факта предъявления иска не тем лицом, которому принадлежит право требования, и не к тому лицу, которое должно отвечать по иску, производится время разбирательства, т.е. после заслушивания мнения всех участвующих в деле лиц, а замена ненадлежащей стороны — истца или ответчика — производится судом только с согласия истца. Это, на мой взгляд является изъяном, потому что это отнимает время, которого и без того не хватает судьям что бы “разгрести весь поток”  исковых заявлений поступающих в арбитражные суды. А ведь с каждым годом нагрузка на судей постоянно увеличивается. </w:t>
      </w:r>
    </w:p>
    <w:p w:rsidR="00B17E40" w:rsidRDefault="00B17E40">
      <w:pPr>
        <w:widowControl w:val="0"/>
        <w:spacing w:line="360" w:lineRule="auto"/>
        <w:ind w:firstLine="426"/>
        <w:jc w:val="both"/>
        <w:rPr>
          <w:color w:val="000000"/>
          <w:sz w:val="24"/>
          <w:szCs w:val="24"/>
        </w:rPr>
      </w:pPr>
      <w:r>
        <w:rPr>
          <w:color w:val="000000"/>
          <w:sz w:val="24"/>
          <w:szCs w:val="24"/>
        </w:rPr>
        <w:t>Самым распространенным действием судьи арбитражного суда по определению круга лиц, участвующих в деле, является привлечение организаций и граждан в качестве третьих лиц, не заявляющих само</w:t>
      </w:r>
      <w:r>
        <w:rPr>
          <w:color w:val="000000"/>
          <w:sz w:val="24"/>
          <w:szCs w:val="24"/>
        </w:rPr>
        <w:softHyphen/>
        <w:t>дельных требований на предмет спора, на стороне истца или ответчика.. Привлечение третьих лиц, не заявляющих самостоятельных требований на предмет спора, производится либо по ходатайству истца или ответчика, либо по ини</w:t>
      </w:r>
      <w:r>
        <w:rPr>
          <w:color w:val="000000"/>
          <w:sz w:val="24"/>
          <w:szCs w:val="24"/>
        </w:rPr>
        <w:softHyphen/>
        <w:t xml:space="preserve">циативе суда. </w:t>
      </w:r>
      <w:r>
        <w:rPr>
          <w:rStyle w:val="af"/>
          <w:color w:val="000000"/>
          <w:sz w:val="24"/>
          <w:szCs w:val="24"/>
        </w:rPr>
        <w:footnoteReference w:id="37"/>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Возможность привлечения истцом самостоятельно кого-либо в качестве третьего лица без определения арбитражного суда АПК  РФ не предусматривает, поэтому указание в исковом заявлении помимо ответчика третьего лица рассматривается судьей как хода</w:t>
      </w:r>
      <w:r>
        <w:rPr>
          <w:color w:val="000000"/>
          <w:sz w:val="24"/>
          <w:szCs w:val="24"/>
        </w:rPr>
        <w:softHyphen/>
        <w:t>тайство о привлечении, и в случае его удовлетворения соответствую</w:t>
      </w:r>
      <w:r>
        <w:rPr>
          <w:color w:val="000000"/>
          <w:sz w:val="24"/>
          <w:szCs w:val="24"/>
        </w:rPr>
        <w:softHyphen/>
        <w:t>щее определение указывается в определении о принятии искового заявления и о подготовке к судебному разбирательству.</w:t>
      </w:r>
    </w:p>
    <w:p w:rsidR="00B17E40" w:rsidRDefault="00B17E40">
      <w:pPr>
        <w:widowControl w:val="0"/>
        <w:spacing w:line="360" w:lineRule="auto"/>
        <w:ind w:firstLine="426"/>
        <w:jc w:val="both"/>
        <w:rPr>
          <w:color w:val="000000"/>
          <w:sz w:val="24"/>
          <w:szCs w:val="24"/>
        </w:rPr>
      </w:pPr>
      <w:r>
        <w:rPr>
          <w:color w:val="000000"/>
          <w:sz w:val="24"/>
          <w:szCs w:val="24"/>
        </w:rPr>
        <w:t>Хотя АПК РФ и не акцентирует вопрос привлечения к участию в деле третьего лица, не заявляющего самостоятельных требований на пред</w:t>
      </w:r>
      <w:r>
        <w:rPr>
          <w:color w:val="000000"/>
          <w:sz w:val="24"/>
          <w:szCs w:val="24"/>
        </w:rPr>
        <w:softHyphen/>
        <w:t>мет спора, в качестве обязанности судьи, невыполнение такого дей</w:t>
      </w:r>
      <w:r>
        <w:rPr>
          <w:color w:val="000000"/>
          <w:sz w:val="24"/>
          <w:szCs w:val="24"/>
        </w:rPr>
        <w:softHyphen/>
        <w:t>ствия, в том числе и в стадии судебного разбирательства, при явной необходимости в нем рассматривается инстанциями, пересматрива</w:t>
      </w:r>
      <w:r>
        <w:rPr>
          <w:color w:val="000000"/>
          <w:sz w:val="24"/>
          <w:szCs w:val="24"/>
        </w:rPr>
        <w:softHyphen/>
        <w:t>ющими дело в порядке апелляции, кассации или надзора, как осно</w:t>
      </w:r>
      <w:r>
        <w:rPr>
          <w:color w:val="000000"/>
          <w:sz w:val="24"/>
          <w:szCs w:val="24"/>
        </w:rPr>
        <w:softHyphen/>
        <w:t>вание для отмены решения суда, поскольку в таком случае, по суще</w:t>
      </w:r>
      <w:r>
        <w:rPr>
          <w:color w:val="000000"/>
          <w:sz w:val="24"/>
          <w:szCs w:val="24"/>
        </w:rPr>
        <w:softHyphen/>
        <w:t>ству, принимается решение о правах и обязанностях лиц, не участ</w:t>
      </w:r>
      <w:r>
        <w:rPr>
          <w:color w:val="000000"/>
          <w:sz w:val="24"/>
          <w:szCs w:val="24"/>
        </w:rPr>
        <w:softHyphen/>
        <w:t xml:space="preserve">вующих в деле.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По делам, связанным с рассмотрением дел об установлении фак</w:t>
      </w:r>
      <w:r>
        <w:rPr>
          <w:color w:val="000000"/>
          <w:sz w:val="24"/>
          <w:szCs w:val="24"/>
        </w:rPr>
        <w:softHyphen/>
        <w:t>тов, имеющих юридическое значение, и о признании несостоятельным (банкротом), суд в обязательном порядке извещает заинтересованных лиц. Кроме того, к заинтересованным лицам, которых судья извещает о производстве по делу, можно отнести и тех, которые в перспективе могут быть привлечены к участию в деле в качестве третьих лиц и ответчиков.</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Так же очень важными являются действия судьи по определению круга доказа</w:t>
      </w:r>
      <w:r>
        <w:rPr>
          <w:color w:val="000000"/>
          <w:sz w:val="24"/>
          <w:szCs w:val="24"/>
        </w:rPr>
        <w:softHyphen/>
        <w:t>тельств, необходимых для разрешения спора, и обеспечению их своевременного представления ко дню заседания.</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Прежде всего судья выясняет относимость доказательств — ус</w:t>
      </w:r>
      <w:r>
        <w:rPr>
          <w:color w:val="000000"/>
          <w:sz w:val="24"/>
          <w:szCs w:val="24"/>
        </w:rPr>
        <w:softHyphen/>
        <w:t>танавливает, имеют ли значение для дела те доказательства, которые приложены к исковому заявлению, и их допустимость — устанавли</w:t>
      </w:r>
      <w:r>
        <w:rPr>
          <w:color w:val="000000"/>
          <w:sz w:val="24"/>
          <w:szCs w:val="24"/>
        </w:rPr>
        <w:softHyphen/>
        <w:t>вает, получены ли доказательства, на которые ссылается истец и, воз</w:t>
      </w:r>
      <w:r>
        <w:rPr>
          <w:color w:val="000000"/>
          <w:sz w:val="24"/>
          <w:szCs w:val="24"/>
        </w:rPr>
        <w:softHyphen/>
        <w:t>можно, ответчик, с помощью предусмотренных законом средств.</w:t>
      </w:r>
      <w:r>
        <w:rPr>
          <w:rStyle w:val="af"/>
          <w:rFonts w:ascii="Arial" w:hAnsi="Arial" w:cs="Arial"/>
          <w:color w:val="000000"/>
          <w:sz w:val="24"/>
          <w:szCs w:val="24"/>
        </w:rPr>
        <w:footnoteReference w:id="38"/>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Одним из самых распространенных действий судьи на стадии под</w:t>
      </w:r>
      <w:r>
        <w:rPr>
          <w:color w:val="000000"/>
          <w:sz w:val="24"/>
          <w:szCs w:val="24"/>
        </w:rPr>
        <w:softHyphen/>
        <w:t>готовки является предложение лицам, участвующим в деле, другим организациям, их должностным лицам выполнить определенные дей</w:t>
      </w:r>
      <w:r>
        <w:rPr>
          <w:color w:val="000000"/>
          <w:sz w:val="24"/>
          <w:szCs w:val="24"/>
        </w:rPr>
        <w:softHyphen/>
        <w:t>ствия, представить документы и сведения, имеющие значение для разрешения спора. Круг таких действий и документов определяется, естественно, с учетом материалов дела. По разным категориям дел практикой выработан определенный минимально необходимый перечень доказательств. Обычно, судья запрашивает у лиц, участвующих в деле, подлинники документов, имеющих отношение к спору, с целью убедиться в их достоверности.</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К другим действиям, направленным на получение доказательств, является вызов свидетелей, рассмотрение вопроса о назначении экспертизы, направление другим арбитражным судам судебных поручений.</w:t>
      </w:r>
    </w:p>
    <w:p w:rsidR="00B17E40" w:rsidRDefault="00B17E40">
      <w:pPr>
        <w:widowControl w:val="0"/>
        <w:spacing w:line="360" w:lineRule="auto"/>
        <w:ind w:firstLine="426"/>
        <w:jc w:val="both"/>
        <w:rPr>
          <w:color w:val="000000"/>
          <w:sz w:val="24"/>
          <w:szCs w:val="24"/>
        </w:rPr>
      </w:pPr>
      <w:r>
        <w:rPr>
          <w:color w:val="000000"/>
          <w:sz w:val="24"/>
          <w:szCs w:val="24"/>
        </w:rPr>
        <w:t xml:space="preserve">Учитывая процессуальную важность свидетельских показаний для разрешения спора по существу вызов свидетелей (как показывает судебная практика) производиться   определением: либо определением о принятии искового заявления и о подготовке к судебному разбирательству, либо отдельным определением, направляемым свидетелю и всем лицам, участвующим в деле. Однако самим АПК  РФ не установлен порядок их вызова. </w:t>
      </w:r>
      <w:r>
        <w:rPr>
          <w:rStyle w:val="af"/>
          <w:color w:val="000000"/>
          <w:sz w:val="24"/>
          <w:szCs w:val="24"/>
        </w:rPr>
        <w:footnoteReference w:id="39"/>
      </w:r>
    </w:p>
    <w:p w:rsidR="00B17E40" w:rsidRDefault="00B17E40">
      <w:pPr>
        <w:widowControl w:val="0"/>
        <w:spacing w:line="360" w:lineRule="auto"/>
        <w:ind w:firstLine="426"/>
        <w:jc w:val="both"/>
        <w:rPr>
          <w:color w:val="000000"/>
          <w:sz w:val="24"/>
          <w:szCs w:val="24"/>
        </w:rPr>
      </w:pPr>
      <w:r>
        <w:rPr>
          <w:color w:val="000000"/>
          <w:sz w:val="24"/>
          <w:szCs w:val="24"/>
        </w:rPr>
        <w:t xml:space="preserve">АПК РФ  не предоставляет судье на стадии подготовки права назначить экспертизу, а допускает возможность только рассмотреть вопрос о назначении экспертизы. Это связано это с тем, что в соответствии со ст. 82 АПК РФ суд может назначить экспертизу только по ходатайству лица, участвующего деле. Особое внимание на данное обстоятельство обратил и Высший Арбитражный Суд РФ обратил на данное обстоятельство особое внимание:         </w:t>
      </w:r>
    </w:p>
    <w:p w:rsidR="00B17E40" w:rsidRDefault="00B17E40">
      <w:pPr>
        <w:widowControl w:val="0"/>
        <w:spacing w:line="360" w:lineRule="auto"/>
        <w:ind w:firstLine="426"/>
        <w:jc w:val="both"/>
        <w:rPr>
          <w:color w:val="000000"/>
          <w:sz w:val="24"/>
          <w:szCs w:val="24"/>
        </w:rPr>
      </w:pPr>
      <w:r>
        <w:rPr>
          <w:color w:val="000000"/>
          <w:sz w:val="24"/>
          <w:szCs w:val="24"/>
        </w:rPr>
        <w:t xml:space="preserve"> “Перечисленные в ст. 135 АПК РФ про</w:t>
      </w:r>
      <w:r>
        <w:rPr>
          <w:color w:val="000000"/>
          <w:sz w:val="24"/>
          <w:szCs w:val="24"/>
        </w:rPr>
        <w:softHyphen/>
        <w:t xml:space="preserve">вальные действия, направленные на подготовку к судебному разбирательству, судья совершает в порядке, предусмотренном в АПК РФ.    </w:t>
      </w:r>
    </w:p>
    <w:p w:rsidR="00B17E40" w:rsidRDefault="00B17E40">
      <w:pPr>
        <w:widowControl w:val="0"/>
        <w:spacing w:line="360" w:lineRule="auto"/>
        <w:ind w:firstLine="426"/>
        <w:jc w:val="both"/>
        <w:rPr>
          <w:color w:val="000000"/>
          <w:sz w:val="24"/>
          <w:szCs w:val="24"/>
        </w:rPr>
      </w:pPr>
      <w:r>
        <w:rPr>
          <w:color w:val="000000"/>
          <w:sz w:val="24"/>
          <w:szCs w:val="24"/>
        </w:rPr>
        <w:t xml:space="preserve">  Если при подготовке дела к судебному разбирательству судья признает необходимым привлечь другого ответчика, назначить экспертизу, принять меры по обеспечению иска, то соответствующие предложения излагаются в определении о подготовке дела к судебному разбирательству. При этом другой ответчик привлекается с согласия истца, экспертиза назначается, а меры по обеспечению иска принимаются соответственно по ходатайству или заявлению лиц, участвующих в деле”</w:t>
      </w:r>
      <w:r>
        <w:rPr>
          <w:rStyle w:val="af"/>
          <w:color w:val="000000"/>
          <w:sz w:val="24"/>
          <w:szCs w:val="24"/>
        </w:rPr>
        <w:footnoteReference w:id="40"/>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Таким образом, действия судьи в этом случае носят рекомендательный характер и выражаются в предложении лицам, уча</w:t>
      </w:r>
      <w:r>
        <w:rPr>
          <w:color w:val="000000"/>
          <w:sz w:val="24"/>
          <w:szCs w:val="24"/>
        </w:rPr>
        <w:softHyphen/>
        <w:t>ствующим в деле, решить вопрос о возможности и необходимости заявления ходатайства о назначении экспертизы.</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Такой способ получения доказательств, как направление другим арбитражным судам судебного поручения применяется достаточно редко, в основном, судебные поручения направляются с целью полу</w:t>
      </w:r>
      <w:r>
        <w:rPr>
          <w:color w:val="000000"/>
          <w:sz w:val="24"/>
          <w:szCs w:val="24"/>
        </w:rPr>
        <w:softHyphen/>
        <w:t>чить показания свидетелей, проживающих на территории другого субъекта Российской Федерации. Полученные таким способом доказательства так же имеют важное значение и преуменьшать его не следует, посколь</w:t>
      </w:r>
      <w:r>
        <w:rPr>
          <w:color w:val="000000"/>
          <w:sz w:val="24"/>
          <w:szCs w:val="24"/>
        </w:rPr>
        <w:softHyphen/>
        <w:t>ку в силу способа получения они обладают высокой степенью досто</w:t>
      </w:r>
      <w:r>
        <w:rPr>
          <w:color w:val="000000"/>
          <w:sz w:val="24"/>
          <w:szCs w:val="24"/>
        </w:rPr>
        <w:softHyphen/>
        <w:t>верности. Порядок направления судебных поручений установлен в ст. 73 АПК РФ.</w:t>
      </w:r>
    </w:p>
    <w:p w:rsidR="00B17E40" w:rsidRDefault="00B17E40">
      <w:pPr>
        <w:widowControl w:val="0"/>
        <w:spacing w:line="360" w:lineRule="auto"/>
        <w:ind w:firstLine="426"/>
        <w:jc w:val="both"/>
        <w:rPr>
          <w:color w:val="000000"/>
          <w:sz w:val="24"/>
          <w:szCs w:val="24"/>
        </w:rPr>
      </w:pPr>
      <w:r>
        <w:rPr>
          <w:color w:val="000000"/>
          <w:sz w:val="24"/>
          <w:szCs w:val="24"/>
        </w:rPr>
        <w:t>Вызов лиц, участвующих в деле, не следует отождествлять с обес</w:t>
      </w:r>
      <w:r>
        <w:rPr>
          <w:color w:val="000000"/>
          <w:sz w:val="24"/>
          <w:szCs w:val="24"/>
        </w:rPr>
        <w:softHyphen/>
        <w:t>печением явки лиц, участвующих в деле, в заседание суда. Вызов лиц, участвующих в деле, производится судьей для уточнения требований, возражений, заявлений, ходатайств, для представления дополнитель</w:t>
      </w:r>
      <w:r>
        <w:rPr>
          <w:color w:val="000000"/>
          <w:sz w:val="24"/>
          <w:szCs w:val="24"/>
        </w:rPr>
        <w:softHyphen/>
        <w:t xml:space="preserve">ных доказательств. Такое действие характерно именно для стадии подготовки дела к судебному разбирательству. Указание в определении о явке лиц, участвующих в деле, в заседание суда является правом, а не обязанностью судьи. </w:t>
      </w:r>
    </w:p>
    <w:p w:rsidR="00B17E40" w:rsidRDefault="00B17E40">
      <w:pPr>
        <w:widowControl w:val="0"/>
        <w:spacing w:line="360" w:lineRule="auto"/>
        <w:ind w:firstLine="426"/>
        <w:jc w:val="both"/>
        <w:rPr>
          <w:color w:val="000000"/>
          <w:sz w:val="24"/>
          <w:szCs w:val="24"/>
        </w:rPr>
      </w:pPr>
      <w:r>
        <w:rPr>
          <w:color w:val="000000"/>
          <w:sz w:val="24"/>
          <w:szCs w:val="24"/>
        </w:rPr>
        <w:t xml:space="preserve">Одним из важнейших прав судьи на стадии подготовки дела к судебному разбирательству является принятие мер по обеспечению иска . </w:t>
      </w:r>
    </w:p>
    <w:p w:rsidR="00B17E40" w:rsidRDefault="00B17E40">
      <w:pPr>
        <w:widowControl w:val="0"/>
        <w:spacing w:line="360" w:lineRule="auto"/>
        <w:ind w:firstLine="426"/>
        <w:jc w:val="both"/>
        <w:rPr>
          <w:color w:val="000000"/>
          <w:sz w:val="24"/>
          <w:szCs w:val="24"/>
        </w:rPr>
      </w:pPr>
      <w:r>
        <w:rPr>
          <w:color w:val="000000"/>
          <w:sz w:val="24"/>
          <w:szCs w:val="24"/>
        </w:rPr>
        <w:t xml:space="preserve">В качестве мер по обеспечению иска в арбитражном процессе могут применяться следующие: </w:t>
      </w:r>
    </w:p>
    <w:p w:rsidR="00B17E40" w:rsidRDefault="00B17E40" w:rsidP="00B17E40">
      <w:pPr>
        <w:widowControl w:val="0"/>
        <w:numPr>
          <w:ilvl w:val="0"/>
          <w:numId w:val="28"/>
        </w:numPr>
        <w:spacing w:line="360" w:lineRule="auto"/>
        <w:jc w:val="both"/>
        <w:rPr>
          <w:rFonts w:ascii="Arial" w:hAnsi="Arial" w:cs="Arial"/>
          <w:color w:val="000000"/>
          <w:sz w:val="24"/>
          <w:szCs w:val="24"/>
        </w:rPr>
      </w:pPr>
      <w:r>
        <w:rPr>
          <w:color w:val="000000"/>
          <w:sz w:val="24"/>
          <w:szCs w:val="24"/>
        </w:rPr>
        <w:t xml:space="preserve">наложение ареста на имущество или денежные средства, принадлежащие ответчику; </w:t>
      </w:r>
    </w:p>
    <w:p w:rsidR="00B17E40" w:rsidRDefault="00B17E40" w:rsidP="00B17E40">
      <w:pPr>
        <w:widowControl w:val="0"/>
        <w:numPr>
          <w:ilvl w:val="0"/>
          <w:numId w:val="28"/>
        </w:numPr>
        <w:spacing w:line="360" w:lineRule="auto"/>
        <w:jc w:val="both"/>
        <w:rPr>
          <w:rFonts w:ascii="Arial" w:hAnsi="Arial" w:cs="Arial"/>
          <w:color w:val="000000"/>
          <w:sz w:val="24"/>
          <w:szCs w:val="24"/>
        </w:rPr>
      </w:pPr>
      <w:r>
        <w:rPr>
          <w:color w:val="000000"/>
          <w:sz w:val="24"/>
          <w:szCs w:val="24"/>
        </w:rPr>
        <w:t xml:space="preserve">запрещение ответчику совершать определенные действия; </w:t>
      </w:r>
    </w:p>
    <w:p w:rsidR="00B17E40" w:rsidRDefault="00B17E40" w:rsidP="00B17E40">
      <w:pPr>
        <w:widowControl w:val="0"/>
        <w:numPr>
          <w:ilvl w:val="0"/>
          <w:numId w:val="28"/>
        </w:numPr>
        <w:spacing w:line="360" w:lineRule="auto"/>
        <w:jc w:val="both"/>
        <w:rPr>
          <w:rFonts w:ascii="Arial" w:hAnsi="Arial" w:cs="Arial"/>
          <w:color w:val="000000"/>
          <w:sz w:val="24"/>
          <w:szCs w:val="24"/>
        </w:rPr>
      </w:pPr>
      <w:r>
        <w:rPr>
          <w:color w:val="000000"/>
          <w:sz w:val="24"/>
          <w:szCs w:val="24"/>
        </w:rPr>
        <w:t xml:space="preserve">запрещение другим лицам совершать определенные действия, касающиеся предмета спора; </w:t>
      </w:r>
    </w:p>
    <w:p w:rsidR="00B17E40" w:rsidRDefault="00B17E40" w:rsidP="00B17E40">
      <w:pPr>
        <w:widowControl w:val="0"/>
        <w:numPr>
          <w:ilvl w:val="0"/>
          <w:numId w:val="28"/>
        </w:numPr>
        <w:spacing w:line="360" w:lineRule="auto"/>
        <w:jc w:val="both"/>
        <w:rPr>
          <w:rFonts w:ascii="Arial" w:hAnsi="Arial" w:cs="Arial"/>
          <w:color w:val="000000"/>
          <w:sz w:val="24"/>
          <w:szCs w:val="24"/>
        </w:rPr>
      </w:pPr>
      <w:r>
        <w:rPr>
          <w:color w:val="000000"/>
          <w:sz w:val="24"/>
          <w:szCs w:val="24"/>
        </w:rPr>
        <w:t>приостановление взыскания по спариваемому истцом ис</w:t>
      </w:r>
      <w:r>
        <w:rPr>
          <w:color w:val="000000"/>
          <w:sz w:val="24"/>
          <w:szCs w:val="24"/>
        </w:rPr>
        <w:softHyphen/>
        <w:t>полнительному или иному документу, по которому взыскание про</w:t>
      </w:r>
      <w:r>
        <w:rPr>
          <w:color w:val="000000"/>
          <w:sz w:val="24"/>
          <w:szCs w:val="24"/>
        </w:rPr>
        <w:softHyphen/>
        <w:t>изводится в бесспорном (безакцептном) порядке;</w:t>
      </w:r>
    </w:p>
    <w:p w:rsidR="00B17E40" w:rsidRDefault="00B17E40" w:rsidP="00B17E40">
      <w:pPr>
        <w:widowControl w:val="0"/>
        <w:numPr>
          <w:ilvl w:val="0"/>
          <w:numId w:val="28"/>
        </w:numPr>
        <w:spacing w:line="360" w:lineRule="auto"/>
        <w:jc w:val="both"/>
        <w:rPr>
          <w:rFonts w:ascii="Arial" w:hAnsi="Arial" w:cs="Arial"/>
          <w:color w:val="000000"/>
          <w:sz w:val="24"/>
          <w:szCs w:val="24"/>
        </w:rPr>
      </w:pPr>
      <w:r>
        <w:rPr>
          <w:color w:val="000000"/>
          <w:sz w:val="24"/>
          <w:szCs w:val="24"/>
        </w:rPr>
        <w:t>приостановление реализации имущества в случае предъявления иска об освобождении его от ареста. В случае необходимости допускается принятие несколь</w:t>
      </w:r>
      <w:r>
        <w:rPr>
          <w:color w:val="000000"/>
          <w:sz w:val="24"/>
          <w:szCs w:val="24"/>
        </w:rPr>
        <w:softHyphen/>
        <w:t>ких мер по обеспечению иска.( ст. 91 АПК РФ).</w:t>
      </w:r>
    </w:p>
    <w:p w:rsidR="00B17E40" w:rsidRDefault="00B17E40">
      <w:pPr>
        <w:widowControl w:val="0"/>
        <w:spacing w:line="360" w:lineRule="auto"/>
        <w:ind w:firstLine="426"/>
        <w:jc w:val="both"/>
        <w:rPr>
          <w:color w:val="000000"/>
          <w:sz w:val="24"/>
          <w:szCs w:val="24"/>
        </w:rPr>
      </w:pPr>
      <w:r>
        <w:rPr>
          <w:color w:val="000000"/>
          <w:sz w:val="24"/>
          <w:szCs w:val="24"/>
        </w:rPr>
        <w:t xml:space="preserve">    Однако это право не следует воспринимать буквально, поскольку  в соответствии со ст. 90 АПК меры по обеспечению иска принимаются судом только по заявлению лиц, участвующих в деле. </w:t>
      </w:r>
    </w:p>
    <w:p w:rsidR="00B17E40" w:rsidRDefault="00B17E40">
      <w:pPr>
        <w:spacing w:line="360" w:lineRule="auto"/>
        <w:ind w:firstLine="426"/>
        <w:jc w:val="both"/>
        <w:rPr>
          <w:rFonts w:ascii="Arial" w:hAnsi="Arial" w:cs="Arial"/>
          <w:color w:val="000000"/>
          <w:sz w:val="24"/>
          <w:szCs w:val="24"/>
        </w:rPr>
      </w:pPr>
      <w:r>
        <w:rPr>
          <w:color w:val="000000"/>
          <w:sz w:val="24"/>
          <w:szCs w:val="24"/>
        </w:rPr>
        <w:t>Причем при подаче заявления об обеспечении иска путем наложения ареста на денежные средства, принадлежащие ответчику, истец должен представить арбитражному суду аргументированные обоснования своего обращения, доказательства, подтверждающие, что непринятие этих мер может затруднить или сделать невозможным исполнение судебного акта</w:t>
      </w:r>
      <w:r>
        <w:rPr>
          <w:rStyle w:val="a6"/>
          <w:color w:val="000000"/>
          <w:sz w:val="24"/>
          <w:szCs w:val="24"/>
        </w:rPr>
        <w:footnoteReference w:id="41"/>
      </w:r>
      <w:r>
        <w:rPr>
          <w:color w:val="000000"/>
          <w:sz w:val="24"/>
          <w:szCs w:val="24"/>
        </w:rPr>
        <w:t>.</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Как я уже отмечалось  ранее, перечень действий судьи по подготовке дела к судебному разбирательству, перечисленных в ст. 135 АПК РФ , не является исчерпывающим, что дает судье возможность по своей ини</w:t>
      </w:r>
      <w:r>
        <w:rPr>
          <w:color w:val="000000"/>
          <w:sz w:val="24"/>
          <w:szCs w:val="24"/>
        </w:rPr>
        <w:softHyphen/>
        <w:t>циативе совершать и другие действия в рамках, определенных про</w:t>
      </w:r>
      <w:r>
        <w:rPr>
          <w:color w:val="000000"/>
          <w:sz w:val="24"/>
          <w:szCs w:val="24"/>
        </w:rPr>
        <w:softHyphen/>
        <w:t>цессуальными нормами. К таким действиям можно отнести принятие мер по обеспечению доказательств (ст. 72 АПК РФ ), принятие встречного искового заявления (ст. 132 АПК РФ), объединение дел и выделение тре</w:t>
      </w:r>
      <w:r>
        <w:rPr>
          <w:color w:val="000000"/>
          <w:sz w:val="24"/>
          <w:szCs w:val="24"/>
        </w:rPr>
        <w:softHyphen/>
        <w:t>бований в отдельное производство (ст. 130 АПК РФ).</w:t>
      </w:r>
    </w:p>
    <w:p w:rsidR="00B17E40" w:rsidRDefault="00B17E40">
      <w:pPr>
        <w:widowControl w:val="0"/>
        <w:spacing w:line="360" w:lineRule="auto"/>
        <w:rPr>
          <w:b/>
          <w:bCs/>
          <w:color w:val="000000"/>
          <w:sz w:val="24"/>
          <w:szCs w:val="24"/>
        </w:rPr>
      </w:pPr>
    </w:p>
    <w:p w:rsidR="00B17E40" w:rsidRDefault="00B17E40">
      <w:pPr>
        <w:widowControl w:val="0"/>
        <w:spacing w:line="360" w:lineRule="auto"/>
        <w:rPr>
          <w:b/>
          <w:bCs/>
          <w:color w:val="000000"/>
          <w:sz w:val="24"/>
          <w:szCs w:val="24"/>
        </w:rPr>
      </w:pPr>
      <w:r>
        <w:rPr>
          <w:b/>
          <w:bCs/>
          <w:color w:val="000000"/>
          <w:sz w:val="24"/>
          <w:szCs w:val="24"/>
        </w:rPr>
        <w:t>Назначение дела к судебному разбирательству</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Приняв исковое заявление и осуществив действия по подготовке дела к судебному разбирательству, судья выносит соответствующее определение (ст. 136 АПК РФ ). Хотя определения о принятии искового заявления и подготовке дела к судебному разбирательству являются самостоятельными судебными актами, АПК РФ предоставляет (ст. 127 АПК РФ) право объединить эти определения в одном. На практике в подавля</w:t>
      </w:r>
      <w:r>
        <w:rPr>
          <w:color w:val="000000"/>
          <w:sz w:val="24"/>
          <w:szCs w:val="24"/>
        </w:rPr>
        <w:softHyphen/>
        <w:t>ющем большинстве случаев так и происходит — в одном определе</w:t>
      </w:r>
      <w:r>
        <w:rPr>
          <w:color w:val="000000"/>
          <w:sz w:val="24"/>
          <w:szCs w:val="24"/>
        </w:rPr>
        <w:softHyphen/>
        <w:t>нии, объединенном названием — “определение о принятии исково</w:t>
      </w:r>
      <w:r>
        <w:rPr>
          <w:color w:val="000000"/>
          <w:sz w:val="24"/>
          <w:szCs w:val="24"/>
        </w:rPr>
        <w:softHyphen/>
        <w:t>го заявления”,— фактически содержатся два определения — о при</w:t>
      </w:r>
      <w:r>
        <w:rPr>
          <w:color w:val="000000"/>
          <w:sz w:val="24"/>
          <w:szCs w:val="24"/>
        </w:rPr>
        <w:softHyphen/>
        <w:t>нятии искового заявления и о подготовке дела к судебному разби</w:t>
      </w:r>
      <w:r>
        <w:rPr>
          <w:color w:val="000000"/>
          <w:sz w:val="24"/>
          <w:szCs w:val="24"/>
        </w:rPr>
        <w:softHyphen/>
        <w:t>рательству.</w:t>
      </w:r>
    </w:p>
    <w:p w:rsidR="00B17E40" w:rsidRDefault="00B17E40">
      <w:pPr>
        <w:widowControl w:val="0"/>
        <w:spacing w:line="360" w:lineRule="auto"/>
        <w:ind w:firstLine="426"/>
        <w:jc w:val="both"/>
        <w:rPr>
          <w:color w:val="000000"/>
          <w:sz w:val="24"/>
          <w:szCs w:val="24"/>
        </w:rPr>
      </w:pPr>
      <w:r>
        <w:rPr>
          <w:color w:val="000000"/>
          <w:sz w:val="24"/>
          <w:szCs w:val="24"/>
        </w:rPr>
        <w:t>В определении о подготовке дела к судебному разбирательству указывается о действиях по подготовке дела, назначении дела к су</w:t>
      </w:r>
      <w:r>
        <w:rPr>
          <w:color w:val="000000"/>
          <w:sz w:val="24"/>
          <w:szCs w:val="24"/>
        </w:rPr>
        <w:softHyphen/>
        <w:t xml:space="preserve">дебному разбирательству, времени и месте его разбирательства. </w:t>
      </w:r>
    </w:p>
    <w:p w:rsidR="00B17E40" w:rsidRDefault="00B17E40">
      <w:pPr>
        <w:widowControl w:val="0"/>
        <w:spacing w:line="360" w:lineRule="auto"/>
        <w:ind w:firstLine="426"/>
        <w:jc w:val="both"/>
        <w:rPr>
          <w:color w:val="000000"/>
          <w:sz w:val="24"/>
          <w:szCs w:val="24"/>
        </w:rPr>
      </w:pPr>
      <w:r>
        <w:rPr>
          <w:color w:val="000000"/>
          <w:sz w:val="24"/>
          <w:szCs w:val="24"/>
        </w:rPr>
        <w:t>Время судебного разбирательства (конкретный день и час) должно определяться судьей с учетом времени, необходимого на извещение о заседании лиц, участвующих в деле, и на совершение ими тех дей</w:t>
      </w:r>
      <w:r>
        <w:rPr>
          <w:color w:val="000000"/>
          <w:sz w:val="24"/>
          <w:szCs w:val="24"/>
        </w:rPr>
        <w:softHyphen/>
        <w:t>ствий по подготовке, которые возложил на них суд, с одной стороны, и соблюдения двухмесячного срока рассмотрения спора (ст. 152 АПК РФ) — с другой.  Практика показывает, что наиболее оптимальным временем назначения дела является 3—4-недельный срок с даты вынесения определения о подготовке дела к судебному разбирательству, с тем чтобы при возникновении необ</w:t>
      </w:r>
      <w:r>
        <w:rPr>
          <w:color w:val="000000"/>
          <w:sz w:val="24"/>
          <w:szCs w:val="24"/>
        </w:rPr>
        <w:softHyphen/>
        <w:t>ходимости оставался еще месячный резерв для отложения рассмот</w:t>
      </w:r>
      <w:r>
        <w:rPr>
          <w:color w:val="000000"/>
          <w:sz w:val="24"/>
          <w:szCs w:val="24"/>
        </w:rPr>
        <w:softHyphen/>
        <w:t xml:space="preserve">рения дела. </w:t>
      </w:r>
    </w:p>
    <w:p w:rsidR="00B17E40" w:rsidRDefault="00B17E40">
      <w:pPr>
        <w:widowControl w:val="0"/>
        <w:spacing w:line="360" w:lineRule="auto"/>
        <w:ind w:firstLine="426"/>
        <w:jc w:val="both"/>
        <w:rPr>
          <w:color w:val="000000"/>
          <w:sz w:val="24"/>
          <w:szCs w:val="24"/>
        </w:rPr>
      </w:pPr>
      <w:r>
        <w:rPr>
          <w:color w:val="000000"/>
          <w:sz w:val="24"/>
          <w:szCs w:val="24"/>
        </w:rPr>
        <w:t>Той же практикой выработаны средние данные о количестве дел, назначаемых судьей к рассмотрению на один рабочий день. Как правило, это пять-шесть дел. Планируемое время для рассмотрения одного дела составляет 1-1,5 часа. Но при этом в журнале дел, назначенных к рассмотрению, судьи предусматривают временные резервы с тем, чтобы в случаях превышения планируемой продолжительности рассмотрения дела обеспечить рассмотрение всех назначенных дел.</w:t>
      </w:r>
      <w:r>
        <w:rPr>
          <w:rStyle w:val="a6"/>
          <w:color w:val="000000"/>
          <w:sz w:val="24"/>
          <w:szCs w:val="24"/>
        </w:rPr>
        <w:footnoteReference w:id="42"/>
      </w:r>
    </w:p>
    <w:p w:rsidR="00B17E40" w:rsidRDefault="00B17E40">
      <w:pPr>
        <w:widowControl w:val="0"/>
        <w:spacing w:line="360" w:lineRule="auto"/>
        <w:ind w:firstLine="426"/>
        <w:jc w:val="both"/>
        <w:rPr>
          <w:color w:val="000000"/>
          <w:sz w:val="24"/>
          <w:szCs w:val="24"/>
        </w:rPr>
      </w:pPr>
      <w:r>
        <w:rPr>
          <w:color w:val="000000"/>
          <w:sz w:val="24"/>
          <w:szCs w:val="24"/>
        </w:rPr>
        <w:t xml:space="preserve">Определение о принятии искового заявления и подготовке дела к судебному разбирательству направляется лицам, участвующим в деле, заказным письмом с уведомлением о вручении. </w:t>
      </w:r>
    </w:p>
    <w:p w:rsidR="00B17E40" w:rsidRDefault="00B17E40">
      <w:pPr>
        <w:widowControl w:val="0"/>
        <w:spacing w:line="360" w:lineRule="auto"/>
        <w:ind w:firstLine="426"/>
        <w:jc w:val="both"/>
        <w:rPr>
          <w:color w:val="000000"/>
          <w:sz w:val="24"/>
          <w:szCs w:val="24"/>
        </w:rPr>
      </w:pPr>
      <w:r>
        <w:rPr>
          <w:color w:val="000000"/>
          <w:sz w:val="24"/>
          <w:szCs w:val="24"/>
        </w:rPr>
        <w:t xml:space="preserve">   Надлежащее извещение о времени и месте разбирательства — одна из важнейших предпосылок оперативности судебного разбира</w:t>
      </w:r>
      <w:r>
        <w:rPr>
          <w:color w:val="000000"/>
          <w:sz w:val="24"/>
          <w:szCs w:val="24"/>
        </w:rPr>
        <w:softHyphen/>
        <w:t xml:space="preserve">тельства.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Высший Арбитражный Суд РФ ориентирует арбитражные суды на желательность организовать взаимодействие с органами связи на федеральном и региональном уровнях,  по вопросу совершенствования порядка предоставления почтовых услуг судебным органам, посколь</w:t>
      </w:r>
      <w:r>
        <w:rPr>
          <w:color w:val="000000"/>
          <w:sz w:val="24"/>
          <w:szCs w:val="24"/>
        </w:rPr>
        <w:softHyphen/>
        <w:t>ку общий порядок оказания почтовых услуг зачастую создает неопределенность относительно того, извещены ли участвующие в деле лица надлежащим образом о времени и месте разбирательства.</w:t>
      </w:r>
      <w:r>
        <w:rPr>
          <w:rStyle w:val="a6"/>
          <w:color w:val="000000"/>
          <w:sz w:val="24"/>
          <w:szCs w:val="24"/>
        </w:rPr>
        <w:footnoteReference w:id="43"/>
      </w:r>
    </w:p>
    <w:p w:rsidR="00B17E40" w:rsidRDefault="00B17E40">
      <w:pPr>
        <w:pStyle w:val="23"/>
        <w:rPr>
          <w:sz w:val="20"/>
          <w:szCs w:val="20"/>
        </w:rPr>
      </w:pPr>
      <w:r>
        <w:rPr>
          <w:sz w:val="20"/>
          <w:szCs w:val="20"/>
        </w:rPr>
        <w:t>Подготовка к судебному разбиратель</w:t>
      </w:r>
      <w:r>
        <w:rPr>
          <w:sz w:val="20"/>
          <w:szCs w:val="20"/>
        </w:rPr>
        <w:softHyphen/>
        <w:t xml:space="preserve">ству не заканчивается вынесением определения о подготовке и направлении его лицам, участвующим в деле. В течение времени между направлением определения и началом судебного разбирательства судья может продолжить совершение подготовительных действий, в том числе по заявлениям и ходатайствам лиц, участвующих в деле. </w:t>
      </w:r>
    </w:p>
    <w:p w:rsidR="00B17E40" w:rsidRDefault="00B17E40">
      <w:pPr>
        <w:widowControl w:val="0"/>
        <w:spacing w:line="360" w:lineRule="auto"/>
        <w:ind w:firstLine="426"/>
        <w:jc w:val="both"/>
        <w:rPr>
          <w:color w:val="000000"/>
          <w:sz w:val="24"/>
          <w:szCs w:val="24"/>
        </w:rPr>
      </w:pPr>
      <w:r>
        <w:rPr>
          <w:color w:val="000000"/>
          <w:sz w:val="24"/>
          <w:szCs w:val="24"/>
        </w:rPr>
        <w:t>Определение о подготовке дела к судебному разбирательству должно быть направлено лицам, участвующим в деле, как и любое другое определение, принятое в виде отдельного акта, в соответствии ст. 186 АПК РФ в пятидневный срок после его вынесения.</w:t>
      </w:r>
    </w:p>
    <w:p w:rsidR="00B17E40" w:rsidRDefault="00B17E40">
      <w:pPr>
        <w:widowControl w:val="0"/>
        <w:spacing w:line="360" w:lineRule="auto"/>
        <w:rPr>
          <w:b/>
          <w:bCs/>
          <w:color w:val="000000"/>
          <w:sz w:val="24"/>
          <w:szCs w:val="24"/>
        </w:rPr>
      </w:pPr>
      <w:r>
        <w:rPr>
          <w:color w:val="000000"/>
          <w:sz w:val="24"/>
          <w:szCs w:val="24"/>
        </w:rPr>
        <w:br w:type="page"/>
      </w:r>
      <w:r>
        <w:rPr>
          <w:b/>
          <w:bCs/>
          <w:color w:val="000000"/>
          <w:sz w:val="24"/>
          <w:szCs w:val="24"/>
        </w:rPr>
        <w:t>ГЛАВА 5.РАССМОТРЕНИЕ И РАЗРЕШЕНИЕ СПОРА В АРБИТРАЖНОМ СУДЕ</w:t>
      </w:r>
    </w:p>
    <w:p w:rsidR="00B17E40" w:rsidRDefault="00B17E40">
      <w:pPr>
        <w:widowControl w:val="0"/>
        <w:spacing w:line="360" w:lineRule="auto"/>
        <w:ind w:firstLine="426"/>
        <w:jc w:val="center"/>
        <w:rPr>
          <w:rFonts w:ascii="Arial" w:hAnsi="Arial" w:cs="Arial"/>
          <w:b/>
          <w:bCs/>
          <w:color w:val="000000"/>
          <w:sz w:val="24"/>
          <w:szCs w:val="24"/>
        </w:rPr>
      </w:pPr>
    </w:p>
    <w:p w:rsidR="00B17E40" w:rsidRDefault="00B17E40" w:rsidP="00B17E40">
      <w:pPr>
        <w:widowControl w:val="0"/>
        <w:numPr>
          <w:ilvl w:val="1"/>
          <w:numId w:val="4"/>
        </w:numPr>
        <w:spacing w:line="360" w:lineRule="auto"/>
        <w:rPr>
          <w:b/>
          <w:bCs/>
          <w:color w:val="000000"/>
          <w:sz w:val="28"/>
          <w:szCs w:val="28"/>
        </w:rPr>
      </w:pPr>
      <w:r>
        <w:rPr>
          <w:b/>
          <w:bCs/>
          <w:color w:val="000000"/>
          <w:sz w:val="28"/>
          <w:szCs w:val="28"/>
        </w:rPr>
        <w:t>Судебное разбирательство по делу</w:t>
      </w:r>
    </w:p>
    <w:p w:rsidR="00B17E40" w:rsidRDefault="00B17E40">
      <w:pPr>
        <w:widowControl w:val="0"/>
        <w:spacing w:line="360" w:lineRule="auto"/>
        <w:ind w:firstLine="426"/>
        <w:jc w:val="both"/>
        <w:rPr>
          <w:color w:val="000000"/>
          <w:sz w:val="24"/>
          <w:szCs w:val="24"/>
        </w:rPr>
      </w:pPr>
      <w:r>
        <w:rPr>
          <w:color w:val="000000"/>
          <w:sz w:val="24"/>
          <w:szCs w:val="24"/>
        </w:rPr>
        <w:t>Судебное разбирательст</w:t>
      </w:r>
      <w:r>
        <w:rPr>
          <w:color w:val="000000"/>
          <w:sz w:val="24"/>
          <w:szCs w:val="24"/>
        </w:rPr>
        <w:softHyphen/>
        <w:t>во — самостоятельная, центральная стадия арбитражного процесса. Основная за</w:t>
      </w:r>
      <w:r>
        <w:rPr>
          <w:color w:val="000000"/>
          <w:sz w:val="24"/>
          <w:szCs w:val="24"/>
        </w:rPr>
        <w:softHyphen/>
        <w:t>дача данной стадии — рассмотрение спора по существу. Именно при рассмотрении и разрешении споров в судебном заседании реализуется главная задача арбитражного суда – защита прав и охраняемых законом интересов организаций и граждан-предпринимателей. В ходе рассмотрения дела арбитражным судом проверяется обоснованность взаимных требований и возражений сторон и третьих лиц, всесторонне, полно и объективно исследуются собранные доказательства, устанавливаются их действительные права и обязанности, выясняются причины и условия, породившие спор. На этой стадии наиболее полно проявляются основные принципы арбитражного процесса: законности, независимости арбитражного суда и его судей, равенства сторон, состязательности, гласности и другие.</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Одним из важных факторов эффективности судебного разбирательства является оперативность рассмотрения дела. “На эффективность судебной защиты нарушенных прав законных интересов существенное влияние оказывает быстрота рассмотрения дела. Особенно важное значение  временной фактор приобретает для деятельности судебно-арбитражной системы. Арбитражные суды призваны поддерживать правовыми средствами стабильность в условиях рыночной экономики, при которых отношения между субъектами предпринимательской деятельности характеризуются значительной динамикой. Оперативная деятельность арбитражных судов заключается в рассмотрении дела и вынесении решения по нему как минимум не позднее срока, предусмотренного Арбитражным процессуальным кодексом Российской Федерации”</w:t>
      </w:r>
      <w:r>
        <w:rPr>
          <w:rStyle w:val="a6"/>
          <w:color w:val="000000"/>
          <w:sz w:val="24"/>
          <w:szCs w:val="24"/>
        </w:rPr>
        <w:footnoteReference w:id="44"/>
      </w:r>
      <w:r>
        <w:rPr>
          <w:color w:val="000000"/>
          <w:sz w:val="24"/>
          <w:szCs w:val="24"/>
        </w:rPr>
        <w:t>.</w:t>
      </w:r>
    </w:p>
    <w:p w:rsidR="00B17E40" w:rsidRDefault="00B17E40">
      <w:pPr>
        <w:widowControl w:val="0"/>
        <w:spacing w:line="360" w:lineRule="auto"/>
        <w:ind w:firstLine="426"/>
        <w:jc w:val="both"/>
        <w:rPr>
          <w:color w:val="000000"/>
          <w:sz w:val="24"/>
          <w:szCs w:val="24"/>
        </w:rPr>
      </w:pPr>
      <w:r>
        <w:rPr>
          <w:color w:val="000000"/>
          <w:sz w:val="24"/>
          <w:szCs w:val="24"/>
        </w:rPr>
        <w:t xml:space="preserve">АПК установлен (ст. 152 РФ  ) единый срок рассмотрения дел: два месяца со дня поступления искового заявления. В то же время существуют категории дел требующие от суда совершения большего количества процессуальных действий, чем по другим делам.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Установленный ст. 152 АПК РФ срок продлению не подлежит. Существует только один случай, когда фактическое время со дня поступления ис</w:t>
      </w:r>
      <w:r>
        <w:rPr>
          <w:color w:val="000000"/>
          <w:sz w:val="24"/>
          <w:szCs w:val="24"/>
        </w:rPr>
        <w:softHyphen/>
        <w:t>тового заявления до принятия решения по делу может превышать казанный срок, им является приостановление производства по делу в соответствии со ст. 143, 144 АПК РФ . В этом случае течение двухмесячного срока приостанавливается со дня вынесения определения о приостановлении производства по делу и возобновляется со дня вынесения определения о возобновлении производства по делу.</w:t>
      </w:r>
    </w:p>
    <w:p w:rsidR="00B17E40" w:rsidRDefault="00B17E40">
      <w:pPr>
        <w:widowControl w:val="0"/>
        <w:spacing w:line="360" w:lineRule="auto"/>
        <w:ind w:firstLine="426"/>
        <w:jc w:val="both"/>
        <w:rPr>
          <w:color w:val="000000"/>
          <w:sz w:val="24"/>
          <w:szCs w:val="24"/>
        </w:rPr>
      </w:pPr>
      <w:r>
        <w:rPr>
          <w:color w:val="000000"/>
          <w:sz w:val="24"/>
          <w:szCs w:val="24"/>
        </w:rPr>
        <w:t>Споры разрешаются в заседании арбитражного суда в составе одного или трех судей, с участием сторон, иных лиц, участвующих в деле, и их представителей. При отсутствии зала заседаний допускается рассмотрение дел в иных помещениях.</w:t>
      </w:r>
    </w:p>
    <w:p w:rsidR="00B17E40" w:rsidRDefault="00B17E40">
      <w:pPr>
        <w:widowControl w:val="0"/>
        <w:spacing w:line="360" w:lineRule="auto"/>
        <w:ind w:firstLine="426"/>
        <w:jc w:val="both"/>
        <w:rPr>
          <w:color w:val="000000"/>
          <w:sz w:val="24"/>
          <w:szCs w:val="24"/>
        </w:rPr>
      </w:pPr>
      <w:r>
        <w:rPr>
          <w:color w:val="000000"/>
          <w:sz w:val="24"/>
          <w:szCs w:val="24"/>
        </w:rPr>
        <w:t>Установлено общее правило согласно которому дела в первой инстанции рассматриваются судьей единолично. Помимо этого, любое дело по решению председателя суда может быть рассмотрено коллегиально.</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Вопрос о рассмотрении дела, подлежащего рассмотрению едино</w:t>
      </w:r>
      <w:r>
        <w:rPr>
          <w:color w:val="000000"/>
          <w:sz w:val="24"/>
          <w:szCs w:val="24"/>
        </w:rPr>
        <w:softHyphen/>
        <w:t>лично, в коллегиальном порядке, решается председателем арбитраж</w:t>
      </w:r>
      <w:r>
        <w:rPr>
          <w:color w:val="000000"/>
          <w:sz w:val="24"/>
          <w:szCs w:val="24"/>
        </w:rPr>
        <w:softHyphen/>
        <w:t>ного суда по ходатайству стороны или по инициативе судьи, приняв</w:t>
      </w:r>
      <w:r>
        <w:rPr>
          <w:color w:val="000000"/>
          <w:sz w:val="24"/>
          <w:szCs w:val="24"/>
        </w:rPr>
        <w:softHyphen/>
        <w:t>шего исковое заявление. Решение председателя арбитражного суда оформляется в виде письменной резолюции на ходатайстве лица, уча</w:t>
      </w:r>
      <w:r>
        <w:rPr>
          <w:color w:val="000000"/>
          <w:sz w:val="24"/>
          <w:szCs w:val="24"/>
        </w:rPr>
        <w:softHyphen/>
        <w:t>ствующего в деле, докладной записки судьи или в иной письменной форме. Решение о коллегиальном рассмотрении дела принимается до начала рассмотрения дела.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Председательствующий, прежде чем принять решение, выясняет мнение участников заседания, которых могут быть возражения, в том числе и по личным причинам, против проведения съемки.</w:t>
      </w:r>
    </w:p>
    <w:p w:rsidR="00B17E40" w:rsidRDefault="00B17E40">
      <w:pPr>
        <w:widowControl w:val="0"/>
        <w:spacing w:line="360" w:lineRule="auto"/>
        <w:ind w:firstLine="426"/>
        <w:jc w:val="both"/>
        <w:rPr>
          <w:color w:val="000000"/>
          <w:sz w:val="24"/>
          <w:szCs w:val="24"/>
        </w:rPr>
      </w:pPr>
      <w:r>
        <w:rPr>
          <w:color w:val="000000"/>
          <w:sz w:val="24"/>
          <w:szCs w:val="24"/>
        </w:rPr>
        <w:t>Заседание арбитражного суда проводится в строгой последовательности, предусмотренной АПК и состоит из трех частей:</w:t>
      </w:r>
    </w:p>
    <w:p w:rsidR="00B17E40" w:rsidRDefault="00B17E40" w:rsidP="00B17E40">
      <w:pPr>
        <w:pStyle w:val="a4"/>
        <w:numPr>
          <w:ilvl w:val="0"/>
          <w:numId w:val="29"/>
        </w:numPr>
        <w:spacing w:line="360" w:lineRule="auto"/>
        <w:rPr>
          <w:color w:val="000000"/>
          <w:sz w:val="24"/>
          <w:szCs w:val="24"/>
        </w:rPr>
      </w:pPr>
      <w:r>
        <w:rPr>
          <w:color w:val="000000"/>
          <w:sz w:val="24"/>
          <w:szCs w:val="24"/>
        </w:rPr>
        <w:t>подготовительная часть;</w:t>
      </w:r>
    </w:p>
    <w:p w:rsidR="00B17E40" w:rsidRDefault="00B17E40" w:rsidP="00B17E40">
      <w:pPr>
        <w:pStyle w:val="a4"/>
        <w:numPr>
          <w:ilvl w:val="0"/>
          <w:numId w:val="29"/>
        </w:numPr>
        <w:spacing w:line="360" w:lineRule="auto"/>
        <w:rPr>
          <w:sz w:val="24"/>
          <w:szCs w:val="24"/>
        </w:rPr>
      </w:pPr>
      <w:r>
        <w:rPr>
          <w:sz w:val="24"/>
          <w:szCs w:val="24"/>
        </w:rPr>
        <w:t>рассмотрение дела по существу (исследование, проверка доказательств);</w:t>
      </w:r>
    </w:p>
    <w:p w:rsidR="00B17E40" w:rsidRDefault="00B17E40" w:rsidP="00B17E40">
      <w:pPr>
        <w:pStyle w:val="a4"/>
        <w:numPr>
          <w:ilvl w:val="0"/>
          <w:numId w:val="29"/>
        </w:numPr>
        <w:spacing w:line="360" w:lineRule="auto"/>
        <w:rPr>
          <w:sz w:val="24"/>
          <w:szCs w:val="24"/>
        </w:rPr>
      </w:pPr>
      <w:r>
        <w:rPr>
          <w:sz w:val="24"/>
          <w:szCs w:val="24"/>
        </w:rPr>
        <w:t xml:space="preserve"> постановление и объявление решения.</w:t>
      </w:r>
    </w:p>
    <w:p w:rsidR="00B17E40" w:rsidRDefault="00B17E40">
      <w:pPr>
        <w:pStyle w:val="1"/>
        <w:spacing w:line="360" w:lineRule="auto"/>
        <w:outlineLvl w:val="0"/>
        <w:rPr>
          <w:sz w:val="24"/>
          <w:szCs w:val="24"/>
        </w:rPr>
      </w:pPr>
      <w:r>
        <w:rPr>
          <w:sz w:val="24"/>
          <w:szCs w:val="24"/>
        </w:rPr>
        <w:t>Подготовительная часть судебного разбирательства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Содержанием подготовительной части судебного разбирательства является определение возможности проводить судебное заседание. Подробный перечень действий, совершаемых в данной части разби</w:t>
      </w:r>
      <w:r>
        <w:rPr>
          <w:color w:val="000000"/>
          <w:sz w:val="24"/>
          <w:szCs w:val="24"/>
        </w:rPr>
        <w:softHyphen/>
        <w:t>рательства, приведен в ст. 152 АПК.</w:t>
      </w:r>
    </w:p>
    <w:p w:rsidR="00B17E40" w:rsidRDefault="00B17E40">
      <w:pPr>
        <w:widowControl w:val="0"/>
        <w:spacing w:line="360" w:lineRule="auto"/>
        <w:ind w:firstLine="426"/>
        <w:jc w:val="both"/>
        <w:rPr>
          <w:color w:val="000000"/>
          <w:sz w:val="24"/>
          <w:szCs w:val="24"/>
        </w:rPr>
      </w:pPr>
      <w:r>
        <w:rPr>
          <w:color w:val="000000"/>
          <w:sz w:val="24"/>
          <w:szCs w:val="24"/>
        </w:rPr>
        <w:t xml:space="preserve">Подготовку заседания по разрешению спора, как правило проводит консультант (специалист, помощник  судьи), который составляет список дел, назначенных к рассмотрению; вывешивает его в установленном месте; докладывает председательствующему  о возможном рассмотрения дела; проверяет явку сторон и полномочия их представителей, а так же поступление дополнительных материалов. </w:t>
      </w:r>
    </w:p>
    <w:p w:rsidR="00B17E40" w:rsidRDefault="00B17E40">
      <w:pPr>
        <w:widowControl w:val="0"/>
        <w:spacing w:line="360" w:lineRule="auto"/>
        <w:ind w:firstLine="426"/>
        <w:jc w:val="both"/>
        <w:rPr>
          <w:color w:val="000000"/>
          <w:sz w:val="24"/>
          <w:szCs w:val="24"/>
        </w:rPr>
      </w:pPr>
      <w:r>
        <w:rPr>
          <w:color w:val="000000"/>
          <w:sz w:val="24"/>
          <w:szCs w:val="24"/>
        </w:rPr>
        <w:t xml:space="preserve">Свои выводы по указанным вопросам помощник судьи (специалист) излагает письменно на приобщаемом к материалам дела документе (отзыв, заключение). В этом документе может быть изложено мнение помощника судьи по другим вопросам, вытекающим из материалов искового заявления, а так же сформулированы предложения. </w:t>
      </w:r>
    </w:p>
    <w:p w:rsidR="00B17E40" w:rsidRDefault="00B17E40">
      <w:pPr>
        <w:widowControl w:val="0"/>
        <w:spacing w:line="360" w:lineRule="auto"/>
        <w:ind w:firstLine="426"/>
        <w:jc w:val="both"/>
        <w:rPr>
          <w:color w:val="000000"/>
          <w:sz w:val="24"/>
          <w:szCs w:val="24"/>
        </w:rPr>
      </w:pPr>
      <w:r>
        <w:rPr>
          <w:color w:val="000000"/>
          <w:sz w:val="24"/>
          <w:szCs w:val="24"/>
        </w:rPr>
        <w:t>При изучении материалов искового заявления судья оценивает обоснованность сделанных помощником выводов и предложений, принимает решение и выносит соответствующий судебный акт(о принятии, от отказе в принятии, о возвращении искового заявления).</w:t>
      </w:r>
      <w:r>
        <w:rPr>
          <w:rStyle w:val="a6"/>
          <w:color w:val="000000"/>
          <w:sz w:val="24"/>
          <w:szCs w:val="24"/>
        </w:rPr>
        <w:footnoteReference w:id="45"/>
      </w:r>
    </w:p>
    <w:p w:rsidR="00B17E40" w:rsidRDefault="00B17E40">
      <w:pPr>
        <w:widowControl w:val="0"/>
        <w:spacing w:line="360" w:lineRule="auto"/>
        <w:ind w:firstLine="426"/>
        <w:jc w:val="both"/>
        <w:rPr>
          <w:color w:val="000000"/>
          <w:sz w:val="24"/>
          <w:szCs w:val="24"/>
        </w:rPr>
      </w:pPr>
      <w:r>
        <w:rPr>
          <w:color w:val="000000"/>
          <w:sz w:val="24"/>
          <w:szCs w:val="24"/>
        </w:rPr>
        <w:t xml:space="preserve">И так, с чего же начинается судебное заседание? </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Судебное заседание начинается с объявления об его открытии председательствующим, который объявляет, какое дело подле</w:t>
      </w:r>
      <w:r>
        <w:rPr>
          <w:color w:val="000000"/>
          <w:sz w:val="24"/>
          <w:szCs w:val="24"/>
        </w:rPr>
        <w:softHyphen/>
        <w:t>жит рассмотрению (номер дела, стороны, другие лица, участвующие в деле, предмет иска).</w:t>
      </w:r>
    </w:p>
    <w:p w:rsidR="00B17E40" w:rsidRDefault="00B17E40">
      <w:pPr>
        <w:widowControl w:val="0"/>
        <w:spacing w:line="360" w:lineRule="auto"/>
        <w:ind w:firstLine="426"/>
        <w:jc w:val="both"/>
        <w:rPr>
          <w:color w:val="000000"/>
          <w:sz w:val="24"/>
          <w:szCs w:val="24"/>
        </w:rPr>
      </w:pPr>
      <w:r>
        <w:rPr>
          <w:color w:val="000000"/>
          <w:sz w:val="24"/>
          <w:szCs w:val="24"/>
        </w:rPr>
        <w:t xml:space="preserve">Следующее действие — проверка явки лиц, участвующих в деле, иных участников в заседание. Как было указано выше, этим обычно занимается помощник судьи. При явке в заседание всех или некоторых участников помощник (судья) прежде всего удостоверяет их личности путем ознакомления с паспортами или другими представляемыми документами, а затем проверяет их полномочия. </w:t>
      </w:r>
      <w:r>
        <w:rPr>
          <w:rStyle w:val="af"/>
          <w:color w:val="000000"/>
          <w:sz w:val="24"/>
          <w:szCs w:val="24"/>
        </w:rPr>
        <w:footnoteReference w:id="46"/>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В соответствии со ст. 59 АПК РФ  руководители организаций представляют арбитражному суду документы, удостоверяющие их служебное положение или полномочия. Такими документами явля</w:t>
      </w:r>
      <w:r>
        <w:rPr>
          <w:color w:val="000000"/>
          <w:sz w:val="24"/>
          <w:szCs w:val="24"/>
        </w:rPr>
        <w:softHyphen/>
        <w:t>ются: протокол собрания (учредителей, участников, акционеров об</w:t>
      </w:r>
      <w:r>
        <w:rPr>
          <w:color w:val="000000"/>
          <w:sz w:val="24"/>
          <w:szCs w:val="24"/>
        </w:rPr>
        <w:softHyphen/>
        <w:t>ществ, членов кооперативов), решение других уполномоченных уч</w:t>
      </w:r>
      <w:r>
        <w:rPr>
          <w:color w:val="000000"/>
          <w:sz w:val="24"/>
          <w:szCs w:val="24"/>
        </w:rPr>
        <w:softHyphen/>
        <w:t>редительными документами органов (Совета директоров и т.п.), тру</w:t>
      </w:r>
      <w:r>
        <w:rPr>
          <w:color w:val="000000"/>
          <w:sz w:val="24"/>
          <w:szCs w:val="24"/>
        </w:rPr>
        <w:softHyphen/>
        <w:t>довой контракт руководителя, приказ о назначении руководителя на должность.</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Индивидуальные предприниматели представ</w:t>
      </w:r>
      <w:r>
        <w:rPr>
          <w:color w:val="000000"/>
          <w:sz w:val="24"/>
          <w:szCs w:val="24"/>
        </w:rPr>
        <w:softHyphen/>
        <w:t>ляют в заседание документ, удостоверяющий их личность, свидетель</w:t>
      </w:r>
      <w:r>
        <w:rPr>
          <w:color w:val="000000"/>
          <w:sz w:val="24"/>
          <w:szCs w:val="24"/>
        </w:rPr>
        <w:softHyphen/>
        <w:t>ство о регистрации в качестве предпринимателя или иной аналогич</w:t>
      </w:r>
      <w:r>
        <w:rPr>
          <w:color w:val="000000"/>
          <w:sz w:val="24"/>
          <w:szCs w:val="24"/>
        </w:rPr>
        <w:softHyphen/>
        <w:t>ный документ, выдаваемый органами государственной регистрации. Граждане — участники процесса (по делам о банкротстве, к примеру) представляют только документ, удостоверяющий их личность.</w:t>
      </w:r>
    </w:p>
    <w:p w:rsidR="00B17E40" w:rsidRDefault="00B17E40">
      <w:pPr>
        <w:widowControl w:val="0"/>
        <w:spacing w:line="360" w:lineRule="auto"/>
        <w:ind w:firstLine="426"/>
        <w:jc w:val="both"/>
        <w:rPr>
          <w:color w:val="000000"/>
          <w:sz w:val="24"/>
          <w:szCs w:val="24"/>
        </w:rPr>
      </w:pPr>
      <w:r>
        <w:rPr>
          <w:color w:val="000000"/>
          <w:sz w:val="24"/>
          <w:szCs w:val="24"/>
        </w:rPr>
        <w:t>Граждане, представляющие интересы лиц, участвующих в деле (ст. 59 АПК РФ ), удостоверяют свои полномочия выданной в соответст</w:t>
      </w:r>
      <w:r>
        <w:rPr>
          <w:color w:val="000000"/>
          <w:sz w:val="24"/>
          <w:szCs w:val="24"/>
        </w:rPr>
        <w:softHyphen/>
        <w:t>вии со ст. 185-187 ГК и надлежаще оформленной доверенностью.</w:t>
      </w:r>
      <w:r>
        <w:rPr>
          <w:rStyle w:val="af"/>
          <w:color w:val="000000"/>
          <w:sz w:val="24"/>
          <w:szCs w:val="24"/>
        </w:rPr>
        <w:footnoteReference w:id="47"/>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Суд проверяет не только порядок оформления доверенности, но и ее содержание с целью установить объем полномочий, которыми наделен представитель.</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случае отсутствия в заседании кого-либо из лиц, участвующих в деле, суд проверяет, извещены ли надлежащим образом эти лица и какие имеются сведения о причинах их неявки. Поскольку в соответствии со ст. 137 АПК  РФ определение о подготовке дела к судебному разбирательству направляется лицам, участвующим в деле, заказным письмом с уведомлением о вручении, основным доказательством из</w:t>
      </w:r>
      <w:r>
        <w:rPr>
          <w:color w:val="000000"/>
          <w:sz w:val="24"/>
          <w:szCs w:val="24"/>
        </w:rPr>
        <w:softHyphen/>
        <w:t>вещения является наличие в материалах дела уведомления органов связи.</w:t>
      </w:r>
    </w:p>
    <w:p w:rsidR="00B17E40" w:rsidRDefault="00B17E40">
      <w:pPr>
        <w:spacing w:line="360" w:lineRule="auto"/>
        <w:ind w:firstLine="485"/>
        <w:jc w:val="both"/>
        <w:rPr>
          <w:color w:val="000000"/>
          <w:sz w:val="24"/>
          <w:szCs w:val="24"/>
        </w:rPr>
      </w:pPr>
      <w:r>
        <w:rPr>
          <w:color w:val="000000"/>
          <w:sz w:val="24"/>
          <w:szCs w:val="24"/>
        </w:rPr>
        <w:t xml:space="preserve">В случае отсутствия уведомления кого-либо из лиц, участвующих деле, о времени и месте разбирательства спор не может быть рассмотрен по существу (ст. 156 АПК РФ ). В таком случае рассмотрение ела должно быть отложено., поскольку рассмотрение дела по существу в отсутствие кого-либо из участвующих в деле лиц, не извещенных надлежащим образом о времени и месте разбирательства, является основанием к отмене решения в любом случае . </w:t>
      </w:r>
    </w:p>
    <w:p w:rsidR="00B17E40" w:rsidRDefault="00B17E40">
      <w:pPr>
        <w:widowControl w:val="0"/>
        <w:spacing w:line="360" w:lineRule="auto"/>
        <w:ind w:firstLine="426"/>
        <w:jc w:val="both"/>
        <w:rPr>
          <w:color w:val="000000"/>
          <w:sz w:val="24"/>
          <w:szCs w:val="24"/>
        </w:rPr>
      </w:pPr>
      <w:r>
        <w:rPr>
          <w:color w:val="000000"/>
          <w:sz w:val="24"/>
          <w:szCs w:val="24"/>
        </w:rPr>
        <w:t>Лица, участвующие в деле, считаются извещенными, если определение направлено по почтовому адресу, указанному в исковом заявлении, в соответствии с местонахождением, предусмотренным в учредительных документах.</w:t>
      </w:r>
    </w:p>
    <w:p w:rsidR="00B17E40" w:rsidRDefault="00B17E40">
      <w:pPr>
        <w:spacing w:line="360" w:lineRule="auto"/>
        <w:ind w:firstLine="485"/>
        <w:jc w:val="both"/>
        <w:rPr>
          <w:color w:val="000000"/>
          <w:sz w:val="24"/>
          <w:szCs w:val="24"/>
        </w:rPr>
      </w:pPr>
      <w:r>
        <w:rPr>
          <w:color w:val="000000"/>
          <w:sz w:val="24"/>
          <w:szCs w:val="24"/>
        </w:rPr>
        <w:t xml:space="preserve"> В связи с тем, что постоянно увеличивается количество дел, в рас</w:t>
      </w:r>
      <w:r>
        <w:rPr>
          <w:color w:val="000000"/>
          <w:sz w:val="24"/>
          <w:szCs w:val="24"/>
        </w:rPr>
        <w:softHyphen/>
        <w:t>смотрении которых принимают участие иностранные граждане, судья (пред</w:t>
      </w:r>
      <w:r>
        <w:rPr>
          <w:color w:val="000000"/>
          <w:sz w:val="24"/>
          <w:szCs w:val="24"/>
        </w:rPr>
        <w:softHyphen/>
        <w:t>седательствующий) после определения полномочий лиц, участвующих в деле, должен выяснить вопрос о необходимости участия в процессе переводчика, со</w:t>
      </w:r>
      <w:r>
        <w:rPr>
          <w:color w:val="000000"/>
          <w:sz w:val="24"/>
          <w:szCs w:val="24"/>
        </w:rPr>
        <w:softHyphen/>
        <w:t>блюдение данного правила является весьма существенным.</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После объявления состава суда, а также сообщения об участии в деле прокурора и эксперта суд разъясняет лицам, участвующим в деле, их право заявлять отводы судьям, экспертам и переводчику, знакомит с основаниями отвода, установленными ст. 21,22,23 АПК РФ.</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Возможность заявления судье отвода является одним из способов реализации принципов правосудия, гарантией объективного и бес</w:t>
      </w:r>
      <w:r>
        <w:rPr>
          <w:color w:val="000000"/>
          <w:sz w:val="24"/>
          <w:szCs w:val="24"/>
        </w:rPr>
        <w:softHyphen/>
        <w:t>пристрастного рассмотрения дела.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21 АПК РФ судья не может участвовать в рас</w:t>
      </w:r>
      <w:r>
        <w:rPr>
          <w:color w:val="000000"/>
          <w:sz w:val="24"/>
          <w:szCs w:val="24"/>
        </w:rPr>
        <w:softHyphen/>
        <w:t>смотрении дела и подлежит отводу при наличии одного из следующих фактических обстоятельств:</w:t>
      </w:r>
    </w:p>
    <w:p w:rsidR="00B17E40" w:rsidRDefault="00B17E40" w:rsidP="00B17E40">
      <w:pPr>
        <w:widowControl w:val="0"/>
        <w:numPr>
          <w:ilvl w:val="0"/>
          <w:numId w:val="30"/>
        </w:numPr>
        <w:spacing w:line="360" w:lineRule="auto"/>
        <w:jc w:val="both"/>
        <w:rPr>
          <w:rFonts w:ascii="Arial" w:hAnsi="Arial" w:cs="Arial"/>
          <w:color w:val="000000"/>
          <w:sz w:val="24"/>
          <w:szCs w:val="24"/>
        </w:rPr>
      </w:pPr>
      <w:r>
        <w:rPr>
          <w:color w:val="000000"/>
          <w:sz w:val="24"/>
          <w:szCs w:val="24"/>
        </w:rPr>
        <w:t>если он является родственником лиц, участвующих в деле или их представителей;</w:t>
      </w:r>
    </w:p>
    <w:p w:rsidR="00B17E40" w:rsidRDefault="00B17E40" w:rsidP="00B17E40">
      <w:pPr>
        <w:widowControl w:val="0"/>
        <w:numPr>
          <w:ilvl w:val="0"/>
          <w:numId w:val="30"/>
        </w:numPr>
        <w:spacing w:line="360" w:lineRule="auto"/>
        <w:jc w:val="both"/>
        <w:rPr>
          <w:color w:val="000000"/>
          <w:sz w:val="24"/>
          <w:szCs w:val="24"/>
        </w:rPr>
      </w:pPr>
      <w:r>
        <w:rPr>
          <w:color w:val="000000"/>
          <w:sz w:val="24"/>
          <w:szCs w:val="24"/>
        </w:rPr>
        <w:t xml:space="preserve"> если он при предыдущем рассмотрении данного дела участвовал в качестве эксперта, переводчика, прокурора, представителя или сви</w:t>
      </w:r>
      <w:r>
        <w:rPr>
          <w:color w:val="000000"/>
          <w:sz w:val="24"/>
          <w:szCs w:val="24"/>
        </w:rPr>
        <w:softHyphen/>
        <w:t>детеля;</w:t>
      </w:r>
    </w:p>
    <w:p w:rsidR="00B17E40" w:rsidRDefault="00B17E40" w:rsidP="00B17E40">
      <w:pPr>
        <w:widowControl w:val="0"/>
        <w:numPr>
          <w:ilvl w:val="0"/>
          <w:numId w:val="30"/>
        </w:numPr>
        <w:spacing w:line="360" w:lineRule="auto"/>
        <w:jc w:val="both"/>
        <w:rPr>
          <w:color w:val="000000"/>
          <w:sz w:val="24"/>
          <w:szCs w:val="24"/>
        </w:rPr>
      </w:pPr>
      <w:r>
        <w:rPr>
          <w:color w:val="000000"/>
          <w:sz w:val="24"/>
          <w:szCs w:val="24"/>
        </w:rPr>
        <w:t xml:space="preserve"> если он лично, прямо или косвенно, заинтересован в исходе дела либо имеются иные обстоятельства, вызывающие сомнение в его беспристрастности.</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Кроме того, основанием отвода судьи является факт его участия в рассмотрении данного дела в другой инстанции (ст. 21 АПК РФ ). Судья, принимавший участие в рассмотрении дела, не может участ</w:t>
      </w:r>
      <w:r>
        <w:rPr>
          <w:color w:val="000000"/>
          <w:sz w:val="24"/>
          <w:szCs w:val="24"/>
        </w:rPr>
        <w:softHyphen/>
        <w:t>вовать в его повторном рассмотрении, кроме случаев рассмотрения дела по вновь открывшимся обстоятельствам ( ст. 21 АПК РФ).</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Следующим действием председательствующего является разъяснение прав и обязанностей лиц, участвующих в деле , иных участников процесса: свидетелей, эксперта. После ознакомления правами и обязанностями, предупреждения об уголовной ответст</w:t>
      </w:r>
      <w:r>
        <w:rPr>
          <w:color w:val="000000"/>
          <w:sz w:val="24"/>
          <w:szCs w:val="24"/>
        </w:rPr>
        <w:softHyphen/>
        <w:t>венности за дачу заведомо ложных показаний или уклонение от дачи показаний, за дачу заведомо ложного заключения свидетели и эксперт расписываются в протоколе судебного заседания  Свидетели после этого удаляются из зала заседания.</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Обязательным элементом подготовительной части судебного разбирательства является опрос лиц, участвующих в деле, о наличии у них заявлений и ходатайств об истребовании новых доказательств и по всем другим вопросам, связанным с разбирательством дела (ст. 159 АПК РФ ). Обязательно заслушивание составом суда мнений других лиц, участвующих в деле, по каждому заявлению и ходатайству. По результатам рассмотрения определений и ходатайств судом выносится определение либо в виде отдельного процессуального документа (Например, об отложении рассмотрения дела), либо протокольное определение путем фиксации в протоколе судебного заседания (Например, об объявлении перерыва в заседании для ознакомления ответ</w:t>
      </w:r>
      <w:r>
        <w:rPr>
          <w:color w:val="000000"/>
          <w:sz w:val="24"/>
          <w:szCs w:val="24"/>
        </w:rPr>
        <w:softHyphen/>
        <w:t>чика с материалами дела).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Важнейший этап подготовительной части разбирательства — ре</w:t>
      </w:r>
      <w:r>
        <w:rPr>
          <w:color w:val="000000"/>
          <w:sz w:val="24"/>
          <w:szCs w:val="24"/>
        </w:rPr>
        <w:softHyphen/>
        <w:t>шение вопроса о возможности продолжать рассмотрение дела в от</w:t>
      </w:r>
      <w:r>
        <w:rPr>
          <w:color w:val="000000"/>
          <w:sz w:val="24"/>
          <w:szCs w:val="24"/>
        </w:rPr>
        <w:softHyphen/>
        <w:t>сутствие надлежащим образом извещенных о месте и времени раз</w:t>
      </w:r>
      <w:r>
        <w:rPr>
          <w:color w:val="000000"/>
          <w:sz w:val="24"/>
          <w:szCs w:val="24"/>
        </w:rPr>
        <w:softHyphen/>
        <w:t>бирательства дела ответчика и истца, свидетелей, экспертов, перево</w:t>
      </w:r>
      <w:r>
        <w:rPr>
          <w:color w:val="000000"/>
          <w:sz w:val="24"/>
          <w:szCs w:val="24"/>
        </w:rPr>
        <w:softHyphen/>
        <w:t>дчика, а также в случае непредставления дополнительных доказа</w:t>
      </w:r>
      <w:r>
        <w:rPr>
          <w:color w:val="000000"/>
          <w:sz w:val="24"/>
          <w:szCs w:val="24"/>
        </w:rPr>
        <w:softHyphen/>
        <w:t>тельств (ст. 156 АПК РФ).</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 этой статьей АПК  РФ непредставление отзыва на исковое заявление или дополнительных доказательств, которые судья предложил представить лицам, участвующим в деле, не явля</w:t>
      </w:r>
      <w:r>
        <w:rPr>
          <w:color w:val="000000"/>
          <w:sz w:val="24"/>
          <w:szCs w:val="24"/>
        </w:rPr>
        <w:softHyphen/>
        <w:t>ется препятствием к рассмотрению дела по имеющимся в нем мате</w:t>
      </w:r>
      <w:r>
        <w:rPr>
          <w:color w:val="000000"/>
          <w:sz w:val="24"/>
          <w:szCs w:val="24"/>
        </w:rPr>
        <w:softHyphen/>
        <w:t>риалам. В случае если суд совместно с присутствующими в заседании лицами придет к выводу о невозможности рассматривать дело при отсутствии дополнительных доказательств, рассмотрение спора це</w:t>
      </w:r>
      <w:r>
        <w:rPr>
          <w:color w:val="000000"/>
          <w:sz w:val="24"/>
          <w:szCs w:val="24"/>
        </w:rPr>
        <w:softHyphen/>
        <w:t>лесообразно отложить, поскольку “своевременность совершения про</w:t>
      </w:r>
      <w:r>
        <w:rPr>
          <w:color w:val="000000"/>
          <w:sz w:val="24"/>
          <w:szCs w:val="24"/>
        </w:rPr>
        <w:softHyphen/>
        <w:t>цессуальных действий недопустимо обеспечивать в ущерб законности этих действий”</w:t>
      </w:r>
      <w:r>
        <w:rPr>
          <w:rStyle w:val="a6"/>
          <w:color w:val="000000"/>
          <w:sz w:val="24"/>
          <w:szCs w:val="24"/>
        </w:rPr>
        <w:footnoteReference w:id="48"/>
      </w:r>
      <w:r>
        <w:rPr>
          <w:color w:val="000000"/>
          <w:sz w:val="24"/>
          <w:szCs w:val="24"/>
        </w:rPr>
        <w:t>.</w:t>
      </w:r>
    </w:p>
    <w:p w:rsidR="00B17E40" w:rsidRDefault="00B17E40">
      <w:pPr>
        <w:widowControl w:val="0"/>
        <w:spacing w:line="360" w:lineRule="auto"/>
        <w:ind w:firstLine="426"/>
        <w:jc w:val="both"/>
        <w:rPr>
          <w:color w:val="000000"/>
          <w:sz w:val="24"/>
          <w:szCs w:val="24"/>
        </w:rPr>
      </w:pPr>
      <w:r>
        <w:rPr>
          <w:color w:val="000000"/>
          <w:sz w:val="24"/>
          <w:szCs w:val="24"/>
        </w:rPr>
        <w:t>При неявке в заседание арбитражного суда ответчика, надлежа</w:t>
      </w:r>
      <w:r>
        <w:rPr>
          <w:color w:val="000000"/>
          <w:sz w:val="24"/>
          <w:szCs w:val="24"/>
        </w:rPr>
        <w:softHyphen/>
        <w:t xml:space="preserve">щим образом извещенного о времени и месте разбирательства дела, спор может быть разрешен в его отсутствие.     </w:t>
      </w:r>
    </w:p>
    <w:p w:rsidR="00B17E40" w:rsidRDefault="00B17E40">
      <w:pPr>
        <w:widowControl w:val="0"/>
        <w:spacing w:line="360" w:lineRule="auto"/>
        <w:ind w:firstLine="426"/>
        <w:jc w:val="both"/>
        <w:rPr>
          <w:color w:val="000000"/>
          <w:sz w:val="24"/>
          <w:szCs w:val="24"/>
        </w:rPr>
      </w:pPr>
      <w:r>
        <w:rPr>
          <w:color w:val="000000"/>
          <w:sz w:val="24"/>
          <w:szCs w:val="24"/>
        </w:rPr>
        <w:t xml:space="preserve">   Несмотря на то что разрешение спора без участия ответчика, надлежащим об</w:t>
      </w:r>
      <w:r>
        <w:rPr>
          <w:color w:val="000000"/>
          <w:sz w:val="24"/>
          <w:szCs w:val="24"/>
        </w:rPr>
        <w:softHyphen/>
        <w:t>разом извещенного о времени и месте разбирательства, не является безусловным основанием для отмены судебного акта, при решении данного вопроса суд должен исходить не только из положений ст. 156 АПК РФ , но и из фактических обстоятельств дела.</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 xml:space="preserve">  Если есть основания полагать, что неявка ответчика может привести к неполному выяс</w:t>
      </w:r>
      <w:r>
        <w:rPr>
          <w:color w:val="000000"/>
          <w:sz w:val="24"/>
          <w:szCs w:val="24"/>
        </w:rPr>
        <w:softHyphen/>
        <w:t>нению всех обстоятельств дела (особенно это касается сложных ка</w:t>
      </w:r>
      <w:r>
        <w:rPr>
          <w:color w:val="000000"/>
          <w:sz w:val="24"/>
          <w:szCs w:val="24"/>
        </w:rPr>
        <w:softHyphen/>
        <w:t>тегорий дел, например, связанных с признанием права собственности, защитой вещных прав, признанием недействительными ненорматив</w:t>
      </w:r>
      <w:r>
        <w:rPr>
          <w:color w:val="000000"/>
          <w:sz w:val="24"/>
          <w:szCs w:val="24"/>
        </w:rPr>
        <w:softHyphen/>
        <w:t>ных актов различных органов и др.), если имеется информация (пись</w:t>
      </w:r>
      <w:r>
        <w:rPr>
          <w:color w:val="000000"/>
          <w:sz w:val="24"/>
          <w:szCs w:val="24"/>
        </w:rPr>
        <w:softHyphen/>
        <w:t>мо, телеграмма, из телефонного разговора) о неявке ответчика или его представителя по уважительным причинам (болезнь, командиров</w:t>
      </w:r>
      <w:r>
        <w:rPr>
          <w:color w:val="000000"/>
          <w:sz w:val="24"/>
          <w:szCs w:val="24"/>
        </w:rPr>
        <w:softHyphen/>
        <w:t>ка, личные обстоятельства, препятствующие явке в заседание, и т.п.) и настоятельная просьба ответчика не рассматривать дело в его от</w:t>
      </w:r>
      <w:r>
        <w:rPr>
          <w:color w:val="000000"/>
          <w:sz w:val="24"/>
          <w:szCs w:val="24"/>
        </w:rPr>
        <w:softHyphen/>
        <w:t>сутствие, рассмотрение дела следует отложить, учитывая при этом и интересы истца. Высший Арбитражный Суд РФ в этой связи отме</w:t>
      </w:r>
      <w:r>
        <w:rPr>
          <w:color w:val="000000"/>
          <w:sz w:val="24"/>
          <w:szCs w:val="24"/>
        </w:rPr>
        <w:softHyphen/>
        <w:t>чает, что “вопрос о наличии или отсутствии оснований для отмены судебного акта в связи с нарушением или неправильным применением норм процессуального права, если такие нарушения не являются без</w:t>
      </w:r>
      <w:r>
        <w:rPr>
          <w:color w:val="000000"/>
          <w:sz w:val="24"/>
          <w:szCs w:val="24"/>
        </w:rPr>
        <w:softHyphen/>
        <w:t>условным основанием к отмене, решается арбитражным судом в за</w:t>
      </w:r>
      <w:r>
        <w:rPr>
          <w:color w:val="000000"/>
          <w:sz w:val="24"/>
          <w:szCs w:val="24"/>
        </w:rPr>
        <w:softHyphen/>
        <w:t>висимости от того, могло ли привести конкретное нарушение к при</w:t>
      </w:r>
      <w:r>
        <w:rPr>
          <w:color w:val="000000"/>
          <w:sz w:val="24"/>
          <w:szCs w:val="24"/>
        </w:rPr>
        <w:softHyphen/>
        <w:t>нятию неправильного решения”</w:t>
      </w:r>
      <w:r>
        <w:rPr>
          <w:rStyle w:val="a6"/>
          <w:color w:val="000000"/>
          <w:sz w:val="24"/>
          <w:szCs w:val="24"/>
        </w:rPr>
        <w:footnoteReference w:id="49"/>
      </w:r>
      <w:r>
        <w:rPr>
          <w:color w:val="000000"/>
          <w:sz w:val="24"/>
          <w:szCs w:val="24"/>
        </w:rPr>
        <w:t>.</w:t>
      </w:r>
    </w:p>
    <w:p w:rsidR="00B17E40" w:rsidRDefault="00B17E40">
      <w:pPr>
        <w:widowControl w:val="0"/>
        <w:spacing w:line="360" w:lineRule="auto"/>
        <w:ind w:firstLine="426"/>
        <w:jc w:val="both"/>
        <w:rPr>
          <w:rFonts w:ascii="Arial" w:hAnsi="Arial" w:cs="Arial"/>
          <w:color w:val="000000"/>
          <w:sz w:val="24"/>
          <w:szCs w:val="24"/>
        </w:rPr>
      </w:pPr>
      <w:r>
        <w:rPr>
          <w:color w:val="000000"/>
          <w:sz w:val="24"/>
          <w:szCs w:val="24"/>
        </w:rPr>
        <w:t>В соответствии со ст. 156 АПК РФ  при неявке в заседание истца, надлежащим образом извещенного о времени и месте разбирательст</w:t>
      </w:r>
      <w:r>
        <w:rPr>
          <w:color w:val="000000"/>
          <w:sz w:val="24"/>
          <w:szCs w:val="24"/>
        </w:rPr>
        <w:softHyphen/>
        <w:t>ва, спор может быть разрешен в его отсутствие лишь при наличии заявления истца о рассмотрении дела в его отсутствие. В случае не</w:t>
      </w:r>
      <w:r>
        <w:rPr>
          <w:color w:val="000000"/>
          <w:sz w:val="24"/>
          <w:szCs w:val="24"/>
        </w:rPr>
        <w:softHyphen/>
        <w:t>явки истца и при отсутствии с его стороны указанного в статье за</w:t>
      </w:r>
      <w:r>
        <w:rPr>
          <w:color w:val="000000"/>
          <w:sz w:val="24"/>
          <w:szCs w:val="24"/>
        </w:rPr>
        <w:softHyphen/>
        <w:t>явления, суд оставляет иск без рас</w:t>
      </w:r>
      <w:r>
        <w:rPr>
          <w:color w:val="000000"/>
          <w:sz w:val="24"/>
          <w:szCs w:val="24"/>
        </w:rPr>
        <w:softHyphen/>
        <w:t xml:space="preserve">смотрения. </w:t>
      </w:r>
    </w:p>
    <w:p w:rsidR="00B17E40" w:rsidRDefault="00B17E40">
      <w:pPr>
        <w:widowControl w:val="0"/>
        <w:spacing w:line="360" w:lineRule="auto"/>
        <w:ind w:firstLine="426"/>
        <w:jc w:val="both"/>
        <w:rPr>
          <w:color w:val="000000"/>
          <w:sz w:val="24"/>
          <w:szCs w:val="24"/>
        </w:rPr>
      </w:pPr>
      <w:r>
        <w:rPr>
          <w:color w:val="000000"/>
          <w:sz w:val="24"/>
          <w:szCs w:val="24"/>
        </w:rPr>
        <w:t>В завершение подготовительной части судебного разбирательства председательствующий определяет, с учетом мнения лиц, участвую</w:t>
      </w:r>
      <w:r>
        <w:rPr>
          <w:color w:val="000000"/>
          <w:sz w:val="24"/>
          <w:szCs w:val="24"/>
        </w:rPr>
        <w:softHyphen/>
        <w:t>щих в деле, порядок ведения заседания и исследования доказательств.</w:t>
      </w:r>
    </w:p>
    <w:p w:rsidR="00B17E40" w:rsidRDefault="00B17E40">
      <w:pPr>
        <w:widowControl w:val="0"/>
        <w:spacing w:line="360" w:lineRule="auto"/>
        <w:jc w:val="both"/>
        <w:rPr>
          <w:b/>
          <w:bCs/>
          <w:color w:val="000000"/>
          <w:sz w:val="24"/>
          <w:szCs w:val="24"/>
        </w:rPr>
      </w:pPr>
      <w:r>
        <w:rPr>
          <w:b/>
          <w:bCs/>
          <w:color w:val="000000"/>
          <w:sz w:val="28"/>
          <w:szCs w:val="28"/>
        </w:rPr>
        <w:br w:type="page"/>
        <w:t>5.2. Виды судебных постановлений в арбитражном процессе</w:t>
      </w:r>
    </w:p>
    <w:p w:rsidR="00B17E40" w:rsidRDefault="00B17E40">
      <w:pPr>
        <w:spacing w:line="360" w:lineRule="auto"/>
        <w:jc w:val="both"/>
        <w:rPr>
          <w:sz w:val="24"/>
          <w:szCs w:val="24"/>
        </w:rPr>
      </w:pPr>
      <w:r>
        <w:rPr>
          <w:sz w:val="24"/>
          <w:szCs w:val="24"/>
        </w:rPr>
        <w:t xml:space="preserve">          При разрешении дела арбитражный суд выносит определения в виде отдельного акта. </w:t>
      </w:r>
    </w:p>
    <w:p w:rsidR="00B17E40" w:rsidRDefault="00B17E40">
      <w:pPr>
        <w:pStyle w:val="20"/>
        <w:keepNext w:val="0"/>
        <w:spacing w:line="360" w:lineRule="auto"/>
        <w:rPr>
          <w:sz w:val="24"/>
          <w:szCs w:val="24"/>
        </w:rPr>
      </w:pPr>
      <w:r>
        <w:rPr>
          <w:sz w:val="24"/>
          <w:szCs w:val="24"/>
        </w:rPr>
        <w:t xml:space="preserve">     Определения арбитражного суда - это такие постановления, выносимые арбитражным судом, которые не разрешают спор сторон по существу в отличие от решения. Они имеют своей целью разрешить отдельные вопросы, возникающие в процессе рассмотрения дела, его возникновения, движения и прекращения. </w:t>
      </w:r>
    </w:p>
    <w:p w:rsidR="00B17E40" w:rsidRDefault="00B17E40">
      <w:pPr>
        <w:spacing w:line="360" w:lineRule="auto"/>
        <w:jc w:val="both"/>
        <w:rPr>
          <w:sz w:val="24"/>
          <w:szCs w:val="24"/>
        </w:rPr>
      </w:pPr>
      <w:r>
        <w:rPr>
          <w:sz w:val="24"/>
          <w:szCs w:val="24"/>
        </w:rPr>
        <w:t xml:space="preserve">    Определения, как и решения, являются актами арбитражного суда и должны быть законными, вступают в законную силу и обладают свойствами обязательности, исполнимости, неопровержимости, должны по содержанию и форме соответствовать требованиям закона. </w:t>
      </w:r>
      <w:r>
        <w:rPr>
          <w:rStyle w:val="af"/>
          <w:sz w:val="24"/>
          <w:szCs w:val="24"/>
        </w:rPr>
        <w:footnoteReference w:id="50"/>
      </w:r>
    </w:p>
    <w:p w:rsidR="00B17E40" w:rsidRDefault="00B17E40">
      <w:pPr>
        <w:spacing w:line="360" w:lineRule="auto"/>
        <w:jc w:val="both"/>
        <w:rPr>
          <w:sz w:val="24"/>
          <w:szCs w:val="24"/>
        </w:rPr>
      </w:pPr>
      <w:r>
        <w:rPr>
          <w:sz w:val="24"/>
          <w:szCs w:val="24"/>
        </w:rPr>
        <w:t xml:space="preserve">     В виде отдельного акта арбитражный суд выносит определение при отложении рассмотрения дела, приостановлении , прекращении производства по делу, оставлении иска без рассмотрения, а так же в других случаях, предусмотренных АПК РФ ( ст. 184 АПК РФ). </w:t>
      </w:r>
    </w:p>
    <w:p w:rsidR="00B17E40" w:rsidRDefault="00B17E40">
      <w:pPr>
        <w:spacing w:line="360" w:lineRule="auto"/>
        <w:jc w:val="both"/>
        <w:rPr>
          <w:sz w:val="24"/>
          <w:szCs w:val="24"/>
        </w:rPr>
      </w:pPr>
      <w:r>
        <w:rPr>
          <w:sz w:val="24"/>
          <w:szCs w:val="24"/>
        </w:rPr>
        <w:t xml:space="preserve">      Определения арбитражного суда различают по своему характеру и последствиям. От определений, выносимых в процессе рассмотрения дела, следует отличать определения, которыми завершается рассмотрение спора без вынесения решения по существу. Это определения о прекращении производства по делу и об оставлении иска без рассмотрения. С вынесением этих определений процесс прекращается без рассмотрения дела по существу. Это и есть форма окончания дела без вынесения решения. </w:t>
      </w:r>
    </w:p>
    <w:p w:rsidR="00B17E40" w:rsidRDefault="00B17E40">
      <w:pPr>
        <w:spacing w:line="360" w:lineRule="auto"/>
        <w:jc w:val="both"/>
        <w:rPr>
          <w:sz w:val="24"/>
          <w:szCs w:val="24"/>
        </w:rPr>
      </w:pPr>
      <w:r>
        <w:rPr>
          <w:sz w:val="24"/>
          <w:szCs w:val="24"/>
        </w:rPr>
        <w:t xml:space="preserve">     Вообще все определения можно разделить на несколько групп: </w:t>
      </w:r>
    </w:p>
    <w:p w:rsidR="00B17E40" w:rsidRDefault="00B17E40">
      <w:pPr>
        <w:spacing w:line="360" w:lineRule="auto"/>
        <w:jc w:val="both"/>
        <w:rPr>
          <w:sz w:val="24"/>
          <w:szCs w:val="24"/>
        </w:rPr>
      </w:pPr>
      <w:r>
        <w:rPr>
          <w:sz w:val="24"/>
          <w:szCs w:val="24"/>
        </w:rPr>
        <w:t xml:space="preserve">1. Определения, препятствующие возникновению процесса или заканчивающие процесс без разрешения спора между сторонами. В эту группу входят определения об отказе в принятии и определения о возвращении искового заявления, определения о прекращении производства по делу (за исключением отказа истца от иска и заключения мирового соглашения) и определения об оставлении заявления без рассмотрения. </w:t>
      </w:r>
    </w:p>
    <w:p w:rsidR="00B17E40" w:rsidRDefault="00B17E40" w:rsidP="00B17E40">
      <w:pPr>
        <w:numPr>
          <w:ilvl w:val="0"/>
          <w:numId w:val="1"/>
        </w:numPr>
        <w:spacing w:line="360" w:lineRule="auto"/>
        <w:jc w:val="both"/>
        <w:rPr>
          <w:sz w:val="24"/>
          <w:szCs w:val="24"/>
        </w:rPr>
      </w:pPr>
      <w:r>
        <w:rPr>
          <w:sz w:val="24"/>
          <w:szCs w:val="24"/>
        </w:rPr>
        <w:t xml:space="preserve">Определения, заканчивающие процесс регулирования спора: </w:t>
      </w:r>
    </w:p>
    <w:p w:rsidR="00B17E40" w:rsidRDefault="00B17E40" w:rsidP="00B17E40">
      <w:pPr>
        <w:numPr>
          <w:ilvl w:val="0"/>
          <w:numId w:val="5"/>
        </w:numPr>
        <w:tabs>
          <w:tab w:val="clear" w:pos="360"/>
          <w:tab w:val="num" w:pos="435"/>
        </w:tabs>
        <w:spacing w:line="360" w:lineRule="auto"/>
        <w:ind w:left="435"/>
        <w:jc w:val="both"/>
        <w:rPr>
          <w:sz w:val="24"/>
          <w:szCs w:val="24"/>
        </w:rPr>
      </w:pPr>
      <w:r>
        <w:rPr>
          <w:sz w:val="24"/>
          <w:szCs w:val="24"/>
        </w:rPr>
        <w:t xml:space="preserve">определения о прекращении производства по делу ввиду отказа истца от иска; </w:t>
      </w:r>
    </w:p>
    <w:p w:rsidR="00B17E40" w:rsidRDefault="00B17E40" w:rsidP="00B17E40">
      <w:pPr>
        <w:numPr>
          <w:ilvl w:val="0"/>
          <w:numId w:val="5"/>
        </w:numPr>
        <w:tabs>
          <w:tab w:val="clear" w:pos="360"/>
          <w:tab w:val="num" w:pos="435"/>
        </w:tabs>
        <w:spacing w:line="360" w:lineRule="auto"/>
        <w:ind w:left="435"/>
        <w:jc w:val="both"/>
        <w:rPr>
          <w:sz w:val="24"/>
          <w:szCs w:val="24"/>
        </w:rPr>
      </w:pPr>
      <w:r>
        <w:rPr>
          <w:sz w:val="24"/>
          <w:szCs w:val="24"/>
        </w:rPr>
        <w:t xml:space="preserve">определения об утверждении мирового соглашения. </w:t>
      </w:r>
    </w:p>
    <w:p w:rsidR="00B17E40" w:rsidRDefault="00B17E40">
      <w:pPr>
        <w:spacing w:line="360" w:lineRule="auto"/>
        <w:jc w:val="both"/>
        <w:rPr>
          <w:sz w:val="24"/>
          <w:szCs w:val="24"/>
        </w:rPr>
      </w:pPr>
      <w:r>
        <w:rPr>
          <w:sz w:val="24"/>
          <w:szCs w:val="24"/>
        </w:rPr>
        <w:t xml:space="preserve">3. Определения, обеспечивающие нормальный ход арбитражного процесса до разрешения дела арбитражным судом (определения о принятии искового заявления, о подготовке дела к судебному разбирательству, о приостановлении производства по делу, об отложении разбирательства, об истребовании доказательств, назначении экспертизы, об обеспечении иска, о слушании дела в закрытом заседании, определения о привлечении в процесс третьих лиц и др.). </w:t>
      </w:r>
    </w:p>
    <w:p w:rsidR="00B17E40" w:rsidRDefault="00B17E40">
      <w:pPr>
        <w:spacing w:line="360" w:lineRule="auto"/>
        <w:jc w:val="both"/>
        <w:rPr>
          <w:sz w:val="24"/>
          <w:szCs w:val="24"/>
        </w:rPr>
      </w:pPr>
      <w:r>
        <w:rPr>
          <w:sz w:val="24"/>
          <w:szCs w:val="24"/>
        </w:rPr>
        <w:t xml:space="preserve">4. Определения по поводу вынесенного судом решения. К ним относятся определения о разъяснении решения, исправлении в нем описок, опечаток и арифметических ошибок. </w:t>
      </w:r>
    </w:p>
    <w:p w:rsidR="00B17E40" w:rsidRDefault="00B17E40">
      <w:pPr>
        <w:spacing w:line="360" w:lineRule="auto"/>
        <w:jc w:val="both"/>
        <w:rPr>
          <w:sz w:val="24"/>
          <w:szCs w:val="24"/>
        </w:rPr>
      </w:pPr>
      <w:r>
        <w:rPr>
          <w:sz w:val="24"/>
          <w:szCs w:val="24"/>
        </w:rPr>
        <w:t xml:space="preserve">5. Определения суда, вынесенные по заявлениям о пересмотре решений по вновь открывшимся обстоятельствам. </w:t>
      </w:r>
    </w:p>
    <w:p w:rsidR="00B17E40" w:rsidRDefault="00B17E40">
      <w:pPr>
        <w:spacing w:line="360" w:lineRule="auto"/>
        <w:jc w:val="both"/>
        <w:rPr>
          <w:sz w:val="24"/>
          <w:szCs w:val="24"/>
        </w:rPr>
      </w:pPr>
      <w:r>
        <w:rPr>
          <w:sz w:val="24"/>
          <w:szCs w:val="24"/>
        </w:rPr>
        <w:t xml:space="preserve">6. Частные определения. </w:t>
      </w:r>
    </w:p>
    <w:p w:rsidR="00B17E40" w:rsidRDefault="00B17E40">
      <w:pPr>
        <w:spacing w:line="360" w:lineRule="auto"/>
        <w:jc w:val="both"/>
        <w:rPr>
          <w:sz w:val="24"/>
          <w:szCs w:val="24"/>
        </w:rPr>
      </w:pPr>
      <w:r>
        <w:rPr>
          <w:sz w:val="24"/>
          <w:szCs w:val="24"/>
        </w:rPr>
        <w:t xml:space="preserve">     В зависимости от порядка оформления определений закон делит их на две группы: </w:t>
      </w:r>
    </w:p>
    <w:p w:rsidR="00B17E40" w:rsidRDefault="00B17E40" w:rsidP="00B17E40">
      <w:pPr>
        <w:numPr>
          <w:ilvl w:val="0"/>
          <w:numId w:val="31"/>
        </w:numPr>
        <w:spacing w:line="360" w:lineRule="auto"/>
        <w:jc w:val="both"/>
        <w:rPr>
          <w:sz w:val="24"/>
          <w:szCs w:val="24"/>
        </w:rPr>
      </w:pPr>
      <w:r>
        <w:rPr>
          <w:sz w:val="24"/>
          <w:szCs w:val="24"/>
        </w:rPr>
        <w:t xml:space="preserve">определения, которые выносятся в виде отдельного акта; </w:t>
      </w:r>
    </w:p>
    <w:p w:rsidR="00B17E40" w:rsidRDefault="00B17E40" w:rsidP="00B17E40">
      <w:pPr>
        <w:numPr>
          <w:ilvl w:val="0"/>
          <w:numId w:val="31"/>
        </w:numPr>
        <w:spacing w:line="360" w:lineRule="auto"/>
        <w:jc w:val="both"/>
        <w:rPr>
          <w:sz w:val="24"/>
          <w:szCs w:val="24"/>
        </w:rPr>
      </w:pPr>
      <w:r>
        <w:rPr>
          <w:sz w:val="24"/>
          <w:szCs w:val="24"/>
        </w:rPr>
        <w:t xml:space="preserve"> определения, которые объявляются устно и заносятся в протокол судебного заседания. </w:t>
      </w:r>
    </w:p>
    <w:p w:rsidR="00B17E40" w:rsidRDefault="00B17E40">
      <w:pPr>
        <w:spacing w:line="360" w:lineRule="auto"/>
        <w:jc w:val="both"/>
        <w:rPr>
          <w:sz w:val="24"/>
          <w:szCs w:val="24"/>
        </w:rPr>
      </w:pPr>
      <w:r>
        <w:rPr>
          <w:sz w:val="24"/>
          <w:szCs w:val="24"/>
        </w:rPr>
        <w:t xml:space="preserve">       К первой группе относятся определения об отложении рассмотрения дела, приостановлении , прекращении производства по делу, оставлении иска без рассмотрения. Арбитражный суд выносит определение в виде отдельного акта и в других случаях, предусмотренных АПК РФ.</w:t>
      </w:r>
      <w:r>
        <w:rPr>
          <w:rStyle w:val="af"/>
          <w:sz w:val="24"/>
          <w:szCs w:val="24"/>
        </w:rPr>
        <w:footnoteReference w:id="51"/>
      </w:r>
      <w:r>
        <w:rPr>
          <w:sz w:val="24"/>
          <w:szCs w:val="24"/>
        </w:rPr>
        <w:t xml:space="preserve"> </w:t>
      </w:r>
    </w:p>
    <w:p w:rsidR="00B17E40" w:rsidRDefault="00B17E40">
      <w:pPr>
        <w:spacing w:line="360" w:lineRule="auto"/>
        <w:jc w:val="both"/>
        <w:rPr>
          <w:sz w:val="24"/>
          <w:szCs w:val="24"/>
        </w:rPr>
      </w:pPr>
      <w:r>
        <w:rPr>
          <w:sz w:val="24"/>
          <w:szCs w:val="24"/>
        </w:rPr>
        <w:t xml:space="preserve">    Для вынесения таких определений суд должен удалиться в отдельную комнату. Определение излагается в письменной форме одним из судей и подписывается всеми судьями, участвующими в рассмотрении дела. Определение оглашается в судебном заседании. </w:t>
      </w:r>
    </w:p>
    <w:p w:rsidR="00B17E40" w:rsidRDefault="00B17E40">
      <w:pPr>
        <w:spacing w:line="360" w:lineRule="auto"/>
        <w:jc w:val="both"/>
        <w:rPr>
          <w:sz w:val="24"/>
          <w:szCs w:val="24"/>
        </w:rPr>
      </w:pPr>
      <w:r>
        <w:rPr>
          <w:sz w:val="24"/>
          <w:szCs w:val="24"/>
        </w:rPr>
        <w:t xml:space="preserve">         В определении, выносимом в виде отдельного акта, должны быть указаны все реквизиты, перечисленные в ст.184 АПК РФ. В ч.З ст. 184 АПК РФ сформулировано правило, предоставляющее арбитражному суду право выносить в судебном заседании определения без оформления в виде отдельного акта. </w:t>
      </w:r>
    </w:p>
    <w:p w:rsidR="00B17E40" w:rsidRDefault="00B17E40">
      <w:pPr>
        <w:spacing w:line="360" w:lineRule="auto"/>
        <w:jc w:val="both"/>
        <w:rPr>
          <w:sz w:val="24"/>
          <w:szCs w:val="24"/>
        </w:rPr>
      </w:pPr>
      <w:r>
        <w:rPr>
          <w:sz w:val="24"/>
          <w:szCs w:val="24"/>
        </w:rPr>
        <w:t xml:space="preserve">      Такие определения выносятся арбитражным судом только по вопросам, требующим разрешения в ходе судебного разбирательства (о приобщении к делу дополнительных доказательств, о рассмотрении дела в отсутствии участников процесса, не явившихся в судебное заседание и др.). Они объявляются председательствующим в судебном заседании устно и заносятся в протокол судебного заседания. По содержанию эти определения несколько отличаются от определений, выносимых в виде отдельного акта. В них указывается вопрос, по которому они выносятся, мотивы, по которым суд пришел к своим выводам со ссылкой на законы и иные правовые акты, и вывод по рассматриваемому вопросу. </w:t>
      </w:r>
    </w:p>
    <w:p w:rsidR="00B17E40" w:rsidRDefault="00B17E40">
      <w:pPr>
        <w:spacing w:line="360" w:lineRule="auto"/>
        <w:jc w:val="both"/>
        <w:rPr>
          <w:sz w:val="24"/>
          <w:szCs w:val="24"/>
        </w:rPr>
      </w:pPr>
      <w:r>
        <w:rPr>
          <w:sz w:val="24"/>
          <w:szCs w:val="24"/>
        </w:rPr>
        <w:t xml:space="preserve">    Определения, выносимые устно, без оформления в виде отдельного акта, обжалованию не подлежат. </w:t>
      </w:r>
    </w:p>
    <w:p w:rsidR="00B17E40" w:rsidRDefault="00B17E40">
      <w:pPr>
        <w:spacing w:line="360" w:lineRule="auto"/>
        <w:jc w:val="both"/>
        <w:rPr>
          <w:sz w:val="24"/>
          <w:szCs w:val="24"/>
        </w:rPr>
      </w:pPr>
      <w:r>
        <w:rPr>
          <w:sz w:val="24"/>
          <w:szCs w:val="24"/>
        </w:rPr>
        <w:t xml:space="preserve">      Особое место арбитражное законодательство отводит частному определению. </w:t>
      </w:r>
    </w:p>
    <w:p w:rsidR="00B17E40" w:rsidRDefault="00B17E40">
      <w:pPr>
        <w:spacing w:line="360" w:lineRule="auto"/>
        <w:jc w:val="both"/>
        <w:rPr>
          <w:sz w:val="24"/>
          <w:szCs w:val="24"/>
        </w:rPr>
      </w:pPr>
      <w:r>
        <w:rPr>
          <w:sz w:val="24"/>
          <w:szCs w:val="24"/>
        </w:rPr>
        <w:t xml:space="preserve">      В случае выявления при рассмотрении спора нарушения законов и иных нормативных правовых актов в деятельности организации, государственных органов, органов местного самоуправления и иных органов, должностных лиц и граждан арбитражный суд вправе вынести частное определение. Оно направляется соответствующим организациям, должностным лицам, гражданам, которые обязаны в месячный срок сообщить арбитражному суду о принятых мерах. </w:t>
      </w:r>
    </w:p>
    <w:p w:rsidR="00B17E40" w:rsidRDefault="00B17E40">
      <w:pPr>
        <w:spacing w:line="360" w:lineRule="auto"/>
        <w:jc w:val="both"/>
        <w:rPr>
          <w:sz w:val="24"/>
          <w:szCs w:val="24"/>
        </w:rPr>
      </w:pPr>
      <w:r>
        <w:rPr>
          <w:sz w:val="24"/>
          <w:szCs w:val="24"/>
        </w:rPr>
        <w:t xml:space="preserve">       Частное определение может быть обжаловано. </w:t>
      </w:r>
    </w:p>
    <w:p w:rsidR="00B17E40" w:rsidRDefault="00B17E40">
      <w:pPr>
        <w:spacing w:line="360" w:lineRule="auto"/>
        <w:jc w:val="both"/>
        <w:rPr>
          <w:sz w:val="24"/>
          <w:szCs w:val="24"/>
        </w:rPr>
      </w:pPr>
      <w:r>
        <w:rPr>
          <w:sz w:val="24"/>
          <w:szCs w:val="24"/>
        </w:rPr>
        <w:t xml:space="preserve">        Наконец, следует выделить еще совершенно отличное от всех выше перечисленных определений: определение о рассмотрении ходатайства лиц, участвующих в деле, об отводе судьи. </w:t>
      </w:r>
    </w:p>
    <w:p w:rsidR="00B17E40" w:rsidRDefault="00B17E40">
      <w:pPr>
        <w:spacing w:line="360" w:lineRule="auto"/>
        <w:jc w:val="both"/>
        <w:rPr>
          <w:sz w:val="24"/>
          <w:szCs w:val="24"/>
        </w:rPr>
      </w:pPr>
      <w:r>
        <w:rPr>
          <w:sz w:val="24"/>
          <w:szCs w:val="24"/>
        </w:rPr>
        <w:t xml:space="preserve">      Вопрос об отводе судьи, рассматривающего дело единолично, разрешается председателем арбитражного суда или председателем судебной коллегии. </w:t>
      </w:r>
    </w:p>
    <w:p w:rsidR="00B17E40" w:rsidRDefault="00B17E40">
      <w:pPr>
        <w:spacing w:line="360" w:lineRule="auto"/>
        <w:jc w:val="both"/>
        <w:rPr>
          <w:sz w:val="24"/>
          <w:szCs w:val="24"/>
        </w:rPr>
      </w:pPr>
      <w:r>
        <w:rPr>
          <w:sz w:val="24"/>
          <w:szCs w:val="24"/>
        </w:rPr>
        <w:t xml:space="preserve">     Вопрос об отводе судьи при коллегиальном рассмотрении дела разрешается составом арбитражного суда в отсутствие судьи, которому заявлен отвод. </w:t>
      </w:r>
    </w:p>
    <w:p w:rsidR="00B17E40" w:rsidRDefault="00B17E40">
      <w:pPr>
        <w:spacing w:line="360" w:lineRule="auto"/>
        <w:jc w:val="both"/>
        <w:rPr>
          <w:sz w:val="24"/>
          <w:szCs w:val="24"/>
        </w:rPr>
      </w:pPr>
      <w:r>
        <w:rPr>
          <w:sz w:val="24"/>
          <w:szCs w:val="24"/>
        </w:rPr>
        <w:t xml:space="preserve">       Вопрос об отводе, заявленном нескольким судьям или всему составу суда, рассматривающего дело, разрешается председателем арбитражного суда или председателем судебной коллегии . </w:t>
      </w:r>
    </w:p>
    <w:p w:rsidR="00B17E40" w:rsidRDefault="00B17E40">
      <w:pPr>
        <w:spacing w:line="360" w:lineRule="auto"/>
        <w:jc w:val="both"/>
        <w:rPr>
          <w:sz w:val="24"/>
          <w:szCs w:val="24"/>
        </w:rPr>
      </w:pPr>
      <w:r>
        <w:rPr>
          <w:sz w:val="24"/>
          <w:szCs w:val="24"/>
        </w:rPr>
        <w:t xml:space="preserve">      Этот порядок разрешения вопроса об отводе судьи, судей позволяет сделать вывод, что он рассматривается в особом порядке, вне заседания арбитражного суда, в котором должен быть объявлен перерыв для решения возникшего вопроса. </w:t>
      </w:r>
    </w:p>
    <w:p w:rsidR="00B17E40" w:rsidRDefault="00B17E40">
      <w:pPr>
        <w:spacing w:line="360" w:lineRule="auto"/>
        <w:jc w:val="both"/>
        <w:rPr>
          <w:sz w:val="24"/>
          <w:szCs w:val="24"/>
        </w:rPr>
      </w:pPr>
      <w:r>
        <w:rPr>
          <w:sz w:val="24"/>
          <w:szCs w:val="24"/>
        </w:rPr>
        <w:t xml:space="preserve">      По результатам рассмотрения вопроса об отводе выносится определение, обжалование которого не предусмотрено. </w:t>
      </w:r>
    </w:p>
    <w:p w:rsidR="00B17E40" w:rsidRDefault="00B17E40">
      <w:pPr>
        <w:spacing w:line="360" w:lineRule="auto"/>
        <w:jc w:val="both"/>
        <w:rPr>
          <w:sz w:val="24"/>
          <w:szCs w:val="24"/>
        </w:rPr>
      </w:pPr>
      <w:r>
        <w:rPr>
          <w:sz w:val="24"/>
          <w:szCs w:val="24"/>
        </w:rPr>
        <w:t xml:space="preserve">      В зависимости от результатов рассмотрения ходатайства судебное заседание либо продолжается (при отклонении отвода), либо начинается с начала (при отводе судьи). </w:t>
      </w:r>
      <w:r>
        <w:rPr>
          <w:rStyle w:val="af"/>
          <w:sz w:val="24"/>
          <w:szCs w:val="24"/>
        </w:rPr>
        <w:footnoteReference w:id="52"/>
      </w:r>
    </w:p>
    <w:p w:rsidR="00B17E40" w:rsidRDefault="00B17E40">
      <w:pPr>
        <w:widowControl w:val="0"/>
        <w:spacing w:line="360" w:lineRule="auto"/>
        <w:rPr>
          <w:b/>
          <w:bCs/>
          <w:color w:val="000000"/>
          <w:sz w:val="24"/>
          <w:szCs w:val="24"/>
        </w:rPr>
      </w:pPr>
    </w:p>
    <w:p w:rsidR="00B17E40" w:rsidRDefault="00B17E40">
      <w:pPr>
        <w:widowControl w:val="0"/>
        <w:spacing w:line="360" w:lineRule="auto"/>
        <w:rPr>
          <w:b/>
          <w:bCs/>
          <w:color w:val="000000"/>
          <w:sz w:val="28"/>
          <w:szCs w:val="28"/>
        </w:rPr>
      </w:pPr>
      <w:r>
        <w:rPr>
          <w:b/>
          <w:bCs/>
          <w:color w:val="000000"/>
          <w:sz w:val="28"/>
          <w:szCs w:val="28"/>
        </w:rPr>
        <w:t>5.3.Отложение дела. Приостановление производства по делу.</w:t>
      </w:r>
    </w:p>
    <w:p w:rsidR="00B17E40" w:rsidRDefault="00B17E40">
      <w:pPr>
        <w:spacing w:line="360" w:lineRule="auto"/>
        <w:jc w:val="both"/>
        <w:rPr>
          <w:sz w:val="24"/>
          <w:szCs w:val="24"/>
        </w:rPr>
      </w:pPr>
      <w:r>
        <w:rPr>
          <w:sz w:val="24"/>
          <w:szCs w:val="24"/>
        </w:rPr>
        <w:t xml:space="preserve">     Рассмотрение дела арбитражным судом строится таким образом, чтобы хозяйственный спор был разрешен в одном заседании. Иногда же суд сталкивается с такими обстоятельствами, которые препятствуют дальнейшему рассмотрению дела либо исключают возможность разрешения спора по существу. </w:t>
      </w:r>
    </w:p>
    <w:p w:rsidR="00B17E40" w:rsidRDefault="00B17E40">
      <w:pPr>
        <w:spacing w:line="360" w:lineRule="auto"/>
        <w:jc w:val="both"/>
        <w:rPr>
          <w:sz w:val="24"/>
          <w:szCs w:val="24"/>
        </w:rPr>
      </w:pPr>
      <w:r>
        <w:rPr>
          <w:sz w:val="24"/>
          <w:szCs w:val="24"/>
        </w:rPr>
        <w:t xml:space="preserve">     При обнаружении обстоятельств, препятствующих дальнейшему рассмотрению дела в данном заседании, арбитражный суд в зависимости от характера этих обстоятельств откладывает рассмотрение дела либо приостанавливает производство по нему.(ст. 143 АПК РФ).</w:t>
      </w:r>
    </w:p>
    <w:p w:rsidR="00B17E40" w:rsidRDefault="00B17E40">
      <w:pPr>
        <w:pStyle w:val="af5"/>
        <w:spacing w:line="360" w:lineRule="auto"/>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Основное различие этих институтов заключается в том, что при отложении рассмотрения дела заседание арбитражного суда по данному делу переносится на другое определенное время в пределах сроков, отведенных законодательством для разрешения хозяйственных споров. При приостановлении производства заседание арбитражного суда откладывается на неопределенное время. “Сроки приостановления производства по делу</w:t>
      </w:r>
    </w:p>
    <w:p w:rsidR="00B17E40" w:rsidRDefault="00B17E40">
      <w:pPr>
        <w:pStyle w:val="af5"/>
        <w:spacing w:line="360" w:lineRule="auto"/>
        <w:rPr>
          <w:rFonts w:ascii="Times New Roman" w:hAnsi="Times New Roman" w:cs="Times New Roman"/>
          <w:sz w:val="24"/>
          <w:szCs w:val="24"/>
        </w:rPr>
      </w:pPr>
      <w:r>
        <w:t xml:space="preserve">   </w:t>
      </w:r>
      <w:r>
        <w:rPr>
          <w:rFonts w:ascii="Times New Roman" w:hAnsi="Times New Roman" w:cs="Times New Roman"/>
          <w:sz w:val="24"/>
          <w:szCs w:val="24"/>
        </w:rPr>
        <w:t xml:space="preserve">  Производство по делу приостанавливается:</w:t>
      </w:r>
    </w:p>
    <w:p w:rsidR="00B17E40" w:rsidRDefault="00B17E40" w:rsidP="00B17E40">
      <w:pPr>
        <w:pStyle w:val="af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в случаях, предусмотренных пунктом 1 части 1 статьи 143 и пунктом 5 статьи 144 настоящего Кодекса, до вступления в законную силу  судебного акта соответствующего суда;</w:t>
      </w:r>
    </w:p>
    <w:p w:rsidR="00B17E40" w:rsidRDefault="00B17E40" w:rsidP="00B17E40">
      <w:pPr>
        <w:pStyle w:val="af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 xml:space="preserve"> в случаях, предусмотренных пунктом 2 части 1 статьи 143 и пунктом 4 статьи 144 настоящего Кодекса, до устранения обстоятельств, послуживших основанием для приостановления производства по делу;</w:t>
      </w:r>
    </w:p>
    <w:p w:rsidR="00B17E40" w:rsidRDefault="00B17E40" w:rsidP="00B17E40">
      <w:pPr>
        <w:pStyle w:val="af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в случаях, предусмотренных пунктами 3 и 4 части 1  статьи   143 и пунктом 2 статьи 144 настоящего Кодекса,  до  определения  правопреемника лица,  участвующего  в  деле,   или   назначения     недееспособному лицу представителя;</w:t>
      </w:r>
    </w:p>
    <w:p w:rsidR="00B17E40" w:rsidRDefault="00B17E40" w:rsidP="00B17E40">
      <w:pPr>
        <w:pStyle w:val="af5"/>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 xml:space="preserve"> в  случае,  предусмотренном  пунктом  1  статьи  144  настоящего Кодекса, до истечения срока, установленного арбитражным судом”</w:t>
      </w:r>
      <w:r>
        <w:rPr>
          <w:rStyle w:val="af"/>
          <w:rFonts w:ascii="Times New Roman" w:hAnsi="Times New Roman" w:cs="Times New Roman"/>
          <w:sz w:val="24"/>
          <w:szCs w:val="24"/>
        </w:rPr>
        <w:footnoteReference w:id="53"/>
      </w:r>
      <w:r>
        <w:rPr>
          <w:rFonts w:ascii="Times New Roman" w:hAnsi="Times New Roman" w:cs="Times New Roman"/>
          <w:sz w:val="24"/>
          <w:szCs w:val="24"/>
        </w:rPr>
        <w:t xml:space="preserve">     </w:t>
      </w:r>
    </w:p>
    <w:p w:rsidR="00B17E40" w:rsidRDefault="00B17E40">
      <w:pPr>
        <w:pStyle w:val="af5"/>
        <w:spacing w:line="360" w:lineRule="auto"/>
        <w:rPr>
          <w:rFonts w:ascii="Times New Roman" w:hAnsi="Times New Roman" w:cs="Times New Roman"/>
          <w:sz w:val="24"/>
          <w:szCs w:val="24"/>
        </w:rPr>
      </w:pPr>
      <w:r>
        <w:rPr>
          <w:rFonts w:ascii="Times New Roman" w:hAnsi="Times New Roman" w:cs="Times New Roman"/>
          <w:sz w:val="24"/>
          <w:szCs w:val="24"/>
        </w:rPr>
        <w:t xml:space="preserve">       Отложение рассмотрения дела необходимо в тех случаях, когда причины отложения дела могут быть устранены к следующему судебному заседанию. </w:t>
      </w:r>
    </w:p>
    <w:p w:rsidR="00B17E40" w:rsidRDefault="00B17E40">
      <w:pPr>
        <w:spacing w:line="360" w:lineRule="auto"/>
        <w:jc w:val="both"/>
        <w:rPr>
          <w:sz w:val="24"/>
          <w:szCs w:val="24"/>
        </w:rPr>
      </w:pPr>
      <w:r>
        <w:rPr>
          <w:sz w:val="24"/>
          <w:szCs w:val="24"/>
        </w:rPr>
        <w:t xml:space="preserve">     Арбитражный процессуальный кодекс не регламентирует основания к отложению рассмотрения дела. Они могут быть довольно  различными и возникать на любой стадии процесса и даже при вынесении решения; нередко они появляются в связи с принятием ходатайства истца об изменении оснований или предмета иска. </w:t>
      </w:r>
    </w:p>
    <w:p w:rsidR="00B17E40" w:rsidRDefault="00B17E40">
      <w:pPr>
        <w:spacing w:line="360" w:lineRule="auto"/>
        <w:jc w:val="both"/>
        <w:rPr>
          <w:sz w:val="24"/>
          <w:szCs w:val="24"/>
        </w:rPr>
      </w:pPr>
      <w:r>
        <w:rPr>
          <w:sz w:val="24"/>
          <w:szCs w:val="24"/>
        </w:rPr>
        <w:t xml:space="preserve">     На практике обстоятельствами, требующими отложения рассмотрения дела, бывают: необходимость привлечения к участию в деле других лиц, истребование дополнительных доказательств, вызов должностных лиц предприятий и организаций при неполучении отзыва на исковое заявление и истребованных материалов, неявка сторон и иные случаи, когда дело не может быть рассмотрено в данном заседании. Однако вопрос об отложении рассмотрения дела решается судьей или коллегиальным составом суда. Отложение рассмотрения дела - это право, а не обязанность суда, и оно реализуется им в зависимости от того, может или не может быть разрешено дело по существу без дополнительных материалов, при неявке сторон или их представителей или при непредставлении отзыва на исковое заявление. </w:t>
      </w:r>
    </w:p>
    <w:p w:rsidR="00B17E40" w:rsidRDefault="00B17E40">
      <w:pPr>
        <w:spacing w:line="360" w:lineRule="auto"/>
        <w:jc w:val="both"/>
        <w:rPr>
          <w:sz w:val="24"/>
          <w:szCs w:val="24"/>
        </w:rPr>
      </w:pPr>
      <w:r>
        <w:rPr>
          <w:sz w:val="24"/>
          <w:szCs w:val="24"/>
        </w:rPr>
        <w:t xml:space="preserve">        Таким образом, отложение рассмотрения дела есть действия арбитражного суда, направленные на перенос разрешения хозяйственного спора на другой день и час в связи с выявлением обстоятельств, препятствующих рассмотрению дела в данном заседании. </w:t>
      </w:r>
    </w:p>
    <w:p w:rsidR="00B17E40" w:rsidRDefault="00B17E40">
      <w:pPr>
        <w:spacing w:line="360" w:lineRule="auto"/>
        <w:jc w:val="both"/>
        <w:rPr>
          <w:sz w:val="24"/>
          <w:szCs w:val="24"/>
        </w:rPr>
      </w:pPr>
      <w:r>
        <w:rPr>
          <w:sz w:val="24"/>
          <w:szCs w:val="24"/>
        </w:rPr>
        <w:t xml:space="preserve">      Откладывая рассмотрение дела, арбитражный суд выносит определение, в котором приводятся причины отложения рассмотрения дела, обязанности сторон и других организаций по совершению определенных действий или представлению дополнительных документов, а также указываются место и время проведения следующего заседания. </w:t>
      </w:r>
      <w:r>
        <w:rPr>
          <w:rStyle w:val="af"/>
          <w:sz w:val="24"/>
          <w:szCs w:val="24"/>
        </w:rPr>
        <w:footnoteReference w:id="54"/>
      </w:r>
    </w:p>
    <w:p w:rsidR="00B17E40" w:rsidRDefault="00B17E40">
      <w:pPr>
        <w:spacing w:line="360" w:lineRule="auto"/>
        <w:jc w:val="both"/>
        <w:rPr>
          <w:sz w:val="24"/>
          <w:szCs w:val="24"/>
        </w:rPr>
      </w:pPr>
      <w:r>
        <w:rPr>
          <w:sz w:val="24"/>
          <w:szCs w:val="24"/>
        </w:rPr>
        <w:t xml:space="preserve">       Иногда при рассмотрении дела выясняются такие обстоятельства, которые препятствуют дальнейшему рассмотрению дела и время их устранения нельзя точно определить. В этих случаях производство по делу приостанавливается. </w:t>
      </w:r>
    </w:p>
    <w:p w:rsidR="00B17E40" w:rsidRDefault="00B17E40">
      <w:pPr>
        <w:spacing w:line="360" w:lineRule="auto"/>
        <w:jc w:val="both"/>
        <w:rPr>
          <w:sz w:val="24"/>
          <w:szCs w:val="24"/>
        </w:rPr>
      </w:pPr>
      <w:r>
        <w:rPr>
          <w:sz w:val="24"/>
          <w:szCs w:val="24"/>
        </w:rPr>
        <w:t xml:space="preserve">      Приостановление производства представляет собой прекращение процессуальных действий по делу на неопределенный срок, так как неизвестно, когда будут устранены причины, препятствующие рассмотрению дела.</w:t>
      </w:r>
      <w:r>
        <w:rPr>
          <w:rStyle w:val="af"/>
          <w:sz w:val="24"/>
          <w:szCs w:val="24"/>
        </w:rPr>
        <w:footnoteReference w:id="55"/>
      </w:r>
    </w:p>
    <w:p w:rsidR="00B17E40" w:rsidRDefault="00B17E40">
      <w:pPr>
        <w:spacing w:line="360" w:lineRule="auto"/>
        <w:jc w:val="both"/>
        <w:rPr>
          <w:sz w:val="24"/>
          <w:szCs w:val="24"/>
        </w:rPr>
      </w:pPr>
      <w:r>
        <w:rPr>
          <w:sz w:val="24"/>
          <w:szCs w:val="24"/>
        </w:rPr>
        <w:t xml:space="preserve">Основания приостановления производства, в отличие от отложения рассмотрения дела, определены законодательством и приведены в исчерпывающем виде. </w:t>
      </w:r>
    </w:p>
    <w:p w:rsidR="00B17E40" w:rsidRDefault="00B17E40">
      <w:pPr>
        <w:spacing w:line="360" w:lineRule="auto"/>
        <w:jc w:val="both"/>
        <w:rPr>
          <w:sz w:val="24"/>
          <w:szCs w:val="24"/>
        </w:rPr>
      </w:pPr>
      <w:r>
        <w:rPr>
          <w:sz w:val="24"/>
          <w:szCs w:val="24"/>
        </w:rPr>
        <w:t xml:space="preserve">     Арбитражный суд обязан приостановить производство по делу в случаях невозможности рассмотрения данного дела до принятия решения по другому делу или вопросу, рассматриваемым в порядке конституционного, гражданского, уголовного или административного судопроизводства, пребывания гражданина-ответчика в действующей части Вооруженных Сил Российской Федерации или обращения с соответствующим ходатайством гражданина-истца, находящегося в действующей части Вооруженных Сил Российской Федерации; смерти гражданина, если спорные правоотношения допускают правопреемство; утраты гражданином дееспособности. Приостанавливает производство по делу арбитражный суд и в других случаях, предусмотренных федеральным законом. </w:t>
      </w:r>
      <w:r>
        <w:rPr>
          <w:rStyle w:val="af"/>
          <w:sz w:val="24"/>
          <w:szCs w:val="24"/>
        </w:rPr>
        <w:footnoteReference w:id="56"/>
      </w:r>
    </w:p>
    <w:p w:rsidR="00B17E40" w:rsidRDefault="00B17E40">
      <w:pPr>
        <w:spacing w:line="360" w:lineRule="auto"/>
        <w:jc w:val="both"/>
        <w:rPr>
          <w:sz w:val="24"/>
          <w:szCs w:val="24"/>
        </w:rPr>
      </w:pPr>
      <w:r>
        <w:rPr>
          <w:sz w:val="24"/>
          <w:szCs w:val="24"/>
        </w:rPr>
        <w:t xml:space="preserve">          Кроме того, арбитражному суду предоставляется право приостановить производство по делу в случае назначения экспертизы, реорганизации организации - лица участвующего в деле, привлечения гражданина - лица, участвующего в деле, для выполнения какой - либо государственной обязанности. В иных случаях данный институт не применяется. </w:t>
      </w:r>
    </w:p>
    <w:p w:rsidR="00B17E40" w:rsidRDefault="00B17E40">
      <w:pPr>
        <w:spacing w:line="360" w:lineRule="auto"/>
        <w:jc w:val="both"/>
        <w:rPr>
          <w:sz w:val="24"/>
          <w:szCs w:val="24"/>
        </w:rPr>
      </w:pPr>
      <w:r>
        <w:rPr>
          <w:sz w:val="24"/>
          <w:szCs w:val="24"/>
        </w:rPr>
        <w:t xml:space="preserve">      После устранения обстоятельств, вызвавших приостановление, производство по делу возобновляется. О приостановлении производства по делу и его возобновлении арбитражный суд выносит определение. Определение о приостановлении производства по делу может быть обжаловано. </w:t>
      </w:r>
    </w:p>
    <w:p w:rsidR="00B17E40" w:rsidRDefault="00B17E40">
      <w:pPr>
        <w:spacing w:line="360" w:lineRule="auto"/>
        <w:jc w:val="both"/>
        <w:rPr>
          <w:sz w:val="24"/>
          <w:szCs w:val="24"/>
        </w:rPr>
      </w:pPr>
      <w:r>
        <w:rPr>
          <w:sz w:val="24"/>
          <w:szCs w:val="24"/>
        </w:rPr>
        <w:t xml:space="preserve">      Устранение причин, препятствующих рассмотрению дела в данном заседании, как правило, требует длительного времени. Сроки же рассмотрения хозяйственных споров строго ограничены. Поэтому время, необходимое для устранения причин, препятствующих рассмотрению, должно быть исключено из времени, отведенного для рассмотрения спора. Однако осуществление отдельных мероприятий (проведение экспертизы, замена стороны ее правопреемником) может быть произведено и в пределах общих сроков для рассмотрения хозяйственных споров. В этих случаях вопрос о приостановлении рассмотрения дела ставится на усмотрение суда, который может не приостанавливать, а отложить рассмотрение дела. </w:t>
      </w:r>
    </w:p>
    <w:p w:rsidR="00B17E40" w:rsidRDefault="00B17E40">
      <w:pPr>
        <w:spacing w:line="360" w:lineRule="auto"/>
        <w:jc w:val="both"/>
        <w:rPr>
          <w:sz w:val="24"/>
          <w:szCs w:val="24"/>
        </w:rPr>
      </w:pPr>
      <w:r>
        <w:rPr>
          <w:sz w:val="24"/>
          <w:szCs w:val="24"/>
        </w:rPr>
        <w:t xml:space="preserve">       Возобновленное производство является продолжением прерванного производства. Поэтому все действия, совершенные до приостановления производства, сохраняют свою силу. </w:t>
      </w:r>
    </w:p>
    <w:p w:rsidR="00B17E40" w:rsidRDefault="00B17E40">
      <w:pPr>
        <w:spacing w:line="360" w:lineRule="auto"/>
        <w:jc w:val="both"/>
        <w:rPr>
          <w:sz w:val="24"/>
          <w:szCs w:val="24"/>
        </w:rPr>
      </w:pPr>
      <w:r>
        <w:rPr>
          <w:sz w:val="24"/>
          <w:szCs w:val="24"/>
        </w:rPr>
        <w:t xml:space="preserve">        Рассмотренные процессуальные институты - отложение рассмотрения дела и приостановление производства по делу - при устранении обстоятельств, препятствующих дальнейшему рассмотрению дела, предусматривают возможность завершения рассмотрения хозяйственного спора вынесением решения по существу. Однако при рассмотрении хозяйственных споров могут быть выявлены такие обстоятельства, при которых дальнейшее ведение процесса вообще исключается. С учетом этого арбитражный процессуальный кодекс предусматривает два процессуальных института: прекращение производства по делу и оставления иска без рассмотрения. </w:t>
      </w:r>
    </w:p>
    <w:p w:rsidR="00B17E40" w:rsidRDefault="00B17E40">
      <w:pPr>
        <w:spacing w:line="360" w:lineRule="auto"/>
        <w:jc w:val="both"/>
        <w:rPr>
          <w:b/>
          <w:bCs/>
          <w:sz w:val="24"/>
          <w:szCs w:val="24"/>
        </w:rPr>
      </w:pPr>
      <w:r>
        <w:rPr>
          <w:b/>
          <w:bCs/>
          <w:sz w:val="24"/>
          <w:szCs w:val="24"/>
        </w:rPr>
        <w:t xml:space="preserve"> </w:t>
      </w:r>
    </w:p>
    <w:p w:rsidR="00B17E40" w:rsidRDefault="00B17E40">
      <w:pPr>
        <w:spacing w:line="360" w:lineRule="auto"/>
        <w:jc w:val="both"/>
        <w:rPr>
          <w:b/>
          <w:bCs/>
          <w:sz w:val="28"/>
          <w:szCs w:val="28"/>
        </w:rPr>
      </w:pPr>
      <w:r>
        <w:rPr>
          <w:b/>
          <w:bCs/>
          <w:sz w:val="28"/>
          <w:szCs w:val="28"/>
        </w:rPr>
        <w:t xml:space="preserve">5.4.Окончание производства по делу без вынесения решения  </w:t>
      </w:r>
    </w:p>
    <w:p w:rsidR="00B17E40" w:rsidRDefault="00B17E40">
      <w:pPr>
        <w:spacing w:line="360" w:lineRule="auto"/>
        <w:jc w:val="both"/>
        <w:rPr>
          <w:sz w:val="24"/>
          <w:szCs w:val="24"/>
        </w:rPr>
      </w:pPr>
      <w:r>
        <w:rPr>
          <w:sz w:val="24"/>
          <w:szCs w:val="24"/>
        </w:rPr>
        <w:t xml:space="preserve">       Кроме обстоятельств, которые препятствуют разрешению хозяйственного спора в конкретном судебном заседании, в связи с чем либо откладывается слушание дела, либо производство по делу приостанавливается, встречаются случаи, когда арбитражный суд не вправе и не может вынести решение по возбужденному делу. В этих случаях либо прекращается производство по делу, либо иск оставляется без рассмотрения. </w:t>
      </w:r>
    </w:p>
    <w:p w:rsidR="00B17E40" w:rsidRDefault="00B17E40">
      <w:pPr>
        <w:spacing w:line="360" w:lineRule="auto"/>
        <w:jc w:val="both"/>
        <w:rPr>
          <w:sz w:val="24"/>
          <w:szCs w:val="24"/>
        </w:rPr>
      </w:pPr>
      <w:r>
        <w:rPr>
          <w:sz w:val="24"/>
          <w:szCs w:val="24"/>
        </w:rPr>
        <w:t xml:space="preserve">        Прекращение производства по делу и оставление иска без рассмотрения - это формы окончания производства по делу без вынесения решения, но они отличаются между собой правовыми последствиями. </w:t>
      </w:r>
    </w:p>
    <w:p w:rsidR="00B17E40" w:rsidRDefault="00B17E40">
      <w:pPr>
        <w:spacing w:line="360" w:lineRule="auto"/>
        <w:jc w:val="both"/>
        <w:rPr>
          <w:sz w:val="24"/>
          <w:szCs w:val="24"/>
        </w:rPr>
      </w:pPr>
      <w:r>
        <w:rPr>
          <w:sz w:val="24"/>
          <w:szCs w:val="24"/>
        </w:rPr>
        <w:t xml:space="preserve">        Прекращение производства по делу - это окончание рассмотрения дела без вынесения решения по существу спора вследствие обнаружения обстоятельств, при которых дальнейшее рассмотрение спора в арбитражном суде является невозможным или бесцельным. </w:t>
      </w:r>
    </w:p>
    <w:p w:rsidR="00B17E40" w:rsidRDefault="00B17E40">
      <w:pPr>
        <w:spacing w:line="360" w:lineRule="auto"/>
        <w:jc w:val="both"/>
        <w:rPr>
          <w:sz w:val="24"/>
          <w:szCs w:val="24"/>
        </w:rPr>
      </w:pPr>
      <w:r>
        <w:rPr>
          <w:sz w:val="24"/>
          <w:szCs w:val="24"/>
        </w:rPr>
        <w:t xml:space="preserve">      Обстоятельства, влекущие прекращение производства по делу, определены в Арбитражном процессуальном кодексе. Их перечень носит исчерпывающий характер. </w:t>
      </w:r>
    </w:p>
    <w:p w:rsidR="00B17E40" w:rsidRDefault="00B17E40">
      <w:pPr>
        <w:spacing w:line="360" w:lineRule="auto"/>
        <w:jc w:val="both"/>
        <w:rPr>
          <w:sz w:val="24"/>
          <w:szCs w:val="24"/>
        </w:rPr>
      </w:pPr>
      <w:r>
        <w:rPr>
          <w:sz w:val="24"/>
          <w:szCs w:val="24"/>
        </w:rPr>
        <w:t xml:space="preserve">     В соответствии с арбитражным процессуальным законодательством арбитражный суд прекращает производство по делу: </w:t>
      </w:r>
    </w:p>
    <w:p w:rsidR="00B17E40" w:rsidRDefault="00B17E40" w:rsidP="00B17E40">
      <w:pPr>
        <w:numPr>
          <w:ilvl w:val="0"/>
          <w:numId w:val="6"/>
        </w:numPr>
        <w:spacing w:line="360" w:lineRule="auto"/>
        <w:jc w:val="both"/>
        <w:rPr>
          <w:sz w:val="24"/>
          <w:szCs w:val="24"/>
        </w:rPr>
      </w:pPr>
      <w:r>
        <w:rPr>
          <w:sz w:val="24"/>
          <w:szCs w:val="24"/>
        </w:rPr>
        <w:t xml:space="preserve">если спор не подлежит рассмотрению в арбитражном суде; </w:t>
      </w:r>
    </w:p>
    <w:p w:rsidR="00B17E40" w:rsidRDefault="00B17E40" w:rsidP="00B17E40">
      <w:pPr>
        <w:numPr>
          <w:ilvl w:val="0"/>
          <w:numId w:val="6"/>
        </w:numPr>
        <w:spacing w:line="360" w:lineRule="auto"/>
        <w:jc w:val="both"/>
        <w:rPr>
          <w:sz w:val="24"/>
          <w:szCs w:val="24"/>
        </w:rPr>
      </w:pPr>
      <w:r>
        <w:rPr>
          <w:sz w:val="24"/>
          <w:szCs w:val="24"/>
        </w:rPr>
        <w:t xml:space="preserve">если имеется вступившее в законную силу принятое по спору между теми же лицами, о том же предмете и по тем же основаниям решение суда общей юрисдикции, арбитражного суда; </w:t>
      </w:r>
    </w:p>
    <w:p w:rsidR="00B17E40" w:rsidRDefault="00B17E40" w:rsidP="00B17E40">
      <w:pPr>
        <w:numPr>
          <w:ilvl w:val="0"/>
          <w:numId w:val="6"/>
        </w:numPr>
        <w:spacing w:line="360" w:lineRule="auto"/>
        <w:jc w:val="both"/>
        <w:rPr>
          <w:sz w:val="24"/>
          <w:szCs w:val="24"/>
        </w:rPr>
      </w:pPr>
      <w:r>
        <w:rPr>
          <w:sz w:val="24"/>
          <w:szCs w:val="24"/>
        </w:rPr>
        <w:t xml:space="preserve">если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 </w:t>
      </w:r>
      <w:r>
        <w:rPr>
          <w:rStyle w:val="af"/>
          <w:sz w:val="24"/>
          <w:szCs w:val="24"/>
        </w:rPr>
        <w:footnoteReference w:id="57"/>
      </w:r>
    </w:p>
    <w:p w:rsidR="00B17E40" w:rsidRDefault="00B17E40">
      <w:pPr>
        <w:spacing w:line="360" w:lineRule="auto"/>
        <w:jc w:val="both"/>
        <w:rPr>
          <w:sz w:val="24"/>
          <w:szCs w:val="24"/>
        </w:rPr>
      </w:pPr>
      <w:r>
        <w:rPr>
          <w:sz w:val="24"/>
          <w:szCs w:val="24"/>
        </w:rPr>
        <w:t xml:space="preserve">         Основаниями для прекращения производства по делу служат также ликвидация организации - лица, участвующего в деле, смерть гражданина - лица, участвовавшего в деле, если правопреемство по спорному правоотношению не допускается. Наконец, производство по делу прекращается, в случае если истец отказался от иска и отказ принят арбитражным судом либо если заключено мировое соглашение и оно утверждено арбитражным судом.(ст.150 АПК РФ)</w:t>
      </w:r>
    </w:p>
    <w:p w:rsidR="00B17E40" w:rsidRDefault="00B17E40">
      <w:pPr>
        <w:spacing w:line="360" w:lineRule="auto"/>
        <w:jc w:val="both"/>
        <w:rPr>
          <w:sz w:val="24"/>
          <w:szCs w:val="24"/>
        </w:rPr>
      </w:pPr>
      <w:r>
        <w:rPr>
          <w:sz w:val="24"/>
          <w:szCs w:val="24"/>
        </w:rPr>
        <w:t xml:space="preserve">     Анализ этих норм показывает, что прекращение производства по делу связано с правом на предъявление иска, правом организации на защиту своих прав в арбитражном суде.       </w:t>
      </w:r>
    </w:p>
    <w:p w:rsidR="00B17E40" w:rsidRDefault="00B17E40">
      <w:pPr>
        <w:spacing w:line="360" w:lineRule="auto"/>
        <w:jc w:val="both"/>
        <w:rPr>
          <w:sz w:val="24"/>
          <w:szCs w:val="24"/>
        </w:rPr>
      </w:pPr>
      <w:r>
        <w:rPr>
          <w:sz w:val="24"/>
          <w:szCs w:val="24"/>
        </w:rPr>
        <w:t xml:space="preserve">         При этом право на защиту либо ограничено законом (спор не подлежит рассмотрению в арбитражном суде либо должен рассматриваться в третейском суде), либо право на защиту по конкретному спору уже использовано, а повторное обращение в арбитражный суд не допускается (имеется решение органа, разрешающего споры, имеющее для суда преюдициальное значение), либо истец утратил право на защиту по своей вине (не принято мер к непосредственному урегулированию спора с ответчиком), либо право невозможно реализовать (ответчик по делу ликвидирован). Однако в последнем случае право на защиту интересов истцом может быть реализовано в случае наличия правопреемника ликвидированной стороны. При установлении таких обстоятельств производство по делу не прекращается, а приостанавливается .</w:t>
      </w:r>
      <w:r>
        <w:rPr>
          <w:rStyle w:val="af"/>
          <w:sz w:val="24"/>
          <w:szCs w:val="24"/>
        </w:rPr>
        <w:footnoteReference w:id="58"/>
      </w:r>
      <w:r>
        <w:rPr>
          <w:sz w:val="24"/>
          <w:szCs w:val="24"/>
        </w:rPr>
        <w:t xml:space="preserve"> </w:t>
      </w:r>
    </w:p>
    <w:p w:rsidR="00B17E40" w:rsidRDefault="00B17E40">
      <w:pPr>
        <w:spacing w:line="360" w:lineRule="auto"/>
        <w:jc w:val="both"/>
        <w:rPr>
          <w:sz w:val="24"/>
          <w:szCs w:val="24"/>
        </w:rPr>
      </w:pPr>
      <w:r>
        <w:rPr>
          <w:sz w:val="24"/>
          <w:szCs w:val="24"/>
        </w:rPr>
        <w:t xml:space="preserve">       Право на обращение в арбитражный суд проверяется последним при принятии искового заявления. При отсутствии такового арбитражный суд отказывает в принятии искового заявления. Однако обстоятельства, исключающие или лишающие истца права на защиту своих интересов в арбитражном суде, могут быть выявлены и в процессе рассмотрения дела, либо будет выявлена ошибка арбитражного суда при принятии искового заявления. В этих случаях вступает в действие институт прекращения производства по делу. </w:t>
      </w:r>
    </w:p>
    <w:p w:rsidR="00B17E40" w:rsidRDefault="00B17E40">
      <w:pPr>
        <w:spacing w:line="360" w:lineRule="auto"/>
        <w:jc w:val="both"/>
        <w:rPr>
          <w:sz w:val="24"/>
          <w:szCs w:val="24"/>
        </w:rPr>
      </w:pPr>
      <w:r>
        <w:rPr>
          <w:sz w:val="24"/>
          <w:szCs w:val="24"/>
        </w:rPr>
        <w:t xml:space="preserve">        Прекращение производства по делу исключает возможность вторичного обращения в арбитражный суд по спору между теми же сторонами, о том же предмете и по тем же основаниям. </w:t>
      </w:r>
    </w:p>
    <w:p w:rsidR="00B17E40" w:rsidRDefault="00B17E40">
      <w:pPr>
        <w:spacing w:line="360" w:lineRule="auto"/>
        <w:jc w:val="both"/>
        <w:rPr>
          <w:sz w:val="24"/>
          <w:szCs w:val="24"/>
        </w:rPr>
      </w:pPr>
      <w:r>
        <w:rPr>
          <w:sz w:val="24"/>
          <w:szCs w:val="24"/>
        </w:rPr>
        <w:t xml:space="preserve">         О прекращении производства по делу выносится определение, в котором могут быть разрешены вопросы о распределении между сторонами арбитражных расходов, о возврате государственной пошлины из бюджета, а также о взыскании арбитражного штрафа. </w:t>
      </w:r>
    </w:p>
    <w:p w:rsidR="00B17E40" w:rsidRDefault="00B17E40">
      <w:pPr>
        <w:spacing w:line="360" w:lineRule="auto"/>
        <w:jc w:val="both"/>
        <w:rPr>
          <w:sz w:val="24"/>
          <w:szCs w:val="24"/>
        </w:rPr>
      </w:pPr>
      <w:r>
        <w:rPr>
          <w:sz w:val="24"/>
          <w:szCs w:val="24"/>
        </w:rPr>
        <w:t xml:space="preserve">       Определение о прекращении производства по делу может быть обжаловано. </w:t>
      </w:r>
    </w:p>
    <w:p w:rsidR="00B17E40" w:rsidRDefault="00B17E40">
      <w:pPr>
        <w:spacing w:line="360" w:lineRule="auto"/>
        <w:jc w:val="both"/>
        <w:rPr>
          <w:sz w:val="24"/>
          <w:szCs w:val="24"/>
        </w:rPr>
      </w:pPr>
      <w:r>
        <w:rPr>
          <w:sz w:val="24"/>
          <w:szCs w:val="24"/>
        </w:rPr>
        <w:t xml:space="preserve">       Начатое в арбитражном суде рассмотрение хозяйственного спора не может закончиться вынесением решения также и в том случае, когда в процессе его рассмотрения обнаружится несоблюдение порядка предъявления иска либо нарушение истцом некоторых обязанностей в процессе. В этих случаях иск оставляется без рассмотрения. Оставление иска без рассмотрения допускается только по основаниям, предусмотренным Арбитражным процессуальным кодексом. Перечень этих оснований не может быть расширен. Он носит исчерпывающий характер. </w:t>
      </w:r>
      <w:r>
        <w:rPr>
          <w:rStyle w:val="af"/>
          <w:sz w:val="24"/>
          <w:szCs w:val="24"/>
        </w:rPr>
        <w:footnoteReference w:id="59"/>
      </w:r>
    </w:p>
    <w:p w:rsidR="00B17E40" w:rsidRDefault="00B17E40">
      <w:pPr>
        <w:spacing w:line="360" w:lineRule="auto"/>
        <w:jc w:val="both"/>
        <w:rPr>
          <w:sz w:val="24"/>
          <w:szCs w:val="24"/>
        </w:rPr>
      </w:pPr>
      <w:r>
        <w:rPr>
          <w:sz w:val="24"/>
          <w:szCs w:val="24"/>
        </w:rPr>
        <w:t xml:space="preserve">      Арбитражный суд оставляет иск без рассмотрения: </w:t>
      </w:r>
    </w:p>
    <w:p w:rsidR="00B17E40" w:rsidRDefault="00B17E40" w:rsidP="00B17E40">
      <w:pPr>
        <w:numPr>
          <w:ilvl w:val="0"/>
          <w:numId w:val="7"/>
        </w:numPr>
        <w:spacing w:line="360" w:lineRule="auto"/>
        <w:jc w:val="both"/>
        <w:rPr>
          <w:sz w:val="24"/>
          <w:szCs w:val="24"/>
        </w:rPr>
      </w:pPr>
      <w:r>
        <w:rPr>
          <w:sz w:val="24"/>
          <w:szCs w:val="24"/>
        </w:rPr>
        <w:t xml:space="preserve">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 </w:t>
      </w:r>
    </w:p>
    <w:p w:rsidR="00B17E40" w:rsidRDefault="00B17E40" w:rsidP="00B17E40">
      <w:pPr>
        <w:numPr>
          <w:ilvl w:val="0"/>
          <w:numId w:val="7"/>
        </w:numPr>
        <w:spacing w:line="360" w:lineRule="auto"/>
        <w:jc w:val="both"/>
        <w:rPr>
          <w:sz w:val="24"/>
          <w:szCs w:val="24"/>
        </w:rPr>
      </w:pPr>
      <w:r>
        <w:rPr>
          <w:sz w:val="24"/>
          <w:szCs w:val="24"/>
        </w:rPr>
        <w:t xml:space="preserve">если имеется соглашение участвующих в деле лиц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 </w:t>
      </w:r>
    </w:p>
    <w:p w:rsidR="00B17E40" w:rsidRDefault="00B17E40" w:rsidP="00B17E40">
      <w:pPr>
        <w:numPr>
          <w:ilvl w:val="0"/>
          <w:numId w:val="7"/>
        </w:numPr>
        <w:spacing w:line="360" w:lineRule="auto"/>
        <w:jc w:val="both"/>
        <w:rPr>
          <w:sz w:val="24"/>
          <w:szCs w:val="24"/>
        </w:rPr>
      </w:pPr>
      <w:r>
        <w:rPr>
          <w:sz w:val="24"/>
          <w:szCs w:val="24"/>
        </w:rPr>
        <w:t xml:space="preserve">если исковое заявление не подписано или подписано лицом, не имеющим права подписывать его, либо лицом, должностное положение которого не указано; </w:t>
      </w:r>
    </w:p>
    <w:p w:rsidR="00B17E40" w:rsidRDefault="00B17E40" w:rsidP="00B17E40">
      <w:pPr>
        <w:numPr>
          <w:ilvl w:val="0"/>
          <w:numId w:val="7"/>
        </w:numPr>
        <w:spacing w:line="360" w:lineRule="auto"/>
        <w:jc w:val="both"/>
        <w:rPr>
          <w:sz w:val="24"/>
          <w:szCs w:val="24"/>
        </w:rPr>
      </w:pPr>
      <w:r>
        <w:rPr>
          <w:sz w:val="24"/>
          <w:szCs w:val="24"/>
        </w:rPr>
        <w:t xml:space="preserve">если истец не обращался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 </w:t>
      </w:r>
    </w:p>
    <w:p w:rsidR="00B17E40" w:rsidRDefault="00B17E40" w:rsidP="00B17E40">
      <w:pPr>
        <w:numPr>
          <w:ilvl w:val="0"/>
          <w:numId w:val="7"/>
        </w:numPr>
        <w:spacing w:line="360" w:lineRule="auto"/>
        <w:jc w:val="both"/>
        <w:rPr>
          <w:sz w:val="24"/>
          <w:szCs w:val="24"/>
        </w:rPr>
      </w:pPr>
      <w:r>
        <w:rPr>
          <w:sz w:val="24"/>
          <w:szCs w:val="24"/>
        </w:rPr>
        <w:t xml:space="preserve">если истцом не соблюден досудебный (претензионный) порядок урегулирования спора с ответчиком, когда это предусмотрено федеральным законом для данной категории споров или договором; </w:t>
      </w:r>
    </w:p>
    <w:p w:rsidR="00B17E40" w:rsidRDefault="00B17E40" w:rsidP="00B17E40">
      <w:pPr>
        <w:numPr>
          <w:ilvl w:val="0"/>
          <w:numId w:val="7"/>
        </w:numPr>
        <w:spacing w:line="360" w:lineRule="auto"/>
        <w:jc w:val="both"/>
        <w:rPr>
          <w:sz w:val="24"/>
          <w:szCs w:val="24"/>
        </w:rPr>
      </w:pPr>
      <w:r>
        <w:rPr>
          <w:sz w:val="24"/>
          <w:szCs w:val="24"/>
        </w:rPr>
        <w:t xml:space="preserve">если истец не явился в заседание арбитражного суда и не заявил о рассмотрении дела без его участия; </w:t>
      </w:r>
    </w:p>
    <w:p w:rsidR="00B17E40" w:rsidRDefault="00B17E40" w:rsidP="00B17E40">
      <w:pPr>
        <w:numPr>
          <w:ilvl w:val="0"/>
          <w:numId w:val="7"/>
        </w:numPr>
        <w:spacing w:line="360" w:lineRule="auto"/>
        <w:jc w:val="both"/>
        <w:rPr>
          <w:sz w:val="24"/>
          <w:szCs w:val="24"/>
        </w:rPr>
      </w:pPr>
      <w:r>
        <w:rPr>
          <w:sz w:val="24"/>
          <w:szCs w:val="24"/>
        </w:rPr>
        <w:t xml:space="preserve">если при рассмотрении заявления об отказе или уклонении от государственной регистрации выясняется, что возник спор о праве; </w:t>
      </w:r>
    </w:p>
    <w:p w:rsidR="00B17E40" w:rsidRDefault="00B17E40" w:rsidP="00B17E40">
      <w:pPr>
        <w:numPr>
          <w:ilvl w:val="0"/>
          <w:numId w:val="7"/>
        </w:numPr>
        <w:spacing w:line="360" w:lineRule="auto"/>
        <w:jc w:val="both"/>
        <w:rPr>
          <w:sz w:val="24"/>
          <w:szCs w:val="24"/>
        </w:rPr>
      </w:pPr>
      <w:r>
        <w:rPr>
          <w:sz w:val="24"/>
          <w:szCs w:val="24"/>
        </w:rPr>
        <w:t xml:space="preserve">если при рассмотрении заявления об установлении фактов, имеющих юридическое значение, выясняется, что возник спор о праве. </w:t>
      </w:r>
      <w:r>
        <w:rPr>
          <w:rStyle w:val="af"/>
          <w:sz w:val="24"/>
          <w:szCs w:val="24"/>
        </w:rPr>
        <w:footnoteReference w:id="60"/>
      </w:r>
    </w:p>
    <w:p w:rsidR="00B17E40" w:rsidRDefault="00B17E40">
      <w:pPr>
        <w:spacing w:line="360" w:lineRule="auto"/>
        <w:jc w:val="both"/>
        <w:rPr>
          <w:sz w:val="24"/>
          <w:szCs w:val="24"/>
        </w:rPr>
      </w:pPr>
      <w:r>
        <w:rPr>
          <w:sz w:val="24"/>
          <w:szCs w:val="24"/>
        </w:rPr>
        <w:t xml:space="preserve">        Институт оставления иска без рассмотрения тесно связан с институтом возвращения искового заявления. Он служит гарантией исправления ошибок арбитражного суда при принятии искового заявления: основания оставления иска без рассмотрения служат и основанием для возвращения искового заявления. Но они могут быть обнаружены и в заседании арбитражного суда, и тогда иск оставляется без рассмотрения. Рассмотрение спора прекращается без вынесения решения по существу спора. (ст.148 АПК РФ)</w:t>
      </w:r>
    </w:p>
    <w:p w:rsidR="00B17E40" w:rsidRDefault="00B17E40">
      <w:pPr>
        <w:spacing w:line="360" w:lineRule="auto"/>
        <w:jc w:val="both"/>
        <w:rPr>
          <w:sz w:val="24"/>
          <w:szCs w:val="24"/>
        </w:rPr>
      </w:pPr>
      <w:r>
        <w:rPr>
          <w:sz w:val="24"/>
          <w:szCs w:val="24"/>
        </w:rPr>
        <w:t xml:space="preserve">        В числе оснований оставления иска без рассмотрения в арбитражном процессе можно выделить случай, когда арбитражный суд вопрос об оставлении иска без рассмотрения решает по своему усмотрению. Так может быть решен вопрос в случае, если неявка истца не препятствует рассмотрению спора в его отсутствие. </w:t>
      </w:r>
    </w:p>
    <w:p w:rsidR="00B17E40" w:rsidRDefault="00B17E40">
      <w:pPr>
        <w:spacing w:line="360" w:lineRule="auto"/>
        <w:jc w:val="both"/>
        <w:rPr>
          <w:sz w:val="24"/>
          <w:szCs w:val="24"/>
        </w:rPr>
      </w:pPr>
      <w:r>
        <w:rPr>
          <w:sz w:val="24"/>
          <w:szCs w:val="24"/>
        </w:rPr>
        <w:t xml:space="preserve">        В остальных случаях арбитражный суд обязан оставить иск без рассмотрения, поскольку в этих случаях процесс возник неправомерно, ввиду нарушения истцом установленного порядка предъявления иска. </w:t>
      </w:r>
    </w:p>
    <w:p w:rsidR="00B17E40" w:rsidRDefault="00B17E40">
      <w:pPr>
        <w:spacing w:line="360" w:lineRule="auto"/>
        <w:jc w:val="both"/>
        <w:rPr>
          <w:sz w:val="24"/>
          <w:szCs w:val="24"/>
        </w:rPr>
      </w:pPr>
      <w:r>
        <w:rPr>
          <w:sz w:val="24"/>
          <w:szCs w:val="24"/>
        </w:rPr>
        <w:t xml:space="preserve">      Следует отметить, однако, что нарушением порядка предъявления иска законодательство об арбитражном процессе рассматривает и подписание искового заявления лицом, не имеющим права подписывать его, либо лицом, должностное положение которого не указано. Это обстоятельство является основанием для возвращения искового заявления без рассмотрения. Но в практике арбитражных судов имели место случаи, когда указанные обстоятельства выяснялись в заседании арбитражного суда. Так, например, при рассмотрении дел в Воронежском Арбитражном суде выяснилось, что в одном случае исковое заявление было подписано бывшим руководителем, который к моменту обращения с иском был освобожден от должности, в другом случае оказалось, что лицо, подписавшее исковое заявление, неправомерно присвоило себе полномочия, а в третьем - неправомерно назначено на должность. </w:t>
      </w:r>
    </w:p>
    <w:p w:rsidR="00B17E40" w:rsidRDefault="00B17E40">
      <w:pPr>
        <w:spacing w:line="360" w:lineRule="auto"/>
        <w:jc w:val="both"/>
        <w:rPr>
          <w:sz w:val="24"/>
          <w:szCs w:val="24"/>
        </w:rPr>
      </w:pPr>
      <w:r>
        <w:rPr>
          <w:sz w:val="24"/>
          <w:szCs w:val="24"/>
        </w:rPr>
        <w:t xml:space="preserve">     Во всех этих вариантах исковое заявление подписано не управомоченным лицом, и оно не должно рассматриваться арбитражным судом. </w:t>
      </w:r>
    </w:p>
    <w:p w:rsidR="00B17E40" w:rsidRDefault="00B17E40">
      <w:pPr>
        <w:spacing w:line="360" w:lineRule="auto"/>
        <w:jc w:val="both"/>
        <w:rPr>
          <w:sz w:val="24"/>
          <w:szCs w:val="24"/>
        </w:rPr>
      </w:pPr>
      <w:r>
        <w:rPr>
          <w:sz w:val="24"/>
          <w:szCs w:val="24"/>
        </w:rPr>
        <w:t xml:space="preserve">      Поскольку подписание искового заявления ненадлежащим лицом прежним законодательством не относилось к основаниям оставления иска без рассмотрения, у арбитражных судов возникали трудности при разрешении споров. Представляется, что новый Арбитражный процессуальный кодекс абсолютно правомерно дополнил норму, регламентирующую основания оставления иска без рассмотрения еще и этим условием. </w:t>
      </w:r>
    </w:p>
    <w:p w:rsidR="00B17E40" w:rsidRDefault="00B17E40">
      <w:pPr>
        <w:spacing w:line="360" w:lineRule="auto"/>
        <w:jc w:val="both"/>
        <w:rPr>
          <w:sz w:val="24"/>
          <w:szCs w:val="24"/>
        </w:rPr>
      </w:pPr>
      <w:r>
        <w:rPr>
          <w:sz w:val="24"/>
          <w:szCs w:val="24"/>
        </w:rPr>
        <w:t xml:space="preserve">        Однако, по каким бы основаниям ни оставлялся иск без рассмотрения, арбитражный суд не высказывает при этом своего  суждения по вопросу об отсутствии у сторон каких-либо материальных прав или права на предъявление иска. Он лишь констатирует невозможность при данных условиях рассмотреть спор по существу в начатом производстве. Обстоятельства, служащие основанием для оставления иска без рассмотрения, - это всегда устранимые недостатки. В соответствии с этим определяются и процессуальные последствия применения данного института: истец вправе вновь предъявить иск в общем порядке, если условия, послужившие основанием для оставления иска без рассмотрения, будут устранены. Оставление иска без рассмотрения свидетельствует о неправомерном возникновении процесса вследствие допущенных истцом нарушений. Поэтому предъявление иска, по которому производство окончилось без вынесения решения, не влияет на течение срока исковой давности. Стороны возвращаются в до процессуальное положение, и течение срока исковой давности продолжается. Кроме того, при оставлении иска без рассмотрения госпошлина возвращается истцу только в случаях, если не были приняты меры к непосредственному урегулированию спора с ответчиком, когда этот порядок предусмотрен федеральным законом для данной категории споров или договором. </w:t>
      </w:r>
      <w:r>
        <w:rPr>
          <w:rStyle w:val="af"/>
          <w:sz w:val="24"/>
          <w:szCs w:val="24"/>
        </w:rPr>
        <w:footnoteReference w:id="61"/>
      </w:r>
    </w:p>
    <w:p w:rsidR="00B17E40" w:rsidRDefault="00B17E40">
      <w:pPr>
        <w:spacing w:line="360" w:lineRule="auto"/>
        <w:jc w:val="both"/>
        <w:rPr>
          <w:sz w:val="24"/>
          <w:szCs w:val="24"/>
        </w:rPr>
      </w:pPr>
      <w:r>
        <w:rPr>
          <w:sz w:val="24"/>
          <w:szCs w:val="24"/>
        </w:rPr>
        <w:t xml:space="preserve">       Об оставлении иска без рассмотрения выносится определение, в котором могут быть разрешены вопросы о распределении между сторонами арбитражных расходов, о возврате государственной пошлины из бюджета, а также о взыскании арбитражного штрафа. </w:t>
      </w:r>
    </w:p>
    <w:p w:rsidR="00B17E40" w:rsidRDefault="00B17E40">
      <w:pPr>
        <w:spacing w:line="360" w:lineRule="auto"/>
        <w:jc w:val="both"/>
        <w:rPr>
          <w:sz w:val="24"/>
          <w:szCs w:val="24"/>
        </w:rPr>
      </w:pPr>
      <w:r>
        <w:rPr>
          <w:sz w:val="24"/>
          <w:szCs w:val="24"/>
        </w:rPr>
        <w:t xml:space="preserve">      На определение об оставлении иска без рассмотрения может быть подана жалоба. (ст.149 АПК РФ)</w:t>
      </w:r>
    </w:p>
    <w:p w:rsidR="00B17E40" w:rsidRDefault="00B17E40">
      <w:pPr>
        <w:spacing w:line="360" w:lineRule="auto"/>
        <w:jc w:val="both"/>
        <w:rPr>
          <w:sz w:val="24"/>
          <w:szCs w:val="24"/>
        </w:rPr>
      </w:pPr>
      <w:r>
        <w:rPr>
          <w:sz w:val="24"/>
          <w:szCs w:val="24"/>
        </w:rPr>
        <w:t xml:space="preserve">      После исследования всех доказательств председательствующий в судебном заседании судья выясняет у лиц, участвующих в деле, имеются ли у них дополнительные материалы по делу. При отсутствии заявлений председательствующий объявляет исследование дела законченным и арбитражный суд (при коллегиальном рассмотрении дела), судья (при индивидуальном разрешении спора) удаляется для принятия решения. </w:t>
      </w:r>
    </w:p>
    <w:p w:rsidR="00B17E40" w:rsidRDefault="00B17E40">
      <w:pPr>
        <w:widowControl w:val="0"/>
        <w:spacing w:line="360" w:lineRule="auto"/>
        <w:ind w:firstLine="425"/>
        <w:jc w:val="center"/>
        <w:rPr>
          <w:sz w:val="24"/>
          <w:szCs w:val="24"/>
        </w:rPr>
      </w:pPr>
      <w:r>
        <w:rPr>
          <w:sz w:val="24"/>
          <w:szCs w:val="24"/>
        </w:rPr>
        <w:br w:type="page"/>
        <w:t xml:space="preserve"> </w:t>
      </w:r>
    </w:p>
    <w:p w:rsidR="00B17E40" w:rsidRDefault="00B17E40">
      <w:pPr>
        <w:pStyle w:val="3"/>
        <w:outlineLvl w:val="2"/>
      </w:pPr>
      <w:r>
        <w:t>Заключение</w:t>
      </w:r>
    </w:p>
    <w:p w:rsidR="00B17E40" w:rsidRDefault="00B17E40">
      <w:pPr>
        <w:spacing w:line="360" w:lineRule="auto"/>
        <w:ind w:firstLine="720"/>
        <w:jc w:val="both"/>
        <w:rPr>
          <w:sz w:val="24"/>
          <w:szCs w:val="24"/>
        </w:rPr>
      </w:pPr>
      <w:r>
        <w:rPr>
          <w:sz w:val="24"/>
          <w:szCs w:val="24"/>
        </w:rPr>
        <w:t xml:space="preserve">Одной  из  задач  совершенствования  арбитражно-процессуального  законодательства  является обеспечение доступности правосудия в сфере предпринимательской и иной экономической деятельности, повышение эффективности судебной защиты предпринимателей.  </w:t>
      </w:r>
    </w:p>
    <w:p w:rsidR="00B17E40" w:rsidRDefault="00B17E40">
      <w:pPr>
        <w:spacing w:line="360" w:lineRule="auto"/>
        <w:ind w:firstLine="720"/>
        <w:jc w:val="both"/>
        <w:rPr>
          <w:sz w:val="24"/>
          <w:szCs w:val="24"/>
        </w:rPr>
      </w:pPr>
      <w:r>
        <w:rPr>
          <w:sz w:val="24"/>
          <w:szCs w:val="24"/>
        </w:rPr>
        <w:t xml:space="preserve">На  мой  взгляд одно  из препятствий в обеспечении арбитражным судом надлежащей судебной защитой прав предпринимателей - абсолютно не нормированная нагрузка судей. Особенно  это  актуально  для судов  рассматривающих  дела по  первой  инстанции. Это  обстоятельство, несомненно, влияет  на  качественную  сторону  работы  судов.     </w:t>
      </w:r>
    </w:p>
    <w:p w:rsidR="00B17E40" w:rsidRDefault="00B17E40">
      <w:pPr>
        <w:spacing w:line="360" w:lineRule="auto"/>
        <w:ind w:firstLine="720"/>
        <w:jc w:val="both"/>
        <w:rPr>
          <w:color w:val="000000"/>
          <w:sz w:val="24"/>
          <w:szCs w:val="24"/>
        </w:rPr>
      </w:pPr>
      <w:r>
        <w:rPr>
          <w:sz w:val="24"/>
          <w:szCs w:val="24"/>
        </w:rPr>
        <w:t xml:space="preserve">  </w:t>
      </w:r>
      <w:r>
        <w:rPr>
          <w:color w:val="000000"/>
          <w:sz w:val="24"/>
          <w:szCs w:val="24"/>
        </w:rPr>
        <w:t>Чтобы устранить эти негативные моменты представляется целесообразным расширить меры, содействующие развитию третейского разбирательства споров, увеличить возможности для заключения мирового соглашения на любой стадии процесса.</w:t>
      </w:r>
    </w:p>
    <w:p w:rsidR="00B17E40" w:rsidRDefault="00B17E40">
      <w:pPr>
        <w:spacing w:line="360" w:lineRule="auto"/>
        <w:ind w:firstLine="720"/>
        <w:jc w:val="both"/>
        <w:rPr>
          <w:color w:val="000000"/>
          <w:sz w:val="24"/>
          <w:szCs w:val="24"/>
        </w:rPr>
      </w:pPr>
      <w:r>
        <w:rPr>
          <w:color w:val="000000"/>
          <w:sz w:val="24"/>
          <w:szCs w:val="24"/>
        </w:rPr>
        <w:t>Так  же  представляется   рациональным предусмотреть положение, обязывающее судью принять меры к урегулированию спора между сторонами до разбирательства дала в судебном заседании. Для  реализации  этого предоставить  сторонам возможность привлечения для урегулирования конфликта посредника. Этот опыт широко используется в большинстве стран мира наряду с другими альтернативными способами урегулирования споров. Функции посредников могли бы выполнять арбитражные заседатели (учитывая положительный опыт их привлечения к осуществлению правосудия), имея в виду профессиональный опыт в сфере предпринимательской деятельности.</w:t>
      </w:r>
    </w:p>
    <w:p w:rsidR="00B17E40" w:rsidRDefault="00B17E40">
      <w:pPr>
        <w:spacing w:line="360" w:lineRule="auto"/>
        <w:ind w:firstLine="720"/>
        <w:jc w:val="both"/>
        <w:rPr>
          <w:color w:val="000000"/>
          <w:sz w:val="24"/>
          <w:szCs w:val="24"/>
        </w:rPr>
      </w:pPr>
      <w:r>
        <w:rPr>
          <w:color w:val="000000"/>
          <w:sz w:val="24"/>
          <w:szCs w:val="24"/>
        </w:rPr>
        <w:t xml:space="preserve">Расширение возможностей использования различных примирительных процедур позволит, на мой взгляд, повысить оперативность судопроизводства в арбитражных судах. </w:t>
      </w:r>
    </w:p>
    <w:p w:rsidR="00B17E40" w:rsidRDefault="00B17E40">
      <w:pPr>
        <w:spacing w:line="360" w:lineRule="auto"/>
        <w:ind w:firstLine="540"/>
        <w:jc w:val="both"/>
        <w:rPr>
          <w:color w:val="000000"/>
          <w:sz w:val="24"/>
          <w:szCs w:val="24"/>
        </w:rPr>
      </w:pPr>
      <w:r>
        <w:rPr>
          <w:color w:val="000000"/>
          <w:sz w:val="24"/>
          <w:szCs w:val="24"/>
        </w:rPr>
        <w:t xml:space="preserve">Следует  заметить, что сегодняшняя норма АПК РФ , возлагающая ведение протокола на судью - председательствующего в судебном заседании, вряд ли решает задачу повышения процессуальных гарантий защиты прав участников процесса с которой связывалась введение протокола в арбитражном суде. На  мой  взгляд логичнее было  бы возложить ведение протокола на помощника судьи, наделив его тем самым некоторыми процессуальными и организационными функциями, особенно на стадии подготовки дела к судебному разбирательству. Полагаю, это позволило бы несколько сократить нагрузку на судью. </w:t>
      </w:r>
    </w:p>
    <w:p w:rsidR="00B17E40" w:rsidRDefault="00B17E40">
      <w:pPr>
        <w:pStyle w:val="ConsNormal"/>
        <w:widowControl/>
        <w:spacing w:line="360" w:lineRule="auto"/>
        <w:ind w:firstLine="540"/>
        <w:jc w:val="both"/>
        <w:rPr>
          <w:color w:val="000000"/>
          <w:sz w:val="24"/>
          <w:szCs w:val="24"/>
        </w:rPr>
      </w:pPr>
      <w:r>
        <w:rPr>
          <w:color w:val="000000"/>
          <w:sz w:val="24"/>
          <w:szCs w:val="24"/>
        </w:rPr>
        <w:t>В юридической литературе существуют несколько точек зрения относительно срока обжалования решения арбитражного суда первой инстанции. В частности, есть предложения сократить месячный срок для подачи апелляционной жалобы на решение арбитражного суда до 10 дней.</w:t>
      </w:r>
    </w:p>
    <w:p w:rsidR="00B17E40" w:rsidRDefault="00B17E40">
      <w:pPr>
        <w:spacing w:line="360" w:lineRule="auto"/>
        <w:jc w:val="both"/>
        <w:rPr>
          <w:color w:val="000000"/>
          <w:sz w:val="24"/>
          <w:szCs w:val="24"/>
        </w:rPr>
      </w:pPr>
      <w:r>
        <w:rPr>
          <w:color w:val="000000"/>
          <w:sz w:val="24"/>
          <w:szCs w:val="24"/>
        </w:rPr>
        <w:t xml:space="preserve">     </w:t>
      </w:r>
    </w:p>
    <w:p w:rsidR="00B17E40" w:rsidRDefault="00B17E40">
      <w:pPr>
        <w:spacing w:line="360" w:lineRule="auto"/>
        <w:jc w:val="both"/>
        <w:rPr>
          <w:color w:val="000000"/>
          <w:sz w:val="24"/>
          <w:szCs w:val="24"/>
        </w:rPr>
      </w:pPr>
      <w:r>
        <w:rPr>
          <w:color w:val="000000"/>
          <w:sz w:val="24"/>
          <w:szCs w:val="24"/>
        </w:rPr>
        <w:t xml:space="preserve">      Тем самым предлагается установить 10-дневный срок для вступления в законную силу решения арбитражного суда. Я же согласен с мнением тех, кто предлагает не сокращать этот срок. </w:t>
      </w:r>
    </w:p>
    <w:p w:rsidR="00B17E40" w:rsidRDefault="00B17E40">
      <w:pPr>
        <w:spacing w:line="360" w:lineRule="auto"/>
        <w:ind w:firstLine="720"/>
        <w:jc w:val="both"/>
        <w:rPr>
          <w:sz w:val="24"/>
          <w:szCs w:val="24"/>
        </w:rPr>
      </w:pPr>
      <w:r>
        <w:rPr>
          <w:sz w:val="24"/>
          <w:szCs w:val="24"/>
        </w:rPr>
        <w:t>Не  последнее  место  в   эффективном  функционировании  всей  системы  арбитражных  судов  играют  вопросы  финансирования.  Обнадеживающе  в  этом  контексте  звучит заявление президента России Владимира Путина на V Всероссийском съезде судей,  об  увеличении  на  треть  средств  выделяемых  на  финансирование  судебной  системы  в  текущем  году.</w:t>
      </w:r>
    </w:p>
    <w:p w:rsidR="00B17E40" w:rsidRDefault="00B17E40">
      <w:pPr>
        <w:spacing w:line="360" w:lineRule="auto"/>
        <w:ind w:firstLine="720"/>
        <w:jc w:val="both"/>
        <w:rPr>
          <w:sz w:val="24"/>
          <w:szCs w:val="24"/>
        </w:rPr>
      </w:pPr>
      <w:r>
        <w:rPr>
          <w:sz w:val="24"/>
          <w:szCs w:val="24"/>
        </w:rPr>
        <w:t>Усиление, укрепление статуса арбитражных судов, совершенствование деятельности, повышение эффективности, исполняемости решений арбитражных судов - должно содействовать укреплению их престижа, вообще права в нашем обществе.</w:t>
      </w:r>
    </w:p>
    <w:p w:rsidR="00B17E40" w:rsidRDefault="00B17E40">
      <w:pPr>
        <w:spacing w:line="360" w:lineRule="auto"/>
        <w:ind w:firstLine="720"/>
        <w:jc w:val="both"/>
        <w:rPr>
          <w:sz w:val="24"/>
          <w:szCs w:val="24"/>
        </w:rPr>
      </w:pPr>
      <w:r>
        <w:rPr>
          <w:sz w:val="24"/>
          <w:szCs w:val="24"/>
        </w:rPr>
        <w:t>Правовой путь есть единственный путь, по которому общество может и должно разрешать большие и малые конфликты. Право - выработанная столетиями социальная и политическая ценность, которая должна быть поставлена на службу интересам всего мирового сообщества, в том числе и у нас в России.</w:t>
      </w:r>
    </w:p>
    <w:p w:rsidR="00B17E40" w:rsidRDefault="00B17E40">
      <w:pPr>
        <w:spacing w:line="360" w:lineRule="auto"/>
        <w:ind w:firstLine="720"/>
        <w:jc w:val="both"/>
        <w:rPr>
          <w:sz w:val="28"/>
          <w:szCs w:val="28"/>
        </w:rPr>
      </w:pPr>
    </w:p>
    <w:p w:rsidR="00B17E40" w:rsidRDefault="00B17E40">
      <w:pPr>
        <w:spacing w:line="360" w:lineRule="auto"/>
        <w:ind w:firstLine="720"/>
        <w:jc w:val="both"/>
        <w:rPr>
          <w:sz w:val="28"/>
          <w:szCs w:val="28"/>
        </w:rPr>
      </w:pPr>
    </w:p>
    <w:p w:rsidR="00B17E40" w:rsidRDefault="00B17E40">
      <w:pPr>
        <w:pStyle w:val="ConsNormal"/>
        <w:widowControl/>
        <w:spacing w:line="360" w:lineRule="auto"/>
        <w:ind w:firstLine="0"/>
        <w:jc w:val="both"/>
        <w:rPr>
          <w:b/>
          <w:bCs/>
          <w:color w:val="000000"/>
          <w:sz w:val="28"/>
          <w:szCs w:val="28"/>
        </w:rPr>
      </w:pPr>
    </w:p>
    <w:p w:rsidR="00B17E40" w:rsidRDefault="00B17E40">
      <w:pPr>
        <w:spacing w:line="360" w:lineRule="auto"/>
        <w:jc w:val="both"/>
        <w:rPr>
          <w:color w:val="000000"/>
          <w:sz w:val="28"/>
          <w:szCs w:val="28"/>
        </w:rPr>
      </w:pPr>
    </w:p>
    <w:p w:rsidR="00B17E40" w:rsidRDefault="00B17E40">
      <w:pPr>
        <w:spacing w:line="360" w:lineRule="auto"/>
        <w:ind w:firstLine="426"/>
        <w:jc w:val="both"/>
        <w:rPr>
          <w:color w:val="000000"/>
          <w:sz w:val="28"/>
          <w:szCs w:val="28"/>
        </w:rPr>
      </w:pPr>
    </w:p>
    <w:p w:rsidR="00B17E40" w:rsidRDefault="00B17E40">
      <w:pPr>
        <w:pStyle w:val="ConsNormal"/>
        <w:widowControl/>
        <w:spacing w:line="360" w:lineRule="auto"/>
        <w:ind w:firstLine="540"/>
        <w:jc w:val="both"/>
        <w:rPr>
          <w:rFonts w:ascii="Times New Roman" w:hAnsi="Times New Roman" w:cs="Times New Roman"/>
          <w:color w:val="000000"/>
          <w:sz w:val="28"/>
          <w:szCs w:val="28"/>
        </w:rPr>
      </w:pPr>
    </w:p>
    <w:p w:rsidR="00B17E40" w:rsidRDefault="00B17E40">
      <w:pPr>
        <w:spacing w:line="360" w:lineRule="auto"/>
        <w:jc w:val="both"/>
        <w:rPr>
          <w:sz w:val="28"/>
          <w:szCs w:val="28"/>
        </w:rPr>
      </w:pPr>
    </w:p>
    <w:p w:rsidR="00B17E40" w:rsidRDefault="00B17E40"/>
    <w:p w:rsidR="00B17E40" w:rsidRDefault="00B17E40">
      <w:pPr>
        <w:pStyle w:val="4"/>
        <w:outlineLvl w:val="3"/>
      </w:pPr>
      <w:r>
        <w:br w:type="page"/>
        <w:t>БИБЛИОГРАФИЯ</w:t>
      </w:r>
    </w:p>
    <w:p w:rsidR="00B17E40" w:rsidRDefault="00B17E40"/>
    <w:p w:rsidR="00B17E40" w:rsidRDefault="00B17E40">
      <w:pPr>
        <w:pStyle w:val="11"/>
        <w:spacing w:line="360" w:lineRule="auto"/>
        <w:rPr>
          <w:b/>
          <w:bCs/>
          <w:color w:val="000000"/>
          <w:spacing w:val="2"/>
          <w:sz w:val="28"/>
          <w:szCs w:val="28"/>
        </w:rPr>
      </w:pPr>
      <w:r>
        <w:rPr>
          <w:b/>
          <w:bCs/>
          <w:color w:val="000000"/>
          <w:spacing w:val="2"/>
          <w:sz w:val="28"/>
          <w:szCs w:val="28"/>
        </w:rPr>
        <w:t>Нормативные акты</w:t>
      </w:r>
    </w:p>
    <w:p w:rsidR="00B17E40" w:rsidRDefault="00B17E40" w:rsidP="00B17E40">
      <w:pPr>
        <w:numPr>
          <w:ilvl w:val="0"/>
          <w:numId w:val="34"/>
        </w:numPr>
        <w:spacing w:line="360" w:lineRule="auto"/>
        <w:rPr>
          <w:color w:val="000000"/>
          <w:sz w:val="24"/>
          <w:szCs w:val="24"/>
        </w:rPr>
      </w:pPr>
      <w:r>
        <w:rPr>
          <w:color w:val="000000"/>
          <w:sz w:val="24"/>
          <w:szCs w:val="24"/>
        </w:rPr>
        <w:t>Арбитражно- процессуальный кодекс // Вестник высшего арбитражного суда (ВВАС РФ) .- 2002.- №8.</w:t>
      </w:r>
    </w:p>
    <w:p w:rsidR="00B17E40" w:rsidRDefault="00B17E40" w:rsidP="00B17E40">
      <w:pPr>
        <w:numPr>
          <w:ilvl w:val="0"/>
          <w:numId w:val="34"/>
        </w:numPr>
        <w:spacing w:line="360" w:lineRule="auto"/>
        <w:rPr>
          <w:color w:val="000000"/>
          <w:sz w:val="24"/>
          <w:szCs w:val="24"/>
        </w:rPr>
      </w:pPr>
      <w:r>
        <w:rPr>
          <w:color w:val="000000"/>
          <w:sz w:val="24"/>
          <w:szCs w:val="24"/>
        </w:rPr>
        <w:t>Гражданский кодекс РФ: В 2 частях .- М., 2000.</w:t>
      </w:r>
    </w:p>
    <w:p w:rsidR="00B17E40" w:rsidRDefault="00B17E40" w:rsidP="00B17E40">
      <w:pPr>
        <w:numPr>
          <w:ilvl w:val="0"/>
          <w:numId w:val="34"/>
        </w:numPr>
        <w:spacing w:line="360" w:lineRule="auto"/>
        <w:rPr>
          <w:color w:val="000000"/>
          <w:sz w:val="24"/>
          <w:szCs w:val="24"/>
        </w:rPr>
      </w:pPr>
      <w:r>
        <w:rPr>
          <w:color w:val="000000"/>
          <w:sz w:val="24"/>
          <w:szCs w:val="24"/>
        </w:rPr>
        <w:t>Конституция РФ .- М., 1993.</w:t>
      </w:r>
    </w:p>
    <w:p w:rsidR="00B17E40" w:rsidRDefault="00B17E40" w:rsidP="00B17E40">
      <w:pPr>
        <w:numPr>
          <w:ilvl w:val="0"/>
          <w:numId w:val="34"/>
        </w:numPr>
        <w:spacing w:line="360" w:lineRule="auto"/>
        <w:rPr>
          <w:sz w:val="24"/>
          <w:szCs w:val="24"/>
        </w:rPr>
      </w:pPr>
      <w:r>
        <w:rPr>
          <w:sz w:val="24"/>
          <w:szCs w:val="24"/>
        </w:rPr>
        <w:t xml:space="preserve">ФЗ от 8 января 1998 г. № 6-ФЗ  “О несостоятельности (банкротстве)” // Российская газета.- 1998.- 20-21 января </w:t>
      </w:r>
    </w:p>
    <w:p w:rsidR="00B17E40" w:rsidRDefault="00B17E40" w:rsidP="00B17E40">
      <w:pPr>
        <w:numPr>
          <w:ilvl w:val="0"/>
          <w:numId w:val="34"/>
        </w:numPr>
        <w:spacing w:line="360" w:lineRule="auto"/>
        <w:rPr>
          <w:sz w:val="24"/>
          <w:szCs w:val="24"/>
        </w:rPr>
      </w:pPr>
      <w:r>
        <w:rPr>
          <w:sz w:val="24"/>
          <w:szCs w:val="24"/>
        </w:rPr>
        <w:t>ФЗ от 21 июля 1997 г. № 119-ФЗ “Об исполнительном производстве” // Российская газета.-  1997.-  5 августа</w:t>
      </w:r>
    </w:p>
    <w:p w:rsidR="00B17E40" w:rsidRDefault="00B17E40" w:rsidP="00B17E40">
      <w:pPr>
        <w:numPr>
          <w:ilvl w:val="0"/>
          <w:numId w:val="34"/>
        </w:numPr>
        <w:spacing w:line="360" w:lineRule="auto"/>
        <w:jc w:val="both"/>
        <w:rPr>
          <w:sz w:val="24"/>
          <w:szCs w:val="24"/>
        </w:rPr>
      </w:pPr>
      <w:r>
        <w:rPr>
          <w:sz w:val="24"/>
          <w:szCs w:val="24"/>
        </w:rPr>
        <w:t xml:space="preserve">ФЗ от 31.12.95 г. № 226-ФЗ “О государственной пошлине” // Российская газета.-  1996.-  13 января  </w:t>
      </w:r>
    </w:p>
    <w:p w:rsidR="00B17E40" w:rsidRDefault="00B17E40" w:rsidP="00B17E40">
      <w:pPr>
        <w:pStyle w:val="11"/>
        <w:numPr>
          <w:ilvl w:val="0"/>
          <w:numId w:val="34"/>
        </w:numPr>
        <w:spacing w:line="360" w:lineRule="auto"/>
        <w:jc w:val="both"/>
        <w:rPr>
          <w:color w:val="000000"/>
          <w:sz w:val="24"/>
          <w:szCs w:val="24"/>
        </w:rPr>
      </w:pPr>
      <w:r>
        <w:rPr>
          <w:color w:val="000000"/>
          <w:sz w:val="24"/>
          <w:szCs w:val="24"/>
        </w:rPr>
        <w:t>Закон РФ от 26 июня 1992 г. № 3132-I “О статусе судей в Российской Федерации” с измен. и доп. – М., 1998.</w:t>
      </w:r>
    </w:p>
    <w:p w:rsidR="00B17E40" w:rsidRDefault="00B17E40" w:rsidP="00B17E40">
      <w:pPr>
        <w:pStyle w:val="11"/>
        <w:numPr>
          <w:ilvl w:val="0"/>
          <w:numId w:val="34"/>
        </w:numPr>
        <w:spacing w:line="360" w:lineRule="auto"/>
        <w:jc w:val="both"/>
        <w:rPr>
          <w:sz w:val="24"/>
          <w:szCs w:val="24"/>
        </w:rPr>
      </w:pPr>
      <w:r>
        <w:rPr>
          <w:sz w:val="24"/>
          <w:szCs w:val="24"/>
        </w:rPr>
        <w:t>Программа повышения эффективности деятельности арбитражных судов в Российской Федерации в 1997-2000 годах (утв. приказом Председателя Высшего Арбитражного Суда Российской Федерации от 18 сентября 1997 г.) // ВВАС РФ.-  1997.-  №11.</w:t>
      </w:r>
    </w:p>
    <w:p w:rsidR="00B17E40" w:rsidRDefault="00B17E40" w:rsidP="00B17E40">
      <w:pPr>
        <w:pStyle w:val="11"/>
        <w:numPr>
          <w:ilvl w:val="0"/>
          <w:numId w:val="34"/>
        </w:numPr>
        <w:spacing w:line="360" w:lineRule="auto"/>
        <w:jc w:val="both"/>
        <w:rPr>
          <w:sz w:val="24"/>
          <w:szCs w:val="24"/>
        </w:rPr>
      </w:pPr>
      <w:r>
        <w:rPr>
          <w:sz w:val="24"/>
          <w:szCs w:val="24"/>
        </w:rPr>
        <w:t>Регламент арбитражных судов, утв. постановлением Пленума ВАС РФ от 5 июня 1996 г. № 7 // ВВАС РФ.-  1996.-  № 11.</w:t>
      </w:r>
    </w:p>
    <w:p w:rsidR="00B17E40" w:rsidRDefault="00B17E40" w:rsidP="00B17E40">
      <w:pPr>
        <w:widowControl w:val="0"/>
        <w:numPr>
          <w:ilvl w:val="0"/>
          <w:numId w:val="34"/>
        </w:numPr>
        <w:spacing w:line="360" w:lineRule="auto"/>
        <w:jc w:val="both"/>
        <w:rPr>
          <w:sz w:val="24"/>
          <w:szCs w:val="24"/>
        </w:rPr>
      </w:pPr>
      <w:r>
        <w:rPr>
          <w:sz w:val="24"/>
          <w:szCs w:val="24"/>
        </w:rPr>
        <w:t xml:space="preserve">Письмо Высшего Арбитражного Суда РФ от 25 июля 1996 г. № 6 “О результатах рассмотрения Президиумом Высшего Арбитражного Суда Российской Федерации отдельных вопросов судебной практики" // Справочная правовая система ГАРАНТ </w:t>
      </w:r>
    </w:p>
    <w:p w:rsidR="00B17E40" w:rsidRDefault="00B17E40">
      <w:pPr>
        <w:pStyle w:val="11"/>
        <w:spacing w:line="360" w:lineRule="auto"/>
        <w:rPr>
          <w:b/>
          <w:bCs/>
          <w:color w:val="000000"/>
          <w:sz w:val="28"/>
          <w:szCs w:val="28"/>
        </w:rPr>
      </w:pPr>
      <w:r>
        <w:rPr>
          <w:b/>
          <w:bCs/>
          <w:color w:val="000000"/>
          <w:sz w:val="28"/>
          <w:szCs w:val="28"/>
        </w:rPr>
        <w:t>Учебная литература</w:t>
      </w:r>
    </w:p>
    <w:p w:rsidR="00B17E40" w:rsidRDefault="00B17E40" w:rsidP="00B17E40">
      <w:pPr>
        <w:pStyle w:val="ConsTitle"/>
        <w:widowControl/>
        <w:numPr>
          <w:ilvl w:val="0"/>
          <w:numId w:val="34"/>
        </w:numPr>
        <w:spacing w:line="360" w:lineRule="auto"/>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Арбитражный процесс: Учебник для вузов // Под ред. М.К. Треушникова - М.:  </w:t>
      </w:r>
    </w:p>
    <w:p w:rsidR="00B17E40" w:rsidRDefault="00B17E40">
      <w:pPr>
        <w:pStyle w:val="ConsTitle"/>
        <w:widowControl/>
        <w:spacing w:line="360" w:lineRule="auto"/>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Спарк, 1999</w:t>
      </w:r>
    </w:p>
    <w:p w:rsidR="00B17E40" w:rsidRDefault="00B17E40" w:rsidP="00B17E40">
      <w:pPr>
        <w:pStyle w:val="ConsTitle"/>
        <w:widowControl/>
        <w:numPr>
          <w:ilvl w:val="0"/>
          <w:numId w:val="34"/>
        </w:numPr>
        <w:spacing w:line="360" w:lineRule="auto"/>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Арбитражный процесс: Учебник // Под ред. В.В. Яркова - М.: Юристъ, 1999 .</w:t>
      </w:r>
    </w:p>
    <w:p w:rsidR="00B17E40" w:rsidRDefault="00B17E40" w:rsidP="00B17E40">
      <w:pPr>
        <w:pStyle w:val="af9"/>
        <w:numPr>
          <w:ilvl w:val="0"/>
          <w:numId w:val="34"/>
        </w:numPr>
        <w:spacing w:after="0" w:line="360" w:lineRule="auto"/>
        <w:rPr>
          <w:color w:val="000000"/>
          <w:sz w:val="24"/>
          <w:szCs w:val="24"/>
        </w:rPr>
      </w:pPr>
      <w:r>
        <w:rPr>
          <w:color w:val="000000"/>
          <w:sz w:val="24"/>
          <w:szCs w:val="24"/>
        </w:rPr>
        <w:t>Андреева Т. М. Обеспечение доступа к правосудию - главная задача совершенствования АПК РФ // Хозяйство и право.-  2000.-  №9</w:t>
      </w:r>
    </w:p>
    <w:p w:rsidR="00B17E40" w:rsidRDefault="00B17E40" w:rsidP="00B17E40">
      <w:pPr>
        <w:pStyle w:val="af9"/>
        <w:numPr>
          <w:ilvl w:val="0"/>
          <w:numId w:val="34"/>
        </w:numPr>
        <w:spacing w:after="0" w:line="360" w:lineRule="auto"/>
        <w:rPr>
          <w:color w:val="000000"/>
          <w:spacing w:val="6"/>
          <w:sz w:val="24"/>
          <w:szCs w:val="24"/>
        </w:rPr>
      </w:pPr>
      <w:r>
        <w:rPr>
          <w:color w:val="000000"/>
          <w:sz w:val="24"/>
          <w:szCs w:val="24"/>
        </w:rPr>
        <w:t>Анохин В. Проблемы арбитражного процесса // Хозяйство и право.-  1997.-  № 4.</w:t>
      </w:r>
    </w:p>
    <w:p w:rsidR="00B17E40" w:rsidRDefault="00B17E40" w:rsidP="00B17E40">
      <w:pPr>
        <w:pStyle w:val="af9"/>
        <w:numPr>
          <w:ilvl w:val="0"/>
          <w:numId w:val="34"/>
        </w:numPr>
        <w:spacing w:after="0" w:line="360" w:lineRule="auto"/>
        <w:rPr>
          <w:color w:val="000000"/>
          <w:sz w:val="24"/>
          <w:szCs w:val="24"/>
        </w:rPr>
      </w:pPr>
      <w:r>
        <w:rPr>
          <w:color w:val="000000"/>
          <w:sz w:val="24"/>
          <w:szCs w:val="24"/>
        </w:rPr>
        <w:t xml:space="preserve">Берестнев Б.А. Некоторые вопросы организации работы судьи арбитражного суда   </w:t>
      </w:r>
    </w:p>
    <w:p w:rsidR="00B17E40" w:rsidRDefault="00B17E40">
      <w:pPr>
        <w:pStyle w:val="af9"/>
        <w:spacing w:after="0" w:line="360" w:lineRule="auto"/>
        <w:ind w:left="0" w:firstLine="0"/>
        <w:rPr>
          <w:color w:val="000000"/>
          <w:sz w:val="24"/>
          <w:szCs w:val="24"/>
        </w:rPr>
      </w:pPr>
      <w:r>
        <w:rPr>
          <w:color w:val="000000"/>
          <w:sz w:val="24"/>
          <w:szCs w:val="24"/>
        </w:rPr>
        <w:t xml:space="preserve">      по рассмотрению дел // ВВАС РФ.- 2000.-  №7.</w:t>
      </w:r>
    </w:p>
    <w:p w:rsidR="00B17E40" w:rsidRDefault="00B17E40" w:rsidP="00B17E40">
      <w:pPr>
        <w:pStyle w:val="af9"/>
        <w:numPr>
          <w:ilvl w:val="0"/>
          <w:numId w:val="34"/>
        </w:numPr>
        <w:spacing w:after="0" w:line="360" w:lineRule="auto"/>
        <w:rPr>
          <w:color w:val="000000"/>
          <w:spacing w:val="2"/>
          <w:sz w:val="24"/>
          <w:szCs w:val="24"/>
        </w:rPr>
      </w:pPr>
      <w:r>
        <w:rPr>
          <w:color w:val="000000"/>
          <w:sz w:val="24"/>
          <w:szCs w:val="24"/>
        </w:rPr>
        <w:t>Гаврилов И. Решение Арбитражного Суда (Вступление в законную силу и его исполнение) //  Хозяйство и право.-  1998.-  № 5</w:t>
      </w:r>
    </w:p>
    <w:p w:rsidR="00B17E40" w:rsidRDefault="00B17E40" w:rsidP="00B17E40">
      <w:pPr>
        <w:pStyle w:val="af9"/>
        <w:numPr>
          <w:ilvl w:val="0"/>
          <w:numId w:val="34"/>
        </w:numPr>
        <w:spacing w:after="0" w:line="360" w:lineRule="auto"/>
        <w:rPr>
          <w:color w:val="000000"/>
          <w:sz w:val="24"/>
          <w:szCs w:val="24"/>
        </w:rPr>
      </w:pPr>
      <w:r>
        <w:rPr>
          <w:color w:val="000000"/>
          <w:spacing w:val="2"/>
          <w:sz w:val="24"/>
          <w:szCs w:val="24"/>
        </w:rPr>
        <w:t>Гапеев В.Н. Сущность арбитражной формы защиты права. – Ростов- на-Дону, 1997</w:t>
      </w:r>
    </w:p>
    <w:p w:rsidR="00B17E40" w:rsidRDefault="00B17E40" w:rsidP="00B17E40">
      <w:pPr>
        <w:pStyle w:val="af9"/>
        <w:numPr>
          <w:ilvl w:val="0"/>
          <w:numId w:val="34"/>
        </w:numPr>
        <w:spacing w:after="0" w:line="360" w:lineRule="auto"/>
        <w:rPr>
          <w:color w:val="000000"/>
          <w:sz w:val="24"/>
          <w:szCs w:val="24"/>
        </w:rPr>
      </w:pPr>
      <w:r>
        <w:rPr>
          <w:color w:val="000000"/>
          <w:spacing w:val="2"/>
          <w:sz w:val="24"/>
          <w:szCs w:val="24"/>
        </w:rPr>
        <w:t>Л</w:t>
      </w:r>
      <w:r>
        <w:rPr>
          <w:sz w:val="24"/>
          <w:szCs w:val="24"/>
        </w:rPr>
        <w:t>огинов П.В. Сущность государственного арбитража. - М., 1998</w:t>
      </w:r>
    </w:p>
    <w:p w:rsidR="00B17E40" w:rsidRDefault="00B17E40" w:rsidP="00B17E40">
      <w:pPr>
        <w:pStyle w:val="af9"/>
        <w:numPr>
          <w:ilvl w:val="0"/>
          <w:numId w:val="34"/>
        </w:numPr>
        <w:spacing w:line="360" w:lineRule="auto"/>
        <w:rPr>
          <w:color w:val="000000"/>
          <w:sz w:val="24"/>
          <w:szCs w:val="24"/>
        </w:rPr>
      </w:pPr>
      <w:r>
        <w:rPr>
          <w:color w:val="000000"/>
          <w:sz w:val="24"/>
          <w:szCs w:val="24"/>
        </w:rPr>
        <w:t>Матеров Н.В. Частное определение арбитражного суда // ВВАС РФ.- 1999.- №7</w:t>
      </w:r>
    </w:p>
    <w:p w:rsidR="00B17E40" w:rsidRDefault="00B17E40" w:rsidP="00B17E40">
      <w:pPr>
        <w:pStyle w:val="af9"/>
        <w:numPr>
          <w:ilvl w:val="0"/>
          <w:numId w:val="34"/>
        </w:numPr>
        <w:spacing w:after="0" w:line="360" w:lineRule="auto"/>
        <w:ind w:left="357" w:hanging="357"/>
        <w:rPr>
          <w:color w:val="000000"/>
          <w:sz w:val="24"/>
          <w:szCs w:val="24"/>
        </w:rPr>
      </w:pPr>
      <w:r>
        <w:rPr>
          <w:color w:val="000000"/>
          <w:sz w:val="24"/>
          <w:szCs w:val="24"/>
        </w:rPr>
        <w:t>Матеров Н.В., Судаков Г.В. О языке решения арбитражного суда // ВВАС РФ.-  2000.- №3</w:t>
      </w:r>
    </w:p>
    <w:p w:rsidR="00B17E40" w:rsidRDefault="00B17E40" w:rsidP="00B17E40">
      <w:pPr>
        <w:pStyle w:val="af9"/>
        <w:numPr>
          <w:ilvl w:val="0"/>
          <w:numId w:val="34"/>
        </w:numPr>
        <w:spacing w:after="0" w:line="360" w:lineRule="auto"/>
        <w:rPr>
          <w:color w:val="000000"/>
          <w:sz w:val="24"/>
          <w:szCs w:val="24"/>
        </w:rPr>
      </w:pPr>
      <w:r>
        <w:rPr>
          <w:sz w:val="24"/>
          <w:szCs w:val="24"/>
        </w:rPr>
        <w:t>Образцы исковых заявлений и доверенностей // Анохин B.C. Практикум по хозяйственному праву. - Воронеж, 1998.</w:t>
      </w:r>
    </w:p>
    <w:p w:rsidR="00B17E40" w:rsidRDefault="00B17E40" w:rsidP="00B17E40">
      <w:pPr>
        <w:pStyle w:val="af9"/>
        <w:numPr>
          <w:ilvl w:val="0"/>
          <w:numId w:val="34"/>
        </w:numPr>
        <w:spacing w:after="0" w:line="360" w:lineRule="auto"/>
        <w:rPr>
          <w:color w:val="000000"/>
          <w:sz w:val="24"/>
          <w:szCs w:val="24"/>
        </w:rPr>
      </w:pPr>
      <w:r>
        <w:rPr>
          <w:sz w:val="24"/>
          <w:szCs w:val="24"/>
        </w:rPr>
        <w:t xml:space="preserve"> </w:t>
      </w:r>
      <w:r>
        <w:rPr>
          <w:color w:val="000000"/>
          <w:spacing w:val="2"/>
          <w:sz w:val="24"/>
          <w:szCs w:val="24"/>
        </w:rPr>
        <w:t>Побирченко И.Г. Советский арбитражный процесс. - Киев.: Высшая школа, 1988.</w:t>
      </w:r>
    </w:p>
    <w:p w:rsidR="00B17E40" w:rsidRDefault="00B17E40" w:rsidP="00B17E40">
      <w:pPr>
        <w:pStyle w:val="af9"/>
        <w:numPr>
          <w:ilvl w:val="0"/>
          <w:numId w:val="34"/>
        </w:numPr>
        <w:spacing w:after="0" w:line="360" w:lineRule="auto"/>
        <w:ind w:left="357" w:hanging="357"/>
        <w:rPr>
          <w:color w:val="000000"/>
          <w:sz w:val="24"/>
          <w:szCs w:val="24"/>
        </w:rPr>
      </w:pPr>
      <w:r>
        <w:rPr>
          <w:color w:val="000000"/>
          <w:sz w:val="24"/>
          <w:szCs w:val="24"/>
        </w:rPr>
        <w:t>Поляков Ю.В. О механизме исполнения решений арбитражного суда // Хозяйство и право.-  2000.-  №2</w:t>
      </w:r>
    </w:p>
    <w:p w:rsidR="00B17E40" w:rsidRDefault="00B17E40" w:rsidP="00B17E40">
      <w:pPr>
        <w:pStyle w:val="af9"/>
        <w:numPr>
          <w:ilvl w:val="0"/>
          <w:numId w:val="34"/>
        </w:numPr>
        <w:spacing w:after="0" w:line="360" w:lineRule="auto"/>
        <w:ind w:left="357" w:hanging="357"/>
        <w:rPr>
          <w:color w:val="000000"/>
          <w:sz w:val="24"/>
          <w:szCs w:val="24"/>
        </w:rPr>
      </w:pPr>
      <w:r>
        <w:rPr>
          <w:sz w:val="24"/>
          <w:szCs w:val="24"/>
        </w:rPr>
        <w:t xml:space="preserve">Тараненко В.Ф. Принципы арбитражного процесса. - М., 1993. </w:t>
      </w:r>
    </w:p>
    <w:p w:rsidR="00B17E40" w:rsidRDefault="00B17E40" w:rsidP="00B17E40">
      <w:pPr>
        <w:pStyle w:val="af9"/>
        <w:numPr>
          <w:ilvl w:val="0"/>
          <w:numId w:val="34"/>
        </w:numPr>
        <w:spacing w:after="0" w:line="360" w:lineRule="auto"/>
        <w:ind w:left="357" w:hanging="357"/>
        <w:rPr>
          <w:color w:val="000000"/>
          <w:sz w:val="24"/>
          <w:szCs w:val="24"/>
        </w:rPr>
      </w:pPr>
      <w:r>
        <w:rPr>
          <w:color w:val="000000"/>
          <w:sz w:val="24"/>
          <w:szCs w:val="24"/>
        </w:rPr>
        <w:t xml:space="preserve">Фурсов Д.А. Подготовка дела к судебному разбирательству. – М., 1998. </w:t>
      </w:r>
    </w:p>
    <w:p w:rsidR="00B17E40" w:rsidRDefault="00B17E40" w:rsidP="00B17E40">
      <w:pPr>
        <w:pStyle w:val="af9"/>
        <w:numPr>
          <w:ilvl w:val="0"/>
          <w:numId w:val="34"/>
        </w:numPr>
        <w:spacing w:after="0" w:line="360" w:lineRule="auto"/>
        <w:ind w:left="357" w:hanging="357"/>
        <w:rPr>
          <w:color w:val="000000"/>
          <w:sz w:val="24"/>
          <w:szCs w:val="24"/>
        </w:rPr>
      </w:pPr>
      <w:r>
        <w:rPr>
          <w:sz w:val="24"/>
          <w:szCs w:val="24"/>
        </w:rPr>
        <w:t>Юридический энциклопедический словарь, 2-е изд., доп. - М. -С. 26-27</w:t>
      </w:r>
    </w:p>
    <w:p w:rsidR="00B17E40" w:rsidRDefault="00B17E40" w:rsidP="00B17E40">
      <w:pPr>
        <w:pStyle w:val="af9"/>
        <w:numPr>
          <w:ilvl w:val="0"/>
          <w:numId w:val="34"/>
        </w:numPr>
        <w:spacing w:after="0" w:line="360" w:lineRule="auto"/>
        <w:ind w:left="357" w:hanging="357"/>
        <w:rPr>
          <w:sz w:val="24"/>
          <w:szCs w:val="24"/>
        </w:rPr>
      </w:pPr>
      <w:r>
        <w:rPr>
          <w:sz w:val="24"/>
          <w:szCs w:val="24"/>
        </w:rPr>
        <w:t>Яковлев  В.Ф. Об итогах работы арбитражных судов в 2000 году // ВВАС.-  2001.-  №5.</w:t>
      </w:r>
    </w:p>
    <w:p w:rsidR="00B17E40" w:rsidRDefault="00B17E40">
      <w:pPr>
        <w:pStyle w:val="1"/>
        <w:outlineLvl w:val="0"/>
        <w:rPr>
          <w:b/>
          <w:bCs/>
          <w:sz w:val="24"/>
          <w:szCs w:val="24"/>
        </w:rPr>
      </w:pPr>
    </w:p>
    <w:p w:rsidR="00B17E40" w:rsidRDefault="00B17E40">
      <w:pPr>
        <w:pStyle w:val="1"/>
        <w:outlineLvl w:val="0"/>
        <w:rPr>
          <w:b/>
          <w:bCs/>
          <w:sz w:val="24"/>
          <w:szCs w:val="24"/>
        </w:rPr>
      </w:pPr>
      <w:r>
        <w:rPr>
          <w:b/>
          <w:bCs/>
          <w:sz w:val="24"/>
          <w:szCs w:val="24"/>
        </w:rPr>
        <w:t>Арбитражная практика</w:t>
      </w:r>
    </w:p>
    <w:p w:rsidR="00B17E40" w:rsidRDefault="00B17E40">
      <w:pPr>
        <w:spacing w:line="360" w:lineRule="auto"/>
        <w:jc w:val="both"/>
        <w:rPr>
          <w:b/>
          <w:bCs/>
          <w:color w:val="000000"/>
          <w:sz w:val="24"/>
          <w:szCs w:val="24"/>
        </w:rPr>
      </w:pPr>
    </w:p>
    <w:p w:rsidR="00B17E40" w:rsidRDefault="00B17E40" w:rsidP="00B17E40">
      <w:pPr>
        <w:numPr>
          <w:ilvl w:val="0"/>
          <w:numId w:val="34"/>
        </w:numPr>
        <w:spacing w:line="360" w:lineRule="auto"/>
        <w:jc w:val="both"/>
        <w:rPr>
          <w:color w:val="000000"/>
          <w:sz w:val="24"/>
          <w:szCs w:val="24"/>
        </w:rPr>
      </w:pPr>
      <w:r>
        <w:rPr>
          <w:color w:val="000000"/>
          <w:sz w:val="24"/>
          <w:szCs w:val="24"/>
        </w:rPr>
        <w:t xml:space="preserve">Постановление Пленума Высшего Арбитражного Суда РФ от 20 марта 1997 г. № 6 "О   </w:t>
      </w:r>
    </w:p>
    <w:p w:rsidR="00B17E40" w:rsidRDefault="00B17E40">
      <w:pPr>
        <w:spacing w:line="360" w:lineRule="auto"/>
        <w:jc w:val="both"/>
        <w:rPr>
          <w:color w:val="000000"/>
          <w:sz w:val="24"/>
          <w:szCs w:val="24"/>
        </w:rPr>
      </w:pPr>
      <w:r>
        <w:rPr>
          <w:color w:val="000000"/>
          <w:sz w:val="24"/>
          <w:szCs w:val="24"/>
        </w:rPr>
        <w:t xml:space="preserve">       некоторых вопросах применения арбитражными судами законодательства Российской    </w:t>
      </w:r>
    </w:p>
    <w:p w:rsidR="00B17E40" w:rsidRDefault="00B17E40">
      <w:pPr>
        <w:spacing w:line="360" w:lineRule="auto"/>
        <w:jc w:val="both"/>
        <w:rPr>
          <w:b/>
          <w:bCs/>
          <w:color w:val="000000"/>
          <w:sz w:val="24"/>
          <w:szCs w:val="24"/>
        </w:rPr>
      </w:pPr>
      <w:r>
        <w:rPr>
          <w:color w:val="000000"/>
          <w:sz w:val="24"/>
          <w:szCs w:val="24"/>
        </w:rPr>
        <w:t xml:space="preserve">       Федерации о государственной пошлине" // ВВАС РФ.-  1997.-  № 6 </w:t>
      </w:r>
    </w:p>
    <w:p w:rsidR="00B17E40" w:rsidRDefault="00B17E40" w:rsidP="00B17E40">
      <w:pPr>
        <w:numPr>
          <w:ilvl w:val="0"/>
          <w:numId w:val="34"/>
        </w:numPr>
        <w:spacing w:line="360" w:lineRule="auto"/>
        <w:jc w:val="both"/>
        <w:rPr>
          <w:color w:val="000000"/>
          <w:sz w:val="24"/>
          <w:szCs w:val="24"/>
        </w:rPr>
      </w:pPr>
      <w:r>
        <w:rPr>
          <w:color w:val="000000"/>
          <w:sz w:val="24"/>
          <w:szCs w:val="24"/>
        </w:rPr>
        <w:t>Информационное письмо Президиума Высшего Арбитражного Суда РФ от 7 августа 1997 г. № 20 "Обзор практики применения арбитражными судами законодательства о несостоятельности (банкротстве)" // ВВАС РФ.-  1997.-   №10</w:t>
      </w:r>
      <w:r>
        <w:rPr>
          <w:color w:val="000000"/>
          <w:sz w:val="24"/>
          <w:szCs w:val="24"/>
          <w:lang w:val="en-US"/>
        </w:rPr>
        <w:t>.</w:t>
      </w:r>
    </w:p>
    <w:p w:rsidR="00B17E40" w:rsidRDefault="00B17E40">
      <w:pPr>
        <w:spacing w:line="360" w:lineRule="auto"/>
        <w:jc w:val="both"/>
        <w:rPr>
          <w:sz w:val="24"/>
          <w:szCs w:val="24"/>
        </w:rPr>
      </w:pPr>
    </w:p>
    <w:p w:rsidR="00B17E40" w:rsidRDefault="00B17E40">
      <w:pPr>
        <w:spacing w:line="360" w:lineRule="auto"/>
        <w:jc w:val="both"/>
        <w:rPr>
          <w:sz w:val="24"/>
          <w:szCs w:val="24"/>
        </w:rPr>
      </w:pPr>
    </w:p>
    <w:p w:rsidR="00B17E40" w:rsidRDefault="00B17E40">
      <w:pPr>
        <w:spacing w:line="360" w:lineRule="auto"/>
        <w:jc w:val="both"/>
        <w:rPr>
          <w:sz w:val="24"/>
          <w:szCs w:val="24"/>
        </w:rPr>
      </w:pPr>
    </w:p>
    <w:p w:rsidR="00B17E40" w:rsidRDefault="00B17E40">
      <w:pPr>
        <w:spacing w:line="360" w:lineRule="auto"/>
        <w:jc w:val="both"/>
        <w:rPr>
          <w:sz w:val="24"/>
          <w:szCs w:val="24"/>
        </w:rPr>
      </w:pPr>
      <w:r>
        <w:rPr>
          <w:sz w:val="24"/>
          <w:szCs w:val="24"/>
        </w:rPr>
        <w:t xml:space="preserve"> </w:t>
      </w:r>
    </w:p>
    <w:p w:rsidR="00B17E40" w:rsidRDefault="00B17E40">
      <w:pPr>
        <w:spacing w:line="360" w:lineRule="auto"/>
        <w:jc w:val="both"/>
        <w:rPr>
          <w:sz w:val="24"/>
          <w:szCs w:val="24"/>
        </w:rPr>
      </w:pPr>
    </w:p>
    <w:p w:rsidR="00B17E40" w:rsidRDefault="00B17E40">
      <w:pPr>
        <w:spacing w:line="360" w:lineRule="auto"/>
        <w:rPr>
          <w:b/>
          <w:bCs/>
          <w:sz w:val="24"/>
          <w:szCs w:val="24"/>
        </w:rPr>
      </w:pPr>
    </w:p>
    <w:p w:rsidR="00B17E40" w:rsidRDefault="00B17E40"/>
    <w:p w:rsidR="00B17E40" w:rsidRDefault="00B17E40">
      <w:pPr>
        <w:pStyle w:val="11"/>
        <w:spacing w:line="360" w:lineRule="auto"/>
        <w:rPr>
          <w:b/>
          <w:bCs/>
          <w:color w:val="000000"/>
          <w:spacing w:val="2"/>
          <w:sz w:val="28"/>
          <w:szCs w:val="28"/>
          <w:lang w:val="en-US"/>
        </w:rPr>
      </w:pPr>
      <w:bookmarkStart w:id="0" w:name="_GoBack"/>
      <w:bookmarkEnd w:id="0"/>
    </w:p>
    <w:sectPr w:rsidR="00B17E40">
      <w:headerReference w:type="default" r:id="rId7"/>
      <w:pgSz w:w="11907" w:h="16840"/>
      <w:pgMar w:top="567" w:right="850" w:bottom="567"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40" w:rsidRDefault="00B17E40">
      <w:r>
        <w:separator/>
      </w:r>
    </w:p>
  </w:endnote>
  <w:endnote w:type="continuationSeparator" w:id="0">
    <w:p w:rsidR="00B17E40" w:rsidRDefault="00B1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40" w:rsidRDefault="00B17E40">
      <w:r>
        <w:separator/>
      </w:r>
    </w:p>
  </w:footnote>
  <w:footnote w:type="continuationSeparator" w:id="0">
    <w:p w:rsidR="00B17E40" w:rsidRDefault="00B17E40">
      <w:r>
        <w:continuationSeparator/>
      </w:r>
    </w:p>
  </w:footnote>
  <w:footnote w:id="1">
    <w:p w:rsidR="00B17E40" w:rsidRDefault="00B17E40">
      <w:pPr>
        <w:pStyle w:val="ConsTitle"/>
        <w:widowControl/>
        <w:spacing w:line="360" w:lineRule="auto"/>
        <w:jc w:val="both"/>
        <w:rPr>
          <w:rFonts w:ascii="Times New Roman" w:hAnsi="Times New Roman" w:cs="Times New Roman"/>
          <w:b w:val="0"/>
          <w:bCs w:val="0"/>
          <w:color w:val="000000"/>
          <w:sz w:val="24"/>
          <w:szCs w:val="24"/>
        </w:rPr>
      </w:pPr>
      <w:r>
        <w:rPr>
          <w:rStyle w:val="af"/>
          <w:rFonts w:ascii="Times New Roman" w:hAnsi="Times New Roman" w:cs="Times New Roman"/>
          <w:b w:val="0"/>
          <w:bCs w:val="0"/>
          <w:sz w:val="20"/>
          <w:szCs w:val="20"/>
          <w:vertAlign w:val="baseline"/>
        </w:rPr>
        <w:footnoteRef/>
      </w:r>
      <w:r>
        <w:rPr>
          <w:rFonts w:ascii="Times New Roman" w:hAnsi="Times New Roman" w:cs="Times New Roman"/>
          <w:b w:val="0"/>
          <w:bCs w:val="0"/>
          <w:sz w:val="20"/>
          <w:szCs w:val="20"/>
        </w:rPr>
        <w:t xml:space="preserve"> </w:t>
      </w:r>
      <w:r>
        <w:rPr>
          <w:rFonts w:ascii="Times New Roman" w:hAnsi="Times New Roman" w:cs="Times New Roman"/>
          <w:b w:val="0"/>
          <w:bCs w:val="0"/>
          <w:color w:val="000000"/>
          <w:sz w:val="20"/>
          <w:szCs w:val="20"/>
        </w:rPr>
        <w:t>Арбитражный процесс: Учебник // Под ред. В.В. Яркова - М.: Юристъ, 1999</w:t>
      </w:r>
      <w:r>
        <w:rPr>
          <w:rFonts w:ascii="Times New Roman" w:hAnsi="Times New Roman" w:cs="Times New Roman"/>
          <w:b w:val="0"/>
          <w:bCs w:val="0"/>
          <w:color w:val="000000"/>
          <w:sz w:val="24"/>
          <w:szCs w:val="24"/>
        </w:rPr>
        <w:t xml:space="preserve"> .</w:t>
      </w:r>
    </w:p>
    <w:p w:rsidR="00B17E40" w:rsidRDefault="00B17E40">
      <w:pPr>
        <w:pStyle w:val="ConsTitle"/>
        <w:widowControl/>
        <w:spacing w:line="360" w:lineRule="auto"/>
        <w:jc w:val="both"/>
      </w:pPr>
    </w:p>
  </w:footnote>
  <w:footnote w:id="2">
    <w:p w:rsidR="00B17E40" w:rsidRDefault="00B17E40">
      <w:pPr>
        <w:pStyle w:val="ae"/>
      </w:pPr>
      <w:r>
        <w:rPr>
          <w:rStyle w:val="af"/>
        </w:rPr>
        <w:footnoteRef/>
      </w:r>
      <w:r>
        <w:t xml:space="preserve"> Тараненко В.Ф. Принципы арбитражного процесса. - М., 1993.</w:t>
      </w:r>
    </w:p>
  </w:footnote>
  <w:footnote w:id="3">
    <w:p w:rsidR="00B17E40" w:rsidRDefault="00B17E40">
      <w:pPr>
        <w:pStyle w:val="ae"/>
      </w:pPr>
      <w:r>
        <w:rPr>
          <w:rStyle w:val="af"/>
        </w:rPr>
        <w:footnoteRef/>
      </w:r>
      <w:r>
        <w:t xml:space="preserve"> Там же</w:t>
      </w:r>
    </w:p>
  </w:footnote>
  <w:footnote w:id="4">
    <w:p w:rsidR="00B17E40" w:rsidRDefault="00B17E40">
      <w:pPr>
        <w:pStyle w:val="ConsTitle"/>
        <w:widowControl/>
        <w:spacing w:line="360" w:lineRule="auto"/>
        <w:jc w:val="both"/>
      </w:pPr>
      <w:r>
        <w:rPr>
          <w:rStyle w:val="af"/>
        </w:rPr>
        <w:footnoteRef/>
      </w:r>
      <w:r>
        <w:t xml:space="preserve"> </w:t>
      </w:r>
      <w:r>
        <w:rPr>
          <w:rFonts w:ascii="Times New Roman" w:hAnsi="Times New Roman" w:cs="Times New Roman"/>
          <w:b w:val="0"/>
          <w:bCs w:val="0"/>
          <w:sz w:val="20"/>
          <w:szCs w:val="20"/>
        </w:rPr>
        <w:t>Арбитражный процесс: Учебник // Под ред. В.В. Яркова - М.: Юристъ, 1999</w:t>
      </w:r>
      <w:r>
        <w:t xml:space="preserve"> .</w:t>
      </w:r>
    </w:p>
  </w:footnote>
  <w:footnote w:id="5">
    <w:p w:rsidR="00B17E40" w:rsidRDefault="00B17E40">
      <w:pPr>
        <w:pStyle w:val="ae"/>
      </w:pPr>
      <w:r>
        <w:rPr>
          <w:rStyle w:val="af"/>
        </w:rPr>
        <w:footnoteRef/>
      </w:r>
      <w:r>
        <w:t xml:space="preserve"> Конституция РФ .- М., 1993.</w:t>
      </w:r>
    </w:p>
  </w:footnote>
  <w:footnote w:id="6">
    <w:p w:rsidR="00B17E40" w:rsidRDefault="00B17E40">
      <w:pPr>
        <w:pStyle w:val="ConsTitle"/>
        <w:widowControl/>
        <w:spacing w:line="360" w:lineRule="auto"/>
        <w:jc w:val="both"/>
      </w:pPr>
      <w:r>
        <w:rPr>
          <w:rStyle w:val="af"/>
        </w:rPr>
        <w:footnoteRef/>
      </w:r>
      <w:r>
        <w:rPr>
          <w:rFonts w:ascii="Times New Roman" w:hAnsi="Times New Roman" w:cs="Times New Roman"/>
          <w:b w:val="0"/>
          <w:bCs w:val="0"/>
          <w:sz w:val="20"/>
          <w:szCs w:val="20"/>
        </w:rPr>
        <w:t>Арбитражный процесс: Учебник для вузов // Под ред. М.К. Треушникова - М.:   Спарк, 1999</w:t>
      </w:r>
      <w:r>
        <w:t xml:space="preserve"> </w:t>
      </w:r>
    </w:p>
  </w:footnote>
  <w:footnote w:id="7">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8">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9">
    <w:p w:rsidR="00B17E40" w:rsidRDefault="00B17E40">
      <w:pPr>
        <w:pStyle w:val="ae"/>
      </w:pPr>
      <w:r>
        <w:rPr>
          <w:rStyle w:val="af"/>
        </w:rPr>
        <w:footnoteRef/>
      </w:r>
      <w:r>
        <w:t xml:space="preserve"> </w:t>
      </w:r>
      <w:r>
        <w:rPr>
          <w:color w:val="000000"/>
          <w:spacing w:val="2"/>
        </w:rPr>
        <w:t>Л</w:t>
      </w:r>
      <w:r>
        <w:t>огинов П.В. Сущность государственного арбитража. - М., 1998</w:t>
      </w:r>
    </w:p>
  </w:footnote>
  <w:footnote w:id="10">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11">
    <w:p w:rsidR="00B17E40" w:rsidRDefault="00B17E40">
      <w:pPr>
        <w:pStyle w:val="ae"/>
      </w:pPr>
      <w:r>
        <w:rPr>
          <w:rStyle w:val="af"/>
        </w:rPr>
        <w:footnoteRef/>
      </w:r>
      <w:r>
        <w:t xml:space="preserve">Тараненко В.Ф. Принципы арбитражного процесса. - М., 1993 </w:t>
      </w:r>
    </w:p>
  </w:footnote>
  <w:footnote w:id="12">
    <w:p w:rsidR="00B17E40" w:rsidRDefault="00B17E40">
      <w:pPr>
        <w:pStyle w:val="ConsTitle"/>
        <w:widowControl/>
        <w:spacing w:line="360" w:lineRule="auto"/>
        <w:jc w:val="both"/>
      </w:pPr>
      <w:r>
        <w:rPr>
          <w:rStyle w:val="af"/>
        </w:rPr>
        <w:footnoteRef/>
      </w:r>
      <w:r>
        <w:t xml:space="preserve"> </w:t>
      </w:r>
      <w:r>
        <w:rPr>
          <w:rFonts w:ascii="Times New Roman" w:hAnsi="Times New Roman" w:cs="Times New Roman"/>
          <w:b w:val="0"/>
          <w:bCs w:val="0"/>
          <w:sz w:val="20"/>
          <w:szCs w:val="20"/>
        </w:rPr>
        <w:t>Арбитражный процесс: Учебник для вузов // Под ред. М.К. Треушникова - М.:   Спарк, 1999</w:t>
      </w:r>
    </w:p>
  </w:footnote>
  <w:footnote w:id="13">
    <w:p w:rsidR="00B17E40" w:rsidRDefault="00B17E40">
      <w:pPr>
        <w:pStyle w:val="ConsTitle"/>
        <w:widowControl/>
        <w:spacing w:line="360" w:lineRule="auto"/>
        <w:jc w:val="both"/>
      </w:pPr>
      <w:r>
        <w:rPr>
          <w:rStyle w:val="af"/>
        </w:rPr>
        <w:footnoteRef/>
      </w:r>
      <w:r>
        <w:t xml:space="preserve"> </w:t>
      </w:r>
      <w:r>
        <w:rPr>
          <w:rFonts w:ascii="Times New Roman" w:hAnsi="Times New Roman" w:cs="Times New Roman"/>
          <w:b w:val="0"/>
          <w:bCs w:val="0"/>
          <w:sz w:val="20"/>
          <w:szCs w:val="20"/>
        </w:rPr>
        <w:t>Арбитражный процесс: Учебник для вузов // Под ред. М.К. Треушникова - М.:   Спарк, 1999</w:t>
      </w:r>
    </w:p>
  </w:footnote>
  <w:footnote w:id="14">
    <w:p w:rsidR="00B17E40" w:rsidRDefault="00B17E40">
      <w:pPr>
        <w:pStyle w:val="ae"/>
      </w:pPr>
      <w:r>
        <w:rPr>
          <w:rStyle w:val="af"/>
        </w:rPr>
        <w:footnoteRef/>
      </w:r>
      <w:r>
        <w:t xml:space="preserve"> Тараненко В.Ф. Принципы арбитражного процесса. - М., 1993</w:t>
      </w:r>
    </w:p>
  </w:footnote>
  <w:footnote w:id="15">
    <w:p w:rsidR="00B17E40" w:rsidRDefault="00B17E40">
      <w:pPr>
        <w:pStyle w:val="ae"/>
      </w:pPr>
      <w:r>
        <w:rPr>
          <w:rStyle w:val="af"/>
        </w:rPr>
        <w:footnoteRef/>
      </w:r>
      <w:r>
        <w:t xml:space="preserve"> Тараненко В.Ф. Принципы арбитражного процесса. - М., 1993</w:t>
      </w:r>
    </w:p>
  </w:footnote>
  <w:footnote w:id="16">
    <w:p w:rsidR="00B17E40" w:rsidRDefault="00B17E40">
      <w:pPr>
        <w:pStyle w:val="ae"/>
      </w:pPr>
      <w:r>
        <w:rPr>
          <w:rStyle w:val="af"/>
        </w:rPr>
        <w:footnoteRef/>
      </w:r>
      <w:r>
        <w:t xml:space="preserve"> Тараненко В.Ф. Принципы арбитражного процесса. - М., 1993</w:t>
      </w:r>
    </w:p>
  </w:footnote>
  <w:footnote w:id="17">
    <w:p w:rsidR="00B17E40" w:rsidRDefault="00B17E40">
      <w:pPr>
        <w:pStyle w:val="ae"/>
      </w:pPr>
      <w:r>
        <w:rPr>
          <w:rStyle w:val="af"/>
        </w:rPr>
        <w:footnoteRef/>
      </w:r>
      <w:r>
        <w:t xml:space="preserve"> </w:t>
      </w:r>
      <w:r>
        <w:rPr>
          <w:color w:val="000000"/>
          <w:spacing w:val="2"/>
        </w:rPr>
        <w:t>Л</w:t>
      </w:r>
      <w:r>
        <w:t>огинов П.В. Сущность государственного арбитража. - М., 1998</w:t>
      </w:r>
    </w:p>
  </w:footnote>
  <w:footnote w:id="18">
    <w:p w:rsidR="00B17E40" w:rsidRDefault="00B17E40">
      <w:pPr>
        <w:pStyle w:val="ae"/>
      </w:pPr>
      <w:r>
        <w:rPr>
          <w:rStyle w:val="af"/>
        </w:rPr>
        <w:footnoteRef/>
      </w:r>
      <w:r>
        <w:t xml:space="preserve"> Там же</w:t>
      </w:r>
    </w:p>
  </w:footnote>
  <w:footnote w:id="19">
    <w:p w:rsidR="00B17E40" w:rsidRDefault="00B17E40">
      <w:pPr>
        <w:pStyle w:val="ae"/>
      </w:pPr>
      <w:r>
        <w:rPr>
          <w:rStyle w:val="af"/>
        </w:rPr>
        <w:footnoteRef/>
      </w:r>
      <w:r>
        <w:t xml:space="preserve"> </w:t>
      </w:r>
      <w:r>
        <w:rPr>
          <w:color w:val="000000"/>
          <w:spacing w:val="2"/>
        </w:rPr>
        <w:t>Гапеев В.Н. Сущность арбитражной формы защиты права. – Ростов- на-Дону, 1997</w:t>
      </w:r>
    </w:p>
  </w:footnote>
  <w:footnote w:id="20">
    <w:p w:rsidR="00B17E40" w:rsidRDefault="00B17E40">
      <w:pPr>
        <w:pStyle w:val="ConsTitle"/>
        <w:widowControl/>
        <w:spacing w:line="360" w:lineRule="auto"/>
        <w:jc w:val="both"/>
      </w:pPr>
      <w:r>
        <w:rPr>
          <w:rStyle w:val="af"/>
        </w:rPr>
        <w:footnoteRef/>
      </w:r>
      <w:r>
        <w:t xml:space="preserve"> </w:t>
      </w:r>
      <w:r>
        <w:rPr>
          <w:rFonts w:ascii="Times New Roman" w:hAnsi="Times New Roman" w:cs="Times New Roman"/>
          <w:b w:val="0"/>
          <w:bCs w:val="0"/>
          <w:sz w:val="20"/>
          <w:szCs w:val="20"/>
        </w:rPr>
        <w:t>Арбитражный процесс: Учебник для вузов // Под ред. М.К. Треушникова - М.: Спарк, 1999</w:t>
      </w:r>
    </w:p>
  </w:footnote>
  <w:footnote w:id="21">
    <w:p w:rsidR="00B17E40" w:rsidRDefault="00B17E40">
      <w:pPr>
        <w:pStyle w:val="ae"/>
      </w:pPr>
      <w:r>
        <w:rPr>
          <w:rStyle w:val="af"/>
        </w:rPr>
        <w:footnoteRef/>
      </w:r>
      <w:r>
        <w:t xml:space="preserve"> Там же</w:t>
      </w:r>
    </w:p>
  </w:footnote>
  <w:footnote w:id="22">
    <w:p w:rsidR="00B17E40" w:rsidRDefault="00B17E40">
      <w:pPr>
        <w:pStyle w:val="ae"/>
        <w:rPr>
          <w:color w:val="000000"/>
          <w:sz w:val="24"/>
          <w:szCs w:val="24"/>
        </w:rPr>
      </w:pPr>
      <w:r>
        <w:rPr>
          <w:rStyle w:val="af"/>
        </w:rPr>
        <w:footnoteRef/>
      </w:r>
      <w:r>
        <w:t xml:space="preserve">Арбитражный процесс: Учебник для вузов // Под ред. М.К. Треушникова - М.: </w:t>
      </w:r>
      <w:r>
        <w:rPr>
          <w:color w:val="000000"/>
        </w:rPr>
        <w:t>Спарк, 1999</w:t>
      </w:r>
    </w:p>
    <w:p w:rsidR="00B17E40" w:rsidRDefault="00B17E40">
      <w:pPr>
        <w:pStyle w:val="ae"/>
      </w:pPr>
      <w:r>
        <w:t xml:space="preserve"> </w:t>
      </w:r>
    </w:p>
  </w:footnote>
  <w:footnote w:id="23">
    <w:p w:rsidR="00B17E40" w:rsidRDefault="00B17E40">
      <w:pPr>
        <w:pStyle w:val="ae"/>
      </w:pPr>
      <w:r>
        <w:rPr>
          <w:rStyle w:val="af"/>
        </w:rPr>
        <w:footnoteRef/>
      </w:r>
      <w:r>
        <w:rPr>
          <w:color w:val="000000"/>
        </w:rPr>
        <w:t>Арбитражный процесс: Учебник // Под ред. В.В. Яркова - М.: Юристъ, 1999</w:t>
      </w:r>
      <w:r>
        <w:rPr>
          <w:b/>
          <w:bCs/>
          <w:color w:val="000000"/>
          <w:sz w:val="24"/>
          <w:szCs w:val="24"/>
        </w:rPr>
        <w:t xml:space="preserve"> </w:t>
      </w:r>
      <w:r>
        <w:t xml:space="preserve"> </w:t>
      </w:r>
    </w:p>
  </w:footnote>
  <w:footnote w:id="24">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25">
    <w:p w:rsidR="00B17E40" w:rsidRDefault="00B17E40">
      <w:pPr>
        <w:pStyle w:val="ae"/>
      </w:pPr>
      <w:r>
        <w:rPr>
          <w:rStyle w:val="af"/>
        </w:rPr>
        <w:footnoteRef/>
      </w:r>
      <w:r>
        <w:t xml:space="preserve"> Там же</w:t>
      </w:r>
    </w:p>
  </w:footnote>
  <w:footnote w:id="26">
    <w:p w:rsidR="00B17E40" w:rsidRDefault="00B17E40">
      <w:pPr>
        <w:pStyle w:val="ae"/>
      </w:pPr>
      <w:r>
        <w:rPr>
          <w:rStyle w:val="af"/>
        </w:rPr>
        <w:footnoteRef/>
      </w:r>
      <w:r>
        <w:t xml:space="preserve"> </w:t>
      </w:r>
      <w:r>
        <w:rPr>
          <w:color w:val="000000"/>
          <w:spacing w:val="2"/>
        </w:rPr>
        <w:t>Побирченко И.Г. Советский арбитражный процесс. - Киев.: Высшая школа, 1988</w:t>
      </w:r>
    </w:p>
  </w:footnote>
  <w:footnote w:id="27">
    <w:p w:rsidR="00B17E40" w:rsidRDefault="00B17E40">
      <w:pPr>
        <w:pStyle w:val="ae"/>
      </w:pPr>
      <w:r>
        <w:rPr>
          <w:rStyle w:val="af"/>
        </w:rPr>
        <w:footnoteRef/>
      </w:r>
      <w:r>
        <w:t xml:space="preserve"> </w:t>
      </w:r>
      <w:r>
        <w:rPr>
          <w:color w:val="000000"/>
        </w:rPr>
        <w:t>Арбитражно- процессуальный кодекс // Вестник высшего арбитражного суда (ВВАС РФ) .- 2002.- №8.</w:t>
      </w:r>
    </w:p>
  </w:footnote>
  <w:footnote w:id="28">
    <w:p w:rsidR="00B17E40" w:rsidRDefault="00B17E40">
      <w:r>
        <w:rPr>
          <w:rStyle w:val="a6"/>
        </w:rPr>
        <w:footnoteRef/>
      </w:r>
      <w:r>
        <w:t xml:space="preserve"> ФЗ от 31.12.95 г. N 226-ФЗ “О государственной пошлине” п.3, ч.3, ст.5//  </w:t>
      </w:r>
      <w:r>
        <w:rPr>
          <w:color w:val="000000"/>
        </w:rPr>
        <w:t xml:space="preserve">Российская газета.-  1996.-  13 января 1996 г. </w:t>
      </w:r>
    </w:p>
  </w:footnote>
  <w:footnote w:id="29">
    <w:p w:rsidR="00B17E40" w:rsidRDefault="00B17E40">
      <w:pPr>
        <w:jc w:val="both"/>
      </w:pPr>
      <w:r>
        <w:rPr>
          <w:rStyle w:val="a6"/>
        </w:rPr>
        <w:footnoteRef/>
      </w:r>
      <w:r>
        <w:t xml:space="preserve"> Пункт 4  Постановления Пленума Высшего Арбитражного Суда РФ от 20 марта 1997 г. № 6 “О некоторых вопросах применения арбитражными судами законодательства Российской Федерации о государственной пошлине” // ВВАС РФ.-  1997.-  № 6</w:t>
      </w:r>
      <w:r>
        <w:rPr>
          <w:color w:val="000000"/>
        </w:rPr>
        <w:t xml:space="preserve"> </w:t>
      </w:r>
    </w:p>
  </w:footnote>
  <w:footnote w:id="30">
    <w:p w:rsidR="00B17E40" w:rsidRDefault="00B17E40">
      <w:pPr>
        <w:jc w:val="both"/>
      </w:pPr>
      <w:r>
        <w:rPr>
          <w:rStyle w:val="a6"/>
        </w:rPr>
        <w:footnoteRef/>
      </w:r>
      <w:r>
        <w:t xml:space="preserve"> Яковлев  В.Ф. “Об итогах работы арбитражных судов в 2000 году” // ВВАС РФ .-  2001.-  №5.-  С.10.</w:t>
      </w:r>
    </w:p>
  </w:footnote>
  <w:footnote w:id="31">
    <w:p w:rsidR="00B17E40" w:rsidRDefault="00B17E40">
      <w:pPr>
        <w:widowControl w:val="0"/>
        <w:jc w:val="both"/>
      </w:pPr>
      <w:r>
        <w:rPr>
          <w:rStyle w:val="a6"/>
        </w:rPr>
        <w:footnoteRef/>
      </w:r>
      <w:r>
        <w:t xml:space="preserve"> ФЗ от 8 января 1998 г. № 6-ФЗ  “О несостоятельности (банкротстве)” // Российская газета.- 1998.- 20-21 января </w:t>
      </w:r>
    </w:p>
    <w:p w:rsidR="00B17E40" w:rsidRDefault="00B17E40">
      <w:pPr>
        <w:widowControl w:val="0"/>
        <w:jc w:val="both"/>
      </w:pPr>
    </w:p>
  </w:footnote>
  <w:footnote w:id="32">
    <w:p w:rsidR="00B17E40" w:rsidRDefault="00B17E40">
      <w:pPr>
        <w:pStyle w:val="ae"/>
      </w:pPr>
      <w:r>
        <w:rPr>
          <w:rStyle w:val="af"/>
        </w:rPr>
        <w:footnoteRef/>
      </w:r>
      <w:r>
        <w:t xml:space="preserve"> </w:t>
      </w:r>
      <w:r>
        <w:rPr>
          <w:color w:val="000000"/>
        </w:rPr>
        <w:t>Арбитражно- процессуальный кодекс // Вестник высшего арбитражного суда (ВВАС РФ) .- 2002.- №8.</w:t>
      </w:r>
    </w:p>
  </w:footnote>
  <w:footnote w:id="33">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34">
    <w:p w:rsidR="00B17E40" w:rsidRDefault="00B17E40">
      <w:pPr>
        <w:widowControl w:val="0"/>
        <w:jc w:val="both"/>
      </w:pPr>
      <w:r>
        <w:rPr>
          <w:rStyle w:val="a6"/>
        </w:rPr>
        <w:footnoteRef/>
      </w:r>
      <w:r>
        <w:t xml:space="preserve">  Подразд. 2.5 Программы повышения эффективности деятельности арбитраж</w:t>
      </w:r>
      <w:r>
        <w:softHyphen/>
        <w:t xml:space="preserve">ных судов и Российской Федерации в 1997-2000 гг. // ВВАС РФ.- 1997.-  № 11. </w:t>
      </w:r>
    </w:p>
  </w:footnote>
  <w:footnote w:id="35">
    <w:p w:rsidR="00B17E40" w:rsidRDefault="00B17E40">
      <w:pPr>
        <w:pStyle w:val="ae"/>
        <w:rPr>
          <w:rFonts w:ascii="Arial" w:hAnsi="Arial" w:cs="Arial"/>
        </w:rPr>
      </w:pPr>
      <w:r>
        <w:rPr>
          <w:rStyle w:val="af"/>
        </w:rPr>
        <w:footnoteRef/>
      </w:r>
      <w:r>
        <w:t xml:space="preserve"> Фурсов Д.А. Подготовка дела к судебному разбирательству.- М., 1998.</w:t>
      </w:r>
    </w:p>
    <w:p w:rsidR="00B17E40" w:rsidRDefault="00B17E40">
      <w:pPr>
        <w:pStyle w:val="ae"/>
      </w:pPr>
    </w:p>
  </w:footnote>
  <w:footnote w:id="36">
    <w:p w:rsidR="00B17E40" w:rsidRDefault="00B17E40">
      <w:pPr>
        <w:pStyle w:val="ae"/>
      </w:pPr>
      <w:r>
        <w:rPr>
          <w:rStyle w:val="af"/>
        </w:rPr>
        <w:footnoteRef/>
      </w:r>
      <w:r>
        <w:t xml:space="preserve"> </w:t>
      </w:r>
      <w:r>
        <w:rPr>
          <w:color w:val="000000"/>
        </w:rPr>
        <w:t>Арбитражно- процессуальный кодекс // Вестник высшего арбитражного суда (ВВАС РФ) .- 2002.- №8.</w:t>
      </w:r>
    </w:p>
  </w:footnote>
  <w:footnote w:id="37">
    <w:p w:rsidR="00B17E40" w:rsidRDefault="00B17E40">
      <w:pPr>
        <w:pStyle w:val="ae"/>
      </w:pPr>
      <w:r>
        <w:rPr>
          <w:rStyle w:val="af"/>
        </w:rPr>
        <w:footnoteRef/>
      </w:r>
      <w:r>
        <w:t xml:space="preserve"> </w:t>
      </w:r>
      <w:r>
        <w:rPr>
          <w:color w:val="000000"/>
        </w:rPr>
        <w:t>Фурсов Д.А. Подготовка дела к судебному разбирательству. – М., 1998.</w:t>
      </w:r>
    </w:p>
  </w:footnote>
  <w:footnote w:id="38">
    <w:p w:rsidR="00B17E40" w:rsidRDefault="00B17E40">
      <w:pPr>
        <w:pStyle w:val="ConsTitle"/>
        <w:widowControl/>
        <w:spacing w:line="360" w:lineRule="auto"/>
        <w:jc w:val="both"/>
      </w:pPr>
      <w:r>
        <w:rPr>
          <w:rStyle w:val="af"/>
        </w:rPr>
        <w:footnoteRef/>
      </w:r>
      <w:r>
        <w:t xml:space="preserve"> </w:t>
      </w:r>
      <w:r>
        <w:rPr>
          <w:rFonts w:ascii="Times New Roman" w:hAnsi="Times New Roman" w:cs="Times New Roman"/>
          <w:b w:val="0"/>
          <w:bCs w:val="0"/>
          <w:sz w:val="20"/>
          <w:szCs w:val="20"/>
        </w:rPr>
        <w:t>Арбитражный процесс: Учебник для вузов // Под ред. М.К. Треушникова - М.:   Спарк, 1999</w:t>
      </w:r>
    </w:p>
  </w:footnote>
  <w:footnote w:id="39">
    <w:p w:rsidR="00B17E40" w:rsidRDefault="00B17E40">
      <w:pPr>
        <w:pStyle w:val="ae"/>
      </w:pPr>
      <w:r>
        <w:rPr>
          <w:rStyle w:val="af"/>
        </w:rPr>
        <w:footnoteRef/>
      </w:r>
      <w:r>
        <w:t xml:space="preserve"> Арбитражно- процессуальный кодекс // Вестник высшего арбитражного суда (ВВАС РФ) .- 2002.- №8.</w:t>
      </w:r>
    </w:p>
    <w:p w:rsidR="00B17E40" w:rsidRDefault="00B17E40">
      <w:pPr>
        <w:pStyle w:val="ae"/>
      </w:pPr>
    </w:p>
  </w:footnote>
  <w:footnote w:id="40">
    <w:p w:rsidR="00B17E40" w:rsidRDefault="00B17E40">
      <w:pPr>
        <w:pStyle w:val="ae"/>
      </w:pPr>
      <w:r>
        <w:rPr>
          <w:rStyle w:val="af"/>
        </w:rPr>
        <w:footnoteRef/>
      </w:r>
      <w:r>
        <w:t xml:space="preserve"> Арбитражно- процессуальный кодекс // Вестник высшего арбитражного суда (ВВАС РФ) .- 2002.- №8.</w:t>
      </w:r>
    </w:p>
    <w:p w:rsidR="00B17E40" w:rsidRDefault="00B17E40">
      <w:pPr>
        <w:pStyle w:val="ae"/>
      </w:pPr>
    </w:p>
  </w:footnote>
  <w:footnote w:id="41">
    <w:p w:rsidR="00B17E40" w:rsidRDefault="00B17E40">
      <w:pPr>
        <w:jc w:val="both"/>
      </w:pPr>
      <w:r>
        <w:rPr>
          <w:rStyle w:val="a6"/>
        </w:rPr>
        <w:footnoteRef/>
      </w:r>
      <w:r>
        <w:t xml:space="preserve"> Пункт 2 письма Высшего Арбитражного Суда РФ от 25 июля 1996 г. № 6 “О результатах рассмотрения Президиумом Высшего Арбитражного Суда Российской Федерации отдельных вопросов судебной практики" // Справочная правовая система ГАРАНТ </w:t>
      </w:r>
    </w:p>
  </w:footnote>
  <w:footnote w:id="42">
    <w:p w:rsidR="00B17E40" w:rsidRDefault="00B17E40">
      <w:pPr>
        <w:pStyle w:val="a5"/>
      </w:pPr>
      <w:r>
        <w:rPr>
          <w:rStyle w:val="a6"/>
        </w:rPr>
        <w:footnoteRef/>
      </w:r>
      <w:r>
        <w:t xml:space="preserve"> Берестнев Б.А. “Некоторые вопросы организации работы судьи арбитражного суда по рассмотрению дел”</w:t>
      </w:r>
    </w:p>
    <w:p w:rsidR="00B17E40" w:rsidRDefault="00B17E40">
      <w:pPr>
        <w:pStyle w:val="a5"/>
      </w:pPr>
      <w:r>
        <w:t>// ВВАС РФ.-  2000, №7.-  С.110.</w:t>
      </w:r>
    </w:p>
  </w:footnote>
  <w:footnote w:id="43">
    <w:p w:rsidR="00B17E40" w:rsidRDefault="00B17E40">
      <w:pPr>
        <w:widowControl w:val="0"/>
        <w:jc w:val="both"/>
        <w:rPr>
          <w:rFonts w:ascii="Arial" w:hAnsi="Arial" w:cs="Arial"/>
        </w:rPr>
      </w:pPr>
      <w:r>
        <w:rPr>
          <w:rStyle w:val="a6"/>
        </w:rPr>
        <w:footnoteRef/>
      </w:r>
      <w:r>
        <w:t xml:space="preserve"> Подразд. 2.2 Программы повышения эффективности деятельности арбитражных судов в Российской Федерации в 1997-2000 гг. // ВВАС РФ. – 1997.-  № 11.</w:t>
      </w:r>
    </w:p>
    <w:p w:rsidR="00B17E40" w:rsidRDefault="00B17E40">
      <w:pPr>
        <w:widowControl w:val="0"/>
        <w:jc w:val="both"/>
      </w:pPr>
    </w:p>
  </w:footnote>
  <w:footnote w:id="44">
    <w:p w:rsidR="00B17E40" w:rsidRDefault="00B17E40">
      <w:pPr>
        <w:widowControl w:val="0"/>
        <w:jc w:val="both"/>
        <w:rPr>
          <w:rFonts w:ascii="Arial" w:hAnsi="Arial" w:cs="Arial"/>
        </w:rPr>
      </w:pPr>
      <w:r>
        <w:rPr>
          <w:rStyle w:val="a6"/>
        </w:rPr>
        <w:footnoteRef/>
      </w:r>
      <w:r>
        <w:t xml:space="preserve"> Подразд. 2.2 Программы повышения эффективности деятельности арбитраж</w:t>
      </w:r>
      <w:r>
        <w:softHyphen/>
        <w:t>ах судов в Российской Федерации в 1997-2000 гг. // ВВАС РФ.-  1997.-  № 11.</w:t>
      </w:r>
    </w:p>
    <w:p w:rsidR="00B17E40" w:rsidRDefault="00B17E40">
      <w:pPr>
        <w:widowControl w:val="0"/>
        <w:jc w:val="both"/>
      </w:pPr>
    </w:p>
  </w:footnote>
  <w:footnote w:id="45">
    <w:p w:rsidR="00B17E40" w:rsidRDefault="00B17E40">
      <w:pPr>
        <w:pStyle w:val="a5"/>
      </w:pPr>
    </w:p>
    <w:p w:rsidR="00B17E40" w:rsidRDefault="00B17E40">
      <w:pPr>
        <w:pStyle w:val="a5"/>
      </w:pPr>
      <w:r>
        <w:rPr>
          <w:rStyle w:val="a6"/>
        </w:rPr>
        <w:footnoteRef/>
      </w:r>
      <w:r>
        <w:t xml:space="preserve"> Берестнев Б.А. “Некоторые вопросы организации работы судьи арбитражного суда по рассмотрению дел” </w:t>
      </w:r>
    </w:p>
    <w:p w:rsidR="00B17E40" w:rsidRDefault="00B17E40">
      <w:pPr>
        <w:pStyle w:val="a5"/>
      </w:pPr>
      <w:r>
        <w:t>// ВВАС РФ. – 2000.-  №7.-  С.110</w:t>
      </w:r>
    </w:p>
  </w:footnote>
  <w:footnote w:id="46">
    <w:p w:rsidR="00B17E40" w:rsidRDefault="00B17E40">
      <w:pPr>
        <w:pStyle w:val="ae"/>
      </w:pPr>
      <w:r>
        <w:rPr>
          <w:rStyle w:val="af"/>
        </w:rPr>
        <w:footnoteRef/>
      </w:r>
      <w:r>
        <w:t xml:space="preserve"> Образцы исковых заявлений и доверенностей // Анохин B.C. Практикум по хозяйственному праву. - Воронеж, 1998</w:t>
      </w:r>
    </w:p>
  </w:footnote>
  <w:footnote w:id="47">
    <w:p w:rsidR="00B17E40" w:rsidRDefault="00B17E40">
      <w:pPr>
        <w:pStyle w:val="ae"/>
      </w:pPr>
      <w:r>
        <w:rPr>
          <w:rStyle w:val="af"/>
        </w:rPr>
        <w:footnoteRef/>
      </w:r>
      <w:r>
        <w:t xml:space="preserve"> Там же</w:t>
      </w:r>
    </w:p>
  </w:footnote>
  <w:footnote w:id="48">
    <w:p w:rsidR="00B17E40" w:rsidRDefault="00B17E40">
      <w:pPr>
        <w:pStyle w:val="a5"/>
      </w:pPr>
      <w:r>
        <w:rPr>
          <w:rStyle w:val="a6"/>
        </w:rPr>
        <w:footnoteRef/>
      </w:r>
      <w:r>
        <w:t xml:space="preserve"> Подразд. 2.3 Программы повышения эффективности деятельности арбитраж</w:t>
      </w:r>
      <w:r>
        <w:softHyphen/>
        <w:t>ных судов в Российской Федерации в 1997-2000 гг. // ВВАС РФ.-  1997.-  №11.</w:t>
      </w:r>
    </w:p>
  </w:footnote>
  <w:footnote w:id="49">
    <w:p w:rsidR="00B17E40" w:rsidRDefault="00B17E40">
      <w:pPr>
        <w:widowControl w:val="0"/>
        <w:jc w:val="both"/>
      </w:pPr>
      <w:r>
        <w:rPr>
          <w:rStyle w:val="a6"/>
        </w:rPr>
        <w:footnoteRef/>
      </w:r>
      <w:r>
        <w:t xml:space="preserve"> Пункт 11 Обзора практики применения Арбитражного процессуального кодек</w:t>
      </w:r>
      <w:r>
        <w:softHyphen/>
        <w:t>са Российской Федерации при рассмотрении дел в кассационной инстанции (прило</w:t>
      </w:r>
      <w:r>
        <w:softHyphen/>
        <w:t>жение к информационному письму Президиума ВАС РФ от 31 марта 1997 г. № 12) // ВВАС РФ.- 1997.-  № 11.</w:t>
      </w:r>
    </w:p>
  </w:footnote>
  <w:footnote w:id="50">
    <w:p w:rsidR="00B17E40" w:rsidRDefault="00B17E40">
      <w:pPr>
        <w:pStyle w:val="ae"/>
      </w:pPr>
      <w:r>
        <w:rPr>
          <w:rStyle w:val="af"/>
        </w:rPr>
        <w:footnoteRef/>
      </w:r>
      <w:r>
        <w:t xml:space="preserve"> </w:t>
      </w:r>
      <w:r>
        <w:rPr>
          <w:color w:val="000000"/>
        </w:rPr>
        <w:t>Арбитражный процесс: Учебник // Под ред. В.В. Яркова - М.: Юристъ, 1999 .</w:t>
      </w:r>
    </w:p>
  </w:footnote>
  <w:footnote w:id="51">
    <w:p w:rsidR="00B17E40" w:rsidRDefault="00B17E40">
      <w:pPr>
        <w:pStyle w:val="ae"/>
      </w:pPr>
      <w:r>
        <w:rPr>
          <w:rStyle w:val="af"/>
        </w:rPr>
        <w:footnoteRef/>
      </w:r>
      <w:r>
        <w:t xml:space="preserve"> </w:t>
      </w:r>
      <w:r>
        <w:rPr>
          <w:color w:val="000000"/>
        </w:rPr>
        <w:t>Арбитражный процесс: Учебник // Под ред. В.В. Яркова - М.: Юристъ, 1999 .</w:t>
      </w:r>
    </w:p>
  </w:footnote>
  <w:footnote w:id="52">
    <w:p w:rsidR="00B17E40" w:rsidRDefault="00B17E40">
      <w:pPr>
        <w:pStyle w:val="ae"/>
      </w:pPr>
      <w:r>
        <w:rPr>
          <w:rStyle w:val="af"/>
        </w:rPr>
        <w:footnoteRef/>
      </w:r>
      <w:r>
        <w:t xml:space="preserve"> Там же</w:t>
      </w:r>
    </w:p>
  </w:footnote>
  <w:footnote w:id="53">
    <w:p w:rsidR="00B17E40" w:rsidRDefault="00B17E40">
      <w:pPr>
        <w:pStyle w:val="ae"/>
      </w:pPr>
      <w:r>
        <w:rPr>
          <w:rStyle w:val="af"/>
        </w:rPr>
        <w:footnoteRef/>
      </w:r>
      <w:r>
        <w:t xml:space="preserve"> Арбитражно- процессуальный кодекс // Вестник высшего арбитражного суда (ВВАС РФ) .- 2002.- №8.</w:t>
      </w:r>
    </w:p>
    <w:p w:rsidR="00B17E40" w:rsidRDefault="00B17E40">
      <w:pPr>
        <w:pStyle w:val="ae"/>
      </w:pPr>
    </w:p>
  </w:footnote>
  <w:footnote w:id="54">
    <w:p w:rsidR="00B17E40" w:rsidRDefault="00B17E40">
      <w:pPr>
        <w:pStyle w:val="ae"/>
      </w:pPr>
      <w:r>
        <w:rPr>
          <w:rStyle w:val="af"/>
        </w:rPr>
        <w:footnoteRef/>
      </w:r>
      <w:r>
        <w:rPr>
          <w:color w:val="000000"/>
          <w:spacing w:val="2"/>
        </w:rPr>
        <w:t>Гапеев В.Н. Сущность арбитражной формы защиты права. – Ростов- на-Дону, 1997</w:t>
      </w:r>
      <w:r>
        <w:t xml:space="preserve"> </w:t>
      </w:r>
    </w:p>
  </w:footnote>
  <w:footnote w:id="55">
    <w:p w:rsidR="00B17E40" w:rsidRDefault="00B17E40">
      <w:pPr>
        <w:pStyle w:val="ae"/>
      </w:pPr>
      <w:r>
        <w:rPr>
          <w:rStyle w:val="af"/>
        </w:rPr>
        <w:footnoteRef/>
      </w:r>
      <w:r>
        <w:t xml:space="preserve"> Там же</w:t>
      </w:r>
    </w:p>
  </w:footnote>
  <w:footnote w:id="56">
    <w:p w:rsidR="00B17E40" w:rsidRDefault="00B17E40">
      <w:pPr>
        <w:pStyle w:val="ae"/>
        <w:rPr>
          <w:spacing w:val="6"/>
        </w:rPr>
      </w:pPr>
      <w:r>
        <w:rPr>
          <w:rStyle w:val="af"/>
        </w:rPr>
        <w:footnoteRef/>
      </w:r>
      <w:r>
        <w:t xml:space="preserve"> Анохин В. Проблемы арбитражного процесса // Хозяйство и право.-  1997.-  № 4.</w:t>
      </w:r>
    </w:p>
    <w:p w:rsidR="00B17E40" w:rsidRDefault="00B17E40">
      <w:pPr>
        <w:pStyle w:val="ae"/>
      </w:pPr>
    </w:p>
  </w:footnote>
  <w:footnote w:id="57">
    <w:p w:rsidR="00B17E40" w:rsidRDefault="00B17E40">
      <w:pPr>
        <w:pStyle w:val="ae"/>
      </w:pPr>
      <w:r>
        <w:rPr>
          <w:rStyle w:val="af"/>
        </w:rPr>
        <w:footnoteRef/>
      </w:r>
      <w:r>
        <w:t xml:space="preserve"> Анохин В. Проблемы арбитражного процесса // Хозяйство и право.-  1997.-  № 4.</w:t>
      </w:r>
    </w:p>
  </w:footnote>
  <w:footnote w:id="58">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59">
    <w:p w:rsidR="00B17E40" w:rsidRDefault="00B17E40">
      <w:pPr>
        <w:pStyle w:val="ae"/>
      </w:pPr>
      <w:r>
        <w:rPr>
          <w:rStyle w:val="af"/>
        </w:rPr>
        <w:footnoteRef/>
      </w:r>
      <w:r>
        <w:t xml:space="preserve"> </w:t>
      </w:r>
      <w:r>
        <w:rPr>
          <w:color w:val="000000"/>
        </w:rPr>
        <w:t>Арбитражный процесс: Учебник // Под ред. В.В. Яркова - М.: Юристъ, 1999</w:t>
      </w:r>
    </w:p>
  </w:footnote>
  <w:footnote w:id="60">
    <w:p w:rsidR="00B17E40" w:rsidRDefault="00B17E40">
      <w:pPr>
        <w:pStyle w:val="ae"/>
      </w:pPr>
      <w:r>
        <w:rPr>
          <w:rStyle w:val="af"/>
        </w:rPr>
        <w:footnoteRef/>
      </w:r>
      <w:r>
        <w:rPr>
          <w:color w:val="000000"/>
        </w:rPr>
        <w:t>Арбитражно- процессуальный кодекс // Вестник высшего арбитражного суда (ВВАС РФ) .- 2002.- №8</w:t>
      </w:r>
      <w:r>
        <w:t xml:space="preserve"> </w:t>
      </w:r>
    </w:p>
  </w:footnote>
  <w:footnote w:id="61">
    <w:p w:rsidR="00B17E40" w:rsidRDefault="00B17E40">
      <w:pPr>
        <w:pStyle w:val="ae"/>
        <w:rPr>
          <w:b/>
          <w:bCs/>
          <w:color w:val="000000"/>
          <w:sz w:val="24"/>
          <w:szCs w:val="24"/>
        </w:rPr>
      </w:pPr>
      <w:r>
        <w:rPr>
          <w:rStyle w:val="af"/>
        </w:rPr>
        <w:footnoteRef/>
      </w:r>
      <w:r>
        <w:t xml:space="preserve"> Арбитражный процесс: Учебник для вузов // Под ред. М.К. Треушникова - М.:  С</w:t>
      </w:r>
      <w:r>
        <w:rPr>
          <w:color w:val="000000"/>
        </w:rPr>
        <w:t>парк, 1999</w:t>
      </w:r>
    </w:p>
    <w:p w:rsidR="00B17E40" w:rsidRDefault="00B17E40">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40" w:rsidRDefault="00B17E40">
    <w:pPr>
      <w:pStyle w:val="a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7F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5226F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67F30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7A557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80B0E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35776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49475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6914C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8086B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95A1A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9E240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032C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C525B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2A028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4B767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B0844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C8A2184"/>
    <w:multiLevelType w:val="singleLevel"/>
    <w:tmpl w:val="0419000F"/>
    <w:lvl w:ilvl="0">
      <w:start w:val="1"/>
      <w:numFmt w:val="decimal"/>
      <w:lvlText w:val="%1."/>
      <w:lvlJc w:val="left"/>
      <w:pPr>
        <w:tabs>
          <w:tab w:val="num" w:pos="360"/>
        </w:tabs>
        <w:ind w:left="360" w:hanging="360"/>
      </w:pPr>
    </w:lvl>
  </w:abstractNum>
  <w:abstractNum w:abstractNumId="17">
    <w:nsid w:val="50E53320"/>
    <w:multiLevelType w:val="multilevel"/>
    <w:tmpl w:val="3CE0AB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8">
    <w:nsid w:val="57DB47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95143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E1356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0F60F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3C717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BB9637F"/>
    <w:multiLevelType w:val="multilevel"/>
    <w:tmpl w:val="85524220"/>
    <w:lvl w:ilvl="0">
      <w:start w:val="5"/>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C9C73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D1E6118"/>
    <w:multiLevelType w:val="singleLevel"/>
    <w:tmpl w:val="0419000F"/>
    <w:lvl w:ilvl="0">
      <w:start w:val="1"/>
      <w:numFmt w:val="decimal"/>
      <w:lvlText w:val="%1."/>
      <w:lvlJc w:val="left"/>
      <w:pPr>
        <w:tabs>
          <w:tab w:val="num" w:pos="360"/>
        </w:tabs>
        <w:ind w:left="360" w:hanging="360"/>
      </w:pPr>
    </w:lvl>
  </w:abstractNum>
  <w:abstractNum w:abstractNumId="26">
    <w:nsid w:val="6D5A5DE1"/>
    <w:multiLevelType w:val="singleLevel"/>
    <w:tmpl w:val="48F071B4"/>
    <w:lvl w:ilvl="0">
      <w:start w:val="1"/>
      <w:numFmt w:val="decimal"/>
      <w:lvlText w:val=""/>
      <w:lvlJc w:val="left"/>
      <w:pPr>
        <w:tabs>
          <w:tab w:val="num" w:pos="360"/>
        </w:tabs>
        <w:ind w:left="360" w:hanging="360"/>
      </w:pPr>
      <w:rPr>
        <w:rFonts w:hint="default"/>
      </w:rPr>
    </w:lvl>
  </w:abstractNum>
  <w:abstractNum w:abstractNumId="27">
    <w:nsid w:val="777819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95056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79CF47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B553E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EC76AC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F4954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FE40F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7"/>
  </w:num>
  <w:num w:numId="2">
    <w:abstractNumId w:val="1"/>
  </w:num>
  <w:num w:numId="3">
    <w:abstractNumId w:val="13"/>
  </w:num>
  <w:num w:numId="4">
    <w:abstractNumId w:val="23"/>
  </w:num>
  <w:num w:numId="5">
    <w:abstractNumId w:val="15"/>
  </w:num>
  <w:num w:numId="6">
    <w:abstractNumId w:val="0"/>
  </w:num>
  <w:num w:numId="7">
    <w:abstractNumId w:val="22"/>
  </w:num>
  <w:num w:numId="8">
    <w:abstractNumId w:val="24"/>
  </w:num>
  <w:num w:numId="9">
    <w:abstractNumId w:val="26"/>
  </w:num>
  <w:num w:numId="10">
    <w:abstractNumId w:val="11"/>
  </w:num>
  <w:num w:numId="11">
    <w:abstractNumId w:val="27"/>
  </w:num>
  <w:num w:numId="12">
    <w:abstractNumId w:val="10"/>
  </w:num>
  <w:num w:numId="13">
    <w:abstractNumId w:val="32"/>
  </w:num>
  <w:num w:numId="14">
    <w:abstractNumId w:val="3"/>
  </w:num>
  <w:num w:numId="15">
    <w:abstractNumId w:val="21"/>
  </w:num>
  <w:num w:numId="16">
    <w:abstractNumId w:val="4"/>
  </w:num>
  <w:num w:numId="17">
    <w:abstractNumId w:val="12"/>
  </w:num>
  <w:num w:numId="18">
    <w:abstractNumId w:val="6"/>
  </w:num>
  <w:num w:numId="19">
    <w:abstractNumId w:val="7"/>
  </w:num>
  <w:num w:numId="20">
    <w:abstractNumId w:val="5"/>
  </w:num>
  <w:num w:numId="21">
    <w:abstractNumId w:val="19"/>
  </w:num>
  <w:num w:numId="22">
    <w:abstractNumId w:val="31"/>
  </w:num>
  <w:num w:numId="23">
    <w:abstractNumId w:val="33"/>
  </w:num>
  <w:num w:numId="24">
    <w:abstractNumId w:val="20"/>
  </w:num>
  <w:num w:numId="25">
    <w:abstractNumId w:val="18"/>
  </w:num>
  <w:num w:numId="26">
    <w:abstractNumId w:val="28"/>
  </w:num>
  <w:num w:numId="27">
    <w:abstractNumId w:val="25"/>
  </w:num>
  <w:num w:numId="28">
    <w:abstractNumId w:val="8"/>
  </w:num>
  <w:num w:numId="29">
    <w:abstractNumId w:val="14"/>
  </w:num>
  <w:num w:numId="30">
    <w:abstractNumId w:val="30"/>
  </w:num>
  <w:num w:numId="31">
    <w:abstractNumId w:val="2"/>
  </w:num>
  <w:num w:numId="32">
    <w:abstractNumId w:val="9"/>
  </w:num>
  <w:num w:numId="33">
    <w:abstractNumId w:val="29"/>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ADA"/>
    <w:rsid w:val="000B47E3"/>
    <w:rsid w:val="00423ADA"/>
    <w:rsid w:val="00B17E40"/>
    <w:rsid w:val="00C0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3E631-BAA8-402D-914E-D2E369E8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val="0"/>
    </w:pPr>
    <w:rPr>
      <w:color w:val="000000"/>
      <w:sz w:val="28"/>
      <w:szCs w:val="28"/>
    </w:rPr>
  </w:style>
  <w:style w:type="paragraph" w:customStyle="1" w:styleId="2">
    <w:name w:val="заголовок 2"/>
    <w:basedOn w:val="a"/>
    <w:next w:val="a"/>
    <w:uiPriority w:val="99"/>
    <w:pPr>
      <w:keepNext/>
      <w:spacing w:line="360" w:lineRule="auto"/>
      <w:jc w:val="right"/>
    </w:pPr>
    <w:rPr>
      <w:b/>
      <w:bCs/>
      <w:sz w:val="24"/>
      <w:szCs w:val="24"/>
    </w:rPr>
  </w:style>
  <w:style w:type="paragraph" w:customStyle="1" w:styleId="3">
    <w:name w:val="заголовок 3"/>
    <w:basedOn w:val="a"/>
    <w:next w:val="a"/>
    <w:uiPriority w:val="99"/>
    <w:pPr>
      <w:keepNext/>
      <w:spacing w:line="360" w:lineRule="auto"/>
    </w:pPr>
    <w:rPr>
      <w:b/>
      <w:bCs/>
      <w:color w:val="000000"/>
      <w:sz w:val="28"/>
      <w:szCs w:val="28"/>
    </w:rPr>
  </w:style>
  <w:style w:type="paragraph" w:customStyle="1" w:styleId="4">
    <w:name w:val="заголовок 4"/>
    <w:basedOn w:val="a"/>
    <w:next w:val="a"/>
    <w:uiPriority w:val="99"/>
    <w:pPr>
      <w:keepNext/>
    </w:pPr>
    <w:rPr>
      <w:b/>
      <w:bCs/>
      <w:sz w:val="28"/>
      <w:szCs w:val="28"/>
    </w:rPr>
  </w:style>
  <w:style w:type="character" w:customStyle="1" w:styleId="a3">
    <w:name w:val="Основной шрифт"/>
    <w:uiPriority w:val="99"/>
  </w:style>
  <w:style w:type="paragraph" w:customStyle="1" w:styleId="10">
    <w:name w:val="çàãîëîâîê 1"/>
    <w:basedOn w:val="a"/>
    <w:next w:val="a"/>
    <w:uiPriority w:val="99"/>
    <w:pPr>
      <w:keepNext/>
      <w:ind w:firstLine="284"/>
    </w:pPr>
    <w:rPr>
      <w:b/>
      <w:bCs/>
      <w:sz w:val="28"/>
      <w:szCs w:val="28"/>
      <w:lang w:val="en-US"/>
    </w:rPr>
  </w:style>
  <w:style w:type="paragraph" w:customStyle="1" w:styleId="20">
    <w:name w:val="çàãîëîâîê 2"/>
    <w:basedOn w:val="a"/>
    <w:next w:val="a"/>
    <w:uiPriority w:val="99"/>
    <w:pPr>
      <w:keepNext/>
      <w:jc w:val="both"/>
    </w:pPr>
    <w:rPr>
      <w:sz w:val="28"/>
      <w:szCs w:val="28"/>
    </w:rPr>
  </w:style>
  <w:style w:type="paragraph" w:customStyle="1" w:styleId="30">
    <w:name w:val="çàãîëîâîê 3"/>
    <w:basedOn w:val="a"/>
    <w:next w:val="a"/>
    <w:uiPriority w:val="99"/>
    <w:pPr>
      <w:keepNext/>
    </w:pPr>
    <w:rPr>
      <w:sz w:val="28"/>
      <w:szCs w:val="28"/>
    </w:rPr>
  </w:style>
  <w:style w:type="paragraph" w:customStyle="1" w:styleId="a4">
    <w:name w:val="Îáû÷íûé òåêñò ñ îòñòóïîì"/>
    <w:basedOn w:val="a"/>
    <w:uiPriority w:val="99"/>
    <w:pPr>
      <w:widowControl w:val="0"/>
      <w:tabs>
        <w:tab w:val="left" w:pos="1418"/>
      </w:tabs>
      <w:spacing w:line="480" w:lineRule="atLeast"/>
      <w:ind w:firstLine="709"/>
      <w:jc w:val="both"/>
    </w:pPr>
    <w:rPr>
      <w:spacing w:val="2"/>
      <w:sz w:val="28"/>
      <w:szCs w:val="28"/>
    </w:rPr>
  </w:style>
  <w:style w:type="paragraph" w:customStyle="1" w:styleId="ConsNormal">
    <w:name w:val="ConsNormal"/>
    <w:uiPriority w:val="99"/>
    <w:pPr>
      <w:widowControl w:val="0"/>
      <w:autoSpaceDE w:val="0"/>
      <w:autoSpaceDN w:val="0"/>
      <w:ind w:firstLine="720"/>
    </w:pPr>
    <w:rPr>
      <w:rFonts w:ascii="Consultant" w:hAnsi="Consultant" w:cs="Consultant"/>
    </w:rPr>
  </w:style>
  <w:style w:type="paragraph" w:customStyle="1" w:styleId="a5">
    <w:name w:val="òåêñò ñíîñêè"/>
    <w:basedOn w:val="a"/>
    <w:uiPriority w:val="99"/>
  </w:style>
  <w:style w:type="character" w:customStyle="1" w:styleId="a6">
    <w:name w:val="çíàê ñíîñêè"/>
    <w:uiPriority w:val="99"/>
    <w:rPr>
      <w:vertAlign w:val="superscript"/>
    </w:rPr>
  </w:style>
  <w:style w:type="character" w:styleId="a7">
    <w:name w:val="Strong"/>
    <w:uiPriority w:val="99"/>
    <w:qFormat/>
    <w:rPr>
      <w:b/>
      <w:bCs/>
    </w:rPr>
  </w:style>
  <w:style w:type="paragraph" w:styleId="a8">
    <w:name w:val="Body Text"/>
    <w:basedOn w:val="a"/>
    <w:link w:val="a9"/>
    <w:uiPriority w:val="99"/>
    <w:pPr>
      <w:jc w:val="both"/>
    </w:pPr>
    <w:rPr>
      <w:color w:val="000000"/>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ConsTitle">
    <w:name w:val="ConsTitle"/>
    <w:uiPriority w:val="99"/>
    <w:pPr>
      <w:widowControl w:val="0"/>
      <w:autoSpaceDE w:val="0"/>
      <w:autoSpaceDN w:val="0"/>
    </w:pPr>
    <w:rPr>
      <w:rFonts w:ascii="Arial" w:hAnsi="Arial" w:cs="Arial"/>
      <w:b/>
      <w:bCs/>
      <w:sz w:val="16"/>
      <w:szCs w:val="16"/>
    </w:rPr>
  </w:style>
  <w:style w:type="paragraph" w:customStyle="1" w:styleId="ae">
    <w:name w:val="текст сноски"/>
    <w:basedOn w:val="a"/>
    <w:uiPriority w:val="99"/>
  </w:style>
  <w:style w:type="character" w:customStyle="1" w:styleId="af">
    <w:name w:val="знак сноски"/>
    <w:uiPriority w:val="99"/>
    <w:rPr>
      <w:vertAlign w:val="superscript"/>
    </w:rPr>
  </w:style>
  <w:style w:type="paragraph" w:customStyle="1" w:styleId="af0">
    <w:name w:val="Обычный текст с отступом"/>
    <w:basedOn w:val="a"/>
    <w:uiPriority w:val="99"/>
    <w:pPr>
      <w:widowControl w:val="0"/>
      <w:tabs>
        <w:tab w:val="left" w:pos="1418"/>
      </w:tabs>
      <w:spacing w:line="480" w:lineRule="atLeast"/>
      <w:ind w:firstLine="709"/>
      <w:jc w:val="both"/>
    </w:pPr>
    <w:rPr>
      <w:spacing w:val="2"/>
      <w:sz w:val="28"/>
      <w:szCs w:val="28"/>
    </w:rPr>
  </w:style>
  <w:style w:type="paragraph" w:customStyle="1" w:styleId="210">
    <w:name w:val="Îñíîâíîé òåêñò 21"/>
    <w:basedOn w:val="a"/>
    <w:uiPriority w:val="99"/>
    <w:pPr>
      <w:ind w:firstLine="485"/>
      <w:jc w:val="both"/>
    </w:pPr>
    <w:rPr>
      <w:color w:val="000000"/>
      <w:sz w:val="24"/>
      <w:szCs w:val="24"/>
    </w:rPr>
  </w:style>
  <w:style w:type="paragraph" w:styleId="23">
    <w:name w:val="Body Text Indent 2"/>
    <w:basedOn w:val="a"/>
    <w:link w:val="24"/>
    <w:uiPriority w:val="99"/>
    <w:pPr>
      <w:widowControl w:val="0"/>
      <w:spacing w:line="360" w:lineRule="auto"/>
      <w:ind w:firstLine="426"/>
      <w:jc w:val="both"/>
    </w:pPr>
    <w:rPr>
      <w:color w:val="000000"/>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485"/>
      <w:jc w:val="both"/>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f1">
    <w:name w:val="Hyperlink"/>
    <w:uiPriority w:val="99"/>
    <w:rPr>
      <w:color w:val="0000FF"/>
      <w:u w:val="single"/>
    </w:rPr>
  </w:style>
  <w:style w:type="character" w:styleId="af2">
    <w:name w:val="FollowedHyperlink"/>
    <w:uiPriority w:val="99"/>
    <w:rPr>
      <w:color w:val="800080"/>
      <w:u w:val="single"/>
    </w:rPr>
  </w:style>
  <w:style w:type="paragraph" w:customStyle="1" w:styleId="ConsNonformat">
    <w:name w:val="ConsNonformat"/>
    <w:uiPriority w:val="99"/>
    <w:pPr>
      <w:widowControl w:val="0"/>
      <w:autoSpaceDE w:val="0"/>
      <w:autoSpaceDN w:val="0"/>
    </w:pPr>
    <w:rPr>
      <w:rFonts w:ascii="Consultant" w:hAnsi="Consultant" w:cs="Consultant"/>
    </w:rPr>
  </w:style>
  <w:style w:type="paragraph" w:customStyle="1" w:styleId="af3">
    <w:name w:val="ëèòåðàòóðà"/>
    <w:basedOn w:val="a"/>
    <w:uiPriority w:val="99"/>
    <w:pPr>
      <w:keepLines/>
      <w:tabs>
        <w:tab w:val="left" w:pos="1418"/>
      </w:tabs>
      <w:spacing w:after="180" w:line="240" w:lineRule="atLeast"/>
      <w:ind w:left="284" w:hanging="284"/>
      <w:jc w:val="both"/>
    </w:pPr>
    <w:rPr>
      <w:kern w:val="20"/>
      <w:sz w:val="28"/>
      <w:szCs w:val="28"/>
    </w:rPr>
  </w:style>
  <w:style w:type="character" w:customStyle="1" w:styleId="af4">
    <w:name w:val="номер страницы"/>
    <w:uiPriority w:val="99"/>
  </w:style>
  <w:style w:type="paragraph" w:styleId="33">
    <w:name w:val="Body Text 3"/>
    <w:basedOn w:val="a"/>
    <w:link w:val="34"/>
    <w:uiPriority w:val="99"/>
    <w:pPr>
      <w:spacing w:line="360" w:lineRule="auto"/>
    </w:pPr>
    <w:rPr>
      <w:sz w:val="24"/>
      <w:szCs w:val="24"/>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f5">
    <w:name w:val="Plain Text"/>
    <w:basedOn w:val="a"/>
    <w:link w:val="af6"/>
    <w:uiPriority w:val="99"/>
    <w:rPr>
      <w:rFonts w:ascii="Courier New" w:hAnsi="Courier New" w:cs="Courier New"/>
    </w:rPr>
  </w:style>
  <w:style w:type="character" w:customStyle="1" w:styleId="af6">
    <w:name w:val="Текст Знак"/>
    <w:link w:val="af5"/>
    <w:uiPriority w:val="99"/>
    <w:semiHidden/>
    <w:rPr>
      <w:rFonts w:ascii="Courier New" w:hAnsi="Courier New" w:cs="Courier New"/>
      <w:sz w:val="20"/>
      <w:szCs w:val="20"/>
    </w:rPr>
  </w:style>
  <w:style w:type="paragraph" w:styleId="af7">
    <w:name w:val="Title"/>
    <w:basedOn w:val="a"/>
    <w:next w:val="a"/>
    <w:link w:val="af8"/>
    <w:uiPriority w:val="99"/>
    <w:qFormat/>
    <w:pPr>
      <w:spacing w:before="120" w:after="120"/>
    </w:pPr>
    <w:rPr>
      <w:b/>
      <w:bCs/>
    </w:rPr>
  </w:style>
  <w:style w:type="character" w:customStyle="1" w:styleId="af8">
    <w:name w:val="Название Знак"/>
    <w:link w:val="af7"/>
    <w:uiPriority w:val="10"/>
    <w:rPr>
      <w:rFonts w:ascii="Cambria" w:eastAsia="Times New Roman" w:hAnsi="Cambria" w:cs="Times New Roman"/>
      <w:b/>
      <w:bCs/>
      <w:kern w:val="28"/>
      <w:sz w:val="32"/>
      <w:szCs w:val="32"/>
    </w:rPr>
  </w:style>
  <w:style w:type="paragraph" w:customStyle="1" w:styleId="11">
    <w:name w:val="текст сноски1"/>
    <w:basedOn w:val="a"/>
    <w:uiPriority w:val="99"/>
  </w:style>
  <w:style w:type="paragraph" w:customStyle="1" w:styleId="af9">
    <w:name w:val="литература"/>
    <w:basedOn w:val="a"/>
    <w:uiPriority w:val="99"/>
    <w:pPr>
      <w:keepLines/>
      <w:tabs>
        <w:tab w:val="left" w:pos="1418"/>
      </w:tabs>
      <w:spacing w:after="180" w:line="240" w:lineRule="atLeast"/>
      <w:ind w:left="284" w:hanging="284"/>
      <w:jc w:val="both"/>
    </w:pPr>
    <w:rPr>
      <w:kern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22939</Words>
  <Characters>130756</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Taburetka Inc.</Company>
  <LinksUpToDate>false</LinksUpToDate>
  <CharactersWithSpaces>153389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Pasha</dc:creator>
  <cp:keywords/>
  <dc:description/>
  <cp:lastModifiedBy>admin</cp:lastModifiedBy>
  <cp:revision>2</cp:revision>
  <dcterms:created xsi:type="dcterms:W3CDTF">2014-04-18T19:30:00Z</dcterms:created>
  <dcterms:modified xsi:type="dcterms:W3CDTF">2014-04-18T19:30:00Z</dcterms:modified>
</cp:coreProperties>
</file>