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r w:rsidRPr="00FF3CC0">
        <w:rPr>
          <w:noProof/>
          <w:color w:val="000000"/>
          <w:sz w:val="28"/>
        </w:rPr>
        <w:t>ВЫПУСКНАЯ КВАЛИФИКАЦИОННАЯ РАБОТА</w:t>
      </w:r>
    </w:p>
    <w:p w:rsidR="00861D61" w:rsidRPr="00FF3CC0" w:rsidRDefault="00861D61" w:rsidP="00861D61">
      <w:pPr>
        <w:spacing w:line="360" w:lineRule="auto"/>
        <w:jc w:val="center"/>
        <w:rPr>
          <w:b/>
          <w:noProof/>
          <w:color w:val="000000"/>
          <w:sz w:val="28"/>
        </w:rPr>
      </w:pPr>
      <w:r w:rsidRPr="00FF3CC0">
        <w:rPr>
          <w:b/>
          <w:noProof/>
          <w:color w:val="000000"/>
          <w:sz w:val="28"/>
        </w:rPr>
        <w:t>Принцип разделения властей в системе органов государственной власти</w:t>
      </w: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Default="00861D61" w:rsidP="00861D61">
      <w:pPr>
        <w:spacing w:line="360" w:lineRule="auto"/>
        <w:jc w:val="center"/>
        <w:rPr>
          <w:noProof/>
          <w:color w:val="000000"/>
          <w:sz w:val="28"/>
        </w:rPr>
      </w:pPr>
    </w:p>
    <w:p w:rsidR="00F82E05" w:rsidRDefault="00F82E05" w:rsidP="00861D61">
      <w:pPr>
        <w:spacing w:line="360" w:lineRule="auto"/>
        <w:jc w:val="center"/>
        <w:rPr>
          <w:noProof/>
          <w:color w:val="000000"/>
          <w:sz w:val="28"/>
        </w:rPr>
      </w:pPr>
    </w:p>
    <w:p w:rsidR="00F82E05" w:rsidRPr="00FF3CC0" w:rsidRDefault="00F82E05"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p>
    <w:p w:rsidR="00861D61" w:rsidRPr="00FF3CC0" w:rsidRDefault="00861D61" w:rsidP="00861D61">
      <w:pPr>
        <w:spacing w:line="360" w:lineRule="auto"/>
        <w:jc w:val="center"/>
        <w:rPr>
          <w:noProof/>
          <w:color w:val="000000"/>
          <w:sz w:val="28"/>
        </w:rPr>
      </w:pPr>
      <w:r w:rsidRPr="00FF3CC0">
        <w:rPr>
          <w:noProof/>
          <w:color w:val="000000"/>
          <w:sz w:val="28"/>
        </w:rPr>
        <w:t>2009</w:t>
      </w: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r>
      <w:r w:rsidR="00736578" w:rsidRPr="00FF3CC0">
        <w:rPr>
          <w:noProof/>
          <w:color w:val="000000"/>
          <w:sz w:val="28"/>
        </w:rPr>
        <w:t>Содержание</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jc w:val="both"/>
        <w:rPr>
          <w:noProof/>
          <w:color w:val="000000"/>
          <w:sz w:val="28"/>
        </w:rPr>
      </w:pPr>
      <w:r w:rsidRPr="00FF3CC0">
        <w:rPr>
          <w:noProof/>
          <w:color w:val="000000"/>
          <w:sz w:val="28"/>
        </w:rPr>
        <w:t>Введение</w:t>
      </w:r>
    </w:p>
    <w:p w:rsidR="00736578" w:rsidRPr="00FF3CC0" w:rsidRDefault="00861D61" w:rsidP="00861D61">
      <w:pPr>
        <w:spacing w:line="360" w:lineRule="auto"/>
        <w:jc w:val="both"/>
        <w:rPr>
          <w:noProof/>
          <w:color w:val="000000"/>
          <w:sz w:val="28"/>
        </w:rPr>
      </w:pPr>
      <w:r w:rsidRPr="00FF3CC0">
        <w:rPr>
          <w:noProof/>
          <w:color w:val="000000"/>
          <w:sz w:val="28"/>
        </w:rPr>
        <w:t>Глава 1. Историко-правовые основы принципа разделения властей</w:t>
      </w:r>
    </w:p>
    <w:p w:rsidR="00736578" w:rsidRPr="00FF3CC0" w:rsidRDefault="00861D61" w:rsidP="00861D61">
      <w:pPr>
        <w:spacing w:line="360" w:lineRule="auto"/>
        <w:jc w:val="both"/>
        <w:rPr>
          <w:noProof/>
          <w:color w:val="000000"/>
          <w:sz w:val="28"/>
        </w:rPr>
      </w:pPr>
      <w:r w:rsidRPr="00FF3CC0">
        <w:rPr>
          <w:noProof/>
          <w:color w:val="000000"/>
          <w:sz w:val="28"/>
        </w:rPr>
        <w:t>Глава 2. Реализация принципа разделения властей в Российской Федерации</w:t>
      </w:r>
      <w:r w:rsidR="00736578" w:rsidRPr="00FF3CC0">
        <w:rPr>
          <w:noProof/>
          <w:color w:val="000000"/>
          <w:sz w:val="28"/>
        </w:rPr>
        <w:tab/>
      </w:r>
    </w:p>
    <w:p w:rsidR="00736578" w:rsidRPr="00FF3CC0" w:rsidRDefault="00736578" w:rsidP="00861D61">
      <w:pPr>
        <w:spacing w:line="360" w:lineRule="auto"/>
        <w:jc w:val="both"/>
        <w:rPr>
          <w:noProof/>
          <w:color w:val="000000"/>
          <w:sz w:val="28"/>
        </w:rPr>
      </w:pPr>
      <w:r w:rsidRPr="00FF3CC0">
        <w:rPr>
          <w:noProof/>
          <w:color w:val="000000"/>
          <w:sz w:val="28"/>
        </w:rPr>
        <w:t>2.1 Президент в системе разделения властей</w:t>
      </w:r>
    </w:p>
    <w:p w:rsidR="00736578" w:rsidRPr="00FF3CC0" w:rsidRDefault="00736578" w:rsidP="00861D61">
      <w:pPr>
        <w:spacing w:line="360" w:lineRule="auto"/>
        <w:jc w:val="both"/>
        <w:rPr>
          <w:noProof/>
          <w:color w:val="000000"/>
          <w:sz w:val="28"/>
        </w:rPr>
      </w:pPr>
      <w:r w:rsidRPr="00FF3CC0">
        <w:rPr>
          <w:noProof/>
          <w:color w:val="000000"/>
          <w:sz w:val="28"/>
        </w:rPr>
        <w:t>2.2 Исполнительная власть в системе разделения властей</w:t>
      </w:r>
    </w:p>
    <w:p w:rsidR="00736578" w:rsidRPr="00FF3CC0" w:rsidRDefault="00736578" w:rsidP="00861D61">
      <w:pPr>
        <w:spacing w:line="360" w:lineRule="auto"/>
        <w:jc w:val="both"/>
        <w:rPr>
          <w:noProof/>
          <w:color w:val="000000"/>
          <w:sz w:val="28"/>
        </w:rPr>
      </w:pPr>
      <w:r w:rsidRPr="00FF3CC0">
        <w:rPr>
          <w:noProof/>
          <w:color w:val="000000"/>
          <w:sz w:val="28"/>
        </w:rPr>
        <w:t>2.3 Законодательная власть в системе разделения властей</w:t>
      </w:r>
      <w:r w:rsidRPr="00FF3CC0">
        <w:rPr>
          <w:noProof/>
          <w:color w:val="000000"/>
          <w:sz w:val="28"/>
        </w:rPr>
        <w:tab/>
      </w:r>
    </w:p>
    <w:p w:rsidR="00736578" w:rsidRPr="00FF3CC0" w:rsidRDefault="00736578" w:rsidP="00861D61">
      <w:pPr>
        <w:spacing w:line="360" w:lineRule="auto"/>
        <w:jc w:val="both"/>
        <w:rPr>
          <w:noProof/>
          <w:color w:val="000000"/>
          <w:sz w:val="28"/>
        </w:rPr>
      </w:pPr>
      <w:r w:rsidRPr="00FF3CC0">
        <w:rPr>
          <w:noProof/>
          <w:color w:val="000000"/>
          <w:sz w:val="28"/>
        </w:rPr>
        <w:t>2.4 Судебная власть в системе разделения властей</w:t>
      </w:r>
    </w:p>
    <w:p w:rsidR="00736578" w:rsidRPr="00FF3CC0" w:rsidRDefault="00736578" w:rsidP="00861D61">
      <w:pPr>
        <w:spacing w:line="360" w:lineRule="auto"/>
        <w:jc w:val="both"/>
        <w:rPr>
          <w:noProof/>
          <w:color w:val="000000"/>
          <w:sz w:val="28"/>
        </w:rPr>
      </w:pPr>
      <w:r w:rsidRPr="00FF3CC0">
        <w:rPr>
          <w:noProof/>
          <w:color w:val="000000"/>
          <w:sz w:val="28"/>
        </w:rPr>
        <w:t>2.5</w:t>
      </w:r>
      <w:r w:rsidR="00861D61" w:rsidRPr="00FF3CC0">
        <w:rPr>
          <w:noProof/>
          <w:color w:val="000000"/>
          <w:sz w:val="28"/>
        </w:rPr>
        <w:t xml:space="preserve"> </w:t>
      </w:r>
      <w:r w:rsidRPr="00FF3CC0">
        <w:rPr>
          <w:noProof/>
          <w:color w:val="000000"/>
          <w:sz w:val="28"/>
        </w:rPr>
        <w:t>Роль прокуратуры России в системе разделения властей</w:t>
      </w:r>
    </w:p>
    <w:p w:rsidR="00736578" w:rsidRPr="00FF3CC0" w:rsidRDefault="00736578" w:rsidP="00861D61">
      <w:pPr>
        <w:spacing w:line="360" w:lineRule="auto"/>
        <w:jc w:val="both"/>
        <w:rPr>
          <w:noProof/>
          <w:color w:val="000000"/>
          <w:sz w:val="28"/>
        </w:rPr>
      </w:pPr>
      <w:r w:rsidRPr="00FF3CC0">
        <w:rPr>
          <w:noProof/>
          <w:color w:val="000000"/>
          <w:sz w:val="28"/>
        </w:rPr>
        <w:t xml:space="preserve">Глава 3. </w:t>
      </w:r>
      <w:r w:rsidR="00861D61" w:rsidRPr="00FF3CC0">
        <w:rPr>
          <w:noProof/>
          <w:color w:val="000000"/>
          <w:sz w:val="28"/>
        </w:rPr>
        <w:t>Осуществление принципа разделение властей в</w:t>
      </w:r>
      <w:r w:rsidRPr="00FF3CC0">
        <w:rPr>
          <w:noProof/>
          <w:color w:val="000000"/>
          <w:sz w:val="28"/>
        </w:rPr>
        <w:t xml:space="preserve"> </w:t>
      </w:r>
      <w:r w:rsidR="00861D61" w:rsidRPr="00FF3CC0">
        <w:rPr>
          <w:noProof/>
          <w:color w:val="000000"/>
          <w:sz w:val="28"/>
        </w:rPr>
        <w:t>Республике Башкортостан</w:t>
      </w:r>
    </w:p>
    <w:p w:rsidR="00736578" w:rsidRPr="00FF3CC0" w:rsidRDefault="00736578" w:rsidP="00861D61">
      <w:pPr>
        <w:spacing w:line="360" w:lineRule="auto"/>
        <w:jc w:val="both"/>
        <w:rPr>
          <w:noProof/>
          <w:color w:val="000000"/>
          <w:sz w:val="28"/>
        </w:rPr>
      </w:pPr>
      <w:r w:rsidRPr="00FF3CC0">
        <w:rPr>
          <w:noProof/>
          <w:color w:val="000000"/>
          <w:sz w:val="28"/>
        </w:rPr>
        <w:t>3.1 Законодательная власть в Республике Башкортостан</w:t>
      </w:r>
    </w:p>
    <w:p w:rsidR="00736578" w:rsidRPr="00FF3CC0" w:rsidRDefault="00736578" w:rsidP="00861D61">
      <w:pPr>
        <w:spacing w:line="360" w:lineRule="auto"/>
        <w:jc w:val="both"/>
        <w:rPr>
          <w:noProof/>
          <w:color w:val="000000"/>
          <w:sz w:val="28"/>
        </w:rPr>
      </w:pPr>
      <w:r w:rsidRPr="00FF3CC0">
        <w:rPr>
          <w:noProof/>
          <w:color w:val="000000"/>
          <w:sz w:val="28"/>
        </w:rPr>
        <w:t>3.2 Исполнительная власть</w:t>
      </w:r>
    </w:p>
    <w:p w:rsidR="00736578" w:rsidRPr="00FF3CC0" w:rsidRDefault="00736578" w:rsidP="00861D61">
      <w:pPr>
        <w:spacing w:line="360" w:lineRule="auto"/>
        <w:jc w:val="both"/>
        <w:rPr>
          <w:noProof/>
          <w:color w:val="000000"/>
          <w:sz w:val="28"/>
        </w:rPr>
      </w:pPr>
      <w:r w:rsidRPr="00FF3CC0">
        <w:rPr>
          <w:noProof/>
          <w:color w:val="000000"/>
          <w:sz w:val="28"/>
        </w:rPr>
        <w:t>3.3 Судебная власть</w:t>
      </w:r>
    </w:p>
    <w:p w:rsidR="00736578" w:rsidRPr="00FF3CC0" w:rsidRDefault="00736578" w:rsidP="00861D61">
      <w:pPr>
        <w:spacing w:line="360" w:lineRule="auto"/>
        <w:jc w:val="both"/>
        <w:rPr>
          <w:noProof/>
          <w:color w:val="000000"/>
          <w:sz w:val="28"/>
        </w:rPr>
      </w:pPr>
      <w:r w:rsidRPr="00FF3CC0">
        <w:rPr>
          <w:noProof/>
          <w:color w:val="000000"/>
          <w:sz w:val="28"/>
        </w:rPr>
        <w:t>3.4 Местное самоуправление в Республике Башкортостан</w:t>
      </w:r>
      <w:r w:rsidRPr="00FF3CC0">
        <w:rPr>
          <w:noProof/>
          <w:color w:val="000000"/>
          <w:sz w:val="28"/>
        </w:rPr>
        <w:tab/>
      </w:r>
    </w:p>
    <w:p w:rsidR="00736578" w:rsidRPr="00FF3CC0" w:rsidRDefault="00861D61" w:rsidP="00861D61">
      <w:pPr>
        <w:spacing w:line="360" w:lineRule="auto"/>
        <w:jc w:val="both"/>
        <w:rPr>
          <w:noProof/>
          <w:color w:val="000000"/>
          <w:sz w:val="28"/>
        </w:rPr>
      </w:pPr>
      <w:r w:rsidRPr="00FF3CC0">
        <w:rPr>
          <w:noProof/>
          <w:color w:val="000000"/>
          <w:sz w:val="28"/>
        </w:rPr>
        <w:t>Заключение</w:t>
      </w:r>
    </w:p>
    <w:p w:rsidR="00736578" w:rsidRPr="00FF3CC0" w:rsidRDefault="00861D61" w:rsidP="00861D61">
      <w:pPr>
        <w:spacing w:line="360" w:lineRule="auto"/>
        <w:jc w:val="both"/>
        <w:rPr>
          <w:noProof/>
          <w:color w:val="000000"/>
          <w:sz w:val="28"/>
        </w:rPr>
      </w:pPr>
      <w:r w:rsidRPr="00FF3CC0">
        <w:rPr>
          <w:noProof/>
          <w:color w:val="000000"/>
          <w:sz w:val="28"/>
        </w:rPr>
        <w:t>Библиография</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t>Введение</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Государственный аппарат большинства современных государств строится на основании фундаментального принципа разделения властей, который фактически определяет и структуру законодательства, и принципиальную иерархию субъектов правотворчества</w:t>
      </w:r>
      <w:r w:rsidRPr="00FF3CC0">
        <w:rPr>
          <w:noProof/>
          <w:color w:val="000000"/>
          <w:sz w:val="28"/>
        </w:rPr>
        <w:footnoteReference w:id="1"/>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Необходимость разделения властей была обоснована Дж. Локком и Ш.Л. Монтескье</w:t>
      </w:r>
      <w:r w:rsidRPr="00FF3CC0">
        <w:rPr>
          <w:noProof/>
          <w:color w:val="000000"/>
          <w:sz w:val="28"/>
        </w:rPr>
        <w:footnoteReference w:id="2"/>
      </w:r>
      <w:r w:rsidRPr="00FF3CC0">
        <w:rPr>
          <w:noProof/>
          <w:color w:val="000000"/>
          <w:sz w:val="28"/>
        </w:rPr>
        <w:t xml:space="preserve"> - буржуазными мыслителями, которые стремились противопоставить феодальному произволу начала законности. Юридический смысл разделения властей состоял в признании за законодательной властью, за представительными органами права издавать основные для общества нормативные акты - законы. И исполнительная власть, и монарх как ее глава, и суды, и население должны действовать в соответствии с законами. Режим строжайшей законности распространялся в первую очередь на решения и действия исполнительной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В современных государствах: конституционных монархиях, парламентских, президентских, смешанных республиках - именно принцип разделения властей указывает на место субъектов правотворчества. Соответственно, основными субъектами правотворчества являются парламент, президент, правительство, министерства и ведомства. Каждый из этих органов в пределах своей компетенции издает нормативные правовые акты. Каждый орган как субъект правотворчества обладает правотворческой правосубъектностью</w:t>
      </w:r>
      <w:r w:rsidRPr="00FF3CC0">
        <w:rPr>
          <w:noProof/>
          <w:color w:val="000000"/>
          <w:sz w:val="28"/>
        </w:rPr>
        <w:footnoteReference w:id="3"/>
      </w:r>
      <w:r w:rsidRPr="00FF3CC0">
        <w:rPr>
          <w:noProof/>
          <w:color w:val="000000"/>
          <w:sz w:val="28"/>
        </w:rPr>
        <w:t xml:space="preserve"> и вступает в правотворческие правоотношения.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Закон стоит на вершине иерархии нормативных актов, и законотворчество - главный вид правотворчества в любом демократическом государстве. Особенность законотворчества состоит в том, что этот процесс урегулирован нередко на конституционном уровне, а также в том, что президент и правительство играют, как правило, значительную роль в законотворческой деятельности парламента.</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Несмотря на то, что теоретическое осмысление и практическое применение принципа разделения властей насчитывает не одно столетие, его изучение не потеряло своей актуальности. Это определяется, во-первых, широкими географическими масштабами распространения принципа разделения властей в государственном механизме разных стран мира. Во-вторых, усложнением экономической, политической и социальной сфер жизнедеятельности мирового сообщества и как следствие этого - проявлением тенденции повсеместного усиления роли исполнительной власти, сложностью характера взаимоотношений двух ветвей власти: законодательной и исполнительной.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Для отечественных исследователей проблемы взаимосвязи и взаимодействия законодательной, исполнительной и судебной властей важны вдвойне, ибо собственное конституционное построение различных органов государственной власти находится в стадии, когда не завершен поиск наиболее оптимальных форм их организации и деятельности.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Особый всплеск интереса к данной проблеме был связан со сложными и противоречивыми политическими процессами в России в 90-е гг. Конституционные преобразования проходили в условиях политической борьбы и нестабильности в государстве. В научной литературе нашли отражение политические лозунги основных факторов противостояния властей в 1992-1993 гг.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Объектом исследования являются политико-властные отношения, складывающиеся в процессе функционирования принципа разделения властей как сложного социально-правового явления. </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Предметом настоящего исследования являются конституционно-правовые нормы, определяющие реализацию принципа разделения властей в Российской Федерации и пр.</w:t>
      </w:r>
    </w:p>
    <w:p w:rsidR="00736578" w:rsidRPr="00FF3CC0" w:rsidRDefault="00736578" w:rsidP="00861D61">
      <w:pPr>
        <w:spacing w:line="360" w:lineRule="auto"/>
        <w:ind w:firstLine="709"/>
        <w:jc w:val="both"/>
        <w:rPr>
          <w:noProof/>
          <w:color w:val="000000"/>
          <w:sz w:val="28"/>
        </w:rPr>
      </w:pPr>
      <w:r w:rsidRPr="00FF3CC0">
        <w:rPr>
          <w:noProof/>
          <w:color w:val="000000"/>
          <w:sz w:val="28"/>
        </w:rPr>
        <w:t>Цель работы состоит в изучении осуществления принципа разделения властей на примере субъекта России -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Достижение поставленной цели требует решения следующих задач:</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 анализ эволюции принципа разделения властей;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 исследование сущностных, структурных и функциональных сторон системы разделения властей в Российской Федерации;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 изучение взаимодействия принципа разделения властей на федеральном уровне и уровне субъекта (на примере Республики Башкортостан);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В ходе исследования были использованы общенаучные, частные и специальные методы познания. </w:t>
      </w:r>
    </w:p>
    <w:p w:rsidR="00736578" w:rsidRPr="00FF3CC0" w:rsidRDefault="00736578" w:rsidP="00861D61">
      <w:pPr>
        <w:spacing w:line="360" w:lineRule="auto"/>
        <w:ind w:firstLine="709"/>
        <w:jc w:val="both"/>
        <w:rPr>
          <w:noProof/>
          <w:color w:val="000000"/>
          <w:sz w:val="28"/>
        </w:rPr>
      </w:pPr>
      <w:r w:rsidRPr="00FF3CC0">
        <w:rPr>
          <w:noProof/>
          <w:color w:val="000000"/>
          <w:sz w:val="28"/>
        </w:rPr>
        <w:t>Нормативно-правовую основу настоящей работы составили международно-правовые нормы и общепризнанные принципы, конституционно-правовые нормы, Федеральный закон «Об общих принципах организации законодательных (представительных) и исполнительных органов государственной власти субъектов РФ» и др.</w:t>
      </w:r>
    </w:p>
    <w:p w:rsidR="00736578" w:rsidRPr="00FF3CC0" w:rsidRDefault="00736578" w:rsidP="00861D61">
      <w:pPr>
        <w:spacing w:line="360" w:lineRule="auto"/>
        <w:ind w:firstLine="709"/>
        <w:jc w:val="both"/>
        <w:rPr>
          <w:noProof/>
          <w:color w:val="000000"/>
          <w:sz w:val="28"/>
        </w:rPr>
      </w:pPr>
      <w:r w:rsidRPr="00FF3CC0">
        <w:rPr>
          <w:noProof/>
          <w:color w:val="000000"/>
          <w:sz w:val="28"/>
        </w:rPr>
        <w:t>Структура выпускной квалификационной работы обусловлена актуальностью данной проблемы, объектом, предметом, целью и задачами настоящего исследования. Выпускная квалификационная работа состоит из введения, двух глав, пяти параграфов, заключительной части и библиографического списка.</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r>
      <w:r w:rsidR="00736578" w:rsidRPr="00FF3CC0">
        <w:rPr>
          <w:noProof/>
          <w:color w:val="000000"/>
          <w:sz w:val="28"/>
        </w:rPr>
        <w:t xml:space="preserve">Глава 1. </w:t>
      </w:r>
      <w:r w:rsidRPr="00FF3CC0">
        <w:rPr>
          <w:noProof/>
          <w:color w:val="000000"/>
          <w:sz w:val="28"/>
        </w:rPr>
        <w:t>Историко-правовые основы принципа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В истории политических учений разработано множество идей о разделении властей. Принцип разделения властей является важнейшим элементом функционирования демократического государства, исключающим возможность соединения законодательной, исполнительной и судебной власти в одних руках. Идея разделения законодательной, исполнительной и судебной власти сопровождает поиск человеком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Теория разделения властей зародилась во Франции в середине 18 века и явилась логическим продолжением развития политико-правовых идей, возникших в 17 веке в Англии. Теория разделения властей была создана несколькими исследователями политики</w:t>
      </w:r>
      <w:r w:rsidRPr="00FF3CC0">
        <w:rPr>
          <w:noProof/>
          <w:color w:val="000000"/>
          <w:sz w:val="28"/>
        </w:rPr>
        <w:footnoteReference w:id="4"/>
      </w:r>
      <w:r w:rsidRPr="00FF3CC0">
        <w:rPr>
          <w:noProof/>
          <w:color w:val="000000"/>
          <w:sz w:val="28"/>
        </w:rPr>
        <w:t>: Дж. Локком, Ш. Монтескье, А. Гамильтоном, Д. Мэдисоном, Д. Джеем и др. Классической теорией разделения властей считается теория Ш. Монтескье (1689 - 1755).</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Целью теории разделения властей является создание эффективного механизма функционирования государственных органов, создание безопасности граждан от произвола и злоупотреблений властей, обеспечение политических свобод. </w:t>
      </w:r>
    </w:p>
    <w:p w:rsidR="00736578" w:rsidRPr="00FF3CC0" w:rsidRDefault="00736578" w:rsidP="00861D61">
      <w:pPr>
        <w:spacing w:line="360" w:lineRule="auto"/>
        <w:ind w:firstLine="709"/>
        <w:jc w:val="both"/>
        <w:rPr>
          <w:noProof/>
          <w:color w:val="000000"/>
          <w:sz w:val="28"/>
        </w:rPr>
      </w:pPr>
      <w:r w:rsidRPr="00FF3CC0">
        <w:rPr>
          <w:noProof/>
          <w:color w:val="000000"/>
          <w:sz w:val="28"/>
        </w:rPr>
        <w:t>Согласно классическому принципу разделения властей в государстве действуют три ветви власти: законодательная, издающая законы; исполнительная, осуществляющая управление на основании изданных законов; судебная, контролирующая соблюдение законов и осуществляющая правосудие.</w:t>
      </w:r>
    </w:p>
    <w:p w:rsidR="00736578" w:rsidRPr="00FF3CC0" w:rsidRDefault="00736578" w:rsidP="00861D61">
      <w:pPr>
        <w:spacing w:line="360" w:lineRule="auto"/>
        <w:ind w:firstLine="709"/>
        <w:jc w:val="both"/>
        <w:rPr>
          <w:noProof/>
          <w:color w:val="000000"/>
          <w:sz w:val="28"/>
        </w:rPr>
      </w:pPr>
      <w:r w:rsidRPr="00FF3CC0">
        <w:rPr>
          <w:noProof/>
          <w:color w:val="000000"/>
          <w:sz w:val="28"/>
        </w:rPr>
        <w:t>Согласно теории разделения властей: 1) законодательная, исполнительная и судебная власть предоставляются различным людям и органам в соответствии с Конституцией; 2) все власти равны перед законом и собой; 3) никакая власть не может пользоваться правами, предоставленными Конституцией другой власти; 4) судебная власть независима от политического воздействия, судьи несменяемы, независимы, неприкосновенны и подчиняются только закону.</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Кроме того, разделение власти на три ветви в государстве обуславливается необходимостью: 1) четкого определения функций, компетенции и ответственности различных государственных органов; 2) обеспечения возможности контролировать государственными органами друг друга на конституционной основе; 3) эффективной борьбы со злоупотреблениями властью. </w:t>
      </w:r>
    </w:p>
    <w:p w:rsidR="00736578" w:rsidRPr="00FF3CC0" w:rsidRDefault="00736578" w:rsidP="00861D61">
      <w:pPr>
        <w:spacing w:line="360" w:lineRule="auto"/>
        <w:ind w:firstLine="709"/>
        <w:jc w:val="both"/>
        <w:rPr>
          <w:noProof/>
          <w:color w:val="000000"/>
          <w:sz w:val="28"/>
        </w:rPr>
      </w:pPr>
      <w:r w:rsidRPr="00FF3CC0">
        <w:rPr>
          <w:noProof/>
          <w:color w:val="000000"/>
          <w:sz w:val="28"/>
        </w:rPr>
        <w:t>Принцип разделения властей подчинен задаче создания противовеса каждому виду власти. Поскольку государственная власть едина, то ее ветви постоянно взаимодействуют, что порождает борьбу, столкновение, соперничество и т.п. Законодательная власть вторгается в полномочия исполнительной и наоборот. Чтобы не произошло полного, абсолютного поглощения одной ветви власти другой, была выработана система сдержек и противовесов. Ее сущность состоит в том, чтобы уравновесить власти, не дать возможности каждой из них оставаться бесконтрольной. Другими словами, в самой идее разделения властей заложено их противостояние. Необходимо отметить, что элементом системы сдержек и противовесов является и оппозиция.</w:t>
      </w:r>
    </w:p>
    <w:p w:rsidR="00736578" w:rsidRPr="00FF3CC0" w:rsidRDefault="00736578" w:rsidP="00861D61">
      <w:pPr>
        <w:spacing w:line="360" w:lineRule="auto"/>
        <w:ind w:firstLine="709"/>
        <w:jc w:val="both"/>
        <w:rPr>
          <w:noProof/>
          <w:color w:val="000000"/>
          <w:sz w:val="28"/>
        </w:rPr>
      </w:pPr>
      <w:r w:rsidRPr="00FF3CC0">
        <w:rPr>
          <w:noProof/>
          <w:color w:val="000000"/>
          <w:sz w:val="28"/>
        </w:rPr>
        <w:t>Существенный вклад в развитие теории разделения властей внес Ж.-Ж. Руссо, который считал, что «законодательная, исполнительная и судебная власти - особые проявления единой власти народа».</w:t>
      </w:r>
    </w:p>
    <w:p w:rsidR="00736578" w:rsidRPr="00FF3CC0" w:rsidRDefault="00736578" w:rsidP="00861D61">
      <w:pPr>
        <w:spacing w:line="360" w:lineRule="auto"/>
        <w:ind w:firstLine="709"/>
        <w:jc w:val="both"/>
        <w:rPr>
          <w:noProof/>
          <w:color w:val="000000"/>
          <w:sz w:val="28"/>
        </w:rPr>
      </w:pPr>
      <w:r w:rsidRPr="00FF3CC0">
        <w:rPr>
          <w:noProof/>
          <w:color w:val="000000"/>
          <w:sz w:val="28"/>
        </w:rPr>
        <w:t>Впервые свое юридическое оформление принцип разделения властей нашел в Конституции США (1778)</w:t>
      </w:r>
      <w:r w:rsidRPr="00FF3CC0">
        <w:rPr>
          <w:noProof/>
          <w:color w:val="000000"/>
          <w:sz w:val="28"/>
        </w:rPr>
        <w:footnoteReference w:id="5"/>
      </w:r>
      <w:r w:rsidRPr="00FF3CC0">
        <w:rPr>
          <w:noProof/>
          <w:color w:val="000000"/>
          <w:sz w:val="28"/>
        </w:rPr>
        <w:t>, в конституционных актах Великой французской революции (1789—1794). Сегодня этот принцип конституционно закреплен в большинстве стран мира с учетом исторических особенностей конкретного государства. Например, в Великобритании действует парламентарная модель разделения властей в виде конституционной монархии</w:t>
      </w:r>
      <w:r w:rsidRPr="00FF3CC0">
        <w:rPr>
          <w:noProof/>
          <w:color w:val="000000"/>
          <w:sz w:val="28"/>
        </w:rPr>
        <w:footnoteReference w:id="6"/>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В России идея разделения властей как принципа либерализма впервые в наиболее чёткой форме была выражена М.М. Сперанским (1772–1839гг.) в «Проектах и записках». В своих проектах государственных преобразований Сперанский мечтал</w:t>
      </w:r>
      <w:r w:rsidR="00861D61" w:rsidRPr="00FF3CC0">
        <w:rPr>
          <w:noProof/>
          <w:color w:val="000000"/>
          <w:sz w:val="28"/>
        </w:rPr>
        <w:t xml:space="preserve"> </w:t>
      </w:r>
      <w:r w:rsidRPr="00FF3CC0">
        <w:rPr>
          <w:noProof/>
          <w:color w:val="000000"/>
          <w:sz w:val="28"/>
        </w:rPr>
        <w:t>о конституционной монархии, которая управляла бы на «непременном законе». Законность форм осуществления власти Сперанский, прежде всего, связывал с необходимостью разделения властей. «Законодательная власть должна быть вручена двухпалатной Думе, которая обсуждает и</w:t>
      </w:r>
      <w:r w:rsidR="00861D61" w:rsidRPr="00FF3CC0">
        <w:rPr>
          <w:noProof/>
          <w:color w:val="000000"/>
          <w:sz w:val="28"/>
        </w:rPr>
        <w:t xml:space="preserve"> </w:t>
      </w:r>
      <w:r w:rsidRPr="00FF3CC0">
        <w:rPr>
          <w:noProof/>
          <w:color w:val="000000"/>
          <w:sz w:val="28"/>
        </w:rPr>
        <w:t>принимает законы, для чего собирается сессионно, один раз в год, начиная свою работу 19 сентября. Глава исполнительной власти - монарх участвует в деятельности Думы, но «никакой новый</w:t>
      </w:r>
      <w:r w:rsidR="00861D61" w:rsidRPr="00FF3CC0">
        <w:rPr>
          <w:noProof/>
          <w:color w:val="000000"/>
          <w:sz w:val="28"/>
        </w:rPr>
        <w:t xml:space="preserve"> </w:t>
      </w:r>
      <w:r w:rsidRPr="00FF3CC0">
        <w:rPr>
          <w:noProof/>
          <w:color w:val="000000"/>
          <w:sz w:val="28"/>
        </w:rPr>
        <w:t>закон</w:t>
      </w:r>
      <w:r w:rsidR="00861D61" w:rsidRPr="00FF3CC0">
        <w:rPr>
          <w:noProof/>
          <w:color w:val="000000"/>
          <w:sz w:val="28"/>
        </w:rPr>
        <w:t xml:space="preserve"> </w:t>
      </w:r>
      <w:r w:rsidRPr="00FF3CC0">
        <w:rPr>
          <w:noProof/>
          <w:color w:val="000000"/>
          <w:sz w:val="28"/>
        </w:rPr>
        <w:t>не</w:t>
      </w:r>
      <w:r w:rsidR="00861D61" w:rsidRPr="00FF3CC0">
        <w:rPr>
          <w:noProof/>
          <w:color w:val="000000"/>
          <w:sz w:val="28"/>
        </w:rPr>
        <w:t xml:space="preserve"> </w:t>
      </w:r>
      <w:r w:rsidRPr="00FF3CC0">
        <w:rPr>
          <w:noProof/>
          <w:color w:val="000000"/>
          <w:sz w:val="28"/>
        </w:rPr>
        <w:t>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w:t>
      </w:r>
      <w:r w:rsidR="00861D61" w:rsidRPr="00FF3CC0">
        <w:rPr>
          <w:noProof/>
          <w:color w:val="000000"/>
          <w:sz w:val="28"/>
        </w:rPr>
        <w:t xml:space="preserve"> </w:t>
      </w:r>
      <w:r w:rsidRPr="00FF3CC0">
        <w:rPr>
          <w:noProof/>
          <w:color w:val="000000"/>
          <w:sz w:val="28"/>
        </w:rPr>
        <w:t>представительному органу. Судебная власть реализуется судебной системой, включающей суд присяжных и завершающийся высшим судебным органом - Сенатом. Три власти управляют государством подобно тому, как человек своим организмом: обращаясь к закону, воле и исполнению. Сперанский предусмотрел и возможность объединения этих властей для согласного их действия в Государственном совете, состоящем частично из лиц, назначаемых монархом, а частично избранных по избирательному праву. Государственный совет заседает под председательством царя, он обладает правом законодательной инициативы, но законы, «коим вводится какая-либо перемена</w:t>
      </w:r>
      <w:r w:rsidR="00861D61" w:rsidRPr="00FF3CC0">
        <w:rPr>
          <w:noProof/>
          <w:color w:val="000000"/>
          <w:sz w:val="28"/>
        </w:rPr>
        <w:t xml:space="preserve"> </w:t>
      </w:r>
      <w:r w:rsidRPr="00FF3CC0">
        <w:rPr>
          <w:noProof/>
          <w:color w:val="000000"/>
          <w:sz w:val="28"/>
        </w:rPr>
        <w:t>в отношении сил государственных или в</w:t>
      </w:r>
      <w:r w:rsidR="00861D61" w:rsidRPr="00FF3CC0">
        <w:rPr>
          <w:noProof/>
          <w:color w:val="000000"/>
          <w:sz w:val="28"/>
        </w:rPr>
        <w:t xml:space="preserve"> </w:t>
      </w:r>
      <w:r w:rsidRPr="00FF3CC0">
        <w:rPr>
          <w:noProof/>
          <w:color w:val="000000"/>
          <w:sz w:val="28"/>
        </w:rPr>
        <w:t>отношении</w:t>
      </w:r>
      <w:r w:rsidR="00861D61" w:rsidRPr="00FF3CC0">
        <w:rPr>
          <w:noProof/>
          <w:color w:val="000000"/>
          <w:sz w:val="28"/>
        </w:rPr>
        <w:t xml:space="preserve"> </w:t>
      </w:r>
      <w:r w:rsidRPr="00FF3CC0">
        <w:rPr>
          <w:noProof/>
          <w:color w:val="000000"/>
          <w:sz w:val="28"/>
        </w:rPr>
        <w:t>частных лиц между</w:t>
      </w:r>
      <w:r w:rsidR="00861D61" w:rsidRPr="00FF3CC0">
        <w:rPr>
          <w:noProof/>
          <w:color w:val="000000"/>
          <w:sz w:val="28"/>
        </w:rPr>
        <w:t xml:space="preserve"> </w:t>
      </w:r>
      <w:r w:rsidRPr="00FF3CC0">
        <w:rPr>
          <w:noProof/>
          <w:color w:val="000000"/>
          <w:sz w:val="28"/>
        </w:rPr>
        <w:t>собой», утверждаются непременно и исключительно Государственной Думой»</w:t>
      </w:r>
      <w:r w:rsidRPr="00FF3CC0">
        <w:rPr>
          <w:noProof/>
          <w:color w:val="000000"/>
          <w:sz w:val="28"/>
        </w:rPr>
        <w:footnoteReference w:id="7"/>
      </w:r>
      <w:r w:rsidRPr="00FF3CC0">
        <w:rPr>
          <w:noProof/>
          <w:color w:val="000000"/>
          <w:sz w:val="28"/>
        </w:rPr>
        <w:t>. Порядок в устроенном таким</w:t>
      </w:r>
      <w:r w:rsidR="00861D61" w:rsidRPr="00FF3CC0">
        <w:rPr>
          <w:noProof/>
          <w:color w:val="000000"/>
          <w:sz w:val="28"/>
        </w:rPr>
        <w:t xml:space="preserve"> </w:t>
      </w:r>
      <w:r w:rsidRPr="00FF3CC0">
        <w:rPr>
          <w:noProof/>
          <w:color w:val="000000"/>
          <w:sz w:val="28"/>
        </w:rPr>
        <w:t>образом</w:t>
      </w:r>
      <w:r w:rsidR="00861D61" w:rsidRPr="00FF3CC0">
        <w:rPr>
          <w:noProof/>
          <w:color w:val="000000"/>
          <w:sz w:val="28"/>
        </w:rPr>
        <w:t xml:space="preserve"> </w:t>
      </w:r>
      <w:r w:rsidRPr="00FF3CC0">
        <w:rPr>
          <w:noProof/>
          <w:color w:val="000000"/>
          <w:sz w:val="28"/>
        </w:rPr>
        <w:t>государстве</w:t>
      </w:r>
      <w:r w:rsidR="00861D61" w:rsidRPr="00FF3CC0">
        <w:rPr>
          <w:noProof/>
          <w:color w:val="000000"/>
          <w:sz w:val="28"/>
        </w:rPr>
        <w:t xml:space="preserve"> </w:t>
      </w:r>
      <w:r w:rsidRPr="00FF3CC0">
        <w:rPr>
          <w:noProof/>
          <w:color w:val="000000"/>
          <w:sz w:val="28"/>
        </w:rPr>
        <w:t>охраняется</w:t>
      </w:r>
      <w:r w:rsidR="00861D61" w:rsidRPr="00FF3CC0">
        <w:rPr>
          <w:noProof/>
          <w:color w:val="000000"/>
          <w:sz w:val="28"/>
        </w:rPr>
        <w:t xml:space="preserve"> </w:t>
      </w:r>
      <w:r w:rsidRPr="00FF3CC0">
        <w:rPr>
          <w:noProof/>
          <w:color w:val="000000"/>
          <w:sz w:val="28"/>
        </w:rPr>
        <w:t xml:space="preserve">законом. </w:t>
      </w:r>
    </w:p>
    <w:p w:rsidR="00736578" w:rsidRPr="00FF3CC0" w:rsidRDefault="00736578" w:rsidP="00861D61">
      <w:pPr>
        <w:spacing w:line="360" w:lineRule="auto"/>
        <w:ind w:firstLine="709"/>
        <w:jc w:val="both"/>
        <w:rPr>
          <w:noProof/>
          <w:color w:val="000000"/>
          <w:sz w:val="28"/>
        </w:rPr>
      </w:pPr>
      <w:r w:rsidRPr="00FF3CC0">
        <w:rPr>
          <w:noProof/>
          <w:color w:val="000000"/>
          <w:sz w:val="28"/>
        </w:rPr>
        <w:t>Нетрудно заметить, что проект Сперанского не только осуществлял принцип разделения властей, с учётом определённых сдерживающих факторов, но, и это очень важно, предусматривал механизм их согласованного действия,</w:t>
      </w:r>
      <w:r w:rsidR="00861D61" w:rsidRPr="00FF3CC0">
        <w:rPr>
          <w:noProof/>
          <w:color w:val="000000"/>
          <w:sz w:val="28"/>
        </w:rPr>
        <w:t xml:space="preserve"> </w:t>
      </w:r>
      <w:r w:rsidRPr="00FF3CC0">
        <w:rPr>
          <w:noProof/>
          <w:color w:val="000000"/>
          <w:sz w:val="28"/>
        </w:rPr>
        <w:t>дабы избежать возможного противостояния трёх ветвей власти. Сперанский</w:t>
      </w:r>
      <w:r w:rsidR="00861D61" w:rsidRPr="00FF3CC0">
        <w:rPr>
          <w:noProof/>
          <w:color w:val="000000"/>
          <w:sz w:val="28"/>
        </w:rPr>
        <w:t xml:space="preserve"> </w:t>
      </w:r>
      <w:r w:rsidRPr="00FF3CC0">
        <w:rPr>
          <w:noProof/>
          <w:color w:val="000000"/>
          <w:sz w:val="28"/>
        </w:rPr>
        <w:t>брал</w:t>
      </w:r>
      <w:r w:rsidR="00861D61" w:rsidRPr="00FF3CC0">
        <w:rPr>
          <w:noProof/>
          <w:color w:val="000000"/>
          <w:sz w:val="28"/>
        </w:rPr>
        <w:t xml:space="preserve"> </w:t>
      </w:r>
      <w:r w:rsidRPr="00FF3CC0">
        <w:rPr>
          <w:noProof/>
          <w:color w:val="000000"/>
          <w:sz w:val="28"/>
        </w:rPr>
        <w:t>во внимание обстоятельство, чётко высказанное</w:t>
      </w:r>
      <w:r w:rsidR="00861D61" w:rsidRPr="00FF3CC0">
        <w:rPr>
          <w:noProof/>
          <w:color w:val="000000"/>
          <w:sz w:val="28"/>
        </w:rPr>
        <w:t xml:space="preserve"> </w:t>
      </w:r>
      <w:r w:rsidRPr="00FF3CC0">
        <w:rPr>
          <w:noProof/>
          <w:color w:val="000000"/>
          <w:sz w:val="28"/>
        </w:rPr>
        <w:t>противником разделения</w:t>
      </w:r>
      <w:r w:rsidR="00861D61" w:rsidRPr="00FF3CC0">
        <w:rPr>
          <w:noProof/>
          <w:color w:val="000000"/>
          <w:sz w:val="28"/>
        </w:rPr>
        <w:t xml:space="preserve"> </w:t>
      </w:r>
      <w:r w:rsidRPr="00FF3CC0">
        <w:rPr>
          <w:noProof/>
          <w:color w:val="000000"/>
          <w:sz w:val="28"/>
        </w:rPr>
        <w:t>власти Н.М. Карамзиным: «Две власти в одной державе суть два грозные льва</w:t>
      </w:r>
      <w:r w:rsidR="00861D61" w:rsidRPr="00FF3CC0">
        <w:rPr>
          <w:noProof/>
          <w:color w:val="000000"/>
          <w:sz w:val="28"/>
        </w:rPr>
        <w:t xml:space="preserve"> </w:t>
      </w:r>
      <w:r w:rsidRPr="00FF3CC0">
        <w:rPr>
          <w:noProof/>
          <w:color w:val="000000"/>
          <w:sz w:val="28"/>
        </w:rPr>
        <w:t>в</w:t>
      </w:r>
      <w:r w:rsidR="00861D61" w:rsidRPr="00FF3CC0">
        <w:rPr>
          <w:noProof/>
          <w:color w:val="000000"/>
          <w:sz w:val="28"/>
        </w:rPr>
        <w:t xml:space="preserve"> </w:t>
      </w:r>
      <w:r w:rsidRPr="00FF3CC0">
        <w:rPr>
          <w:noProof/>
          <w:color w:val="000000"/>
          <w:sz w:val="28"/>
        </w:rPr>
        <w:t>одной клетке,</w:t>
      </w:r>
      <w:r w:rsidR="00861D61" w:rsidRPr="00FF3CC0">
        <w:rPr>
          <w:noProof/>
          <w:color w:val="000000"/>
          <w:sz w:val="28"/>
        </w:rPr>
        <w:t xml:space="preserve"> </w:t>
      </w:r>
      <w:r w:rsidRPr="00FF3CC0">
        <w:rPr>
          <w:noProof/>
          <w:color w:val="000000"/>
          <w:sz w:val="28"/>
        </w:rPr>
        <w:t>готовые терзать друг друга»</w:t>
      </w:r>
      <w:r w:rsidRPr="00FF3CC0">
        <w:rPr>
          <w:noProof/>
          <w:color w:val="000000"/>
          <w:sz w:val="28"/>
        </w:rPr>
        <w:footnoteReference w:id="8"/>
      </w:r>
      <w:r w:rsidRPr="00FF3CC0">
        <w:rPr>
          <w:noProof/>
          <w:color w:val="000000"/>
          <w:sz w:val="28"/>
        </w:rPr>
        <w:t>. Рассмотренные выше проекты механизма разделения</w:t>
      </w:r>
      <w:r w:rsidR="00861D61" w:rsidRPr="00FF3CC0">
        <w:rPr>
          <w:noProof/>
          <w:color w:val="000000"/>
          <w:sz w:val="28"/>
        </w:rPr>
        <w:t xml:space="preserve"> </w:t>
      </w:r>
      <w:r w:rsidRPr="00FF3CC0">
        <w:rPr>
          <w:noProof/>
          <w:color w:val="000000"/>
          <w:sz w:val="28"/>
        </w:rPr>
        <w:t>властей</w:t>
      </w:r>
      <w:r w:rsidR="00861D61" w:rsidRPr="00FF3CC0">
        <w:rPr>
          <w:noProof/>
          <w:color w:val="000000"/>
          <w:sz w:val="28"/>
        </w:rPr>
        <w:t xml:space="preserve"> </w:t>
      </w:r>
      <w:r w:rsidRPr="00FF3CC0">
        <w:rPr>
          <w:noProof/>
          <w:color w:val="000000"/>
          <w:sz w:val="28"/>
        </w:rPr>
        <w:t>Д. Локка</w:t>
      </w:r>
      <w:r w:rsidR="00861D61" w:rsidRPr="00FF3CC0">
        <w:rPr>
          <w:noProof/>
          <w:color w:val="000000"/>
          <w:sz w:val="28"/>
        </w:rPr>
        <w:t xml:space="preserve"> </w:t>
      </w:r>
      <w:r w:rsidRPr="00FF3CC0">
        <w:rPr>
          <w:noProof/>
          <w:color w:val="000000"/>
          <w:sz w:val="28"/>
        </w:rPr>
        <w:t>и</w:t>
      </w:r>
      <w:r w:rsidR="00861D61" w:rsidRPr="00FF3CC0">
        <w:rPr>
          <w:noProof/>
          <w:color w:val="000000"/>
          <w:sz w:val="28"/>
        </w:rPr>
        <w:t xml:space="preserve"> </w:t>
      </w:r>
      <w:r w:rsidRPr="00FF3CC0">
        <w:rPr>
          <w:noProof/>
          <w:color w:val="000000"/>
          <w:sz w:val="28"/>
        </w:rPr>
        <w:t>М.М. Сперанского</w:t>
      </w:r>
      <w:r w:rsidR="00861D61" w:rsidRPr="00FF3CC0">
        <w:rPr>
          <w:noProof/>
          <w:color w:val="000000"/>
          <w:sz w:val="28"/>
        </w:rPr>
        <w:t xml:space="preserve"> </w:t>
      </w:r>
      <w:r w:rsidRPr="00FF3CC0">
        <w:rPr>
          <w:noProof/>
          <w:color w:val="000000"/>
          <w:sz w:val="28"/>
        </w:rPr>
        <w:t>подразумевали наличие монархии. Проект П.И. Пестеля (1793–1826гг.) - «Русская Правда» - в качестве формы государственного правления предусматривал республику - наиболее распространенную в настоящее время, и потому чрезвычайно интересен. Законодательная власть по проекту Пестеля, сосредоточена в Народном вече - «однопалатном органе, который избирается сроком на пять лет, с ежегодным переизбранием одной пятой его части, при этом «тот же самый может быть опять избран», «никто не может распустить Народной вечи. Оно представляет волю в государстве, душу народа». Исполнительная власть - державная Дума - состоит из пяти человек, избираемых сроком на пять лет. «Ежегодно из Думы выходит один и заменяется другим выбором… Все министры и вообще все правительствующие места состоят под ведомством и начальством державной Думы». Блюстительная власть - Верховный собор состоит из 120 человек, которые назначаются на всю жизнь и не участвуют ни в законодательной, ни в исполнительной власти. Кандидатов назначают губернии, а Народное вече замещает ими «выбылые места». Каждый закон направляется на утверждение в Верховный собор, который не входит в его</w:t>
      </w:r>
      <w:r w:rsidR="00861D61" w:rsidRPr="00FF3CC0">
        <w:rPr>
          <w:noProof/>
          <w:color w:val="000000"/>
          <w:sz w:val="28"/>
        </w:rPr>
        <w:t xml:space="preserve"> </w:t>
      </w:r>
      <w:r w:rsidRPr="00FF3CC0">
        <w:rPr>
          <w:noProof/>
          <w:color w:val="000000"/>
          <w:sz w:val="28"/>
        </w:rPr>
        <w:t>рассмотрение по существу, но тщательно проверяет соблюдение всех необходимых формальностей, и только после утверждения Верховным</w:t>
      </w:r>
      <w:r w:rsidR="00861D61" w:rsidRPr="00FF3CC0">
        <w:rPr>
          <w:noProof/>
          <w:color w:val="000000"/>
          <w:sz w:val="28"/>
        </w:rPr>
        <w:t xml:space="preserve"> </w:t>
      </w:r>
      <w:r w:rsidRPr="00FF3CC0">
        <w:rPr>
          <w:noProof/>
          <w:color w:val="000000"/>
          <w:sz w:val="28"/>
        </w:rPr>
        <w:t>собором законопроект получает юридическую силу. В теории разделения властей, предложенной Пестелем, «принимается правило определённости круга действий», то есть, чётко устанавливаются компетенции</w:t>
      </w:r>
      <w:r w:rsidR="00861D61" w:rsidRPr="00FF3CC0">
        <w:rPr>
          <w:noProof/>
          <w:color w:val="000000"/>
          <w:sz w:val="28"/>
        </w:rPr>
        <w:t xml:space="preserve"> </w:t>
      </w:r>
      <w:r w:rsidRPr="00FF3CC0">
        <w:rPr>
          <w:noProof/>
          <w:color w:val="000000"/>
          <w:sz w:val="28"/>
        </w:rPr>
        <w:t>законодательной, исполнительной и блюстительной власти. Более того, Пестель настаивал на том, чтобы</w:t>
      </w:r>
      <w:r w:rsidR="00861D61" w:rsidRPr="00FF3CC0">
        <w:rPr>
          <w:noProof/>
          <w:color w:val="000000"/>
          <w:sz w:val="28"/>
        </w:rPr>
        <w:t xml:space="preserve"> </w:t>
      </w:r>
      <w:r w:rsidRPr="00FF3CC0">
        <w:rPr>
          <w:noProof/>
          <w:color w:val="000000"/>
          <w:sz w:val="28"/>
        </w:rPr>
        <w:t>каждому государственному органу «были присвоены точные и неизменные функции». Собор имеет серьёзные контрольные функции</w:t>
      </w:r>
      <w:r w:rsidR="00861D61" w:rsidRPr="00FF3CC0">
        <w:rPr>
          <w:noProof/>
          <w:color w:val="000000"/>
          <w:sz w:val="28"/>
        </w:rPr>
        <w:t xml:space="preserve"> </w:t>
      </w:r>
      <w:r w:rsidRPr="00FF3CC0">
        <w:rPr>
          <w:noProof/>
          <w:color w:val="000000"/>
          <w:sz w:val="28"/>
        </w:rPr>
        <w:t>и</w:t>
      </w:r>
      <w:r w:rsidR="00861D61" w:rsidRPr="00FF3CC0">
        <w:rPr>
          <w:noProof/>
          <w:color w:val="000000"/>
          <w:sz w:val="28"/>
        </w:rPr>
        <w:t xml:space="preserve"> </w:t>
      </w:r>
      <w:r w:rsidRPr="00FF3CC0">
        <w:rPr>
          <w:noProof/>
          <w:color w:val="000000"/>
          <w:sz w:val="28"/>
        </w:rPr>
        <w:t>на местах,</w:t>
      </w:r>
      <w:r w:rsidR="00861D61" w:rsidRPr="00FF3CC0">
        <w:rPr>
          <w:noProof/>
          <w:color w:val="000000"/>
          <w:sz w:val="28"/>
        </w:rPr>
        <w:t xml:space="preserve"> </w:t>
      </w:r>
      <w:r w:rsidRPr="00FF3CC0">
        <w:rPr>
          <w:noProof/>
          <w:color w:val="000000"/>
          <w:sz w:val="28"/>
        </w:rPr>
        <w:t>так как назначает по одному из своих членов</w:t>
      </w:r>
      <w:r w:rsidR="00861D61" w:rsidRPr="00FF3CC0">
        <w:rPr>
          <w:noProof/>
          <w:color w:val="000000"/>
          <w:sz w:val="28"/>
        </w:rPr>
        <w:t xml:space="preserve"> </w:t>
      </w:r>
      <w:r w:rsidRPr="00FF3CC0">
        <w:rPr>
          <w:noProof/>
          <w:color w:val="000000"/>
          <w:sz w:val="28"/>
        </w:rPr>
        <w:t>в</w:t>
      </w:r>
      <w:r w:rsidR="00861D61" w:rsidRPr="00FF3CC0">
        <w:rPr>
          <w:noProof/>
          <w:color w:val="000000"/>
          <w:sz w:val="28"/>
        </w:rPr>
        <w:t xml:space="preserve"> </w:t>
      </w:r>
      <w:r w:rsidRPr="00FF3CC0">
        <w:rPr>
          <w:noProof/>
          <w:color w:val="000000"/>
          <w:sz w:val="28"/>
        </w:rPr>
        <w:t>каждое</w:t>
      </w:r>
      <w:r w:rsidR="00861D61" w:rsidRPr="00FF3CC0">
        <w:rPr>
          <w:noProof/>
          <w:color w:val="000000"/>
          <w:sz w:val="28"/>
        </w:rPr>
        <w:t xml:space="preserve"> </w:t>
      </w:r>
      <w:r w:rsidRPr="00FF3CC0">
        <w:rPr>
          <w:noProof/>
          <w:color w:val="000000"/>
          <w:sz w:val="28"/>
        </w:rPr>
        <w:t>министерство и</w:t>
      </w:r>
      <w:r w:rsidR="00861D61" w:rsidRPr="00FF3CC0">
        <w:rPr>
          <w:noProof/>
          <w:color w:val="000000"/>
          <w:sz w:val="28"/>
        </w:rPr>
        <w:t xml:space="preserve"> </w:t>
      </w:r>
      <w:r w:rsidRPr="00FF3CC0">
        <w:rPr>
          <w:noProof/>
          <w:color w:val="000000"/>
          <w:sz w:val="28"/>
        </w:rPr>
        <w:t>в каждую область. Главнокомандующие действующих армий также назначаются Верховным</w:t>
      </w:r>
      <w:r w:rsidR="00861D61" w:rsidRPr="00FF3CC0">
        <w:rPr>
          <w:noProof/>
          <w:color w:val="000000"/>
          <w:sz w:val="28"/>
        </w:rPr>
        <w:t xml:space="preserve"> </w:t>
      </w:r>
      <w:r w:rsidRPr="00FF3CC0">
        <w:rPr>
          <w:noProof/>
          <w:color w:val="000000"/>
          <w:sz w:val="28"/>
        </w:rPr>
        <w:t>собором. - «Собор удерживает в пределах законности Народную вечу и державную</w:t>
      </w:r>
      <w:r w:rsidR="00861D61" w:rsidRPr="00FF3CC0">
        <w:rPr>
          <w:noProof/>
          <w:color w:val="000000"/>
          <w:sz w:val="28"/>
        </w:rPr>
        <w:t xml:space="preserve"> </w:t>
      </w:r>
      <w:r w:rsidRPr="00FF3CC0">
        <w:rPr>
          <w:noProof/>
          <w:color w:val="000000"/>
          <w:sz w:val="28"/>
        </w:rPr>
        <w:t>Думу. Собор имеет право отдавать под суд чиновника любого уровня за злоупотребления. Механизм действия законодательной и исполнительной власти, а также государственное устройство определяется Конституцией»</w:t>
      </w:r>
      <w:r w:rsidRPr="00FF3CC0">
        <w:rPr>
          <w:noProof/>
          <w:color w:val="000000"/>
          <w:sz w:val="28"/>
        </w:rPr>
        <w:footnoteReference w:id="9"/>
      </w:r>
      <w:r w:rsidRPr="00FF3CC0">
        <w:rPr>
          <w:noProof/>
          <w:color w:val="000000"/>
          <w:sz w:val="28"/>
        </w:rPr>
        <w:t>. В последствии серьёзный</w:t>
      </w:r>
      <w:r w:rsidR="00861D61" w:rsidRPr="00FF3CC0">
        <w:rPr>
          <w:noProof/>
          <w:color w:val="000000"/>
          <w:sz w:val="28"/>
        </w:rPr>
        <w:t xml:space="preserve"> </w:t>
      </w:r>
      <w:r w:rsidRPr="00FF3CC0">
        <w:rPr>
          <w:noProof/>
          <w:color w:val="000000"/>
          <w:sz w:val="28"/>
        </w:rPr>
        <w:t>вклад</w:t>
      </w:r>
      <w:r w:rsidR="00861D61" w:rsidRPr="00FF3CC0">
        <w:rPr>
          <w:noProof/>
          <w:color w:val="000000"/>
          <w:sz w:val="28"/>
        </w:rPr>
        <w:t xml:space="preserve"> </w:t>
      </w:r>
      <w:r w:rsidRPr="00FF3CC0">
        <w:rPr>
          <w:noProof/>
          <w:color w:val="000000"/>
          <w:sz w:val="28"/>
        </w:rPr>
        <w:t>в развитие</w:t>
      </w:r>
      <w:r w:rsidR="00861D61" w:rsidRPr="00FF3CC0">
        <w:rPr>
          <w:noProof/>
          <w:color w:val="000000"/>
          <w:sz w:val="28"/>
        </w:rPr>
        <w:t xml:space="preserve"> </w:t>
      </w:r>
      <w:r w:rsidRPr="00FF3CC0">
        <w:rPr>
          <w:noProof/>
          <w:color w:val="000000"/>
          <w:sz w:val="28"/>
        </w:rPr>
        <w:t>отечественной</w:t>
      </w:r>
      <w:r w:rsidR="00861D61" w:rsidRPr="00FF3CC0">
        <w:rPr>
          <w:noProof/>
          <w:color w:val="000000"/>
          <w:sz w:val="28"/>
        </w:rPr>
        <w:t xml:space="preserve"> </w:t>
      </w:r>
      <w:r w:rsidRPr="00FF3CC0">
        <w:rPr>
          <w:noProof/>
          <w:color w:val="000000"/>
          <w:sz w:val="28"/>
        </w:rPr>
        <w:t>теории</w:t>
      </w:r>
      <w:r w:rsidR="00861D61" w:rsidRPr="00FF3CC0">
        <w:rPr>
          <w:noProof/>
          <w:color w:val="000000"/>
          <w:sz w:val="28"/>
        </w:rPr>
        <w:t xml:space="preserve"> </w:t>
      </w:r>
      <w:r w:rsidRPr="00FF3CC0">
        <w:rPr>
          <w:noProof/>
          <w:color w:val="000000"/>
          <w:sz w:val="28"/>
        </w:rPr>
        <w:t>разделения властей внёс НМ. Коркунов (XIX в.) - («Указ и закон»). Однако в России осуществление этого принципа стало возможным только в конце XX века.</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можно сделать следующие выводы:</w:t>
      </w:r>
    </w:p>
    <w:p w:rsidR="00736578" w:rsidRPr="00FF3CC0" w:rsidRDefault="00736578" w:rsidP="00861D61">
      <w:pPr>
        <w:spacing w:line="360" w:lineRule="auto"/>
        <w:ind w:firstLine="709"/>
        <w:jc w:val="both"/>
        <w:rPr>
          <w:noProof/>
          <w:color w:val="000000"/>
          <w:sz w:val="28"/>
        </w:rPr>
      </w:pPr>
      <w:r w:rsidRPr="00FF3CC0">
        <w:rPr>
          <w:noProof/>
          <w:color w:val="000000"/>
          <w:sz w:val="28"/>
        </w:rPr>
        <w:t>1) Принцип разделения властей может быть присущ только демократическому государству, - ни</w:t>
      </w:r>
      <w:r w:rsidR="00861D61" w:rsidRPr="00FF3CC0">
        <w:rPr>
          <w:noProof/>
          <w:color w:val="000000"/>
          <w:sz w:val="28"/>
        </w:rPr>
        <w:t xml:space="preserve"> </w:t>
      </w:r>
      <w:r w:rsidRPr="00FF3CC0">
        <w:rPr>
          <w:noProof/>
          <w:color w:val="000000"/>
          <w:sz w:val="28"/>
        </w:rPr>
        <w:t>в рабовладельческом, ни</w:t>
      </w:r>
      <w:r w:rsidR="00861D61" w:rsidRPr="00FF3CC0">
        <w:rPr>
          <w:noProof/>
          <w:color w:val="000000"/>
          <w:sz w:val="28"/>
        </w:rPr>
        <w:t xml:space="preserve"> </w:t>
      </w:r>
      <w:r w:rsidRPr="00FF3CC0">
        <w:rPr>
          <w:noProof/>
          <w:color w:val="000000"/>
          <w:sz w:val="28"/>
        </w:rPr>
        <w:t>в</w:t>
      </w:r>
      <w:r w:rsidR="00861D61" w:rsidRPr="00FF3CC0">
        <w:rPr>
          <w:noProof/>
          <w:color w:val="000000"/>
          <w:sz w:val="28"/>
        </w:rPr>
        <w:t xml:space="preserve"> </w:t>
      </w:r>
      <w:r w:rsidRPr="00FF3CC0">
        <w:rPr>
          <w:noProof/>
          <w:color w:val="000000"/>
          <w:sz w:val="28"/>
        </w:rPr>
        <w:t>феодальном государстве</w:t>
      </w:r>
      <w:r w:rsidR="00861D61" w:rsidRPr="00FF3CC0">
        <w:rPr>
          <w:noProof/>
          <w:color w:val="000000"/>
          <w:sz w:val="28"/>
        </w:rPr>
        <w:t xml:space="preserve"> </w:t>
      </w:r>
      <w:r w:rsidRPr="00FF3CC0">
        <w:rPr>
          <w:noProof/>
          <w:color w:val="000000"/>
          <w:sz w:val="28"/>
        </w:rPr>
        <w:t>он</w:t>
      </w:r>
      <w:r w:rsidR="00861D61" w:rsidRPr="00FF3CC0">
        <w:rPr>
          <w:noProof/>
          <w:color w:val="000000"/>
          <w:sz w:val="28"/>
        </w:rPr>
        <w:t xml:space="preserve"> </w:t>
      </w:r>
      <w:r w:rsidRPr="00FF3CC0">
        <w:rPr>
          <w:noProof/>
          <w:color w:val="000000"/>
          <w:sz w:val="28"/>
        </w:rPr>
        <w:t>невозможен,</w:t>
      </w:r>
      <w:r w:rsidR="00861D61" w:rsidRPr="00FF3CC0">
        <w:rPr>
          <w:noProof/>
          <w:color w:val="000000"/>
          <w:sz w:val="28"/>
        </w:rPr>
        <w:t xml:space="preserve"> </w:t>
      </w:r>
      <w:r w:rsidRPr="00FF3CC0">
        <w:rPr>
          <w:noProof/>
          <w:color w:val="000000"/>
          <w:sz w:val="28"/>
        </w:rPr>
        <w:t>так</w:t>
      </w:r>
      <w:r w:rsidR="00861D61" w:rsidRPr="00FF3CC0">
        <w:rPr>
          <w:noProof/>
          <w:color w:val="000000"/>
          <w:sz w:val="28"/>
        </w:rPr>
        <w:t xml:space="preserve"> </w:t>
      </w:r>
      <w:r w:rsidRPr="00FF3CC0">
        <w:rPr>
          <w:noProof/>
          <w:color w:val="000000"/>
          <w:sz w:val="28"/>
        </w:rPr>
        <w:t>как</w:t>
      </w:r>
      <w:r w:rsidR="00861D61" w:rsidRPr="00FF3CC0">
        <w:rPr>
          <w:noProof/>
          <w:color w:val="000000"/>
          <w:sz w:val="28"/>
        </w:rPr>
        <w:t xml:space="preserve"> </w:t>
      </w:r>
      <w:r w:rsidRPr="00FF3CC0">
        <w:rPr>
          <w:noProof/>
          <w:color w:val="000000"/>
          <w:sz w:val="28"/>
        </w:rPr>
        <w:t>сам</w:t>
      </w:r>
      <w:r w:rsidR="00861D61" w:rsidRPr="00FF3CC0">
        <w:rPr>
          <w:noProof/>
          <w:color w:val="000000"/>
          <w:sz w:val="28"/>
        </w:rPr>
        <w:t xml:space="preserve"> </w:t>
      </w:r>
      <w:r w:rsidRPr="00FF3CC0">
        <w:rPr>
          <w:noProof/>
          <w:color w:val="000000"/>
          <w:sz w:val="28"/>
        </w:rPr>
        <w:t>принцип</w:t>
      </w:r>
      <w:r w:rsidR="00861D61" w:rsidRPr="00FF3CC0">
        <w:rPr>
          <w:noProof/>
          <w:color w:val="000000"/>
          <w:sz w:val="28"/>
        </w:rPr>
        <w:t xml:space="preserve"> </w:t>
      </w:r>
      <w:r w:rsidRPr="00FF3CC0">
        <w:rPr>
          <w:noProof/>
          <w:color w:val="000000"/>
          <w:sz w:val="28"/>
        </w:rPr>
        <w:t>подразумевает</w:t>
      </w:r>
      <w:r w:rsidR="00861D61" w:rsidRPr="00FF3CC0">
        <w:rPr>
          <w:noProof/>
          <w:color w:val="000000"/>
          <w:sz w:val="28"/>
        </w:rPr>
        <w:t xml:space="preserve"> </w:t>
      </w:r>
      <w:r w:rsidRPr="00FF3CC0">
        <w:rPr>
          <w:noProof/>
          <w:color w:val="000000"/>
          <w:sz w:val="28"/>
        </w:rPr>
        <w:t>наличие экономически свободного собственника - основного представителя</w:t>
      </w:r>
      <w:r w:rsidR="00861D61" w:rsidRPr="00FF3CC0">
        <w:rPr>
          <w:noProof/>
          <w:color w:val="000000"/>
          <w:sz w:val="28"/>
        </w:rPr>
        <w:t xml:space="preserve"> </w:t>
      </w:r>
      <w:r w:rsidRPr="00FF3CC0">
        <w:rPr>
          <w:noProof/>
          <w:color w:val="000000"/>
          <w:sz w:val="28"/>
        </w:rPr>
        <w:t xml:space="preserve">общества, обладающего и политическими правами. </w:t>
      </w:r>
    </w:p>
    <w:p w:rsidR="00736578" w:rsidRPr="00FF3CC0" w:rsidRDefault="00736578" w:rsidP="00861D61">
      <w:pPr>
        <w:spacing w:line="360" w:lineRule="auto"/>
        <w:ind w:firstLine="709"/>
        <w:jc w:val="both"/>
        <w:rPr>
          <w:noProof/>
          <w:color w:val="000000"/>
          <w:sz w:val="28"/>
        </w:rPr>
      </w:pPr>
      <w:r w:rsidRPr="00FF3CC0">
        <w:rPr>
          <w:noProof/>
          <w:color w:val="000000"/>
          <w:sz w:val="28"/>
        </w:rPr>
        <w:t>2) Для фактического осуществления этого принципа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w:t>
      </w:r>
    </w:p>
    <w:p w:rsidR="00736578" w:rsidRPr="00FF3CC0" w:rsidRDefault="00736578" w:rsidP="00861D61">
      <w:pPr>
        <w:spacing w:line="360" w:lineRule="auto"/>
        <w:ind w:firstLine="709"/>
        <w:jc w:val="both"/>
        <w:rPr>
          <w:noProof/>
          <w:color w:val="000000"/>
          <w:sz w:val="28"/>
        </w:rPr>
      </w:pPr>
      <w:r w:rsidRPr="00FF3CC0">
        <w:rPr>
          <w:noProof/>
          <w:color w:val="000000"/>
          <w:sz w:val="28"/>
        </w:rPr>
        <w:t>3) Теория права предлагает разные варианты механизма действия принципа разделения властей.</w:t>
      </w:r>
    </w:p>
    <w:p w:rsidR="00736578" w:rsidRPr="00FF3CC0" w:rsidRDefault="00736578" w:rsidP="00861D61">
      <w:pPr>
        <w:spacing w:line="360" w:lineRule="auto"/>
        <w:ind w:firstLine="709"/>
        <w:jc w:val="both"/>
        <w:rPr>
          <w:noProof/>
          <w:color w:val="000000"/>
          <w:sz w:val="28"/>
        </w:rPr>
      </w:pPr>
      <w:r w:rsidRPr="00FF3CC0">
        <w:rPr>
          <w:noProof/>
          <w:color w:val="000000"/>
          <w:sz w:val="28"/>
        </w:rPr>
        <w:t>«Законодательная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w:t>
      </w: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r w:rsidRPr="00FF3CC0">
        <w:rPr>
          <w:noProof/>
          <w:color w:val="000000"/>
          <w:sz w:val="28"/>
        </w:rPr>
        <w:footnoteReference w:id="10"/>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w:t>
      </w:r>
      <w:r w:rsidR="00861D61" w:rsidRPr="00FF3CC0">
        <w:rPr>
          <w:noProof/>
          <w:color w:val="000000"/>
          <w:sz w:val="28"/>
        </w:rPr>
        <w:t xml:space="preserve"> </w:t>
      </w:r>
      <w:r w:rsidRPr="00FF3CC0">
        <w:rPr>
          <w:noProof/>
          <w:color w:val="000000"/>
          <w:sz w:val="28"/>
        </w:rPr>
        <w:t>своё место в</w:t>
      </w:r>
      <w:r w:rsidR="00861D61" w:rsidRPr="00FF3CC0">
        <w:rPr>
          <w:noProof/>
          <w:color w:val="000000"/>
          <w:sz w:val="28"/>
        </w:rPr>
        <w:t xml:space="preserve"> </w:t>
      </w:r>
      <w:r w:rsidRPr="00FF3CC0">
        <w:rPr>
          <w:noProof/>
          <w:color w:val="000000"/>
          <w:sz w:val="28"/>
        </w:rPr>
        <w:t>общей</w:t>
      </w:r>
      <w:r w:rsidR="00861D61" w:rsidRPr="00FF3CC0">
        <w:rPr>
          <w:noProof/>
          <w:color w:val="000000"/>
          <w:sz w:val="28"/>
        </w:rPr>
        <w:t xml:space="preserve"> </w:t>
      </w:r>
      <w:r w:rsidRPr="00FF3CC0">
        <w:rPr>
          <w:noProof/>
          <w:color w:val="000000"/>
          <w:sz w:val="28"/>
        </w:rPr>
        <w:t>системе</w:t>
      </w:r>
      <w:r w:rsidR="00861D61" w:rsidRPr="00FF3CC0">
        <w:rPr>
          <w:noProof/>
          <w:color w:val="000000"/>
          <w:sz w:val="28"/>
        </w:rPr>
        <w:t xml:space="preserve"> </w:t>
      </w:r>
      <w:r w:rsidRPr="00FF3CC0">
        <w:rPr>
          <w:noProof/>
          <w:color w:val="000000"/>
          <w:sz w:val="28"/>
        </w:rPr>
        <w:t>государственной</w:t>
      </w:r>
      <w:r w:rsidR="00861D61" w:rsidRPr="00FF3CC0">
        <w:rPr>
          <w:noProof/>
          <w:color w:val="000000"/>
          <w:sz w:val="28"/>
        </w:rPr>
        <w:t xml:space="preserve"> </w:t>
      </w:r>
      <w:r w:rsidRPr="00FF3CC0">
        <w:rPr>
          <w:noProof/>
          <w:color w:val="000000"/>
          <w:sz w:val="28"/>
        </w:rPr>
        <w:t>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w:t>
      </w:r>
      <w:r w:rsidR="00861D61" w:rsidRPr="00FF3CC0">
        <w:rPr>
          <w:noProof/>
          <w:color w:val="000000"/>
          <w:sz w:val="28"/>
        </w:rPr>
        <w:t xml:space="preserve"> </w:t>
      </w:r>
      <w:r w:rsidRPr="00FF3CC0">
        <w:rPr>
          <w:noProof/>
          <w:color w:val="000000"/>
          <w:sz w:val="28"/>
        </w:rPr>
        <w:t>одной</w:t>
      </w:r>
      <w:r w:rsidR="00861D61" w:rsidRPr="00FF3CC0">
        <w:rPr>
          <w:noProof/>
          <w:color w:val="000000"/>
          <w:sz w:val="28"/>
        </w:rPr>
        <w:t xml:space="preserve"> </w:t>
      </w:r>
      <w:r w:rsidRPr="00FF3CC0">
        <w:rPr>
          <w:noProof/>
          <w:color w:val="000000"/>
          <w:sz w:val="28"/>
        </w:rPr>
        <w:t>власти</w:t>
      </w:r>
      <w:r w:rsidR="00861D61" w:rsidRPr="00FF3CC0">
        <w:rPr>
          <w:noProof/>
          <w:color w:val="000000"/>
          <w:sz w:val="28"/>
        </w:rPr>
        <w:t xml:space="preserve"> </w:t>
      </w:r>
      <w:r w:rsidRPr="00FF3CC0">
        <w:rPr>
          <w:noProof/>
          <w:color w:val="000000"/>
          <w:sz w:val="28"/>
        </w:rPr>
        <w:t>от другой в пределах тех же полномочий. Следует отметить, что принцип разделения властей является одним из принципов правового государства и эффективно действовать может только в связке с ними, важнейшими из которых являются принцип законности, взаимная ответственность государства</w:t>
      </w:r>
      <w:r w:rsidR="00861D61" w:rsidRPr="00FF3CC0">
        <w:rPr>
          <w:noProof/>
          <w:color w:val="000000"/>
          <w:sz w:val="28"/>
        </w:rPr>
        <w:t xml:space="preserve"> </w:t>
      </w:r>
      <w:r w:rsidRPr="00FF3CC0">
        <w:rPr>
          <w:noProof/>
          <w:color w:val="000000"/>
          <w:sz w:val="28"/>
        </w:rPr>
        <w:t>и</w:t>
      </w:r>
      <w:r w:rsidR="00861D61" w:rsidRPr="00FF3CC0">
        <w:rPr>
          <w:noProof/>
          <w:color w:val="000000"/>
          <w:sz w:val="28"/>
        </w:rPr>
        <w:t xml:space="preserve"> </w:t>
      </w:r>
      <w:r w:rsidRPr="00FF3CC0">
        <w:rPr>
          <w:noProof/>
          <w:color w:val="000000"/>
          <w:sz w:val="28"/>
        </w:rPr>
        <w:t>личности, реальность прав личности.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Процесс информатизации общества, начавшийся в XX веке привел к тому, что в современной теории государства и права стали выделять еще одну ветвь власти - «четвертую власть» - средства массовой информации. Средства массовой информации можно рассматривать как ветвь власти, так как телевидение, радио, печать, интернет доступны всем слоям населения. Они не просто информируют общество, о каких либо политических событиях, но и иногда навязывают свою оценку происходящего, имеют возможности по манипулированию общественным мнением, т.е. могут оказывать существенное влияние на его формирование. Средства массовой информации играют очень важную роль в системе «сдержек и противовесов», сдерживая действия органов государства.</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r>
      <w:r w:rsidR="00736578" w:rsidRPr="00FF3CC0">
        <w:rPr>
          <w:noProof/>
          <w:color w:val="000000"/>
          <w:sz w:val="28"/>
        </w:rPr>
        <w:t xml:space="preserve">Глава 2. </w:t>
      </w:r>
      <w:r w:rsidRPr="00FF3CC0">
        <w:rPr>
          <w:noProof/>
          <w:color w:val="000000"/>
          <w:sz w:val="28"/>
        </w:rPr>
        <w:t>Реализация принципа разделения властей в Российской Федерации</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В Российской Федерации принцип разделения властей впервые появился в Декларации о государственном суверенитете РСФСР</w:t>
      </w:r>
      <w:r w:rsidRPr="00FF3CC0">
        <w:rPr>
          <w:noProof/>
          <w:color w:val="000000"/>
          <w:sz w:val="28"/>
        </w:rPr>
        <w:footnoteReference w:id="11"/>
      </w:r>
      <w:r w:rsidRPr="00FF3CC0">
        <w:rPr>
          <w:noProof/>
          <w:color w:val="000000"/>
          <w:sz w:val="28"/>
        </w:rPr>
        <w:t xml:space="preserve">. В 1991 г. в России сложилась система органов власти, которую в центре возглавили Президент и Верховный Совет, а в субъектах Федерации - Советы и главы администраций. Последние имели двойное подчинение: Президенту и соответствующему Совету. Эта система, развиваясь по своим законам, к середине 1992 г. обеспечила контроль властей над действиями друг друга. На начальной стадии российского реформирования взаимодействие ветвей государственной власти в России осуществлялось в форме острой, непримиримой борьбы, не допускавшей компромиссов, соглашений. Часто политические моменты превалировали над правовыми. </w:t>
      </w:r>
    </w:p>
    <w:p w:rsidR="00736578" w:rsidRPr="00FF3CC0" w:rsidRDefault="00736578" w:rsidP="00861D61">
      <w:pPr>
        <w:spacing w:line="360" w:lineRule="auto"/>
        <w:ind w:firstLine="709"/>
        <w:jc w:val="both"/>
        <w:rPr>
          <w:noProof/>
          <w:color w:val="000000"/>
          <w:sz w:val="28"/>
        </w:rPr>
      </w:pPr>
      <w:r w:rsidRPr="00FF3CC0">
        <w:rPr>
          <w:noProof/>
          <w:color w:val="000000"/>
          <w:sz w:val="28"/>
        </w:rPr>
        <w:t>Некоторые областные Советы стали полноценными представительными органами власти. Однако, получив возможность реально использовать всевластие, Советы своим вмешательством нередко блокировали деятельность исполнительных органов. В конце концов, такое двоевластие перешло в противостояние, закончившееся осенью 1993 г. вооруженным противостоянием и прекращением деятельности Советов. Это побудило власть к принятию новой Конституции.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Принцип «разделения властей» не противостоит (во всяком случае - не должен противостоять) единству государственной власти, как полагают некоторые авторы</w:t>
      </w:r>
      <w:r w:rsidRPr="00FF3CC0">
        <w:rPr>
          <w:noProof/>
          <w:color w:val="000000"/>
          <w:sz w:val="28"/>
        </w:rPr>
        <w:footnoteReference w:id="12"/>
      </w:r>
      <w:r w:rsidRPr="00FF3CC0">
        <w:rPr>
          <w:noProof/>
          <w:color w:val="000000"/>
          <w:sz w:val="28"/>
        </w:rPr>
        <w:t>. Он не отрицает «единство власти», но отрицает «единовластие». Смысл принципа «разделения властей» состоит, в первую очередь, не в разграничении функций, а в недопущении средоточия всей власти в одной из ее ветвей, установления ее «единовластия», а говоря иначе - диктатуры. Естественно, принцип «разделения властей» не действует автоматически: он нуждается в средствах обеспечения в виде определенных правовых гарантий и механизмов - в системе сдержек и противовесов. Таким образом, принцип «разделения властей» по изначальному своему предназначению есть заслон, преграждающий путь к превышению власти, произволу и авторитаризму. Таковой остается его суть и в нынешние времена. Только при таком значении «разделение властей» представляет собой демократический принцип, обеспечивающий действительное единство государственной власти и нормальное (цивилизованное) разделение и взаимодействие всех трех ее ветвей.</w:t>
      </w:r>
    </w:p>
    <w:p w:rsidR="00736578" w:rsidRPr="00FF3CC0" w:rsidRDefault="00736578" w:rsidP="00861D61">
      <w:pPr>
        <w:spacing w:line="360" w:lineRule="auto"/>
        <w:ind w:firstLine="709"/>
        <w:jc w:val="both"/>
        <w:rPr>
          <w:noProof/>
          <w:color w:val="000000"/>
          <w:sz w:val="28"/>
        </w:rPr>
      </w:pPr>
      <w:r w:rsidRPr="00FF3CC0">
        <w:rPr>
          <w:noProof/>
          <w:color w:val="000000"/>
          <w:sz w:val="28"/>
        </w:rPr>
        <w:t>Разделение властей преследует и другую цель - определение функций каждой из ветвей власти, проведение их разграничения, а также определение полномочий и компетенции образующих их органов власти</w:t>
      </w:r>
      <w:r w:rsidRPr="00FF3CC0">
        <w:rPr>
          <w:noProof/>
          <w:color w:val="000000"/>
          <w:sz w:val="28"/>
        </w:rPr>
        <w:footnoteReference w:id="13"/>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Конституция Российской Федерации 1993 г.</w:t>
      </w:r>
      <w:r w:rsidRPr="00FF3CC0">
        <w:rPr>
          <w:noProof/>
          <w:color w:val="000000"/>
          <w:sz w:val="28"/>
        </w:rPr>
        <w:footnoteReference w:id="14"/>
      </w:r>
      <w:r w:rsidRPr="00FF3CC0">
        <w:rPr>
          <w:noProof/>
          <w:color w:val="000000"/>
          <w:sz w:val="28"/>
        </w:rPr>
        <w:t xml:space="preserve"> фиксирует принцип разделения властей как одну из основ конституционного строя. Основным законом определены следующие ветви власти: законодательная, исполнительная и судебная. Государственную власть на уровне Федерации осуществляют Президент России, Федеральное Собрание (верхняя палата - Совет Федерации, нижняя - Государственная Дума), правительство, суды - Конституционный, Верховный, Высший Арбитражный. </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Такое разделение властей направлено на то, чтобы не допустить узурпации всей власти одним человеком или органом; и способствует повышению эффективности управления государством, предотвращает ошибочные решения. Система сдержек и противовесов заключается в том, что права и полномочия органов одной ветви власти определяются и контролируются другими ветвями. Разделение властей не исключает, а предполагает их кооперацию в решении важнейших задач, стоящих перед государством и обществом. Обострение отношений между законодательной и исполнительной властями способно ослабить и даже парализовать управление страной. </w:t>
      </w:r>
    </w:p>
    <w:p w:rsidR="00736578" w:rsidRPr="00FF3CC0" w:rsidRDefault="00736578" w:rsidP="00861D61">
      <w:pPr>
        <w:spacing w:line="360" w:lineRule="auto"/>
        <w:ind w:firstLine="709"/>
        <w:jc w:val="both"/>
        <w:rPr>
          <w:noProof/>
          <w:color w:val="000000"/>
          <w:sz w:val="28"/>
        </w:rPr>
      </w:pPr>
      <w:r w:rsidRPr="00FF3CC0">
        <w:rPr>
          <w:noProof/>
          <w:color w:val="000000"/>
          <w:sz w:val="28"/>
        </w:rPr>
        <w:t>Целесообразно кратко рассмотреть элементы ветвей власти в Российской Федерации, их роль и функции.</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2.1 Президент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Особенностью российской структуры власти является то, что согласно концепции разделения властей, президентская власть обычно рассматривается как исполнительная, однако, по российской Конституции 1993 года Президент - глава государства, а исполнительную власть осуществляет правительство РФ. Президент как глава государства в России не входит в систему разделения властей, а возвышается над нею, осуществляя координирующие функции.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Проблемы соотношения и взаимодействия президентской и исполнительной власти в Российской Федерации обусловлены целым рядом причин, первая из которых связана с конституционным статусом главы государства</w:t>
      </w:r>
      <w:r w:rsidRPr="00FF3CC0">
        <w:rPr>
          <w:noProof/>
          <w:color w:val="000000"/>
          <w:sz w:val="28"/>
        </w:rPr>
        <w:footnoteReference w:id="15"/>
      </w:r>
      <w:r w:rsidRPr="00FF3CC0">
        <w:rPr>
          <w:noProof/>
          <w:color w:val="000000"/>
          <w:sz w:val="28"/>
        </w:rPr>
        <w:t>, а именно с неопределенностью его места в системе органов государственной власти; недостаточной детализацией его полномочий, а также наличием так называемого набора скрытых полномочий</w:t>
      </w:r>
      <w:r w:rsidRPr="00FF3CC0">
        <w:rPr>
          <w:noProof/>
          <w:color w:val="000000"/>
          <w:sz w:val="28"/>
        </w:rPr>
        <w:footnoteReference w:id="16"/>
      </w:r>
      <w:r w:rsidRPr="00FF3CC0">
        <w:rPr>
          <w:noProof/>
          <w:color w:val="000000"/>
          <w:sz w:val="28"/>
        </w:rPr>
        <w:t>. Вторая причина вытекает из задач, решение которых возложено на главу государства как гаранта Конституции Российской Федерации, прав и свобод человека и гражданина (ст. 80 Конституции Российской Федерации). Еще одна причина - это неразработанность механизма взаимных связей Правительства Российской Федерации и Президента Российской Федерации в рамках единой системы исполнительной власти и, как следствие, незавершенный характер исполнительной власти, в особенности Правительства Российской Федерации, его слабость и подконтрольность Президенту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Неопределенность места Президента Российской Федерации в системе федеральных органов государственной власти и исполнительной власти Российской Федерации, по мнению ряда ученых, обусловлена тем, что политическая система государства, находясь в процессе становления, наиболее близка к полупрезидентской модели, нашедшей воплощение в конституционном устройстве многих стран Европы</w:t>
      </w:r>
      <w:r w:rsidRPr="00FF3CC0">
        <w:rPr>
          <w:noProof/>
          <w:color w:val="000000"/>
          <w:sz w:val="28"/>
        </w:rPr>
        <w:footnoteReference w:id="17"/>
      </w:r>
      <w:r w:rsidRPr="00FF3CC0">
        <w:rPr>
          <w:noProof/>
          <w:color w:val="000000"/>
          <w:sz w:val="28"/>
        </w:rPr>
        <w:t>. Именно полупрезидентский характер республики, по мнению сторонников данной концепции, и заставил авторов российской Конституции определить роль Президента России как главы государства</w:t>
      </w:r>
      <w:r w:rsidRPr="00FF3CC0">
        <w:rPr>
          <w:noProof/>
          <w:color w:val="000000"/>
          <w:sz w:val="28"/>
        </w:rPr>
        <w:footnoteReference w:id="18"/>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Однако данная позиция дискуссионна. Во-первых, Президент Российской Федерации назначает с согласия Государственной Думы Председателя Правительства Российской Федерации и имеет право председательствовать на его заседаниях, формирует его и реформирует состав по своему усмотрению.</w:t>
      </w:r>
      <w:r w:rsidRPr="00FF3CC0">
        <w:rPr>
          <w:noProof/>
          <w:color w:val="000000"/>
          <w:sz w:val="28"/>
        </w:rPr>
        <w:footnoteReference w:id="19"/>
      </w:r>
    </w:p>
    <w:p w:rsidR="00736578" w:rsidRPr="00FF3CC0" w:rsidRDefault="00736578" w:rsidP="00861D61">
      <w:pPr>
        <w:spacing w:line="360" w:lineRule="auto"/>
        <w:ind w:firstLine="709"/>
        <w:jc w:val="both"/>
        <w:rPr>
          <w:noProof/>
          <w:color w:val="000000"/>
          <w:sz w:val="28"/>
        </w:rPr>
      </w:pPr>
      <w:r w:rsidRPr="00FF3CC0">
        <w:rPr>
          <w:noProof/>
          <w:color w:val="000000"/>
          <w:sz w:val="28"/>
        </w:rPr>
        <w:t>Во-вторых, возможность контролирования исполнительно-распорядительных полномочий главы государства со стороны Федерального Собрания ограничена прежде всего достаточно жесткими требованиями Конституции Российской Федерации к преодолению президентского вето на принятые парламентом федеральные законы (даже в США, где парламент обладает огромной силой по сравнению с Президентом США и не может быть распущен ни главой государства, ни любым другим органом власти, за все годы существования данных государственных органов из 1300 президентских вето Конгресс преодолел лишь около 70)</w:t>
      </w:r>
      <w:r w:rsidRPr="00FF3CC0">
        <w:rPr>
          <w:noProof/>
          <w:color w:val="000000"/>
          <w:sz w:val="28"/>
        </w:rPr>
        <w:footnoteReference w:id="20"/>
      </w:r>
      <w:r w:rsidRPr="00FF3CC0">
        <w:rPr>
          <w:noProof/>
          <w:color w:val="000000"/>
          <w:sz w:val="28"/>
        </w:rPr>
        <w:t>, а также чрезвычайно запутанной процедурой отрешения Президента Российской Федерации от должности (в отличие от процедуры импичмента в США).</w:t>
      </w:r>
    </w:p>
    <w:p w:rsidR="00736578" w:rsidRPr="00FF3CC0" w:rsidRDefault="00736578" w:rsidP="00861D61">
      <w:pPr>
        <w:spacing w:line="360" w:lineRule="auto"/>
        <w:ind w:firstLine="709"/>
        <w:jc w:val="both"/>
        <w:rPr>
          <w:noProof/>
          <w:color w:val="000000"/>
          <w:sz w:val="28"/>
        </w:rPr>
      </w:pPr>
      <w:r w:rsidRPr="00FF3CC0">
        <w:rPr>
          <w:noProof/>
          <w:color w:val="000000"/>
          <w:sz w:val="28"/>
        </w:rPr>
        <w:t>В Конституции Российской Федерации (ч. 2 ст. 92 и 91) довольно туманно сформулировано положение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w:t>
      </w:r>
      <w:r w:rsidRPr="00FF3CC0">
        <w:rPr>
          <w:noProof/>
          <w:color w:val="000000"/>
          <w:sz w:val="28"/>
        </w:rPr>
        <w:footnoteReference w:id="21"/>
      </w:r>
      <w:r w:rsidRPr="00FF3CC0">
        <w:rPr>
          <w:noProof/>
          <w:color w:val="000000"/>
          <w:sz w:val="28"/>
        </w:rPr>
        <w:t>. Не внесло ясности в эту процедуру и соответствующее Постановление Конституционного Суда Российской Федерации, отметившее лишь то, что при проведении такой процедуры должна быть исключена возможность превращения данного порядка в способ необоснованного отстранения Президента Российской Федерации от должности, а тем более в неконституционный способ присвоения каким-либо органом или лицом властных полномочий главы государства</w:t>
      </w:r>
      <w:r w:rsidRPr="00FF3CC0">
        <w:rPr>
          <w:noProof/>
          <w:color w:val="000000"/>
          <w:sz w:val="28"/>
        </w:rPr>
        <w:footnoteReference w:id="22"/>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Россия не является ни полупрезидентской, ни даже президентской республикой. Анализ законодательно закрепленных полномочий главы государства позволяет говорить о сверхпрезидентской республике с отсутствием механизма сдержек и противовесов различных ветвей власти. Как отметил Ф. Закариа, Россию следует отнести к «нелиберальным демократиям» (аналогично латиноамериканским республикам) с фигурой президента, высоко вознесшегося над партиями (их руководители публично, наперебой клянутся в лояльности и даже преданности главе государства), парламентом (нижняя палата которого может быть в любой момент распущена посредством процедуры доверия-недоверия Правительству, а верхняя наполовину формируется из членов, назначенных главами регионов, в свою очередь, избранными из числа кандидатур, представленных Президентом), судами и вообще всеми другими политическими институтами</w:t>
      </w:r>
      <w:r w:rsidRPr="00FF3CC0">
        <w:rPr>
          <w:noProof/>
          <w:color w:val="000000"/>
          <w:sz w:val="28"/>
        </w:rPr>
        <w:footnoteReference w:id="23"/>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Ряд ученых, считая, что природа президентской власти и юридическая сила издаваемых им нормативных актов недостаточно выявлена Конституцией Российской Федерации, отмечают, что президентская власть - «власть, которая не является ни законодательной, ни исполнительной, ни судебной, - это власть, загадочная по своей юридической природе».</w:t>
      </w:r>
      <w:r w:rsidRPr="00FF3CC0">
        <w:rPr>
          <w:noProof/>
          <w:color w:val="000000"/>
          <w:sz w:val="28"/>
        </w:rPr>
        <w:footnoteReference w:id="24"/>
      </w:r>
      <w:r w:rsidRPr="00FF3CC0">
        <w:rPr>
          <w:noProof/>
          <w:color w:val="000000"/>
          <w:sz w:val="28"/>
        </w:rPr>
        <w:t xml:space="preserve"> Однако представляется, что в этих исследованиях, посвященных институту президента</w:t>
      </w:r>
      <w:r w:rsidRPr="00FF3CC0">
        <w:rPr>
          <w:noProof/>
          <w:color w:val="000000"/>
          <w:sz w:val="28"/>
        </w:rPr>
        <w:footnoteReference w:id="25"/>
      </w:r>
      <w:r w:rsidRPr="00FF3CC0">
        <w:rPr>
          <w:noProof/>
          <w:color w:val="000000"/>
          <w:sz w:val="28"/>
        </w:rPr>
        <w:t>, речь об особом характере президентской власти идет лишь в силу реально сложившихся гипертрофированных властных полномочий главы государства</w:t>
      </w:r>
      <w:r w:rsidRPr="00FF3CC0">
        <w:rPr>
          <w:noProof/>
          <w:color w:val="000000"/>
          <w:sz w:val="28"/>
        </w:rPr>
        <w:footnoteReference w:id="26"/>
      </w:r>
      <w:r w:rsidRPr="00FF3CC0">
        <w:rPr>
          <w:noProof/>
          <w:color w:val="000000"/>
          <w:sz w:val="28"/>
        </w:rPr>
        <w:t>, а не особого характера института президентской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В зарубежной литературе при исследовании власти главы государства используется термин "институт президентства", а в российской литературе особый статус и полномочия Президента Российской Федерации обусловили использование термина «институт президента»</w:t>
      </w:r>
      <w:r w:rsidRPr="00FF3CC0">
        <w:rPr>
          <w:noProof/>
          <w:color w:val="000000"/>
          <w:sz w:val="28"/>
        </w:rPr>
        <w:footnoteReference w:id="27"/>
      </w:r>
      <w:r w:rsidRPr="00FF3CC0">
        <w:rPr>
          <w:noProof/>
          <w:color w:val="000000"/>
          <w:sz w:val="28"/>
        </w:rPr>
        <w:t>. Как справедливо отмечает Б.П. Елисеев, использование этого термина не совсем правомерно, поскольку, во-первых, является отступлением от общепринятой терминологии, а во-вторых, не в полной мере отражает сущность данного института</w:t>
      </w:r>
      <w:r w:rsidRPr="00FF3CC0">
        <w:rPr>
          <w:noProof/>
          <w:color w:val="000000"/>
          <w:sz w:val="28"/>
        </w:rPr>
        <w:footnoteReference w:id="28"/>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Неясность конституционной формулы совместной процедуры назначения и освобождения от должности высших должностных лиц государства (в частности, ст. 83 Конституции Российской Федерации) приводит к спорам о компетенции главы государства с Советом Федерации и Государственной Думой. Так, в Постановлении Конституционного Суда Российской Федерации было установлено, что Президент Российской Федерации как глава государства несет ответственность за согласованное функционирование органов государственной власти (ч. 1 и 2 ст. 80, ч. 1 ст. 85 Конституции)</w:t>
      </w:r>
      <w:r w:rsidRPr="00FF3CC0">
        <w:rPr>
          <w:noProof/>
          <w:color w:val="000000"/>
          <w:sz w:val="28"/>
        </w:rPr>
        <w:footnoteReference w:id="29"/>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Неясен вопрос с объемом скрытых полномочий главы государства, под которыми некоторые ученые-конституционалисты понимают полномочия Президента Российской Федерации, предусмотренные ст. 80 Конституции Российской Федерации. Широко сформулирована функция Президента Российской Федерации по охране суверенитета страны, ее независимости и государственной целостности. Ссылка на то, что это будет произведено в установленном конституционном порядке, довольно туманна и не предусматривает четкого механизма осуществления</w:t>
      </w:r>
      <w:r w:rsidRPr="00FF3CC0">
        <w:rPr>
          <w:noProof/>
          <w:color w:val="000000"/>
          <w:sz w:val="28"/>
        </w:rPr>
        <w:footnoteReference w:id="30"/>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Со дня принятия Конституции Российской Федерации и вплоть до ее 15-тилетия граждане России избирали Президента на срок 4 года. В соответствии с действующей редакцией Конституции Президент России избирается на шесть лет гражданами на основе всеобщего равного и прямого избирательного права при тайном голосовании</w:t>
      </w:r>
      <w:r w:rsidRPr="00FF3CC0">
        <w:rPr>
          <w:noProof/>
          <w:color w:val="000000"/>
          <w:sz w:val="28"/>
        </w:rPr>
        <w:footnoteReference w:id="31"/>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Для решения проблемы совершенствования президентской власти необходимо прежде всего уточнить место главы государства в системе органов государственной власти России и в единой системе исполнительной власти.Президент России - глава государства, гарант Конституции, прав и свобод человека и гражданина. Он объединяет все власти, способствуя их согласованной и эффективной работе. Свои полномочия Президент обязан осуществлять, не подменяя ни одну из ветвей власти, не нарушая их самостоятельности и не вторгаясь в их конституционные полномочия. Ему предоставлено право использовать согласительные процедуры для разрешения разногласий между органами власти Федерации и ее субъектов. Он представляет Россию внутри страны и на международной арене, определяет основные направления внутренней и внешней политики государства.</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2.2 Исполнительная власть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Исполнительная власть представлена правительством, которое самостоятельно и действует наряду с Президентом. Правительство Российской Федерации осуществляет в стране исполнительную власть. Оно состоит из Председателя Правительства, заместителей Председателя Правительства Российской Федерации и федеральных министров. Правительство Российской Федерации - это коллегиальный орган исполнительной власти государства и субъектов Федерации, который осуществляет государственную власть на всей российской территории. </w:t>
      </w:r>
    </w:p>
    <w:p w:rsidR="00736578" w:rsidRPr="00FF3CC0" w:rsidRDefault="00736578" w:rsidP="00861D61">
      <w:pPr>
        <w:spacing w:line="360" w:lineRule="auto"/>
        <w:ind w:firstLine="709"/>
        <w:jc w:val="both"/>
        <w:rPr>
          <w:noProof/>
          <w:color w:val="000000"/>
          <w:sz w:val="28"/>
        </w:rPr>
      </w:pPr>
      <w:r w:rsidRPr="00FF3CC0">
        <w:rPr>
          <w:noProof/>
          <w:color w:val="000000"/>
          <w:sz w:val="28"/>
        </w:rPr>
        <w:t>Часть 2 ст. 77 Конституции Российской Федерации установила, что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ст. 110 Конституции Российской Федерации указано, что Правительство Российской Федерации осуществляет исполнительную власть, но в главе 6 Конституции Российской Федерации «Правительство Российской Федерации» ничего не сказано о том, кто возглавляет единую систему исполнительной власти. Положение же о том, что Правительство Российской Федерации является коллегиальным органом, возглавляющим единую систему исполнительной власти, закрепленное в ст. 1 Федерального конституционного закона «О Правительстве Российской Федерации», не подкреплено законодательно и носит декларативный характер в силу ряда причин. Прежде всего в главе III «Полномочия Правительства Российской Федерации» вышеназванного Федерального конституционного закона не содержится реальных полномочий Правительства Российской Федерации по управлению (руководству) региональными органами исполнительной власти. В свою очередь, глава VIII «Взаимоотношения Правительства Российской Федерации и органов государственной власти субъектов Российской Федерации» закрепляет лишь обеспечительные и координационные полномочия Правительства Российской Федерации по отношению к органам исполнительной власти субъектов Российской Федерации</w:t>
      </w:r>
      <w:r w:rsidRPr="00FF3CC0">
        <w:rPr>
          <w:noProof/>
          <w:color w:val="000000"/>
          <w:sz w:val="28"/>
        </w:rPr>
        <w:footnoteReference w:id="32"/>
      </w:r>
      <w:r w:rsidRPr="00FF3CC0">
        <w:rPr>
          <w:noProof/>
          <w:color w:val="000000"/>
          <w:sz w:val="28"/>
        </w:rPr>
        <w:t>. Содержание контрольных полномочий, в отличие от соответствующих полномочий Президента Российской Федерации</w:t>
      </w:r>
      <w:r w:rsidRPr="00FF3CC0">
        <w:rPr>
          <w:noProof/>
          <w:color w:val="000000"/>
          <w:sz w:val="28"/>
        </w:rPr>
        <w:footnoteReference w:id="33"/>
      </w:r>
      <w:r w:rsidRPr="00FF3CC0">
        <w:rPr>
          <w:noProof/>
          <w:color w:val="000000"/>
          <w:sz w:val="28"/>
        </w:rPr>
        <w:t>, не раскрыто; упоминается лишь возможность разрешения споров, которые могут возникнуть между федеральными и региональными органами исполнительной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В отличие от главы государства Правительство Российской Федерации не обладает полномочиями по привлечению к политической ответственности региональных органов исполнительной власти либо их должностных лиц. Оно лишь уполномочено вносить предложения главе государства о приостановлении действия актов органов исполнительной власти субъектов Российской Федерации в случае их противоречия Конституции Российской Федерации, федеральным конституционным законам, федеральным законам, международным обязательствам России или нарушения ими прав и свобод человека и гражданина. Более того, на федеральном уровне законодательно не предусмотрено ни одного механизма участия Правительства Российской Федерации в назначении на должность руководителей региональной исполнительной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Часть 2 ст. 85 Конституции Российской Федерации предоставляет Президенту России право приостанавливать действие актов органов исполнительной власти субъектов Российской Федерации в указанных случаях до разрешения противоречия соответствующим судом. Следовательно, реальными полномочиями по контролю за двумя уровнями исполнительной власти в стране, координации их взаимодействия и сотрудничества, привлечению к политической ответственности виновных должностных лиц обладает лишь глава государства.</w:t>
      </w:r>
    </w:p>
    <w:p w:rsidR="00736578" w:rsidRPr="00FF3CC0" w:rsidRDefault="00736578" w:rsidP="00861D61">
      <w:pPr>
        <w:spacing w:line="360" w:lineRule="auto"/>
        <w:ind w:firstLine="709"/>
        <w:jc w:val="both"/>
        <w:rPr>
          <w:noProof/>
          <w:color w:val="000000"/>
          <w:sz w:val="28"/>
        </w:rPr>
      </w:pPr>
      <w:r w:rsidRPr="00FF3CC0">
        <w:rPr>
          <w:noProof/>
          <w:color w:val="000000"/>
          <w:sz w:val="28"/>
        </w:rPr>
        <w:t>Анализ ст. 83 Конституции Российской Федерации показывает, что Президенту Российской Федерации принадлежат не только полномочия по формированию Правительства Российской Федерации, но и возможность непосредственной координации деятельности Правительства Российской Федерации. В связи с этим одним из способов определения места главы государства в системе государственной власти в России в целом и в единой системе исполнительной власти в частности является конституционное закрепление реально сложившегося в стране статуса Президента Российской Федерации как руководителя единой системы исполнительной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Для этого необходимо внести соответствующие изменения в Федеральный конституционный закон "О Правительстве Российской Федерации", а ч. 1 ст. 80 Конституции Российской Федерации необходимо изложить в следующей редакции: "1. Президент Российской Федерации является главой государства и возглавляет единую систему исполнительной власти в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В качестве дополнительного механизма координации различных уровней государственной власти в стране действует созданный главой государства Государственный Совет Российской Федерации, на заседаниях которого Президентом страны обозначаются наиболее судьбоносные решения и реформы системы исполнительной власти государства, разрабатываются программы по стимулированию социально-экономического развития России.</w:t>
      </w:r>
      <w:r w:rsidRPr="00FF3CC0">
        <w:rPr>
          <w:noProof/>
          <w:color w:val="000000"/>
          <w:sz w:val="28"/>
        </w:rPr>
        <w:footnoteReference w:id="34"/>
      </w:r>
    </w:p>
    <w:p w:rsidR="00736578" w:rsidRPr="00FF3CC0" w:rsidRDefault="00736578" w:rsidP="00861D61">
      <w:pPr>
        <w:spacing w:line="360" w:lineRule="auto"/>
        <w:ind w:firstLine="709"/>
        <w:jc w:val="both"/>
        <w:rPr>
          <w:noProof/>
          <w:color w:val="000000"/>
          <w:sz w:val="28"/>
        </w:rPr>
      </w:pPr>
      <w:r w:rsidRPr="00FF3CC0">
        <w:rPr>
          <w:noProof/>
          <w:color w:val="000000"/>
          <w:sz w:val="28"/>
        </w:rPr>
        <w:t>Представляется, что в целях детализации полномочий главы государства и решения задачи по обеспечению согласованного функционирования и взаимодействия федеральных и региональных органов исполнительной власти с другими ветвями власти следует закрепить статус Государственного Совета Российской Федерации в Конституции Российской Федерации, дополнив ст. 85 Конституции Российской Федерации частью 3 следующего содержания: «3. Для обеспечения согласованного функционирования и развития органов государственной власти Президент Российской Федерации образует Государственный Совет Российской Федерации, состав и порядок деятельности которого определяются федеральным конституционным законом». Указанные изменения позволят укрепить на данном историческом этапе основы Российского государства, федерализма и обеспечить стабильность государства.</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2.3 Законодательная власть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Законодательная власть воплощена в Федеральном Собрании. Из определения Федерального Собрания как парламента следует, что этот орган должен выступать в качестве коллективного выразителя интересов и воли российского народа, который являйся носителем суверенитета и единственным источником власти в стране. Исходя из принципа разделения властей, российский парламент представляет законодательную ветвь государственной власти в России. Главная функция - законотворческая деятельность.</w:t>
      </w:r>
    </w:p>
    <w:p w:rsidR="00736578" w:rsidRPr="00FF3CC0" w:rsidRDefault="00736578" w:rsidP="00861D61">
      <w:pPr>
        <w:spacing w:line="360" w:lineRule="auto"/>
        <w:ind w:firstLine="709"/>
        <w:jc w:val="both"/>
        <w:rPr>
          <w:noProof/>
          <w:color w:val="000000"/>
          <w:sz w:val="28"/>
        </w:rPr>
      </w:pPr>
      <w:r w:rsidRPr="00FF3CC0">
        <w:rPr>
          <w:noProof/>
          <w:color w:val="000000"/>
          <w:sz w:val="28"/>
        </w:rPr>
        <w:t>Федеральное Собрание состоит из двух палат - Совета Федерации и Государственной Думы. Депутаты Госдумы избираются населением, а членами Совета Федерации (в соответствии с новым законом о порядке формирования СФ) являются представители законодательных и исполнительных органов регионов (или их нынешние главы до истечения полномочий).</w:t>
      </w:r>
    </w:p>
    <w:p w:rsidR="00736578" w:rsidRPr="00FF3CC0" w:rsidRDefault="00736578" w:rsidP="00861D61">
      <w:pPr>
        <w:spacing w:line="360" w:lineRule="auto"/>
        <w:ind w:firstLine="709"/>
        <w:jc w:val="both"/>
        <w:rPr>
          <w:noProof/>
          <w:color w:val="000000"/>
          <w:sz w:val="28"/>
        </w:rPr>
      </w:pPr>
      <w:r w:rsidRPr="00FF3CC0">
        <w:rPr>
          <w:noProof/>
          <w:color w:val="000000"/>
          <w:sz w:val="28"/>
        </w:rPr>
        <w:t>Необходимо отметить, что первоначально статус Совета Федерации был определен таким образом, что по способу своего формирования он нарушал принцип разделения властей и требования к профессионализму парламентской деятельности. В его состав вошли и главы исполнительной власти субъектов федерации, для которых деятельность на постоянной основе в Совете Федерации, как правило, просто невозможна.</w:t>
      </w:r>
    </w:p>
    <w:p w:rsidR="00736578" w:rsidRPr="00FF3CC0" w:rsidRDefault="00736578" w:rsidP="00861D61">
      <w:pPr>
        <w:spacing w:line="360" w:lineRule="auto"/>
        <w:ind w:firstLine="709"/>
        <w:jc w:val="both"/>
        <w:rPr>
          <w:noProof/>
          <w:color w:val="000000"/>
          <w:sz w:val="28"/>
        </w:rPr>
      </w:pPr>
      <w:r w:rsidRPr="00FF3CC0">
        <w:rPr>
          <w:noProof/>
          <w:color w:val="000000"/>
          <w:sz w:val="28"/>
        </w:rPr>
        <w:t>К ведению Совета Федерации относится: 1) утверждение изменения границ между субъектами Российской Федерации; 2) утверждение Указа Президента о введении военного и чрезвычайного положения; 3) решение вопроса о возможности использования Вооруженных Сил; 4) назначение выборов Президента; 5) отрешение Президента от должности; 6) назначение на должность судей Конституционного Суда, Верховного Суда, Высшего Арбитражного Суда; 7) назначение и освобождение от должности Генерального прокурора.</w:t>
      </w:r>
    </w:p>
    <w:p w:rsidR="00736578" w:rsidRPr="00FF3CC0" w:rsidRDefault="00736578" w:rsidP="00861D61">
      <w:pPr>
        <w:spacing w:line="360" w:lineRule="auto"/>
        <w:ind w:firstLine="709"/>
        <w:jc w:val="both"/>
        <w:rPr>
          <w:noProof/>
          <w:color w:val="000000"/>
          <w:sz w:val="28"/>
        </w:rPr>
      </w:pPr>
      <w:r w:rsidRPr="00FF3CC0">
        <w:rPr>
          <w:noProof/>
          <w:color w:val="000000"/>
          <w:sz w:val="28"/>
        </w:rPr>
        <w:t>Среди полномочий Государственной Думы, закрепленных в Конституции, можно выделить: 1) дачу согласия Президенту на назначение Председателя Правительства; 2) решение вопроса о доверии Правительству; 3) назначение на должность и освобождение от должности Председателя Центрального банка; 4) объявление амнистии; 5) выдвижение обвинения против Президента для отрешения его от должности.</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В Конституции закреплено право обеих палат контролировать деятельность правительства. Для этого создана Счетная палата Федерального Собрания. Госдума заслушивает отчет правительства об исполнении федерального бюджета и отчеты министров по актуальным вопросам. </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r>
      <w:r w:rsidR="00736578" w:rsidRPr="00FF3CC0">
        <w:rPr>
          <w:noProof/>
          <w:color w:val="000000"/>
          <w:sz w:val="28"/>
        </w:rPr>
        <w:t>2.4 Судебная власть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Судебная власть так же самостоятельна, как две другие ветви. По своему предметному назначению судебная власть представляет конкретную форму деятельности государства в соответствующих сферах жизни общества. Потребность государства в судебной власти определяется как необходимостью разрешения постоянно возникающих споров, так и необходимостью защиты конституционного строя, прав и свобод, законных интересов человека и гражданского общества.</w:t>
      </w:r>
    </w:p>
    <w:p w:rsidR="00736578" w:rsidRPr="00FF3CC0" w:rsidRDefault="00736578" w:rsidP="00861D61">
      <w:pPr>
        <w:spacing w:line="360" w:lineRule="auto"/>
        <w:ind w:firstLine="709"/>
        <w:jc w:val="both"/>
        <w:rPr>
          <w:noProof/>
          <w:color w:val="000000"/>
          <w:sz w:val="28"/>
        </w:rPr>
      </w:pPr>
      <w:r w:rsidRPr="00FF3CC0">
        <w:rPr>
          <w:noProof/>
          <w:color w:val="000000"/>
          <w:sz w:val="28"/>
        </w:rPr>
        <w:t>Демократическое общество заинтересовано в такой судебной власти, где судьи исполняют требования закона беспристрастно, в четко установленных рамках процедуры, соблюдая разумные сроки рассмотрения. Главная цель судебной власти - содействовать гражданам, их объединениям, включая экономические образования, государственным и общественным институтам в реализации законных прав. Весьма обоснованным полагаем мысль ученых о том, что судебная власть ориентирована прежде всего на защиту прав и свобод граждан, их законных интересов, осуществляемую путем разрешения правовых споров и конфликтов, применяя в необходимых случаях меры государственного принуждения к лицам, посягающим на эти права. Своего рода совокупная компетенция органов судебной власти определяет место в системе единой государственной власти, выражает ее правовые возможности по осуществлению функций государства, определяет ее сферы воздействия, права и обязанности, пространственную и предметную направленность судебной деятельности, содержит ее цели и задачи.</w:t>
      </w:r>
    </w:p>
    <w:p w:rsidR="00736578" w:rsidRPr="00FF3CC0" w:rsidRDefault="00736578" w:rsidP="00861D61">
      <w:pPr>
        <w:spacing w:line="360" w:lineRule="auto"/>
        <w:ind w:firstLine="709"/>
        <w:jc w:val="both"/>
        <w:rPr>
          <w:noProof/>
          <w:color w:val="000000"/>
          <w:sz w:val="28"/>
        </w:rPr>
      </w:pPr>
      <w:r w:rsidRPr="00FF3CC0">
        <w:rPr>
          <w:noProof/>
          <w:color w:val="000000"/>
          <w:sz w:val="28"/>
        </w:rPr>
        <w:t>Реализация принципа разделения властей должна быть направлена на то, чтобы все разновидности государственной власти считали первоочередными гуманистические цели, в числе которых установление прочных юридических гарантий, необходимых форм и процедур, в целях социальной и правовой защиты личности от произвола государственных органов и чиновников, обеспечения соответствия действий государственных органов, равноправия граждан в обществе.</w:t>
      </w:r>
      <w:r w:rsidRPr="00FF3CC0">
        <w:rPr>
          <w:noProof/>
          <w:color w:val="000000"/>
          <w:sz w:val="28"/>
        </w:rPr>
        <w:footnoteReference w:id="35"/>
      </w:r>
    </w:p>
    <w:p w:rsidR="00736578" w:rsidRPr="00FF3CC0" w:rsidRDefault="00736578" w:rsidP="00861D61">
      <w:pPr>
        <w:spacing w:line="360" w:lineRule="auto"/>
        <w:ind w:firstLine="709"/>
        <w:jc w:val="both"/>
        <w:rPr>
          <w:noProof/>
          <w:color w:val="000000"/>
          <w:sz w:val="28"/>
        </w:rPr>
      </w:pPr>
      <w:r w:rsidRPr="00FF3CC0">
        <w:rPr>
          <w:noProof/>
          <w:color w:val="000000"/>
          <w:sz w:val="28"/>
        </w:rPr>
        <w:t>Статья 118 Конституции России отражает, что судебная власть как одна из ветвей государственной власти осуществляется посредством конституционного, гражданского, административного и уголовного судопроизводства. Это означает, что судебная власть реализует себя посредством судопроизводства, т.е. урегулированной процессуальным законом деятельности суда по конкретному делу, состоящей из разрешения дела по существу, а также в решении иных правовых вопросов, возникающих в ходе процессуальной деятельности по конкретному делу.</w:t>
      </w:r>
    </w:p>
    <w:p w:rsidR="00736578" w:rsidRPr="00FF3CC0" w:rsidRDefault="00736578" w:rsidP="00861D61">
      <w:pPr>
        <w:spacing w:line="360" w:lineRule="auto"/>
        <w:ind w:firstLine="709"/>
        <w:jc w:val="both"/>
        <w:rPr>
          <w:noProof/>
          <w:color w:val="000000"/>
          <w:sz w:val="28"/>
        </w:rPr>
      </w:pPr>
      <w:r w:rsidRPr="00FF3CC0">
        <w:rPr>
          <w:noProof/>
          <w:color w:val="000000"/>
          <w:sz w:val="28"/>
        </w:rPr>
        <w:t>Как известно, в сферу действия судебной власти, например в уголовном судопроизводстве, вошли значительные по своему объему и последствиям правомочия суда по контролю за законностью действий органов исполнительной власти в досудебном производстве по уголовным делам. Судебный контроль в этом случае осуществляется посредством дачи судом разрешения на производство ряда процессуальных действий, способных нарушить или ограничить конституционные права и свободы граждан (ч. 2 ст. 29 УПК). Судебный контроль может иметь место и при рассмотрении жалоб граждан на незаконные действия (бездействие), о решении должностных лиц в досудебном производстве, если они нарушили предоставленные Конституцией РФ права и свободы граждан (ст. 125 УПК).</w:t>
      </w:r>
    </w:p>
    <w:p w:rsidR="00736578" w:rsidRPr="00FF3CC0" w:rsidRDefault="00736578" w:rsidP="00861D61">
      <w:pPr>
        <w:spacing w:line="360" w:lineRule="auto"/>
        <w:ind w:firstLine="709"/>
        <w:jc w:val="both"/>
        <w:rPr>
          <w:noProof/>
          <w:color w:val="000000"/>
          <w:sz w:val="28"/>
        </w:rPr>
      </w:pPr>
      <w:r w:rsidRPr="00FF3CC0">
        <w:rPr>
          <w:noProof/>
          <w:color w:val="000000"/>
          <w:sz w:val="28"/>
        </w:rPr>
        <w:t>Проявление судебной власти в досудебном производстве по уголовным делам свидетельствует об усилении роли суда по защите прав и свобод личности.</w:t>
      </w: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Судебная власть - это особая форма государственно-властных отношений в сфере всех видов судопроизводства, а потому обращение в суд с жалобой кого-либо из участников процесса независимо от формы судопроизводства обязывает суд выполнить предусмотренные процессуальным законом соответствующие действия и принять соответственно решение.</w:t>
      </w:r>
    </w:p>
    <w:p w:rsidR="00736578" w:rsidRPr="00FF3CC0" w:rsidRDefault="00736578" w:rsidP="00861D61">
      <w:pPr>
        <w:spacing w:line="360" w:lineRule="auto"/>
        <w:ind w:firstLine="709"/>
        <w:jc w:val="both"/>
        <w:rPr>
          <w:noProof/>
          <w:color w:val="000000"/>
          <w:sz w:val="28"/>
        </w:rPr>
      </w:pPr>
      <w:r w:rsidRPr="00FF3CC0">
        <w:rPr>
          <w:noProof/>
          <w:color w:val="000000"/>
          <w:sz w:val="28"/>
        </w:rPr>
        <w:t>Отечественная юридическая наука постоянно обращалась к теме судебной деятельности - правосудию как к основной деятельности по рассмотрению и разрешению в судебных заседаниях уголовных и гражданских дел. Сегодня, когда развитие научной мысли идет в объеме тех перемен, которые происходят в государстве и обществе, новым становится и такое понятие, как "судебная власть, обладающая статусом самостоятельной и независимой ветви государственной власти". В связи с этим принципиально новым является ее назначение: служить средством защиты прав и свобод человека, гражданина, обеспечивать верховенство права при разрешении правовых споров, конфликтов, развивать систему "сдержек и противовесов" во взаимоотношениях с органами законодательной и исполнительной власти и тем самым обеспечивать самоограничение государственной власти с помощью права. Это в равной степени относится также к производству дел любой формы судопроизводства.</w:t>
      </w:r>
    </w:p>
    <w:p w:rsidR="00736578" w:rsidRPr="00FF3CC0" w:rsidRDefault="00736578" w:rsidP="00861D61">
      <w:pPr>
        <w:spacing w:line="360" w:lineRule="auto"/>
        <w:ind w:firstLine="709"/>
        <w:jc w:val="both"/>
        <w:rPr>
          <w:noProof/>
          <w:color w:val="000000"/>
          <w:sz w:val="28"/>
        </w:rPr>
      </w:pPr>
      <w:r w:rsidRPr="00FF3CC0">
        <w:rPr>
          <w:noProof/>
          <w:color w:val="000000"/>
          <w:sz w:val="28"/>
        </w:rPr>
        <w:t>С появлением категории "судебная власть" теперь уже в ее современном понимании и значении в правовой науке появилось много таких острых вопросов, которые требуют незамедлительного их изучения и осмысления.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Авторами данного монографического исследования предпринята попытка исследовать один из таких вопросов - функцию органа государственной власти суда в аспекте ее процессуальной деятельности на уровне концепта судебного права. Как справедливы слова авторов: «Сколько ни муссируется тезис, что между гражданским и уголовным судопроизводством больше различий, чем общего, он не в состоянии заслонить существо проблемы, которая заключается не в арифметическом подсчете совпадающих деталей и расхождений, а в признании принципиального единства, имманентной общности главных органических признаков судопроизводства по гражданским и по уголовным делам»</w:t>
      </w:r>
      <w:r w:rsidRPr="00FF3CC0">
        <w:rPr>
          <w:noProof/>
          <w:color w:val="000000"/>
          <w:sz w:val="28"/>
        </w:rPr>
        <w:footnoteReference w:id="36"/>
      </w:r>
      <w:r w:rsidRPr="00FF3CC0">
        <w:rPr>
          <w:noProof/>
          <w:color w:val="000000"/>
          <w:sz w:val="28"/>
        </w:rPr>
        <w:t>, а теперь добавим еще и признаки конституционного, арбитражного и административного судопроизводств.</w:t>
      </w:r>
    </w:p>
    <w:p w:rsidR="00736578" w:rsidRPr="00FF3CC0" w:rsidRDefault="00736578" w:rsidP="00861D61">
      <w:pPr>
        <w:spacing w:line="360" w:lineRule="auto"/>
        <w:ind w:firstLine="709"/>
        <w:jc w:val="both"/>
        <w:rPr>
          <w:noProof/>
          <w:color w:val="000000"/>
          <w:sz w:val="28"/>
        </w:rPr>
      </w:pPr>
      <w:r w:rsidRPr="00FF3CC0">
        <w:rPr>
          <w:noProof/>
          <w:color w:val="000000"/>
          <w:sz w:val="28"/>
        </w:rPr>
        <w:t>Н.Н. Ковтун, используя традиционный смысл понятия функции как основное направление деятельности или реализации какого-либо явления, предлагает понимать правосудие (судебный контроль как частную форму его проявления) функцией не столько самой государственной власти, сколько соответствующих судебных органов государства. Далее Н.Н. Ковтун пишет, что именно конституционная функция судебной защиты прав и законных интересов личности, интересы государства и общества составляют сущность и основное направление деятельности судебной власти</w:t>
      </w:r>
      <w:r w:rsidRPr="00FF3CC0">
        <w:rPr>
          <w:noProof/>
          <w:color w:val="000000"/>
          <w:sz w:val="28"/>
        </w:rPr>
        <w:footnoteReference w:id="37"/>
      </w:r>
      <w:r w:rsidRPr="00FF3CC0">
        <w:rPr>
          <w:noProof/>
          <w:color w:val="000000"/>
          <w:sz w:val="28"/>
        </w:rPr>
        <w:t>. Мы разделяем такой подход, что именно конституционная судебная защита прав и законных интересов личности выступает как основное направление деятельности судебной власти. Представляется, что сегодня в теории права исследуются самостоятельные по значению и этимологии понятия: «судебная власть», «судебная защита», «судебные функции», «судебный контроль», «судебный надзор», «правосудие».</w:t>
      </w:r>
      <w:r w:rsidRPr="00FF3CC0">
        <w:rPr>
          <w:noProof/>
          <w:color w:val="000000"/>
          <w:sz w:val="28"/>
        </w:rPr>
        <w:footnoteReference w:id="38"/>
      </w:r>
    </w:p>
    <w:p w:rsidR="00736578" w:rsidRPr="00FF3CC0" w:rsidRDefault="00736578" w:rsidP="00861D61">
      <w:pPr>
        <w:spacing w:line="360" w:lineRule="auto"/>
        <w:ind w:firstLine="709"/>
        <w:jc w:val="both"/>
        <w:rPr>
          <w:noProof/>
          <w:color w:val="000000"/>
          <w:sz w:val="28"/>
        </w:rPr>
      </w:pPr>
      <w:r w:rsidRPr="00FF3CC0">
        <w:rPr>
          <w:noProof/>
          <w:color w:val="000000"/>
          <w:sz w:val="28"/>
        </w:rPr>
        <w:t>Демократический путь развития общества предполагает радикальную реформу судебной системы, повышение уровня правосознания и правовой культуры, совершенствование законодательства в части определения правового положения личности в различных сферах государственной деятельности, включая все формы судопроизводства. И хотя судебная реформа определила контуры разрешения проблем по организации и функционированию судебной власти, однако по мере решения таковых будут возникать и другие проблемы, которые также будут в достаточной степени значимы. Сегодня достаточно много ученых высказывают мнения и суждения относительно сущности судебного контроля. Да, судебный контроль действует как мера защищенного характера, обеспечивающая законность и обоснованность ограничения прав человека, и в этом его огромное предупредительно-охранительное назначение. Понятно, что внимание к нему сегодня достаточно обоснованно. Мы со своей стороны судебному контролю также уделяем немало внимания, поскольку судебный контроль - это одна из форм судебной защиты. Например, есть мнение, что судебный контроль за законностью решений следователя - нецелесообразная мера, его надо исключить из уголовного процесса. Наилучшим местом судебного контроля является, по мнению отдельных ученых, конституционный процесс</w:t>
      </w:r>
      <w:r w:rsidRPr="00FF3CC0">
        <w:rPr>
          <w:noProof/>
          <w:color w:val="000000"/>
          <w:sz w:val="28"/>
        </w:rPr>
        <w:footnoteReference w:id="39"/>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Природа организации и деятельности судебной власти в современной российской государственно-правовой системе базируется на основополагающей идее ее самостоятельности, что призвано обеспечить реализацию названных функций в целях достижения сущностных задач судебной власти как гаранта социального мира и господства права. Функции как основные направления деятельности судебной власти обусловливают состав ее полномочий в системе государственно-властного механизма.</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2.5</w:t>
      </w:r>
      <w:r w:rsidR="00861D61" w:rsidRPr="00FF3CC0">
        <w:rPr>
          <w:noProof/>
          <w:color w:val="000000"/>
          <w:sz w:val="28"/>
        </w:rPr>
        <w:t xml:space="preserve"> </w:t>
      </w:r>
      <w:r w:rsidRPr="00FF3CC0">
        <w:rPr>
          <w:noProof/>
          <w:color w:val="000000"/>
          <w:sz w:val="28"/>
        </w:rPr>
        <w:t>Роль прокуратуры России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Прокуратура в настоящее время - необходимый надзорный элемент обеспечения разделения и взаимодействия властей. Актуальность темы правового статуса прокуратуры и ее роли в системе разделения властей не вызывает сомнений, особенно сейчас в свете проведения реформы прокурорского следствия и происходящих существенных изменений в структуре органов прокуратуры.</w:t>
      </w:r>
    </w:p>
    <w:p w:rsidR="00736578" w:rsidRPr="00FF3CC0" w:rsidRDefault="00736578" w:rsidP="00861D61">
      <w:pPr>
        <w:spacing w:line="360" w:lineRule="auto"/>
        <w:ind w:firstLine="709"/>
        <w:jc w:val="both"/>
        <w:rPr>
          <w:noProof/>
          <w:color w:val="000000"/>
          <w:sz w:val="28"/>
        </w:rPr>
      </w:pPr>
      <w:r w:rsidRPr="00FF3CC0">
        <w:rPr>
          <w:noProof/>
          <w:color w:val="000000"/>
          <w:sz w:val="28"/>
        </w:rPr>
        <w:t>В соответствии с Федеральным законом от 17.01.1992 № 2202-1 «О прокуратуре Российской Федерации» прокуратура - единая федеральная централизованная система органов, осуществляющих от имени Российской Федерации надзор за соблюдением Конституции России и исполнением законов, действующих на территории Российской Федерации. Прокуратура осуществляет свои функции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занимает особое место в механизме гарантий законности и реализации государственной власти. При этом Конституция России и вышеуказанный Закон не поставили точку в дискуссиях о задачах и функциях прокуратуры, ее месте в механизме государственной власти и роли в системе сдержек и противовесов.</w:t>
      </w:r>
      <w:r w:rsidRPr="00FF3CC0">
        <w:rPr>
          <w:noProof/>
          <w:color w:val="000000"/>
          <w:sz w:val="28"/>
        </w:rPr>
        <w:footnoteReference w:id="40"/>
      </w:r>
    </w:p>
    <w:p w:rsidR="00736578" w:rsidRPr="00FF3CC0" w:rsidRDefault="00736578" w:rsidP="00861D61">
      <w:pPr>
        <w:spacing w:line="360" w:lineRule="auto"/>
        <w:ind w:firstLine="709"/>
        <w:jc w:val="both"/>
        <w:rPr>
          <w:noProof/>
          <w:color w:val="000000"/>
          <w:sz w:val="28"/>
        </w:rPr>
      </w:pPr>
      <w:r w:rsidRPr="00FF3CC0">
        <w:rPr>
          <w:noProof/>
          <w:color w:val="000000"/>
          <w:sz w:val="28"/>
        </w:rPr>
        <w:t>На сегодняшний день имеется достаточное количество предложений об отнесении прокуратуры к какой-либо ветви власти - законодательной, исполнительной или судебной. Некоторые оппоненты прокуратуры считают, что с усилением судебного контроля просто отпала необходимость в прокурорском надзоре, другие же говорят о том, что органы прокуратуры на сегодняшний день наделены чрезвычайно широкими полномочиями, что влияет на качестве работы этого органа. Так, профессор В.П. Беляев считает, что «именно в многофункциональности современной прокуратуры и кроется основная ее беда; именно потому, что она «разрывается» на части, стремясь обеспечить многочисленные, заметим, предусмотренные законом, направления деятельности, прокуратура обречена на низкую эффективность и низкий КПД»</w:t>
      </w:r>
      <w:r w:rsidRPr="00FF3CC0">
        <w:rPr>
          <w:noProof/>
          <w:color w:val="000000"/>
          <w:sz w:val="28"/>
        </w:rPr>
        <w:footnoteReference w:id="41"/>
      </w:r>
      <w:r w:rsidRPr="00FF3CC0">
        <w:rPr>
          <w:noProof/>
          <w:color w:val="000000"/>
          <w:sz w:val="28"/>
        </w:rPr>
        <w:t>. Генеральный прокурор Юрий Яковлевич Чайка говорит о том, что необходимо последовательное «разрешение накопившихся проблем, правильный выбор приоритетов, акцентирование усилий на решении узловых задач с постепенным освобождением прокуратуры от несвойственных ей функций». Но при этом он считает, что прокуратура, повышая правозащитную функцию, «при любой модели должна оставаться субъектом следствия»</w:t>
      </w:r>
      <w:r w:rsidRPr="00FF3CC0">
        <w:rPr>
          <w:noProof/>
          <w:color w:val="000000"/>
          <w:sz w:val="28"/>
        </w:rPr>
        <w:footnoteReference w:id="42"/>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Принимая во внимание наличие различных подходов к определению места прокуратуры в системе органов государственной власти в реалиях сегодняшнего дня, прокуратура не включена ни в одну из составляющих триады разделения властей. Вместе с тем в целях упорядочения службы в прокуратуре возникает необходимость приведения ряда нормативных правовых актов, в том числе ведомственных, в соответствие с содержанием и сущностью государственной службы. В частности, имеется в виду следующее: определение наименования государственных должностей в прокуратуре, которые замещаются лицами, именуемыми по Закону о прокуратуре «прокурорскими работниками»; установление квалификационных требований к лицам, претендующим на занятие государственных должностей в прокуратуре, и государственным служащим системы прокуратуры; формирование перечня должностей государственной службы в прокуратуре и включение их в Реестр должностей федеральной государственной службы, утверждаемый указом Президента России; разработка для каждого государственного служащего прокуратуры должностного (служебного) регламента его деятельности, содержащего требования, предъявляемые к государственному служащему, замещающему соответствующую должность прокурора, следователя или иного прокурорского работника, его должностные (служебные) права, обязанности и ответственность в зависимости от функциональных особенностей данной должности государственной службы; определение способов и условий замещения государственных должностей в системе прокуратуры (конкурсный отбор, сдача квалификационных экзаменов и т.п.); организационное обеспечение службы в прокуратуре (выделение полномочий кадровых служб в отношении прохождения службы прокурорскими работниками) и др.</w:t>
      </w:r>
      <w:r w:rsidRPr="00FF3CC0">
        <w:rPr>
          <w:noProof/>
          <w:color w:val="000000"/>
          <w:sz w:val="28"/>
        </w:rPr>
        <w:footnoteReference w:id="43"/>
      </w:r>
      <w:r w:rsidRPr="00FF3CC0">
        <w:rPr>
          <w:noProof/>
          <w:color w:val="000000"/>
          <w:sz w:val="28"/>
        </w:rPr>
        <w:t>. Вопрос о конституционном закреплении места и роли прокуратуры в государственном механизме, выполняемых ею функций давно назрел и требует своего разрешения. Учитывая необходимость обеспечения стабильности Конституции, нормы, посвященные прокуратуре, должны содержать не переходные положения, а отражать тот статус прокуратуры и ту систему ее функций, которые присущи ей в демократическом правовом государстве и которые должны выступать конечной целью проводимой реформы</w:t>
      </w:r>
      <w:r w:rsidRPr="00FF3CC0">
        <w:rPr>
          <w:noProof/>
          <w:color w:val="000000"/>
          <w:sz w:val="28"/>
        </w:rPr>
        <w:footnoteReference w:id="44"/>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отсутствие конституционного решения вопроса о функциях и полномочиях прокуратуры стало одной из причин различных подходов к определению места прокуратуры в системе органов государственной власти. Специфичность деятельности прокуратуры как органа государственного надзора состоит в том, что она напрямую не относится ни к одной из ветвей государственной власти (законодательной, исполнительной или судебной), осуществляет деятельность самостоятельно и независимо от них, выполняя функцию одного из элементов механизма реализации государственной власти. В своей деятельности прокуратура активно взаимодействует, сотрудничает со всеми ветвями власти, так как они все заинтересованы в сохранении и укреплении единой законности, охране права и прав субъектов правоотношений от нарушений.</w:t>
      </w:r>
    </w:p>
    <w:p w:rsidR="00736578" w:rsidRPr="00FF3CC0" w:rsidRDefault="00736578" w:rsidP="00861D61">
      <w:pPr>
        <w:spacing w:line="360" w:lineRule="auto"/>
        <w:ind w:firstLine="709"/>
        <w:jc w:val="both"/>
        <w:rPr>
          <w:noProof/>
          <w:color w:val="000000"/>
          <w:sz w:val="28"/>
        </w:rPr>
      </w:pPr>
      <w:r w:rsidRPr="00FF3CC0">
        <w:rPr>
          <w:noProof/>
          <w:color w:val="000000"/>
          <w:sz w:val="28"/>
        </w:rPr>
        <w:t>Без сомнения, реформировать прокуратуру необходимо, но это должно происходить постепенно, по мере становления правового государства и усиления контроля гражданского общества, по мере выработки конкретных положений, и прежде чем начинать реформирование, необходимо иметь в виду, что прокуратура в России - это уникальный, зарекомендовавший себя, очень важный и, самое главное, высоко востребованный орган. И отношение к нему должно быть соответствующее, иначе можно повторить печальные ошибки прошлого.</w:t>
      </w:r>
    </w:p>
    <w:p w:rsidR="00736578" w:rsidRPr="00FF3CC0" w:rsidRDefault="00736578" w:rsidP="00861D61">
      <w:pPr>
        <w:spacing w:line="360" w:lineRule="auto"/>
        <w:ind w:firstLine="709"/>
        <w:jc w:val="both"/>
        <w:rPr>
          <w:noProof/>
          <w:color w:val="000000"/>
          <w:sz w:val="28"/>
        </w:rPr>
      </w:pPr>
      <w:r w:rsidRPr="00FF3CC0">
        <w:rPr>
          <w:noProof/>
          <w:color w:val="000000"/>
          <w:sz w:val="28"/>
        </w:rPr>
        <w:t>Несмотря на номинально провозглашенный Конституцией России принцип разделения властей, многие считают, что фактического разделения властей в России не существует, так как и в авторитарном государстве этот принцип неосуществим на практике</w:t>
      </w:r>
      <w:r w:rsidRPr="00FF3CC0">
        <w:rPr>
          <w:noProof/>
          <w:color w:val="000000"/>
          <w:sz w:val="28"/>
        </w:rPr>
        <w:footnoteReference w:id="45"/>
      </w:r>
      <w:r w:rsidRPr="00FF3CC0">
        <w:rPr>
          <w:noProof/>
          <w:color w:val="000000"/>
          <w:sz w:val="28"/>
        </w:rPr>
        <w:t>. Согласно другой точке зрения, принцип разделения властей в России имеет место, но исполнительная власть доминирует над законодательной и судебной властью, система «сдержек и противовесов» еще не создана</w:t>
      </w:r>
      <w:r w:rsidRPr="00FF3CC0">
        <w:rPr>
          <w:noProof/>
          <w:color w:val="000000"/>
          <w:sz w:val="28"/>
        </w:rPr>
        <w:footnoteReference w:id="46"/>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Помимо Президента России, некоторые государственные органы с особым статусом также нельзя отнести ни к одной из основных ветвей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Администрация Президента России - обеспечивает деятельность Президента Российской Федерации;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Полномочные представители Президента Российской Федерации в регионах - представляют Президента Российской Федерации и обеспечивают реализацию его конституционных полномочий в пределах федерального округа;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Органы прокуратуры России - осуществляют от имени Российской Федерации надзор за соблюдением Конституции РФ и действующих законов и другие функции;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Центральный банк России - основная функция, которую он осуществляет независимо от других органов государственной власти — защита и обеспечение устойчивости рубля;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Центральная избирательная комиссия России - проводит выборы и референдумы, возглавляет систему избирательных комиссий;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Счётная палата России - осуществляет контроль за исполнением федерального бюджета;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Уполномоченный по правам человека в Российской Федерации - рассматривает жалобы граждан России и других заявителей на решения и действия государственных органов и органов местного самоуправления, принимает меры по восстановлению нарушенных прав; </w:t>
      </w:r>
    </w:p>
    <w:p w:rsidR="00736578" w:rsidRPr="00FF3CC0" w:rsidRDefault="00736578" w:rsidP="00861D61">
      <w:pPr>
        <w:spacing w:line="360" w:lineRule="auto"/>
        <w:ind w:firstLine="709"/>
        <w:jc w:val="both"/>
        <w:rPr>
          <w:noProof/>
          <w:color w:val="000000"/>
          <w:sz w:val="28"/>
        </w:rPr>
      </w:pPr>
      <w:r w:rsidRPr="00FF3CC0">
        <w:rPr>
          <w:noProof/>
          <w:color w:val="000000"/>
          <w:sz w:val="28"/>
        </w:rPr>
        <w:t>•</w:t>
      </w:r>
      <w:r w:rsidRPr="00FF3CC0">
        <w:rPr>
          <w:noProof/>
          <w:color w:val="000000"/>
          <w:sz w:val="28"/>
        </w:rPr>
        <w:tab/>
        <w:t xml:space="preserve">другие федеральные государственные органы, также не относящиеся ни к одной из основных ветвей государственной власти. </w:t>
      </w:r>
    </w:p>
    <w:p w:rsidR="00736578" w:rsidRPr="00FF3CC0" w:rsidRDefault="00736578" w:rsidP="00861D61">
      <w:pPr>
        <w:spacing w:line="360" w:lineRule="auto"/>
        <w:ind w:firstLine="709"/>
        <w:jc w:val="both"/>
        <w:rPr>
          <w:noProof/>
          <w:color w:val="000000"/>
          <w:sz w:val="28"/>
        </w:rPr>
      </w:pPr>
      <w:r w:rsidRPr="00FF3CC0">
        <w:rPr>
          <w:noProof/>
          <w:color w:val="000000"/>
          <w:sz w:val="28"/>
        </w:rPr>
        <w:t>Помимо разделения властей «по горизонтали», существует разделение властей «по вертикали» - разграничение предметов ведения и полномочий между органами государственной власти России и органами государственной власти субъектов России, а также разделение властей в самих субъектах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Статьей 1 Федерального закона «Об общих принципах организации законодательных (представительных) и исполнительных органов государственной власти субъектов РФ»</w:t>
      </w:r>
      <w:r w:rsidRPr="00FF3CC0">
        <w:rPr>
          <w:noProof/>
          <w:color w:val="000000"/>
          <w:sz w:val="28"/>
        </w:rPr>
        <w:footnoteReference w:id="47"/>
      </w:r>
      <w:r w:rsidRPr="00FF3CC0">
        <w:rPr>
          <w:noProof/>
          <w:color w:val="000000"/>
          <w:sz w:val="28"/>
        </w:rPr>
        <w:t xml:space="preserve"> от 6 октября 1999 года закреплены такие принципы деятельности органов государственной власти, как единство системы государственной власти,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самостоятельное осуществление органами государственной власти принадлежащих им полномочий. Указанным федеральным законом также определены основные полномочия, основы статуса и порядка деятельности законодательных (представительных) и высших исполнительных органов государственной власти, а также высших должностных лиц субъектов России. К судам субъектов Российской Федерации относятся конституционные (уставные) суды и мировые судьи. В субъектах России также действуют федеральные суды, территориальные органы федеральных органов исполнительной власти, а также должностные лица Администрации Президента России, органы прокуратуры, избирательные комиссии и другие государственные органы, которые не относятся ни к одной из основных ветвей власти.</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r>
      <w:r w:rsidR="00736578" w:rsidRPr="00FF3CC0">
        <w:rPr>
          <w:noProof/>
          <w:color w:val="000000"/>
          <w:sz w:val="28"/>
        </w:rPr>
        <w:t xml:space="preserve">Глава 3. </w:t>
      </w:r>
      <w:r w:rsidRPr="00FF3CC0">
        <w:rPr>
          <w:noProof/>
          <w:color w:val="000000"/>
          <w:sz w:val="28"/>
        </w:rPr>
        <w:t>Осуществление принципа разделение властей в Республике Башкортостан</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3.1 Законодательная власть</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Система органов государственной власти в республике построена на принципах единства государственной власти и разграничении предметов ведения и полномочий между органами государственной власти Российской Федерации и Республики Башкортостан (ст. 5 ч. 3, ст. 11 ч. 3 Конституции Республики Башкортостан), а также разделения властей (ст. 10 Конституции России и ст. 6 Конституции Республики Башкортостан).</w:t>
      </w:r>
      <w:r w:rsidRPr="00FF3CC0">
        <w:rPr>
          <w:noProof/>
          <w:color w:val="000000"/>
          <w:sz w:val="28"/>
        </w:rPr>
        <w:footnoteReference w:id="48"/>
      </w:r>
    </w:p>
    <w:p w:rsidR="00736578" w:rsidRPr="00FF3CC0" w:rsidRDefault="00736578" w:rsidP="00861D61">
      <w:pPr>
        <w:spacing w:line="360" w:lineRule="auto"/>
        <w:ind w:firstLine="709"/>
        <w:jc w:val="both"/>
        <w:rPr>
          <w:noProof/>
          <w:color w:val="000000"/>
          <w:sz w:val="28"/>
        </w:rPr>
      </w:pPr>
      <w:r w:rsidRPr="00FF3CC0">
        <w:rPr>
          <w:noProof/>
          <w:color w:val="000000"/>
          <w:sz w:val="28"/>
        </w:rPr>
        <w:t>Многонациональный народ Российской Федерации как единственный источник власти представляет собой единство населения всех субъектов России. Таким образом, с одной стороны, власть в субъектах России осуществляется многонациональным народом России, а с другой стороны, в каждом отдельном субъекте России власть осуществляется составной частью многонационального народа Российской Федерации - населением субъекта России. И в этом смысле население субъекта России, безусловно, является его источником власти.</w:t>
      </w:r>
      <w:r w:rsidRPr="00FF3CC0">
        <w:rPr>
          <w:noProof/>
          <w:color w:val="000000"/>
          <w:sz w:val="28"/>
        </w:rPr>
        <w:footnoteReference w:id="49"/>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Принципиально важным является то, что в Конституцию Республики Башкортостан в качестве части I был включен Договор Российской Федерации и Республики Башкортостан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названный в письме Президента </w:t>
      </w:r>
      <w:r w:rsidR="00861D61" w:rsidRPr="00FF3CC0">
        <w:rPr>
          <w:noProof/>
          <w:color w:val="000000"/>
          <w:sz w:val="28"/>
        </w:rPr>
        <w:t>Российской Федерации В.</w:t>
      </w:r>
      <w:r w:rsidRPr="00FF3CC0">
        <w:rPr>
          <w:noProof/>
          <w:color w:val="000000"/>
          <w:sz w:val="28"/>
        </w:rPr>
        <w:t>В. Путина главным документом, характеризующим взаимоотношения России и Башкортостана.</w:t>
      </w:r>
      <w:r w:rsidRPr="00FF3CC0">
        <w:rPr>
          <w:noProof/>
          <w:color w:val="000000"/>
          <w:sz w:val="28"/>
        </w:rPr>
        <w:footnoteReference w:id="50"/>
      </w:r>
    </w:p>
    <w:p w:rsidR="00736578" w:rsidRPr="00FF3CC0" w:rsidRDefault="00736578" w:rsidP="00861D61">
      <w:pPr>
        <w:spacing w:line="360" w:lineRule="auto"/>
        <w:ind w:firstLine="709"/>
        <w:jc w:val="both"/>
        <w:rPr>
          <w:noProof/>
          <w:color w:val="000000"/>
          <w:sz w:val="28"/>
        </w:rPr>
      </w:pPr>
      <w:r w:rsidRPr="00FF3CC0">
        <w:rPr>
          <w:noProof/>
          <w:color w:val="000000"/>
          <w:sz w:val="28"/>
        </w:rPr>
        <w:t>Решение вопроса о суверенитете в России в современной правовой практике России является однозначным и опирается на официальное и окончательное толкование Конституции РФ. Результатом этому послужило приведение конституций республик в соответствие с Конституцией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Например, если согласно прежней редакции Конституции</w:t>
      </w:r>
      <w:r w:rsidRPr="00FF3CC0">
        <w:rPr>
          <w:noProof/>
          <w:color w:val="000000"/>
          <w:sz w:val="28"/>
        </w:rPr>
        <w:footnoteReference w:id="51"/>
      </w:r>
      <w:r w:rsidRPr="00FF3CC0">
        <w:rPr>
          <w:noProof/>
          <w:color w:val="000000"/>
          <w:sz w:val="28"/>
        </w:rPr>
        <w:t xml:space="preserve"> Республика Башкортостан конституировалась в качестве демократического правового суверенного государства в составе Российской Федерации, суверенитет которого выражался в обладании всей полнотой государственной власти (законодательной, исполнительной и судебной)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то после принятия изменений в 2002 г.</w:t>
      </w:r>
      <w:r w:rsidRPr="00FF3CC0">
        <w:rPr>
          <w:noProof/>
          <w:color w:val="000000"/>
          <w:sz w:val="28"/>
        </w:rPr>
        <w:footnoteReference w:id="52"/>
      </w:r>
      <w:r w:rsidRPr="00FF3CC0">
        <w:rPr>
          <w:noProof/>
          <w:color w:val="000000"/>
          <w:sz w:val="28"/>
        </w:rPr>
        <w:t xml:space="preserve"> вместо существовавшего ранее положения о суверенитете закрепляется,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Основополагающие принципы демократических преобразований нашли свое отражение в статье 6 Конституции Республики Башкортостан, которая четко определила разделение государственной власти на законодательную, исполнительную и судебную при условии их самостоятельности и единства, Особенность рассматриваемого нами принципа государственного устройства заключается в том, что он составляет первичную и основополагающую нормативную базу для остальных положений Конституции, иных нормативных правовых актов Республики Башкортостан. В них закрепляются юридические и иные гарантии принципа разделения власти, устанавливается компетенция органов государственной власти Республики Башкортостан, порядок принятия ими нормативных правовых актов, закрепляется система сдержек и противовесов, с помощью которых каждая ветвь власти может ограничивать другие, обеспечивается взаимодействие властей как единого государственного механизма. Анализ конституционного разделения властей высвечивает две плоскости вопроса: горизонтальную и вертикальную. По горизонтали - это вопросы разделения властных полномочий между законодательной, исполнительной и судебной ветвями власти. По вертикали - вопросы разделения государственно-властных полномочий между федеральным центром и органами государственной власти республики. В силу Конституции Республики Башкортостан (статьи 6, 7) органами, олицетворяющими законодательную, исполнительную и судебную власти, являются Государственное Собрание Республики Башкортостан Президент Республики Башкортостан, Кабинет Министров Республики Башкортостан, суды Республики Башкортостан. Принцип разделения властей требует строгого разграничения компетенции государственных органов, что получило свое закрепление в Конституции, предусмотренных ею законах и других нормативных правовые актах республики. Так, глава VIII Конституции «Организация государственной власти) закрепляет в своих статьях статус Президента Республики Башкортостан основы организации и деятельности, компетенцию Государственного Собрания и Кабинета Министров Республики Башкортостан, В главе XII определены основы судебной системы республики. Краткая характеристика каждой ветви власти, основанная на конституционных нормах, может быть следующей. В соответствии со ст. 70 Конституции Республики Башкортостан высшим представительным и единственным законодательным органом. В республике является Государственное Собрание – Курултай Республики Башкортостан. </w:t>
      </w:r>
    </w:p>
    <w:p w:rsidR="00736578" w:rsidRPr="00FF3CC0" w:rsidRDefault="00736578" w:rsidP="00861D61">
      <w:pPr>
        <w:spacing w:line="360" w:lineRule="auto"/>
        <w:ind w:firstLine="709"/>
        <w:jc w:val="both"/>
        <w:rPr>
          <w:noProof/>
          <w:color w:val="000000"/>
          <w:sz w:val="28"/>
        </w:rPr>
      </w:pPr>
      <w:r w:rsidRPr="00FF3CC0">
        <w:rPr>
          <w:noProof/>
          <w:color w:val="000000"/>
          <w:sz w:val="28"/>
        </w:rPr>
        <w:t>К ведению Государственного Собрания Республики Башкортостан относятся:</w:t>
      </w:r>
    </w:p>
    <w:p w:rsidR="00736578" w:rsidRPr="00FF3CC0" w:rsidRDefault="00736578" w:rsidP="00861D61">
      <w:pPr>
        <w:spacing w:line="360" w:lineRule="auto"/>
        <w:ind w:firstLine="709"/>
        <w:jc w:val="both"/>
        <w:rPr>
          <w:noProof/>
          <w:color w:val="000000"/>
          <w:sz w:val="28"/>
        </w:rPr>
      </w:pPr>
      <w:r w:rsidRPr="00FF3CC0">
        <w:rPr>
          <w:noProof/>
          <w:color w:val="000000"/>
          <w:sz w:val="28"/>
        </w:rPr>
        <w:t>1) принятие Конституции Республики Башкортостан, внесение в нее изменений и дополнений;</w:t>
      </w:r>
    </w:p>
    <w:p w:rsidR="00736578" w:rsidRPr="00FF3CC0" w:rsidRDefault="00736578" w:rsidP="00861D61">
      <w:pPr>
        <w:spacing w:line="360" w:lineRule="auto"/>
        <w:ind w:firstLine="709"/>
        <w:jc w:val="both"/>
        <w:rPr>
          <w:noProof/>
          <w:color w:val="000000"/>
          <w:sz w:val="28"/>
        </w:rPr>
      </w:pPr>
      <w:r w:rsidRPr="00FF3CC0">
        <w:rPr>
          <w:noProof/>
          <w:color w:val="000000"/>
          <w:sz w:val="28"/>
        </w:rPr>
        <w:t>2) осуществление законодательного регулирования по предметам ведения Республики Башкортостан и предметам совместного ведения Российской Федерации и Республики Башкортостан в пределах полномочий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3) толкование законов Республики Башкортостан, контроль за их исполнением;</w:t>
      </w:r>
    </w:p>
    <w:p w:rsidR="00736578" w:rsidRPr="00FF3CC0" w:rsidRDefault="00736578" w:rsidP="00861D61">
      <w:pPr>
        <w:spacing w:line="360" w:lineRule="auto"/>
        <w:ind w:firstLine="709"/>
        <w:jc w:val="both"/>
        <w:rPr>
          <w:noProof/>
          <w:color w:val="000000"/>
          <w:sz w:val="28"/>
        </w:rPr>
      </w:pPr>
      <w:r w:rsidRPr="00FF3CC0">
        <w:rPr>
          <w:noProof/>
          <w:color w:val="000000"/>
          <w:sz w:val="28"/>
        </w:rPr>
        <w:t>4) утверждение программ социально-экономического развития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5) утверждение бюджета Республики Башкортостан и отчета о его исполнении;</w:t>
      </w:r>
    </w:p>
    <w:p w:rsidR="00736578" w:rsidRPr="00FF3CC0" w:rsidRDefault="00736578" w:rsidP="00861D61">
      <w:pPr>
        <w:spacing w:line="360" w:lineRule="auto"/>
        <w:ind w:firstLine="709"/>
        <w:jc w:val="both"/>
        <w:rPr>
          <w:noProof/>
          <w:color w:val="000000"/>
          <w:sz w:val="28"/>
        </w:rPr>
      </w:pPr>
      <w:r w:rsidRPr="00FF3CC0">
        <w:rPr>
          <w:noProof/>
          <w:color w:val="000000"/>
          <w:sz w:val="28"/>
        </w:rPr>
        <w:t>6) установление в соответствии с федеральным законом налогов и сборов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7) утверждение бюджетов территориальных государственных внебюджетных фондов Республики Башкортостан и отчетов об их исполнении;</w:t>
      </w:r>
    </w:p>
    <w:p w:rsidR="00736578" w:rsidRPr="00FF3CC0" w:rsidRDefault="00736578" w:rsidP="00861D61">
      <w:pPr>
        <w:spacing w:line="360" w:lineRule="auto"/>
        <w:ind w:firstLine="709"/>
        <w:jc w:val="both"/>
        <w:rPr>
          <w:noProof/>
          <w:color w:val="000000"/>
          <w:sz w:val="28"/>
        </w:rPr>
      </w:pPr>
      <w:r w:rsidRPr="00FF3CC0">
        <w:rPr>
          <w:noProof/>
          <w:color w:val="000000"/>
          <w:sz w:val="28"/>
        </w:rPr>
        <w:t>8) осуществление контроля за исполнением бюджета Республики Башкортостан и бюджетов территориальных государственных внебюджетных фондов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9) установление порядка управления и распоряжения государственной собственностью Республики Башкортостан и контроль за его соблюдением;</w:t>
      </w:r>
    </w:p>
    <w:p w:rsidR="00736578" w:rsidRPr="00FF3CC0" w:rsidRDefault="00736578" w:rsidP="00861D61">
      <w:pPr>
        <w:spacing w:line="360" w:lineRule="auto"/>
        <w:ind w:firstLine="709"/>
        <w:jc w:val="both"/>
        <w:rPr>
          <w:noProof/>
          <w:color w:val="000000"/>
          <w:sz w:val="28"/>
        </w:rPr>
      </w:pPr>
      <w:r w:rsidRPr="00FF3CC0">
        <w:rPr>
          <w:noProof/>
          <w:color w:val="000000"/>
          <w:sz w:val="28"/>
        </w:rPr>
        <w:t>10) установление административно-территориального устройства Республики Башкортостан и порядка его изменения;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11) решение вопросов, связанных с изменением границ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12) утверждение заключения и расторжения договоров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13) установление порядка назначения и проведения референдума Республики Башкортостан, назначение даты проведения референдума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14) установление порядка проведения выборов и назначение даты выборов депутатов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15) принятие решения о наделении кандидатуры, представленной Президентом Российской Федерации, полномочиями Президента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16) избрание Председателя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17) решение вопроса о недоверии (доверии) Президенту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18) согласование назначения на должность Премьер-министра Правительства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19) назначение на должность Председателя, заместителя Председателя и судей Конституционного Суда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20) согласование назначения Прокурора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21) внесение на рассмотрение Президента Республики Башкортостан, органов исполнительной власти Республики Башкортостан предложений об изменениях и (или) дополнениях в правовые акты Президента Республики Башкортостан, нормативные правовые акты органов исполнительной власти Республики Башкортостан либо об их отмене;</w:t>
      </w:r>
    </w:p>
    <w:p w:rsidR="00736578" w:rsidRPr="00FF3CC0" w:rsidRDefault="00736578" w:rsidP="00861D61">
      <w:pPr>
        <w:spacing w:line="360" w:lineRule="auto"/>
        <w:ind w:firstLine="709"/>
        <w:jc w:val="both"/>
        <w:rPr>
          <w:noProof/>
          <w:color w:val="000000"/>
          <w:sz w:val="28"/>
        </w:rPr>
      </w:pPr>
      <w:r w:rsidRPr="00FF3CC0">
        <w:rPr>
          <w:noProof/>
          <w:color w:val="000000"/>
          <w:sz w:val="28"/>
        </w:rPr>
        <w:t>22) обжалование актов Президента Республики Башкортостан, органов исполнительной власти Республики Башкортостан в судебном порядке;</w:t>
      </w:r>
    </w:p>
    <w:p w:rsidR="00736578" w:rsidRPr="00FF3CC0" w:rsidRDefault="00736578" w:rsidP="00861D61">
      <w:pPr>
        <w:spacing w:line="360" w:lineRule="auto"/>
        <w:ind w:firstLine="709"/>
        <w:jc w:val="both"/>
        <w:rPr>
          <w:noProof/>
          <w:color w:val="000000"/>
          <w:sz w:val="28"/>
        </w:rPr>
      </w:pPr>
      <w:r w:rsidRPr="00FF3CC0">
        <w:rPr>
          <w:noProof/>
          <w:color w:val="000000"/>
          <w:sz w:val="28"/>
        </w:rPr>
        <w:t>23) осуществление права законодательной инициативы в Государственной Думе Федерального Собрания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24) проведение парламентских расследований и парламентских слушаний;</w:t>
      </w:r>
    </w:p>
    <w:p w:rsidR="00736578" w:rsidRPr="00FF3CC0" w:rsidRDefault="00736578" w:rsidP="00861D61">
      <w:pPr>
        <w:spacing w:line="360" w:lineRule="auto"/>
        <w:ind w:firstLine="709"/>
        <w:jc w:val="both"/>
        <w:rPr>
          <w:noProof/>
          <w:color w:val="000000"/>
          <w:sz w:val="28"/>
        </w:rPr>
      </w:pPr>
      <w:r w:rsidRPr="00FF3CC0">
        <w:rPr>
          <w:noProof/>
          <w:color w:val="000000"/>
          <w:sz w:val="28"/>
        </w:rPr>
        <w:t>25) назначение на должность и освобождение от должности Уполномоченного по правам человека в Республике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26) назначение на должность и освобождение от должности Председателя Контрольно-счетной палаты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27) принятие обращений в Конституционный Суд Республики Башкортостан, Конституционный Суд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28) избрание мировых судей;</w:t>
      </w:r>
    </w:p>
    <w:p w:rsidR="00736578" w:rsidRPr="00FF3CC0" w:rsidRDefault="00736578" w:rsidP="00861D61">
      <w:pPr>
        <w:spacing w:line="360" w:lineRule="auto"/>
        <w:ind w:firstLine="709"/>
        <w:jc w:val="both"/>
        <w:rPr>
          <w:noProof/>
          <w:color w:val="000000"/>
          <w:sz w:val="28"/>
        </w:rPr>
      </w:pPr>
      <w:r w:rsidRPr="00FF3CC0">
        <w:rPr>
          <w:noProof/>
          <w:color w:val="000000"/>
          <w:sz w:val="28"/>
        </w:rPr>
        <w:t>29)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736578" w:rsidRPr="00FF3CC0" w:rsidRDefault="00736578" w:rsidP="00861D61">
      <w:pPr>
        <w:spacing w:line="360" w:lineRule="auto"/>
        <w:ind w:firstLine="709"/>
        <w:jc w:val="both"/>
        <w:rPr>
          <w:noProof/>
          <w:color w:val="000000"/>
          <w:sz w:val="28"/>
        </w:rPr>
      </w:pPr>
      <w:r w:rsidRPr="00FF3CC0">
        <w:rPr>
          <w:noProof/>
          <w:color w:val="000000"/>
          <w:sz w:val="28"/>
        </w:rPr>
        <w:t>30) назначение представителей общественности в квалификационной коллегии судей Республики Башкортостан и прекращение их полномочий;</w:t>
      </w:r>
    </w:p>
    <w:p w:rsidR="00736578" w:rsidRPr="00FF3CC0" w:rsidRDefault="00736578" w:rsidP="00861D61">
      <w:pPr>
        <w:spacing w:line="360" w:lineRule="auto"/>
        <w:ind w:firstLine="709"/>
        <w:jc w:val="both"/>
        <w:rPr>
          <w:noProof/>
          <w:color w:val="000000"/>
          <w:sz w:val="28"/>
        </w:rPr>
      </w:pPr>
      <w:r w:rsidRPr="00FF3CC0">
        <w:rPr>
          <w:noProof/>
          <w:color w:val="000000"/>
          <w:sz w:val="28"/>
        </w:rPr>
        <w:t>31) назначение в пределах своих полномочий членов Центральной избирательной комиссии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32) установление в пределах своих полномочий порядка проведения выборов в органы местного самоуправления;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33) заслушивание по отдельным вопросам информации руководителей исполнительных органов государственной власти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34) учреждение государственных наград Республики Башкортостан, почетных званий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35) иные вопросы, относящиеся в соответствии с Конституцией Российской Федерации, федеральными законами, настоящей Конституцией и законами Республики Башкортостан к ведению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Государственное Собрание Республики Башкортостан при осуществлении своих полномочий обеспечивает соблюдение Конституции Российской Федерации и федеральных законов.</w:t>
      </w:r>
      <w:r w:rsidRPr="00FF3CC0">
        <w:rPr>
          <w:noProof/>
          <w:color w:val="000000"/>
          <w:sz w:val="28"/>
        </w:rPr>
        <w:footnoteReference w:id="53"/>
      </w:r>
    </w:p>
    <w:p w:rsidR="00736578" w:rsidRPr="00FF3CC0" w:rsidRDefault="00736578" w:rsidP="00861D61">
      <w:pPr>
        <w:spacing w:line="360" w:lineRule="auto"/>
        <w:ind w:firstLine="709"/>
        <w:jc w:val="both"/>
        <w:rPr>
          <w:noProof/>
          <w:color w:val="000000"/>
          <w:sz w:val="28"/>
        </w:rPr>
      </w:pPr>
      <w:r w:rsidRPr="00FF3CC0">
        <w:rPr>
          <w:noProof/>
          <w:color w:val="000000"/>
          <w:sz w:val="28"/>
        </w:rPr>
        <w:t>Порядок деятельности Государственного Собрания определяется Законом Республики Башкортостан «О Государственном Собрании - Курултае Республики Башкортостан»</w:t>
      </w:r>
      <w:r w:rsidRPr="00FF3CC0">
        <w:rPr>
          <w:noProof/>
          <w:color w:val="000000"/>
          <w:sz w:val="28"/>
        </w:rPr>
        <w:footnoteReference w:id="54"/>
      </w:r>
      <w:r w:rsidRPr="00FF3CC0">
        <w:rPr>
          <w:noProof/>
          <w:color w:val="000000"/>
          <w:sz w:val="28"/>
        </w:rPr>
        <w:t>, иными законами Республики Башкортостан, Регламентом Государственного Собрания - Курултая Республики Башкортостан.</w:t>
      </w:r>
      <w:r w:rsidRPr="00FF3CC0">
        <w:rPr>
          <w:noProof/>
          <w:color w:val="000000"/>
          <w:sz w:val="28"/>
        </w:rPr>
        <w:footnoteReference w:id="55"/>
      </w:r>
    </w:p>
    <w:p w:rsidR="00736578" w:rsidRPr="00FF3CC0" w:rsidRDefault="00736578" w:rsidP="00861D61">
      <w:pPr>
        <w:spacing w:line="360" w:lineRule="auto"/>
        <w:ind w:firstLine="709"/>
        <w:jc w:val="both"/>
        <w:rPr>
          <w:noProof/>
          <w:color w:val="000000"/>
          <w:sz w:val="28"/>
        </w:rPr>
      </w:pPr>
      <w:r w:rsidRPr="00FF3CC0">
        <w:rPr>
          <w:noProof/>
          <w:color w:val="000000"/>
          <w:sz w:val="28"/>
        </w:rPr>
        <w:t>Реализация конституционного принципа разделения власти как единого государственного механизма возможна только при действии его внутренней части, которая состоит из системы сдержек и противовесов. Продолжая общее освещение исследуемого принципа, рассмотрим « его действие в другой плоскости. Реализация принципа разделения государственной власти, закрепленная в конституции, нормах, соотносится с федеральной системой государственного устройства. Речь идет о разделении властей по вертикали. Рассматривая конституционный принцип разделения властей в соотношении положений Конституции Российской Федерации (статьи 10,11) и Конституции Республики Башкортостан (статья 5) становится очевидным наличие разграничения властных функций между федеральными и республиканскими органами власти. Скорее всего, это вопрос пределов централизации и децентрализации государственной власти. Правовая регламентация данного вопроса заложена в конституционных нормах и получила свое развитие в договорных отношениях.</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Какой бы ни была мотивация государственных деятелей разных уровней при осуществлении властных полномочий, на первый план неизбежно выходят проблемы, связанные с соблюдением пропорций федерального и республиканского бюджетов. Субъективные причины, на наш взгляд, лежат в сознании прошлого, усилении централизованной власти в последние годы, также антикризисные мероприятия направлены на усиление позиций центра (например, сбор налогов). Стереотипы административно-командного управления не позволяют развиваться, существенно тормозя развитие процесса договорных отношений между федеральным центром и субъектами Федерации. В этой связи нам предстоит трудоемкая организационно-правовая работа. </w:t>
      </w:r>
    </w:p>
    <w:p w:rsidR="00861D61" w:rsidRPr="00FF3CC0" w:rsidRDefault="00861D61"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3.2 Исполнительная власть</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Высшим исполнительным органом государственной власти Республики Башкортостан является Правительство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Правительство Республики Башкортостан возглавляет Президент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Главой Республики Башкортостан является Президент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 Республики Башкортостан является высшим должностным лицом Республики Башкортостан, представляет Республику Башкортостан в отношениях с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иными федеральными органами государственной власти, органами государственной власти субъектов Российской Федерации, органами государственной власти Республики Башкортостан, органами местного самоуправления, общественными объединениями, другими организациями и должностными лицами и при осуществлении международных и внешнеэкономических связей.</w:t>
      </w:r>
    </w:p>
    <w:p w:rsidR="00736578" w:rsidRPr="00FF3CC0" w:rsidRDefault="00736578" w:rsidP="00861D61">
      <w:pPr>
        <w:spacing w:line="360" w:lineRule="auto"/>
        <w:ind w:firstLine="709"/>
        <w:jc w:val="both"/>
        <w:rPr>
          <w:noProof/>
          <w:color w:val="000000"/>
          <w:sz w:val="28"/>
        </w:rPr>
      </w:pPr>
      <w:r w:rsidRPr="00FF3CC0">
        <w:rPr>
          <w:noProof/>
          <w:color w:val="000000"/>
          <w:sz w:val="28"/>
        </w:rPr>
        <w:t>Обращаясь к Конституции Республики Башкортостан нельзя не заметить, что государственная власть в виде полупрезидентской республики сконструирована прежде всего с целью создания эффективной, динамичной. Но в тоже время ответственной в политическом плане перед Государственным Собранием исполнительной власти.</w:t>
      </w:r>
      <w:r w:rsidRPr="00FF3CC0">
        <w:rPr>
          <w:noProof/>
          <w:color w:val="000000"/>
          <w:sz w:val="28"/>
        </w:rPr>
        <w:footnoteReference w:id="56"/>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Президентом Республики Башкортостан может быть гражданин Российской Федерации, достигший 30 лет. Срок полномочий Президента Республики Башкортостан составляет пять лет.</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 Республики Башкортостан приступает к осуществлению своих полномочий с момента принесения им присяги.</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 гарантирует реализацию прав и свобод человека и гражданина, защищает экономические и политические интересы Республики Башкортостан, обеспечивает законность и правопорядок на ее территории;</w:t>
      </w:r>
    </w:p>
    <w:p w:rsidR="00736578" w:rsidRPr="00FF3CC0" w:rsidRDefault="00736578" w:rsidP="00861D61">
      <w:pPr>
        <w:spacing w:line="360" w:lineRule="auto"/>
        <w:ind w:firstLine="709"/>
        <w:jc w:val="both"/>
        <w:rPr>
          <w:noProof/>
          <w:color w:val="000000"/>
          <w:sz w:val="28"/>
        </w:rPr>
      </w:pPr>
      <w:r w:rsidRPr="00FF3CC0">
        <w:rPr>
          <w:noProof/>
          <w:color w:val="000000"/>
          <w:sz w:val="28"/>
        </w:rPr>
        <w:t>2) определяет основные направления социально-экономического развития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3) формирует Правительство Республики Башкортостан и руководит его деятельностью; принимает решение об отставке Правительства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4) назначает Премьер-министра Правительства Республики Башкортостан с согласия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5) определяет структуру исполнительных органов государственной власти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6) назначает и освобождает от должности заместителей Премьер-министра Правительства Республики Башкортостан, министров, председателей государственных комитетов и руководителей ведомств Республики Башкортостан по представлению Премьер-министра Правительства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7) обнародует законы Республики Башкортостан либо отклоняет их;</w:t>
      </w:r>
    </w:p>
    <w:p w:rsidR="00736578" w:rsidRPr="00FF3CC0" w:rsidRDefault="00736578" w:rsidP="00861D61">
      <w:pPr>
        <w:spacing w:line="360" w:lineRule="auto"/>
        <w:ind w:firstLine="709"/>
        <w:jc w:val="both"/>
        <w:rPr>
          <w:noProof/>
          <w:color w:val="000000"/>
          <w:sz w:val="28"/>
        </w:rPr>
      </w:pPr>
      <w:r w:rsidRPr="00FF3CC0">
        <w:rPr>
          <w:noProof/>
          <w:color w:val="000000"/>
          <w:sz w:val="28"/>
        </w:rPr>
        <w:t>8) вносит законопроекты в Государственное Собрание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9) представляет Государственному Собранию Республики Башкортостан программы социально-экономического развития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10) представляет Государственному Собранию Республики Башкортостан не реже одного раза в год Доклад о положении в республике, обращается с Посланием к Государственному Собранию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11) вправе участвовать в работе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12) вправе созывать вновь избранное Государственное Собрание Республики Башкортостан на первое заседание ранее срока, установленного для Государственного Собрания Республики Башкортостан настоящей Конституцией, а также требовать созыва внеочередного заседания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13) вносит в Государственное Собрание Республики Башкортостан предложения о внесении изменений и (или) дополнений в постановления Государственного Собрания Республики Башкортостан либо об их отмене;</w:t>
      </w:r>
    </w:p>
    <w:p w:rsidR="00736578" w:rsidRPr="00FF3CC0" w:rsidRDefault="00736578" w:rsidP="00861D61">
      <w:pPr>
        <w:spacing w:line="360" w:lineRule="auto"/>
        <w:ind w:firstLine="709"/>
        <w:jc w:val="both"/>
        <w:rPr>
          <w:noProof/>
          <w:color w:val="000000"/>
          <w:sz w:val="28"/>
        </w:rPr>
      </w:pPr>
      <w:r w:rsidRPr="00FF3CC0">
        <w:rPr>
          <w:noProof/>
          <w:color w:val="000000"/>
          <w:sz w:val="28"/>
        </w:rPr>
        <w:t>14) издает указ о досрочном прекращении полномочий (роспуске) Государственного Собрания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15) представляет Государственному Собранию Республики Башкортостан кандидатуры для назначения на должность Председателя, заместителя Председателя, судей Конституционного Суда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16) представляет Государственному Собранию Республики Башкортостан кандидатуры для избрания мировых судей;</w:t>
      </w:r>
    </w:p>
    <w:p w:rsidR="00736578" w:rsidRPr="00FF3CC0" w:rsidRDefault="00736578" w:rsidP="00861D61">
      <w:pPr>
        <w:spacing w:line="360" w:lineRule="auto"/>
        <w:ind w:firstLine="709"/>
        <w:jc w:val="both"/>
        <w:rPr>
          <w:noProof/>
          <w:color w:val="000000"/>
          <w:sz w:val="28"/>
        </w:rPr>
      </w:pPr>
      <w:r w:rsidRPr="00FF3CC0">
        <w:rPr>
          <w:noProof/>
          <w:color w:val="000000"/>
          <w:sz w:val="28"/>
        </w:rPr>
        <w:t>17) представляет Государственному Собранию Республики Башкортостан кандидатуру для назначения на должность Уполномоченного по правам человека в Республике Башкортостан; ставит вопрос перед Государственным Собранием Республики Башкортостан об освобождении его от должности;</w:t>
      </w:r>
    </w:p>
    <w:p w:rsidR="00736578" w:rsidRPr="00FF3CC0" w:rsidRDefault="00736578" w:rsidP="00861D61">
      <w:pPr>
        <w:spacing w:line="360" w:lineRule="auto"/>
        <w:ind w:firstLine="709"/>
        <w:jc w:val="both"/>
        <w:rPr>
          <w:noProof/>
          <w:color w:val="000000"/>
          <w:sz w:val="28"/>
        </w:rPr>
      </w:pPr>
      <w:r w:rsidRPr="00FF3CC0">
        <w:rPr>
          <w:noProof/>
          <w:color w:val="000000"/>
          <w:sz w:val="28"/>
        </w:rPr>
        <w:t>18) представляет кандидатуру для назначения на должность Председателя Контрольно-счетной палаты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19) формирует межведомственный Совет общественной безопасности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20)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организовывает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736578" w:rsidRPr="00FF3CC0" w:rsidRDefault="00736578" w:rsidP="00861D61">
      <w:pPr>
        <w:spacing w:line="360" w:lineRule="auto"/>
        <w:ind w:firstLine="709"/>
        <w:jc w:val="both"/>
        <w:rPr>
          <w:noProof/>
          <w:color w:val="000000"/>
          <w:sz w:val="28"/>
        </w:rPr>
      </w:pPr>
      <w:r w:rsidRPr="00FF3CC0">
        <w:rPr>
          <w:noProof/>
          <w:color w:val="000000"/>
          <w:sz w:val="28"/>
        </w:rPr>
        <w:t>21) представляет Государственному Собранию Республики Башкортостан кандидатуры для назначения представителей общественности в квалификационной коллегии судей Республики Башкортостан; вносит представления о прекращении их полномочий;</w:t>
      </w:r>
    </w:p>
    <w:p w:rsidR="00736578" w:rsidRPr="00FF3CC0" w:rsidRDefault="00736578" w:rsidP="00861D61">
      <w:pPr>
        <w:spacing w:line="360" w:lineRule="auto"/>
        <w:ind w:firstLine="709"/>
        <w:jc w:val="both"/>
        <w:rPr>
          <w:noProof/>
          <w:color w:val="000000"/>
          <w:sz w:val="28"/>
        </w:rPr>
      </w:pPr>
      <w:r w:rsidRPr="00FF3CC0">
        <w:rPr>
          <w:noProof/>
          <w:color w:val="000000"/>
          <w:sz w:val="28"/>
        </w:rPr>
        <w:t>22) подписывает договоры и соглашения от имени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23) назначает и отзывает полномочных представителей Республики Башкортостан при органах государственной власти Российской Федерации, субъектов Российской Федерации, а также в субъектах иностранных федеративных государств и административно-территориальных образованиях иностранных государств;</w:t>
      </w:r>
    </w:p>
    <w:p w:rsidR="00736578" w:rsidRPr="00FF3CC0" w:rsidRDefault="00736578" w:rsidP="00861D61">
      <w:pPr>
        <w:spacing w:line="360" w:lineRule="auto"/>
        <w:ind w:firstLine="709"/>
        <w:jc w:val="both"/>
        <w:rPr>
          <w:noProof/>
          <w:color w:val="000000"/>
          <w:sz w:val="28"/>
        </w:rPr>
      </w:pPr>
      <w:r w:rsidRPr="00FF3CC0">
        <w:rPr>
          <w:noProof/>
          <w:color w:val="000000"/>
          <w:sz w:val="28"/>
        </w:rPr>
        <w:t>24) создает администрацию Президента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25) назначает в пределах своих полномочий членов Центральной избирательной комиссии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26) награждает государственными наградами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27) присваивает почетные и иные звания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28) осуществляет иные полномочия в соответствии с настоящей Конституцией, федеральными законами, законом о Президенте Республики Башкортостан и другими законами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В случаях, когда Президент Республики Башкортостан временно (в связи с болезнью или отпуском) не может исполнять свои обязанности, их исполняет Премьер-министр Правительства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 Республики Башкортостан при осуществлении своих полномочий обязан соблюдать Конституцию Российской Федерации, федеральные законы, настоящую Конституцию и законы Республики Башкортостан, исполнять указы Президента Российской Федерации и постановления Правительства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Полномочия Президента Республики Башкортостан не могут быть использованы для роспуска либо приостановления деятельности выборных органов государственной власти Республики Башкортостан и органов местного самоуправления, за исключением случаев, предусмотренных настоящей Конституцией и федеральным законом.</w:t>
      </w:r>
    </w:p>
    <w:p w:rsidR="00736578" w:rsidRPr="00FF3CC0" w:rsidRDefault="00736578" w:rsidP="00861D61">
      <w:pPr>
        <w:spacing w:line="360" w:lineRule="auto"/>
        <w:ind w:firstLine="709"/>
        <w:jc w:val="both"/>
        <w:rPr>
          <w:noProof/>
          <w:color w:val="000000"/>
          <w:sz w:val="28"/>
        </w:rPr>
      </w:pPr>
      <w:r w:rsidRPr="00FF3CC0">
        <w:rPr>
          <w:noProof/>
          <w:color w:val="000000"/>
          <w:sz w:val="28"/>
        </w:rPr>
        <w:t>Президент Республики Башкортостан формирует Совет Республики - консультативный орган при Президенте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Состав и порядок деятельности Совета Республики определяются Президентом Республики Башкортостан.</w:t>
      </w:r>
      <w:r w:rsidRPr="00FF3CC0">
        <w:rPr>
          <w:noProof/>
          <w:color w:val="000000"/>
          <w:sz w:val="28"/>
        </w:rPr>
        <w:footnoteReference w:id="57"/>
      </w:r>
    </w:p>
    <w:p w:rsidR="00736578" w:rsidRPr="00FF3CC0" w:rsidRDefault="00736578" w:rsidP="00861D61">
      <w:pPr>
        <w:spacing w:line="360" w:lineRule="auto"/>
        <w:ind w:firstLine="709"/>
        <w:jc w:val="both"/>
        <w:rPr>
          <w:noProof/>
          <w:color w:val="000000"/>
          <w:sz w:val="28"/>
        </w:rPr>
      </w:pPr>
      <w:r w:rsidRPr="00FF3CC0">
        <w:rPr>
          <w:noProof/>
          <w:color w:val="000000"/>
          <w:sz w:val="28"/>
        </w:rPr>
        <w:t>По Конституции Республики Башкортостан 1993 года в первоначальной редакции, Президент Республики Башкортостан занимал положение аналогичное положению Президента Российской Федерации в системе государственных органов исполнительной власти России. Должность Президента являлась выборной.</w:t>
      </w:r>
      <w:r w:rsidRPr="00FF3CC0">
        <w:rPr>
          <w:noProof/>
          <w:color w:val="000000"/>
          <w:sz w:val="28"/>
        </w:rPr>
        <w:footnoteReference w:id="58"/>
      </w:r>
    </w:p>
    <w:p w:rsidR="00736578" w:rsidRPr="00FF3CC0" w:rsidRDefault="00736578" w:rsidP="00861D61">
      <w:pPr>
        <w:spacing w:line="360" w:lineRule="auto"/>
        <w:ind w:firstLine="709"/>
        <w:jc w:val="both"/>
        <w:rPr>
          <w:noProof/>
          <w:color w:val="000000"/>
          <w:sz w:val="28"/>
        </w:rPr>
      </w:pPr>
      <w:r w:rsidRPr="00FF3CC0">
        <w:rPr>
          <w:noProof/>
          <w:color w:val="000000"/>
          <w:sz w:val="28"/>
        </w:rPr>
        <w:t>В настоящее время гражданин Российской Федерации наделяется полномочиями Президента Республики Башкортостан (руководителя высшего исполнительного органа государственной власти субъекта Российской Федерации) по представлению Президента Российской Федерации законодательным (Курултай Республики Башкортостан) органом государственной власти субъекта Российской Федерации в порядке, предусмотренном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FF3CC0">
        <w:rPr>
          <w:noProof/>
          <w:color w:val="000000"/>
          <w:sz w:val="28"/>
        </w:rPr>
        <w:footnoteReference w:id="59"/>
      </w:r>
      <w:r w:rsidRPr="00FF3CC0">
        <w:rPr>
          <w:noProof/>
          <w:color w:val="000000"/>
          <w:sz w:val="28"/>
        </w:rPr>
        <w:t xml:space="preserve"> и конституцией Республики Башкортостан, что также свидетельствует об усилении позиций федерального центра.</w:t>
      </w:r>
    </w:p>
    <w:p w:rsidR="00736578" w:rsidRPr="00FF3CC0" w:rsidRDefault="00736578" w:rsidP="00861D61">
      <w:pPr>
        <w:spacing w:line="360" w:lineRule="auto"/>
        <w:ind w:firstLine="709"/>
        <w:jc w:val="both"/>
        <w:rPr>
          <w:noProof/>
          <w:color w:val="000000"/>
          <w:sz w:val="28"/>
        </w:rPr>
      </w:pPr>
      <w:r w:rsidRPr="00FF3CC0">
        <w:rPr>
          <w:noProof/>
          <w:color w:val="000000"/>
          <w:sz w:val="28"/>
        </w:rPr>
        <w:t>Правительство Республики Башкортостан является постоянно действующим органом исполнительной власти Республики Башкортостан. Данный орган действует в пределах срока полномочий Президента Республики Башкортостан и слагает свои полномочия перед вновь вступившим в должность Президентом Республики Башкортостан, продолжая выполнять свои обязанности до сформирования нового Правительства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Правительство Республики Башкортостан формируется Президентом Республики Башкортостан в составе Премьер-министра Правительства Республики Башкортостан, заместителей Премьер-министра Правительства Республики Башкортостан, министров, председателей государственных комитетов и руководителей ведомств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По представлению Премьер-министра Правительства Республики Башкортостан Президент Республики Башкортостан может включить в состав Правительства Республики Башкортостан руководителей других государственных органов и организаций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Правительство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 осуществляет в пределах своих полномочий меры по реализации, обеспечению и защите прав и свобод человека и гражданина;</w:t>
      </w:r>
    </w:p>
    <w:p w:rsidR="00736578" w:rsidRPr="00FF3CC0" w:rsidRDefault="00736578" w:rsidP="00861D61">
      <w:pPr>
        <w:spacing w:line="360" w:lineRule="auto"/>
        <w:ind w:firstLine="709"/>
        <w:jc w:val="both"/>
        <w:rPr>
          <w:noProof/>
          <w:color w:val="000000"/>
          <w:sz w:val="28"/>
        </w:rPr>
      </w:pPr>
      <w:r w:rsidRPr="00FF3CC0">
        <w:rPr>
          <w:noProof/>
          <w:color w:val="000000"/>
          <w:sz w:val="28"/>
        </w:rPr>
        <w:t>2) осуществляет в пределах своих полномочий меры по охране собственности и общественного порядка, борьбе с преступностью;</w:t>
      </w:r>
    </w:p>
    <w:p w:rsidR="00736578" w:rsidRPr="00FF3CC0" w:rsidRDefault="00736578" w:rsidP="00861D61">
      <w:pPr>
        <w:spacing w:line="360" w:lineRule="auto"/>
        <w:ind w:firstLine="709"/>
        <w:jc w:val="both"/>
        <w:rPr>
          <w:noProof/>
          <w:color w:val="000000"/>
          <w:sz w:val="28"/>
        </w:rPr>
      </w:pPr>
      <w:r w:rsidRPr="00FF3CC0">
        <w:rPr>
          <w:noProof/>
          <w:color w:val="000000"/>
          <w:sz w:val="28"/>
        </w:rPr>
        <w:t>3) разрабатывает для представления Президентом Республики Башкортостан Государственному Собранию Республики Башкортостан проект бюджета Республики Башкортостан, проекты бюджетов территориальных государственных внебюджетных фондов Республики Башкортостан, а также проекты программ социально-экономического развития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4) обеспечивает исполнение бюджета Республики Башкортостан и готовит отчет об исполнении указанного бюджета, отчеты об исполнении бюджетов территориальных государственных внебюджетных фондов Республики Башкортостан и отчеты о выполнении программ социально-экономического развития Республики Башкортостан для представления их Президентом Республики Башкортостан Государственному Собранию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5) осуществляет меры по обеспечению комплексного социально-экономического развития Республики Башкортостан и управляет процессами экономического и социального развития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6) участвует в проведении единой федеральной политики в области финансов;</w:t>
      </w:r>
    </w:p>
    <w:p w:rsidR="00736578" w:rsidRPr="00FF3CC0" w:rsidRDefault="00736578" w:rsidP="00861D61">
      <w:pPr>
        <w:spacing w:line="360" w:lineRule="auto"/>
        <w:ind w:firstLine="709"/>
        <w:jc w:val="both"/>
        <w:rPr>
          <w:noProof/>
          <w:color w:val="000000"/>
          <w:sz w:val="28"/>
        </w:rPr>
      </w:pPr>
      <w:r w:rsidRPr="00FF3CC0">
        <w:rPr>
          <w:noProof/>
          <w:color w:val="000000"/>
          <w:sz w:val="28"/>
        </w:rPr>
        <w:t>7) участвует в проведении единой федеральной политики в области культуры, науки, образования;</w:t>
      </w:r>
    </w:p>
    <w:p w:rsidR="00736578" w:rsidRPr="00FF3CC0" w:rsidRDefault="00736578" w:rsidP="00861D61">
      <w:pPr>
        <w:spacing w:line="360" w:lineRule="auto"/>
        <w:ind w:firstLine="709"/>
        <w:jc w:val="both"/>
        <w:rPr>
          <w:noProof/>
          <w:color w:val="000000"/>
          <w:sz w:val="28"/>
        </w:rPr>
      </w:pPr>
      <w:r w:rsidRPr="00FF3CC0">
        <w:rPr>
          <w:noProof/>
          <w:color w:val="000000"/>
          <w:sz w:val="28"/>
        </w:rPr>
        <w:t>8) участвует в проведении единой федеральной политики в области здравоохранения, социальной защиты, социального обеспечения;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9) участвует в проведении единой федеральной политики в области экологии, природопользования, охраны окружающей среды;</w:t>
      </w:r>
    </w:p>
    <w:p w:rsidR="00736578" w:rsidRPr="00FF3CC0" w:rsidRDefault="00736578" w:rsidP="00861D61">
      <w:pPr>
        <w:spacing w:line="360" w:lineRule="auto"/>
        <w:ind w:firstLine="709"/>
        <w:jc w:val="both"/>
        <w:rPr>
          <w:noProof/>
          <w:color w:val="000000"/>
          <w:sz w:val="28"/>
        </w:rPr>
      </w:pPr>
      <w:r w:rsidRPr="00FF3CC0">
        <w:rPr>
          <w:noProof/>
          <w:color w:val="000000"/>
          <w:sz w:val="28"/>
        </w:rPr>
        <w:t>10) управляет и распоряжается государственной собственностью Республики Башкортостан в соответствии с законами Республики Башкортостан, а также федеральной собственностью, переданной в управление Республики Башкортостан в соответствии с федеральными законами и иными нормативными правовыми актами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11)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настоящей Конституции, федеральным законам и иным нормативным правовым актам Российской Федерации, законам и иным нормативным правовым актам Республики Башкортостан, а также вправе обратиться в суд;</w:t>
      </w:r>
    </w:p>
    <w:p w:rsidR="00736578" w:rsidRPr="00FF3CC0" w:rsidRDefault="00736578" w:rsidP="00861D61">
      <w:pPr>
        <w:spacing w:line="360" w:lineRule="auto"/>
        <w:ind w:firstLine="709"/>
        <w:jc w:val="both"/>
        <w:rPr>
          <w:noProof/>
          <w:color w:val="000000"/>
          <w:sz w:val="28"/>
        </w:rPr>
      </w:pPr>
      <w:r w:rsidRPr="00FF3CC0">
        <w:rPr>
          <w:noProof/>
          <w:color w:val="000000"/>
          <w:sz w:val="28"/>
        </w:rPr>
        <w:t>12) заключает соглашения с Правительством Российской Федерации, иными органами исполнительной власти Российской Федерации и органами исполнительной власти субъектов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13) осуществляет деятельность в сфере внешнеэкономических связей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14) формирует и осуществляет руководство иными органами исполнительной власти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15) осуществляет иные полномочия, предусмотренные настоящей Конституцией, федеральными законами и законами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Правительство Республики Башкортостан осуществляет свои полномочия на основании Конституции Республики Башкортостан, Закона Республики Башкортостан «О Правительстве Республики Башкортостан»</w:t>
      </w:r>
      <w:r w:rsidRPr="00FF3CC0">
        <w:rPr>
          <w:noProof/>
          <w:color w:val="000000"/>
          <w:sz w:val="28"/>
        </w:rPr>
        <w:footnoteReference w:id="60"/>
      </w:r>
      <w:r w:rsidRPr="00FF3CC0">
        <w:rPr>
          <w:noProof/>
          <w:color w:val="000000"/>
          <w:sz w:val="28"/>
        </w:rPr>
        <w:t>, иными законами и нормативными правовыми актами Республики Башкортостан, Регламента Правительства Республики Башкортостан</w:t>
      </w:r>
      <w:r w:rsidRPr="00FF3CC0">
        <w:rPr>
          <w:noProof/>
          <w:color w:val="000000"/>
          <w:sz w:val="28"/>
        </w:rPr>
        <w:footnoteReference w:id="61"/>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В исполнительной власти заключено, то звено государства, которое практически организует жизнь общества. Эта власть включает в себя основную массу государственных органов и наибольшее число государственных служащих, она обладает широкими полномочиями.</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3.3 Судебная власть</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Судебная власть (статьи 132-141) - важнейший элемент государственности суверенной республики. Суды Республики Башкортостан, осуществляющие судебную власть, в своей совокупности представляют судебную систему республики. Судебную систему Республики Башкортостан составляют: Конституционный Суд Республики Башкортостан, Верховный суд Республики Башкортостан, Арбитражный суд Республики Башкортостан, районные и мировые суды.</w:t>
      </w:r>
      <w:r w:rsidRPr="00FF3CC0">
        <w:rPr>
          <w:noProof/>
          <w:color w:val="000000"/>
          <w:sz w:val="28"/>
        </w:rPr>
        <w:footnoteReference w:id="62"/>
      </w: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Судебную власть в Республике Башкортостан осуществляют Конституционный Суд Республики Башкортостан, федеральные суды и мировые судьи.</w:t>
      </w:r>
    </w:p>
    <w:p w:rsidR="00736578" w:rsidRPr="00FF3CC0" w:rsidRDefault="00736578" w:rsidP="00861D61">
      <w:pPr>
        <w:spacing w:line="360" w:lineRule="auto"/>
        <w:ind w:firstLine="709"/>
        <w:jc w:val="both"/>
        <w:rPr>
          <w:noProof/>
          <w:color w:val="000000"/>
          <w:sz w:val="28"/>
        </w:rPr>
      </w:pPr>
      <w:r w:rsidRPr="00FF3CC0">
        <w:rPr>
          <w:noProof/>
          <w:color w:val="000000"/>
          <w:sz w:val="28"/>
        </w:rPr>
        <w:t>Судьи конституционных (уставных) судов назначаются (избираются) на должность различными способами. В частности, имеют место варианты, когда высшее должностное лицо субъекта России вносит предложение по утверждению кандидата на рассмотрение законодательного органа, который путем тайного голосования принимает соответствующее решение (Республики Башкортостан, Дагестан, Коми, Карелия, Красноярский край, Свердловская область).</w:t>
      </w:r>
      <w:r w:rsidRPr="00FF3CC0">
        <w:rPr>
          <w:noProof/>
          <w:color w:val="000000"/>
          <w:sz w:val="28"/>
        </w:rPr>
        <w:footnoteReference w:id="63"/>
      </w:r>
    </w:p>
    <w:p w:rsidR="00736578" w:rsidRPr="00FF3CC0" w:rsidRDefault="00736578" w:rsidP="00861D61">
      <w:pPr>
        <w:spacing w:line="360" w:lineRule="auto"/>
        <w:ind w:firstLine="709"/>
        <w:jc w:val="both"/>
        <w:rPr>
          <w:noProof/>
          <w:color w:val="000000"/>
          <w:sz w:val="28"/>
        </w:rPr>
      </w:pPr>
      <w:r w:rsidRPr="00FF3CC0">
        <w:rPr>
          <w:noProof/>
          <w:color w:val="000000"/>
          <w:sz w:val="28"/>
        </w:rPr>
        <w:t>Полномочия, порядок образования и деятельности судов Республики Башкортостан определяются Конституцией Российской Федерации, настоящей Конституцией, федеральными законами и законами Республики Башкортостан.</w:t>
      </w:r>
    </w:p>
    <w:p w:rsidR="00736578" w:rsidRPr="00FF3CC0" w:rsidRDefault="00736578" w:rsidP="00861D61">
      <w:pPr>
        <w:spacing w:line="360" w:lineRule="auto"/>
        <w:ind w:firstLine="709"/>
        <w:jc w:val="both"/>
        <w:rPr>
          <w:noProof/>
          <w:color w:val="000000"/>
          <w:sz w:val="28"/>
        </w:rPr>
      </w:pPr>
      <w:r w:rsidRPr="00FF3CC0">
        <w:rPr>
          <w:noProof/>
          <w:color w:val="000000"/>
          <w:sz w:val="28"/>
        </w:rPr>
        <w:t>Наличие самостоятельной судебной системы в Республике Башкортостан - свершившийся факт. Республикой принят пакет законов, регламентирующих деятельность всех существующих видов судебных органов, И в этом случае следует исходить из положений Конституции Российской Федерации, которая установила, что государственную власть в субъектах Федерации осуществляют образуемые ими органы государственной власти в рамках конституционного государственного устройства Федерации (часть 3 статьи 5, часть 2 статьи 11, часть 1 статьи 77 Конституции Российской Федерации), Основываясь на правовой логике, следует, что принципы государственного устройства как у Федерации, так и у ее субъектов должны быть едины, что определяет правомерность наличия судебной системы республик в составе Федерации. Разумеется, при этом следует учитывать, что федеральные органы судебной власти и органы судебной власти Республики Башкортостан образуют общую судебную систему. Судебная власть должна быть у республик, - это нашло свое закрепление в Договоре от 3 августа 1994 года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w:t>
      </w:r>
      <w:r w:rsidRPr="00FF3CC0">
        <w:rPr>
          <w:noProof/>
          <w:color w:val="000000"/>
          <w:sz w:val="28"/>
        </w:rPr>
        <w:footnoteReference w:id="64"/>
      </w:r>
    </w:p>
    <w:p w:rsidR="00736578" w:rsidRPr="00FF3CC0" w:rsidRDefault="00736578" w:rsidP="00861D61">
      <w:pPr>
        <w:spacing w:line="360" w:lineRule="auto"/>
        <w:ind w:firstLine="709"/>
        <w:jc w:val="both"/>
        <w:rPr>
          <w:noProof/>
          <w:color w:val="000000"/>
          <w:sz w:val="28"/>
        </w:rPr>
      </w:pPr>
      <w:r w:rsidRPr="00FF3CC0">
        <w:rPr>
          <w:noProof/>
          <w:color w:val="000000"/>
          <w:sz w:val="28"/>
        </w:rPr>
        <w:t>Становление мировой юстиции в республике также имеет свои особенности. Новизна института мировых судей породила сложность взаимодействия разных по направленности и подчиненности структур в регионе. Законодательная и исполнительная власти региона, выступая в роли как инициаторов, так и противников (в зависимости от субъективной позиции руководителя), должны были согласовывать свои проекты с федеральными структурами региона: Управлением Судебного департамента, председателем суда субъекта России. В дальнейшем их совместная позиция должна была пройти экзамен на прочность при обосновании числа мировых судей и судебных участков в Верховном Суде РФ, Государственной Думе РФ. Интересно, но в Ингушетии и Республике Башкортостан Закон о мировых судьях в субъекте РФ был принят ранее Федерального закона - 3 февраля 1998 г. и 31 июля 1998 г. соответственно</w:t>
      </w:r>
      <w:r w:rsidR="00861D61"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Судебная власть самостоятельна и действует независимо от законодательной и исполнительной властей. В тоже время формирование аппарата мировых судей, кадровый отбор мировых судей, ведение и контроль статистической отчетности деятельности мировых судей осуществляет Министерство юстиции Республики Башкортостан, который является исполнительным органом.</w:t>
      </w:r>
    </w:p>
    <w:p w:rsidR="00736578" w:rsidRPr="00FF3CC0" w:rsidRDefault="00736578" w:rsidP="00861D61">
      <w:pPr>
        <w:spacing w:line="360" w:lineRule="auto"/>
        <w:ind w:firstLine="709"/>
        <w:jc w:val="both"/>
        <w:rPr>
          <w:noProof/>
          <w:color w:val="000000"/>
          <w:sz w:val="28"/>
        </w:rPr>
      </w:pPr>
      <w:r w:rsidRPr="00FF3CC0">
        <w:rPr>
          <w:noProof/>
          <w:color w:val="000000"/>
          <w:sz w:val="28"/>
        </w:rPr>
        <w:t>Если формирование аппарата и ведение статистических учетов еще можно объяснить принципом «сдержек и противовесов», то кадровый отбор в кандидаты на должность мировых судей противоречит по своей сущности принципу разделения властей.</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о самостоятельности судебной власти в Республике Башкортостан можно говорить в «усеченном» виде.</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3.4 Местное самоуправление в Республике Башкортостан</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Богатейшее территориальное и этническое многообразие России предопределяет поиск многовариантных и вариативных моделей местного самоуправления, с одной стороны, соответствующих многообразию потребностей и интересов различных социальных общностей, а с другой - укрепляющих федеративные отношения, создающих единое политическое, социально-экономическое и культурное пространство. И в этом смысле изучение исторического опыта и его концептуальное обсуждение представляются значимыми и необходимыми. Особенно актуальное значение приобретает осмысление историко-правовых аспектов становления и развития самоуправленческих структур исходя из соотношения государства и гражданского общества, проблема взаимодействия государства и местного самоуправления в рамках, как всей Российской Федерации, так и в отдельных ее субъектах.</w:t>
      </w:r>
    </w:p>
    <w:p w:rsidR="00736578" w:rsidRPr="00FF3CC0" w:rsidRDefault="00736578" w:rsidP="00861D61">
      <w:pPr>
        <w:spacing w:line="360" w:lineRule="auto"/>
        <w:ind w:firstLine="709"/>
        <w:jc w:val="both"/>
        <w:rPr>
          <w:noProof/>
          <w:color w:val="000000"/>
          <w:sz w:val="28"/>
        </w:rPr>
      </w:pPr>
      <w:r w:rsidRPr="00FF3CC0">
        <w:rPr>
          <w:noProof/>
          <w:color w:val="000000"/>
          <w:sz w:val="28"/>
        </w:rPr>
        <w:t>Республика Башкортостан является одним из субъектов Российской Федерации, образованных по национально-территориальному признаку. Национальные аспекты отражены в Конституции Республики Башкортостан, ее законодательной и нормативной базе. Однако в одном из важнейших, наиболее приближенном к обществу институте местного самоуправления отсутствуют, как и в остальных субъектах России, национальные начала.</w:t>
      </w:r>
    </w:p>
    <w:p w:rsidR="00736578" w:rsidRPr="00FF3CC0" w:rsidRDefault="00736578" w:rsidP="00861D61">
      <w:pPr>
        <w:spacing w:line="360" w:lineRule="auto"/>
        <w:ind w:firstLine="709"/>
        <w:jc w:val="both"/>
        <w:rPr>
          <w:noProof/>
          <w:color w:val="000000"/>
          <w:sz w:val="28"/>
        </w:rPr>
      </w:pPr>
      <w:r w:rsidRPr="00FF3CC0">
        <w:rPr>
          <w:noProof/>
          <w:color w:val="000000"/>
          <w:sz w:val="28"/>
        </w:rPr>
        <w:t>Несомненно, что принципы демократизма предполагают некий единый подход к реализации его основных принципов. Но и право на сохранение и обеспечение национальных традиций, обычаев также является главнейшим принципом демократии. Основополагающим здесь является определение, содержащееся в Европейской Хартии местного самоуправления (Страсбург, 1985 г.): «Местное самоуправление выражает права и возможности местных властей в пределах закона регулировать и управлять значительной долей общественных дел под свою ответственность и в интересах местного населения»</w:t>
      </w:r>
      <w:r w:rsidRPr="00FF3CC0">
        <w:rPr>
          <w:noProof/>
          <w:color w:val="000000"/>
          <w:sz w:val="28"/>
        </w:rPr>
        <w:footnoteReference w:id="65"/>
      </w:r>
      <w:r w:rsidRPr="00FF3CC0">
        <w:rPr>
          <w:noProof/>
          <w:color w:val="000000"/>
          <w:sz w:val="28"/>
        </w:rPr>
        <w:t>. При таком подходе суть местного самоуправления заключается в «праве населения (местного сообщества), признаваемом и закрепляемом государством самостоятельно и под свою ответственность решать вопросы местного значения». Из вышесказанного можно сделать вывод о необходимости корректировки существующего ныне конституционного положения о соотношении органов местного самоуправления и системы органов государственной власти и замене его следующим положением: местное самоуправление, являясь самостоятельным институтом гражданского общества, важнейшим элементом российской государственно-правовой структуры, собственными средствами и методами решает вопросы местного значения, осуществляет другие задачи и функции, используя при этом разнообразные формы его организации с учетом исторических, национальных, культурных и других сложившихся традиций и образа жизни.</w:t>
      </w:r>
    </w:p>
    <w:p w:rsidR="00736578" w:rsidRPr="00FF3CC0" w:rsidRDefault="00736578" w:rsidP="00861D61">
      <w:pPr>
        <w:spacing w:line="360" w:lineRule="auto"/>
        <w:ind w:firstLine="709"/>
        <w:jc w:val="both"/>
        <w:rPr>
          <w:noProof/>
          <w:color w:val="000000"/>
          <w:sz w:val="28"/>
        </w:rPr>
      </w:pPr>
      <w:r w:rsidRPr="00FF3CC0">
        <w:rPr>
          <w:noProof/>
          <w:color w:val="000000"/>
          <w:sz w:val="28"/>
        </w:rPr>
        <w:t>Традиции народов России должны влиять на форму местного самоуправления, порядок формирования представительного органа и глав муниципального образования, их компетенцию, способы проведения выборов и т.д. Таким примером может служить исторический процесс формирования местного самоуправления в Башкирии.</w:t>
      </w:r>
    </w:p>
    <w:p w:rsidR="00736578" w:rsidRPr="00FF3CC0" w:rsidRDefault="00736578" w:rsidP="00861D61">
      <w:pPr>
        <w:spacing w:line="360" w:lineRule="auto"/>
        <w:ind w:firstLine="709"/>
        <w:jc w:val="both"/>
        <w:rPr>
          <w:noProof/>
          <w:color w:val="000000"/>
          <w:sz w:val="28"/>
        </w:rPr>
      </w:pPr>
      <w:r w:rsidRPr="00FF3CC0">
        <w:rPr>
          <w:noProof/>
          <w:color w:val="000000"/>
          <w:sz w:val="28"/>
        </w:rPr>
        <w:t>Русское государство не вмешивалось в систему местного самоуправления, пока не начались башкирские восстания XVII - первой трети XVIII в., которые повлекли проведение жестких административных реформ, в результате которых была установлена кантонная, военно-административная система управления. Именным Указом императора от 11 февраля 1736 г. башкирские старшины были лишены основной опоры своей власти - общенародных собраний. Отныне йыйыны дозволялось проводить один раз в год под Уфой, в районе с. Чесноковка: «Запретить без разрешения начальства собрания «Сборища», а разрешить «обыкновенный старинный мирской сбор о семик, один день съезжаться к речке Чесноковке и тогда о нуждах мирских советоваться и письменно доносить и бить челом»</w:t>
      </w:r>
      <w:r w:rsidRPr="00FF3CC0">
        <w:rPr>
          <w:noProof/>
          <w:color w:val="000000"/>
          <w:sz w:val="28"/>
        </w:rPr>
        <w:footnoteReference w:id="66"/>
      </w:r>
      <w:r w:rsidRPr="00FF3CC0">
        <w:rPr>
          <w:noProof/>
          <w:color w:val="000000"/>
          <w:sz w:val="28"/>
        </w:rPr>
        <w:t>. Таким образом, кантонная система управления окончательно ликвидировала самоуправление башкир и свела на нет деятельность волостных старшин.</w:t>
      </w:r>
    </w:p>
    <w:p w:rsidR="00736578" w:rsidRPr="00FF3CC0" w:rsidRDefault="00736578" w:rsidP="00861D61">
      <w:pPr>
        <w:spacing w:line="360" w:lineRule="auto"/>
        <w:ind w:firstLine="709"/>
        <w:jc w:val="both"/>
        <w:rPr>
          <w:noProof/>
          <w:color w:val="000000"/>
          <w:sz w:val="28"/>
        </w:rPr>
      </w:pPr>
      <w:r w:rsidRPr="00FF3CC0">
        <w:rPr>
          <w:noProof/>
          <w:color w:val="000000"/>
          <w:sz w:val="28"/>
        </w:rPr>
        <w:t>Политика унификации и бюрократизации со стороны государственной власти проявлялась на всем протяжении проводимых реформ, однако вместе с тем башкирам и другим этносам, проживающим на территории Башкирии, предоставлялась в этот период большая автономия и свобода действий, нежели русским крестьянам. Особенно осторожной была политика государства в отношении башкир, у которых самоуправление в значительной степени основывалось на родоплеменных связях.</w:t>
      </w:r>
    </w:p>
    <w:p w:rsidR="00736578" w:rsidRPr="00FF3CC0" w:rsidRDefault="00736578" w:rsidP="00861D61">
      <w:pPr>
        <w:spacing w:line="360" w:lineRule="auto"/>
        <w:ind w:firstLine="709"/>
        <w:jc w:val="both"/>
        <w:rPr>
          <w:noProof/>
          <w:color w:val="000000"/>
          <w:sz w:val="28"/>
        </w:rPr>
      </w:pPr>
      <w:r w:rsidRPr="00FF3CC0">
        <w:rPr>
          <w:noProof/>
          <w:color w:val="000000"/>
          <w:sz w:val="28"/>
        </w:rPr>
        <w:t>Декретом СНК от 27 декабря 1917 г. все земские учреждения были распущены и заменены системой Советов. И уже 31 января 1918 г. согласно резолюции чрезвычайного общего собрания Уфимского Совета рабочих и солдатских депутатов, вынесенной на заседании Совета рабочих и солдатских депутатов, мусульманского военного совета и представителя батальона «Мари», городская дума упраздняется, городское хозяйство переходит в ведение Совета. Городская коммуна обязывается выполнять все декреты народных комиссаров. 16 марта 1919 г. состоялось подписание Соглашения Российского рабоче-крестьянского правительства с Башкирским правительством о советской автономии Башкирии. В результате «власть в автономной Башкирской Советской Республике организуется на точном основании Советской Конституции, утвержденной V Всероссийским съездом Советов 10 июля 1918 г. (Собрание узаконений. 1918. N 51. Ст. 582)»</w:t>
      </w:r>
      <w:r w:rsidRPr="00FF3CC0">
        <w:rPr>
          <w:noProof/>
          <w:color w:val="000000"/>
          <w:sz w:val="28"/>
        </w:rPr>
        <w:footnoteReference w:id="67"/>
      </w:r>
      <w:r w:rsidRPr="00FF3CC0">
        <w:rPr>
          <w:noProof/>
          <w:color w:val="000000"/>
          <w:sz w:val="28"/>
        </w:rPr>
        <w:t>, а значит, власть на местах передается местным Советам и организуется как система местных органов государственной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В период с 1919 по 1989 г. как в РСФСР (а в дальнейшем и в СССР), так и в Башкирии местные Советы, с одной стороны, как самые низовые звенья государственной власти проводили в жизнь решения вышестоящих органов на местах, с другой - являясь представительным органом административно-территориальной единицы, решали вопросы местного значения посредством местных партийных комитетов: горкомов, райкомов КПСС, партийных комитетов в селах и аулах, которые через местные Советы проводили в жизнь директивы вышестоящих партийных органов.</w:t>
      </w:r>
    </w:p>
    <w:p w:rsidR="00736578" w:rsidRPr="00FF3CC0" w:rsidRDefault="00736578" w:rsidP="00861D61">
      <w:pPr>
        <w:spacing w:line="360" w:lineRule="auto"/>
        <w:ind w:firstLine="709"/>
        <w:jc w:val="both"/>
        <w:rPr>
          <w:noProof/>
          <w:color w:val="000000"/>
          <w:sz w:val="28"/>
        </w:rPr>
      </w:pPr>
      <w:r w:rsidRPr="00FF3CC0">
        <w:rPr>
          <w:noProof/>
          <w:color w:val="000000"/>
          <w:sz w:val="28"/>
        </w:rPr>
        <w:t>После принятия Конституции Республики Башкортостан 24 декабря 1993 г. местное самоуправление в Республике Башкортостан было введено в сельской местности на уровне сельсоветов и поссоветов. Районная и городская администрации и соответствующие Советы в Республике Башкортостан являлись органами государственной власти (статья 7 Конституции Республики Башкортостан) и их главы назначались Президентом Республики Башкортостан в соответствии с Конституцией Республики Башкортостан, законами Республики Башкортостан "О местном государственном управлении в Республике Башкортостан"</w:t>
      </w:r>
      <w:r w:rsidRPr="00FF3CC0">
        <w:rPr>
          <w:noProof/>
          <w:color w:val="000000"/>
          <w:sz w:val="28"/>
        </w:rPr>
        <w:footnoteReference w:id="68"/>
      </w:r>
      <w:r w:rsidRPr="00FF3CC0">
        <w:rPr>
          <w:noProof/>
          <w:color w:val="000000"/>
          <w:sz w:val="28"/>
        </w:rPr>
        <w:t xml:space="preserve"> и «О местном самоуправлении в Республике Башкортостан»</w:t>
      </w:r>
      <w:r w:rsidRPr="00FF3CC0">
        <w:rPr>
          <w:noProof/>
          <w:color w:val="000000"/>
          <w:sz w:val="28"/>
        </w:rPr>
        <w:footnoteReference w:id="69"/>
      </w:r>
      <w:r w:rsidRPr="00FF3CC0">
        <w:rPr>
          <w:noProof/>
          <w:color w:val="000000"/>
          <w:sz w:val="28"/>
        </w:rPr>
        <w:t>. В Башкортостане при определении модели организации местного самоуправления на уровне сельсоветов и поссоветов прежде всего исходили из общности интересов населения. Районы в условиях Башкортостана представляют собой территории в десятки тысяч квадратных километров. Обращаясь к данной проблеме, Н.В. Постовой также предлагает не включать сельские районы в систему местного самоуправления. Он считает, что на уровне сельских районов осуществляются в основном государственные функции и извлечение их из системы государственной власти может привести к растворению государственной власти в масштабе края, области и ее утрате</w:t>
      </w:r>
      <w:r w:rsidRPr="00FF3CC0">
        <w:rPr>
          <w:noProof/>
          <w:color w:val="000000"/>
          <w:sz w:val="28"/>
        </w:rPr>
        <w:footnoteReference w:id="70"/>
      </w:r>
      <w:r w:rsidRPr="00FF3CC0">
        <w:rPr>
          <w:noProof/>
          <w:color w:val="000000"/>
          <w:sz w:val="28"/>
        </w:rPr>
        <w:t>. Как отмечают исследователи, разделение местной власти на виды способствовало тому, что в Башкирии удалось избежать нивелирования разницы между сельской и городской местной властью, свойственной федеральному уровню, что благоприятно отразилось на выполнении местной властью хозяйственных и иных функций</w:t>
      </w:r>
      <w:r w:rsidRPr="00FF3CC0">
        <w:rPr>
          <w:noProof/>
          <w:color w:val="000000"/>
          <w:sz w:val="28"/>
        </w:rPr>
        <w:footnoteReference w:id="71"/>
      </w:r>
      <w:r w:rsidRPr="00FF3CC0">
        <w:rPr>
          <w:noProof/>
          <w:color w:val="000000"/>
          <w:sz w:val="28"/>
        </w:rPr>
        <w:t>. К ведению органов местного государственного управления в республике были отнесены такие сферы жизни общества, как промышленность, строительство, использование и распоряжение природными ресурсами и т.д., что позволяло оперативно, с учетом местных особенностей решать ряд важнейших задач, направленных на удовлетворение потребностей граждан и исполнение ими обязанностей перед государством.</w:t>
      </w:r>
    </w:p>
    <w:p w:rsidR="00736578" w:rsidRPr="00FF3CC0" w:rsidRDefault="00736578" w:rsidP="00861D61">
      <w:pPr>
        <w:spacing w:line="360" w:lineRule="auto"/>
        <w:ind w:firstLine="709"/>
        <w:jc w:val="both"/>
        <w:rPr>
          <w:noProof/>
          <w:color w:val="000000"/>
          <w:sz w:val="28"/>
        </w:rPr>
      </w:pPr>
      <w:r w:rsidRPr="00FF3CC0">
        <w:rPr>
          <w:noProof/>
          <w:color w:val="000000"/>
          <w:sz w:val="28"/>
        </w:rPr>
        <w:t>Федеральный закон от 6 октября 2003 г. № 131-ФЗ «Об общих принципах организации местного самоуправления в Российской Федерации», с которым связано начало реформы местного самоуправления, установил широкие возможности граждан для непосредственного участия в муниципальном управлении. С целью реализации положений указанного Федерального закона на территории Республики Башкортостан был принят Закон РБ «О местном самоуправлении в Республике Башкортостан».</w:t>
      </w:r>
      <w:r w:rsidRPr="00FF3CC0">
        <w:rPr>
          <w:noProof/>
          <w:color w:val="000000"/>
          <w:sz w:val="28"/>
        </w:rPr>
        <w:footnoteReference w:id="72"/>
      </w:r>
    </w:p>
    <w:p w:rsidR="00736578" w:rsidRPr="00FF3CC0" w:rsidRDefault="00736578" w:rsidP="00861D61">
      <w:pPr>
        <w:spacing w:line="360" w:lineRule="auto"/>
        <w:ind w:firstLine="709"/>
        <w:jc w:val="both"/>
        <w:rPr>
          <w:noProof/>
          <w:color w:val="000000"/>
          <w:sz w:val="28"/>
        </w:rPr>
      </w:pPr>
      <w:r w:rsidRPr="00FF3CC0">
        <w:rPr>
          <w:noProof/>
          <w:color w:val="000000"/>
          <w:sz w:val="28"/>
        </w:rPr>
        <w:t>Во исполнение положений указанных Законов в 2005 г. на территории Республики Башкортостан были проведены выборы в представительные органы местного самоуправления (26 июня, 21 октября 2005 г). 27 марта того же года состоялись референдумы, и по решению населения была принята новая структура органов местного самоуправления - выборный представительный орган, назначающий главу администрации либо главу Совета в зависимости от положений устава. Следующим шагом явилось формирование выборных представительных и исполнительных органов вновь образованных муниципальных образований. В настоящее время реформа местного самоуправления продолжается, апробируются новые системы и методы его деятельности.</w:t>
      </w:r>
    </w:p>
    <w:p w:rsidR="00736578" w:rsidRPr="00FF3CC0" w:rsidRDefault="00736578" w:rsidP="00861D61">
      <w:pPr>
        <w:spacing w:line="360" w:lineRule="auto"/>
        <w:ind w:firstLine="709"/>
        <w:jc w:val="both"/>
        <w:rPr>
          <w:noProof/>
          <w:color w:val="000000"/>
          <w:sz w:val="28"/>
        </w:rPr>
      </w:pPr>
      <w:r w:rsidRPr="00FF3CC0">
        <w:rPr>
          <w:noProof/>
          <w:color w:val="000000"/>
          <w:sz w:val="28"/>
        </w:rPr>
        <w:t>Рассмотренная нами история развития и становления местного самоуправления в Республике Башкортостан позволяет сделать главный вывод: многонациональный народ, проживающий на территории Республики Башкортостан, воплотил в себе исконно сложившиеся национальные особенности титульной нации, пусть немногочисленной сегодня, однако имеющей прочные корни и сложившиеся традиции.</w:t>
      </w:r>
      <w:r w:rsidRPr="00FF3CC0">
        <w:rPr>
          <w:noProof/>
          <w:color w:val="000000"/>
          <w:sz w:val="28"/>
        </w:rPr>
        <w:footnoteReference w:id="73"/>
      </w:r>
    </w:p>
    <w:p w:rsidR="00736578" w:rsidRPr="00FF3CC0" w:rsidRDefault="00736578" w:rsidP="00861D61">
      <w:pPr>
        <w:spacing w:line="360" w:lineRule="auto"/>
        <w:ind w:firstLine="709"/>
        <w:jc w:val="both"/>
        <w:rPr>
          <w:noProof/>
          <w:color w:val="000000"/>
          <w:sz w:val="28"/>
        </w:rPr>
      </w:pPr>
      <w:r w:rsidRPr="00FF3CC0">
        <w:rPr>
          <w:noProof/>
          <w:color w:val="000000"/>
          <w:sz w:val="28"/>
        </w:rPr>
        <w:t>Реализация принципа разделения властей осуществляется как «по горизонтали» - между ветвями власти, так и «по вертикали» - между различными уровнями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Принцип разделения властей «по горизонтали» в соответствии со ст. 10 Конституции России означает, что государственная власть в Российской Федерации осуществляется на основе разделения на законодательную, исполнительную и судебную, при этом органы законодательной, исполнительной и судебной власти самостоятельны.</w:t>
      </w:r>
    </w:p>
    <w:p w:rsidR="00736578" w:rsidRPr="00FF3CC0" w:rsidRDefault="00736578" w:rsidP="00861D61">
      <w:pPr>
        <w:spacing w:line="360" w:lineRule="auto"/>
        <w:ind w:firstLine="709"/>
        <w:jc w:val="both"/>
        <w:rPr>
          <w:noProof/>
          <w:color w:val="000000"/>
          <w:sz w:val="28"/>
        </w:rPr>
      </w:pPr>
      <w:r w:rsidRPr="00FF3CC0">
        <w:rPr>
          <w:noProof/>
          <w:color w:val="000000"/>
          <w:sz w:val="28"/>
        </w:rPr>
        <w:t>Ряд авторов считают, что в местном самоуправлении нецелесообразно применять ни один из элементов разделения властей</w:t>
      </w:r>
      <w:r w:rsidRPr="00FF3CC0">
        <w:rPr>
          <w:noProof/>
          <w:color w:val="000000"/>
          <w:sz w:val="28"/>
        </w:rPr>
        <w:footnoteReference w:id="74"/>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Так, Е.С. Шугрина указывает, что «принцип разделения властей в первую очередь означает ограничение сосредоточия власти в одних руках, применение механизмов сдержек и противовесов. Такие механизмы, необходимые на федеральном уровне, только усложнили бы работу органов местного самоуправления и затруднили, оперативное принятие решений»</w:t>
      </w:r>
      <w:r w:rsidRPr="00FF3CC0">
        <w:rPr>
          <w:noProof/>
          <w:color w:val="000000"/>
          <w:sz w:val="28"/>
        </w:rPr>
        <w:footnoteReference w:id="75"/>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В поддержку указанной позиции свидетельствует и тот факт, что на уровне местного самоуправления отсутствует классическое разделение публичной власти на законодательную (представительную), исполнительную и судебную.</w:t>
      </w:r>
    </w:p>
    <w:p w:rsidR="00736578" w:rsidRPr="00FF3CC0" w:rsidRDefault="00736578" w:rsidP="00861D61">
      <w:pPr>
        <w:spacing w:line="360" w:lineRule="auto"/>
        <w:ind w:firstLine="709"/>
        <w:jc w:val="both"/>
        <w:rPr>
          <w:noProof/>
          <w:color w:val="000000"/>
          <w:sz w:val="28"/>
        </w:rPr>
      </w:pPr>
      <w:r w:rsidRPr="00FF3CC0">
        <w:rPr>
          <w:noProof/>
          <w:color w:val="000000"/>
          <w:sz w:val="28"/>
        </w:rPr>
        <w:t>Так, принятие законов является исключительным правом Федерации и субъектов Федерации. На уровне местного самоуправления правотворчество в форме принятия законов не осуществляется. Следовательно, на уровне местного самоуправления надлежит говорить о представительной власти, а не законодательной.</w:t>
      </w:r>
    </w:p>
    <w:p w:rsidR="00736578" w:rsidRPr="00FF3CC0" w:rsidRDefault="00736578" w:rsidP="00861D61">
      <w:pPr>
        <w:spacing w:line="360" w:lineRule="auto"/>
        <w:ind w:firstLine="709"/>
        <w:jc w:val="both"/>
        <w:rPr>
          <w:noProof/>
          <w:color w:val="000000"/>
          <w:sz w:val="28"/>
        </w:rPr>
      </w:pPr>
      <w:r w:rsidRPr="00FF3CC0">
        <w:rPr>
          <w:noProof/>
          <w:color w:val="000000"/>
          <w:sz w:val="28"/>
        </w:rPr>
        <w:t>В соответствии с п. 1 ст. 118 Конституции России правосудие осуществляется только судом. При этом в соответствии с Федеральным конституционным законом «О судебной системе РФ» 1996 г.</w:t>
      </w:r>
      <w:r w:rsidRPr="00FF3CC0">
        <w:rPr>
          <w:noProof/>
          <w:color w:val="000000"/>
          <w:sz w:val="28"/>
        </w:rPr>
        <w:footnoteReference w:id="76"/>
      </w:r>
      <w:r w:rsidRPr="00FF3CC0">
        <w:rPr>
          <w:noProof/>
          <w:color w:val="000000"/>
          <w:sz w:val="28"/>
        </w:rPr>
        <w:t xml:space="preserve"> судебную систему России составляют федеральные суды и суды субъектов России. Таким образом, учитывая п. 3 ст. 118 Конституции России, создание местных (муниципальных) судов не допускается.</w:t>
      </w:r>
    </w:p>
    <w:p w:rsidR="00736578" w:rsidRPr="00FF3CC0" w:rsidRDefault="00736578" w:rsidP="00861D61">
      <w:pPr>
        <w:spacing w:line="360" w:lineRule="auto"/>
        <w:ind w:firstLine="709"/>
        <w:jc w:val="both"/>
        <w:rPr>
          <w:noProof/>
          <w:color w:val="000000"/>
          <w:sz w:val="28"/>
        </w:rPr>
      </w:pPr>
      <w:r w:rsidRPr="00FF3CC0">
        <w:rPr>
          <w:noProof/>
          <w:color w:val="000000"/>
          <w:sz w:val="28"/>
        </w:rPr>
        <w:t>И только в отношении исполнительных органов местного самоуправления просматривается определенная параллель с аналогичными федеральными и региональными органами исполнительной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Федеральные законы «Об общих принципах организации местного самоуправления в РФ» 1995 г. и 2003 г. вслед за Конституцией России также напрямую не распространяли принцип разделения властей на уровень местного самоуправления.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Однако большинство теоретиков и практиков склоняется к тому, что, несмотря на то что «на уровне местного самоуправления не действует принцип разделения властей»</w:t>
      </w:r>
      <w:r w:rsidRPr="00FF3CC0">
        <w:rPr>
          <w:noProof/>
          <w:color w:val="000000"/>
          <w:sz w:val="28"/>
        </w:rPr>
        <w:footnoteReference w:id="77"/>
      </w:r>
      <w:r w:rsidRPr="00FF3CC0">
        <w:rPr>
          <w:noProof/>
          <w:color w:val="000000"/>
          <w:sz w:val="28"/>
        </w:rPr>
        <w:t xml:space="preserve"> в его классическом понимании, то есть в полном объеме, «принципы рациональной организации труда по управлению требуют, чтобы каждый орган был наделен компетенцией, отличающей его действия от действий любого другого органа местного самоуправления»</w:t>
      </w:r>
      <w:r w:rsidRPr="00FF3CC0">
        <w:rPr>
          <w:noProof/>
          <w:color w:val="000000"/>
          <w:sz w:val="28"/>
        </w:rPr>
        <w:footnoteReference w:id="78"/>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Такое утверждение представляется неточным обоснованием верного по сути вывода. Разграничение компетенции (более того, баланс полномочий) обусловлено не требованием рациональной организации управленческого труда, то есть сокращением затрат времени и средств на принятие решения, а требованием максимальной эффективности местного самоуправления.</w:t>
      </w:r>
    </w:p>
    <w:p w:rsidR="00736578" w:rsidRPr="00FF3CC0" w:rsidRDefault="00736578" w:rsidP="00861D61">
      <w:pPr>
        <w:spacing w:line="360" w:lineRule="auto"/>
        <w:ind w:firstLine="709"/>
        <w:jc w:val="both"/>
        <w:rPr>
          <w:noProof/>
          <w:color w:val="000000"/>
          <w:sz w:val="28"/>
        </w:rPr>
      </w:pPr>
      <w:r w:rsidRPr="00FF3CC0">
        <w:rPr>
          <w:noProof/>
          <w:color w:val="000000"/>
          <w:sz w:val="28"/>
        </w:rPr>
        <w:t>По мнению О.Е. Кутафина, В.И. Фадеева</w:t>
      </w:r>
      <w:r w:rsidRPr="00FF3CC0">
        <w:rPr>
          <w:noProof/>
          <w:color w:val="000000"/>
          <w:sz w:val="28"/>
        </w:rPr>
        <w:footnoteReference w:id="79"/>
      </w:r>
      <w:r w:rsidRPr="00FF3CC0">
        <w:rPr>
          <w:noProof/>
          <w:color w:val="000000"/>
          <w:sz w:val="28"/>
        </w:rPr>
        <w:t xml:space="preserve"> и Г.В. Барабашева</w:t>
      </w:r>
      <w:r w:rsidRPr="00FF3CC0">
        <w:rPr>
          <w:noProof/>
          <w:color w:val="000000"/>
          <w:sz w:val="28"/>
        </w:rPr>
        <w:footnoteReference w:id="80"/>
      </w:r>
      <w:r w:rsidRPr="00FF3CC0">
        <w:rPr>
          <w:noProof/>
          <w:color w:val="000000"/>
          <w:sz w:val="28"/>
        </w:rPr>
        <w:t>, одной из задач местного самоуправления является создание системы сдержек против необоснованных действий как представительного органа власти, так и главы администрации, закрепление разумных, цивилизованных процедур разрешения возможных разногласий между ними.</w:t>
      </w:r>
    </w:p>
    <w:p w:rsidR="00736578" w:rsidRPr="00FF3CC0" w:rsidRDefault="00736578" w:rsidP="00861D61">
      <w:pPr>
        <w:spacing w:line="360" w:lineRule="auto"/>
        <w:ind w:firstLine="709"/>
        <w:jc w:val="both"/>
        <w:rPr>
          <w:noProof/>
          <w:color w:val="000000"/>
          <w:sz w:val="28"/>
        </w:rPr>
      </w:pPr>
      <w:r w:rsidRPr="00FF3CC0">
        <w:rPr>
          <w:noProof/>
          <w:color w:val="000000"/>
          <w:sz w:val="28"/>
        </w:rPr>
        <w:t>И.И. Овчинников считает, что для обеспечения эффективного функционирования местного самоуправления жизненно необходимы оптимальное разграничение полномочий органов власти и управления, взаимный контроль, система сдержек и противовесов</w:t>
      </w:r>
      <w:r w:rsidRPr="00FF3CC0">
        <w:rPr>
          <w:noProof/>
          <w:color w:val="000000"/>
          <w:sz w:val="28"/>
        </w:rPr>
        <w:footnoteReference w:id="81"/>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Н.А. Емельянов указывает, что «местному самоуправлению во всех странах присущи общедемократические признаки, в том числе и разделение власти на представительную и исполнительную»</w:t>
      </w:r>
      <w:r w:rsidRPr="00FF3CC0">
        <w:rPr>
          <w:noProof/>
          <w:color w:val="000000"/>
          <w:sz w:val="28"/>
        </w:rPr>
        <w:footnoteReference w:id="82"/>
      </w:r>
      <w:r w:rsidRPr="00FF3CC0">
        <w:rPr>
          <w:noProof/>
          <w:color w:val="000000"/>
          <w:sz w:val="28"/>
        </w:rPr>
        <w:t>.</w:t>
      </w:r>
    </w:p>
    <w:p w:rsidR="00736578" w:rsidRPr="00FF3CC0" w:rsidRDefault="00736578" w:rsidP="00861D61">
      <w:pPr>
        <w:spacing w:line="360" w:lineRule="auto"/>
        <w:ind w:firstLine="709"/>
        <w:jc w:val="both"/>
        <w:rPr>
          <w:noProof/>
          <w:color w:val="000000"/>
          <w:sz w:val="28"/>
        </w:rPr>
      </w:pPr>
      <w:r w:rsidRPr="00FF3CC0">
        <w:rPr>
          <w:noProof/>
          <w:color w:val="000000"/>
          <w:sz w:val="28"/>
        </w:rPr>
        <w:t>субъектами исполнительной власти, в том числе на местном уровне организации публичной власти, являются исполнительные органы публичной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В юридической литературе господствующей является точка зрения, согласно которой субъектами исполнительной власти следует признавать только исполнительные органы общей компетенции, поскольку, как отмечает Ю.М. Козлов, они являются постоянно действующим фактором системы исполнительной власти. Все остальные звенья публичного управления - исполнительные органы специальной компетенции и иные структурные образования, свойственные больше государственному управлению, нежели муниципальному, - непостоянны и изменяемы. Их вообще может и не быть, поскольку по сути они являются «рабочим механизмом», позволяющим обеспечить процесс управления с учетом отраслевых, межотраслевых и иных особенностей</w:t>
      </w:r>
      <w:r w:rsidRPr="00FF3CC0">
        <w:rPr>
          <w:noProof/>
          <w:color w:val="000000"/>
          <w:sz w:val="28"/>
        </w:rPr>
        <w:footnoteReference w:id="83"/>
      </w:r>
      <w:r w:rsidRPr="00FF3CC0">
        <w:rPr>
          <w:noProof/>
          <w:color w:val="000000"/>
          <w:sz w:val="28"/>
        </w:rPr>
        <w:t>. Вместе с тем создание исполнительных органов власти специальной компетенции в определенных случаях необходимо и обусловлено особенностями публичного управления в соответствующих сферах жизнедеятельности общества. В связи с этим представляется целесообразным признать субъектами исполнительной власти на всех уровнях ее организации, включая местный, исполнительные органы не только общей, но и специальной компетенции, с оговоркой, что создание первых является обязательным, а учреждение вторых - носит факультативный характер.</w:t>
      </w:r>
    </w:p>
    <w:p w:rsidR="00736578" w:rsidRPr="00FF3CC0" w:rsidRDefault="00736578" w:rsidP="00861D61">
      <w:pPr>
        <w:spacing w:line="360" w:lineRule="auto"/>
        <w:ind w:firstLine="709"/>
        <w:jc w:val="both"/>
        <w:rPr>
          <w:noProof/>
          <w:color w:val="000000"/>
          <w:sz w:val="28"/>
        </w:rPr>
      </w:pPr>
      <w:r w:rsidRPr="00FF3CC0">
        <w:rPr>
          <w:noProof/>
          <w:color w:val="000000"/>
          <w:sz w:val="28"/>
        </w:rPr>
        <w:t>Исполнительная власть нередко (в практическом обиходе и законодательстве) отождествляется с термином «администрация». В особенности это присуще характеристике исполнительных органов на местном (муниципальном) уровне.</w:t>
      </w:r>
    </w:p>
    <w:p w:rsidR="00736578" w:rsidRPr="00FF3CC0" w:rsidRDefault="00736578" w:rsidP="00861D61">
      <w:pPr>
        <w:spacing w:line="360" w:lineRule="auto"/>
        <w:ind w:firstLine="709"/>
        <w:jc w:val="both"/>
        <w:rPr>
          <w:noProof/>
          <w:color w:val="000000"/>
          <w:sz w:val="28"/>
        </w:rPr>
      </w:pPr>
      <w:r w:rsidRPr="00FF3CC0">
        <w:rPr>
          <w:noProof/>
          <w:color w:val="000000"/>
          <w:sz w:val="28"/>
        </w:rPr>
        <w:t>Так, термин «местная администрация, как исполнительно-распорядительный орган местного самоуправления» использован в действующем Федеральном законе «Об общих принципах организации местного самоуправления в Российской Федерации» 2003 г.</w:t>
      </w:r>
    </w:p>
    <w:p w:rsidR="00736578" w:rsidRPr="00FF3CC0" w:rsidRDefault="00736578" w:rsidP="00861D61">
      <w:pPr>
        <w:spacing w:line="360" w:lineRule="auto"/>
        <w:ind w:firstLine="709"/>
        <w:jc w:val="both"/>
        <w:rPr>
          <w:noProof/>
          <w:color w:val="000000"/>
          <w:sz w:val="28"/>
        </w:rPr>
      </w:pPr>
      <w:r w:rsidRPr="00FF3CC0">
        <w:rPr>
          <w:noProof/>
          <w:color w:val="000000"/>
          <w:sz w:val="28"/>
        </w:rPr>
        <w:t>В принципе такой административно-правовой подход к ее характеристике допустим. Но подобная трактовка не может претендовать на универсальность. Во-первых, термин «администрация» как таковой применяется не только в отношении исполнительной власти, но и органов управления различных юридических лиц как коммерческого, так и некоммерческого характера, которые субъектами исполнительной власти не являются. Во-вторых, администрация как публичный орган исполнительной власти является исполнительным органом общей компетенции. А субъектами исполнительной власти, как мы уже установили выше, являются исполнительные органы не только общей, но и специальной компетенции.</w:t>
      </w:r>
    </w:p>
    <w:p w:rsidR="00736578" w:rsidRPr="00FF3CC0" w:rsidRDefault="00736578" w:rsidP="00861D61">
      <w:pPr>
        <w:spacing w:line="360" w:lineRule="auto"/>
        <w:ind w:firstLine="709"/>
        <w:jc w:val="both"/>
        <w:rPr>
          <w:noProof/>
          <w:color w:val="000000"/>
          <w:sz w:val="28"/>
        </w:rPr>
      </w:pPr>
      <w:r w:rsidRPr="00FF3CC0">
        <w:rPr>
          <w:noProof/>
          <w:color w:val="000000"/>
          <w:sz w:val="28"/>
        </w:rPr>
        <w:t>Таким образом, наличие сущностных признаков исполнительной власти в правовом статусе исполнительных органов местного самоуправления свидетельствует о публичном характере их правовой природы, что позволяет рассматривать их в качестве основного звена системы исполнительной власти на местном уровне. При этом своеобразие положения исполнительных органов местного самоуправления в системе исполнительной власти государства заключается в относительно автономном осуществлении компетенции местного самоуправления и одновременном участии в решении общегосударственных задач.</w:t>
      </w:r>
      <w:r w:rsidRPr="00FF3CC0">
        <w:rPr>
          <w:noProof/>
          <w:color w:val="000000"/>
          <w:sz w:val="28"/>
        </w:rPr>
        <w:footnoteReference w:id="84"/>
      </w:r>
    </w:p>
    <w:p w:rsidR="00736578" w:rsidRPr="00FF3CC0" w:rsidRDefault="00736578" w:rsidP="00861D61">
      <w:pPr>
        <w:spacing w:line="360" w:lineRule="auto"/>
        <w:ind w:firstLine="709"/>
        <w:jc w:val="both"/>
        <w:rPr>
          <w:noProof/>
          <w:color w:val="000000"/>
          <w:sz w:val="28"/>
        </w:rPr>
      </w:pPr>
      <w:r w:rsidRPr="00FF3CC0">
        <w:rPr>
          <w:noProof/>
          <w:color w:val="000000"/>
          <w:sz w:val="28"/>
        </w:rPr>
        <w:t>Следует признать, что на уровне местного самоуправления принцип разделения властей «по горизонтали» действует в усеченной форме - в форме разграничения полномочий исполнительных и представительных органов власти местного самоуправления. На функциональном различии строится и система сдержек и противовесов представительных и исполнительных органов. Данный фактор является одним из основных элементов характеристики правовой природы и статуса исполнительных органов местного самоуправления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t>Заключение</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ind w:firstLine="709"/>
        <w:jc w:val="both"/>
        <w:rPr>
          <w:noProof/>
          <w:color w:val="000000"/>
          <w:sz w:val="28"/>
        </w:rPr>
      </w:pPr>
      <w:r w:rsidRPr="00FF3CC0">
        <w:rPr>
          <w:noProof/>
          <w:color w:val="000000"/>
          <w:sz w:val="28"/>
        </w:rPr>
        <w:t>Согласно классическому принципу разделения властей в государстве действуют три ветви власти: законодательная, издающая законы; исполнительная, осуществляющая управление на основании изданных законов; судебная, контролирующая соблюдение законов и осуществляющая правосудие.</w:t>
      </w:r>
    </w:p>
    <w:p w:rsidR="00736578" w:rsidRPr="00FF3CC0" w:rsidRDefault="00736578" w:rsidP="00861D61">
      <w:pPr>
        <w:spacing w:line="360" w:lineRule="auto"/>
        <w:ind w:firstLine="709"/>
        <w:jc w:val="both"/>
        <w:rPr>
          <w:noProof/>
          <w:color w:val="000000"/>
          <w:sz w:val="28"/>
        </w:rPr>
      </w:pPr>
      <w:r w:rsidRPr="00FF3CC0">
        <w:rPr>
          <w:noProof/>
          <w:color w:val="000000"/>
          <w:sz w:val="28"/>
        </w:rPr>
        <w:t>Сама по себе государственная власть не делится между государственными органами. Осуществление государственной власти связано с разделением определенных функций между органами законодательной, исполнительной и судебной власти, и они самостоятельны лишь в осуществлении этих функций, закрепленных за ними Конституцией и законами. Принцип «разделения властей» не противостоит (во всяком случае - не должен противостоять) единству государственной власти, так как основным источником власти является народ.</w:t>
      </w:r>
    </w:p>
    <w:p w:rsidR="00736578" w:rsidRPr="00FF3CC0" w:rsidRDefault="00736578" w:rsidP="00861D61">
      <w:pPr>
        <w:spacing w:line="360" w:lineRule="auto"/>
        <w:ind w:firstLine="709"/>
        <w:jc w:val="both"/>
        <w:rPr>
          <w:noProof/>
          <w:color w:val="000000"/>
          <w:sz w:val="28"/>
        </w:rPr>
      </w:pPr>
      <w:r w:rsidRPr="00FF3CC0">
        <w:rPr>
          <w:noProof/>
          <w:color w:val="000000"/>
          <w:sz w:val="28"/>
        </w:rPr>
        <w:t>Положение ст. 10 относится не только к организации государственной власти на федеральном уровне, но и к системе органов государственной власти субъектов Российской Федерации. Установление общих принципов организации системы органов государственной власти в субъектах Федерации отнесено Конституцией (п. "н" ч. 1 ст. 72) к совместному ведению Российской Федерации и ее субъектов. Принцип разделения властей для органов государственной власти субъектов Федерации будет раскрыт в федеральном законе. Конкретная система сдержек и противовесов на уровне субъектов Российской Федерации устанавливается ими самостоятельно в соответствии со ст. 10 Конституции и данным Федеральным законом. Согласно Конституции России (ст. 11) государственную власть в России осуществляет Президент, представительный орган (Федеральное Собрание), Правительство и суды РФ.</w:t>
      </w:r>
    </w:p>
    <w:p w:rsidR="00736578" w:rsidRPr="00FF3CC0" w:rsidRDefault="00736578" w:rsidP="00861D61">
      <w:pPr>
        <w:spacing w:line="360" w:lineRule="auto"/>
        <w:ind w:firstLine="709"/>
        <w:jc w:val="both"/>
        <w:rPr>
          <w:noProof/>
          <w:color w:val="000000"/>
          <w:sz w:val="28"/>
        </w:rPr>
      </w:pPr>
      <w:r w:rsidRPr="00FF3CC0">
        <w:rPr>
          <w:noProof/>
          <w:color w:val="000000"/>
          <w:sz w:val="28"/>
        </w:rPr>
        <w:t>Перечень федеральных органов государственной власти, данный в ч. 1 ст. 11, является исчерпывающим, т.е. не допускается его расширение без изменения гл. 1 Конституции. Перечисление федеральных органов государственной власти в гл. 1, для изменения которой согласно ст. 135 Конституции должна быть применена усложненная процедура, имеет цель создать стабильную систему организации государственной власти в Российской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Поскольку согласно ст. 1 Конституции Российская Федерация является федеративным государством, государственная власть в ней осуществляется не только федеральными государственными органами, но и органами государственной власти субъектов Российской Федерации: республик, краев, областей, городов федерального значения, автономной области, автономных округов.</w:t>
      </w:r>
    </w:p>
    <w:p w:rsidR="00736578" w:rsidRPr="00FF3CC0" w:rsidRDefault="00736578" w:rsidP="00861D61">
      <w:pPr>
        <w:spacing w:line="360" w:lineRule="auto"/>
        <w:ind w:firstLine="709"/>
        <w:jc w:val="both"/>
        <w:rPr>
          <w:noProof/>
          <w:color w:val="000000"/>
          <w:sz w:val="28"/>
        </w:rPr>
      </w:pPr>
      <w:r w:rsidRPr="00FF3CC0">
        <w:rPr>
          <w:noProof/>
          <w:color w:val="000000"/>
          <w:sz w:val="28"/>
        </w:rPr>
        <w:t>Помимо разделения властей «по горизонтали», существует разделение властей «по вертикали» - разграничение предметов ведения и полномочий между органами государственной власти России и органами государственной власти субъектов России, а также разделение властей в самих субъектах федерации.</w:t>
      </w:r>
    </w:p>
    <w:p w:rsidR="00736578" w:rsidRPr="00FF3CC0" w:rsidRDefault="00736578" w:rsidP="00861D61">
      <w:pPr>
        <w:spacing w:line="360" w:lineRule="auto"/>
        <w:ind w:firstLine="709"/>
        <w:jc w:val="both"/>
        <w:rPr>
          <w:noProof/>
          <w:color w:val="000000"/>
          <w:sz w:val="28"/>
        </w:rPr>
      </w:pPr>
      <w:r w:rsidRPr="00FF3CC0">
        <w:rPr>
          <w:noProof/>
          <w:color w:val="000000"/>
          <w:sz w:val="28"/>
        </w:rPr>
        <w:t>Статьей 1 Федерального закона «Об общих принципах организации законодательных (представительных) и исполнительных органов государственной власти субъектов РФ»</w:t>
      </w:r>
      <w:r w:rsidRPr="00FF3CC0">
        <w:rPr>
          <w:noProof/>
          <w:color w:val="000000"/>
          <w:sz w:val="28"/>
        </w:rPr>
        <w:footnoteReference w:id="85"/>
      </w:r>
      <w:r w:rsidRPr="00FF3CC0">
        <w:rPr>
          <w:noProof/>
          <w:color w:val="000000"/>
          <w:sz w:val="28"/>
        </w:rPr>
        <w:t xml:space="preserve"> от 6 октября 1999 года закреплены такие принципы деятельности органов государственной власти, как единство системы государственной власти,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самостоятельное осуществление органами государственной власти принадлежащих им полномочий. Указанным федеральным законом также определены основные полномочия, основы статуса и порядка деятельности законодательных (представительных) и высших исполнительных органов государственной власти, а также высших должностных лиц субъектов России. К судам субъектов Российской Федерации относятся конституционные (уставные) суды и мировые судьи. В субъектах России также действуют федеральные суды, территориальные органы федеральных органов исполнительной власти, а также должностные лица Администрации Президента России, органы прокуратуры, избирательные комиссии и другие государственные органы, которые не относятся ни к одной из основных ветвей власти.</w:t>
      </w:r>
    </w:p>
    <w:p w:rsidR="00736578" w:rsidRPr="00FF3CC0" w:rsidRDefault="00736578" w:rsidP="00861D61">
      <w:pPr>
        <w:spacing w:line="360" w:lineRule="auto"/>
        <w:ind w:firstLine="709"/>
        <w:jc w:val="both"/>
        <w:rPr>
          <w:noProof/>
          <w:color w:val="000000"/>
          <w:sz w:val="28"/>
        </w:rPr>
      </w:pPr>
      <w:r w:rsidRPr="00FF3CC0">
        <w:rPr>
          <w:noProof/>
          <w:color w:val="000000"/>
          <w:sz w:val="28"/>
        </w:rPr>
        <w:t>Республика Башкортостан является демократическим правовым государством в составе Российской Федерации, выражающим волю и интересы всего многонационального народа республики. Основной закон Республики Башкортостан – Конституция действует более 15 лет.</w:t>
      </w:r>
    </w:p>
    <w:p w:rsidR="00736578" w:rsidRPr="00FF3CC0" w:rsidRDefault="00736578" w:rsidP="00861D61">
      <w:pPr>
        <w:spacing w:line="360" w:lineRule="auto"/>
        <w:ind w:firstLine="709"/>
        <w:jc w:val="both"/>
        <w:rPr>
          <w:noProof/>
          <w:color w:val="000000"/>
          <w:sz w:val="28"/>
        </w:rPr>
      </w:pPr>
      <w:r w:rsidRPr="00FF3CC0">
        <w:rPr>
          <w:noProof/>
          <w:color w:val="000000"/>
          <w:sz w:val="28"/>
        </w:rPr>
        <w:t>Законодательная власть в Башкортостане согласно Конституции Башкортостана – это Государственное Собрание (Курултай Республики Башкортостан). Исполнительная власть – Президент и Правительство Республики Башкортостан, Судебная власть - Конституционный Суд Республики Башкортостан, федеральные суды и мировые судьи.</w:t>
      </w:r>
    </w:p>
    <w:p w:rsidR="00736578" w:rsidRPr="00FF3CC0" w:rsidRDefault="00736578" w:rsidP="00861D61">
      <w:pPr>
        <w:spacing w:line="360" w:lineRule="auto"/>
        <w:ind w:firstLine="709"/>
        <w:jc w:val="both"/>
        <w:rPr>
          <w:noProof/>
          <w:color w:val="000000"/>
          <w:sz w:val="28"/>
        </w:rPr>
      </w:pPr>
      <w:r w:rsidRPr="00FF3CC0">
        <w:rPr>
          <w:noProof/>
          <w:color w:val="000000"/>
          <w:sz w:val="28"/>
        </w:rPr>
        <w:t>Реализация конституционного принципа разделения власти как единого государственного механизма возможна только при действии его внутренней части, которая состоит из системы сдержек и противовесов. Продолжая общее освещение исследуемого принципа, рассмотрим « его действие в другой плоскости. Реализация принципа разделения государственной власти, закрепленная в конституции, нормах, соотносится с федеральной системой государственного устройства. Речь идет о разделении властей по вертикали. Рассматривая конституционный принцип разделения властей в соотношении положений Конституции Российской Федерации (статьи 10,11) и Конституции Республики Башкортостан (статья 5) становится очевидным наличие разграничения властных функций между федеральными и республиканскими органами власти. Скорее всего, это вопрос пределов централизации и децентрализации государственной власти. Правовая регламентация данного вопроса заложена в конституционных нормах и получила свое развитие в договорных отношениях.</w:t>
      </w:r>
    </w:p>
    <w:p w:rsidR="00736578" w:rsidRPr="00FF3CC0" w:rsidRDefault="00736578" w:rsidP="00861D61">
      <w:pPr>
        <w:spacing w:line="360" w:lineRule="auto"/>
        <w:ind w:firstLine="709"/>
        <w:jc w:val="both"/>
        <w:rPr>
          <w:noProof/>
          <w:color w:val="000000"/>
          <w:sz w:val="28"/>
        </w:rPr>
      </w:pPr>
      <w:r w:rsidRPr="00FF3CC0">
        <w:rPr>
          <w:noProof/>
          <w:color w:val="000000"/>
          <w:sz w:val="28"/>
        </w:rPr>
        <w:t xml:space="preserve">Какой бы ни была мотивация государственных деятелей разных уровней при осуществлении властных полномочий, на первый план неизбежно выходят проблемы, связанные с соблюдением пропорций федерального и республиканского бюджетов. Субъективные причины, на наш взгляд, лежат в сознании прошлого, усилении централизованной власти в последние годы, также антикризисные мероприятия направлены на усиление позиций центра (например, сбор налогов). Стереотипы административно-командного управления не позволяют развиваться, существенно тормозя развитие процесса договорных отношений между федеральным центром и субъектами Федерации. В этой связи нам предстоит трудоемкая организационно-правовая работа. </w:t>
      </w:r>
    </w:p>
    <w:p w:rsidR="00736578" w:rsidRPr="00FF3CC0" w:rsidRDefault="00736578" w:rsidP="00861D61">
      <w:pPr>
        <w:spacing w:line="360" w:lineRule="auto"/>
        <w:ind w:firstLine="709"/>
        <w:jc w:val="both"/>
        <w:rPr>
          <w:noProof/>
          <w:color w:val="000000"/>
          <w:sz w:val="28"/>
        </w:rPr>
      </w:pPr>
      <w:r w:rsidRPr="00FF3CC0">
        <w:rPr>
          <w:noProof/>
          <w:color w:val="000000"/>
          <w:sz w:val="28"/>
        </w:rPr>
        <w:t>Следует признать, что на уровне местного самоуправления Республики Башкортостан принцип разделения властей «по горизонтали» действует в усеченной форме - в форме разграничения полномочий исполнительных и представительных органов власти местного самоуправления. На функциональном различии строится и система сдержек и противовесов представительных и исполнительных органов. Данный фактор является одним из основных элементов характеристики правовой природы и статуса исполнительных органов местного самоуправления в системе разделения властей.</w:t>
      </w:r>
    </w:p>
    <w:p w:rsidR="00736578" w:rsidRPr="00FF3CC0" w:rsidRDefault="00736578" w:rsidP="00861D61">
      <w:pPr>
        <w:spacing w:line="360" w:lineRule="auto"/>
        <w:ind w:firstLine="709"/>
        <w:jc w:val="both"/>
        <w:rPr>
          <w:noProof/>
          <w:color w:val="000000"/>
          <w:sz w:val="28"/>
        </w:rPr>
      </w:pPr>
    </w:p>
    <w:p w:rsidR="00736578" w:rsidRPr="00FF3CC0" w:rsidRDefault="00861D61" w:rsidP="00861D61">
      <w:pPr>
        <w:spacing w:line="360" w:lineRule="auto"/>
        <w:ind w:firstLine="709"/>
        <w:jc w:val="both"/>
        <w:rPr>
          <w:noProof/>
          <w:color w:val="000000"/>
          <w:sz w:val="28"/>
        </w:rPr>
      </w:pPr>
      <w:r w:rsidRPr="00FF3CC0">
        <w:rPr>
          <w:noProof/>
          <w:color w:val="000000"/>
          <w:sz w:val="28"/>
        </w:rPr>
        <w:br w:type="page"/>
        <w:t>Библиография</w:t>
      </w:r>
    </w:p>
    <w:p w:rsidR="00736578" w:rsidRPr="00FF3CC0" w:rsidRDefault="00736578" w:rsidP="00861D61">
      <w:pPr>
        <w:spacing w:line="360" w:lineRule="auto"/>
        <w:ind w:firstLine="709"/>
        <w:jc w:val="both"/>
        <w:rPr>
          <w:noProof/>
          <w:color w:val="000000"/>
          <w:sz w:val="28"/>
        </w:rPr>
      </w:pPr>
    </w:p>
    <w:p w:rsidR="00736578" w:rsidRPr="00FF3CC0" w:rsidRDefault="00736578" w:rsidP="00861D61">
      <w:pPr>
        <w:spacing w:line="360" w:lineRule="auto"/>
        <w:jc w:val="both"/>
        <w:rPr>
          <w:noProof/>
          <w:color w:val="000000"/>
          <w:sz w:val="28"/>
        </w:rPr>
      </w:pPr>
      <w:r w:rsidRPr="00FF3CC0">
        <w:rPr>
          <w:noProof/>
          <w:color w:val="000000"/>
          <w:sz w:val="28"/>
        </w:rPr>
        <w:t>I. Законодательные и другие нормативные правовые акты</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Европейская Хартия местного самоуправления // Местное самоуправление в Российской Федерации. Сборник нормативных актов. - М.</w:t>
      </w:r>
      <w:r w:rsidR="00861D61" w:rsidRPr="00FF3CC0">
        <w:rPr>
          <w:noProof/>
          <w:color w:val="000000"/>
          <w:sz w:val="28"/>
        </w:rPr>
        <w:t xml:space="preserve"> </w:t>
      </w:r>
      <w:r w:rsidRPr="00FF3CC0">
        <w:rPr>
          <w:noProof/>
          <w:color w:val="000000"/>
          <w:sz w:val="28"/>
        </w:rPr>
        <w:t>1998. - С. 23.</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Конституция Российской Федерации от 12 декабря 1993 г. В редакции № 6-ФКЗ и от 30 декабря 2008 г. № 7-ФКЗ, от 30 декабря 2008 г. // Собрание законодательства Российской Федерации. - 2009. - № 4. Ст. 445.</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Конституция Республики Башкортостан. - М. Кодекс. 2009. - 34 с.</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Конституция Республики Башкортостан. В ред. Закона Республики Башкортостан от 03.12.2002 № 369-з «О внесении изменений и дополнений в Конституцию Республики Башкортостан» // СПС Гарант.</w:t>
      </w:r>
    </w:p>
    <w:p w:rsidR="00861D61"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Конституция Республики Башкортостан. В ред. Закона Республики Башкортостан от 03.11.2000 № 94-з «О внесении изменений и дополнений в Конституцию Республики Башкортостан» // СПС Гарант.</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Федеральный конституционный закон от 31 декабря 1996 «О судебной системе РФ». В ред. от 05 апреля 2005 № 3-ФКЗ // Собр. законодательства Рос. Федерации. - 1997. - № 1. - Ст. 1.</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РФ» от 6 октября 1999 г. В редакции Федерального закона от 29.03.2008 № 30-ФЗ / Рос. газета. - 2 апреля. -</w:t>
      </w:r>
      <w:r w:rsidR="00861D61" w:rsidRPr="00FF3CC0">
        <w:rPr>
          <w:noProof/>
          <w:color w:val="000000"/>
          <w:sz w:val="28"/>
        </w:rPr>
        <w:t xml:space="preserve"> </w:t>
      </w:r>
      <w:r w:rsidRPr="00FF3CC0">
        <w:rPr>
          <w:noProof/>
          <w:color w:val="000000"/>
          <w:sz w:val="28"/>
        </w:rPr>
        <w:t>2008 г.</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Федеральный закон от 06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09 февраля 2009 № 4-ФЗ // Собр. законодательства Рос. Федерации. - 1999. - № 42. - Ст. 5005.</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Федеральный конституционный закон от 17.12.1997 № 2-ФКЗ «О Правительстве Российской Федерации». В ред. от 30 декабря 2008 № 5-ФКЗ // Собр. законодательства Рос. Федерации. - 1997. - № 51. - Ст. 5712,</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Закон Республики Башкортостан от 14.03.2003 № 474-з «О Правительстве Республики Башкортостан». В ред. Закона РБ от 07 декабря 2006 № 382-з // Газета «Респ. Башкортостан». - № 54. - 19 марта</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Закон Республики Башкортостан «О местном государственном управлении в Республике Башкортостан» от 12 октября 1994 г. № 25/12 // Респ. Башкортостан. - 1994. - 15 окт.</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Закон Республики Башкортостан «О местном самоуправлении в Республике Башкортостан» от 20 декабря 1994 г. № ВС-26/3 (в ред. от 23.12.2002) // Респ. Башкортостан. - 2002.</w:t>
      </w:r>
      <w:r w:rsidR="00861D61" w:rsidRPr="00FF3CC0">
        <w:rPr>
          <w:noProof/>
          <w:color w:val="000000"/>
          <w:sz w:val="28"/>
        </w:rPr>
        <w:t xml:space="preserve"> </w:t>
      </w:r>
      <w:r w:rsidRPr="00FF3CC0">
        <w:rPr>
          <w:noProof/>
          <w:color w:val="000000"/>
          <w:sz w:val="28"/>
        </w:rPr>
        <w:t>- 24 дек.</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Закон Республики Башкортостан от 18 марта 2005 г. № 162-з «О местном самоуправлении в Республике Башкортостан». В ред. Закона РБ от 24.05.2005 № 181-з // СПС КонсультантПлюс.</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Закон Республики Башкортостан от 30.12.2002 № 448-з «О Государственном Собрании - Курултае Республики Башкортостан». В ред. от 06.11.2007 Закона РБ № 482-з // Респ. Башкортостан. - № 5.</w:t>
      </w:r>
      <w:r w:rsidR="00861D61" w:rsidRPr="00FF3CC0">
        <w:rPr>
          <w:noProof/>
          <w:color w:val="000000"/>
          <w:sz w:val="28"/>
        </w:rPr>
        <w:t xml:space="preserve"> </w:t>
      </w:r>
      <w:r w:rsidRPr="00FF3CC0">
        <w:rPr>
          <w:noProof/>
          <w:color w:val="000000"/>
          <w:sz w:val="28"/>
        </w:rPr>
        <w:t>- 2003. - 10 января.</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Постановление Конституционного Суда Российской Федерации от 11.07.2000 № 12-П // Собр. законодательства Рос. Федерации. - 2000. - № 29. - Ст. 3118.</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Постановление Государственного Собрания - Курултая Республики Башкортостан от 06.03.2003 № ГС-875 «О регламенте Государственного Собрания – Курултая Республики Башкортостан». В ред. Постановления Государственного Собрания - Курултая РБ от 16.12.2008 № ГС-464 // СПС КонсультантПлюс.</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Постановление Конституционного Суда Российской Федерации от 01.12.1999 № 17-П // Собр. законодательства Рос. Федерации. - 1999. - № 51. - Ст. 6364.</w:t>
      </w:r>
    </w:p>
    <w:p w:rsidR="00736578" w:rsidRPr="00FF3CC0" w:rsidRDefault="00736578" w:rsidP="00861D61">
      <w:pPr>
        <w:numPr>
          <w:ilvl w:val="0"/>
          <w:numId w:val="5"/>
        </w:numPr>
        <w:spacing w:line="360" w:lineRule="auto"/>
        <w:ind w:left="0" w:firstLine="0"/>
        <w:jc w:val="both"/>
        <w:rPr>
          <w:noProof/>
          <w:color w:val="000000"/>
          <w:sz w:val="28"/>
        </w:rPr>
      </w:pPr>
      <w:r w:rsidRPr="00FF3CC0">
        <w:rPr>
          <w:noProof/>
          <w:color w:val="000000"/>
          <w:sz w:val="28"/>
        </w:rPr>
        <w:t>Постановление Правительства РБ от 05апреля 2004 № 50 «Об утверждении Регламента Правительства Республики Башкортостан». В ред. от 29 сентября 2008 // Респ. Башкортостан. - 2004. - № 8. - Ст. 487</w:t>
      </w:r>
    </w:p>
    <w:p w:rsidR="00736578" w:rsidRPr="00FF3CC0" w:rsidRDefault="00736578" w:rsidP="00861D61">
      <w:pPr>
        <w:spacing w:line="360" w:lineRule="auto"/>
        <w:jc w:val="both"/>
        <w:rPr>
          <w:noProof/>
          <w:color w:val="000000"/>
          <w:sz w:val="28"/>
        </w:rPr>
      </w:pPr>
      <w:r w:rsidRPr="00FF3CC0">
        <w:rPr>
          <w:noProof/>
          <w:color w:val="000000"/>
          <w:sz w:val="28"/>
        </w:rPr>
        <w:t>II. Материалы практики</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Главное управление Судебного департамента Верховного Суда РФ ОПОДС. Информация о комплектовании штатной численности мировых судей в период с 2001 по 2004 г.</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III. Специальная литература</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Авакьян, С.А. Досрочное прекращение полномочий Президента России: проблемы, требующие юридического решения/ С.А. Авакьян // Законодательство. - 1999. - № 3. - С. </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Агабеков, Г.</w:t>
      </w:r>
      <w:r w:rsidR="00736578" w:rsidRPr="00FF3CC0">
        <w:rPr>
          <w:noProof/>
          <w:color w:val="000000"/>
          <w:sz w:val="28"/>
        </w:rPr>
        <w:t xml:space="preserve">Б. Концепция разделения властей: история и современность. Науч.-аналит. обзор. - М.: ИНИОН. - 1992. - 54 с. </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Адигамов, И.</w:t>
      </w:r>
      <w:r w:rsidR="00736578" w:rsidRPr="00FF3CC0">
        <w:rPr>
          <w:noProof/>
          <w:color w:val="000000"/>
          <w:sz w:val="28"/>
        </w:rPr>
        <w:t>А. Основной Закон: проблемы стабильности и обновления. Исполняется пятнадцать лет со дня принятия Конституции Республики Башкортостан 1993 года. 24 декабря 2008 / И.А. Адигамов // http://www.bashvest.ru.</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Баглай, М.В. Конституционное право РФ. Учебник. Изд. 7-ое перераб. и доп. Издательство ИНФРА-М. / М.В. Баглай. - 2009. - С. 134.</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Барабашев, Г.Б. Совет и мэр в «упряжке» самоуправления/ Г.Б. Барабашев // Народный депутат. - 1991. - № 11. - С. 38.</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Баренбойм, П. Д. 3000 лет доктрины разделения властей. Суд Сьютера: Учеб. пособие. / П.Д. Баренбойм- М.: Белые альвы, 1996. - 174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Барнашов, А. М. Теория разделения властей: становление, развитие, применение / Под ред. А. И. Кима. - Томск: Изд-во Том. гос. ун-та им. В. В. Куйбышева 1988. - 100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Белкин, А., Еремин, А. О категориальных пределах местного самоуправления // Право и жизнь. 1997. № 11. С. 123; Королев С.В. Теория муниципального управления. - М. 1999. - С. 42.</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Бельский, К. С. Разделение властей и ответственность в государственном управлении (Политологические аспекты): Учеб. пособие. / С.К. Бельский - М.: Всесоюз. юрид. заоч. ин-т, 1990. - 167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Беляев, В.П. Надзорная и иные функции прокуратуры - совместимы ли они?/ В.П. Беляев // Российский следователь. - 2006. - № 4. - С. 56.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Болдырева, Р. С. Разделение властей. Т</w:t>
      </w:r>
      <w:r w:rsidR="00861D61" w:rsidRPr="00FF3CC0">
        <w:rPr>
          <w:noProof/>
          <w:color w:val="000000"/>
          <w:sz w:val="28"/>
        </w:rPr>
        <w:t>еоретико-правовые аспекты: дисс</w:t>
      </w:r>
      <w:r w:rsidRPr="00FF3CC0">
        <w:rPr>
          <w:noProof/>
          <w:color w:val="000000"/>
          <w:sz w:val="28"/>
        </w:rPr>
        <w:t xml:space="preserve"> канд. юрид. наук: 12.00.01/ Р.С. Болдырева. - М., 1998. - 164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Бурковская, В. А. Разделение властей в условиях развития федерализма в современной России: дисс… канд. политич. наук: 23.00.02./ В.А. Бурковская. - Орёл, 2006. - 206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Бушуев, И. И. Разделение властей в федеративном государстве: дисс… канд. юрид. наук: 12.00.01./ И.И. Бушуев - М. 1997. - 224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Ванькаев, А.Н. Место ироль прокуратуры в системе разделения властей Российской Федерации / А.Н. Ванькаев // Российский следователь. 2008. № 10. С. 58-59.</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Васенин, А.В. Конституции Республики Башкортостан о разделении государственной власти / А.В. Васенин // Материалы взяты из источников: сети «Internet»: www.bashvest.bashinform.ru</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Васильев, В.И. Местное самоуправление./ В.И. Васильев. - М., 1999. С. 257.</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Галиева, Л.Ш. Государственное строительство в Республике Башкортостан: конституционные принципы местной власти / Л.Ш. Галиева // Конституция Республики Башкортостан: история, теория, практика. - Уфа. - 1999. - С. 235.</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Гомбожапов, О.С. К вопросу о полноте государственной власти субъектов Российской Федерации / О.С. Гомбожапов // Конституционное и муниципальное право. - 2007. - № 7. - С. 34-41.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Гончаров, В.В. Проблемы соотношения и взаимодействия президентской и исполнительной власти в России / В.В. Гончаров // Юридический мир. - 2008. - № 4.</w:t>
      </w:r>
      <w:r w:rsidR="00861D61" w:rsidRPr="00FF3CC0">
        <w:rPr>
          <w:noProof/>
          <w:color w:val="000000"/>
          <w:sz w:val="28"/>
        </w:rPr>
        <w:t xml:space="preserve"> </w:t>
      </w:r>
      <w:r w:rsidRPr="00FF3CC0">
        <w:rPr>
          <w:noProof/>
          <w:color w:val="000000"/>
          <w:sz w:val="28"/>
        </w:rPr>
        <w:t>- С. 43-46.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Дегтев, Г.В. Некоторые теоретические закономерности становления института президентства на современном этапе / Г.В. Дегтев // Государство и право. - 2005. - № 2. - С. 11.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Дрейшев, Б.В. Правотворчество в советском государственном управлении. / Б.В. Дрейшев. - М., 1977. - С. 34 – 38.</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Ковачев, Д.А. Механизм правотворчества социалистического государства. / Д.А. Ковачев. - М., 1977. - С. 24 - 45.</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Елисеев, Б.П. Нормативно-методическое обеспечение деятельности государственного органа. / Б.П. Елисеев. - М., 1997. - С. 25.</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Емельянов, Н.А. Местное самоуправление: международный опыт. / Н.А. Емельянов. – Тула. - 1997. - С. 30.</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Еникеев, З.И. Конституционно-правовое развитие Башкортостан. / З.И. Еникеев. – Уфа: Китап, 2008. – 168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Еникеев, З.И. Правовой статус Башкортостана в составе России: историко-правовое исследование. / З.И. Еникеев. - Уфа: Гилем. 2002. 371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Законодательство Российской Федерации: теоретические вопросы, проблемы и перспективы // Государство и право. - 1992. - № 10. - С. 21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Интернет-конференция компании «Гарант» от 18 мая 2005 г.// Сайт СПС «Гарант».</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Исаев, И.А.,</w:t>
      </w:r>
      <w:r w:rsidR="00861D61" w:rsidRPr="00FF3CC0">
        <w:rPr>
          <w:noProof/>
          <w:color w:val="000000"/>
          <w:sz w:val="28"/>
        </w:rPr>
        <w:t xml:space="preserve"> </w:t>
      </w:r>
      <w:r w:rsidRPr="00FF3CC0">
        <w:rPr>
          <w:noProof/>
          <w:color w:val="000000"/>
          <w:sz w:val="28"/>
        </w:rPr>
        <w:t>Золотухина, М.Н. «История политических и правовых учений России» / И.А. Исаев - М., «Юрист». 1995</w:t>
      </w:r>
      <w:r w:rsidR="00861D61" w:rsidRPr="00FF3CC0">
        <w:rPr>
          <w:noProof/>
          <w:color w:val="000000"/>
          <w:sz w:val="28"/>
        </w:rPr>
        <w:t>.</w:t>
      </w:r>
      <w:r w:rsidRPr="00FF3CC0">
        <w:rPr>
          <w:noProof/>
          <w:color w:val="000000"/>
          <w:sz w:val="28"/>
        </w:rPr>
        <w:t xml:space="preserve"> - С. 183.</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Ишеков, К. А. Конституционный принцип разделения властей в субъектах Российской Федерации: дисс… канд. юрид. наук: 12.00.02. / К.А. Ишеков. - Саратов, 2004. - 202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Кайнов, В.И., Садыгова, М.М.</w:t>
      </w:r>
      <w:r w:rsidR="00861D61" w:rsidRPr="00FF3CC0">
        <w:rPr>
          <w:noProof/>
          <w:color w:val="000000"/>
          <w:sz w:val="28"/>
        </w:rPr>
        <w:t xml:space="preserve"> </w:t>
      </w:r>
      <w:r w:rsidRPr="00FF3CC0">
        <w:rPr>
          <w:noProof/>
          <w:color w:val="000000"/>
          <w:sz w:val="28"/>
        </w:rPr>
        <w:t>Роль прокуратуры Российской Федерации в системе разделения властей теоретико-правовой аспект / В.И. Кайнов, М.М. Садыгова // История государства и права. - 2007. - № 9. - С. 39-41.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Кобзарев, Ф.М. Правовой статус российской прокуратуры и проблемы его развития. / Ф.М. Кобзарев- М., 2002. - С. 43</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Ковтун, Н.Н. Судебный контроль в уголовном судопроизводстве России. / Н.Н. Ковтун. - Н. Новгород, 2002. - С. 20 - 21.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Козлов, Ю.М. Исполнительная власть: сущность, функции / Ю.М. Козлов // Вестник Московского университета. Серия 11. Право. - 1992. - № 4. - С. 8.</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Козырев, А.</w:t>
      </w:r>
      <w:r w:rsidR="00736578" w:rsidRPr="00FF3CC0">
        <w:rPr>
          <w:noProof/>
          <w:color w:val="000000"/>
          <w:sz w:val="28"/>
        </w:rPr>
        <w:t>А. Принцип разделения и взаимодействия властей в субъектах Российской Федерации. / А.А. Козырев. - М.: Российская академия социальных наук. 2001. - 45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Комментарий к Конституции России / Под ред. Садовникова Г.Д. Изд. 3-е, исправл. и доп. Юрайт-Издат. - 2006.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Комментарий к Федеральному закону «Об общих принципах организации местного самоуправления в Российской Федерации». М., 1997. Гл. 3. Ст. 14. С. 66.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Конституционное (государственное) право зарубежных стран: Учебник / Под ред. А.С. Автономова - М.: Юриспруденция, 2001. 437с.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Конституционное право России: Учебник. Издание 3-е перераб. и доп. Юрист. 2004//Правовая система КонсультантПлюс.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Конституция Российской Федерации. -М.: «Юридическая литература», 1993 г.; Постатейный комментарий к Конституции Российской Федерации (под ред. Окунькова Л.А.) - М.: Издательство БЕК, 1994; Постатейный комментарий к Конституции Российской Федерации / Под общ. ред. В.Д. Карповича. -М.:Юрайт-М.: Новая Правовая культура. - 2002. 345с.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Конституция Российской Федерации. Научно-практический комментарий(постатейный)/Под ред. Ю.А. Дмитриева. Изд. ЗАО Юстицинформ, 2007 // СПС КонсультантПлюс.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Конституция США /США. Конституция и законодательные акты. -</w:t>
      </w:r>
      <w:r w:rsidR="00861D61" w:rsidRPr="00FF3CC0">
        <w:rPr>
          <w:noProof/>
          <w:color w:val="000000"/>
          <w:sz w:val="28"/>
        </w:rPr>
        <w:t xml:space="preserve"> </w:t>
      </w:r>
      <w:r w:rsidRPr="00FF3CC0">
        <w:rPr>
          <w:noProof/>
          <w:color w:val="000000"/>
          <w:sz w:val="28"/>
        </w:rPr>
        <w:t>М.: «Универс». - 1993. - С. 34.</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Котенков, А.А. Актуальные проблемы взаимоотношений Президента РФ и Государственной Думы Федерального Собрания в законодательном процессе / А.А. Котенков // Государство и право. - 1998. - № 10. - С. 38.</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Краснов, М.А. Россия как полупрезидентская республика: проблемы баланса полномочий / М.А. Краснов // Государство и право. 2003. № 10. С. 16 - 23.</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Кузнецов, И.</w:t>
      </w:r>
      <w:r w:rsidR="00736578" w:rsidRPr="00FF3CC0">
        <w:rPr>
          <w:noProof/>
          <w:color w:val="000000"/>
          <w:sz w:val="28"/>
        </w:rPr>
        <w:t xml:space="preserve">И. Разделение властей в современной России. Динамика модели переходного периода: дисс… канд. политич. наук: 23.00.02./ И.И. Кузнецов. – Саратов. - 1999. - 205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Кутафин, О.Е., Фадеев, В.И. Муниципальное право Российской Федерации./ О.Е. Кутафин, В.И. Фадеев. - М. -1997. - С. 201.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Кынев, А.В. Институт президентства в странах Центральной и Восточной Европы как индикатор процесса политической трансформации. / А.В. Кынев. - М.: Новая правовая культура, 2003. - С. 142.</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Локк Дж. Два трактата о правлении // Локк Дж. Сочинения: В 3 т. Т. 1. М., 1988. С. 339 - 353; Монтескье Ш.Л. О Духе законов // Монтескье Ш.Л. Избранные произведения. - М. 1955. - С. 289 - 300.</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Лузин, В.</w:t>
      </w:r>
      <w:r w:rsidR="00736578" w:rsidRPr="00FF3CC0">
        <w:rPr>
          <w:noProof/>
          <w:color w:val="000000"/>
          <w:sz w:val="28"/>
        </w:rPr>
        <w:t xml:space="preserve">В. Принцип разделения властей как основа конституционализма: Сравнительное исследование на примере США, Великобритании и Франции. // В.В. Лузин. - Н. Новгород, 1997. - 178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Лузин, В.В. Парламентская модель разделения властей (на примере Великобритании). / В.В. Лузин. - М.: Международный научный журнал</w:t>
      </w:r>
      <w:r w:rsidR="00861D61" w:rsidRPr="00FF3CC0">
        <w:rPr>
          <w:noProof/>
          <w:color w:val="000000"/>
          <w:sz w:val="28"/>
        </w:rPr>
        <w:t xml:space="preserve"> </w:t>
      </w:r>
      <w:r w:rsidRPr="00FF3CC0">
        <w:rPr>
          <w:noProof/>
          <w:color w:val="000000"/>
          <w:sz w:val="28"/>
        </w:rPr>
        <w:t>ПРАВО и ПОЛИТИКА № 6, 2000. - С. 65.</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Мандрыка, Е.</w:t>
      </w:r>
      <w:r w:rsidR="00736578" w:rsidRPr="00FF3CC0">
        <w:rPr>
          <w:noProof/>
          <w:color w:val="000000"/>
          <w:sz w:val="28"/>
        </w:rPr>
        <w:t xml:space="preserve">В. Реализация принципа разделения властей в России и в Украине: сравнительно-правовое исследование: дисс… канд. юрид. наук: 12.00.02. / Е.В. Мандрыка. - СПб, 2006. - 230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Матузов, Н.И., Малько, А.В. Теория государства и права: Учебник. Юристъ,. / Н.И. Матузов, А.В. Малько. – М. 2004. 362 с.</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Матюшин, М.</w:t>
      </w:r>
      <w:r w:rsidR="00736578" w:rsidRPr="00FF3CC0">
        <w:rPr>
          <w:noProof/>
          <w:color w:val="000000"/>
          <w:sz w:val="28"/>
        </w:rPr>
        <w:t xml:space="preserve">Н. Разделение властей как фактор построения правового государства в России: дисс… канд. социолог. наук: 22.00.05. / М.Н. Матюшин. - Ярославль, 2000. - 212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Мелехин, А.В. Теория государства и права: Учебник. Маркет ДС. / А.В. Мелехин. – М. 2007.</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Мишин, А.</w:t>
      </w:r>
      <w:r w:rsidR="00736578" w:rsidRPr="00FF3CC0">
        <w:rPr>
          <w:noProof/>
          <w:color w:val="000000"/>
          <w:sz w:val="28"/>
        </w:rPr>
        <w:t xml:space="preserve">А. Принцип разделения властей в конституционном механизме США. / А.А. Мишин - М.: Наука, 1984. - 190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Сиротин А.С. Разделение властей /Сборник научных трудов (межвузовский)/. - М.: МГИУ, 2000; Политология.</w:t>
      </w:r>
      <w:r w:rsidR="00861D61" w:rsidRPr="00FF3CC0">
        <w:rPr>
          <w:noProof/>
          <w:color w:val="000000"/>
          <w:sz w:val="28"/>
        </w:rPr>
        <w:t xml:space="preserve"> </w:t>
      </w:r>
      <w:r w:rsidRPr="00FF3CC0">
        <w:rPr>
          <w:noProof/>
          <w:color w:val="000000"/>
          <w:sz w:val="28"/>
        </w:rPr>
        <w:t>Энциклопедический словарь. / А.С. Сиротин. - М., 1993 г.</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Невзоров, И.В. Проблема противоречия принципа судебной защиты прав принципу разделения исполнительной и судебной властей / И.В. Невзоров // Судебно-арбитражная практика Московского региона. Вопросы правоприменения. - 2005 г. - № 3. - С. 38-42.</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Образование Башкирской Автономной Советской Социалистической Республики: Сб. док. и материалов / Под редакцией Б.Х. Юлдашбаева. - Уфа, 1959. - С. 231.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Овчинников, И.И. Местное самоуправление: конституционно-правовая основа формирования / И.И. Овчинников // Конституционный строй России. М., 1992. Вып. 1. С. 165.</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Окуньков, Л.А. Перспективы перераспределения полномочий между Президентом, Правительством и Федеральным Собранием / Л.А. Окуньков // Законодательство. - 2000. - № 9. - С. 123-125.</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Павликов, С.Г. К вопросу о статусе конституционных (уставных) судов субъектов РФ / С.Г. Павликов // Конституционное и муниципальное право. - 2005. - № 5. - С. 56.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Полянский, И.А. Комарова, В.В. Реализация принципа разделения властей / И.А. Полянский, В.В. Комарова // Государственная власть и местное самоуправление. - 2001. - № 1. - С. 24-28.</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Полянский, Н.Н., Мельников А.Л. Проблемы судебного права. / Н.Н. Полянский, А.Л. Мельников. – М. 2003. - С. 11.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Постатейный комментарий к Конституции Российской Федерации / Под ред. Окунькова Л.А. - М.: Издательство БЕК, 1994 // СПС КонсультантПлюс.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Постатейный комментарий к Конституции Российской Федерации / Под общ. ред. В.Д. Карповича. - М.:Юрайт-М.: Новая Правовая культура, 2002. // СПС КонсультантПлюс.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Постовой, Н.В. Местное самоуправление: история, теория, практика. / Н.В. Постовой. - М., 1995. - С. 162.</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Прокошенкова, Е. Е. Разделение властей как принцип механизма осуществления государственной власти в Российской Федерации: дисс… канд. юрид. наук: 12.00.01. / Е.Е. Прокошенкова. - М., 2003. - 194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Пронкин, С.В. Институты государственной власти в зарубежных странах: история и современность. / С.В. Пронкин. - М., 2001. - С. 219.</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Разделение властей и парламентаризм / Редкол.: Глушко Е. К. и др. - М.: Рос. акад. наук, Ин-т государства и права. 1992. - 126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Сахаров, Н.А. Институт президентства в современном мире. / Н.А. Сахаров. - М. - 1994. // СПС Консультант.</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Сахипова, А.Ф. Местное самоуправление башкир: историко-правовое исследование / А.Ф. Сахипова // История государства и права. - 2007. - № 4. - С. 52-56.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Свиридов, М.К. Соотношение функций разрешения уголовных дел и судебного контроля в деятельности суда / М.К. Свиридов // Правовые проблемы укрепления Российской государственности. Томск. - 2001. - Вып. 7. - С. 5 - 6.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Соболева, Л.Б. Место исполнительных органов власти местного самоуправления в системе разделения властей / Л.Б. Соболева // Государственная власть и местное самоуправление. - 2006. - № 1. - С. 34-37.</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Справочник «Социально-экономические проблемы России» / Ответственные редакторы П.С. Филиппов, Т.М. Бойко/. - Санкт-Петербург: «Норма», 2001.</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Справочник «Социально-экономические проблемы России» / Под ред. П.С. Филиппов, Т.М. Бойко/. – Санкт-Петербург: «Норма», - 2001. 438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Суворов В.Н. Глава Российского государства (правовой статус, положение в системе власти). / В.Н. Суворов. - М., 2000. - С. 72.</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Суворов, В.Н. Конституционный статус Президента Российской Федерации: Автореф. дис. д.ю.н. / В.Н. Суворов. - М., 2000. - С. 14.</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Тарасов, А.М. Типовой порядок президентского контроля за правоохранительной деятельностью как форма повышения его эффективности / А.М. Тарасов // Государство и право. - 2003. - № 10. - С. 71 - 76.</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Тарбер, Дж., Мези М., Пфиффнер, Д. и др. Разделённая демократия: Сотрудничество и конфликт между Президентом и Конгрессом / Пер. с англ.; Под общ. ред. Дж. Тарбера. - М.: Прогресс; Универс, 1994. - 413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Фетищев, Д.В. Судебная власть в системе разделения властей / Д.В. Фетищев // Российский следователь. - 2008. - № 10. – С. 47-48.</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Фоков, А.П. Судебная власть в системе разделения властей / А.П. Фоков // Российский судья. - 2007. - № 10. - С. 20-24.</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Хропанюк, В.Н. «Теория государства и права». / В.Н. Хропанюк. - М., «ДТД», 1996 г. – 267 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Чайка, Ю.Я. О развитии органов прокуратуры / Ю.Я. Чайка // Адвокат. 2006. № 7. С. 67.</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Чеботарев, Г. Н. Принцип разделения властей в государственном устройстве Российской Федерации. / Г.Н. Чеботарев. - Тюмень: Изд-во Тюмен. гос. ун-та, 1997. - 217 с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Чиркин, В.Е. Президент и исполнительная власть в системе разделения властей: реалии современной России. / В.Е. Чиркин. - М.: Новая правовая культура, 2003 // СПС КонсультантПлюс.</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 xml:space="preserve">Шевцов, В. С. Разделение властей в Российской Федерации. / В.С. Шевцов. - М.: ПолиграфОпт, 2004. - 399 c. </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Шувалов, И.И. Юридический аспект теории разделения властей / И.И. Шувалов // Конституционное и муниципальное право. 2005, № 3. С. 14-20.</w:t>
      </w:r>
    </w:p>
    <w:p w:rsidR="00736578" w:rsidRPr="00FF3CC0" w:rsidRDefault="00736578" w:rsidP="00861D61">
      <w:pPr>
        <w:numPr>
          <w:ilvl w:val="0"/>
          <w:numId w:val="6"/>
        </w:numPr>
        <w:spacing w:line="360" w:lineRule="auto"/>
        <w:ind w:left="0" w:firstLine="0"/>
        <w:jc w:val="both"/>
        <w:rPr>
          <w:noProof/>
          <w:color w:val="000000"/>
          <w:sz w:val="28"/>
        </w:rPr>
      </w:pPr>
      <w:r w:rsidRPr="00FF3CC0">
        <w:rPr>
          <w:noProof/>
          <w:color w:val="000000"/>
          <w:sz w:val="28"/>
        </w:rPr>
        <w:t>Шугрина, Е.С. Организационные основы местного самоуправления. / Е.С. Шугрина. - Новосибирск, 1997. С. 53.</w:t>
      </w:r>
    </w:p>
    <w:p w:rsidR="00736578" w:rsidRPr="00FF3CC0" w:rsidRDefault="00861D61" w:rsidP="00861D61">
      <w:pPr>
        <w:numPr>
          <w:ilvl w:val="0"/>
          <w:numId w:val="6"/>
        </w:numPr>
        <w:spacing w:line="360" w:lineRule="auto"/>
        <w:ind w:left="0" w:firstLine="0"/>
        <w:jc w:val="both"/>
        <w:rPr>
          <w:noProof/>
          <w:color w:val="000000"/>
          <w:sz w:val="28"/>
        </w:rPr>
      </w:pPr>
      <w:r w:rsidRPr="00FF3CC0">
        <w:rPr>
          <w:noProof/>
          <w:color w:val="000000"/>
          <w:sz w:val="28"/>
        </w:rPr>
        <w:t>Энтин, Л.</w:t>
      </w:r>
      <w:r w:rsidR="00736578" w:rsidRPr="00FF3CC0">
        <w:rPr>
          <w:noProof/>
          <w:color w:val="000000"/>
          <w:sz w:val="28"/>
        </w:rPr>
        <w:t xml:space="preserve">М. Разделение властей: Опыт современных государств. / Л.М. Энтин. - М.: Юрид. лит., 1995. - 174 с. </w:t>
      </w:r>
      <w:bookmarkStart w:id="0" w:name="_GoBack"/>
      <w:bookmarkEnd w:id="0"/>
    </w:p>
    <w:sectPr w:rsidR="00736578" w:rsidRPr="00FF3CC0" w:rsidSect="00861D61">
      <w:footerReference w:type="default" r:id="rId7"/>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B0" w:rsidRDefault="001125B0">
      <w:r>
        <w:separator/>
      </w:r>
    </w:p>
  </w:endnote>
  <w:endnote w:type="continuationSeparator" w:id="0">
    <w:p w:rsidR="001125B0" w:rsidRDefault="001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78" w:rsidRDefault="0015011E">
    <w:pPr>
      <w:pStyle w:val="af0"/>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736578" w:rsidRDefault="00736578">
                <w:pPr>
                  <w:pStyle w:val="af0"/>
                </w:pPr>
                <w:r>
                  <w:rPr>
                    <w:rStyle w:val="a5"/>
                  </w:rPr>
                  <w:fldChar w:fldCharType="begin"/>
                </w:r>
                <w:r>
                  <w:rPr>
                    <w:rStyle w:val="a5"/>
                  </w:rPr>
                  <w:instrText xml:space="preserve"> PAGE </w:instrText>
                </w:r>
                <w:r>
                  <w:rPr>
                    <w:rStyle w:val="a5"/>
                  </w:rPr>
                  <w:fldChar w:fldCharType="separate"/>
                </w:r>
                <w:r w:rsidR="006C4BB8">
                  <w:rPr>
                    <w:rStyle w:val="a5"/>
                    <w:noProof/>
                  </w:rPr>
                  <w:t>2</w:t>
                </w:r>
                <w:r>
                  <w:rPr>
                    <w:rStyle w:val="a5"/>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B0" w:rsidRDefault="001125B0">
      <w:r>
        <w:separator/>
      </w:r>
    </w:p>
  </w:footnote>
  <w:footnote w:type="continuationSeparator" w:id="0">
    <w:p w:rsidR="001125B0" w:rsidRDefault="001125B0">
      <w:r>
        <w:continuationSeparator/>
      </w:r>
    </w:p>
  </w:footnote>
  <w:footnote w:id="1">
    <w:p w:rsidR="001125B0" w:rsidRDefault="00736578">
      <w:pPr>
        <w:pStyle w:val="ae"/>
        <w:ind w:left="0" w:firstLine="0"/>
      </w:pPr>
      <w:r w:rsidRPr="001125B0">
        <w:rPr>
          <w:rStyle w:val="a3"/>
          <w:color w:val="000000"/>
        </w:rPr>
        <w:footnoteRef/>
      </w:r>
      <w:r w:rsidRPr="001125B0">
        <w:rPr>
          <w:color w:val="000000"/>
          <w:sz w:val="24"/>
          <w:szCs w:val="24"/>
        </w:rPr>
        <w:t xml:space="preserve"> См.: Шувалов И.И. Юридический аспект теории разделения властей // Конституционное и муниципальное право. 2005, № 3. С. 14-20.</w:t>
      </w:r>
    </w:p>
  </w:footnote>
  <w:footnote w:id="2">
    <w:p w:rsidR="001125B0" w:rsidRDefault="00736578">
      <w:pPr>
        <w:pStyle w:val="ae"/>
        <w:ind w:left="0" w:firstLine="0"/>
      </w:pPr>
      <w:r w:rsidRPr="001125B0">
        <w:rPr>
          <w:rStyle w:val="a3"/>
          <w:color w:val="000000"/>
        </w:rPr>
        <w:footnoteRef/>
      </w:r>
      <w:r w:rsidRPr="001125B0">
        <w:rPr>
          <w:color w:val="000000"/>
          <w:sz w:val="24"/>
          <w:szCs w:val="24"/>
        </w:rPr>
        <w:t xml:space="preserve"> Локк Дж. Два трактата о правлении // Локк Дж. Сочинения: В 3 т. Т. 1. М., 1988. С. 339 - 353; Монтескье Ш.Л. О Духе законов // Монтескье Ш.Л. Избранные произведения. М., 1955. С. 289 - 300.</w:t>
      </w:r>
    </w:p>
  </w:footnote>
  <w:footnote w:id="3">
    <w:p w:rsidR="001125B0" w:rsidRDefault="00736578">
      <w:pPr>
        <w:pStyle w:val="ae"/>
        <w:ind w:left="0" w:firstLine="0"/>
      </w:pPr>
      <w:r w:rsidRPr="001125B0">
        <w:rPr>
          <w:rStyle w:val="a3"/>
          <w:color w:val="000000"/>
        </w:rPr>
        <w:footnoteRef/>
      </w:r>
      <w:r w:rsidRPr="001125B0">
        <w:rPr>
          <w:color w:val="000000"/>
          <w:sz w:val="24"/>
          <w:szCs w:val="24"/>
        </w:rPr>
        <w:t xml:space="preserve"> Дрейшев Б.В. Правотворчество в советском государственном управлении. М., 1977. С. 34 - 38; Ковачев Д.А. Механизм правотворчества социалистического государства. М., 1977. С. 24 - 45.</w:t>
      </w:r>
    </w:p>
  </w:footnote>
  <w:footnote w:id="4">
    <w:p w:rsidR="001125B0" w:rsidRDefault="00736578">
      <w:pPr>
        <w:pStyle w:val="ae"/>
        <w:ind w:left="0" w:firstLine="0"/>
      </w:pPr>
      <w:r w:rsidRPr="001125B0">
        <w:rPr>
          <w:rStyle w:val="a3"/>
          <w:color w:val="000000"/>
        </w:rPr>
        <w:footnoteRef/>
      </w:r>
      <w:r w:rsidRPr="001125B0">
        <w:rPr>
          <w:color w:val="000000"/>
          <w:sz w:val="24"/>
          <w:szCs w:val="24"/>
        </w:rPr>
        <w:t xml:space="preserve"> См.: Например, Сиротин А.С. Разделение властей /Сборник научных трудов (межвузовский)/. – М.: МГИУ, 2000; Политология.  Энциклопедический словарь. М., 1993 г.</w:t>
      </w:r>
    </w:p>
  </w:footnote>
  <w:footnote w:id="5">
    <w:p w:rsidR="001125B0" w:rsidRDefault="00736578">
      <w:pPr>
        <w:pStyle w:val="ae"/>
        <w:ind w:left="0" w:firstLine="0"/>
      </w:pPr>
      <w:r w:rsidRPr="001125B0">
        <w:rPr>
          <w:rStyle w:val="a3"/>
          <w:color w:val="000000"/>
        </w:rPr>
        <w:footnoteRef/>
      </w:r>
      <w:r w:rsidRPr="001125B0">
        <w:rPr>
          <w:color w:val="000000"/>
          <w:sz w:val="24"/>
          <w:szCs w:val="24"/>
        </w:rPr>
        <w:t>См.: Конституция США /США. Конституция и законодательные акты. -  М.: «Универс», 1993. С. 34.</w:t>
      </w:r>
    </w:p>
  </w:footnote>
  <w:footnote w:id="6">
    <w:p w:rsidR="001125B0" w:rsidRDefault="00736578">
      <w:pPr>
        <w:pStyle w:val="ae"/>
        <w:ind w:left="0" w:firstLine="0"/>
      </w:pPr>
      <w:r w:rsidRPr="001125B0">
        <w:rPr>
          <w:rStyle w:val="a3"/>
          <w:color w:val="000000"/>
        </w:rPr>
        <w:footnoteRef/>
      </w:r>
      <w:r w:rsidRPr="001125B0">
        <w:rPr>
          <w:color w:val="000000"/>
          <w:sz w:val="24"/>
          <w:szCs w:val="24"/>
        </w:rPr>
        <w:t>См.: Лузин В.В. Парламентская модель разделения властей (на примере Великобритании). – М.: Международный научный журнал  ПРАВО и ПОЛИТИКА № 6, 2000. С. 65.</w:t>
      </w:r>
    </w:p>
  </w:footnote>
  <w:footnote w:id="7">
    <w:p w:rsidR="001125B0" w:rsidRDefault="00736578">
      <w:pPr>
        <w:pStyle w:val="HTML"/>
      </w:pPr>
      <w:r w:rsidRPr="001125B0">
        <w:rPr>
          <w:rStyle w:val="a3"/>
          <w:rFonts w:ascii="Times New Roman" w:hAnsi="Times New Roman" w:cs="Courier New"/>
          <w:color w:val="000000"/>
        </w:rPr>
        <w:footnoteRef/>
      </w:r>
      <w:r w:rsidRPr="001125B0">
        <w:rPr>
          <w:rFonts w:ascii="Times New Roman" w:hAnsi="Times New Roman" w:cs="Times New Roman"/>
          <w:color w:val="000000"/>
          <w:sz w:val="24"/>
          <w:szCs w:val="24"/>
        </w:rPr>
        <w:t xml:space="preserve"> См.: И.А. Исаев, М.Н. Золотухина «История политических и правовых учений России». М., «Юрист», 1995 г. С. 183.</w:t>
      </w:r>
    </w:p>
  </w:footnote>
  <w:footnote w:id="8">
    <w:p w:rsidR="001125B0" w:rsidRDefault="00736578">
      <w:pPr>
        <w:pStyle w:val="ae"/>
        <w:ind w:left="0" w:firstLine="0"/>
      </w:pPr>
      <w:r w:rsidRPr="001125B0">
        <w:rPr>
          <w:rStyle w:val="a3"/>
          <w:color w:val="000000"/>
        </w:rPr>
        <w:footnoteRef/>
      </w:r>
      <w:r w:rsidRPr="001125B0">
        <w:rPr>
          <w:color w:val="000000"/>
          <w:sz w:val="24"/>
          <w:szCs w:val="24"/>
        </w:rPr>
        <w:t>См.: Там же. С. 209.</w:t>
      </w:r>
    </w:p>
  </w:footnote>
  <w:footnote w:id="9">
    <w:p w:rsidR="001125B0" w:rsidRDefault="00736578">
      <w:pPr>
        <w:pStyle w:val="ae"/>
      </w:pPr>
      <w:r w:rsidRPr="001125B0">
        <w:rPr>
          <w:rStyle w:val="a3"/>
          <w:color w:val="000000"/>
        </w:rPr>
        <w:footnoteRef/>
      </w:r>
      <w:r w:rsidRPr="001125B0">
        <w:rPr>
          <w:color w:val="000000"/>
          <w:sz w:val="24"/>
          <w:szCs w:val="24"/>
        </w:rPr>
        <w:t xml:space="preserve"> См.: Там же. С. 220.</w:t>
      </w:r>
    </w:p>
  </w:footnote>
  <w:footnote w:id="10">
    <w:p w:rsidR="001125B0" w:rsidRDefault="00736578">
      <w:pPr>
        <w:pStyle w:val="HTML"/>
      </w:pPr>
      <w:r w:rsidRPr="001125B0">
        <w:rPr>
          <w:rStyle w:val="a3"/>
          <w:rFonts w:ascii="Times New Roman" w:hAnsi="Times New Roman" w:cs="Courier New"/>
          <w:color w:val="000000"/>
        </w:rPr>
        <w:footnoteRef/>
      </w:r>
      <w:r w:rsidRPr="001125B0">
        <w:rPr>
          <w:rFonts w:ascii="Times New Roman" w:hAnsi="Times New Roman" w:cs="Times New Roman"/>
          <w:color w:val="000000"/>
          <w:sz w:val="24"/>
          <w:szCs w:val="24"/>
        </w:rPr>
        <w:t xml:space="preserve"> См.: В.Н. Хропанюк «Теория государства и права», М., «ДТД», 1996 г. С. 84–85.</w:t>
      </w:r>
    </w:p>
  </w:footnote>
  <w:footnote w:id="11">
    <w:p w:rsidR="001125B0" w:rsidRDefault="00736578">
      <w:pPr>
        <w:pStyle w:val="ae"/>
      </w:pPr>
      <w:r w:rsidRPr="001125B0">
        <w:rPr>
          <w:rStyle w:val="a3"/>
          <w:color w:val="000000"/>
        </w:rPr>
        <w:footnoteRef/>
      </w:r>
      <w:r w:rsidRPr="001125B0">
        <w:rPr>
          <w:color w:val="000000"/>
          <w:sz w:val="24"/>
          <w:szCs w:val="24"/>
        </w:rPr>
        <w:t xml:space="preserve"> См.: Справочник «Социально-экономические проблемы России» / Ответственные редакторы П.С. Филиппов, Т.М. Бойко/. – Санкт-Петербург: «Норма», 2001.</w:t>
      </w:r>
    </w:p>
  </w:footnote>
  <w:footnote w:id="12">
    <w:p w:rsidR="001125B0" w:rsidRDefault="00736578">
      <w:pPr>
        <w:pStyle w:val="ae"/>
      </w:pPr>
      <w:r w:rsidRPr="001125B0">
        <w:rPr>
          <w:rStyle w:val="a3"/>
          <w:color w:val="000000"/>
        </w:rPr>
        <w:footnoteRef/>
      </w:r>
      <w:r w:rsidRPr="001125B0">
        <w:rPr>
          <w:color w:val="000000"/>
          <w:sz w:val="24"/>
          <w:szCs w:val="24"/>
        </w:rPr>
        <w:t xml:space="preserve"> См.: Законодательство Российской Федерации: теоретические вопросы, проблемы и перспективы // Государство и право. 1992. № 10. С. 21</w:t>
      </w:r>
    </w:p>
  </w:footnote>
  <w:footnote w:id="13">
    <w:p w:rsidR="001125B0" w:rsidRDefault="00736578">
      <w:pPr>
        <w:pStyle w:val="ae"/>
        <w:ind w:left="0" w:firstLine="0"/>
      </w:pPr>
      <w:r w:rsidRPr="001125B0">
        <w:rPr>
          <w:rStyle w:val="a3"/>
          <w:color w:val="000000"/>
        </w:rPr>
        <w:footnoteRef/>
      </w:r>
      <w:r w:rsidRPr="001125B0">
        <w:rPr>
          <w:color w:val="000000"/>
          <w:sz w:val="24"/>
          <w:szCs w:val="24"/>
        </w:rPr>
        <w:t xml:space="preserve"> См.: Полянский И.А. Комарова В.В. Реализация принципа разделения властей // Государственная власть и местное самоуправление. 2001. № 1. С. 24-28.</w:t>
      </w:r>
    </w:p>
  </w:footnote>
  <w:footnote w:id="14">
    <w:p w:rsidR="001125B0" w:rsidRDefault="00736578" w:rsidP="00861D61">
      <w:pPr>
        <w:pStyle w:val="210"/>
        <w:spacing w:line="240" w:lineRule="auto"/>
        <w:ind w:firstLine="0"/>
      </w:pPr>
      <w:r w:rsidRPr="001125B0">
        <w:rPr>
          <w:rStyle w:val="a3"/>
        </w:rPr>
        <w:footnoteRef/>
      </w:r>
      <w:r w:rsidRPr="001125B0">
        <w:rPr>
          <w:sz w:val="24"/>
          <w:szCs w:val="24"/>
        </w:rPr>
        <w:t xml:space="preserve"> См.: Конституция Российской Федерации. -М.: «Юридическая литература», 1993 г.; Постатейный комментарий к Конституции Российской Федерации (под ред. Ок</w:t>
      </w:r>
      <w:r w:rsidR="00861D61" w:rsidRPr="001125B0">
        <w:rPr>
          <w:sz w:val="24"/>
          <w:szCs w:val="24"/>
        </w:rPr>
        <w:t>унькова Л.А.)</w:t>
      </w:r>
      <w:r w:rsidRPr="001125B0">
        <w:rPr>
          <w:sz w:val="24"/>
          <w:szCs w:val="24"/>
        </w:rPr>
        <w:t xml:space="preserve"> М.: Издательство БЕК, 1994; Постатейный комментарий к Конституции Российской Федерации / Под общ. ред. В.Д. Карповича. -М.:Юрайт-М.: Новая Правовая культура, 2002.</w:t>
      </w:r>
    </w:p>
  </w:footnote>
  <w:footnote w:id="15">
    <w:p w:rsidR="001125B0" w:rsidRDefault="00736578">
      <w:pPr>
        <w:pStyle w:val="ConsPlusNormal"/>
        <w:ind w:firstLine="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Суворов В.Н. Конституционный статус Президента Российской Федерации: Автореф. дис. д.ю.н. М., 2000. С. 14.</w:t>
      </w:r>
    </w:p>
  </w:footnote>
  <w:footnote w:id="16">
    <w:p w:rsidR="001125B0" w:rsidRDefault="00736578">
      <w:pPr>
        <w:pStyle w:val="ConsPlusNormal"/>
        <w:ind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Краснов М.А. Россия как полупрезидентская республика: проблемы баланса полномочий // Государство и право. 2003. № 10. С. 16 - 23.</w:t>
      </w:r>
    </w:p>
  </w:footnote>
  <w:footnote w:id="17">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Кынев А.В. Институт президентства в странах Центральной и Восточной Европы как индикатор процесса политической трансформации. М.: Новая правовая культура, 2003. С. 142.</w:t>
      </w:r>
    </w:p>
  </w:footnote>
  <w:footnote w:id="18">
    <w:p w:rsidR="001125B0" w:rsidRDefault="00736578">
      <w:pPr>
        <w:pStyle w:val="ConsPlusNonformat"/>
        <w:jc w:val="both"/>
      </w:pPr>
      <w:r w:rsidRPr="001125B0">
        <w:rPr>
          <w:rStyle w:val="a3"/>
          <w:rFonts w:ascii="Times New Roman" w:hAnsi="Times New Roman" w:cs="Courier New"/>
          <w:color w:val="000000"/>
        </w:rPr>
        <w:footnoteRef/>
      </w:r>
      <w:r w:rsidRPr="001125B0">
        <w:rPr>
          <w:rFonts w:ascii="Times New Roman" w:hAnsi="Times New Roman" w:cs="Times New Roman"/>
          <w:color w:val="000000"/>
          <w:sz w:val="24"/>
          <w:szCs w:val="24"/>
        </w:rPr>
        <w:t>Сахаров Н.А. Институт президентства в современном мире. М., 1994.</w:t>
      </w:r>
    </w:p>
  </w:footnote>
  <w:footnote w:id="19">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 xml:space="preserve">Котенков А.А. Актуальные проблемы взаимоотношений Президента РФ и Государственной Думы Федерального Собрания в законодательном процессе // Государство и право. 1998. № 10. С. </w:t>
      </w:r>
    </w:p>
  </w:footnote>
  <w:footnote w:id="20">
    <w:p w:rsidR="001125B0" w:rsidRDefault="00736578">
      <w:pPr>
        <w:pStyle w:val="ConsPlusNormal"/>
        <w:ind w:firstLine="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Чиркин В.Е. Президент и исполнительная власть в системе разделения властей: реалии современной России. М.: Новая правовая культура, 2003.</w:t>
      </w:r>
    </w:p>
  </w:footnote>
  <w:footnote w:id="21">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 xml:space="preserve">Авакьян С.А. Досрочное прекращение полномочий Президента России: проблемы, требующие юридического решения // Законодательство. 1999. № 3. С. </w:t>
      </w:r>
    </w:p>
  </w:footnote>
  <w:footnote w:id="22">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Постановление Конституционного Суда Российской Федерации от 11.07.2000 № 12-П // СЗ РФ. 2000. № 29. Ст. 3118.</w:t>
      </w:r>
    </w:p>
  </w:footnote>
  <w:footnote w:id="23">
    <w:p w:rsidR="001125B0" w:rsidRDefault="00736578">
      <w:pPr>
        <w:pStyle w:val="ConsPlusNormal"/>
        <w:ind w:hanging="24"/>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Дегтев Г.В. Некоторые теоретические закономерности становления института президентства на современном этапе // Государство и право. 2005. N 2. С. 11.</w:t>
      </w:r>
    </w:p>
  </w:footnote>
  <w:footnote w:id="24">
    <w:p w:rsidR="001125B0" w:rsidRDefault="00736578">
      <w:pPr>
        <w:pStyle w:val="ae"/>
        <w:ind w:left="0" w:firstLine="0"/>
      </w:pPr>
      <w:r w:rsidRPr="001125B0">
        <w:rPr>
          <w:rStyle w:val="a3"/>
          <w:color w:val="000000"/>
        </w:rPr>
        <w:footnoteRef/>
      </w:r>
      <w:r w:rsidRPr="001125B0">
        <w:rPr>
          <w:color w:val="000000"/>
        </w:rPr>
        <w:t xml:space="preserve"> Баглай М.В. Конституционное право РФ. Учебник. Изд. 7-ое перераб. и доп. Издательство ИНФРА-М. 2009. С. 134.</w:t>
      </w:r>
    </w:p>
  </w:footnote>
  <w:footnote w:id="25">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Суворов В.Н. Глава Российского государства (правовой статус, положение в системе власти). М., 2000. С. 72.</w:t>
      </w:r>
    </w:p>
  </w:footnote>
  <w:footnote w:id="26">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Окуньков Л.А. Перспективы перераспределения полномочий между Президентом, Правительством и Федеральным Собранием // Законодательство. 2000. № 9. С. 123-125.</w:t>
      </w:r>
    </w:p>
  </w:footnote>
  <w:footnote w:id="27">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Пронкин С.В. Институты государственной власти в зарубежных странах: история и современность. М., 2001. С. 219.</w:t>
      </w:r>
    </w:p>
  </w:footnote>
  <w:footnote w:id="28">
    <w:p w:rsidR="001125B0" w:rsidRDefault="00736578">
      <w:pPr>
        <w:pStyle w:val="ConsPlusNormal"/>
        <w:ind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Елисеев Б.П. Нормативно-методическое обеспечение деятельности государственного органа. М., 1997. С. 25.</w:t>
      </w:r>
    </w:p>
  </w:footnote>
  <w:footnote w:id="29">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Постановление Конституционного Суда Российской Федерации от 01.12.1999 № 17-П // Собр. законодательства Рос. Федерации. 1999. № 51. Ст. 6364.</w:t>
      </w:r>
    </w:p>
  </w:footnote>
  <w:footnote w:id="30">
    <w:p w:rsidR="001125B0" w:rsidRDefault="00736578">
      <w:pPr>
        <w:pStyle w:val="ConsPlusNormal"/>
        <w:ind w:left="-24"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См.: Гончаров В.В. Проблемы соотношения и взаимодействия президентской и исполнительной власти в России // Юридический мир. 2008. № 4. С. 43-46.</w:t>
      </w:r>
    </w:p>
  </w:footnote>
  <w:footnote w:id="31">
    <w:p w:rsidR="001125B0" w:rsidRDefault="00736578">
      <w:pPr>
        <w:pStyle w:val="ae"/>
        <w:ind w:left="0" w:firstLine="0"/>
      </w:pPr>
      <w:r w:rsidRPr="001125B0">
        <w:rPr>
          <w:rStyle w:val="a3"/>
          <w:color w:val="000000"/>
        </w:rPr>
        <w:footnoteRef/>
      </w:r>
      <w:r w:rsidRPr="001125B0">
        <w:rPr>
          <w:color w:val="000000"/>
          <w:sz w:val="24"/>
          <w:szCs w:val="24"/>
        </w:rPr>
        <w:t xml:space="preserve"> Конституция Российской Федерации от 12 декабря 1993 г. В редакции № 6-ФКЗ и от 30 декабря 2008 г. № 7-ФКЗ, от 30 декабря 2008 г. // Собр. законодательства Рос. Федерации, 2009. № 4. Ст. 445.</w:t>
      </w:r>
    </w:p>
  </w:footnote>
  <w:footnote w:id="32">
    <w:p w:rsidR="001125B0" w:rsidRDefault="00736578">
      <w:pPr>
        <w:pStyle w:val="ConsPlusNormal"/>
        <w:ind w:firstLine="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Собр. законодательства Рос. Федерации. 1997. № 51. Ст. 5712.</w:t>
      </w:r>
    </w:p>
  </w:footnote>
  <w:footnote w:id="33">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Тарасов А.М. Типовой порядок президентского контроля за правоохранительной деятельностью как форма повышения его эффективности // Государство и право. 2003. № 10. С. 71 - 76.</w:t>
      </w:r>
    </w:p>
  </w:footnote>
  <w:footnote w:id="34">
    <w:p w:rsidR="001125B0" w:rsidRDefault="00736578">
      <w:pPr>
        <w:pStyle w:val="ConsPlusNormal"/>
        <w:ind w:left="-24"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Гончаров В.В. Проблемы соотношения и взаимодействия президентской и исполнительной власти в России // Юридический мир. 2008. № 4. С. 43-46.</w:t>
      </w:r>
    </w:p>
  </w:footnote>
  <w:footnote w:id="35">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ФоковА.П. Судебная власть в системе разделения властей // Российский судья. 2007. № 10. С. 20-24.</w:t>
      </w:r>
    </w:p>
  </w:footnote>
  <w:footnote w:id="36">
    <w:p w:rsidR="001125B0" w:rsidRDefault="00736578">
      <w:pPr>
        <w:pStyle w:val="ConsPlusNormal"/>
        <w:ind w:firstLine="36"/>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Полянский Н.Н., Мельников А.Л. Проблемы судебного права. 2003. С. 11.</w:t>
      </w:r>
    </w:p>
  </w:footnote>
  <w:footnote w:id="37">
    <w:p w:rsidR="001125B0" w:rsidRDefault="00736578">
      <w:pPr>
        <w:pStyle w:val="ConsPlusNormal"/>
        <w:ind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См.: Ковтун Н.Н. Судебный контроль в уголовном с</w:t>
      </w:r>
      <w:r w:rsidR="00861D61" w:rsidRPr="001125B0">
        <w:rPr>
          <w:rFonts w:ascii="Times New Roman" w:hAnsi="Times New Roman" w:cs="Times New Roman"/>
          <w:color w:val="000000"/>
          <w:sz w:val="24"/>
          <w:szCs w:val="24"/>
        </w:rPr>
        <w:t>удопроизводстве России. Н. Новг</w:t>
      </w:r>
      <w:r w:rsidRPr="001125B0">
        <w:rPr>
          <w:rFonts w:ascii="Times New Roman" w:hAnsi="Times New Roman" w:cs="Times New Roman"/>
          <w:color w:val="000000"/>
          <w:sz w:val="24"/>
          <w:szCs w:val="24"/>
        </w:rPr>
        <w:t>род, 2002. С. 20 - 21.</w:t>
      </w:r>
    </w:p>
  </w:footnote>
  <w:footnote w:id="38">
    <w:p w:rsidR="001125B0" w:rsidRDefault="00736578">
      <w:pPr>
        <w:pStyle w:val="ConsPlusNormal"/>
        <w:ind w:left="12"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Фетищев Д.В. Судебная власть в системе разделения властей // Российский следователь. 2008. № 10.</w:t>
      </w:r>
    </w:p>
  </w:footnote>
  <w:footnote w:id="39">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См.: Свиридов М.К. Соотношение функций разрешения уголовных дел и судебного контроля в деятельности суда // Правовые проблемы укрепления Российской государственности. Вып. 7. Томск, 2001. С. 5 - 6.</w:t>
      </w:r>
    </w:p>
  </w:footnote>
  <w:footnote w:id="40">
    <w:p w:rsidR="001125B0" w:rsidRDefault="00736578">
      <w:pPr>
        <w:pStyle w:val="ConsPlusNormal"/>
        <w:ind w:left="-12"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Ванькаев А.Н. Место ироль прокуратуры в системе разделения властей Российской Федерации // Российский следователь. 2008. № 10. С. 58-59.</w:t>
      </w:r>
    </w:p>
  </w:footnote>
  <w:footnote w:id="41">
    <w:p w:rsidR="001125B0" w:rsidRDefault="00736578">
      <w:pPr>
        <w:pStyle w:val="ConsPlusNormal"/>
        <w:ind w:hanging="24"/>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Беляев В.П. Надзорная и иные функции прокуратуры - совместимы ли они? // Российский следователь. 2006. № 4. С. 56.</w:t>
      </w:r>
    </w:p>
  </w:footnote>
  <w:footnote w:id="42">
    <w:p w:rsidR="001125B0" w:rsidRDefault="00736578">
      <w:pPr>
        <w:pStyle w:val="ConsPlusNormal"/>
        <w:ind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Чайка Ю.Я. О развитии органов прокуратуры // Адвокат. 2006. № 7. С. 67.</w:t>
      </w:r>
    </w:p>
  </w:footnote>
  <w:footnote w:id="43">
    <w:p w:rsidR="001125B0" w:rsidRDefault="00736578">
      <w:pPr>
        <w:pStyle w:val="ConsPlusNormal"/>
        <w:ind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Кобзарев Ф.М. Правовой статус российской прокуратуры и проблемы его развития. М., 2002. С. 43</w:t>
      </w:r>
    </w:p>
  </w:footnote>
  <w:footnote w:id="44">
    <w:p w:rsidR="001125B0" w:rsidRDefault="00736578">
      <w:pPr>
        <w:pStyle w:val="ConsPlusNormal"/>
        <w:ind w:left="-12" w:hanging="12"/>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Кайнов В.И., Садыгова М.М.  Роль прокуратуры Российской Федерации в системе разделения властей теоретико-правовой аспект // История государства и права. 2007. № 9. С. 39-41.</w:t>
      </w:r>
    </w:p>
  </w:footnote>
  <w:footnote w:id="45">
    <w:p w:rsidR="001125B0" w:rsidRDefault="00736578">
      <w:pPr>
        <w:pStyle w:val="ae"/>
      </w:pPr>
      <w:r w:rsidRPr="001125B0">
        <w:rPr>
          <w:rStyle w:val="a3"/>
          <w:color w:val="000000"/>
        </w:rPr>
        <w:footnoteRef/>
      </w:r>
      <w:r w:rsidRPr="001125B0">
        <w:rPr>
          <w:color w:val="000000"/>
          <w:sz w:val="24"/>
          <w:szCs w:val="24"/>
        </w:rPr>
        <w:t xml:space="preserve">См.: </w:t>
      </w:r>
      <w:r w:rsidRPr="001125B0">
        <w:rPr>
          <w:iCs/>
          <w:color w:val="000000"/>
          <w:sz w:val="24"/>
          <w:szCs w:val="24"/>
        </w:rPr>
        <w:t>Болдырева Р. С.</w:t>
      </w:r>
      <w:r w:rsidRPr="001125B0">
        <w:rPr>
          <w:color w:val="000000"/>
          <w:sz w:val="24"/>
          <w:szCs w:val="24"/>
        </w:rPr>
        <w:t> Разделение властей. Теоретико-правовые аспекты: дисс… канд. юрид. наук: 12.00.01. - М., 1998. - 164 с.</w:t>
      </w:r>
    </w:p>
  </w:footnote>
  <w:footnote w:id="46">
    <w:p w:rsidR="001125B0" w:rsidRDefault="00736578">
      <w:pPr>
        <w:pStyle w:val="ae"/>
      </w:pPr>
      <w:r w:rsidRPr="001125B0">
        <w:rPr>
          <w:rStyle w:val="a3"/>
          <w:color w:val="000000"/>
        </w:rPr>
        <w:footnoteRef/>
      </w:r>
      <w:r w:rsidRPr="001125B0">
        <w:rPr>
          <w:color w:val="000000"/>
          <w:sz w:val="24"/>
          <w:szCs w:val="24"/>
        </w:rPr>
        <w:t xml:space="preserve"> См.: </w:t>
      </w:r>
      <w:r w:rsidRPr="001125B0">
        <w:rPr>
          <w:iCs/>
          <w:color w:val="000000"/>
          <w:sz w:val="24"/>
          <w:szCs w:val="24"/>
        </w:rPr>
        <w:t>Ишеков К. А.</w:t>
      </w:r>
      <w:r w:rsidRPr="001125B0">
        <w:rPr>
          <w:color w:val="000000"/>
          <w:sz w:val="24"/>
          <w:szCs w:val="24"/>
        </w:rPr>
        <w:t> Конституционный принцип разделения властей в субъектах Российской Федерации: дисс… канд. юрид. наук: 12.00.02. - Саратов, 2004. - 202 с.</w:t>
      </w:r>
    </w:p>
  </w:footnote>
  <w:footnote w:id="47">
    <w:p w:rsidR="001125B0" w:rsidRDefault="00736578">
      <w:pPr>
        <w:pStyle w:val="ae"/>
      </w:pPr>
      <w:r w:rsidRPr="001125B0">
        <w:rPr>
          <w:rStyle w:val="a3"/>
          <w:color w:val="000000"/>
        </w:rPr>
        <w:footnoteRef/>
      </w:r>
      <w:r w:rsidRPr="001125B0">
        <w:rPr>
          <w:color w:val="000000"/>
          <w:sz w:val="24"/>
          <w:szCs w:val="24"/>
        </w:rPr>
        <w:t>В редакции Федерального закона от 29.03.2008 № 30-ФЗ / Рос. газета 2 апреля 2008 г.</w:t>
      </w:r>
    </w:p>
  </w:footnote>
  <w:footnote w:id="48">
    <w:p w:rsidR="001125B0" w:rsidRDefault="00736578">
      <w:pPr>
        <w:pStyle w:val="ae"/>
        <w:ind w:left="0" w:firstLine="0"/>
      </w:pPr>
      <w:r w:rsidRPr="001125B0">
        <w:rPr>
          <w:rStyle w:val="a3"/>
          <w:color w:val="000000"/>
        </w:rPr>
        <w:footnoteRef/>
      </w:r>
      <w:r w:rsidRPr="001125B0">
        <w:rPr>
          <w:color w:val="000000"/>
          <w:sz w:val="24"/>
          <w:szCs w:val="24"/>
        </w:rPr>
        <w:t xml:space="preserve"> Еникеев З.И. Правовой статус Башкортостана в составе России: историко-правовое исследование. Уфа: Гилем. 2002. С. 317.</w:t>
      </w:r>
    </w:p>
  </w:footnote>
  <w:footnote w:id="49">
    <w:p w:rsidR="001125B0" w:rsidRDefault="00736578">
      <w:pPr>
        <w:pStyle w:val="ConsPlusNormal"/>
        <w:ind w:firstLine="0"/>
        <w:jc w:val="both"/>
      </w:pPr>
      <w:r w:rsidRPr="001125B0">
        <w:rPr>
          <w:rStyle w:val="a3"/>
          <w:rFonts w:ascii="Times New Roman" w:hAnsi="Times New Roman" w:cs="Arial"/>
          <w:color w:val="000000"/>
        </w:rPr>
        <w:footnoteRef/>
      </w:r>
      <w:r w:rsidRPr="001125B0">
        <w:rPr>
          <w:rFonts w:ascii="Times New Roman" w:hAnsi="Times New Roman" w:cs="Times New Roman"/>
          <w:color w:val="000000"/>
          <w:sz w:val="24"/>
          <w:szCs w:val="24"/>
        </w:rPr>
        <w:t xml:space="preserve"> Гомбожапов О.С. К вопросу о полноте государственной власти субъектов Российской Федерации // Конституционное и муниципальное право. 2007. № 7. С. 34-41.</w:t>
      </w:r>
    </w:p>
  </w:footnote>
  <w:footnote w:id="50">
    <w:p w:rsidR="001125B0" w:rsidRDefault="00736578">
      <w:r w:rsidRPr="001125B0">
        <w:rPr>
          <w:rStyle w:val="a3"/>
          <w:color w:val="000000"/>
        </w:rPr>
        <w:footnoteRef/>
      </w:r>
      <w:r w:rsidRPr="001125B0">
        <w:rPr>
          <w:color w:val="000000"/>
        </w:rPr>
        <w:t xml:space="preserve"> См.: Адигамов И. А. Основной Закон: проблемы стабильности и обновления. Исполняется пятнадцать лет со дня принятия Конституции Республики Башкортостан 1993 года. 24 декабря 2008 // http://www.bashvest.ru.</w:t>
      </w:r>
    </w:p>
  </w:footnote>
  <w:footnote w:id="51">
    <w:p w:rsidR="001125B0" w:rsidRDefault="00736578">
      <w:pPr>
        <w:pStyle w:val="ae"/>
        <w:ind w:left="0" w:firstLine="0"/>
      </w:pPr>
      <w:r w:rsidRPr="001125B0">
        <w:rPr>
          <w:rStyle w:val="a3"/>
          <w:color w:val="000000"/>
        </w:rPr>
        <w:footnoteRef/>
      </w:r>
      <w:r w:rsidRPr="001125B0">
        <w:rPr>
          <w:color w:val="000000"/>
          <w:sz w:val="24"/>
          <w:szCs w:val="24"/>
        </w:rPr>
        <w:t xml:space="preserve"> Конституция Республики Башкортостан. В ред. Закона Республики Башкортостан от 03.11.2000 № 94-з «О внесении изменений и дополнений в Конституцию Республики Башкортостан» // СПС Гарант.</w:t>
      </w:r>
    </w:p>
  </w:footnote>
  <w:footnote w:id="52">
    <w:p w:rsidR="001125B0" w:rsidRDefault="00736578">
      <w:pPr>
        <w:pStyle w:val="ae"/>
        <w:ind w:left="0" w:firstLine="0"/>
      </w:pPr>
      <w:r w:rsidRPr="001125B0">
        <w:rPr>
          <w:rStyle w:val="a3"/>
          <w:color w:val="000000"/>
        </w:rPr>
        <w:footnoteRef/>
      </w:r>
      <w:r w:rsidRPr="001125B0">
        <w:rPr>
          <w:color w:val="000000"/>
          <w:sz w:val="24"/>
          <w:szCs w:val="24"/>
        </w:rPr>
        <w:t xml:space="preserve"> Конституция Республики Башкортостан (в ред. Закона Республики Башкортостан от 03.12.2002 № 369-з "О внесении изменений и дополнений в Конституцию Республики Башкортостан") // СПС Гарант.</w:t>
      </w:r>
    </w:p>
  </w:footnote>
  <w:footnote w:id="53">
    <w:p w:rsidR="001125B0" w:rsidRDefault="00736578">
      <w:pPr>
        <w:pStyle w:val="ae"/>
        <w:ind w:left="0" w:firstLine="0"/>
      </w:pPr>
      <w:r w:rsidRPr="001125B0">
        <w:rPr>
          <w:rStyle w:val="a3"/>
          <w:color w:val="000000"/>
        </w:rPr>
        <w:footnoteRef/>
      </w:r>
      <w:r w:rsidRPr="001125B0">
        <w:rPr>
          <w:color w:val="000000"/>
          <w:sz w:val="24"/>
          <w:szCs w:val="24"/>
        </w:rPr>
        <w:t xml:space="preserve"> Еникеев З.И. Конституционно-правовое развитие Башкортостан. – Уфа: Китап, 2008. С. 72-75.</w:t>
      </w:r>
    </w:p>
  </w:footnote>
  <w:footnote w:id="54">
    <w:p w:rsidR="001125B0" w:rsidRDefault="00736578">
      <w:pPr>
        <w:suppressAutoHyphens w:val="0"/>
        <w:autoSpaceDE w:val="0"/>
      </w:pPr>
      <w:r w:rsidRPr="001125B0">
        <w:rPr>
          <w:rStyle w:val="a3"/>
          <w:color w:val="000000"/>
        </w:rPr>
        <w:footnoteRef/>
      </w:r>
      <w:r w:rsidRPr="001125B0">
        <w:rPr>
          <w:color w:val="000000"/>
        </w:rPr>
        <w:t xml:space="preserve"> Закон Республики Башкортостан от 30.12.2002 № 448-з «О Государственном Собрании - Курултае Республики Башкортостан». В ред. от 06.11.2007 Закона РБ № 482-з // Респ. Башкортостан. № 5. 2003. 10 января.</w:t>
      </w:r>
    </w:p>
  </w:footnote>
  <w:footnote w:id="55">
    <w:p w:rsidR="001125B0" w:rsidRDefault="00736578">
      <w:pPr>
        <w:autoSpaceDE w:val="0"/>
        <w:jc w:val="both"/>
      </w:pPr>
      <w:r w:rsidRPr="001125B0">
        <w:rPr>
          <w:rStyle w:val="a3"/>
          <w:color w:val="000000"/>
        </w:rPr>
        <w:footnoteRef/>
      </w:r>
      <w:r w:rsidRPr="001125B0">
        <w:rPr>
          <w:color w:val="000000"/>
        </w:rPr>
        <w:t xml:space="preserve"> Постановление Государственного Собрания - Курултая Республики Башкортостан от 06.03.2003 № ГС-875 «О регламенте Государственного Собрания – Курултая Республики Башкортостан». В ред. Постановления Государственного Собрания - Курултая РБ от 16.12.2008 № ГС-464 // СПС КонсультантПлюс.</w:t>
      </w:r>
    </w:p>
  </w:footnote>
  <w:footnote w:id="56">
    <w:p w:rsidR="001125B0" w:rsidRDefault="00736578">
      <w:pPr>
        <w:pStyle w:val="ae"/>
        <w:ind w:left="0" w:firstLine="0"/>
      </w:pPr>
      <w:r w:rsidRPr="001125B0">
        <w:rPr>
          <w:rStyle w:val="a3"/>
          <w:color w:val="000000"/>
        </w:rPr>
        <w:footnoteRef/>
      </w:r>
      <w:r w:rsidRPr="001125B0">
        <w:rPr>
          <w:color w:val="000000"/>
          <w:sz w:val="24"/>
          <w:szCs w:val="24"/>
        </w:rPr>
        <w:t xml:space="preserve"> Еникеев З.И. Правовой статус Башкортостана в составе России: историко-правовое исследование. Уфа: Гилем. 2002. С. 324-325.</w:t>
      </w:r>
    </w:p>
  </w:footnote>
  <w:footnote w:id="57">
    <w:p w:rsidR="001125B0" w:rsidRDefault="00736578">
      <w:pPr>
        <w:pStyle w:val="ae"/>
      </w:pPr>
      <w:r w:rsidRPr="001125B0">
        <w:rPr>
          <w:rStyle w:val="a3"/>
          <w:color w:val="000000"/>
        </w:rPr>
        <w:footnoteRef/>
      </w:r>
      <w:r w:rsidRPr="001125B0">
        <w:rPr>
          <w:color w:val="000000"/>
          <w:sz w:val="24"/>
          <w:szCs w:val="24"/>
        </w:rPr>
        <w:t xml:space="preserve"> Еникеев З.И. Конституционно-правовое развитие Башкортостан. – Уфа: Китап, 2008. С. 72-77-79.</w:t>
      </w:r>
    </w:p>
  </w:footnote>
  <w:footnote w:id="58">
    <w:p w:rsidR="001125B0" w:rsidRDefault="00736578">
      <w:pPr>
        <w:pStyle w:val="ae"/>
      </w:pPr>
      <w:r w:rsidRPr="001125B0">
        <w:rPr>
          <w:rStyle w:val="a3"/>
          <w:color w:val="000000"/>
        </w:rPr>
        <w:footnoteRef/>
      </w:r>
      <w:r w:rsidRPr="001125B0">
        <w:rPr>
          <w:color w:val="000000"/>
          <w:sz w:val="24"/>
          <w:szCs w:val="24"/>
        </w:rPr>
        <w:t xml:space="preserve"> Там же. С. 81-82.</w:t>
      </w:r>
    </w:p>
  </w:footnote>
  <w:footnote w:id="59">
    <w:p w:rsidR="001125B0" w:rsidRDefault="00736578">
      <w:pPr>
        <w:suppressAutoHyphens w:val="0"/>
        <w:autoSpaceDE w:val="0"/>
      </w:pPr>
      <w:r w:rsidRPr="001125B0">
        <w:rPr>
          <w:rStyle w:val="a3"/>
          <w:color w:val="000000"/>
        </w:rPr>
        <w:footnoteRef/>
      </w:r>
      <w:r w:rsidRPr="001125B0">
        <w:rPr>
          <w:color w:val="000000"/>
        </w:rPr>
        <w:t xml:space="preserve"> В ред. от 09 февраля 2009 № 4-ФЗ // Собр. законодательства Рос. Федерации. 1999. № 42. Ст. 5005. </w:t>
      </w:r>
    </w:p>
  </w:footnote>
  <w:footnote w:id="60">
    <w:p w:rsidR="001125B0" w:rsidRDefault="00736578">
      <w:pPr>
        <w:suppressAutoHyphens w:val="0"/>
        <w:autoSpaceDE w:val="0"/>
        <w:jc w:val="both"/>
      </w:pPr>
      <w:r w:rsidRPr="001125B0">
        <w:rPr>
          <w:rStyle w:val="a3"/>
          <w:color w:val="000000"/>
        </w:rPr>
        <w:footnoteRef/>
      </w:r>
      <w:r w:rsidRPr="001125B0">
        <w:rPr>
          <w:color w:val="000000"/>
        </w:rPr>
        <w:t>В ред. Закона РБ от 07 декабря 2006 № 382-з // Газета «Респ. Башкортостан». № 54. 19 марта.</w:t>
      </w:r>
    </w:p>
  </w:footnote>
  <w:footnote w:id="61">
    <w:p w:rsidR="001125B0" w:rsidRDefault="00736578">
      <w:pPr>
        <w:pStyle w:val="ae"/>
        <w:ind w:left="0" w:firstLine="0"/>
      </w:pPr>
      <w:r w:rsidRPr="001125B0">
        <w:rPr>
          <w:rStyle w:val="a3"/>
          <w:color w:val="000000"/>
        </w:rPr>
        <w:footnoteRef/>
      </w:r>
      <w:r w:rsidRPr="001125B0">
        <w:rPr>
          <w:color w:val="000000"/>
          <w:sz w:val="24"/>
          <w:szCs w:val="24"/>
        </w:rPr>
        <w:t xml:space="preserve"> Постановление Правительства РБ от 05апреля 2004 № 50 «Об утверждении Регламента Правительства Республики Башкортостан». В ред. от 29 сентября 2008 // Респ. Башкортостан. 2004. № 8. Ст. 487</w:t>
      </w:r>
    </w:p>
  </w:footnote>
  <w:footnote w:id="62">
    <w:p w:rsidR="001125B0" w:rsidRDefault="00736578">
      <w:pPr>
        <w:pStyle w:val="ae"/>
        <w:ind w:left="0" w:firstLine="0"/>
      </w:pPr>
      <w:r w:rsidRPr="001125B0">
        <w:rPr>
          <w:rStyle w:val="a3"/>
          <w:color w:val="000000"/>
        </w:rPr>
        <w:footnoteRef/>
      </w:r>
      <w:r w:rsidRPr="001125B0">
        <w:rPr>
          <w:color w:val="000000"/>
          <w:sz w:val="24"/>
          <w:szCs w:val="24"/>
        </w:rPr>
        <w:t xml:space="preserve"> Еникеев З.И. Конституционно-правовое развитие Башкортостан. – Уфа: Китап, 2008. С. 72-87-88.</w:t>
      </w:r>
    </w:p>
  </w:footnote>
  <w:footnote w:id="63">
    <w:p w:rsidR="001125B0" w:rsidRDefault="00736578">
      <w:pPr>
        <w:suppressAutoHyphens w:val="0"/>
        <w:autoSpaceDE w:val="0"/>
        <w:jc w:val="both"/>
      </w:pPr>
      <w:r w:rsidRPr="001125B0">
        <w:rPr>
          <w:rStyle w:val="a3"/>
          <w:color w:val="000000"/>
        </w:rPr>
        <w:footnoteRef/>
      </w:r>
      <w:r w:rsidRPr="001125B0">
        <w:rPr>
          <w:color w:val="000000"/>
        </w:rPr>
        <w:t>Павликов С.Г. К вопросу о статусе конституционных (уставных) судов субъектов РФ // Конституционное и муниципальное право. 2005. № 5. С. 56.</w:t>
      </w:r>
    </w:p>
  </w:footnote>
  <w:footnote w:id="64">
    <w:p w:rsidR="001125B0" w:rsidRDefault="00736578">
      <w:pPr>
        <w:pStyle w:val="ae"/>
        <w:ind w:left="0" w:firstLine="0"/>
      </w:pPr>
      <w:r w:rsidRPr="001125B0">
        <w:rPr>
          <w:rStyle w:val="a3"/>
          <w:color w:val="000000"/>
        </w:rPr>
        <w:footnoteRef/>
      </w:r>
      <w:r w:rsidRPr="001125B0">
        <w:rPr>
          <w:color w:val="000000"/>
          <w:sz w:val="24"/>
          <w:szCs w:val="24"/>
        </w:rPr>
        <w:t xml:space="preserve"> Васенин А.В. Конституции Республики Башкортостан о разделении государственной власти // Материалы взяты из источников: сети «Internet»: www.bashvest.bashinform.ru</w:t>
      </w:r>
    </w:p>
  </w:footnote>
  <w:footnote w:id="65">
    <w:p w:rsidR="001125B0" w:rsidRDefault="00736578">
      <w:pPr>
        <w:pStyle w:val="ae"/>
        <w:ind w:left="0" w:firstLine="0"/>
      </w:pPr>
      <w:r w:rsidRPr="001125B0">
        <w:rPr>
          <w:rStyle w:val="a3"/>
          <w:color w:val="000000"/>
        </w:rPr>
        <w:footnoteRef/>
      </w:r>
      <w:r w:rsidRPr="001125B0">
        <w:rPr>
          <w:color w:val="000000"/>
          <w:sz w:val="24"/>
          <w:szCs w:val="24"/>
        </w:rPr>
        <w:t xml:space="preserve"> Европейская Хартия местного самоуправления // Местное самоуправление в Российской Федерации. Сборник нормативных актов. М., 1998. С. 23.</w:t>
      </w:r>
    </w:p>
  </w:footnote>
  <w:footnote w:id="66">
    <w:p w:rsidR="001125B0" w:rsidRDefault="00736578">
      <w:pPr>
        <w:pStyle w:val="ae"/>
        <w:ind w:left="0" w:firstLine="0"/>
      </w:pPr>
      <w:r w:rsidRPr="001125B0">
        <w:rPr>
          <w:rStyle w:val="a3"/>
          <w:color w:val="000000"/>
        </w:rPr>
        <w:footnoteRef/>
      </w:r>
      <w:r w:rsidRPr="001125B0">
        <w:rPr>
          <w:color w:val="000000"/>
          <w:sz w:val="24"/>
          <w:szCs w:val="24"/>
        </w:rPr>
        <w:t xml:space="preserve"> Полное собрание законодательства Российской Федерации. Т. 9. № 6890.</w:t>
      </w:r>
    </w:p>
  </w:footnote>
  <w:footnote w:id="67">
    <w:p w:rsidR="001125B0" w:rsidRDefault="00736578">
      <w:pPr>
        <w:pStyle w:val="ae"/>
        <w:ind w:left="0" w:firstLine="0"/>
      </w:pPr>
      <w:r w:rsidRPr="001125B0">
        <w:rPr>
          <w:rStyle w:val="a3"/>
          <w:color w:val="000000"/>
        </w:rPr>
        <w:footnoteRef/>
      </w:r>
      <w:r w:rsidRPr="001125B0">
        <w:rPr>
          <w:color w:val="000000"/>
          <w:sz w:val="24"/>
          <w:szCs w:val="24"/>
        </w:rPr>
        <w:t xml:space="preserve"> Образование Башкирской Автономной Советской Социалистической Республики: Сб. док. и материалов / Под редакцией Б.Х. Юлдашбаева. Уфа, 1959. С. 231.</w:t>
      </w:r>
    </w:p>
  </w:footnote>
  <w:footnote w:id="68">
    <w:p w:rsidR="001125B0" w:rsidRDefault="00736578">
      <w:pPr>
        <w:pStyle w:val="ae"/>
        <w:ind w:left="0" w:firstLine="0"/>
      </w:pPr>
      <w:r w:rsidRPr="001125B0">
        <w:rPr>
          <w:rStyle w:val="a3"/>
          <w:color w:val="000000"/>
        </w:rPr>
        <w:footnoteRef/>
      </w:r>
      <w:r w:rsidRPr="001125B0">
        <w:rPr>
          <w:color w:val="000000"/>
          <w:sz w:val="24"/>
          <w:szCs w:val="24"/>
        </w:rPr>
        <w:t xml:space="preserve"> Закон Республики Башкортостан «О местном государственном управлении в Республике Башкортостан» от 12 октября 1994 г. № 25/12 // Республика Башкортостан. 1994. 15 окт.</w:t>
      </w:r>
    </w:p>
  </w:footnote>
  <w:footnote w:id="69">
    <w:p w:rsidR="001125B0" w:rsidRDefault="00736578">
      <w:pPr>
        <w:pStyle w:val="ae"/>
        <w:ind w:left="0" w:firstLine="0"/>
      </w:pPr>
      <w:r w:rsidRPr="001125B0">
        <w:rPr>
          <w:rStyle w:val="a3"/>
          <w:color w:val="000000"/>
        </w:rPr>
        <w:footnoteRef/>
      </w:r>
      <w:r w:rsidRPr="001125B0">
        <w:rPr>
          <w:color w:val="000000"/>
          <w:sz w:val="24"/>
          <w:szCs w:val="24"/>
        </w:rPr>
        <w:t xml:space="preserve"> Закон Республики Башкортостан «О местном самоуправлении в Республике Башкортостан» от 20 декабря 1994 г. № ВС-26/3 (в ред. от 23.12.2002) // Республика Башкортостан. 2002. 24 дек.</w:t>
      </w:r>
    </w:p>
  </w:footnote>
  <w:footnote w:id="70">
    <w:p w:rsidR="001125B0" w:rsidRDefault="00736578">
      <w:pPr>
        <w:pStyle w:val="ae"/>
        <w:ind w:left="0" w:firstLine="0"/>
      </w:pPr>
      <w:r w:rsidRPr="001125B0">
        <w:rPr>
          <w:rStyle w:val="a3"/>
          <w:color w:val="000000"/>
        </w:rPr>
        <w:footnoteRef/>
      </w:r>
      <w:r w:rsidRPr="001125B0">
        <w:rPr>
          <w:color w:val="000000"/>
          <w:sz w:val="24"/>
          <w:szCs w:val="24"/>
        </w:rPr>
        <w:t xml:space="preserve"> См.: Постовой Н.В. Местное самоуправление: история, теория, практика. М., 1995. С. 162.</w:t>
      </w:r>
    </w:p>
  </w:footnote>
  <w:footnote w:id="71">
    <w:p w:rsidR="001125B0" w:rsidRDefault="00736578">
      <w:pPr>
        <w:pStyle w:val="ae"/>
        <w:ind w:left="0" w:firstLine="0"/>
      </w:pPr>
      <w:r w:rsidRPr="001125B0">
        <w:rPr>
          <w:rStyle w:val="a3"/>
          <w:color w:val="000000"/>
        </w:rPr>
        <w:footnoteRef/>
      </w:r>
      <w:r w:rsidRPr="001125B0">
        <w:rPr>
          <w:color w:val="000000"/>
          <w:sz w:val="24"/>
          <w:szCs w:val="24"/>
        </w:rPr>
        <w:t xml:space="preserve"> См.: Галиева Л.Ш. Государственное строительство в Республике Башкортостан: конституционные принципы местной власти // Конституция Республики Башкортостан: история, теория, практика. Уфа, 1999. С. 235.</w:t>
      </w:r>
    </w:p>
  </w:footnote>
  <w:footnote w:id="72">
    <w:p w:rsidR="001125B0" w:rsidRDefault="00736578">
      <w:pPr>
        <w:pStyle w:val="ae"/>
        <w:ind w:left="0" w:firstLine="0"/>
      </w:pPr>
      <w:r w:rsidRPr="001125B0">
        <w:rPr>
          <w:rStyle w:val="a3"/>
          <w:color w:val="000000"/>
        </w:rPr>
        <w:footnoteRef/>
      </w:r>
      <w:r w:rsidRPr="001125B0">
        <w:rPr>
          <w:color w:val="000000"/>
          <w:sz w:val="24"/>
          <w:szCs w:val="24"/>
        </w:rPr>
        <w:t xml:space="preserve"> Закон Республики Башкортостан от 18 марта 2005 г. № 162-з «О местном самоуправлении в Республике Башкортостан». В ред. Закона РБ от 24.05.2005 № 181-з // СПС КонсультантПлюс.</w:t>
      </w:r>
    </w:p>
  </w:footnote>
  <w:footnote w:id="73">
    <w:p w:rsidR="001125B0" w:rsidRDefault="00736578">
      <w:pPr>
        <w:pStyle w:val="ae"/>
        <w:ind w:left="0" w:firstLine="0"/>
      </w:pPr>
      <w:r w:rsidRPr="001125B0">
        <w:rPr>
          <w:rStyle w:val="a3"/>
          <w:color w:val="000000"/>
        </w:rPr>
        <w:footnoteRef/>
      </w:r>
      <w:r w:rsidRPr="001125B0">
        <w:rPr>
          <w:color w:val="000000"/>
          <w:sz w:val="24"/>
          <w:szCs w:val="24"/>
        </w:rPr>
        <w:t xml:space="preserve"> Сахипова А.Ф. Местное самоуправление башкир: историко-правовое исследование // История государства и права. 2007. № 4. С. 52-56.</w:t>
      </w:r>
    </w:p>
  </w:footnote>
  <w:footnote w:id="74">
    <w:p w:rsidR="001125B0" w:rsidRDefault="00736578">
      <w:pPr>
        <w:pStyle w:val="ae"/>
        <w:ind w:left="0" w:firstLine="0"/>
      </w:pPr>
      <w:r w:rsidRPr="001125B0">
        <w:rPr>
          <w:rStyle w:val="a3"/>
          <w:color w:val="000000"/>
        </w:rPr>
        <w:footnoteRef/>
      </w:r>
      <w:r w:rsidRPr="001125B0">
        <w:rPr>
          <w:color w:val="000000"/>
          <w:sz w:val="24"/>
          <w:szCs w:val="24"/>
        </w:rPr>
        <w:t xml:space="preserve"> См.: Белкин А., Еремин А. О категориальных пределах местного самоуправления // Право и жизнь. 1997. № 11. С. 123; Королев С.В. Теория муниципального управления. М., 1999. С. 42.</w:t>
      </w:r>
    </w:p>
  </w:footnote>
  <w:footnote w:id="75">
    <w:p w:rsidR="001125B0" w:rsidRDefault="00736578">
      <w:pPr>
        <w:pStyle w:val="ae"/>
        <w:ind w:left="0" w:firstLine="0"/>
      </w:pPr>
      <w:r w:rsidRPr="001125B0">
        <w:rPr>
          <w:rStyle w:val="a3"/>
          <w:color w:val="000000"/>
        </w:rPr>
        <w:footnoteRef/>
      </w:r>
      <w:r w:rsidRPr="001125B0">
        <w:rPr>
          <w:color w:val="000000"/>
          <w:sz w:val="24"/>
          <w:szCs w:val="24"/>
        </w:rPr>
        <w:t xml:space="preserve"> См.: Шугрина Е.С. Организационные основы местного самоуправления. Новосибирск, 1997. С. 53.</w:t>
      </w:r>
    </w:p>
  </w:footnote>
  <w:footnote w:id="76">
    <w:p w:rsidR="001125B0" w:rsidRDefault="00736578">
      <w:pPr>
        <w:pStyle w:val="ae"/>
        <w:ind w:left="0" w:firstLine="0"/>
      </w:pPr>
      <w:r w:rsidRPr="001125B0">
        <w:rPr>
          <w:rStyle w:val="a3"/>
          <w:color w:val="000000"/>
        </w:rPr>
        <w:footnoteRef/>
      </w:r>
      <w:r w:rsidRPr="001125B0">
        <w:rPr>
          <w:color w:val="000000"/>
          <w:sz w:val="24"/>
          <w:szCs w:val="24"/>
        </w:rPr>
        <w:t xml:space="preserve"> См.: Собр. законодательства Рос. Федерации. 1997. № 1. Ст. 1.</w:t>
      </w:r>
    </w:p>
  </w:footnote>
  <w:footnote w:id="77">
    <w:p w:rsidR="001125B0" w:rsidRDefault="00736578">
      <w:pPr>
        <w:pStyle w:val="ae"/>
        <w:ind w:left="0" w:firstLine="0"/>
      </w:pPr>
      <w:r w:rsidRPr="001125B0">
        <w:rPr>
          <w:rStyle w:val="a3"/>
          <w:color w:val="000000"/>
        </w:rPr>
        <w:footnoteRef/>
      </w:r>
      <w:r w:rsidRPr="001125B0">
        <w:rPr>
          <w:color w:val="000000"/>
          <w:sz w:val="24"/>
          <w:szCs w:val="24"/>
        </w:rPr>
        <w:t xml:space="preserve"> См.: Васильев В.И. Местное самоуправление. М., 1999. С. 257.</w:t>
      </w:r>
    </w:p>
  </w:footnote>
  <w:footnote w:id="78">
    <w:p w:rsidR="001125B0" w:rsidRDefault="00736578">
      <w:pPr>
        <w:pStyle w:val="ae"/>
        <w:ind w:left="0" w:firstLine="0"/>
      </w:pPr>
      <w:r w:rsidRPr="001125B0">
        <w:rPr>
          <w:rStyle w:val="a3"/>
          <w:color w:val="000000"/>
        </w:rPr>
        <w:footnoteRef/>
      </w:r>
      <w:r w:rsidRPr="001125B0">
        <w:rPr>
          <w:color w:val="000000"/>
          <w:sz w:val="24"/>
          <w:szCs w:val="24"/>
        </w:rPr>
        <w:t xml:space="preserve"> См.: Комментарий к Федеральному закону "Об общих принципах организации местного самоуправления в Российской Федерации". М., 1997. Гл. 3. Ст. 14. С. 66.</w:t>
      </w:r>
    </w:p>
  </w:footnote>
  <w:footnote w:id="79">
    <w:p w:rsidR="001125B0" w:rsidRDefault="00736578">
      <w:pPr>
        <w:pStyle w:val="ae"/>
        <w:ind w:left="0" w:firstLine="0"/>
      </w:pPr>
      <w:r w:rsidRPr="001125B0">
        <w:rPr>
          <w:rStyle w:val="a3"/>
          <w:color w:val="000000"/>
        </w:rPr>
        <w:footnoteRef/>
      </w:r>
      <w:r w:rsidRPr="001125B0">
        <w:rPr>
          <w:color w:val="000000"/>
          <w:sz w:val="24"/>
          <w:szCs w:val="24"/>
        </w:rPr>
        <w:t xml:space="preserve"> См.: Кутафин О.Е., Фадеев В.И. Муниципальное право Российской Федерации. М., 1997. С. 201.</w:t>
      </w:r>
    </w:p>
  </w:footnote>
  <w:footnote w:id="80">
    <w:p w:rsidR="001125B0" w:rsidRDefault="00736578">
      <w:pPr>
        <w:pStyle w:val="ae"/>
        <w:ind w:left="0" w:firstLine="0"/>
      </w:pPr>
      <w:r w:rsidRPr="001125B0">
        <w:rPr>
          <w:rStyle w:val="a3"/>
          <w:color w:val="000000"/>
        </w:rPr>
        <w:footnoteRef/>
      </w:r>
      <w:r w:rsidRPr="001125B0">
        <w:rPr>
          <w:color w:val="000000"/>
          <w:sz w:val="24"/>
          <w:szCs w:val="24"/>
        </w:rPr>
        <w:t xml:space="preserve"> См.: Барабашев Г.Б. Совет и мэр в "упряжке" самоуправления // Народный депутат. 1991. № 11. С. 38.</w:t>
      </w:r>
    </w:p>
  </w:footnote>
  <w:footnote w:id="81">
    <w:p w:rsidR="001125B0" w:rsidRDefault="00736578">
      <w:pPr>
        <w:pStyle w:val="ae"/>
        <w:ind w:left="0" w:firstLine="0"/>
      </w:pPr>
      <w:r w:rsidRPr="001125B0">
        <w:rPr>
          <w:rStyle w:val="a3"/>
          <w:color w:val="000000"/>
        </w:rPr>
        <w:footnoteRef/>
      </w:r>
      <w:r w:rsidRPr="001125B0">
        <w:rPr>
          <w:color w:val="000000"/>
          <w:sz w:val="24"/>
          <w:szCs w:val="24"/>
        </w:rPr>
        <w:t xml:space="preserve"> См.: Овчинников И.И. Местное самоуправление: конституционно-правовая основа формирования // Конституционный строй России. М., 1992. Вып. 1. С. 165.</w:t>
      </w:r>
    </w:p>
  </w:footnote>
  <w:footnote w:id="82">
    <w:p w:rsidR="001125B0" w:rsidRDefault="00736578">
      <w:pPr>
        <w:pStyle w:val="ae"/>
        <w:ind w:left="0" w:firstLine="0"/>
      </w:pPr>
      <w:r w:rsidRPr="001125B0">
        <w:rPr>
          <w:rStyle w:val="a3"/>
          <w:color w:val="000000"/>
        </w:rPr>
        <w:footnoteRef/>
      </w:r>
      <w:r w:rsidRPr="001125B0">
        <w:rPr>
          <w:color w:val="000000"/>
          <w:sz w:val="24"/>
          <w:szCs w:val="24"/>
        </w:rPr>
        <w:t xml:space="preserve"> См.: Емельянов Н.А. Местное самоуправление: международный опыт. Тула, 1997. С. 30.</w:t>
      </w:r>
    </w:p>
  </w:footnote>
  <w:footnote w:id="83">
    <w:p w:rsidR="001125B0" w:rsidRDefault="00736578">
      <w:pPr>
        <w:pStyle w:val="ae"/>
        <w:ind w:left="0" w:firstLine="0"/>
      </w:pPr>
      <w:r w:rsidRPr="001125B0">
        <w:rPr>
          <w:rStyle w:val="a3"/>
          <w:color w:val="000000"/>
        </w:rPr>
        <w:footnoteRef/>
      </w:r>
      <w:r w:rsidRPr="001125B0">
        <w:rPr>
          <w:color w:val="000000"/>
          <w:sz w:val="24"/>
          <w:szCs w:val="24"/>
        </w:rPr>
        <w:t xml:space="preserve"> См.: Козлов Ю.М. Исполнительная власть: сущность, функции // Вестник Московского университета. Серия 11. Право. 1992. № 4. С. 8.</w:t>
      </w:r>
    </w:p>
  </w:footnote>
  <w:footnote w:id="84">
    <w:p w:rsidR="001125B0" w:rsidRDefault="00736578">
      <w:pPr>
        <w:pStyle w:val="ae"/>
        <w:ind w:left="0" w:firstLine="0"/>
      </w:pPr>
      <w:r w:rsidRPr="001125B0">
        <w:rPr>
          <w:rStyle w:val="a3"/>
          <w:color w:val="000000"/>
        </w:rPr>
        <w:footnoteRef/>
      </w:r>
      <w:r w:rsidRPr="001125B0">
        <w:rPr>
          <w:color w:val="000000"/>
          <w:sz w:val="24"/>
          <w:szCs w:val="24"/>
        </w:rPr>
        <w:tab/>
        <w:t xml:space="preserve"> Соболева Л.Б. Место исполнительных органов власти местного самоуправления в системе разделения властей // Государственная власть и местное самоуправление. 2006. № 1. С. 34-37.</w:t>
      </w:r>
    </w:p>
  </w:footnote>
  <w:footnote w:id="85">
    <w:p w:rsidR="001125B0" w:rsidRDefault="00736578">
      <w:pPr>
        <w:pStyle w:val="ae"/>
      </w:pPr>
      <w:r w:rsidRPr="001125B0">
        <w:rPr>
          <w:rStyle w:val="a3"/>
          <w:color w:val="000000"/>
        </w:rPr>
        <w:footnoteRef/>
      </w:r>
      <w:r w:rsidRPr="001125B0">
        <w:rPr>
          <w:color w:val="000000"/>
          <w:sz w:val="24"/>
          <w:szCs w:val="24"/>
        </w:rPr>
        <w:t>В редакции Федерального закона от 29.03.2008 № 30-ФЗ / Рос. газета 2 апреля 2008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
        </w:tabs>
        <w:ind w:left="3" w:hanging="360"/>
      </w:pPr>
      <w:rPr>
        <w:rFonts w:cs="Times New Roman"/>
      </w:rPr>
    </w:lvl>
  </w:abstractNum>
  <w:abstractNum w:abstractNumId="4">
    <w:nsid w:val="1BC6421F"/>
    <w:multiLevelType w:val="hybridMultilevel"/>
    <w:tmpl w:val="AC98E1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4BB14D4"/>
    <w:multiLevelType w:val="hybridMultilevel"/>
    <w:tmpl w:val="68C0EF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D61"/>
    <w:rsid w:val="001125B0"/>
    <w:rsid w:val="0015011E"/>
    <w:rsid w:val="00372A3F"/>
    <w:rsid w:val="004628E7"/>
    <w:rsid w:val="00587D25"/>
    <w:rsid w:val="006C4BB8"/>
    <w:rsid w:val="00736578"/>
    <w:rsid w:val="00861D61"/>
    <w:rsid w:val="008B0FFF"/>
    <w:rsid w:val="00AC37CF"/>
    <w:rsid w:val="00F82E05"/>
    <w:rsid w:val="00FF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B0E56971-6BAD-439B-B8BC-59073F2D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numPr>
        <w:numId w:val="1"/>
      </w:numPr>
      <w:suppressAutoHyphens w:val="0"/>
      <w:autoSpaceDE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pPr>
      <w:keepNext/>
      <w:numPr>
        <w:ilvl w:val="1"/>
        <w:numId w:val="1"/>
      </w:numPr>
      <w:suppressAutoHyphens w:val="0"/>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uppressAutoHyphens w:val="0"/>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customStyle="1" w:styleId="12">
    <w:name w:val="Знак сноски1"/>
    <w:rPr>
      <w:vertAlign w:val="superscript"/>
    </w:rPr>
  </w:style>
  <w:style w:type="character" w:customStyle="1" w:styleId="21">
    <w:name w:val="Знак сноски2"/>
    <w:rPr>
      <w:vertAlign w:val="superscript"/>
    </w:rPr>
  </w:style>
  <w:style w:type="character" w:styleId="a4">
    <w:name w:val="Hyperlink"/>
    <w:uiPriority w:val="99"/>
    <w:semiHidden/>
    <w:rPr>
      <w:rFonts w:cs="Times New Roman"/>
      <w:color w:val="000080"/>
      <w:u w:val="single"/>
    </w:rPr>
  </w:style>
  <w:style w:type="character" w:styleId="a5">
    <w:name w:val="page number"/>
    <w:uiPriority w:val="99"/>
    <w:semiHidden/>
    <w:rPr>
      <w:rFonts w:cs="Times New Roman"/>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emiHidden/>
    <w:rPr>
      <w:rFonts w:ascii="Arial" w:hAnsi="Arial" w:cs="Tahoma"/>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d">
    <w:name w:val="Normal (Web)"/>
    <w:basedOn w:val="a"/>
    <w:uiPriority w:val="99"/>
    <w:pPr>
      <w:spacing w:before="280" w:after="280"/>
    </w:pPr>
    <w:rPr>
      <w:color w:val="111111"/>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rFonts w:ascii="Arial" w:hAnsi="Arial" w:cs="Arial"/>
      <w:b/>
      <w:bCs/>
      <w:lang w:eastAsia="ar-SA"/>
    </w:rPr>
  </w:style>
  <w:style w:type="paragraph" w:styleId="ae">
    <w:name w:val="footnote text"/>
    <w:basedOn w:val="a"/>
    <w:link w:val="af"/>
    <w:uiPriority w:val="99"/>
    <w:semiHidden/>
    <w:pPr>
      <w:suppressLineNumbers/>
      <w:ind w:left="283" w:hanging="283"/>
    </w:pPr>
    <w:rPr>
      <w:sz w:val="20"/>
      <w:szCs w:val="20"/>
    </w:rPr>
  </w:style>
  <w:style w:type="character" w:customStyle="1" w:styleId="af">
    <w:name w:val="Текст сноски Знак"/>
    <w:link w:val="ae"/>
    <w:uiPriority w:val="99"/>
    <w:semiHidden/>
    <w:locked/>
    <w:rPr>
      <w:rFonts w:cs="Times New Roman"/>
      <w:lang w:val="x-none" w:eastAsia="ar-SA" w:bidi="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x-none" w:eastAsia="ar-SA" w:bidi="ar-SA"/>
    </w:rPr>
  </w:style>
  <w:style w:type="paragraph" w:customStyle="1" w:styleId="210">
    <w:name w:val="Основной текст 21"/>
    <w:basedOn w:val="a"/>
    <w:pPr>
      <w:autoSpaceDE w:val="0"/>
      <w:spacing w:line="360" w:lineRule="auto"/>
      <w:ind w:firstLine="720"/>
      <w:jc w:val="both"/>
    </w:pPr>
    <w:rPr>
      <w:color w:val="000000"/>
      <w:sz w:val="26"/>
      <w:szCs w:val="26"/>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a"/>
  </w:style>
  <w:style w:type="paragraph" w:styleId="af5">
    <w:name w:val="header"/>
    <w:basedOn w:val="a"/>
    <w:link w:val="af6"/>
    <w:uiPriority w:val="99"/>
    <w:unhideWhenUsed/>
    <w:rsid w:val="00861D61"/>
    <w:pPr>
      <w:tabs>
        <w:tab w:val="center" w:pos="4677"/>
        <w:tab w:val="right" w:pos="9355"/>
      </w:tabs>
    </w:pPr>
  </w:style>
  <w:style w:type="character" w:customStyle="1" w:styleId="af6">
    <w:name w:val="Верхний колонтитул Знак"/>
    <w:link w:val="af5"/>
    <w:uiPriority w:val="99"/>
    <w:locked/>
    <w:rsid w:val="00861D61"/>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18527</Words>
  <Characters>105609</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Принцип разделения властей в системе органов государственной власти (на примере Республики Башкортостан)</vt:lpstr>
    </vt:vector>
  </TitlesOfParts>
  <Company>Reanimator Extreme Edition</Company>
  <LinksUpToDate>false</LinksUpToDate>
  <CharactersWithSpaces>123889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разделения властей в системе органов государственной власти (на примере Республики Башкортостан)</dc:title>
  <dc:subject/>
  <dc:creator>1</dc:creator>
  <cp:keywords/>
  <dc:description/>
  <cp:lastModifiedBy>admin</cp:lastModifiedBy>
  <cp:revision>2</cp:revision>
  <cp:lastPrinted>2008-01-31T07:36:00Z</cp:lastPrinted>
  <dcterms:created xsi:type="dcterms:W3CDTF">2014-03-07T02:22:00Z</dcterms:created>
  <dcterms:modified xsi:type="dcterms:W3CDTF">2014-03-07T02:22:00Z</dcterms:modified>
</cp:coreProperties>
</file>