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8C" w:rsidRDefault="007C73F8" w:rsidP="0012628C">
      <w:pPr>
        <w:pStyle w:val="afc"/>
        <w:rPr>
          <w:lang w:val="uk-UA"/>
        </w:rPr>
      </w:pPr>
      <w:r w:rsidRPr="0012628C">
        <w:t>Содержание</w:t>
      </w:r>
    </w:p>
    <w:p w:rsidR="0012628C" w:rsidRPr="0012628C" w:rsidRDefault="0012628C" w:rsidP="0012628C">
      <w:pPr>
        <w:pStyle w:val="afc"/>
        <w:rPr>
          <w:lang w:val="uk-UA"/>
        </w:rPr>
      </w:pP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Введение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 xml:space="preserve">Глава </w:t>
      </w:r>
      <w:r w:rsidRPr="0062226F">
        <w:rPr>
          <w:rStyle w:val="af"/>
          <w:noProof/>
          <w:lang w:val="en-US"/>
        </w:rPr>
        <w:t>I</w:t>
      </w:r>
      <w:r w:rsidRPr="0062226F">
        <w:rPr>
          <w:rStyle w:val="af"/>
          <w:noProof/>
        </w:rPr>
        <w:t>. Теоретический анализ социально-педагогической проблемы социализации ребенка в детском доме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1.1 Психолого-социально-педагогические особенности воспитанников детского дома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1.2 Особенности социализации воспитанников детского дома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1.3 Принципы создания особой воспитательной седы для социально-педагогической коррекции процесса социализации ребенка в детском доме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 xml:space="preserve">Глава </w:t>
      </w:r>
      <w:r w:rsidRPr="0062226F">
        <w:rPr>
          <w:rStyle w:val="af"/>
          <w:noProof/>
          <w:lang w:val="en-US"/>
        </w:rPr>
        <w:t>II</w:t>
      </w:r>
      <w:r w:rsidRPr="0062226F">
        <w:rPr>
          <w:rStyle w:val="af"/>
          <w:noProof/>
        </w:rPr>
        <w:t>. Изучение особенностей социализации воспитанников детского дома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2.1 Методы и организация исследования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2.2 Результаты исследования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2.3 Рекомендации по решению проблем социализации детей в детском доме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2.4 Анализ результатов работы по преодолению проблем социализации воспитанников детских домов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Заключение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</w:rPr>
        <w:t>Список литературы</w:t>
      </w:r>
    </w:p>
    <w:p w:rsidR="005C691B" w:rsidRDefault="005C691B">
      <w:pPr>
        <w:pStyle w:val="21"/>
        <w:rPr>
          <w:smallCaps w:val="0"/>
          <w:noProof/>
          <w:sz w:val="24"/>
          <w:szCs w:val="24"/>
          <w:lang w:eastAsia="ru-RU"/>
        </w:rPr>
      </w:pPr>
      <w:r w:rsidRPr="0062226F">
        <w:rPr>
          <w:rStyle w:val="af"/>
          <w:noProof/>
          <w:lang w:val="uk-UA"/>
        </w:rPr>
        <w:t>Приложения</w:t>
      </w:r>
    </w:p>
    <w:p w:rsidR="007C73F8" w:rsidRPr="0012628C" w:rsidRDefault="007C73F8" w:rsidP="0012628C">
      <w:pPr>
        <w:pStyle w:val="2"/>
      </w:pPr>
      <w:r w:rsidRPr="0012628C">
        <w:br w:type="page"/>
      </w:r>
      <w:bookmarkStart w:id="0" w:name="_Toc137422333"/>
      <w:bookmarkStart w:id="1" w:name="_Toc272574496"/>
      <w:r w:rsidRPr="0012628C">
        <w:t>Введение</w:t>
      </w:r>
      <w:bookmarkEnd w:id="0"/>
      <w:bookmarkEnd w:id="1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AF3BB9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За последнее десятилетие в России резко увеличилось количество социальных сирот, </w:t>
      </w:r>
      <w:r w:rsidR="0012628C">
        <w:rPr>
          <w:lang w:eastAsia="en-US"/>
        </w:rPr>
        <w:t>т.е.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детей изъятых из семей вследствие лишения родителей родительских прав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Число учреждений общественного воспитания выросло так быстро, что система образования не успела обеспечить их специально подготовленными, профессионально обученными кадрами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Чаще всего с воспитанниками работают вчерашние воспитатели детских садов, учителя-предметники и даже просто случайные люди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 этом известно, что контингент этих детей совершенно особый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Все они имеют негативный опыт общения с взрослыми и у них отсутствуют позитивные модели поведения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Практически для всех детей этой группы характерны проблемы в общении, конфликтность, агрессивность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Чаще всего они живут по сценарию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агрессивный неудачник</w:t>
      </w:r>
      <w:r w:rsidR="0012628C">
        <w:rPr>
          <w:lang w:eastAsia="en-US"/>
        </w:rPr>
        <w:t xml:space="preserve">". </w:t>
      </w:r>
      <w:r w:rsidRPr="0012628C">
        <w:rPr>
          <w:lang w:eastAsia="en-US"/>
        </w:rPr>
        <w:t>Ко всему этому можно прибавить качества, формируемые уже самой обстановкой детского дома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конформизм, иждивенчество, несамостоятельность, неумение принимать самостоятельные решения и делать выбор</w:t>
      </w:r>
      <w:r w:rsidR="0012628C" w:rsidRPr="0012628C">
        <w:rPr>
          <w:lang w:eastAsia="en-US"/>
        </w:rPr>
        <w:t>.</w:t>
      </w:r>
    </w:p>
    <w:p w:rsidR="0012628C" w:rsidRDefault="00AF3BB9" w:rsidP="0012628C">
      <w:pPr>
        <w:ind w:firstLine="709"/>
        <w:rPr>
          <w:lang w:eastAsia="en-US"/>
        </w:rPr>
      </w:pPr>
      <w:r w:rsidRPr="0012628C">
        <w:rPr>
          <w:lang w:eastAsia="en-US"/>
        </w:rPr>
        <w:t>Ситуация сиротства накладывает отпечаток на жизнь ребенка, а затем и взрослого человека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Научно-практические исследования, проведенные российскими и зарубежными учеными, свидетельствуют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проблемы, имеющиеся в личностном и физическом развитии воспитанников-сирот, отсутствие в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сиротских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учреждениях полноценных условий для воспитания данной категории детей, порождают серьезные проблемы в их социальном и личностном развитии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Эти проблемы проявляют себя в низком уровне социальной активности и компетентности, которые выражаются в неумении воспитанников учреждений планировать свою жизнь, в смутном представлении детей-сирот о своих способностях и возможностях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Для них характерна неадекватная самооценка, сниженный по сравнению с другими детьми уровень учебной и познавательной мотивации</w:t>
      </w:r>
      <w:r w:rsidR="00A23DB9" w:rsidRPr="0012628C">
        <w:rPr>
          <w:rStyle w:val="ad"/>
          <w:color w:val="000000"/>
          <w:lang w:eastAsia="en-US"/>
        </w:rPr>
        <w:footnoteReference w:id="1"/>
      </w:r>
      <w:r w:rsidR="0012628C" w:rsidRPr="0012628C">
        <w:rPr>
          <w:lang w:eastAsia="en-US"/>
        </w:rPr>
        <w:t>.</w:t>
      </w:r>
    </w:p>
    <w:p w:rsidR="0012628C" w:rsidRDefault="00AF3BB9" w:rsidP="0012628C">
      <w:pPr>
        <w:ind w:firstLine="709"/>
        <w:rPr>
          <w:lang w:eastAsia="en-US"/>
        </w:rPr>
      </w:pPr>
      <w:r w:rsidRPr="0012628C">
        <w:rPr>
          <w:lang w:eastAsia="en-US"/>
        </w:rPr>
        <w:t>Анализ педагогической практики показывает, что разработка отдельных мероприятий в этом направлении, не затрагивающих глубинных причин явления, оказывается малоэффективной, а отсутствие авторских вариативных моделей организации жизнедеятельности детей в условиях детского дома, созданных силами педагогического коллектива, затрудняет решение задач их успешной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социализации</w:t>
      </w:r>
      <w:r w:rsidR="0012628C" w:rsidRPr="0012628C">
        <w:rPr>
          <w:lang w:eastAsia="en-US"/>
        </w:rPr>
        <w:t xml:space="preserve">. </w:t>
      </w:r>
      <w:r w:rsidR="005878EF" w:rsidRPr="0012628C">
        <w:rPr>
          <w:lang w:eastAsia="en-US"/>
        </w:rPr>
        <w:t>Н</w:t>
      </w:r>
      <w:r w:rsidRPr="0012628C">
        <w:rPr>
          <w:lang w:eastAsia="en-US"/>
        </w:rPr>
        <w:t>а практике педагоги</w:t>
      </w:r>
      <w:r w:rsidR="005878EF" w:rsidRPr="0012628C">
        <w:rPr>
          <w:lang w:eastAsia="en-US"/>
        </w:rPr>
        <w:t xml:space="preserve">, зачастую, </w:t>
      </w:r>
      <w:r w:rsidRPr="0012628C">
        <w:rPr>
          <w:lang w:eastAsia="en-US"/>
        </w:rPr>
        <w:t>применяют общие, не адаптированные к условиям конкретного учреждения модели, которые воспринимаются ими как директивные предписания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 этом остаётся не реализованным кадровый и творческий потенциал воспитательного учреждения</w:t>
      </w:r>
      <w:r w:rsidR="0012628C" w:rsidRPr="0012628C">
        <w:rPr>
          <w:lang w:eastAsia="en-US"/>
        </w:rPr>
        <w:t xml:space="preserve">, </w:t>
      </w:r>
      <w:r w:rsidRPr="0012628C">
        <w:rPr>
          <w:lang w:eastAsia="en-US"/>
        </w:rPr>
        <w:t>личные гражданские позиции членов его коллектива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приводит к отторжению даже самых безупречных, но чужих моделей или их формальному исполнению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Кроме этого, самые значимые для воспитанников детского дома люди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воспитатели, как правило, не задействованы в процессе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выбора путей по решению проблем своих воспитанников</w:t>
      </w:r>
      <w:r w:rsidR="0012628C" w:rsidRPr="0012628C">
        <w:rPr>
          <w:lang w:eastAsia="en-US"/>
        </w:rPr>
        <w:t>.</w:t>
      </w:r>
    </w:p>
    <w:p w:rsidR="0012628C" w:rsidRDefault="00AF3BB9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Поэтому, на сегодняшний день в работе учреждений интернатного типа, остается актуальной проблема проектирования и организации необходимых условий для успешной адаптации и развития воспитанников, включающая деятельность по их социально-педагогической реабилитации, социально-трудовой адаптации и личностному саморазвитию, что является необходимым условием успешной социализации ребёнка-сироты, его интеграции в общество</w:t>
      </w:r>
      <w:r w:rsidR="0012628C" w:rsidRPr="0012628C">
        <w:rPr>
          <w:lang w:eastAsia="en-US"/>
        </w:rPr>
        <w:t>.</w:t>
      </w:r>
    </w:p>
    <w:p w:rsidR="0012628C" w:rsidRDefault="005878EF" w:rsidP="0012628C">
      <w:pPr>
        <w:ind w:firstLine="709"/>
        <w:rPr>
          <w:lang w:eastAsia="en-US"/>
        </w:rPr>
      </w:pPr>
      <w:r w:rsidRPr="0012628C">
        <w:rPr>
          <w:lang w:eastAsia="en-US"/>
        </w:rPr>
        <w:t>Учитывая все выше сказанное, можно считать тему работы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Проблемы социализации ребенка в детском доме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актуальной и своевременной</w:t>
      </w:r>
      <w:r w:rsidR="0012628C" w:rsidRPr="0012628C">
        <w:rPr>
          <w:lang w:eastAsia="en-US"/>
        </w:rPr>
        <w:t>.</w:t>
      </w:r>
    </w:p>
    <w:p w:rsidR="0012628C" w:rsidRDefault="005878EF" w:rsidP="0012628C">
      <w:pPr>
        <w:ind w:firstLine="709"/>
        <w:rPr>
          <w:lang w:eastAsia="en-US"/>
        </w:rPr>
      </w:pPr>
      <w:r w:rsidRPr="0012628C">
        <w:rPr>
          <w:lang w:eastAsia="en-US"/>
        </w:rPr>
        <w:t>Цель работы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Проанализировать проблемы социализации ребенка в детском доме</w:t>
      </w:r>
      <w:r w:rsidR="0012628C" w:rsidRPr="0012628C">
        <w:rPr>
          <w:lang w:eastAsia="en-US"/>
        </w:rPr>
        <w:t>.</w:t>
      </w:r>
    </w:p>
    <w:p w:rsidR="0012628C" w:rsidRDefault="005878EF" w:rsidP="0012628C">
      <w:pPr>
        <w:ind w:firstLine="709"/>
        <w:rPr>
          <w:lang w:eastAsia="en-US"/>
        </w:rPr>
      </w:pPr>
      <w:r w:rsidRPr="0012628C">
        <w:rPr>
          <w:lang w:eastAsia="en-US"/>
        </w:rPr>
        <w:t>Исходя из поставленной цели работы, можно сформулировать следующие задачи</w:t>
      </w:r>
      <w:r w:rsidR="0012628C" w:rsidRPr="0012628C">
        <w:rPr>
          <w:lang w:eastAsia="en-US"/>
        </w:rPr>
        <w:t>:</w:t>
      </w:r>
    </w:p>
    <w:p w:rsidR="0012628C" w:rsidRDefault="00834301" w:rsidP="0012628C">
      <w:pPr>
        <w:ind w:firstLine="709"/>
        <w:rPr>
          <w:lang w:eastAsia="en-US"/>
        </w:rPr>
      </w:pPr>
      <w:r w:rsidRPr="0012628C">
        <w:rPr>
          <w:lang w:eastAsia="en-US"/>
        </w:rPr>
        <w:t>Изучить психолого-социально-педагогические особенности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834301" w:rsidP="0012628C">
      <w:pPr>
        <w:ind w:firstLine="709"/>
        <w:rPr>
          <w:lang w:eastAsia="en-US"/>
        </w:rPr>
      </w:pPr>
      <w:r w:rsidRPr="0012628C">
        <w:rPr>
          <w:lang w:eastAsia="en-US"/>
        </w:rPr>
        <w:t>Рассмотреть особенности социализации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834301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Проанализировать принципы создания особой воспитательной седы для социально-педагогической коррекции процесса социализации ребенка в детском доме</w:t>
      </w:r>
      <w:r w:rsidR="0012628C" w:rsidRPr="0012628C">
        <w:rPr>
          <w:lang w:eastAsia="en-US"/>
        </w:rPr>
        <w:t>.</w:t>
      </w:r>
    </w:p>
    <w:p w:rsidR="0012628C" w:rsidRDefault="00834301" w:rsidP="0012628C">
      <w:pPr>
        <w:ind w:firstLine="709"/>
        <w:rPr>
          <w:lang w:eastAsia="en-US"/>
        </w:rPr>
      </w:pPr>
      <w:r w:rsidRPr="0012628C">
        <w:rPr>
          <w:lang w:eastAsia="en-US"/>
        </w:rPr>
        <w:t>Организовать и провести исследование особенностей социализации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834301" w:rsidP="0012628C">
      <w:pPr>
        <w:ind w:firstLine="709"/>
        <w:rPr>
          <w:lang w:eastAsia="en-US"/>
        </w:rPr>
      </w:pPr>
      <w:r w:rsidRPr="0012628C">
        <w:rPr>
          <w:lang w:eastAsia="en-US"/>
        </w:rPr>
        <w:t>Разработать рекомендации по решению проблем социализации детей в детском доме</w:t>
      </w:r>
      <w:r w:rsidR="0012628C" w:rsidRPr="0012628C">
        <w:rPr>
          <w:lang w:eastAsia="en-US"/>
        </w:rPr>
        <w:t>.</w:t>
      </w:r>
    </w:p>
    <w:p w:rsidR="0012628C" w:rsidRDefault="005878EF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Объект исследования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дети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воспитанники детского дома</w:t>
      </w:r>
      <w:r w:rsidR="0012628C" w:rsidRPr="0012628C">
        <w:rPr>
          <w:lang w:eastAsia="en-US"/>
        </w:rPr>
        <w:t>.</w:t>
      </w:r>
    </w:p>
    <w:p w:rsidR="0012628C" w:rsidRDefault="005878E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Предмет исследования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проблемы социализации ребенка в детском доме</w:t>
      </w:r>
      <w:r w:rsidR="0012628C" w:rsidRPr="0012628C">
        <w:rPr>
          <w:lang w:eastAsia="en-US"/>
        </w:rPr>
        <w:t>.</w:t>
      </w:r>
    </w:p>
    <w:p w:rsidR="0012628C" w:rsidRDefault="004F72E3" w:rsidP="0012628C">
      <w:pPr>
        <w:ind w:firstLine="709"/>
        <w:rPr>
          <w:lang w:eastAsia="en-US"/>
        </w:rPr>
      </w:pPr>
      <w:r w:rsidRPr="0012628C">
        <w:rPr>
          <w:lang w:eastAsia="en-US"/>
        </w:rPr>
        <w:t>Методы исследования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теоретический анализ литературы по теме, эмпирические методы исследования, статистические методы обработки информации</w:t>
      </w:r>
      <w:r w:rsidR="0012628C" w:rsidRPr="0012628C">
        <w:rPr>
          <w:lang w:eastAsia="en-US"/>
        </w:rPr>
        <w:t>.</w:t>
      </w:r>
    </w:p>
    <w:p w:rsidR="0012628C" w:rsidRDefault="004F72E3" w:rsidP="0012628C">
      <w:pPr>
        <w:ind w:firstLine="709"/>
        <w:rPr>
          <w:lang w:eastAsia="en-US"/>
        </w:rPr>
      </w:pPr>
      <w:r w:rsidRPr="0012628C">
        <w:rPr>
          <w:lang w:eastAsia="en-US"/>
        </w:rPr>
        <w:t>Гипотеза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 xml:space="preserve">Мы предполагаем, что социально-педагогическая работа </w:t>
      </w:r>
      <w:r w:rsidR="00366B52" w:rsidRPr="0012628C">
        <w:rPr>
          <w:lang w:eastAsia="en-US"/>
        </w:rPr>
        <w:t xml:space="preserve">с воспитанниками детского дома </w:t>
      </w:r>
      <w:r w:rsidRPr="0012628C">
        <w:rPr>
          <w:lang w:eastAsia="en-US"/>
        </w:rPr>
        <w:t>мо</w:t>
      </w:r>
      <w:r w:rsidR="003B3B4A" w:rsidRPr="0012628C">
        <w:rPr>
          <w:lang w:eastAsia="en-US"/>
        </w:rPr>
        <w:t xml:space="preserve">жет помочь в решении проблем </w:t>
      </w:r>
      <w:r w:rsidR="00366B52" w:rsidRPr="0012628C">
        <w:rPr>
          <w:lang w:eastAsia="en-US"/>
        </w:rPr>
        <w:t xml:space="preserve">их </w:t>
      </w:r>
      <w:r w:rsidR="003B3B4A" w:rsidRPr="0012628C">
        <w:rPr>
          <w:lang w:eastAsia="en-US"/>
        </w:rPr>
        <w:t>социализации</w:t>
      </w:r>
      <w:r w:rsidR="0012628C" w:rsidRPr="0012628C">
        <w:rPr>
          <w:lang w:eastAsia="en-US"/>
        </w:rPr>
        <w:t>.</w:t>
      </w:r>
    </w:p>
    <w:p w:rsidR="007C73F8" w:rsidRPr="0012628C" w:rsidRDefault="007C73F8" w:rsidP="0012628C">
      <w:pPr>
        <w:pStyle w:val="2"/>
      </w:pPr>
      <w:r w:rsidRPr="0012628C">
        <w:br w:type="page"/>
      </w:r>
      <w:bookmarkStart w:id="2" w:name="_Toc137422334"/>
      <w:bookmarkStart w:id="3" w:name="_Toc272574497"/>
      <w:r w:rsidRPr="0012628C">
        <w:t xml:space="preserve">Глава </w:t>
      </w:r>
      <w:r w:rsidRPr="0012628C">
        <w:rPr>
          <w:lang w:val="en-US"/>
        </w:rPr>
        <w:t>I</w:t>
      </w:r>
      <w:r w:rsidR="0012628C" w:rsidRPr="0012628C">
        <w:t xml:space="preserve">. </w:t>
      </w:r>
      <w:r w:rsidR="004649F5" w:rsidRPr="0012628C">
        <w:t>Теоретический анализ социально-педагогической проблемы социализации ребенка в детском доме</w:t>
      </w:r>
      <w:bookmarkEnd w:id="2"/>
      <w:bookmarkEnd w:id="3"/>
    </w:p>
    <w:p w:rsidR="0012628C" w:rsidRDefault="0012628C" w:rsidP="0012628C">
      <w:pPr>
        <w:pStyle w:val="2"/>
        <w:rPr>
          <w:lang w:val="uk-UA"/>
        </w:rPr>
      </w:pPr>
      <w:bookmarkStart w:id="4" w:name="_Toc137422335"/>
    </w:p>
    <w:p w:rsidR="004649F5" w:rsidRPr="0012628C" w:rsidRDefault="0012628C" w:rsidP="0012628C">
      <w:pPr>
        <w:pStyle w:val="2"/>
      </w:pPr>
      <w:bookmarkStart w:id="5" w:name="_Toc272574498"/>
      <w:r>
        <w:t xml:space="preserve">1.1 </w:t>
      </w:r>
      <w:r w:rsidR="004649F5" w:rsidRPr="0012628C">
        <w:t xml:space="preserve">Психолого-социально-педагогические особенности </w:t>
      </w:r>
      <w:r w:rsidR="00733022" w:rsidRPr="0012628C">
        <w:t>воспитанников детского дома</w:t>
      </w:r>
      <w:bookmarkEnd w:id="4"/>
      <w:bookmarkEnd w:id="5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F07C1B" w:rsidP="0012628C">
      <w:pPr>
        <w:ind w:firstLine="709"/>
        <w:rPr>
          <w:lang w:eastAsia="en-US"/>
        </w:rPr>
      </w:pPr>
      <w:r w:rsidRPr="0012628C">
        <w:rPr>
          <w:lang w:eastAsia="en-US"/>
        </w:rPr>
        <w:t>Детство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период, когда закладываются фундаментальные качества личности, обеспечивающие психологическую устойчивость, позитивные нравственные ориентации на людей, жизнеспособность и целеустремленность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Эти духовные качества личности не развиваются спонтанно, а формируются в условиях выраженной родительской любви, когда семья создает у ребенка потребность быть признанным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Но в стране ежегодно выявляется около 100 тыс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детей, нуждающихся в опеке взрослых, которые могли бы заменить их семью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Дети-сироты или дети, лишенные родительского попечительства, попадают в детские дома или школы-интернаты</w:t>
      </w:r>
      <w:r w:rsidR="00982D28" w:rsidRPr="0012628C">
        <w:rPr>
          <w:rStyle w:val="ad"/>
          <w:color w:val="000000"/>
          <w:lang w:eastAsia="en-US"/>
        </w:rPr>
        <w:footnoteReference w:id="2"/>
      </w:r>
      <w:r w:rsidR="0012628C" w:rsidRPr="0012628C">
        <w:rPr>
          <w:lang w:eastAsia="en-US"/>
        </w:rPr>
        <w:t>.</w:t>
      </w:r>
    </w:p>
    <w:p w:rsidR="0012628C" w:rsidRDefault="00070CA6" w:rsidP="0012628C">
      <w:pPr>
        <w:ind w:firstLine="709"/>
        <w:rPr>
          <w:lang w:eastAsia="en-US"/>
        </w:rPr>
      </w:pPr>
      <w:r w:rsidRPr="0012628C">
        <w:rPr>
          <w:lang w:eastAsia="en-US"/>
        </w:rPr>
        <w:t>Чтобы ребенок комфортно себя чувствовал в эмоциональном плане, необходимы специальные условия, которые определяют его быт, его физическое здоровье, характер его общения с окружающими людьми, его личные успехи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 сожалению, почти во всех типах учреждений, где воспитываются сироты и дети, лишенные родительского попечительства, среда обитания, как правило, приютская, казарменная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Дети, попадающие в дома ребенка, в детские дома и школы-интернаты, как правило, имеют непростые показатели в своем анамнезе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 них могут быть отклонения в физическом и психическом развитии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Нередко выявляется задержка умственного развития, искажение развития личности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от эмоциональной сферы до жизненной перспективы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нарушение половой идентификации и др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Зачастую у этих детей появляется склонность к наркотизации и криминогенности</w:t>
      </w:r>
      <w:r w:rsidR="0012628C" w:rsidRPr="0012628C">
        <w:rPr>
          <w:lang w:eastAsia="en-US"/>
        </w:rPr>
        <w:t>.</w:t>
      </w:r>
    </w:p>
    <w:p w:rsidR="0012628C" w:rsidRDefault="00D971CB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Недостаточное интеллектуальное развитие ребенка может заключаться и выражаться в ослаблении или несформированности, неразвитости познавательных процессов, неустойчивости внимания, слабой памяти, слабо развитого мышления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наглядно-образного, абстрактно-логического, вербального и </w:t>
      </w:r>
      <w:r w:rsidR="0012628C">
        <w:rPr>
          <w:lang w:eastAsia="en-US"/>
        </w:rPr>
        <w:t>др.)</w:t>
      </w:r>
      <w:r w:rsidR="0012628C" w:rsidRPr="0012628C">
        <w:rPr>
          <w:lang w:eastAsia="en-US"/>
        </w:rPr>
        <w:t>,</w:t>
      </w:r>
      <w:r w:rsidRPr="0012628C">
        <w:rPr>
          <w:lang w:eastAsia="en-US"/>
        </w:rPr>
        <w:t xml:space="preserve"> низкой эрудиции и </w:t>
      </w:r>
      <w:r w:rsidR="0012628C">
        <w:rPr>
          <w:lang w:eastAsia="en-US"/>
        </w:rPr>
        <w:t>т.д.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Причины низкого интеллектуального развития могут быть различны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от нарушения нормальной работы мозга, до отсутствия нормальной образовательно-воспитательной среды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педагогическая запущенность</w:t>
      </w:r>
      <w:r w:rsidR="0012628C" w:rsidRPr="0012628C">
        <w:rPr>
          <w:lang w:eastAsia="en-US"/>
        </w:rPr>
        <w:t>).</w:t>
      </w:r>
    </w:p>
    <w:p w:rsidR="0012628C" w:rsidRDefault="00D971CB" w:rsidP="0012628C">
      <w:pPr>
        <w:ind w:firstLine="709"/>
        <w:rPr>
          <w:lang w:eastAsia="en-US"/>
        </w:rPr>
      </w:pPr>
      <w:r w:rsidRPr="0012628C">
        <w:rPr>
          <w:lang w:eastAsia="en-US"/>
        </w:rPr>
        <w:t>Отсутствие должного внимания к интеллектуальному развитию ребенка может привести к серьезному отставанию в учебе и невозможности продолжать обучение в общеобразовательной школе с диагнозом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задержка психического развития</w:t>
      </w:r>
      <w:r w:rsidR="0012628C">
        <w:rPr>
          <w:lang w:eastAsia="en-US"/>
        </w:rPr>
        <w:t xml:space="preserve">". </w:t>
      </w:r>
      <w:r w:rsidRPr="0012628C">
        <w:rPr>
          <w:lang w:eastAsia="en-US"/>
        </w:rPr>
        <w:t>А это, в свою очередь, становится серьезным препятствием на пути взаимодействия с другими и с миром в целом</w:t>
      </w:r>
      <w:r w:rsidR="0012628C" w:rsidRPr="0012628C">
        <w:rPr>
          <w:lang w:eastAsia="en-US"/>
        </w:rPr>
        <w:t>.</w:t>
      </w:r>
    </w:p>
    <w:p w:rsidR="0012628C" w:rsidRDefault="00D971CB" w:rsidP="0012628C">
      <w:pPr>
        <w:ind w:firstLine="709"/>
        <w:rPr>
          <w:lang w:eastAsia="en-US"/>
        </w:rPr>
      </w:pPr>
      <w:r w:rsidRPr="0012628C">
        <w:rPr>
          <w:lang w:eastAsia="en-US"/>
        </w:rPr>
        <w:t>Психологические исследования уровня и особенностей интеллектуального развития воспитанников свидетельствует, что уровень развития внимания и памяти воспитанников не имеет существенных отклонений от среднестатистической нормы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Однако исследования выявляют слабо сформированную картину мира, повышенную ситуативность, которая в познавательной сфере проявляется в неспособности решения задач, требующих внутренних операций, без опоры на практические действия, снижение развития абстрактно-логического мышления, особенно у детей среднего школьного возраста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Наиболее выражено снижение вербально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логического мышления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Большую трудность для дошкольников и младших школьников представляет внеситуативно-личностная беседа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Как правило, вопросы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кто вам больше нравится</w:t>
      </w:r>
      <w:r w:rsidR="0012628C">
        <w:rPr>
          <w:lang w:eastAsia="en-US"/>
        </w:rPr>
        <w:t>?", "</w:t>
      </w:r>
      <w:r w:rsidRPr="0012628C">
        <w:rPr>
          <w:lang w:eastAsia="en-US"/>
        </w:rPr>
        <w:t>что вы любите</w:t>
      </w:r>
      <w:r w:rsidR="0012628C">
        <w:rPr>
          <w:lang w:eastAsia="en-US"/>
        </w:rPr>
        <w:t>?", "</w:t>
      </w:r>
      <w:r w:rsidRPr="0012628C">
        <w:rPr>
          <w:lang w:eastAsia="en-US"/>
        </w:rPr>
        <w:t>какое у вас настроение</w:t>
      </w:r>
      <w:r w:rsidR="0012628C">
        <w:rPr>
          <w:lang w:eastAsia="en-US"/>
        </w:rPr>
        <w:t xml:space="preserve">?" </w:t>
      </w:r>
      <w:r w:rsidRPr="0012628C">
        <w:rPr>
          <w:lang w:eastAsia="en-US"/>
        </w:rPr>
        <w:t xml:space="preserve">и </w:t>
      </w:r>
      <w:r w:rsidR="0012628C">
        <w:rPr>
          <w:lang w:eastAsia="en-US"/>
        </w:rPr>
        <w:t>т.п.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вызывают смущение детей, и они ничего не могут на них ответить</w:t>
      </w:r>
      <w:r w:rsidR="00B50CC8" w:rsidRPr="0012628C">
        <w:rPr>
          <w:rStyle w:val="ad"/>
          <w:color w:val="000000"/>
          <w:lang w:eastAsia="en-US"/>
        </w:rPr>
        <w:footnoteReference w:id="3"/>
      </w:r>
      <w:r w:rsidR="0012628C" w:rsidRPr="0012628C">
        <w:rPr>
          <w:lang w:eastAsia="en-US"/>
        </w:rPr>
        <w:t>.</w:t>
      </w:r>
    </w:p>
    <w:p w:rsidR="0012628C" w:rsidRDefault="00D971CB" w:rsidP="0012628C">
      <w:pPr>
        <w:ind w:firstLine="709"/>
        <w:rPr>
          <w:lang w:eastAsia="en-US"/>
        </w:rPr>
      </w:pPr>
      <w:r w:rsidRPr="0012628C">
        <w:rPr>
          <w:lang w:eastAsia="en-US"/>
        </w:rPr>
        <w:t>Эти данные свидетельствуют о том, что основными причинами снижения интеллектуального развития воспитанников общеобразовательных интернатных учреждений являются средовые влияния, педагогическая запущенность, а не врожденно-наследственные факторы, анатомо-физиологические нарушения работы центральной нервной системы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Одной из причин является отсутствие качественного, содержательного общения со взрослыми, которое было бы адекватно для детей, воспитывающихся в детском доме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Наибольшие трудности и отклонения от нормального становления личности воспитанников детских домов отмечаются всеми исследователями в эмоционально-волевой сфере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в нарушении социального взаимодействия, неуверенности в себе, снижении самоорганизованности, целеустремленности, недостаточном развитии самостоятельности</w:t>
      </w:r>
      <w:r w:rsidR="0012628C">
        <w:rPr>
          <w:lang w:eastAsia="en-US"/>
        </w:rPr>
        <w:t xml:space="preserve"> ("</w:t>
      </w:r>
      <w:r w:rsidRPr="0012628C">
        <w:rPr>
          <w:lang w:eastAsia="en-US"/>
        </w:rPr>
        <w:t>силы личности</w:t>
      </w:r>
      <w:r w:rsidR="0012628C">
        <w:rPr>
          <w:lang w:eastAsia="en-US"/>
        </w:rPr>
        <w:t>"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неадекватной самооценке, неуверенности в себе, неспособности выстроить нормальные взаимоотношения с окружающими, вплоть до полного отсутствия тенденции к сотрудничеству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Нарушения подобного рода проявляются чаще всего в повышенной тревожности, эмоциональной напряженности, психическом утомлении, эмоциональном стрессе, повышенной чувствительности к различного рода препятствиям, неготовности преодолевать трудности, снижении потребностей в достижениях и успехе, повышенной агрессивности, недоверчивости, вспыльчивости, несдержанности, чрезмерной импульсивной активности, эмоциональной холодности, уходе в себя, нарушении эмоциональных контактов с окружающими, нарастании пассивности, депрессии и </w:t>
      </w:r>
      <w:r w:rsidR="0012628C">
        <w:rPr>
          <w:lang w:eastAsia="en-US"/>
        </w:rPr>
        <w:t>т.д.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Неполнота эмоциональной жизни в сиротских учреждениях вызывает у ребенка в старшем возрасте различные психические расстройства и нарушения социальной адаптации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у одних это тенденция к понижению активности, ведущая к апатии и большему интересу к вещам, чем к людям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у других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гиперактивность с уходом в асоциальную и криминальную деятельность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у многих наблюдается тенденция вести себя вызывающе в обществе, пытаясь привлечь к себе внимание при неумении создавать прочные эмоциональные привязанности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Результаты психологического обследования, проведенные в 1996 году в детских домах, также свидетельствуют о значительных нарушениях эмоционально-волевой сферы воспитанников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 большинства детей младшего школьного возраста выявлены различные нарушения эмоционального состояния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28% находилось в состоянии повышенной эмоциональной напряженности, у 32% наблюдалось состояние психического утомления, примерно столько же детей находилось в состоянии эмоционального стресса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Только у 20% детей отмечалось достаточно комфортное эмоциональное состояние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Общее снижение настроения, депрессивное состояние выявлены примерно у каждого третьего ребенка младшего школьного возраста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 20% детей младшего школьного возраста отмечались агрессивность, враждебность по отношению к окружающим, примерно у стольких же детей при столкновении с трудностями выявлены уход в себя, проявление пассивности и неготовности к активному разрешению конфликтов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 большинства воспитанников-подростков наблюдались различные акцентуации характера при недостатке самоорганизованности и целеустремленности, снижении мотивации достижения и успеха, чувствительности к жизненным трудностям и личностной неготовности к их решению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Для многих воспитанников старшей группы отмечались нарушения эмоциональных контактов с окружающими, недоверчивость, эмоциональная несдержанность и непродуктивная сверхактивность</w:t>
      </w:r>
      <w:r w:rsidRPr="0012628C">
        <w:rPr>
          <w:rStyle w:val="ad"/>
          <w:color w:val="000000"/>
          <w:lang w:eastAsia="en-US"/>
        </w:rPr>
        <w:footnoteReference w:id="4"/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Подобные нарушения объясняются всем предыдущим развитием детей, а также условиями пребывания воспитанников в учреждениях закрытого типа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Значительная часть детей поступает в детские дома из домов ребенка, где они воспитывались до трех, иногда до четырех лет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Учреждения, где воспитываются дети раннего возраста, как известно, несут в своей системе условия для развития госпитализма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Результаты исследований, проведенных академиком В</w:t>
      </w:r>
      <w:r w:rsidR="0012628C">
        <w:rPr>
          <w:lang w:eastAsia="en-US"/>
        </w:rPr>
        <w:t xml:space="preserve">.С. </w:t>
      </w:r>
      <w:r w:rsidRPr="0012628C">
        <w:rPr>
          <w:lang w:eastAsia="en-US"/>
        </w:rPr>
        <w:t>Мухиной, свидетельствуют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воспитанники домов ребенка аутичны, у них слабо выражена потребность к общению, наблюдается общая задержка развития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Эти дети часто отстают в речевом развитии, не умеют играть, не умеют общаться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свои первые годы жизни они отличаются не свойственной детству пассивностью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Лишенный с рождения самого главного для него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материнской любви и ласки, а в условиях закрытого учреждения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возможности нормального общения со взрослыми, в возрасте 6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8 месяцев ребенок утрачивает врожденный потенциал к развитию, становится пассивным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Условия воспитания в закрытых учреждениях задают ребенку пассивную тенденцию в поведении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 другой стороны, у ребенка появляется огромное количество бесполезных и непродуктивных для развития двигательных форм, возникает огромное количество так называемых тупиковых движений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ребенок раскачивается, сосет пальцы, губу, воспроизводит одно и то же действие без видимого смысла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Ребенок, растущий в условиях учреждений интернатного типа, как правило, не осваивает навыки продуктивного общения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Его контакты поверхностны, нервозны и поспешны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он одновременно домогается внимания и отторгает его, переходя на агрессию или пассивное отчуждение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Нуждаясь в любви и внимании, он не умеет вести себя таким образом, чтобы с ним общались в соответствии с этой потребностью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Отчужденность, эмоциональная холодность, неумение эмоционально общаться, отсутствие навыков общения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вот далеко не полный перечень отклонений в развитии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 детей в детских домах ярко проявляется так называемый эмоциональный голод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они легко вступают в контакт с любым человеком, который приходит в учреждение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Однако совместной деятельности, игре, внеситуативному общению, беседе с взрослыми дети предпочитают непосредственный физический контакт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забраться на колени, обнять, погладить по голове, прижаться, взять за руку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это своеобразная форма ситуативно-личностного общения, в которой средства общения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даже включая речь, хоть и бедную по содержанию и лексико-грамматическому составу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не соответствуют мотивам и потребностям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Деловые контакты с взрослыми возникают поздно и осуществляются в примитивной форме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 с интересом могут наблюдать за игровыми действиями взрослого, выполнять его указания, охотно принимать все предложения, но включиться в игру, быть ее равноправными и активными участниками дети не могут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Активность в сотрудничестве, стремление и способность что-либо делать вместе со взрослым у детей не возникает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Попытка взрослого аргументировать привлекательность совместной игры, деятельности может вызвать внезапное отчуждение, демонстрацию показного безразличия, представляющего вариант защитного поведения, которое маскирует испуг, неуверенность в себе и </w:t>
      </w:r>
      <w:r w:rsidR="0012628C">
        <w:rPr>
          <w:lang w:eastAsia="en-US"/>
        </w:rPr>
        <w:t>т.п.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Ребенок не умеет себя проявить в общении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Его никто не развивал в плане эмоциональной культуры и культуры общения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Эмоции являются важнейшим компонентом в целостной картине поведения ребенка дошкольного и младшего школьного возраста, его деятельности, отношения к миру, окружающим людям и самому себе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Специфические условия жизни в учреждении интернатного типа, эмоциональная депривация нарушают психическое развитие ребенка, искажают его эмоциональную сферу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</w:t>
      </w:r>
      <w:r w:rsidR="0012628C">
        <w:rPr>
          <w:lang w:eastAsia="en-US"/>
        </w:rPr>
        <w:t xml:space="preserve">.А. </w:t>
      </w:r>
      <w:r w:rsidRPr="0012628C">
        <w:rPr>
          <w:lang w:eastAsia="en-US"/>
        </w:rPr>
        <w:t>Минкова перечисляет своеобразные черты эмоционального портрета воспитанника детского дома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пониженный фон настроения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бедная гамма эмоций, однообразие эмоционально-экспрессивных средств общения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склонность к быстрой смене настроения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однообразность и стереотипность эмоциональных проявлений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эмоциональная поверхностность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неадекватные формы эмоционального реагирования на одобрение и замечание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от пассивности и равнодушия до агрессивности и враждебности</w:t>
      </w:r>
      <w:r w:rsidR="0012628C" w:rsidRPr="0012628C">
        <w:rPr>
          <w:lang w:eastAsia="en-US"/>
        </w:rPr>
        <w:t xml:space="preserve">); </w:t>
      </w:r>
      <w:r w:rsidRPr="0012628C">
        <w:rPr>
          <w:lang w:eastAsia="en-US"/>
        </w:rPr>
        <w:t>повышенная склонность к страхам, тревожности и беспокойству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основная направленность положительных эмоций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получение все новых и новых удовольствий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непонимание эмоционального состояния другого человека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чрезмерная импульсивность, аффективная взрывчатость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дети до шести-семи лет не овладевают поведением, находятся во власти аффекта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 xml:space="preserve">и </w:t>
      </w:r>
      <w:r w:rsidR="0012628C">
        <w:rPr>
          <w:lang w:eastAsia="en-US"/>
        </w:rPr>
        <w:t>т.д.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Часто у детей дошкольного возраста двигательная расторможенность и повышенная возбудимость сочетаются с повышенной истощаемостью, социально-волевой неустойчивостью, повышенной утомляемостью, раздражительностью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так называемый церебрастенический синдром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Это говорит о том, что причинами эмоциональной незрелости и отклонений в эмоциональном развитии являются не только психическая, социальная, эмоциональная депривации, но и наследственная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наследственная отягощенность нервно-психической патологией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и врожденная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например, органическое поражение центральной нервной системы в период внутриутробного развития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патология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В целом потребность в общении со сверстниками менее напряженная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Обычно контакты со сверстниками бедны по содержанию и мало эмоционально насыщены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игре дети менее внимательны к действиям и состояниям партнера, часто вовсе не замечают обиды, просьбы и даже слез сверстника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Находясь рядом, играют порознь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Либо все играют со всеми, но совместные игры носят, в основном, процессуальный характер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отсутствует ролевое взаимодействие в игре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даже включаясь в какой-либо общий сюжет, дети действуют от себя, а не от лица ролевого персонажа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 операционному составу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по совершаемым действиям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такая деятельность очень напоминает ролевую игру, но по субъективному, психологическому содержанию существенно отличается от нее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Контакты в игре сводятся к конкретным обращениям и замечаниям по поводу действий сверстника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дай, смотри, подвинься и </w:t>
      </w:r>
      <w:r w:rsidR="0012628C">
        <w:rPr>
          <w:lang w:eastAsia="en-US"/>
        </w:rPr>
        <w:t>т.д.)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Постоянную привязанность к сверстникам имеет незначительное число детей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Она не зависит от возраста и положения ребенка в группе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Нет и постоянно изолированных детей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Игры часто окрашены нервозностью, сменой настроения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конфликты протекают резко, с острыми эмоциональными отрицательными переживаниями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События часто драматизируются</w:t>
      </w:r>
      <w:r w:rsidR="00B50CC8" w:rsidRPr="0012628C">
        <w:rPr>
          <w:rStyle w:val="ad"/>
          <w:color w:val="000000"/>
          <w:lang w:eastAsia="en-US"/>
        </w:rPr>
        <w:footnoteReference w:id="5"/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Ситуативность в поведении, неспособность к конструктивному решению проблем, организации своей деятельности, самостоятельному соблюдению правил игры обусловлена тем, что уже общение детей со взрослыми в детском доме не предоставляет ребенку самостоятельности, а, наоборот, резко ограничивает ее твердым режимом дня, постоянными указаниями взрослого, что следует делать в тот или иной момент времени, контролем со стороны взрослого, формируя тем самым при</w:t>
      </w:r>
      <w:r w:rsidR="007A230E" w:rsidRPr="0012628C">
        <w:rPr>
          <w:lang w:eastAsia="en-US"/>
        </w:rPr>
        <w:t>вычку к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пошаговому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выполнению чужих указаний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Академик В</w:t>
      </w:r>
      <w:r w:rsidR="0012628C">
        <w:rPr>
          <w:lang w:eastAsia="en-US"/>
        </w:rPr>
        <w:t xml:space="preserve">.С. </w:t>
      </w:r>
      <w:r w:rsidRPr="0012628C">
        <w:rPr>
          <w:lang w:eastAsia="en-US"/>
        </w:rPr>
        <w:t>Мухина обращает внимание на серьезные нарушения в формировании структуры самосознания детей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сирот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Исходная позиция исследователя состоит в том, что самосознание человека развивается внутри следующей исторически сложившейся, социально обусловленной структуры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имя собственное плюс личное местоимение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за которым стоят идентификация с телом, с физическим обликом и индивидуальная духовная сущность человека</w:t>
      </w:r>
      <w:r w:rsidR="0012628C" w:rsidRPr="0012628C">
        <w:rPr>
          <w:lang w:eastAsia="en-US"/>
        </w:rPr>
        <w:t xml:space="preserve">); </w:t>
      </w: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притязание на признание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3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половая идентификация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4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психологическое время личности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самобытие в прошлом, настоящем, будущем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5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социальное пространство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долг и права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В детских домах к детям нередко обращаются по фамилии, имя часто сочетается с фамилией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имя используется для приказа и почти никогда для проявления любви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результате у ребенка формируется отрицательное отношение к своему имени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Притязания ребенка чаще реализуются в собственной среде через физическую силу, через адекватную для воспитанников агрессию, а порой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через асоциальные формы поведения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Невозможность реализации потребности в признании приводит к аффективным срывам, к ощущениям гнетущего напряжения, тревожности, отчаяния, гнева, к сужению диапазона сопереживания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Исследователь обращает внимание еще на одну важную проблему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феномен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мы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в условиях детского дома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условиях жизни без родительского попечительства у детей стихийно складывается детдомовское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интернатское</w:t>
      </w:r>
      <w:r w:rsidR="0012628C">
        <w:rPr>
          <w:lang w:eastAsia="en-US"/>
        </w:rPr>
        <w:t>)"</w:t>
      </w:r>
      <w:r w:rsidRPr="0012628C">
        <w:rPr>
          <w:lang w:eastAsia="en-US"/>
        </w:rPr>
        <w:t>мы</w:t>
      </w:r>
      <w:r w:rsidR="0012628C">
        <w:rPr>
          <w:lang w:eastAsia="en-US"/>
        </w:rPr>
        <w:t xml:space="preserve">". </w:t>
      </w:r>
      <w:r w:rsidRPr="0012628C">
        <w:rPr>
          <w:lang w:eastAsia="en-US"/>
        </w:rPr>
        <w:t>Это совершенно особое психологическое образование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 без родителей делят мир на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своих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чужих</w:t>
      </w:r>
      <w:r w:rsidR="0012628C">
        <w:rPr>
          <w:lang w:eastAsia="en-US"/>
        </w:rPr>
        <w:t xml:space="preserve">", </w:t>
      </w:r>
      <w:r w:rsidR="007A230E" w:rsidRPr="0012628C">
        <w:rPr>
          <w:lang w:eastAsia="en-US"/>
        </w:rPr>
        <w:t>на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мы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они</w:t>
      </w:r>
      <w:r w:rsidR="0012628C">
        <w:rPr>
          <w:lang w:eastAsia="en-US"/>
        </w:rPr>
        <w:t xml:space="preserve">". </w:t>
      </w:r>
      <w:r w:rsidRPr="0012628C">
        <w:rPr>
          <w:lang w:eastAsia="en-US"/>
        </w:rPr>
        <w:t>От</w:t>
      </w:r>
      <w:r w:rsidR="0012628C">
        <w:rPr>
          <w:lang w:eastAsia="en-US"/>
        </w:rPr>
        <w:t xml:space="preserve"> "</w:t>
      </w:r>
      <w:r w:rsidR="007A230E" w:rsidRPr="0012628C">
        <w:rPr>
          <w:lang w:eastAsia="en-US"/>
        </w:rPr>
        <w:t>чужих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они все вместе готовы извлекать свои выгоды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 них своя особая нормативность по отношению ко всем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чужим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 своим детдомовцам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Внутри своей группы дети, живущие в интернате, могут жестоко обращаться со своим сверстником или ребенком младшего возраста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Эта позиция вызвана многими причинами, но, прежде всего, нереализованной потребностью в любви и признании, эмоционально нестабильным положением ребенка, лишенного родительского попечительства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 этих детей масса проблем, которые неведомы ребенку в нормальной семье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Они психологически отчуждены от людей, и это открывает им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право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к правонарушению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школе, куда дети из детского дома ходят учиться, одноклассники из семей выступают в их сознании как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они</w:t>
      </w:r>
      <w:r w:rsidR="0012628C">
        <w:rPr>
          <w:lang w:eastAsia="en-US"/>
        </w:rPr>
        <w:t xml:space="preserve">", </w:t>
      </w:r>
      <w:r w:rsidRPr="0012628C">
        <w:rPr>
          <w:lang w:eastAsia="en-US"/>
        </w:rPr>
        <w:t>что развивает сложные конкурентные, негативные отношения детдомовских и домашних детей</w:t>
      </w:r>
      <w:r w:rsidR="0012628C" w:rsidRPr="0012628C">
        <w:rPr>
          <w:lang w:eastAsia="en-US"/>
        </w:rPr>
        <w:t>.</w:t>
      </w:r>
    </w:p>
    <w:p w:rsidR="0012628C" w:rsidRDefault="003550F9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детских домов разрушено еще одно важное звено самосознания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звено психологического времени личности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Ребенок не в состоянии соотнести себя настоящего с собой в прошлом и будущем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индивидуального прошлого они часто не помнят, будущее для них неопределенно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Свою половую принадлежность ребенок из семьи устанавливает рано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на протяжении дошкольного детства он присваивает многие поведенческие формы, интересы и ценности своего пола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Стереотипы женского и мужского поведения входят в самосознание через опыт общения и идентификацию с представителями своего пола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детских домах дети изолированы от этих ориентаций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Дошкольники уже хорошо знают о своей принадлежности к полу, стремятся утвердить себя как мальчика или девочку, в этом они мало отличаются от детей, воспитывающихся в семье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Однако качественно половая идентификация имеет существенные отличия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Если дети в семье идентифицируются с их родителями, с близкими родственниками и со сверстниками, то дети, лишенные родительского попечительства, идентифицируются, прежде всего, со своими сверстниками, </w:t>
      </w:r>
      <w:r w:rsidR="0012628C">
        <w:rPr>
          <w:lang w:eastAsia="en-US"/>
        </w:rPr>
        <w:t>т.е.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мальчиками и девочками из группы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Мальчики в детских домах лишены подчас возможности идентификации по полу, потому что здесь мало мужчин, не с кого брать пример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силу группового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мы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девочки заимствуют агрессивные формы поведения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форма выживания, это форма утверждения себя среди таких же обездоленных или среди чужих, которые оцениваются как</w:t>
      </w:r>
      <w:r w:rsidR="0012628C">
        <w:rPr>
          <w:lang w:eastAsia="en-US"/>
        </w:rPr>
        <w:t xml:space="preserve"> "</w:t>
      </w:r>
      <w:r w:rsidR="000008E8" w:rsidRPr="0012628C">
        <w:rPr>
          <w:lang w:eastAsia="en-US"/>
        </w:rPr>
        <w:t>они</w:t>
      </w:r>
      <w:r w:rsidR="0012628C">
        <w:rPr>
          <w:lang w:eastAsia="en-US"/>
        </w:rPr>
        <w:t>".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Смутное представление о будущей половой роли в семье, отсутствие знаний о различиях полов, равнодушное отношение к своему внешнему виду затрудняют формирование эталонов, полоролевых нормативных </w:t>
      </w:r>
      <w:r w:rsidR="009904EC" w:rsidRPr="0012628C">
        <w:rPr>
          <w:lang w:eastAsia="en-US"/>
        </w:rPr>
        <w:t>ориентаций и стереотипов поведе</w:t>
      </w:r>
      <w:r w:rsidRPr="0012628C">
        <w:rPr>
          <w:lang w:eastAsia="en-US"/>
        </w:rPr>
        <w:t>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Искаженная и неполная идентификация с образом тела нарушает эмоционально-оценочное отношение к телу, создает одновременно гипертрофированную фиксацию на гениталиях и психологическую напряженность, связанную с этой фиксацией, что в дальнейшем может привести к неадекватному психосексуальному развитию и способствовать психологической незащищенности личности в целом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Социальное пространство личности тесно связано с правами и обязанностями человека, с законами общества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Воспитанники детских домов, как особая общность, живут по групповому нравственному нормативу, минуя законы, ориентируясь на групповую совесть, поруку и пр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Социальная ситуация развития в условиях детского дома без родительской опеки, условия жизни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постоянное круглосуточное пребывание каждого ребенка среди детей и взрослых, скученность, отсутствие достаточных для уединения пространств в помещениях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отсутствие личных вещей и своего места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нарушения в сфере общения ребенка влияют на развитие его личности, искажают его представление о себе, отношение к самому себе, затрудняют осознание себя как личности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Все дети, живущие в учреждениях интернатного типа, вынуждены адаптироваться к большому числу сверстников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многочисленности детей таятся особые социально-психологические условия, создающие эмоциональное напряжение, тревожность, усиливающие агрессию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В детских домах и школах-интернатах нередки онанизм, гомосексуализм и другие сексуальные отклонения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в числе прочих причин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деформированная компенсация недостающей любви, недостаточных положительных эмоций, нормального человеческого общения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Особая психологическая проблема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отсутствие свободного помещения, в котором ребенок мог бы побыть один, передохнуть от взрослых и других детей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Отсутствие условий для внутреннего сосредоточения стандартизирует определенный социальный тип личности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детей, живущих в сложившихся условиях воспитания в интернате на полном государственном обеспечении, появляется иждивенческая позиция</w:t>
      </w:r>
      <w:r w:rsidR="0012628C">
        <w:rPr>
          <w:lang w:eastAsia="en-US"/>
        </w:rPr>
        <w:t xml:space="preserve"> ("</w:t>
      </w:r>
      <w:r w:rsidRPr="0012628C">
        <w:rPr>
          <w:lang w:eastAsia="en-US"/>
        </w:rPr>
        <w:t>нам должны</w:t>
      </w:r>
      <w:r w:rsidR="0012628C">
        <w:rPr>
          <w:lang w:eastAsia="en-US"/>
        </w:rPr>
        <w:t>", "</w:t>
      </w:r>
      <w:r w:rsidRPr="0012628C">
        <w:rPr>
          <w:lang w:eastAsia="en-US"/>
        </w:rPr>
        <w:t>дайте</w:t>
      </w:r>
      <w:r w:rsidR="0012628C">
        <w:rPr>
          <w:lang w:eastAsia="en-US"/>
        </w:rPr>
        <w:t>"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отсутствуют бережливость и ответственность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Формальное дисциплинирование детей-сирот и детей, лишенных родительского попечительства, таит в себе опасность еще одной волны отчуждения во взаимоотношениях со взрослыми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Эти дети нуждаются в особом гуманистическом отношении и профессиональном сопровождении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Ребенку нужен друг, способный к пониманию,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тот человек, который поможет правильно ориентироваться в жизни</w:t>
      </w:r>
      <w:r w:rsidR="0012628C" w:rsidRPr="0012628C">
        <w:rPr>
          <w:lang w:eastAsia="en-US"/>
        </w:rPr>
        <w:t>.</w:t>
      </w:r>
    </w:p>
    <w:p w:rsidR="0012628C" w:rsidRDefault="00B70E30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Попечительская, психологически обоснованная помощь, сопровождение должны состоять и в умении создать у этих детей правильную позицию по отношению к людям, в умении снять позицию потребительства, негативизма, отчуждения не только к известным взрослым и детям, но и к людям вообще</w:t>
      </w:r>
      <w:r w:rsidR="0012628C" w:rsidRPr="0012628C">
        <w:rPr>
          <w:lang w:eastAsia="en-US"/>
        </w:rPr>
        <w:t>.</w:t>
      </w:r>
    </w:p>
    <w:p w:rsidR="0012628C" w:rsidRDefault="00183A01" w:rsidP="0012628C">
      <w:pPr>
        <w:ind w:firstLine="709"/>
        <w:rPr>
          <w:lang w:eastAsia="en-US"/>
        </w:rPr>
      </w:pPr>
      <w:r w:rsidRPr="0012628C">
        <w:rPr>
          <w:lang w:eastAsia="en-US"/>
        </w:rPr>
        <w:t>Нравственное развитие является одной из основных проблем полноценного личностного роста воспитанников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Проблемы нравственного развития начинаются с младшего школьного возраста и проявляются чаще всего в кражах, безответственности, подавлении и оскорблении более слабых, в снижении эмпатии, способности к сочувствию, сопереживанию и, в целом, в недостаточном понимании или непринятии моральных норм, правил и ограничений</w:t>
      </w:r>
      <w:r w:rsidR="0012628C" w:rsidRPr="0012628C">
        <w:rPr>
          <w:lang w:eastAsia="en-US"/>
        </w:rPr>
        <w:t>.</w:t>
      </w:r>
    </w:p>
    <w:p w:rsidR="0012628C" w:rsidRDefault="00183A01" w:rsidP="0012628C">
      <w:pPr>
        <w:ind w:firstLine="709"/>
        <w:rPr>
          <w:lang w:eastAsia="en-US"/>
        </w:rPr>
      </w:pPr>
      <w:r w:rsidRPr="0012628C">
        <w:rPr>
          <w:lang w:eastAsia="en-US"/>
        </w:rPr>
        <w:t>Если воспитанники младшего возраста совершают те или иные аморальные поступки чаще всего по недомыслию, импульсивному желанию получить желаемое, слабо понимая чувства и желания окружающих, или из-за импульсивного желания отомстить обидчику, то проблемы нравственного развития воспитанников старшего возраста имеют более серьезный характер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Большинство воспитанников-подростков имеют низкую моральную устойчивость, которая выражается в достаточно осознанном терпимом отношении к лицам, совершающим аморальные поступки и деяния, в нечестности, снижении социальной ответственности и отсутствии угрызений совести как внутреннего индикатора отклонения от нравственных норм</w:t>
      </w:r>
      <w:r w:rsidR="0012628C" w:rsidRPr="0012628C">
        <w:rPr>
          <w:lang w:eastAsia="en-US"/>
        </w:rPr>
        <w:t>.</w:t>
      </w:r>
    </w:p>
    <w:p w:rsidR="0012628C" w:rsidRDefault="00183A01" w:rsidP="0012628C">
      <w:pPr>
        <w:ind w:firstLine="709"/>
        <w:rPr>
          <w:lang w:eastAsia="en-US"/>
        </w:rPr>
      </w:pPr>
      <w:r w:rsidRPr="0012628C">
        <w:rPr>
          <w:lang w:eastAsia="en-US"/>
        </w:rPr>
        <w:t>Нравственное развитие воспитанников, хотя и является наиважнейшей составляющей позитивного развития личности, во многом зависит и является следствием нарушений обще</w:t>
      </w:r>
      <w:r w:rsidR="00E92BA1" w:rsidRPr="0012628C">
        <w:rPr>
          <w:lang w:eastAsia="en-US"/>
        </w:rPr>
        <w:t>го</w:t>
      </w:r>
      <w:r w:rsidRPr="0012628C">
        <w:rPr>
          <w:lang w:eastAsia="en-US"/>
        </w:rPr>
        <w:t xml:space="preserve"> интеллектуального и эмоционально-волевого развития личности</w:t>
      </w:r>
      <w:r w:rsidR="00B50CC8" w:rsidRPr="0012628C">
        <w:rPr>
          <w:rStyle w:val="ad"/>
          <w:color w:val="000000"/>
          <w:lang w:eastAsia="en-US"/>
        </w:rPr>
        <w:footnoteReference w:id="6"/>
      </w:r>
      <w:r w:rsidR="0012628C" w:rsidRPr="0012628C">
        <w:rPr>
          <w:lang w:eastAsia="en-US"/>
        </w:rPr>
        <w:t>.</w:t>
      </w:r>
    </w:p>
    <w:p w:rsidR="0012628C" w:rsidRDefault="009F46FB" w:rsidP="0012628C">
      <w:pPr>
        <w:ind w:firstLine="709"/>
        <w:rPr>
          <w:lang w:eastAsia="en-US"/>
        </w:rPr>
      </w:pPr>
      <w:r w:rsidRPr="0012628C">
        <w:rPr>
          <w:lang w:eastAsia="en-US"/>
        </w:rPr>
        <w:t>Таким образом, существуют значительные проблемы развития личности большинства воспитанников детских домов во всех возрастных группах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Наибольшие трудности и отклонения от нормального становления личности наблюдаются в эмоционально-волевой сфере, нарушении социального взаимодействия, неуверенности в себе, снижении самоорганизованности и целеустремленности, что приводит к значительному ослаблению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силы личности</w:t>
      </w:r>
      <w:r w:rsidR="0012628C">
        <w:rPr>
          <w:lang w:eastAsia="en-US"/>
        </w:rPr>
        <w:t xml:space="preserve">". </w:t>
      </w:r>
      <w:r w:rsidRPr="0012628C">
        <w:rPr>
          <w:lang w:eastAsia="en-US"/>
        </w:rPr>
        <w:t>Негативные тенденции развития личности воспитанников сохраняются во всех возрастных группах и в старшей возрастной группе проявляются, в частности, в снижении профессиональной пригодности ко многим видам профессиональной деятельности, особенно интеллектуального характера и социального взаимодействия</w:t>
      </w:r>
      <w:r w:rsidRPr="0012628C">
        <w:rPr>
          <w:rStyle w:val="ad"/>
          <w:color w:val="000000"/>
          <w:lang w:eastAsia="en-US"/>
        </w:rPr>
        <w:footnoteReference w:id="7"/>
      </w:r>
      <w:r w:rsidR="0012628C" w:rsidRPr="0012628C">
        <w:rPr>
          <w:lang w:eastAsia="en-US"/>
        </w:rPr>
        <w:t>.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В качестве основных причин проблем личностного развития воспитанников интернатных учреждений выступают следующие</w:t>
      </w:r>
      <w:r w:rsidR="0012628C" w:rsidRPr="0012628C">
        <w:rPr>
          <w:lang w:eastAsia="en-US"/>
        </w:rPr>
        <w:t>: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Врожденно-наследственные факторы и анатомо-физиологические нарушения центральной нервной системы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наследственная отягощенность алкоголизмом, наркоманией и </w:t>
      </w:r>
      <w:r w:rsidR="0012628C">
        <w:rPr>
          <w:lang w:eastAsia="en-US"/>
        </w:rPr>
        <w:t>т.д.)</w:t>
      </w:r>
      <w:r w:rsidR="0012628C" w:rsidRPr="0012628C">
        <w:rPr>
          <w:lang w:eastAsia="en-US"/>
        </w:rPr>
        <w:t>.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Проблемы внутриутробного развития ребенка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вынашивание нежелательной беременности потенциальными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отказницами</w:t>
      </w:r>
      <w:r w:rsidR="0012628C">
        <w:rPr>
          <w:lang w:eastAsia="en-US"/>
        </w:rPr>
        <w:t xml:space="preserve">", </w:t>
      </w:r>
      <w:r w:rsidRPr="0012628C">
        <w:rPr>
          <w:lang w:eastAsia="en-US"/>
        </w:rPr>
        <w:t>искажение жизненно важного взаимодействия во время внутриутробного развития между матерью и ребенком, нарушение сенсорных, обменных, гуморальных связей между ними</w:t>
      </w:r>
      <w:r w:rsidR="0012628C" w:rsidRPr="0012628C">
        <w:rPr>
          <w:lang w:eastAsia="en-US"/>
        </w:rPr>
        <w:t>.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Различные виды депривации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материнская, двигательная, сенсорная, психическая, эмоциональная, социальная</w:t>
      </w:r>
      <w:r w:rsidR="0012628C" w:rsidRPr="0012628C">
        <w:rPr>
          <w:lang w:eastAsia="en-US"/>
        </w:rPr>
        <w:t>).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Средовые влияния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педагогическая запущенность</w:t>
      </w:r>
      <w:r w:rsidR="0012628C" w:rsidRPr="0012628C">
        <w:rPr>
          <w:lang w:eastAsia="en-US"/>
        </w:rPr>
        <w:t>).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Насильственный отрыв от семьи и помещение в интернатное учреждение</w:t>
      </w:r>
      <w:r w:rsidR="0012628C" w:rsidRPr="0012628C">
        <w:rPr>
          <w:lang w:eastAsia="en-US"/>
        </w:rPr>
        <w:t>.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Недостатки организации образовательно-воспитательного процесса в учреждениях для детей-сирот</w:t>
      </w:r>
      <w:r w:rsidR="0012628C" w:rsidRPr="0012628C">
        <w:rPr>
          <w:lang w:eastAsia="en-US"/>
        </w:rPr>
        <w:t>: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неправильная организация общения взрослых с детьми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несостоятельность и непродуктивность форм общения, доминирующих в детских учреждениях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авторитарный стиль общения на уровне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взрослый-ребенок</w:t>
      </w:r>
      <w:r w:rsidR="0012628C">
        <w:rPr>
          <w:lang w:eastAsia="en-US"/>
        </w:rPr>
        <w:t xml:space="preserve">" </w:t>
      </w:r>
      <w:r w:rsidR="00DD2188" w:rsidRPr="0012628C">
        <w:rPr>
          <w:lang w:eastAsia="en-US"/>
        </w:rPr>
        <w:t>и, как следствие, на уровне</w:t>
      </w:r>
      <w:r w:rsidR="0012628C">
        <w:rPr>
          <w:lang w:eastAsia="en-US"/>
        </w:rPr>
        <w:t xml:space="preserve"> "</w:t>
      </w:r>
      <w:r w:rsidR="00DD2188" w:rsidRPr="0012628C">
        <w:rPr>
          <w:lang w:eastAsia="en-US"/>
        </w:rPr>
        <w:t>ребенок-ребенок</w:t>
      </w:r>
      <w:r w:rsidR="0012628C">
        <w:rPr>
          <w:lang w:eastAsia="en-US"/>
        </w:rPr>
        <w:t>"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отсутствие психологического комфорта, а также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отсутствие понимания, что здоровье и развитие ребенка зависит от многих факторов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 xml:space="preserve">не только правильного питания, режима дня и </w:t>
      </w:r>
      <w:r w:rsidR="0012628C">
        <w:rPr>
          <w:lang w:eastAsia="en-US"/>
        </w:rPr>
        <w:t>т.п.,</w:t>
      </w:r>
      <w:r w:rsidRPr="0012628C">
        <w:rPr>
          <w:lang w:eastAsia="en-US"/>
        </w:rPr>
        <w:t xml:space="preserve"> но и психологического комфорта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Именно отсутствие психологического комфорта, психологический дискомфорт приводит к различным психосоматическим заболеваниям, которыми в детских домах и школах-интернатах страдает большинство детей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Психологический дискомфорт возникает в результате неудовлетворенности жизненно важных потребностей ребенка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в безопасности, любви, общении, в познании через взрослых окружающего мира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массовый, коллективный,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тотальный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характер воспитания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высокая степень регламентации жизни воспитанников, монотонность жизни, отсутствие свободы выбора 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свободных зон развития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ребенка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непостоянство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частая сменяемость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взрослых, воспитывающих детей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недостаточная работа по формированию игры, особенно в дошкольных детских домах</w:t>
      </w:r>
      <w:r w:rsidR="0012628C" w:rsidRPr="0012628C">
        <w:rPr>
          <w:lang w:eastAsia="en-US"/>
        </w:rPr>
        <w:t>;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361D31" w:rsidRPr="0012628C">
        <w:rPr>
          <w:lang w:eastAsia="en-US"/>
        </w:rPr>
        <w:t>закрытая</w:t>
      </w:r>
      <w:r>
        <w:rPr>
          <w:lang w:eastAsia="en-US"/>
        </w:rPr>
        <w:t xml:space="preserve">" </w:t>
      </w:r>
      <w:r w:rsidR="00361D31" w:rsidRPr="0012628C">
        <w:rPr>
          <w:lang w:eastAsia="en-US"/>
        </w:rPr>
        <w:t>среда учреждения, чрезвычайная суженность развивающей среды, порождающая бедность конкретно-чувственного опыта детей, малое число и однообразие объектов, с которыми они действуют, начиная с бытовых предметов и заканчивая специальными игрушками</w:t>
      </w:r>
      <w:r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отсутствие постоянных и глубоких контактов с социумом, без чего невозможна успешная социализация воспитанников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недостаточная психолого-педагогическая подготовленность воспитателей детских домов, домов ребенка и интернатов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недостатки программ воспитания и обучения, не учитывающих проблем развития детей и не компенсирующих дефектов развития, вызванных отсутствием семьи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недифференцированный подход к детям в процессе их воспитания и обучения в домах ребенка, детских домах и интернатах</w:t>
      </w:r>
      <w:r w:rsidR="0012628C" w:rsidRPr="0012628C">
        <w:rPr>
          <w:lang w:eastAsia="en-US"/>
        </w:rPr>
        <w:t>;</w:t>
      </w:r>
    </w:p>
    <w:p w:rsidR="0012628C" w:rsidRDefault="00361D3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низкий уровень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или полное отсутствие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 xml:space="preserve">детского самоуправления в учреждениях и </w:t>
      </w:r>
      <w:r w:rsidR="0012628C">
        <w:rPr>
          <w:lang w:eastAsia="en-US"/>
        </w:rPr>
        <w:t>т.д.</w:t>
      </w:r>
    </w:p>
    <w:p w:rsidR="0012628C" w:rsidRDefault="0012628C" w:rsidP="0012628C">
      <w:pPr>
        <w:ind w:firstLine="709"/>
        <w:rPr>
          <w:b/>
          <w:bCs/>
          <w:i/>
          <w:iCs/>
          <w:lang w:val="uk-UA" w:eastAsia="en-US"/>
        </w:rPr>
      </w:pPr>
      <w:bookmarkStart w:id="6" w:name="_Toc137422336"/>
    </w:p>
    <w:p w:rsidR="00733022" w:rsidRPr="0012628C" w:rsidRDefault="0012628C" w:rsidP="0012628C">
      <w:pPr>
        <w:pStyle w:val="2"/>
      </w:pPr>
      <w:bookmarkStart w:id="7" w:name="_Toc272574499"/>
      <w:r>
        <w:t xml:space="preserve">1.2 </w:t>
      </w:r>
      <w:r w:rsidR="00027AEF" w:rsidRPr="0012628C">
        <w:t>Особенности социализации воспитанников детского дома</w:t>
      </w:r>
      <w:bookmarkEnd w:id="6"/>
      <w:bookmarkEnd w:id="7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Социализация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процесс и результат усвоения и активного воспроизводства человеком социального опыта, осуществляемый в общении и деятельности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результате социализации человек усваивает стереотипы поведения, нормы и ценностные ориентации среды, в которой живёт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Взаимодействуя со средой, он не только усваивает общественный опыт, но и преобразует его в собственные ценности и жизненные ориентации, избирательно вводит в свою систему поведения нормы и стереотипы поведения, которые приняты в данном обществе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Усваивая общественный опыт, человек становится личностью, и приобретает, необходимые для жизни психические качества, знания, умения и навыки, в том числе и способность по-человечески общаться с людьми</w:t>
      </w:r>
      <w:r w:rsidR="0012628C" w:rsidRPr="0012628C">
        <w:rPr>
          <w:i/>
          <w:iCs/>
          <w:lang w:eastAsia="en-US"/>
        </w:rPr>
        <w:t xml:space="preserve">. </w:t>
      </w:r>
      <w:r w:rsidRPr="0012628C">
        <w:rPr>
          <w:lang w:eastAsia="en-US"/>
        </w:rPr>
        <w:t xml:space="preserve">Социализация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это многогранный процесс познания индивидом, созданной людьми культуры и цивилизации, приобретение им опыта социальной жизни, превращение его из природного в общественное существо, из индивида в личность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А</w:t>
      </w:r>
      <w:r w:rsidR="0012628C">
        <w:rPr>
          <w:lang w:eastAsia="en-US"/>
        </w:rPr>
        <w:t xml:space="preserve">.В. </w:t>
      </w:r>
      <w:r w:rsidRPr="0012628C">
        <w:rPr>
          <w:lang w:eastAsia="en-US"/>
        </w:rPr>
        <w:t>Мудрик, 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Шибутани, Н</w:t>
      </w:r>
      <w:r w:rsidR="0012628C">
        <w:rPr>
          <w:lang w:eastAsia="en-US"/>
        </w:rPr>
        <w:t xml:space="preserve">.И. </w:t>
      </w:r>
      <w:r w:rsidRPr="0012628C">
        <w:rPr>
          <w:lang w:eastAsia="en-US"/>
        </w:rPr>
        <w:t>Шевардин, Л</w:t>
      </w:r>
      <w:r w:rsidR="0012628C">
        <w:rPr>
          <w:lang w:eastAsia="en-US"/>
        </w:rPr>
        <w:t xml:space="preserve">.Д. </w:t>
      </w:r>
      <w:r w:rsidRPr="0012628C">
        <w:rPr>
          <w:lang w:eastAsia="en-US"/>
        </w:rPr>
        <w:t>Столяренко</w:t>
      </w:r>
      <w:r w:rsidR="0012628C" w:rsidRPr="0012628C">
        <w:rPr>
          <w:lang w:eastAsia="en-US"/>
        </w:rPr>
        <w:t>).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Социализация как механизм развития личности наряду с индивидуализацией ведёт к эволюционному развитию растущего человека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Без актуализации индивидуального развития ребёнок может стать жертвой социализации, </w:t>
      </w:r>
      <w:r w:rsidR="0012628C">
        <w:rPr>
          <w:lang w:eastAsia="en-US"/>
        </w:rPr>
        <w:t>т.е.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потерять своё лицо, стать конформистом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Известный педагог-гуманист О</w:t>
      </w:r>
      <w:r w:rsidR="0012628C">
        <w:rPr>
          <w:lang w:eastAsia="en-US"/>
        </w:rPr>
        <w:t xml:space="preserve">.С. </w:t>
      </w:r>
      <w:r w:rsidRPr="0012628C">
        <w:rPr>
          <w:lang w:eastAsia="en-US"/>
        </w:rPr>
        <w:t>Газман определяет индивидуализацию как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деятельность взрослого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педагога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и самого учащегося по поддержке и развитию того единичного</w:t>
      </w:r>
      <w:r w:rsidR="0012628C" w:rsidRPr="0012628C">
        <w:rPr>
          <w:lang w:eastAsia="en-US"/>
        </w:rPr>
        <w:t xml:space="preserve">, </w:t>
      </w:r>
      <w:r w:rsidRPr="0012628C">
        <w:rPr>
          <w:lang w:eastAsia="en-US"/>
        </w:rPr>
        <w:t>своеобразного, что заложено в данном индивиде от природы или что он приобрёл в индивидуальном опыте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Индивидуализация предполагает</w:t>
      </w:r>
      <w:r w:rsidR="0012628C" w:rsidRPr="0012628C">
        <w:rPr>
          <w:lang w:eastAsia="en-US"/>
        </w:rPr>
        <w:t>: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во-первых, индивидуально ориентированную помощь детям в реализации первичных базовых потребностей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без чего невозможно ощущение природной самости и человеческого достоинства</w:t>
      </w:r>
      <w:r w:rsidR="0012628C" w:rsidRPr="0012628C">
        <w:rPr>
          <w:lang w:eastAsia="en-US"/>
        </w:rPr>
        <w:t>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во-вторых, создание условий для максимально свободной реализации заданных природой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наследственных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физических, интеллектуальных, эмоциональных способностей и возможностей, характерных именно для данного индивида</w:t>
      </w:r>
      <w:r w:rsidR="0012628C" w:rsidRPr="0012628C">
        <w:rPr>
          <w:lang w:eastAsia="en-US"/>
        </w:rPr>
        <w:t>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в-третьих, поддержка человека в автономном духовном строительстве</w:t>
      </w:r>
      <w:r w:rsidR="0012628C" w:rsidRPr="0012628C">
        <w:rPr>
          <w:lang w:eastAsia="en-US"/>
        </w:rPr>
        <w:t xml:space="preserve">, </w:t>
      </w:r>
      <w:r w:rsidRPr="0012628C">
        <w:rPr>
          <w:lang w:eastAsia="en-US"/>
        </w:rPr>
        <w:t>творческом самовоплощении, в развитии способности к жизненному самоопределению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Если социализация предполагает обретение способности человека к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адаптивной активности</w:t>
      </w:r>
      <w:r w:rsidR="0012628C">
        <w:rPr>
          <w:lang w:eastAsia="en-US"/>
        </w:rPr>
        <w:t>", т.е.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активности направленной на принятие и усвоение внешних норм поведения, ценностных установок, то индивидуализация, как совместная деятельность педагога и ребёнка предлагает создание особых условий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доверительных взаимоотношений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по раскрытию и реализации потенций, заложенных природой в душе самого ребёнка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Основным инструментом помогающего взрослого здесь, по определению О</w:t>
      </w:r>
      <w:r w:rsidR="0012628C">
        <w:rPr>
          <w:lang w:eastAsia="en-US"/>
        </w:rPr>
        <w:t xml:space="preserve">.С. </w:t>
      </w:r>
      <w:r w:rsidRPr="0012628C">
        <w:rPr>
          <w:lang w:eastAsia="en-US"/>
        </w:rPr>
        <w:t>Газмана является педагогическая поддержка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Под педагогической поддержкой учёный рассматривает особую деятельность педагога, направленную на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процесс совместного с ребёнком определения его собственных интересов, целей, возможностей и путей преодоления препятствий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проблем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мешающих ему сохранить своё человеческое достоинство и самостоятельно достигать желаемых результатов в обучении, самовоспитании, общении, образе жизни</w:t>
      </w:r>
      <w:r w:rsidR="0012628C">
        <w:rPr>
          <w:lang w:eastAsia="en-US"/>
        </w:rPr>
        <w:t>"</w:t>
      </w:r>
      <w:r w:rsidR="00E865E3" w:rsidRPr="0012628C">
        <w:rPr>
          <w:rStyle w:val="ad"/>
          <w:color w:val="000000"/>
          <w:lang w:eastAsia="en-US"/>
        </w:rPr>
        <w:footnoteReference w:id="8"/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Все концепции социализации тяготеют к одному из двух подходов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субъект-объектному и субъект-субъектному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Первый предполагает пассивную позицию человека в процессе социализации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Э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Дюркгейм, 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Парсон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а второй активную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Ч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Кули, Д</w:t>
      </w:r>
      <w:r w:rsidR="0012628C">
        <w:rPr>
          <w:lang w:eastAsia="en-US"/>
        </w:rPr>
        <w:t xml:space="preserve">.Г. </w:t>
      </w:r>
      <w:r w:rsidRPr="0012628C">
        <w:rPr>
          <w:lang w:eastAsia="en-US"/>
        </w:rPr>
        <w:t>Мид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Второй подход характеризует социализацию как развитие и самоизменение человека в процессе усвоения и воспроизводства культуры и происходит во взаимодействии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взаимовлиянии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человека со стихийными и целенаправленно создаваемыми условиями жизни на всех возрастных этапах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А</w:t>
      </w:r>
      <w:r w:rsidR="0012628C">
        <w:rPr>
          <w:lang w:eastAsia="en-US"/>
        </w:rPr>
        <w:t xml:space="preserve">.В. </w:t>
      </w:r>
      <w:r w:rsidRPr="0012628C">
        <w:rPr>
          <w:lang w:eastAsia="en-US"/>
        </w:rPr>
        <w:t>Мудрик</w:t>
      </w:r>
      <w:r w:rsidRPr="0012628C">
        <w:rPr>
          <w:rStyle w:val="ad"/>
          <w:color w:val="000000"/>
          <w:lang w:eastAsia="en-US"/>
        </w:rPr>
        <w:footnoteReference w:id="9"/>
      </w:r>
      <w:r w:rsidRPr="0012628C">
        <w:rPr>
          <w:lang w:eastAsia="en-US"/>
        </w:rPr>
        <w:t xml:space="preserve"> наряду с инвалидами и детьми, имеющими серьёзные психосоматические дефекты и отклонения, к реальным жертвам условий социализации относит детей-сирот и социальных сирот, которые по ряду данных социологических исследований составляют от 80 до 95% всех воспитанников детских домов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Таким образом, рассматривая деформации процесса социализации необходимо учитывать то обстоятельство, что большинство детей, оказавшихся в детском доме испытывают негативные и противоречивые чувства, вызванные синдромом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покинутости</w:t>
      </w:r>
      <w:r w:rsidR="0012628C">
        <w:rPr>
          <w:lang w:eastAsia="en-US"/>
        </w:rPr>
        <w:t xml:space="preserve">", </w:t>
      </w:r>
      <w:r w:rsidRPr="0012628C">
        <w:rPr>
          <w:lang w:eastAsia="en-US"/>
        </w:rPr>
        <w:t>что, безусловно, отражается на их оценке себя и других людей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Искажённое протекание социального развития предполагает выработку детьми-сиротами на бессознательном уровне защитных механизмов, направленных на снижение психологического напряжения и сохранения внутреннего статус-кво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 обладая эффективными способами совладения с трудными ситуациями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Василюк Ф</w:t>
      </w:r>
      <w:r w:rsidR="0012628C">
        <w:rPr>
          <w:lang w:eastAsia="en-US"/>
        </w:rPr>
        <w:t xml:space="preserve">.Е. </w:t>
      </w:r>
      <w:r w:rsidRPr="0012628C">
        <w:rPr>
          <w:lang w:eastAsia="en-US"/>
        </w:rPr>
        <w:t>Психология переживания, 1984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дети вырабатывают различные компенсаторные механизмы,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чаще всего в виде девиантного поведения, возникающего как реакция ребёнка на не возможность реализовать свой личностный потенциал, удовлетворить базовые потребности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Кроме этого воспитанники детских домов не имеют образцов не только позитивного, но и нормативного поведения, не знакомы со способами преодоления преград на пути достижения своих целей-потребностей, разрешения возникающих конфликтов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Отсутствие такого рода социально-психологических компетенций вынуждает ребёнка-сироту прибегать к агрессивному или аддиктивному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зависимому от вредных привычек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поведению в качестве усвоенных в кровной семье и затем транслируемых на бессознательном уровне способам реагирования на ситуации социального взаимодействия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Говоря о проблемах социализации воспитанников детских домов, мы имеем в виду преграды, которые мешают ребёнку-сироте, достичь социальной зрелости на каждом этапе возрастного развития, обрести необходимые личностные новообразования, освоить ведущий вид деятельности, разрешить основное личностное противоречие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Л</w:t>
      </w:r>
      <w:r w:rsidR="0012628C">
        <w:rPr>
          <w:lang w:eastAsia="en-US"/>
        </w:rPr>
        <w:t xml:space="preserve">.С. </w:t>
      </w:r>
      <w:r w:rsidRPr="0012628C">
        <w:rPr>
          <w:lang w:eastAsia="en-US"/>
        </w:rPr>
        <w:t>Выготский, А</w:t>
      </w:r>
      <w:r w:rsidR="0012628C">
        <w:rPr>
          <w:lang w:eastAsia="en-US"/>
        </w:rPr>
        <w:t xml:space="preserve">.Н. </w:t>
      </w:r>
      <w:r w:rsidRPr="0012628C">
        <w:rPr>
          <w:lang w:eastAsia="en-US"/>
        </w:rPr>
        <w:t>Леонтьев, Э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Эриксон</w:t>
      </w:r>
      <w:r w:rsidR="0012628C" w:rsidRPr="0012628C">
        <w:rPr>
          <w:lang w:eastAsia="en-US"/>
        </w:rPr>
        <w:t>).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Анализ психолого-педагогической литературы выявил ряд особенностей и личностных затруднений ребёнка-сироты, вызванные условиями его жизненной ситуации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Американские учёные, занимающиеся социальной реабилитацией детей-сирот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Джоунс, 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Вулли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выделяют следующие трудности детей, брошенных своими родителями</w:t>
      </w:r>
      <w:r w:rsidR="0012628C" w:rsidRPr="0012628C">
        <w:rPr>
          <w:lang w:eastAsia="en-US"/>
        </w:rPr>
        <w:t>: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Плохой самоконтроль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неумение концентрироваться, предвидеть результаты своих поступков, их влияние на других людей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Низкая самооценка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дети не умеют принимать себя, их поступки не приносят им удовлетворения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они не умеют работать в одиночку и не считают, что способны измениться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 развитые коммуникативные умения ввиду недостатка доверия к другим людям, желания всё контролировать сами, и вместе с тем требовать повышенного внимания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Бедность в эмоциональном выражении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не способность выражать чувства социально-приемлемым образом, эмоциональная глухота к чувствам других людей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Трудности в развитии абстрактного мышления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дети-сироты с трудом прослеживают причинно-следственные связи, не умеют предвидеть или планировать, плохо воспринимают обобщённые понятия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Плохая моторика, движения неловкие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Данный список включает в себя затруднения, затрагивающие все аспекты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когнитивный, эмоциональный, поведенческий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развития, что говорит об общей задержке развития этих детей и его серьёзных деформациях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Дети-сироты к юношескому возрасту не осваивают практически ни одной из составляющих личностного саморазвития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Л</w:t>
      </w:r>
      <w:r w:rsidR="0012628C">
        <w:rPr>
          <w:lang w:eastAsia="en-US"/>
        </w:rPr>
        <w:t xml:space="preserve">.Н. </w:t>
      </w:r>
      <w:r w:rsidRPr="0012628C">
        <w:rPr>
          <w:lang w:eastAsia="en-US"/>
        </w:rPr>
        <w:t>Куликова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застревая на инфантильных ранних стадиях психического и интеллектуального развития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Учёные Т</w:t>
      </w:r>
      <w:r w:rsidR="0012628C">
        <w:rPr>
          <w:lang w:eastAsia="en-US"/>
        </w:rPr>
        <w:t xml:space="preserve">.И. </w:t>
      </w:r>
      <w:r w:rsidRPr="0012628C">
        <w:rPr>
          <w:lang w:eastAsia="en-US"/>
        </w:rPr>
        <w:t>Шульга, Л</w:t>
      </w:r>
      <w:r w:rsidR="0012628C">
        <w:rPr>
          <w:lang w:eastAsia="en-US"/>
        </w:rPr>
        <w:t xml:space="preserve">.Я. </w:t>
      </w:r>
      <w:r w:rsidRPr="0012628C">
        <w:rPr>
          <w:lang w:eastAsia="en-US"/>
        </w:rPr>
        <w:t>Олиференко</w:t>
      </w:r>
      <w:r w:rsidR="00CC5F1A" w:rsidRPr="0012628C">
        <w:rPr>
          <w:rStyle w:val="ad"/>
          <w:color w:val="000000"/>
          <w:lang w:eastAsia="en-US"/>
        </w:rPr>
        <w:footnoteReference w:id="10"/>
      </w:r>
      <w:r w:rsidRPr="0012628C">
        <w:rPr>
          <w:lang w:eastAsia="en-US"/>
        </w:rPr>
        <w:t xml:space="preserve"> указывают на то, что у детей-сирот наблюдаются значительные отклонения в поведении и в личностном развитии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Им присущ комплекс нарушений социализации в различных сферах жизнедеятельности, что проявляется в следующих признаках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неумение вести себя за столом, отсутствие навыков гигиены, неспособность адаптироваться к незнакомой среде, к новым обстоятельствам, искажение ценностных ориентаций, гиперсексуальность, нарушения половой ориентации, воровство, лживость, потеря ценности человеческой жизни, жестокость, агрессивность, утрата интереса к труду, лень, праздное времяпровождение, отсутствие норм морали и нравственности, принятых в обществе, бездуховность</w:t>
      </w:r>
      <w:r w:rsidR="0012628C" w:rsidRPr="0012628C">
        <w:rPr>
          <w:lang w:eastAsia="en-US"/>
        </w:rPr>
        <w:t xml:space="preserve">, </w:t>
      </w:r>
      <w:r w:rsidRPr="0012628C">
        <w:rPr>
          <w:lang w:eastAsia="en-US"/>
        </w:rPr>
        <w:t>утрата интереса к знаниям, дурные привычки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употребление алкоголя, наркотиков, курение, токсикомания, нецензурная брань</w:t>
      </w:r>
      <w:r w:rsidR="0012628C" w:rsidRPr="0012628C">
        <w:rPr>
          <w:lang w:eastAsia="en-US"/>
        </w:rPr>
        <w:t>).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детей, воспитывающихся в условиях интернатного учреждения, бывают часто нарушены основные механизмы социализации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Механизмы социализации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</w:t>
      </w:r>
      <w:r w:rsidR="00702BD6" w:rsidRPr="0012628C">
        <w:rPr>
          <w:lang w:eastAsia="en-US"/>
        </w:rPr>
        <w:t xml:space="preserve">это </w:t>
      </w:r>
      <w:r w:rsidRPr="0012628C">
        <w:rPr>
          <w:lang w:eastAsia="en-US"/>
        </w:rPr>
        <w:t>то, что имеет влияние, способствует передаче накопленного опыта от поколения к поколению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 таким механизмам учёные относят</w:t>
      </w:r>
      <w:r w:rsidR="0012628C" w:rsidRPr="0012628C">
        <w:rPr>
          <w:lang w:eastAsia="en-US"/>
        </w:rPr>
        <w:t>:</w:t>
      </w:r>
    </w:p>
    <w:p w:rsidR="0012628C" w:rsidRDefault="00702BD6" w:rsidP="0012628C">
      <w:pPr>
        <w:ind w:firstLine="709"/>
        <w:rPr>
          <w:lang w:eastAsia="en-US"/>
        </w:rPr>
      </w:pPr>
      <w:r w:rsidRPr="0012628C">
        <w:rPr>
          <w:lang w:eastAsia="en-US"/>
        </w:rPr>
        <w:t>Импринтинг</w:t>
      </w:r>
      <w:r w:rsidR="0012628C">
        <w:rPr>
          <w:lang w:eastAsia="en-US"/>
        </w:rPr>
        <w:t xml:space="preserve"> (</w:t>
      </w:r>
      <w:r w:rsidR="00E92BA1" w:rsidRPr="0012628C">
        <w:rPr>
          <w:lang w:eastAsia="en-US"/>
        </w:rPr>
        <w:t>запечатление</w:t>
      </w:r>
      <w:r w:rsidR="0012628C" w:rsidRPr="0012628C">
        <w:rPr>
          <w:lang w:eastAsia="en-US"/>
        </w:rPr>
        <w:t xml:space="preserve">) </w:t>
      </w:r>
      <w:r w:rsidR="00E92BA1" w:rsidRPr="0012628C">
        <w:rPr>
          <w:lang w:eastAsia="en-US"/>
        </w:rPr>
        <w:t>передаётся человеку от рождения</w:t>
      </w:r>
      <w:r w:rsidR="0012628C">
        <w:rPr>
          <w:lang w:eastAsia="en-US"/>
        </w:rPr>
        <w:t xml:space="preserve"> (</w:t>
      </w:r>
      <w:r w:rsidR="00E92BA1" w:rsidRPr="0012628C">
        <w:rPr>
          <w:lang w:eastAsia="en-US"/>
        </w:rPr>
        <w:t>боязнь высоты, узнав</w:t>
      </w:r>
      <w:r w:rsidRPr="0012628C">
        <w:rPr>
          <w:lang w:eastAsia="en-US"/>
        </w:rPr>
        <w:t xml:space="preserve">ание младенцем родителей и </w:t>
      </w:r>
      <w:r w:rsidR="0012628C">
        <w:rPr>
          <w:lang w:eastAsia="en-US"/>
        </w:rPr>
        <w:t>т.п.)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Подражание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следование примеру, образцу /малыш четырёх лет подражая родителю, пробует забить гвоздь, вымыть за собой посуду/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Эффективно работает в дошкольном возрасте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Идентификация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отожествление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с другим человеком, группой, идеалом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Основной механизм в подростковом возрасте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Рефлексия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внутренний диалог, в котором человек оценивает, принимает или отвергает ценности, правила, стандарты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Происходит на внутреннем плане между отдельными частями личности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субличностями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вымышленными собеседниками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Начинает развиваться в основном со старшего подросткового возраста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Согласно ряду исследований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Куган Б</w:t>
      </w:r>
      <w:r w:rsidR="0012628C">
        <w:rPr>
          <w:lang w:eastAsia="en-US"/>
        </w:rPr>
        <w:t xml:space="preserve">.А., </w:t>
      </w:r>
      <w:r w:rsidRPr="0012628C">
        <w:rPr>
          <w:lang w:eastAsia="en-US"/>
        </w:rPr>
        <w:t>Клейберг Ю</w:t>
      </w:r>
      <w:r w:rsidR="0012628C">
        <w:rPr>
          <w:lang w:eastAsia="en-US"/>
        </w:rPr>
        <w:t xml:space="preserve">.А. </w:t>
      </w:r>
      <w:r w:rsidRPr="0012628C">
        <w:rPr>
          <w:lang w:eastAsia="en-US"/>
        </w:rPr>
        <w:t>Матейчек Л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для выпускников интернатных учреждений характерны определённые искажения в общении с окружающими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чужими</w:t>
      </w:r>
      <w:r w:rsidR="0012628C">
        <w:rPr>
          <w:lang w:eastAsia="en-US"/>
        </w:rPr>
        <w:t>"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в том числе с взрослыми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преувеличена потребность во внимании и доброжелательности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Они испытывают острую нужду в человеческом тепле, ласке, положительных эмоциях и контактах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отношениях с окружающими может сохраниться и в самостоятельной жизни некоторый иждивенческий подход, повышенная критичность и требовательность к другим людям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Характерна определённая замкнутость пространства для общения, при котором обедняется его интимно-личностная сторона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Могут возникать проявления агрессии, усиливаются комплексы, отсутствует способность продуктивно решать конфликты, справляться со стрессами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Самооценка у этих детей часто заниженная,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отсюда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пессимизм, неверие в справедливость, повышенная ранимость и обидчивость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Страдает также эмоциональная сфера личности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Таким детям сложно принимать себя, такими как есть, без оценки окружающими своих деловых качеств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Взрослая самостоятельная жизнь представляется им весьма проблематичной, а новые люди и отношения воспринимаются как чуждые и враждебные</w:t>
      </w:r>
      <w:r w:rsidR="0012628C" w:rsidRPr="0012628C">
        <w:rPr>
          <w:lang w:eastAsia="en-US"/>
        </w:rPr>
        <w:t>.</w:t>
      </w:r>
    </w:p>
    <w:p w:rsidR="0012628C" w:rsidRDefault="003F6E60" w:rsidP="0012628C">
      <w:pPr>
        <w:ind w:firstLine="709"/>
        <w:rPr>
          <w:lang w:eastAsia="en-US"/>
        </w:rPr>
      </w:pPr>
      <w:r w:rsidRPr="0012628C">
        <w:rPr>
          <w:lang w:eastAsia="en-US"/>
        </w:rPr>
        <w:t>Ряд исследований</w:t>
      </w:r>
      <w:r w:rsidRPr="0012628C">
        <w:rPr>
          <w:rStyle w:val="ad"/>
          <w:color w:val="000000"/>
          <w:lang w:eastAsia="en-US"/>
        </w:rPr>
        <w:footnoteReference w:id="11"/>
      </w:r>
      <w:r w:rsidR="00E92BA1" w:rsidRPr="0012628C">
        <w:rPr>
          <w:lang w:eastAsia="en-US"/>
        </w:rPr>
        <w:t xml:space="preserve"> указывают на то, что дети, оставшиеся без попечения родителей проходят совершенно иной путь развития, чем дети из благополучных семей</w:t>
      </w:r>
      <w:r w:rsidR="0012628C" w:rsidRPr="0012628C">
        <w:rPr>
          <w:lang w:eastAsia="en-US"/>
        </w:rPr>
        <w:t xml:space="preserve">. </w:t>
      </w:r>
      <w:r w:rsidR="00E92BA1" w:rsidRPr="0012628C">
        <w:rPr>
          <w:lang w:eastAsia="en-US"/>
        </w:rPr>
        <w:t>Проживая в дисфункциональных семьях, они сталкиваются с множеством травмирующих ситуаций, стрессов, насилием</w:t>
      </w:r>
      <w:r w:rsidR="0012628C">
        <w:rPr>
          <w:lang w:eastAsia="en-US"/>
        </w:rPr>
        <w:t xml:space="preserve"> (</w:t>
      </w:r>
      <w:r w:rsidR="00E92BA1" w:rsidRPr="0012628C">
        <w:rPr>
          <w:lang w:eastAsia="en-US"/>
        </w:rPr>
        <w:t>психическим, физическим, сексуальным</w:t>
      </w:r>
      <w:r w:rsidR="0012628C" w:rsidRPr="0012628C">
        <w:rPr>
          <w:lang w:eastAsia="en-US"/>
        </w:rPr>
        <w:t xml:space="preserve">) </w:t>
      </w:r>
      <w:r w:rsidR="00E92BA1" w:rsidRPr="0012628C">
        <w:rPr>
          <w:lang w:eastAsia="en-US"/>
        </w:rPr>
        <w:t>и эти ситуации не проходят для них бесследно, оставляя в психике ребёнка глубокий след</w:t>
      </w:r>
      <w:r w:rsidR="0012628C" w:rsidRPr="0012628C">
        <w:rPr>
          <w:lang w:eastAsia="en-US"/>
        </w:rPr>
        <w:t xml:space="preserve">. </w:t>
      </w:r>
      <w:r w:rsidR="00E92BA1" w:rsidRPr="0012628C">
        <w:rPr>
          <w:lang w:eastAsia="en-US"/>
        </w:rPr>
        <w:t>Социальные сироты, встречаясь с препятствиями на пути развития, часто прибегают к психологическим защитам в виде агрессивного и аддиктивного поведения, как усвоенным с раннего детства стереотипам поведения</w:t>
      </w:r>
      <w:r w:rsidR="0012628C" w:rsidRPr="0012628C">
        <w:rPr>
          <w:lang w:eastAsia="en-US"/>
        </w:rPr>
        <w:t xml:space="preserve">. </w:t>
      </w:r>
      <w:r w:rsidR="00E92BA1" w:rsidRPr="0012628C">
        <w:rPr>
          <w:lang w:eastAsia="en-US"/>
        </w:rPr>
        <w:t>Эти дети в играх и повседневной жизни прибегают к темам насилия, повторяют их многократно, пренебрегая запретами и социальными нормами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Среди проблем семьи, где возникает угроза лишения родительских прав, можно выделить следующие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безработица, нищета не только материальная, но и духовная, педагогическая несостоятельность родителей, жилищные проблемы, алкоголизм, аморальное поведение членов семьи, паразитический образ жизни родителей, безответственное отношение к выполнению родительских обязанностей, отсутствие у детей желания учиться, ослабление здоровья членов семьи в результате плохого питания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Весь перечень проблематики семей социального риска можно свести к трём группам</w:t>
      </w:r>
      <w:r w:rsidR="0012628C" w:rsidRPr="0012628C">
        <w:rPr>
          <w:lang w:eastAsia="en-US"/>
        </w:rPr>
        <w:t>: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недостатки социально-экономического и бытового характера</w:t>
      </w:r>
      <w:r w:rsidR="0012628C" w:rsidRPr="0012628C">
        <w:rPr>
          <w:lang w:eastAsia="en-US"/>
        </w:rPr>
        <w:t>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эмоциональное состояние в семье, неуважение друг друга</w:t>
      </w:r>
      <w:r w:rsidR="0012628C" w:rsidRPr="0012628C">
        <w:rPr>
          <w:lang w:eastAsia="en-US"/>
        </w:rPr>
        <w:t>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личностные качества у родителей</w:t>
      </w:r>
      <w:r w:rsidR="008828F1" w:rsidRPr="0012628C">
        <w:rPr>
          <w:rStyle w:val="ad"/>
          <w:color w:val="000000"/>
          <w:lang w:eastAsia="en-US"/>
        </w:rPr>
        <w:footnoteReference w:id="12"/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И всё же ключевым фактором риска социального сиротства, большинство учёных и специалистов признают неблагоприятный эмоционально-психологический климат в этих семьях, где ребёнок оказывается на её</w:t>
      </w:r>
      <w:r w:rsidR="008828F1" w:rsidRPr="0012628C">
        <w:rPr>
          <w:lang w:eastAsia="en-US"/>
        </w:rPr>
        <w:t xml:space="preserve"> </w:t>
      </w:r>
      <w:r w:rsidRPr="0012628C">
        <w:rPr>
          <w:lang w:eastAsia="en-US"/>
        </w:rPr>
        <w:t>периферии, когда незрелые в личностном и социальном плане родители пренебрегают его нуждами или вымещают на нём злость за собственные неудачи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Проанализировав ряд психолого</w:t>
      </w:r>
      <w:r w:rsidR="008828F1" w:rsidRPr="0012628C">
        <w:rPr>
          <w:lang w:eastAsia="en-US"/>
        </w:rPr>
        <w:t>-</w:t>
      </w:r>
      <w:r w:rsidRPr="0012628C">
        <w:rPr>
          <w:lang w:eastAsia="en-US"/>
        </w:rPr>
        <w:t>педагогических работ, мы пришли к выводу, что основной целью воспитательной системы детского дома, должна стать деятельность, направленная на прерывание порочного круга, когда не готовые к взрослой жизни подростки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семья, карьера, профессиональная и личностная самореализация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через несколько лет повторяют печальную судьбу в своих детях, тем самым, воспроизводя ситуацию социального сиротства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Основной идеей такой работы должны стать позитивная трансформация негативно-заряженных сценариев жизни и выработка подростком нового видения себя и своей жизненной перспективы через освоение навыков социальной компетентности и создание собственного жизненного плана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Таким образом, результатом успешной социализации, по нашему мнению, можно считать следующие показатели</w:t>
      </w:r>
      <w:r w:rsidR="0012628C" w:rsidRPr="0012628C">
        <w:rPr>
          <w:lang w:eastAsia="en-US"/>
        </w:rPr>
        <w:t>: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Достижение подростком такого уровня социальной компетентности, при котором он мог бы самостоятельно планировать семейную жизнь, профессиональную карьеру, адекватную его интересам, возможностям, потребностям рынка труда, достигать намеченных планов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Способность справляться с возникающими на его жизненном пути трудностями или в случае необходимости знать, где и от кого можно получить помощь, умение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вовремя за ней обратиться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Наличие чётких представлений о самом себе, своих возможностях и ограничениях, познание и принятие себя во всём многообразии ситуаций и личностных проявлений, стремление к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Себе лучшему</w:t>
      </w:r>
      <w:r w:rsidR="0012628C">
        <w:rPr>
          <w:lang w:eastAsia="en-US"/>
        </w:rPr>
        <w:t>".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Достижение в развитии уровня рефлексивного осмысления своих поступков, возможностей и ограничений, </w:t>
      </w:r>
      <w:r w:rsidR="0012628C">
        <w:rPr>
          <w:lang w:eastAsia="en-US"/>
        </w:rPr>
        <w:t>т.е.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способность включать и использовать рефлексию в качестве основного механизма социализации</w:t>
      </w:r>
      <w:r w:rsidR="0012628C" w:rsidRPr="0012628C">
        <w:rPr>
          <w:lang w:eastAsia="en-US"/>
        </w:rPr>
        <w:t>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Освоение следующих видов социального опыта</w:t>
      </w:r>
      <w:r w:rsidR="0012628C" w:rsidRPr="0012628C">
        <w:rPr>
          <w:lang w:eastAsia="en-US"/>
        </w:rPr>
        <w:t>: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ценностный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нравственные интересы, идеалы, убеждения</w:t>
      </w:r>
      <w:r w:rsidR="0012628C" w:rsidRPr="0012628C">
        <w:rPr>
          <w:lang w:eastAsia="en-US"/>
        </w:rPr>
        <w:t>);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операционный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общетрудовые умения, навыки саморегуляции, развитие памяти, мышления, воображения, реалистичность жизненных планов</w:t>
      </w:r>
      <w:r w:rsidR="0012628C" w:rsidRPr="0012628C">
        <w:rPr>
          <w:lang w:eastAsia="en-US"/>
        </w:rPr>
        <w:t>);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привычной активизации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оперативная адаптивность к стабильным и нестабильным условиям, социальная устойчивость к негативным воздействиям, адекватный уровень достижений</w:t>
      </w:r>
      <w:r w:rsidR="0012628C" w:rsidRPr="0012628C">
        <w:rPr>
          <w:lang w:eastAsia="en-US"/>
        </w:rPr>
        <w:t>);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сотрудничества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коммуникативные знания и умения, личностные притязания, умение разрешать конфликты, работать в команде, находить личностный смысл в каждом деле</w:t>
      </w:r>
      <w:r w:rsidR="0012628C" w:rsidRPr="0012628C">
        <w:rPr>
          <w:lang w:eastAsia="en-US"/>
        </w:rPr>
        <w:t>);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рефлексии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способность осознать своё состояние, нарабатывать такие качества как эмпатия, толерантность, ассертивность, знать о себе, своих возможностях, уметь совершать выбор, быть ответственным</w:t>
      </w:r>
      <w:r w:rsidR="0012628C" w:rsidRPr="0012628C">
        <w:rPr>
          <w:lang w:eastAsia="en-US"/>
        </w:rPr>
        <w:t>).</w:t>
      </w:r>
    </w:p>
    <w:p w:rsidR="0012628C" w:rsidRDefault="00E92BA1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Среди показателей социальной адаптированности также можно назвать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высокую мотивацию к обучению, саморегуляцию в соблюдении норм, уровень и качество образования, наличие ряда освоенных профессиональных навыков, наличие жилья и денежных сбережений п</w:t>
      </w:r>
      <w:r w:rsidR="00DD1D3A" w:rsidRPr="0012628C">
        <w:rPr>
          <w:lang w:eastAsia="en-US"/>
        </w:rPr>
        <w:t>ри выпуске из детского дома</w:t>
      </w:r>
      <w:r w:rsidR="00DD1D3A" w:rsidRPr="0012628C">
        <w:rPr>
          <w:rStyle w:val="ad"/>
          <w:color w:val="000000"/>
          <w:lang w:eastAsia="en-US"/>
        </w:rPr>
        <w:footnoteReference w:id="13"/>
      </w:r>
      <w:r w:rsidR="0012628C" w:rsidRPr="0012628C">
        <w:rPr>
          <w:lang w:eastAsia="en-US"/>
        </w:rPr>
        <w:t>.</w:t>
      </w:r>
    </w:p>
    <w:p w:rsidR="00027AEF" w:rsidRPr="0012628C" w:rsidRDefault="0012628C" w:rsidP="0012628C">
      <w:pPr>
        <w:pStyle w:val="2"/>
      </w:pPr>
      <w:bookmarkStart w:id="8" w:name="_Toc137422337"/>
      <w:r>
        <w:br w:type="page"/>
      </w:r>
      <w:bookmarkStart w:id="9" w:name="_Toc272574500"/>
      <w:r>
        <w:t xml:space="preserve">1.3 </w:t>
      </w:r>
      <w:r w:rsidR="000C4FA1" w:rsidRPr="0012628C">
        <w:t>П</w:t>
      </w:r>
      <w:r w:rsidR="00027AEF" w:rsidRPr="0012628C">
        <w:t xml:space="preserve">ринципы </w:t>
      </w:r>
      <w:r w:rsidR="000C4FA1" w:rsidRPr="0012628C">
        <w:t xml:space="preserve">создания особой воспитательной седы для </w:t>
      </w:r>
      <w:r w:rsidR="00027AEF" w:rsidRPr="0012628C">
        <w:t>социально-педагогической коррекции процесса социализации ребенка в детском доме</w:t>
      </w:r>
      <w:bookmarkEnd w:id="8"/>
      <w:bookmarkEnd w:id="9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8828F1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Преодоление проблем социализации детей в детском доме может быть достигнуто специальными мерами, связанными с психолого-педагогическим сопровождением в процессе обучения, воспитания</w:t>
      </w:r>
      <w:r w:rsidR="0012628C" w:rsidRPr="0012628C">
        <w:rPr>
          <w:lang w:eastAsia="en-US"/>
        </w:rPr>
        <w:t>.</w:t>
      </w:r>
    </w:p>
    <w:p w:rsidR="0012628C" w:rsidRDefault="008828F1" w:rsidP="0012628C">
      <w:pPr>
        <w:ind w:firstLine="709"/>
        <w:rPr>
          <w:lang w:eastAsia="en-US"/>
        </w:rPr>
      </w:pPr>
      <w:r w:rsidRPr="0012628C">
        <w:rPr>
          <w:lang w:eastAsia="en-US"/>
        </w:rPr>
        <w:t>Очевидно, что коррекция здесь должна быть направлена на развитие установок социального сотрудничества, тенденций, предполагающих объединение усилий, эмоциональный контакт, развитие доверия к партнеру и желания помочь, возможность осознать и прочувствовать это доверие и помощь, ощутить обмен положительными эмоциями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Специфика коррекционной работы с этой категорией подростков, по мнению психологов, состоит в приобретении ими личного опыта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проживания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новых способов взаимодействия с окружающими и иного ощущения внешнего мира с помощью тренингов, проводимых в малых группах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Эта работа помогает изменить последовательно всю группу в целом, поднимая ее на новую ступень взаимодействия</w:t>
      </w:r>
      <w:r w:rsidR="0012628C" w:rsidRPr="0012628C">
        <w:rPr>
          <w:lang w:eastAsia="en-US"/>
        </w:rPr>
        <w:t>.</w:t>
      </w:r>
    </w:p>
    <w:p w:rsidR="0012628C" w:rsidRDefault="002B1F12" w:rsidP="0012628C">
      <w:pPr>
        <w:ind w:firstLine="709"/>
        <w:rPr>
          <w:lang w:eastAsia="en-US"/>
        </w:rPr>
      </w:pPr>
      <w:r w:rsidRPr="0012628C">
        <w:rPr>
          <w:lang w:eastAsia="en-US"/>
        </w:rPr>
        <w:t>В</w:t>
      </w:r>
      <w:r w:rsidR="008828F1" w:rsidRPr="0012628C">
        <w:rPr>
          <w:lang w:eastAsia="en-US"/>
        </w:rPr>
        <w:t>ажным и редко реализуемым ресурсом для полноценного развития воспитанников-сирот обладают различные формы внеучебной деятельности, включая деятельность по интересам, а также</w:t>
      </w:r>
      <w:r w:rsidR="0012628C" w:rsidRPr="0012628C">
        <w:rPr>
          <w:lang w:eastAsia="en-US"/>
        </w:rPr>
        <w:t xml:space="preserve"> - </w:t>
      </w:r>
      <w:r w:rsidR="008828F1" w:rsidRPr="0012628C">
        <w:rPr>
          <w:lang w:eastAsia="en-US"/>
        </w:rPr>
        <w:t>психолого-педагогическая поддержка детей в процессе этой деятельности</w:t>
      </w:r>
      <w:r w:rsidR="0012628C" w:rsidRPr="0012628C">
        <w:rPr>
          <w:lang w:eastAsia="en-US"/>
        </w:rPr>
        <w:t xml:space="preserve">. </w:t>
      </w:r>
      <w:r w:rsidR="008828F1" w:rsidRPr="0012628C">
        <w:rPr>
          <w:lang w:eastAsia="en-US"/>
        </w:rPr>
        <w:t>Важным условием эффективности работы в этом направлении является ориентация педагогов и администрации детского учреждения на этику ненасилия в отношении детей, соблюдение их законных прав, развитие навыков социальной компетентности</w:t>
      </w:r>
      <w:r w:rsidR="0012628C" w:rsidRPr="0012628C">
        <w:rPr>
          <w:lang w:eastAsia="en-US"/>
        </w:rPr>
        <w:t xml:space="preserve">. </w:t>
      </w:r>
      <w:r w:rsidR="008828F1" w:rsidRPr="0012628C">
        <w:rPr>
          <w:lang w:eastAsia="en-US"/>
        </w:rPr>
        <w:t>При этом внеучебная деятельность по интересам играет наиболее значимую роль в развитии ребенка, лишенного попечения родителей</w:t>
      </w:r>
      <w:r w:rsidR="0012628C" w:rsidRPr="0012628C">
        <w:rPr>
          <w:lang w:eastAsia="en-US"/>
        </w:rPr>
        <w:t xml:space="preserve">. </w:t>
      </w:r>
      <w:r w:rsidR="008828F1" w:rsidRPr="0012628C">
        <w:rPr>
          <w:lang w:eastAsia="en-US"/>
        </w:rPr>
        <w:t>Для детей, у значительной части которых в процессе социализации имеется препятствие в виде неудачи в учебе, деятельность детей по интересам, плавно переходящая в выбор профессионального пути и подготовку в самостоятельной жизни предоставляет возможность самоутверждения, саморазвития в других областях, способствуя успешному личностному становлению и социальному функционированию</w:t>
      </w:r>
      <w:r w:rsidR="0012628C" w:rsidRPr="0012628C">
        <w:rPr>
          <w:lang w:eastAsia="en-US"/>
        </w:rPr>
        <w:t>.</w:t>
      </w:r>
    </w:p>
    <w:p w:rsidR="0012628C" w:rsidRDefault="008828F1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Социализация ребёнка в ряде работ рассматривается, как тройственный процесс адаптации, развития личности и отказа человека от наивных детских представлений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Она связана с такими понятиями, как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воспитание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обучение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 осуществляется через ряд условий или факторов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Такими факторами являются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целенаправленное воспитание, обучение и случайные социальные воздействия в деятельности и общении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Воспитание и обучение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в узком смысле</w:t>
      </w:r>
      <w:r w:rsidR="0012628C" w:rsidRPr="0012628C">
        <w:rPr>
          <w:lang w:eastAsia="en-US"/>
        </w:rPr>
        <w:t xml:space="preserve">)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это специально организованная деятельность с целью передачи социального опыта индивиду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ребёнку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и формирование у него определённых, социально желательных стереотипов поведения, качеств и свойств личности</w:t>
      </w:r>
      <w:r w:rsidR="0012628C" w:rsidRPr="0012628C">
        <w:rPr>
          <w:lang w:eastAsia="en-US"/>
        </w:rPr>
        <w:t>.</w:t>
      </w:r>
    </w:p>
    <w:p w:rsidR="0012628C" w:rsidRDefault="008828F1" w:rsidP="0012628C">
      <w:pPr>
        <w:ind w:firstLine="709"/>
        <w:rPr>
          <w:lang w:eastAsia="en-US"/>
        </w:rPr>
      </w:pPr>
      <w:r w:rsidRPr="0012628C">
        <w:rPr>
          <w:lang w:eastAsia="en-US"/>
        </w:rPr>
        <w:t>Таким образом, представляется целесообразным использование как специальных методов обучения детей-сирот навыкам социальной компетентности, так и создание для них ситуаций близких к семейному воспитанию и взаимодействию, а также включение их в разнообразную творческую и социально-значимую деятельность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Соблюдение данных условий, на наш взгляд, будет способствовать организации как стихийного, так и целенаправленного процесса социализации ребёнка в пространстве расширенного социума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Для минимизации проблем социализации ребёнка-сироты и прерывания деструктивных процессов в развитии необходимы также реабилитационные и коррекционные программы, восстанавливающие и одновременно формирующие его социальную и личностную идентичность</w:t>
      </w:r>
      <w:r w:rsidR="001768EC" w:rsidRPr="0012628C">
        <w:rPr>
          <w:rStyle w:val="ad"/>
          <w:color w:val="000000"/>
          <w:lang w:eastAsia="en-US"/>
        </w:rPr>
        <w:footnoteReference w:id="14"/>
      </w:r>
      <w:r w:rsidR="0012628C" w:rsidRPr="0012628C">
        <w:rPr>
          <w:lang w:eastAsia="en-US"/>
        </w:rPr>
        <w:t>.</w:t>
      </w:r>
    </w:p>
    <w:p w:rsidR="0012628C" w:rsidRDefault="00780A9D" w:rsidP="0012628C">
      <w:pPr>
        <w:ind w:firstLine="709"/>
        <w:rPr>
          <w:lang w:eastAsia="en-US"/>
        </w:rPr>
      </w:pPr>
      <w:r w:rsidRPr="0012628C">
        <w:rPr>
          <w:lang w:eastAsia="en-US"/>
        </w:rPr>
        <w:t>В</w:t>
      </w:r>
      <w:r w:rsidR="002226A4" w:rsidRPr="0012628C">
        <w:rPr>
          <w:lang w:eastAsia="en-US"/>
        </w:rPr>
        <w:t xml:space="preserve"> связи с особенностями личностного развития воспитанников, учреждения в целом, особенностями его функционирования, на первое место выходит создание условий для ликвидации последствий различных видов депривации</w:t>
      </w:r>
      <w:r w:rsidR="0012628C" w:rsidRPr="0012628C">
        <w:rPr>
          <w:lang w:eastAsia="en-US"/>
        </w:rPr>
        <w:t>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Воспитательная система включает в себя всю совокупную деятельность детского дома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познавательную внешкольную деятельность детей, деятельность воспитанников по интересам, игровую, трудовую, деятельность по развитию детского самоуправления и другие виды деятельности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 все они являются одинаково значимыми для воспитанников детских домов и способны стать системообразующими</w:t>
      </w:r>
      <w:r w:rsidR="0012628C" w:rsidRPr="0012628C">
        <w:rPr>
          <w:lang w:eastAsia="en-US"/>
        </w:rPr>
        <w:t>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В качестве системообразующих авторы монографии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Воспитание и развитие детей в детском доме</w:t>
      </w:r>
      <w:r w:rsidR="0012628C">
        <w:rPr>
          <w:lang w:eastAsia="en-US"/>
        </w:rPr>
        <w:t>"</w:t>
      </w:r>
      <w:r w:rsidR="00780A9D" w:rsidRPr="0012628C">
        <w:rPr>
          <w:rStyle w:val="ad"/>
          <w:color w:val="000000"/>
          <w:lang w:eastAsia="en-US"/>
        </w:rPr>
        <w:footnoteReference w:id="15"/>
      </w:r>
      <w:r w:rsidRPr="0012628C">
        <w:rPr>
          <w:lang w:eastAsia="en-US"/>
        </w:rPr>
        <w:t xml:space="preserve"> выделяют следующие виды деятельности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познавательная, деятельность по интересам, трудовая, игровая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Основным критерием для такого выделения является направленность этих видов деятельности на позитивное развитие ребенка, </w:t>
      </w:r>
      <w:r w:rsidR="0012628C">
        <w:rPr>
          <w:lang w:eastAsia="en-US"/>
        </w:rPr>
        <w:t>т.е.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на развитие его интеллекта, нравственности, эмоционально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волевое развитие, в том числе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развитие самостоятельности, а также его физическое развитие</w:t>
      </w:r>
      <w:r w:rsidR="0012628C" w:rsidRPr="0012628C">
        <w:rPr>
          <w:lang w:eastAsia="en-US"/>
        </w:rPr>
        <w:t>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Познавательная деятельность</w:t>
      </w:r>
      <w:r w:rsidR="0012628C" w:rsidRPr="0012628C">
        <w:rPr>
          <w:i/>
          <w:iCs/>
          <w:lang w:eastAsia="en-US"/>
        </w:rPr>
        <w:t xml:space="preserve"> - </w:t>
      </w:r>
      <w:r w:rsidRPr="0012628C">
        <w:rPr>
          <w:lang w:eastAsia="en-US"/>
        </w:rPr>
        <w:t>имеет особое значение для детей-сирот, имеющих серьезные проблемы в развитии познавательной сферы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Главную роль в полноценном развитии личности играет познание себя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своих психофизических способностей, особенностей характера, стиля и тактики собственной жизни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а также познание и принятие окружающего мира, внешнего образа мира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позитивное мироощущение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уверенность в том, что окружающий мир целесообразен, гармоничен, гуманен</w:t>
      </w:r>
      <w:r w:rsidR="0012628C" w:rsidRPr="0012628C">
        <w:rPr>
          <w:lang w:eastAsia="en-US"/>
        </w:rPr>
        <w:t>).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Деятельность по интересам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для детей, у значительной части которых в процессе социализации имеется препятствие в виде неудачи в учебе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а это становится серьезным препятствием на пути взаимодействия ребенка с другими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деятельность по интересам предоставляет возможность самоутверждения, саморазвития в других областях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Особое значение имеет для подросткового и предподросткового возраста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Деятельность по интересам для детей-сирот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это путь вхождения в мир, в общественные отношения через полезную деятельность, через социально приемлемые формы самоутверждения</w:t>
      </w:r>
      <w:r w:rsidR="0012628C" w:rsidRPr="0012628C">
        <w:rPr>
          <w:lang w:eastAsia="en-US"/>
        </w:rPr>
        <w:t>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Трудовая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труд для воспитанников детского дома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важнейшее средство социализации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Поэтому жизнедеятельность в детском доме должна быть организована таким образом, чтобы воспитанники овладели навыками в различных видах деятельности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от самообслуживания до предпринимательской деятельности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Особое место в овладении трудовыми навыками в детском доме должна занять профессиональная ориентация и профессиональная подготовка воспитанников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подростков, покидающих детский дом, овладение ими одной или несколькими профессиями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поможет им быстрее адаптироваться к жизни за пределами учреждения, повысит чувство уверенности в себе</w:t>
      </w:r>
      <w:r w:rsidR="0012628C" w:rsidRPr="0012628C">
        <w:rPr>
          <w:lang w:eastAsia="en-US"/>
        </w:rPr>
        <w:t>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Игровая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важнейшее средство развития воспитанников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Особое значение имеет для дошкольников и младших школьников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Однако жизнь этих детей была лишена игры и нормального развития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Дети-сироты принадлежат к той категории детей, которые в детстве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не доиграли</w:t>
      </w:r>
      <w:r w:rsidR="0012628C">
        <w:rPr>
          <w:lang w:eastAsia="en-US"/>
        </w:rPr>
        <w:t xml:space="preserve">". </w:t>
      </w:r>
      <w:r w:rsidRPr="0012628C">
        <w:rPr>
          <w:lang w:eastAsia="en-US"/>
        </w:rPr>
        <w:t>Дети-сироты практически не умеют играть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Научить их различным видам игровой деятельности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задача психологов и педагогов детских домов</w:t>
      </w:r>
      <w:r w:rsidR="0012628C" w:rsidRPr="0012628C">
        <w:rPr>
          <w:lang w:eastAsia="en-US"/>
        </w:rPr>
        <w:t>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В качестве основных компонентов воспитательной системы детского дома также выделя</w:t>
      </w:r>
      <w:r w:rsidR="008A36C2" w:rsidRPr="0012628C">
        <w:rPr>
          <w:lang w:eastAsia="en-US"/>
        </w:rPr>
        <w:t>ю</w:t>
      </w:r>
      <w:r w:rsidRPr="0012628C">
        <w:rPr>
          <w:lang w:eastAsia="en-US"/>
        </w:rPr>
        <w:t>т следующие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субъекты деятельности, отношения, среду системы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 этом отмечают, что воспитанники детского дома как субъект</w:t>
      </w:r>
      <w:r w:rsidRPr="0012628C">
        <w:rPr>
          <w:i/>
          <w:iCs/>
          <w:lang w:eastAsia="en-US"/>
        </w:rPr>
        <w:t xml:space="preserve"> </w:t>
      </w:r>
      <w:r w:rsidRPr="0012628C">
        <w:rPr>
          <w:lang w:eastAsia="en-US"/>
        </w:rPr>
        <w:t>воспитательной системы обладают рядом особенностей личностного развития, поэтому концепции и модели воспитательных систем, программы воспитания, разрабатываемые в учреждениях интернатного типа, должны учитывать специфику становления личности этих детей и быть ориентированы на решение их проблем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Говоря о системе отношений, </w:t>
      </w:r>
      <w:r w:rsidR="008A36C2" w:rsidRPr="0012628C">
        <w:rPr>
          <w:lang w:eastAsia="en-US"/>
        </w:rPr>
        <w:t xml:space="preserve">исследователи </w:t>
      </w:r>
      <w:r w:rsidRPr="0012628C">
        <w:rPr>
          <w:lang w:eastAsia="en-US"/>
        </w:rPr>
        <w:t>замечают,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что для большинства детских домов характерен авторитарный стиль общения на уровне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 xml:space="preserve">взрослый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ребенок</w:t>
      </w:r>
      <w:r w:rsidR="0012628C">
        <w:rPr>
          <w:lang w:eastAsia="en-US"/>
        </w:rPr>
        <w:t xml:space="preserve">" </w:t>
      </w:r>
      <w:r w:rsidR="008A36C2" w:rsidRPr="0012628C">
        <w:rPr>
          <w:lang w:eastAsia="en-US"/>
        </w:rPr>
        <w:t>и, как следствие, на уровне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 xml:space="preserve">ребенок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ребенок</w:t>
      </w:r>
      <w:r w:rsidR="0012628C">
        <w:rPr>
          <w:lang w:eastAsia="en-US"/>
        </w:rPr>
        <w:t>"</w:t>
      </w:r>
      <w:r w:rsidR="008A36C2" w:rsidRPr="0012628C">
        <w:rPr>
          <w:rStyle w:val="ad"/>
          <w:color w:val="000000"/>
          <w:lang w:eastAsia="en-US"/>
        </w:rPr>
        <w:footnoteReference w:id="16"/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Поэтому при создании гуманистической воспитательной системы особенно актуальной становится задача установления подлинно гуманистических отношений, обращение педагога к личности ребенка, к его внутреннему миру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гуманно-личностный подход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Отношения в учреждениях подобного типа должны формироваться по типу семейных отношений на основе любви, заботы, взаимопонимания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Так же, как в хорошей семье, дети должны чувствовать себя, безусловно, любимыми и защищенными</w:t>
      </w:r>
      <w:r w:rsidR="0012628C">
        <w:rPr>
          <w:lang w:eastAsia="en-US"/>
        </w:rPr>
        <w:t>".</w:t>
      </w:r>
    </w:p>
    <w:p w:rsidR="0012628C" w:rsidRDefault="002226A4" w:rsidP="0012628C">
      <w:pPr>
        <w:ind w:firstLine="709"/>
        <w:rPr>
          <w:lang w:eastAsia="en-US"/>
        </w:rPr>
      </w:pPr>
      <w:r w:rsidRPr="0012628C">
        <w:rPr>
          <w:lang w:eastAsia="en-US"/>
        </w:rPr>
        <w:t>Говоря о среде детского дома, учёные отмечают её специфические черты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частности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в отличие от школы детский дом является учреждением закрытого типа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Поэтому воспитательная система является системой замкнутой, ее связи с внешней средой неустойчивы и недолговечны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 коллективном характере воспитания, высокой степени регламентации жизни детей, отсутствии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свободных зон развития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это негативно сказывается на личностном развитии воспитанников детских домов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Поэтому при формировании гуманистической воспитательной системы детского дома необходимо поставить следующие задачи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сделать систему более открытой, расширить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среду обитания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воспитанников, интегрировать систему во внешнюю среду, установить постоянные и глубокие контакты с социумом</w:t>
      </w:r>
      <w:r w:rsidR="0012628C">
        <w:rPr>
          <w:lang w:eastAsia="en-US"/>
        </w:rPr>
        <w:t>".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Каждое учреждение общественного воспитания имеет своё лицо, которое определяется его спецификой, кадровым и творческим потенциалом, различиями в педагогическом опыте и предпочтениями в отношении той или иной педагогической концепции, особенностями жизненной ситуации воспитанников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дети, не знающие семьи, дети, имеющие опыт проживания в неблагополучной семье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Вместе с тем существуют общие принципы и закономерности воспитательных систем, которые необходимо знать и использовать в</w:t>
      </w:r>
      <w:r w:rsidR="00CB57DB" w:rsidRPr="0012628C">
        <w:rPr>
          <w:lang w:eastAsia="en-US"/>
        </w:rPr>
        <w:t xml:space="preserve"> социально-педагогической работе по преодолению проблем социализации детей в детском доме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 ним относятся следующие педагогические принципы</w:t>
      </w:r>
      <w:r w:rsidR="0012628C" w:rsidRPr="0012628C">
        <w:rPr>
          <w:lang w:eastAsia="en-US"/>
        </w:rPr>
        <w:t>: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гуманизма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предполагает отношение к ребенку как к высшей ценности, цели, а не средству воспитания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безусловное принятие ребенка, любовь и уважение к нему, уважение его прав и свобод, в 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его право на ошибку, веру в него, терпимость к его недостаткам, безусловный отказ от морального и физического насилия по отношению к нему, приоритет положительного стимулирования</w:t>
      </w:r>
      <w:r w:rsidR="0012628C" w:rsidRPr="0012628C">
        <w:rPr>
          <w:lang w:eastAsia="en-US"/>
        </w:rPr>
        <w:t>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демократизации отношений предполагает уравнивание ребенка и педагога в правах, право ребенка на свободный выбор, собственную точку зрения, в т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 вопросы воспитания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стиль отношений ребенка и педагога</w:t>
      </w:r>
      <w:r w:rsidR="0012628C" w:rsidRPr="0012628C">
        <w:rPr>
          <w:lang w:eastAsia="en-US"/>
        </w:rPr>
        <w:t>: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не запрещать, а направлять</w:t>
      </w:r>
      <w:r w:rsidR="0012628C">
        <w:rPr>
          <w:lang w:eastAsia="en-US"/>
        </w:rPr>
        <w:t>", "</w:t>
      </w:r>
      <w:r w:rsidRPr="0012628C">
        <w:rPr>
          <w:lang w:eastAsia="en-US"/>
        </w:rPr>
        <w:t>не управлять, а соуправлять</w:t>
      </w:r>
      <w:r w:rsidR="0012628C">
        <w:rPr>
          <w:lang w:eastAsia="en-US"/>
        </w:rPr>
        <w:t>"; "</w:t>
      </w:r>
      <w:r w:rsidRPr="0012628C">
        <w:rPr>
          <w:lang w:eastAsia="en-US"/>
        </w:rPr>
        <w:t>не принуждать, а убеждать</w:t>
      </w:r>
      <w:r w:rsidR="0012628C">
        <w:rPr>
          <w:lang w:eastAsia="en-US"/>
        </w:rPr>
        <w:t>"; "</w:t>
      </w:r>
      <w:r w:rsidRPr="0012628C">
        <w:rPr>
          <w:lang w:eastAsia="en-US"/>
        </w:rPr>
        <w:t>не командовать, а организовывать</w:t>
      </w:r>
      <w:r w:rsidR="0012628C">
        <w:rPr>
          <w:lang w:eastAsia="en-US"/>
        </w:rPr>
        <w:t>".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индивидуального личностного подхода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предполагает поиск в ребенке лучших качеств личности, выявление и помощь в разрешении проблем личностного развития воспитанника, применение психолого-педагогической диагностики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интересы, способности, направленность, Я-концепция и </w:t>
      </w:r>
      <w:r w:rsidR="0012628C">
        <w:rPr>
          <w:lang w:eastAsia="en-US"/>
        </w:rPr>
        <w:t>т.д.)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учет особенностей личности в воспитательном процессе, прогнозирование развития личности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разработку индивидуальных программ развития воспитанников, его коррекцию, сочетание воспитания с самовоспитанием</w:t>
      </w:r>
      <w:r w:rsidR="0012628C" w:rsidRPr="0012628C">
        <w:rPr>
          <w:lang w:eastAsia="en-US"/>
        </w:rPr>
        <w:t>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природосообразности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предполагает глубокое знание особенностей личностного развития ребенка, его природного потенциала, способностей и дарований, построение воспитательного процесса на основе этого знания, создание педагогических условий для последовательного, в соответствии с природными данными и возрастными особенностями, развития</w:t>
      </w:r>
      <w:r w:rsidR="0012628C" w:rsidRPr="0012628C">
        <w:rPr>
          <w:lang w:eastAsia="en-US"/>
        </w:rPr>
        <w:t>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творчества и свободы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предполагает создание необходимых условий для самовоспитания, саморазвития, самосовершенствования ребенка,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сотворения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им собственной жизни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развитие индивидуальных и коллективных форм деятельности, способствующих этому развитию и создающих условия для свободы творчества</w:t>
      </w:r>
      <w:r w:rsidR="0012628C" w:rsidRPr="0012628C">
        <w:rPr>
          <w:lang w:eastAsia="en-US"/>
        </w:rPr>
        <w:t>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свободы и выбора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предполагает такую организацию воспитательного процесса, при которой ребенок имеет возможность проявить свой свободный выбор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содержания, форм, способов, видов деятельности</w:t>
      </w:r>
      <w:r w:rsidR="0012628C" w:rsidRPr="0012628C">
        <w:rPr>
          <w:lang w:eastAsia="en-US"/>
        </w:rPr>
        <w:t>).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деятельности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предполагает такую организацию жизнедеятельности в детском доме, при которой каждый воспитанник, выбрав вид деятельности, отвечающий его способностям и потребностям, сможет проявить лучшие качества своей личности</w:t>
      </w:r>
      <w:r w:rsidR="0012628C" w:rsidRPr="0012628C">
        <w:rPr>
          <w:lang w:eastAsia="en-US"/>
        </w:rPr>
        <w:t>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культуросообразности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предполагает обеспечение режима наибольшего благоприятствования воспитанникам в приобщении их к культуре, в формировании культуры чувства, эстетического вкуса, иммунитета против низкопробной духовной продукции</w:t>
      </w:r>
      <w:r w:rsidR="0012628C" w:rsidRPr="0012628C">
        <w:rPr>
          <w:lang w:eastAsia="en-US"/>
        </w:rPr>
        <w:t>.</w:t>
      </w:r>
    </w:p>
    <w:p w:rsidR="0012628C" w:rsidRDefault="0010592F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Принцип комплексности и целостности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предполагающий воспитание и развитие позитивных качеств ребенка в комплексе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организацию деятельности, в которой ребенок сможет раскрыться с разных сторон</w:t>
      </w:r>
      <w:r w:rsidR="00F56F37" w:rsidRPr="0012628C">
        <w:rPr>
          <w:rStyle w:val="ad"/>
          <w:color w:val="000000"/>
          <w:lang w:eastAsia="en-US"/>
        </w:rPr>
        <w:footnoteReference w:id="17"/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В последние годы в России наметился комплексный подход в создании территориальных социально-педагогических учреждений, что позволяет по определенной системе оказывать разнообразную помощь каждому ребенку, нуждающемуся в социальной, педагогической и психологической помощи, определять его дальнейшую судьбу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Имеющийся в стране опыт по созданию системы социальной психолого-педагогической поддержки детства показывает, что комплексный подход позволяет</w:t>
      </w:r>
      <w:r w:rsidR="0012628C" w:rsidRPr="0012628C">
        <w:rPr>
          <w:lang w:eastAsia="en-US"/>
        </w:rPr>
        <w:t>: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во-первых, создать условия для обучения и воспитания всех категории детей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группы риска</w:t>
      </w:r>
      <w:r w:rsidR="0012628C">
        <w:rPr>
          <w:lang w:eastAsia="en-US"/>
        </w:rPr>
        <w:t>" (</w:t>
      </w:r>
      <w:r w:rsidRPr="0012628C">
        <w:rPr>
          <w:lang w:eastAsia="en-US"/>
        </w:rPr>
        <w:t>дезадаптированных, продвинутых, педагогически запущенных, слабоуспевающих, сирот, оставшихся без попечения родителей, подвергшихся жестокому обращению, перенесших травмы</w:t>
      </w:r>
      <w:r w:rsidR="0012628C" w:rsidRPr="0012628C">
        <w:rPr>
          <w:lang w:eastAsia="en-US"/>
        </w:rPr>
        <w:t>);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во-вторых, осуществить реабилитацию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педагогическую, психологическую, медицинскую, социальную и </w:t>
      </w:r>
      <w:r w:rsidR="0012628C">
        <w:rPr>
          <w:lang w:eastAsia="en-US"/>
        </w:rPr>
        <w:t>т.д.)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всех нуждающихся в ней детей и подростков</w:t>
      </w:r>
      <w:r w:rsidR="002679B8" w:rsidRPr="0012628C">
        <w:rPr>
          <w:rStyle w:val="ad"/>
          <w:color w:val="000000"/>
          <w:lang w:eastAsia="en-US"/>
        </w:rPr>
        <w:footnoteReference w:id="18"/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 наш взгляд, данная деятельность кроме этого должна включать обучение ребёнка навыкам социальной компетентности, обеспечивать условия для реализации его творческого и личностного потенциала, удовлетворения базовых потребностей в безопасности, принятии, признании и уважении личности ребёнка во всём многообразии её проявлений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Комплексное сопровождение должно включать в себя ряд взаимосвязанных и дополняющих друг друга видов деятельности команды специалистов, таких как</w:t>
      </w:r>
      <w:r w:rsidR="0012628C" w:rsidRPr="0012628C">
        <w:rPr>
          <w:lang w:eastAsia="en-US"/>
        </w:rPr>
        <w:t>: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Правовая защита и правовой всеобуч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Педагогическая поддержка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Социальная помощь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Психологическое сопровождение индивидуального развития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Обучение навыкам социальной компетентности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Говоря о комплексном сопровождении ребёнка, как системе социально-педагогической помощи, мы выделяем следующие его особенности</w:t>
      </w:r>
      <w:r w:rsidR="0012628C" w:rsidRPr="0012628C">
        <w:rPr>
          <w:lang w:eastAsia="en-US"/>
        </w:rPr>
        <w:t>: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сочетание и взаимопроникновение социального, правового и психолого-педагогического аспектов в данной деятельности</w:t>
      </w:r>
      <w:r w:rsidR="0012628C" w:rsidRPr="0012628C">
        <w:rPr>
          <w:lang w:eastAsia="en-US"/>
        </w:rPr>
        <w:t>;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междисциплинарный характер согласованных подходов и командных действий специалистов из различных ведомств и служб</w:t>
      </w:r>
      <w:r w:rsidR="0012628C" w:rsidRPr="0012628C">
        <w:rPr>
          <w:lang w:eastAsia="en-US"/>
        </w:rPr>
        <w:t>;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широкий спектр различных видов деятельности, направленных как на решение актуальных проблем развития ребёнка, прерывание процесса его дезадаптации, аддиктивного и противоправного поведения, так и на предупреждение возник</w:t>
      </w:r>
      <w:r w:rsidR="009C7D18" w:rsidRPr="0012628C">
        <w:rPr>
          <w:lang w:eastAsia="en-US"/>
        </w:rPr>
        <w:t>новения данных явлений</w:t>
      </w:r>
      <w:r w:rsidR="0012628C" w:rsidRPr="0012628C">
        <w:rPr>
          <w:lang w:eastAsia="en-US"/>
        </w:rPr>
        <w:t>;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особый вид помощи ребёнку и его семье в решении сложных проблем, связанных со становлением подрастающего человека не только в образовательном процессе, но в других важны</w:t>
      </w:r>
      <w:r w:rsidR="009C7D18" w:rsidRPr="0012628C">
        <w:rPr>
          <w:lang w:eastAsia="en-US"/>
        </w:rPr>
        <w:t>х сферах его жизнедеятельности</w:t>
      </w:r>
      <w:r w:rsidR="0012628C" w:rsidRPr="0012628C">
        <w:rPr>
          <w:lang w:eastAsia="en-US"/>
        </w:rPr>
        <w:t>;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использование индивидуального и дифференцированного подходов в выявлении и решении конкретных проблем его личностного развития и социального становления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Специфика социальной ситуации ребёнка-сироты добавляет к данным условиям ряд моментов, связанных с недостатком социального и культурного опыта и возможностей его приобретения в семейном окружении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Таким образом, процесс сопровождения ребёнка в условиях интернатного учреждения имеет ряд особенностей и, по нашему мнению, предполагает организацию учреждением деятельности по прохождению ребёнком следующих эта</w:t>
      </w:r>
      <w:r w:rsidR="009C7D18" w:rsidRPr="0012628C">
        <w:rPr>
          <w:lang w:eastAsia="en-US"/>
        </w:rPr>
        <w:t>пов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i/>
          <w:iCs/>
          <w:lang w:eastAsia="en-US"/>
        </w:rPr>
        <w:t>Первым этапом</w:t>
      </w:r>
      <w:r w:rsidRPr="0012628C">
        <w:rPr>
          <w:lang w:eastAsia="en-US"/>
        </w:rPr>
        <w:t xml:space="preserve"> реализации наиболее общей для большинства воспитанников программы позитивного развития является создание атмосферы доверия, уважения, безусловного принятия и любви детей со стороны педагогов и практически всех сотрудников детского дома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 должны чувствовать себя, безусловно, любимыми и защищенными так же, как и в хорошей семье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Категорически недопустимы угрозы, окрики, оскорбления, запугивания и прочее негативное отношение к детям, вызывающие тревожность, озлобленность, недоверие, скрытую, а то и явную враждебность детей по отношению к взрослым и другим детям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Этот этап включает в себя реабилитацию ребёнка, направленную на восстановление и укрепление его нового статуса, восполнение сил и веры в своё будущее, адаптацию ребёнка к новым условиям проживания, правилам и нормам детского дома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Здесь также идёт процесс формирования у ребёнка чувства безопасности, когда он начинает понимать, что завтрашней день не принесёт ему новых испытаний, что его новая жизнь обустроена, и в ней можно строить планы на будущее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Данный этап может охватывать время от начала работы по устраиванию ребенка в конкретное учреждение до 5</w:t>
      </w:r>
      <w:r w:rsidR="0012628C" w:rsidRPr="0012628C">
        <w:rPr>
          <w:lang w:eastAsia="en-US"/>
        </w:rPr>
        <w:t>-</w:t>
      </w:r>
      <w:r w:rsidRPr="0012628C">
        <w:rPr>
          <w:lang w:eastAsia="en-US"/>
        </w:rPr>
        <w:t>6 недель пребывания в нем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На </w:t>
      </w:r>
      <w:r w:rsidRPr="0012628C">
        <w:rPr>
          <w:i/>
          <w:iCs/>
          <w:lang w:eastAsia="en-US"/>
        </w:rPr>
        <w:t>втором этапе</w:t>
      </w:r>
      <w:r w:rsidRPr="0012628C">
        <w:rPr>
          <w:lang w:eastAsia="en-US"/>
        </w:rPr>
        <w:t xml:space="preserve"> необходимо четкое и ясное понимание детьми своих прав и обязанностей, формирование знаний и навыков социального взаимодействия и общежития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Здесь необходима четкость, последовательность, требовательность со стороны взрослых при соблюдении всех условий первого этапа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Осознание прав и обязанностей закладывает основы позитивного мировоззрения человека, понятия справедливости и нравственных основ жизни общества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Так же, как и на первом этапе, воспитатели должны быть безусловным образцом поведения и отношения ко всем окружающим и различным сторонам социальной жизни воспитанников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Второй этап направлен на организацию жизни ребенка в каждом конкретном учреждении и предполагает разработку программы его вхождения в детский коллектив, освоение социальных навыков, активное включение в жизнь детского дома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Данный этап охватывает весь период пребывания ребенка в каждом конкретном учреждении и по длительности продолжается от трех месяцев до самостоятельного выхода в жизнь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</w:t>
      </w:r>
      <w:r w:rsidRPr="0012628C">
        <w:rPr>
          <w:b/>
          <w:bCs/>
          <w:lang w:eastAsia="en-US"/>
        </w:rPr>
        <w:t xml:space="preserve"> </w:t>
      </w:r>
      <w:r w:rsidRPr="0012628C">
        <w:rPr>
          <w:i/>
          <w:iCs/>
          <w:lang w:eastAsia="en-US"/>
        </w:rPr>
        <w:t>третьем этапе</w:t>
      </w:r>
      <w:r w:rsidRPr="0012628C">
        <w:rPr>
          <w:lang w:eastAsia="en-US"/>
        </w:rPr>
        <w:t xml:space="preserve"> реализации программ </w:t>
      </w:r>
      <w:r w:rsidR="009C7D18" w:rsidRPr="0012628C">
        <w:rPr>
          <w:lang w:eastAsia="en-US"/>
        </w:rPr>
        <w:t xml:space="preserve">по коррекции проблем социализации детей </w:t>
      </w:r>
      <w:r w:rsidRPr="0012628C">
        <w:rPr>
          <w:lang w:eastAsia="en-US"/>
        </w:rPr>
        <w:t>упор должен быть сделан на формировании навыков самоорганизации, саморегуляции и волевого преодоления жизненных трудностей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в учебе, в других видах деятельности,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на основе понимания прав и обязанностей каждого человека, а также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на основе теплых человеческих отношений, дружбы и привязанности, сформированных на первом этапе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>Третий этап включает организацию и проведение разного вида реабилитационно-развивающей работы с детьми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медицинской, педагогической, коррекционно-развивающей, психологической, социальной и </w:t>
      </w:r>
      <w:r w:rsidR="0012628C">
        <w:rPr>
          <w:lang w:eastAsia="en-US"/>
        </w:rPr>
        <w:t>т.д.)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Предполагаются индивидуальные и групповые формы работы с детьми и подростками в течение всего времени пребывания в учреждении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Если на первом этапе реабилитация была направлена на удовлетворение базовых потребностей ребёнка, прежде всего в безопасности и физиологическом комфорте, то здесь она направлена не только на восстановление, но и на развитие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Придаётся импульс к развитию коммуникативных навыков</w:t>
      </w:r>
      <w:r w:rsidR="0012628C" w:rsidRPr="0012628C">
        <w:rPr>
          <w:lang w:eastAsia="en-US"/>
        </w:rPr>
        <w:t xml:space="preserve">, </w:t>
      </w:r>
      <w:r w:rsidRPr="0012628C">
        <w:rPr>
          <w:lang w:eastAsia="en-US"/>
        </w:rPr>
        <w:t>лидерских и творческих способностей</w:t>
      </w:r>
      <w:r w:rsidR="0012628C" w:rsidRPr="0012628C">
        <w:rPr>
          <w:lang w:eastAsia="en-US"/>
        </w:rPr>
        <w:t xml:space="preserve">, </w:t>
      </w:r>
      <w:r w:rsidRPr="0012628C">
        <w:rPr>
          <w:lang w:eastAsia="en-US"/>
        </w:rPr>
        <w:t>а также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к реставрации таких личностных новообразований как автономия, инициативность, компетентность, личностная идентичность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Маслоу, Э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Эриксон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На этом этапе организуется социально-ориентированое обучение детей через тренинги социальной компетентности, творческого самовыражения, эффективного взаимодействия, а также разрабатываются и реализуются программы индивидуального сопровождения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консультации, психотерапия, индивидуальные занятия по отдельным предметам, правовой всеобуч</w:t>
      </w:r>
      <w:r w:rsidR="0012628C" w:rsidRPr="0012628C">
        <w:rPr>
          <w:lang w:eastAsia="en-US"/>
        </w:rPr>
        <w:t>).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На </w:t>
      </w:r>
      <w:r w:rsidRPr="0012628C">
        <w:rPr>
          <w:i/>
          <w:iCs/>
          <w:lang w:eastAsia="en-US"/>
        </w:rPr>
        <w:t>четвертом этапе</w:t>
      </w:r>
      <w:r w:rsidRPr="0012628C">
        <w:rPr>
          <w:lang w:eastAsia="en-US"/>
        </w:rPr>
        <w:t xml:space="preserve"> акцент делается на собственных интересах ребенка, поддержки его в социально приемлемых увлечениях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Конечно, это необходимо всегда, но особое внимание этому следует уделять после развития качеств, указанных выше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Формируется мотивация достижения и успеха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Развиваются познавательные, эстетические, творческие потребности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Создаются условия для как можно более разнообразной деятельности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клубы, кружки, походы, коллекционирование, спорт и другие формы свободного включения ребенка в разнообразие культурной жизни общества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Ребенку оказывается все возможные виды поддержки</w:t>
      </w:r>
      <w:r w:rsidR="00B50CC8" w:rsidRPr="0012628C">
        <w:rPr>
          <w:rStyle w:val="ad"/>
          <w:color w:val="000000"/>
          <w:lang w:eastAsia="en-US"/>
        </w:rPr>
        <w:footnoteReference w:id="19"/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На </w:t>
      </w:r>
      <w:r w:rsidRPr="0012628C">
        <w:rPr>
          <w:i/>
          <w:iCs/>
          <w:lang w:eastAsia="en-US"/>
        </w:rPr>
        <w:t>пятом этапе</w:t>
      </w:r>
      <w:r w:rsidRPr="0012628C">
        <w:rPr>
          <w:lang w:eastAsia="en-US"/>
        </w:rPr>
        <w:t xml:space="preserve"> формируется социальная позиция личности, его личностное и профессиональное самоопределение, выбор жизненного пути, допрофессиональное обучение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Если ребенок не получил должного развития на первом или втором этапе, его нормальное развитие на дальнейших этапах будет значительно затруднено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 следует торопиться развивать высшие потребности и более высокие нравственно-духовные качества, пока не обеспечены потребности более низкого уровня развития личности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 этом этапе также проходит подготовка подростков к выходу в самостоятельную жизнь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Время его прохождения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очень индивидуально, зависит от конкретной цели, которую реализует воспитанник учреждения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Несомненно, в работе с конкретными детьми нужно учитывать особенности их развития и применять разнообразные психолого-педагогические формы, приемы, методы и техники воспитания, адекватные возрастным и личностным этапам развития</w:t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На </w:t>
      </w:r>
      <w:r w:rsidRPr="0012628C">
        <w:rPr>
          <w:i/>
          <w:iCs/>
          <w:lang w:eastAsia="en-US"/>
        </w:rPr>
        <w:t>шестом этапе</w:t>
      </w:r>
      <w:r w:rsidRPr="0012628C">
        <w:rPr>
          <w:lang w:eastAsia="en-US"/>
        </w:rPr>
        <w:t xml:space="preserve"> сопровождения выпускники проходят аттестацию на социальную зрелость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Результаты аттестации могут показать, насколько у выпускника сформирован профессиональный личный план, имеет ли он достаточный социальный и личностный потенциал для самостоятельной жизни и успешной интеграции в современном обществе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Вместе с тем практика показывает, что сопровождение должно быть продолжено за стенами детского дома, </w:t>
      </w:r>
      <w:r w:rsidR="0012628C">
        <w:rPr>
          <w:lang w:eastAsia="en-US"/>
        </w:rPr>
        <w:t>т.к1</w:t>
      </w:r>
      <w:r w:rsidRPr="0012628C">
        <w:rPr>
          <w:lang w:eastAsia="en-US"/>
        </w:rPr>
        <w:t>5-ти летнему подростку, не имеющему поддержки со стороны семьи необходим значимый взрослый, который бы помогал ему решать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 xml:space="preserve">возникающие после выпуска проблемы, </w:t>
      </w:r>
      <w:r w:rsidR="0012628C">
        <w:rPr>
          <w:lang w:eastAsia="en-US"/>
        </w:rPr>
        <w:t>т.е.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способствовать процессу постинтернатной адаптации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качестве вариантов постинтернатной адаптации мы предлагаем передачу выпускника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 рук на руки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учебному учреждению при сохранении и развитии в новом заведении навыков и условий дальнейшего развития молодого человека в изменившемся социальном окружении</w:t>
      </w:r>
      <w:r w:rsidR="00F56F37" w:rsidRPr="0012628C">
        <w:rPr>
          <w:rStyle w:val="ad"/>
          <w:color w:val="000000"/>
          <w:lang w:eastAsia="en-US"/>
        </w:rPr>
        <w:footnoteReference w:id="20"/>
      </w:r>
      <w:r w:rsidR="0012628C" w:rsidRPr="0012628C">
        <w:rPr>
          <w:lang w:eastAsia="en-US"/>
        </w:rPr>
        <w:t>.</w:t>
      </w:r>
    </w:p>
    <w:p w:rsidR="0012628C" w:rsidRDefault="006A740C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Здесь мы привели лишь наиболее общие ориентиры для создания и реализации конкретных </w:t>
      </w:r>
      <w:r w:rsidR="009C7D18" w:rsidRPr="0012628C">
        <w:rPr>
          <w:lang w:eastAsia="en-US"/>
        </w:rPr>
        <w:t>коррекционных программ по преодолению проблем социализации детей в детском доме</w:t>
      </w:r>
      <w:r w:rsidRPr="0012628C">
        <w:rPr>
          <w:lang w:eastAsia="en-US"/>
        </w:rPr>
        <w:t>, которые должны нарабатываться творческими командами педагогов детских домов в партнёрском взаимодействии с учителями школ и специалистами других органов и служб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каждом конкретном случае определяется основная проблематика детского дома, характерные профессиональные затруднения педагогов, учитываться потенциал и мотивация его работников на инновационную деятельность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Исходя из этого, в каждом случае и будет нарабатываться педагогическими командами свой арсенал способов и средств </w:t>
      </w:r>
      <w:r w:rsidR="009C7D18" w:rsidRPr="0012628C">
        <w:rPr>
          <w:lang w:eastAsia="en-US"/>
        </w:rPr>
        <w:t>по преодолению проблем социализации детей</w:t>
      </w:r>
      <w:r w:rsidR="0012628C" w:rsidRPr="0012628C">
        <w:rPr>
          <w:lang w:eastAsia="en-US"/>
        </w:rPr>
        <w:t>.</w:t>
      </w:r>
    </w:p>
    <w:p w:rsidR="0012628C" w:rsidRDefault="009C7D18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Вывод</w:t>
      </w:r>
      <w:r w:rsidR="0012628C" w:rsidRPr="0012628C">
        <w:rPr>
          <w:i/>
          <w:iCs/>
          <w:lang w:eastAsia="en-US"/>
        </w:rPr>
        <w:t>:</w:t>
      </w:r>
    </w:p>
    <w:p w:rsidR="0012628C" w:rsidRDefault="001770D5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Социализация является одним из важнейших процессов всей жизни человека, помогающих стать ему личностью, включенной в общественные отношения, и обеспечивающих нормальное социальное функционирование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Социализация является удавшейся, если человек гармонично включен в социальные отношения и нормально функционирует в различных социальных структурах, не чувствует себя ущемленным, выброшенным за пределы общественных связей, может самостоятельно разрешать возникающие у него трудности</w:t>
      </w:r>
      <w:r w:rsidR="0012628C" w:rsidRPr="0012628C">
        <w:rPr>
          <w:lang w:eastAsia="en-US"/>
        </w:rPr>
        <w:t>.</w:t>
      </w:r>
    </w:p>
    <w:p w:rsidR="0012628C" w:rsidRDefault="001770D5" w:rsidP="0012628C">
      <w:pPr>
        <w:ind w:firstLine="709"/>
        <w:rPr>
          <w:lang w:eastAsia="en-US"/>
        </w:rPr>
      </w:pPr>
      <w:r w:rsidRPr="0012628C">
        <w:rPr>
          <w:lang w:eastAsia="en-US"/>
        </w:rPr>
        <w:t>Это возможно только в случае, если социализация оказалась успешной и проходила в семье, так как в других случаях этот процесс очень редко бывает успешным</w:t>
      </w:r>
      <w:r w:rsidR="0012628C" w:rsidRPr="0012628C">
        <w:rPr>
          <w:lang w:eastAsia="en-US"/>
        </w:rPr>
        <w:t>.</w:t>
      </w:r>
    </w:p>
    <w:p w:rsidR="0012628C" w:rsidRDefault="001770D5" w:rsidP="0012628C">
      <w:pPr>
        <w:ind w:firstLine="709"/>
        <w:rPr>
          <w:lang w:eastAsia="en-US"/>
        </w:rPr>
      </w:pPr>
      <w:r w:rsidRPr="0012628C">
        <w:rPr>
          <w:lang w:eastAsia="en-US"/>
        </w:rPr>
        <w:t>Очень серьезные изменения претерпевает процесс социализации у детей, воспитывающихся в детских домах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Изменения происходят в любом случае и не зависят от причин, по которым ребенок попадает в детский дом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потеря родителей, отказ родителей от ребенка, невозможность родителями реализовать свою главную функцию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воспитательную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Все эти случаи ведут к нарушению семейной социализации, во время которой закладываются основы основ</w:t>
      </w:r>
      <w:r w:rsidR="0012628C" w:rsidRPr="0012628C">
        <w:rPr>
          <w:lang w:eastAsia="en-US"/>
        </w:rPr>
        <w:t>.</w:t>
      </w:r>
    </w:p>
    <w:p w:rsidR="0012628C" w:rsidRDefault="00972FEA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Воспитание в детском доме часто не является удачным, так как очень существенно отличается от семейного</w:t>
      </w:r>
      <w:r w:rsidR="0012628C" w:rsidRPr="0012628C">
        <w:rPr>
          <w:lang w:eastAsia="en-US"/>
        </w:rPr>
        <w:t>.</w:t>
      </w:r>
    </w:p>
    <w:p w:rsidR="0012628C" w:rsidRDefault="002D6022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Особенности социализации воспитанников детского дома связаны с </w:t>
      </w:r>
      <w:r w:rsidRPr="0012628C">
        <w:rPr>
          <w:rStyle w:val="spelle"/>
          <w:color w:val="000000"/>
          <w:lang w:eastAsia="en-US"/>
        </w:rPr>
        <w:t>обедненностью</w:t>
      </w:r>
      <w:r w:rsidRPr="0012628C">
        <w:rPr>
          <w:lang w:eastAsia="en-US"/>
        </w:rPr>
        <w:t xml:space="preserve"> их </w:t>
      </w:r>
      <w:r w:rsidRPr="0012628C">
        <w:rPr>
          <w:rStyle w:val="spelle"/>
          <w:color w:val="000000"/>
          <w:lang w:eastAsia="en-US"/>
        </w:rPr>
        <w:t>мотивационно-потребностной</w:t>
      </w:r>
      <w:r w:rsidRPr="0012628C">
        <w:rPr>
          <w:lang w:eastAsia="en-US"/>
        </w:rPr>
        <w:t xml:space="preserve"> сферы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слабой осознанностью социальных отношений и недостаточностью социальных представлений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трудностями овладения знаково-символической деятельностью</w:t>
      </w:r>
      <w:r w:rsidR="0012628C" w:rsidRPr="0012628C">
        <w:rPr>
          <w:lang w:eastAsia="en-US"/>
        </w:rPr>
        <w:t>.</w:t>
      </w:r>
    </w:p>
    <w:p w:rsidR="0012628C" w:rsidRDefault="00B9626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Правомерен вывод о необходимости реформирования детских домов, развития института приемной семьи, фостерной семьи, где ребёнок сможет строить нормальные отношения, учиться им и пытаться их реализовывать</w:t>
      </w:r>
      <w:r w:rsidR="0012628C" w:rsidRPr="0012628C">
        <w:rPr>
          <w:lang w:eastAsia="en-US"/>
        </w:rPr>
        <w:t>.</w:t>
      </w:r>
    </w:p>
    <w:p w:rsidR="00027AEF" w:rsidRDefault="00027AEF" w:rsidP="0012628C">
      <w:pPr>
        <w:pStyle w:val="2"/>
        <w:rPr>
          <w:lang w:val="uk-UA"/>
        </w:rPr>
      </w:pPr>
      <w:r w:rsidRPr="0012628C">
        <w:br w:type="page"/>
      </w:r>
      <w:bookmarkStart w:id="10" w:name="_Toc137422338"/>
      <w:bookmarkStart w:id="11" w:name="_Toc272574501"/>
      <w:r w:rsidRPr="0012628C">
        <w:t xml:space="preserve">Глава </w:t>
      </w:r>
      <w:r w:rsidRPr="0012628C">
        <w:rPr>
          <w:lang w:val="en-US"/>
        </w:rPr>
        <w:t>II</w:t>
      </w:r>
      <w:r w:rsidR="0012628C" w:rsidRPr="0012628C">
        <w:t xml:space="preserve">. </w:t>
      </w:r>
      <w:r w:rsidRPr="0012628C">
        <w:t>Изучение особенностей социализации воспитанников детского дома</w:t>
      </w:r>
      <w:bookmarkEnd w:id="10"/>
      <w:bookmarkEnd w:id="11"/>
    </w:p>
    <w:p w:rsidR="0012628C" w:rsidRPr="0012628C" w:rsidRDefault="0012628C" w:rsidP="0012628C">
      <w:pPr>
        <w:ind w:firstLine="709"/>
        <w:rPr>
          <w:lang w:val="uk-UA" w:eastAsia="en-US"/>
        </w:rPr>
      </w:pPr>
    </w:p>
    <w:p w:rsidR="00027AEF" w:rsidRPr="0012628C" w:rsidRDefault="0012628C" w:rsidP="0012628C">
      <w:pPr>
        <w:pStyle w:val="2"/>
      </w:pPr>
      <w:bookmarkStart w:id="12" w:name="_Toc137422339"/>
      <w:bookmarkStart w:id="13" w:name="_Toc272574502"/>
      <w:r>
        <w:t xml:space="preserve">2.1 </w:t>
      </w:r>
      <w:r w:rsidR="00027AEF" w:rsidRPr="0012628C">
        <w:t>Методы и организация исследования</w:t>
      </w:r>
      <w:bookmarkEnd w:id="12"/>
      <w:bookmarkEnd w:id="13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5F2EB0" w:rsidP="0012628C">
      <w:pPr>
        <w:ind w:firstLine="709"/>
        <w:rPr>
          <w:lang w:eastAsia="en-US"/>
        </w:rPr>
      </w:pPr>
      <w:r w:rsidRPr="0012628C">
        <w:rPr>
          <w:lang w:eastAsia="en-US"/>
        </w:rPr>
        <w:t>Для практического изучения проблем социализации детей в детском доме нами было организовано и проведено исследование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В исследовании приняли участие 30 подростков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воспитанников детского дома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Эксперимент проходил на базе </w:t>
      </w:r>
      <w:r w:rsidR="00CD7D32" w:rsidRPr="0012628C">
        <w:rPr>
          <w:lang w:eastAsia="en-US"/>
        </w:rPr>
        <w:t>Детского дома №7 при участии психолога и социального педагога учреждения</w:t>
      </w:r>
      <w:r w:rsidR="0012628C" w:rsidRPr="0012628C">
        <w:rPr>
          <w:lang w:eastAsia="en-US"/>
        </w:rPr>
        <w:t>.</w:t>
      </w:r>
    </w:p>
    <w:p w:rsidR="0012628C" w:rsidRDefault="00CD7D32" w:rsidP="0012628C">
      <w:pPr>
        <w:ind w:firstLine="709"/>
        <w:rPr>
          <w:lang w:eastAsia="en-US"/>
        </w:rPr>
      </w:pPr>
      <w:r w:rsidRPr="0012628C">
        <w:rPr>
          <w:lang w:eastAsia="en-US"/>
        </w:rPr>
        <w:t>Цель эксперимента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Проанализировать проблемы социализации детей в детском доме</w:t>
      </w:r>
      <w:r w:rsidR="0012628C" w:rsidRPr="0012628C">
        <w:rPr>
          <w:lang w:eastAsia="en-US"/>
        </w:rPr>
        <w:t>.</w:t>
      </w:r>
    </w:p>
    <w:p w:rsidR="0012628C" w:rsidRDefault="00CD7D32" w:rsidP="0012628C">
      <w:pPr>
        <w:ind w:firstLine="709"/>
        <w:rPr>
          <w:lang w:eastAsia="en-US"/>
        </w:rPr>
      </w:pPr>
      <w:r w:rsidRPr="0012628C">
        <w:rPr>
          <w:lang w:eastAsia="en-US"/>
        </w:rPr>
        <w:t>Задачи эксперимента</w:t>
      </w:r>
      <w:r w:rsidR="0012628C" w:rsidRPr="0012628C">
        <w:rPr>
          <w:lang w:eastAsia="en-US"/>
        </w:rPr>
        <w:t>:</w:t>
      </w:r>
    </w:p>
    <w:p w:rsidR="0012628C" w:rsidRDefault="00CD7D32" w:rsidP="0012628C">
      <w:pPr>
        <w:ind w:firstLine="709"/>
        <w:rPr>
          <w:lang w:eastAsia="en-US"/>
        </w:rPr>
      </w:pPr>
      <w:r w:rsidRPr="0012628C">
        <w:rPr>
          <w:lang w:eastAsia="en-US"/>
        </w:rPr>
        <w:t>Изучить уровень тревожности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CD7D32" w:rsidP="0012628C">
      <w:pPr>
        <w:ind w:firstLine="709"/>
        <w:rPr>
          <w:lang w:eastAsia="en-US"/>
        </w:rPr>
      </w:pPr>
      <w:r w:rsidRPr="0012628C">
        <w:rPr>
          <w:lang w:eastAsia="en-US"/>
        </w:rPr>
        <w:t>Исследовать уровень агрессии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CD7D32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Проанализировать уровень самооценки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CD7D32" w:rsidP="0012628C">
      <w:pPr>
        <w:ind w:firstLine="709"/>
        <w:rPr>
          <w:lang w:eastAsia="en-US"/>
        </w:rPr>
      </w:pPr>
      <w:r w:rsidRPr="0012628C">
        <w:rPr>
          <w:lang w:eastAsia="en-US"/>
        </w:rPr>
        <w:t>Изучить сформированность коммуникативных навыков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6B63C7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Для определения уровня тревожности подростков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воспитанников детского дома, нами была использована методика Спилбергера, в русскоязычном варианте адаптированная Ю</w:t>
      </w:r>
      <w:r w:rsidR="0012628C">
        <w:rPr>
          <w:lang w:eastAsia="en-US"/>
        </w:rPr>
        <w:t xml:space="preserve">.Л. </w:t>
      </w:r>
      <w:r w:rsidRPr="0012628C">
        <w:rPr>
          <w:lang w:eastAsia="en-US"/>
        </w:rPr>
        <w:t>Ханиным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приложение 1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Это наиболее приемлемая методика, позволяющая дифференцированно измерять тревожность и как личностное свойство, и как состояние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Текст методики включает в себя 40 вопросов-суждений</w:t>
      </w:r>
      <w:r w:rsidR="0012628C">
        <w:rPr>
          <w:lang w:eastAsia="en-US"/>
        </w:rPr>
        <w:t xml:space="preserve">,20 </w:t>
      </w:r>
      <w:r w:rsidRPr="0012628C">
        <w:rPr>
          <w:lang w:eastAsia="en-US"/>
        </w:rPr>
        <w:t>из которых предназначены для оценки ситуативной тревожности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СТ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то есть самочувствия подростка в данный момент и 20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для оценки уровня личностной тревожности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ЛТ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обычного самочувствия подростка</w:t>
      </w:r>
      <w:r w:rsidR="0012628C" w:rsidRPr="0012628C">
        <w:rPr>
          <w:lang w:eastAsia="en-US"/>
        </w:rPr>
        <w:t>.</w:t>
      </w:r>
    </w:p>
    <w:p w:rsidR="0012628C" w:rsidRDefault="006B63C7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 интерпретации показателей, можно использовать следующие ориентировочные оценки тревожности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 xml:space="preserve">до 30 баллов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низкая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 xml:space="preserve">31-44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средняя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 xml:space="preserve">45 и более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высокая тревожность</w:t>
      </w:r>
      <w:r w:rsidRPr="0012628C">
        <w:rPr>
          <w:rStyle w:val="ad"/>
          <w:color w:val="000000"/>
          <w:lang w:eastAsia="en-US"/>
        </w:rPr>
        <w:footnoteReference w:id="21"/>
      </w:r>
      <w:r w:rsidR="0012628C" w:rsidRPr="0012628C">
        <w:rPr>
          <w:lang w:eastAsia="en-US"/>
        </w:rPr>
        <w:t>.</w:t>
      </w:r>
    </w:p>
    <w:p w:rsidR="0012628C" w:rsidRDefault="00497910" w:rsidP="0012628C">
      <w:pPr>
        <w:ind w:firstLine="709"/>
        <w:rPr>
          <w:lang w:eastAsia="en-US"/>
        </w:rPr>
      </w:pPr>
      <w:r w:rsidRPr="0012628C">
        <w:rPr>
          <w:lang w:eastAsia="en-US"/>
        </w:rPr>
        <w:t>Для исследования уровня агрессии воспитанников детского дома нами была использована методика 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Басса-А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Дарки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приложение 2</w:t>
      </w:r>
      <w:r w:rsidR="0012628C" w:rsidRPr="0012628C">
        <w:rPr>
          <w:lang w:eastAsia="en-US"/>
        </w:rPr>
        <w:t>).</w:t>
      </w:r>
    </w:p>
    <w:p w:rsidR="0012628C" w:rsidRDefault="00D90263" w:rsidP="0012628C">
      <w:pPr>
        <w:ind w:firstLine="709"/>
        <w:rPr>
          <w:lang w:eastAsia="en-US"/>
        </w:rPr>
      </w:pPr>
      <w:r w:rsidRPr="0012628C">
        <w:rPr>
          <w:lang w:eastAsia="en-US"/>
        </w:rPr>
        <w:t>Для изучения самооценки воспитанников детского дома мы использовали</w:t>
      </w:r>
      <w:r w:rsidR="00AE7D07" w:rsidRPr="0012628C">
        <w:rPr>
          <w:lang w:eastAsia="en-US"/>
        </w:rPr>
        <w:t xml:space="preserve"> тест</w:t>
      </w:r>
      <w:r w:rsidR="0012628C">
        <w:rPr>
          <w:lang w:eastAsia="en-US"/>
        </w:rPr>
        <w:t xml:space="preserve"> "</w:t>
      </w:r>
      <w:r w:rsidR="00AE7D07" w:rsidRPr="0012628C">
        <w:rPr>
          <w:lang w:eastAsia="en-US"/>
        </w:rPr>
        <w:t>Самооценка</w:t>
      </w:r>
      <w:r w:rsidR="0012628C">
        <w:rPr>
          <w:lang w:eastAsia="en-US"/>
        </w:rPr>
        <w:t>" (</w:t>
      </w:r>
      <w:r w:rsidR="00AE7D07" w:rsidRPr="0012628C">
        <w:rPr>
          <w:lang w:eastAsia="en-US"/>
        </w:rPr>
        <w:t>см</w:t>
      </w:r>
      <w:r w:rsidR="0012628C" w:rsidRPr="0012628C">
        <w:rPr>
          <w:lang w:eastAsia="en-US"/>
        </w:rPr>
        <w:t xml:space="preserve">. </w:t>
      </w:r>
      <w:r w:rsidR="00AE7D07" w:rsidRPr="0012628C">
        <w:rPr>
          <w:lang w:eastAsia="en-US"/>
        </w:rPr>
        <w:t>приложение 3</w:t>
      </w:r>
      <w:r w:rsidR="0012628C" w:rsidRPr="0012628C">
        <w:rPr>
          <w:lang w:eastAsia="en-US"/>
        </w:rPr>
        <w:t xml:space="preserve">). </w:t>
      </w:r>
      <w:r w:rsidR="00AE7D07" w:rsidRPr="0012628C">
        <w:rPr>
          <w:lang w:eastAsia="en-US"/>
        </w:rPr>
        <w:t>Испытуемым было предложено из 4 наборов качеств выписать те, которые они считают наиболее ценными</w:t>
      </w:r>
      <w:r w:rsidR="0012628C" w:rsidRPr="0012628C">
        <w:rPr>
          <w:lang w:eastAsia="en-US"/>
        </w:rPr>
        <w:t xml:space="preserve">. </w:t>
      </w:r>
      <w:r w:rsidR="00AE7D07" w:rsidRPr="0012628C">
        <w:rPr>
          <w:lang w:eastAsia="en-US"/>
        </w:rPr>
        <w:t>Затем каждый испытуемый в выписанных качествах должен был выделить те, которыми он, на его взгляд, реально обладает</w:t>
      </w:r>
      <w:r w:rsidR="0012628C" w:rsidRPr="0012628C">
        <w:rPr>
          <w:lang w:eastAsia="en-US"/>
        </w:rPr>
        <w:t>.</w:t>
      </w:r>
    </w:p>
    <w:p w:rsidR="0012628C" w:rsidRDefault="00A94D13" w:rsidP="0012628C">
      <w:pPr>
        <w:ind w:firstLine="709"/>
        <w:rPr>
          <w:lang w:eastAsia="en-US"/>
        </w:rPr>
      </w:pPr>
      <w:r w:rsidRPr="0012628C">
        <w:rPr>
          <w:lang w:eastAsia="en-US"/>
        </w:rPr>
        <w:t>Для исследования сформированности коммуникативных навыков воспитанников детского дома нами была использована методика</w:t>
      </w:r>
      <w:r w:rsidR="006A0AD6" w:rsidRPr="0012628C">
        <w:rPr>
          <w:lang w:eastAsia="en-US"/>
        </w:rPr>
        <w:t xml:space="preserve"> </w:t>
      </w:r>
      <w:r w:rsidR="00045BFA" w:rsidRPr="0012628C">
        <w:rPr>
          <w:lang w:eastAsia="en-US"/>
        </w:rPr>
        <w:t>КОС</w:t>
      </w:r>
      <w:r w:rsidR="0012628C">
        <w:rPr>
          <w:lang w:eastAsia="en-US"/>
        </w:rPr>
        <w:t xml:space="preserve"> (</w:t>
      </w:r>
      <w:r w:rsidR="00045BFA" w:rsidRPr="0012628C">
        <w:rPr>
          <w:lang w:eastAsia="en-US"/>
        </w:rPr>
        <w:t>коммуникативные и организаторские способности</w:t>
      </w:r>
      <w:r w:rsidR="0012628C" w:rsidRPr="0012628C">
        <w:rPr>
          <w:lang w:eastAsia="en-US"/>
        </w:rPr>
        <w:t xml:space="preserve">). </w:t>
      </w:r>
      <w:r w:rsidR="00045BFA" w:rsidRPr="0012628C">
        <w:rPr>
          <w:lang w:eastAsia="en-US"/>
        </w:rPr>
        <w:t>Опросник КОС</w:t>
      </w:r>
      <w:r w:rsidR="0012628C" w:rsidRPr="0012628C">
        <w:rPr>
          <w:lang w:eastAsia="en-US"/>
        </w:rPr>
        <w:t xml:space="preserve"> - </w:t>
      </w:r>
      <w:r w:rsidR="00045BFA" w:rsidRPr="0012628C">
        <w:rPr>
          <w:lang w:eastAsia="en-US"/>
        </w:rPr>
        <w:t>это тест</w:t>
      </w:r>
      <w:r w:rsidR="0012628C">
        <w:rPr>
          <w:lang w:eastAsia="en-US"/>
        </w:rPr>
        <w:t xml:space="preserve"> (</w:t>
      </w:r>
      <w:r w:rsidR="00045BFA" w:rsidRPr="0012628C">
        <w:rPr>
          <w:lang w:eastAsia="en-US"/>
        </w:rPr>
        <w:t>методика Синявского В</w:t>
      </w:r>
      <w:r w:rsidR="0012628C">
        <w:rPr>
          <w:lang w:eastAsia="en-US"/>
        </w:rPr>
        <w:t xml:space="preserve">.В. </w:t>
      </w:r>
      <w:r w:rsidR="00045BFA" w:rsidRPr="0012628C">
        <w:rPr>
          <w:lang w:eastAsia="en-US"/>
        </w:rPr>
        <w:t>и Федоришина Б</w:t>
      </w:r>
      <w:r w:rsidR="0012628C" w:rsidRPr="0012628C">
        <w:rPr>
          <w:lang w:eastAsia="en-US"/>
        </w:rPr>
        <w:t xml:space="preserve">. </w:t>
      </w:r>
      <w:r w:rsidR="00045BFA" w:rsidRPr="0012628C">
        <w:rPr>
          <w:lang w:eastAsia="en-US"/>
        </w:rPr>
        <w:t>А</w:t>
      </w:r>
      <w:r w:rsidR="0012628C" w:rsidRPr="0012628C">
        <w:rPr>
          <w:lang w:eastAsia="en-US"/>
        </w:rPr>
        <w:t>),</w:t>
      </w:r>
      <w:r w:rsidR="00045BFA" w:rsidRPr="0012628C">
        <w:rPr>
          <w:lang w:eastAsia="en-US"/>
        </w:rPr>
        <w:t xml:space="preserve"> который позволяет выявить коммуникационные</w:t>
      </w:r>
      <w:r w:rsidR="0012628C">
        <w:rPr>
          <w:lang w:eastAsia="en-US"/>
        </w:rPr>
        <w:t xml:space="preserve"> (</w:t>
      </w:r>
      <w:r w:rsidR="00045BFA" w:rsidRPr="0012628C">
        <w:rPr>
          <w:lang w:eastAsia="en-US"/>
        </w:rPr>
        <w:t>КС</w:t>
      </w:r>
      <w:r w:rsidR="0012628C" w:rsidRPr="0012628C">
        <w:rPr>
          <w:lang w:eastAsia="en-US"/>
        </w:rPr>
        <w:t xml:space="preserve">) </w:t>
      </w:r>
      <w:r w:rsidR="00045BFA" w:rsidRPr="0012628C">
        <w:rPr>
          <w:lang w:eastAsia="en-US"/>
        </w:rPr>
        <w:t>и организаторские</w:t>
      </w:r>
      <w:r w:rsidR="0012628C">
        <w:rPr>
          <w:lang w:eastAsia="en-US"/>
        </w:rPr>
        <w:t xml:space="preserve"> (</w:t>
      </w:r>
      <w:r w:rsidR="00045BFA" w:rsidRPr="0012628C">
        <w:rPr>
          <w:lang w:eastAsia="en-US"/>
        </w:rPr>
        <w:t>ОС</w:t>
      </w:r>
      <w:r w:rsidR="0012628C" w:rsidRPr="0012628C">
        <w:rPr>
          <w:lang w:eastAsia="en-US"/>
        </w:rPr>
        <w:t xml:space="preserve">) </w:t>
      </w:r>
      <w:r w:rsidR="00045BFA" w:rsidRPr="0012628C">
        <w:rPr>
          <w:lang w:eastAsia="en-US"/>
        </w:rPr>
        <w:t>способности тестируемого</w:t>
      </w:r>
      <w:r w:rsidR="0012628C">
        <w:rPr>
          <w:lang w:eastAsia="en-US"/>
        </w:rPr>
        <w:t xml:space="preserve"> (</w:t>
      </w:r>
      <w:r w:rsidR="00045BFA" w:rsidRPr="0012628C">
        <w:rPr>
          <w:lang w:eastAsia="en-US"/>
        </w:rPr>
        <w:t>см</w:t>
      </w:r>
      <w:r w:rsidR="0012628C" w:rsidRPr="0012628C">
        <w:rPr>
          <w:lang w:eastAsia="en-US"/>
        </w:rPr>
        <w:t xml:space="preserve">. </w:t>
      </w:r>
      <w:r w:rsidR="00045BFA" w:rsidRPr="0012628C">
        <w:rPr>
          <w:lang w:eastAsia="en-US"/>
        </w:rPr>
        <w:t>приложение 4</w:t>
      </w:r>
      <w:r w:rsidR="0012628C" w:rsidRPr="0012628C">
        <w:rPr>
          <w:lang w:eastAsia="en-US"/>
        </w:rPr>
        <w:t xml:space="preserve">). </w:t>
      </w:r>
      <w:r w:rsidR="00045BFA" w:rsidRPr="0012628C">
        <w:rPr>
          <w:lang w:eastAsia="en-US"/>
        </w:rPr>
        <w:t>Низкие показатели КС и ОС свидетельствуют о необходимости развития этих способностей</w:t>
      </w:r>
      <w:r w:rsidR="0012628C" w:rsidRPr="0012628C">
        <w:rPr>
          <w:lang w:eastAsia="en-US"/>
        </w:rPr>
        <w:t xml:space="preserve">. </w:t>
      </w:r>
      <w:r w:rsidR="00045BFA" w:rsidRPr="0012628C">
        <w:rPr>
          <w:lang w:eastAsia="en-US"/>
        </w:rPr>
        <w:t>Для достижения высоких профессиональных результатов необходимо наличие как коммуникационных, так и организаторских способностей</w:t>
      </w:r>
      <w:r w:rsidR="0012628C" w:rsidRPr="0012628C">
        <w:rPr>
          <w:lang w:eastAsia="en-US"/>
        </w:rPr>
        <w:t xml:space="preserve">. </w:t>
      </w:r>
      <w:r w:rsidR="00045BFA" w:rsidRPr="0012628C">
        <w:rPr>
          <w:lang w:eastAsia="en-US"/>
        </w:rPr>
        <w:t>Низкий уровень каких-либо одних способностей может приводить к внутренним конфликтам, которые могут быть разрешены путем саморазвития</w:t>
      </w:r>
      <w:r w:rsidR="0012628C" w:rsidRPr="0012628C">
        <w:rPr>
          <w:lang w:eastAsia="en-US"/>
        </w:rPr>
        <w:t>.</w:t>
      </w:r>
    </w:p>
    <w:p w:rsidR="00027AEF" w:rsidRPr="0012628C" w:rsidRDefault="0012628C" w:rsidP="0012628C">
      <w:pPr>
        <w:pStyle w:val="2"/>
      </w:pPr>
      <w:bookmarkStart w:id="14" w:name="_Toc137422340"/>
      <w:r>
        <w:br w:type="page"/>
      </w:r>
      <w:bookmarkStart w:id="15" w:name="_Toc272574503"/>
      <w:r>
        <w:t xml:space="preserve">2.2 </w:t>
      </w:r>
      <w:r w:rsidR="00027AEF" w:rsidRPr="0012628C">
        <w:t>Результаты исследования</w:t>
      </w:r>
      <w:bookmarkEnd w:id="14"/>
      <w:bookmarkEnd w:id="15"/>
    </w:p>
    <w:p w:rsidR="0012628C" w:rsidRDefault="0025646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Проведя диагностическое исследование, мы получили следующие результаты</w:t>
      </w:r>
      <w:r w:rsidR="0012628C" w:rsidRPr="0012628C">
        <w:rPr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lang w:val="uk-UA" w:eastAsia="en-US"/>
        </w:rPr>
      </w:pPr>
      <w:bookmarkStart w:id="16" w:name="OLE_LINK1"/>
      <w:bookmarkStart w:id="17" w:name="OLE_LINK2"/>
    </w:p>
    <w:p w:rsidR="004A42E2" w:rsidRPr="0012628C" w:rsidRDefault="004A42E2" w:rsidP="0012628C">
      <w:pPr>
        <w:ind w:firstLine="709"/>
        <w:rPr>
          <w:b/>
          <w:bCs/>
          <w:lang w:eastAsia="en-US"/>
        </w:rPr>
      </w:pPr>
      <w:r w:rsidRPr="0012628C">
        <w:rPr>
          <w:b/>
          <w:bCs/>
          <w:lang w:eastAsia="en-US"/>
        </w:rPr>
        <w:t>Результаты первичной диагностики</w:t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940"/>
        <w:gridCol w:w="1960"/>
        <w:gridCol w:w="1920"/>
      </w:tblGrid>
      <w:tr w:rsidR="004A42E2" w:rsidRPr="0012628C" w:rsidTr="007B7A6D">
        <w:trPr>
          <w:trHeight w:val="27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 xml:space="preserve">Уровень </w:t>
            </w:r>
            <w:r w:rsidRPr="007B7A6D">
              <w:rPr>
                <w:lang w:val="en-US"/>
              </w:rPr>
              <w:t>т</w:t>
            </w:r>
            <w:r w:rsidRPr="0012628C">
              <w:t>ревожности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Уровень агрессии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Уровень самооценки</w:t>
            </w:r>
          </w:p>
        </w:tc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КОС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30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26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11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40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19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58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28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20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15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28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18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12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46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20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67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45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18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68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47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19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67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30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22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46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3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33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17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69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50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28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28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3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47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19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17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45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19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11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3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35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20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35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3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7B7A6D">
              <w:rPr>
                <w:lang w:val="en-US"/>
              </w:rPr>
              <w:t>25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25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39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3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47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27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10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32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26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19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38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29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24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43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21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27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3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48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18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14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90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35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22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35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28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19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28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49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29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68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37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20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53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45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28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27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48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28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69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45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27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12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47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25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11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2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41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22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27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1</w:t>
            </w:r>
          </w:p>
        </w:tc>
      </w:tr>
      <w:tr w:rsidR="004A42E2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39</w:t>
            </w:r>
          </w:p>
        </w:tc>
        <w:tc>
          <w:tcPr>
            <w:tcW w:w="194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21</w:t>
            </w:r>
          </w:p>
        </w:tc>
        <w:tc>
          <w:tcPr>
            <w:tcW w:w="1960" w:type="dxa"/>
            <w:shd w:val="clear" w:color="auto" w:fill="auto"/>
            <w:noWrap/>
          </w:tcPr>
          <w:p w:rsidR="004A42E2" w:rsidRPr="0012628C" w:rsidRDefault="004A42E2" w:rsidP="0012628C">
            <w:pPr>
              <w:pStyle w:val="afd"/>
            </w:pPr>
            <w:r w:rsidRPr="0012628C">
              <w:t>24</w:t>
            </w:r>
          </w:p>
        </w:tc>
        <w:tc>
          <w:tcPr>
            <w:tcW w:w="1920" w:type="dxa"/>
            <w:shd w:val="clear" w:color="auto" w:fill="auto"/>
          </w:tcPr>
          <w:p w:rsidR="004A42E2" w:rsidRPr="0012628C" w:rsidRDefault="004A42E2" w:rsidP="0012628C">
            <w:pPr>
              <w:pStyle w:val="afd"/>
            </w:pPr>
            <w:r w:rsidRPr="0012628C">
              <w:t>3</w:t>
            </w:r>
          </w:p>
        </w:tc>
      </w:tr>
      <w:tr w:rsidR="00350FBC" w:rsidRPr="0012628C" w:rsidTr="007B7A6D">
        <w:trPr>
          <w:trHeight w:val="375"/>
          <w:jc w:val="center"/>
        </w:trPr>
        <w:tc>
          <w:tcPr>
            <w:tcW w:w="1920" w:type="dxa"/>
            <w:shd w:val="clear" w:color="auto" w:fill="auto"/>
            <w:noWrap/>
          </w:tcPr>
          <w:p w:rsidR="00350FBC" w:rsidRPr="0012628C" w:rsidRDefault="00350FBC" w:rsidP="0012628C">
            <w:pPr>
              <w:pStyle w:val="afd"/>
            </w:pPr>
            <w:r w:rsidRPr="0012628C">
              <w:t>40</w:t>
            </w:r>
          </w:p>
        </w:tc>
        <w:tc>
          <w:tcPr>
            <w:tcW w:w="1940" w:type="dxa"/>
            <w:shd w:val="clear" w:color="auto" w:fill="auto"/>
            <w:noWrap/>
          </w:tcPr>
          <w:p w:rsidR="00350FBC" w:rsidRPr="0012628C" w:rsidRDefault="00350FBC" w:rsidP="0012628C">
            <w:pPr>
              <w:pStyle w:val="afd"/>
            </w:pPr>
            <w:r w:rsidRPr="0012628C">
              <w:t>26</w:t>
            </w:r>
          </w:p>
        </w:tc>
        <w:tc>
          <w:tcPr>
            <w:tcW w:w="1960" w:type="dxa"/>
            <w:shd w:val="clear" w:color="auto" w:fill="auto"/>
            <w:noWrap/>
          </w:tcPr>
          <w:p w:rsidR="00350FBC" w:rsidRPr="0012628C" w:rsidRDefault="00350FBC" w:rsidP="0012628C">
            <w:pPr>
              <w:pStyle w:val="afd"/>
            </w:pPr>
            <w:r w:rsidRPr="0012628C">
              <w:t>25</w:t>
            </w:r>
          </w:p>
        </w:tc>
        <w:tc>
          <w:tcPr>
            <w:tcW w:w="1920" w:type="dxa"/>
            <w:shd w:val="clear" w:color="auto" w:fill="auto"/>
          </w:tcPr>
          <w:p w:rsidR="00350FBC" w:rsidRPr="0012628C" w:rsidRDefault="00350FBC" w:rsidP="0012628C">
            <w:pPr>
              <w:pStyle w:val="afd"/>
            </w:pPr>
            <w:r w:rsidRPr="0012628C">
              <w:t>2</w:t>
            </w:r>
          </w:p>
        </w:tc>
      </w:tr>
      <w:bookmarkEnd w:id="16"/>
      <w:bookmarkEnd w:id="17"/>
    </w:tbl>
    <w:p w:rsidR="004A42E2" w:rsidRPr="0012628C" w:rsidRDefault="004A42E2" w:rsidP="0012628C">
      <w:pPr>
        <w:ind w:firstLine="709"/>
        <w:rPr>
          <w:lang w:eastAsia="en-US"/>
        </w:rPr>
      </w:pPr>
    </w:p>
    <w:p w:rsidR="0012628C" w:rsidRDefault="00A27653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Исследовав уровень тревожности у подростков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воспитанников детского дома, мы получили, что </w:t>
      </w:r>
      <w:r w:rsidR="00B068EA" w:rsidRPr="0012628C">
        <w:rPr>
          <w:lang w:eastAsia="en-US"/>
        </w:rPr>
        <w:t>низкая тревожность у 20% воспитанников, средний уровень тревожности у 33,3% подростков, высокий уровень тревожности у 46,7% воспитанников</w:t>
      </w:r>
      <w:r w:rsidR="0012628C" w:rsidRPr="0012628C">
        <w:rPr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lang w:val="uk-UA" w:eastAsia="en-US"/>
        </w:rPr>
      </w:pPr>
    </w:p>
    <w:p w:rsidR="00301385" w:rsidRPr="0012628C" w:rsidRDefault="00301385" w:rsidP="0012628C">
      <w:pPr>
        <w:ind w:firstLine="709"/>
        <w:rPr>
          <w:b/>
          <w:bCs/>
          <w:lang w:eastAsia="en-US"/>
        </w:rPr>
      </w:pPr>
      <w:r w:rsidRPr="0012628C">
        <w:rPr>
          <w:b/>
          <w:bCs/>
          <w:lang w:eastAsia="en-US"/>
        </w:rPr>
        <w:t>Уровень тревожности</w:t>
      </w:r>
    </w:p>
    <w:p w:rsidR="00301385" w:rsidRPr="0012628C" w:rsidRDefault="00BC2237" w:rsidP="0012628C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26.75pt">
            <v:imagedata r:id="rId7" o:title=""/>
          </v:shape>
        </w:pict>
      </w:r>
    </w:p>
    <w:p w:rsidR="00180790" w:rsidRDefault="00180790" w:rsidP="0012628C">
      <w:pPr>
        <w:ind w:firstLine="709"/>
        <w:rPr>
          <w:lang w:eastAsia="en-US"/>
        </w:rPr>
      </w:pPr>
    </w:p>
    <w:p w:rsidR="0012628C" w:rsidRDefault="0071613F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Изучив уровень агрессии, мы получили, что </w:t>
      </w:r>
      <w:r w:rsidR="008B50D4" w:rsidRPr="0012628C">
        <w:rPr>
          <w:lang w:eastAsia="en-US"/>
        </w:rPr>
        <w:t xml:space="preserve">низкий уровень агрессии у 43,3% подростков, средний уровень агрессии у 23,3% воспитанников, </w:t>
      </w:r>
      <w:r w:rsidR="00EC1751" w:rsidRPr="0012628C">
        <w:rPr>
          <w:lang w:eastAsia="en-US"/>
        </w:rPr>
        <w:t>высокий уровень агрессии у 33,4% подростков</w:t>
      </w:r>
      <w:r w:rsidR="0012628C" w:rsidRPr="0012628C">
        <w:rPr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lang w:val="uk-UA" w:eastAsia="en-US"/>
        </w:rPr>
      </w:pPr>
    </w:p>
    <w:p w:rsidR="00301385" w:rsidRPr="0012628C" w:rsidRDefault="00301385" w:rsidP="0012628C">
      <w:pPr>
        <w:ind w:firstLine="709"/>
        <w:rPr>
          <w:b/>
          <w:bCs/>
          <w:lang w:eastAsia="en-US"/>
        </w:rPr>
      </w:pPr>
      <w:r w:rsidRPr="0012628C">
        <w:rPr>
          <w:b/>
          <w:bCs/>
          <w:lang w:eastAsia="en-US"/>
        </w:rPr>
        <w:t>Уровень агрессии</w:t>
      </w:r>
    </w:p>
    <w:p w:rsidR="00301385" w:rsidRDefault="00BC2237" w:rsidP="0012628C">
      <w:pPr>
        <w:ind w:firstLine="709"/>
        <w:rPr>
          <w:lang w:val="uk-UA" w:eastAsia="en-US"/>
        </w:rPr>
      </w:pPr>
      <w:r>
        <w:rPr>
          <w:lang w:eastAsia="en-US"/>
        </w:rPr>
        <w:pict>
          <v:shape id="_x0000_i1026" type="#_x0000_t75" style="width:306pt;height:165.75pt">
            <v:imagedata r:id="rId8" o:title=""/>
          </v:shape>
        </w:pict>
      </w:r>
    </w:p>
    <w:p w:rsidR="0012628C" w:rsidRPr="0012628C" w:rsidRDefault="0012628C" w:rsidP="0012628C">
      <w:pPr>
        <w:ind w:firstLine="709"/>
        <w:rPr>
          <w:lang w:val="uk-UA" w:eastAsia="en-US"/>
        </w:rPr>
      </w:pPr>
    </w:p>
    <w:p w:rsidR="0012628C" w:rsidRDefault="00705B1F" w:rsidP="0012628C">
      <w:pPr>
        <w:ind w:firstLine="709"/>
        <w:rPr>
          <w:lang w:eastAsia="en-US"/>
        </w:rPr>
      </w:pPr>
      <w:r w:rsidRPr="0012628C">
        <w:rPr>
          <w:lang w:eastAsia="en-US"/>
        </w:rPr>
        <w:t>Исследовав уровень самооценки, мы получили, что неадекватно низкий уровень самооценки у 26,7% подростков, низкий уровень самооценки у 36,7% подростков,</w:t>
      </w:r>
      <w:r w:rsidR="00D41ABC" w:rsidRPr="0012628C">
        <w:rPr>
          <w:lang w:eastAsia="en-US"/>
        </w:rPr>
        <w:t xml:space="preserve"> уровень самооценки ниже среднего у 10% воспитанников, средний уровень </w:t>
      </w:r>
      <w:r w:rsidR="0012628C">
        <w:rPr>
          <w:lang w:eastAsia="en-US"/>
        </w:rPr>
        <w:t>-</w:t>
      </w:r>
      <w:r w:rsidR="00D41ABC" w:rsidRPr="0012628C">
        <w:rPr>
          <w:lang w:eastAsia="en-US"/>
        </w:rPr>
        <w:t xml:space="preserve"> у 3,3% подростков, самооценка выше среднего у 3,3% воспитанников, неадекватно высокий уровень самооценки у 20% подростков</w:t>
      </w:r>
      <w:r w:rsidR="0012628C" w:rsidRPr="0012628C">
        <w:rPr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lang w:val="uk-UA" w:eastAsia="en-US"/>
        </w:rPr>
      </w:pPr>
    </w:p>
    <w:p w:rsidR="00301385" w:rsidRPr="0012628C" w:rsidRDefault="00301385" w:rsidP="0012628C">
      <w:pPr>
        <w:ind w:firstLine="709"/>
        <w:rPr>
          <w:b/>
          <w:bCs/>
          <w:lang w:eastAsia="en-US"/>
        </w:rPr>
      </w:pPr>
      <w:r w:rsidRPr="0012628C">
        <w:rPr>
          <w:b/>
          <w:bCs/>
          <w:lang w:eastAsia="en-US"/>
        </w:rPr>
        <w:t>Уровень самооценки</w:t>
      </w:r>
    </w:p>
    <w:p w:rsidR="00301385" w:rsidRPr="0012628C" w:rsidRDefault="00BC2237" w:rsidP="0012628C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09pt;height:145.5pt">
            <v:imagedata r:id="rId9" o:title=""/>
          </v:shape>
        </w:pic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613FA2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Проанализировав уровень сформированности коммуникативных навыков, мы получили, что </w:t>
      </w:r>
      <w:r w:rsidR="00753903" w:rsidRPr="0012628C">
        <w:rPr>
          <w:lang w:eastAsia="en-US"/>
        </w:rPr>
        <w:t xml:space="preserve">низкий уровень развития коммуникативных навыков у 40% воспитанников, уровень ниже среднего </w:t>
      </w:r>
      <w:r w:rsidR="0012628C">
        <w:rPr>
          <w:lang w:eastAsia="en-US"/>
        </w:rPr>
        <w:t>-</w:t>
      </w:r>
      <w:r w:rsidR="00753903" w:rsidRPr="0012628C">
        <w:rPr>
          <w:lang w:eastAsia="en-US"/>
        </w:rPr>
        <w:t xml:space="preserve"> 33,4% подростков, средний уровень развития коммуникативных навыков у 26,6% воспитанников</w:t>
      </w:r>
      <w:r w:rsidR="0012628C" w:rsidRPr="0012628C">
        <w:rPr>
          <w:lang w:eastAsia="en-US"/>
        </w:rPr>
        <w:t xml:space="preserve">. </w:t>
      </w:r>
      <w:r w:rsidR="00753903" w:rsidRPr="0012628C">
        <w:rPr>
          <w:lang w:eastAsia="en-US"/>
        </w:rPr>
        <w:t>Никто из подростков не показал уровня развития коммуникативных навыков высокого или выше среднего</w:t>
      </w:r>
      <w:r w:rsidR="0012628C">
        <w:rPr>
          <w:lang w:eastAsia="en-US"/>
        </w:rPr>
        <w:t xml:space="preserve"> (</w:t>
      </w:r>
      <w:r w:rsidR="00753903" w:rsidRPr="0012628C">
        <w:rPr>
          <w:lang w:eastAsia="en-US"/>
        </w:rPr>
        <w:t>0%</w:t>
      </w:r>
      <w:r w:rsidR="0012628C" w:rsidRPr="0012628C">
        <w:rPr>
          <w:lang w:eastAsia="en-US"/>
        </w:rPr>
        <w:t>).</w:t>
      </w:r>
    </w:p>
    <w:p w:rsidR="00180790" w:rsidRDefault="00180790" w:rsidP="0012628C">
      <w:pPr>
        <w:ind w:firstLine="709"/>
        <w:rPr>
          <w:b/>
          <w:bCs/>
          <w:lang w:eastAsia="en-US"/>
        </w:rPr>
      </w:pPr>
    </w:p>
    <w:p w:rsidR="001D3570" w:rsidRPr="0012628C" w:rsidRDefault="001D3570" w:rsidP="0012628C">
      <w:pPr>
        <w:ind w:firstLine="709"/>
        <w:rPr>
          <w:b/>
          <w:bCs/>
          <w:lang w:eastAsia="en-US"/>
        </w:rPr>
      </w:pPr>
      <w:r w:rsidRPr="0012628C">
        <w:rPr>
          <w:b/>
          <w:bCs/>
          <w:lang w:eastAsia="en-US"/>
        </w:rPr>
        <w:t>Уровень развития коммуникативных навыков</w:t>
      </w:r>
    </w:p>
    <w:p w:rsidR="001D3570" w:rsidRPr="0012628C" w:rsidRDefault="00BC2237" w:rsidP="0012628C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302.25pt;height:155.25pt">
            <v:imagedata r:id="rId10" o:title=""/>
          </v:shape>
        </w:pic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753903" w:rsidP="0012628C">
      <w:pPr>
        <w:ind w:firstLine="709"/>
        <w:rPr>
          <w:lang w:eastAsia="en-US"/>
        </w:rPr>
      </w:pPr>
      <w:r w:rsidRPr="0012628C">
        <w:rPr>
          <w:lang w:eastAsia="en-US"/>
        </w:rPr>
        <w:t>Таким образом, наше исследование подтвердило данные, полученные в ходе теоретического анализа литературы, о том, что воспитанники детского дома отличаются высоким уровнем тревожности, неадекватной самооценкой, высоким уровнем агрессии и несформированностью коммуникативных навыков</w:t>
      </w:r>
      <w:r w:rsidR="0012628C" w:rsidRPr="0012628C">
        <w:rPr>
          <w:lang w:eastAsia="en-US"/>
        </w:rPr>
        <w:t xml:space="preserve">. </w:t>
      </w:r>
      <w:r w:rsidR="00761E3C" w:rsidRPr="0012628C">
        <w:rPr>
          <w:lang w:eastAsia="en-US"/>
        </w:rPr>
        <w:t>Все это приводит к возникновению проблем социализации воспитанников детского дома</w:t>
      </w:r>
      <w:r w:rsidR="0012628C" w:rsidRPr="0012628C">
        <w:rPr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i/>
          <w:iCs/>
          <w:lang w:val="uk-UA" w:eastAsia="en-US"/>
        </w:rPr>
      </w:pPr>
      <w:bookmarkStart w:id="18" w:name="_Toc137422341"/>
    </w:p>
    <w:p w:rsidR="00027AEF" w:rsidRPr="0012628C" w:rsidRDefault="0012628C" w:rsidP="0012628C">
      <w:pPr>
        <w:pStyle w:val="2"/>
      </w:pPr>
      <w:bookmarkStart w:id="19" w:name="_Toc272574504"/>
      <w:r>
        <w:t xml:space="preserve">2.3 </w:t>
      </w:r>
      <w:r w:rsidR="00761E3C" w:rsidRPr="0012628C">
        <w:t>Рекомендации по решению проблем социализации детей в детском доме</w:t>
      </w:r>
      <w:bookmarkEnd w:id="18"/>
      <w:bookmarkEnd w:id="19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371175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Проанализировав данные диагностики и выявив основные социально-психологические проблемы воспитанников детского дома, мы разработали следующие рекомендации для решения проблем социализации детей</w:t>
      </w:r>
      <w:r w:rsidR="0012628C" w:rsidRPr="0012628C">
        <w:rPr>
          <w:lang w:eastAsia="en-US"/>
        </w:rPr>
        <w:t>.</w:t>
      </w:r>
    </w:p>
    <w:p w:rsidR="0012628C" w:rsidRDefault="00C26132" w:rsidP="0012628C">
      <w:pPr>
        <w:ind w:firstLine="709"/>
        <w:rPr>
          <w:lang w:eastAsia="en-US"/>
        </w:rPr>
      </w:pP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Необходимо разработать такую систему работы детского дома, которая осуществляла бы деятельность в следующих сферах</w:t>
      </w:r>
      <w:r w:rsidR="0012628C" w:rsidRPr="0012628C">
        <w:rPr>
          <w:lang w:eastAsia="en-US"/>
        </w:rPr>
        <w:t>:</w:t>
      </w:r>
    </w:p>
    <w:p w:rsidR="0012628C" w:rsidRDefault="00C26132" w:rsidP="0012628C">
      <w:pPr>
        <w:ind w:firstLine="709"/>
        <w:rPr>
          <w:lang w:eastAsia="en-US"/>
        </w:rPr>
      </w:pPr>
      <w:r w:rsidRPr="0012628C">
        <w:rPr>
          <w:i/>
          <w:iCs/>
          <w:lang w:eastAsia="en-US"/>
        </w:rPr>
        <w:t>в процессе обучения воспитанников-сирот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деятельность педагога и ребенка по освоению учебного материала, социальных навыков и приобретения необходимого социального и допрофессионального опыта и подготовку в рамках социально-ориентированного обучения, самообразования, участия в тренингах социальной компетентности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Результатом такой деятельности должен стать усвоенный детьми разнообразный социальный опыт как приобретённый ресурс для последующего развития и профессиональной самореализации</w:t>
      </w:r>
      <w:r w:rsidR="0012628C" w:rsidRPr="0012628C">
        <w:rPr>
          <w:lang w:eastAsia="en-US"/>
        </w:rPr>
        <w:t>;</w:t>
      </w:r>
    </w:p>
    <w:p w:rsidR="0012628C" w:rsidRDefault="00C26132" w:rsidP="0012628C">
      <w:pPr>
        <w:ind w:firstLine="709"/>
        <w:rPr>
          <w:lang w:eastAsia="en-US"/>
        </w:rPr>
      </w:pPr>
      <w:r w:rsidRPr="0012628C">
        <w:rPr>
          <w:i/>
          <w:iCs/>
          <w:lang w:eastAsia="en-US"/>
        </w:rPr>
        <w:t>в сфере жизнеобеспечения воспитанников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трудовая деятельность взрослых и детей в столовой, по поддержанию порядка в доме, на территории и </w:t>
      </w:r>
      <w:r w:rsidR="0012628C">
        <w:rPr>
          <w:lang w:eastAsia="en-US"/>
        </w:rPr>
        <w:t>т.д.)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Здесь воспитанники должны получить тот багаж знаний и навыков, который поможет им наладить свой быт и семейную жизнь в будущем</w:t>
      </w:r>
      <w:r w:rsidR="0012628C" w:rsidRPr="0012628C">
        <w:rPr>
          <w:lang w:eastAsia="en-US"/>
        </w:rPr>
        <w:t>.</w:t>
      </w:r>
    </w:p>
    <w:p w:rsidR="0012628C" w:rsidRDefault="00C26132" w:rsidP="0012628C">
      <w:pPr>
        <w:ind w:firstLine="709"/>
        <w:rPr>
          <w:lang w:eastAsia="en-US"/>
        </w:rPr>
      </w:pPr>
      <w:r w:rsidRPr="0012628C">
        <w:rPr>
          <w:i/>
          <w:iCs/>
          <w:lang w:eastAsia="en-US"/>
        </w:rPr>
        <w:t>во внеучебной сфере детского дома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деятельность ребенка по интересам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досуговая, туристская, спортивная, социальная, клубная и пр</w:t>
      </w:r>
      <w:r w:rsidR="0012628C" w:rsidRPr="0012628C">
        <w:rPr>
          <w:lang w:eastAsia="en-US"/>
        </w:rPr>
        <w:t xml:space="preserve">). </w:t>
      </w:r>
      <w:r w:rsidRPr="0012628C">
        <w:rPr>
          <w:lang w:eastAsia="en-US"/>
        </w:rPr>
        <w:t>Результатом данной деятельности должно стать открытие и реализация детьми своих талантов и продуктивных творческих способностей</w:t>
      </w:r>
      <w:r w:rsidR="0012628C" w:rsidRPr="0012628C">
        <w:rPr>
          <w:lang w:eastAsia="en-US"/>
        </w:rPr>
        <w:t>.</w:t>
      </w:r>
    </w:p>
    <w:p w:rsidR="0012628C" w:rsidRDefault="00C26132" w:rsidP="0012628C">
      <w:pPr>
        <w:ind w:firstLine="709"/>
        <w:rPr>
          <w:lang w:eastAsia="en-US"/>
        </w:rPr>
      </w:pPr>
      <w:r w:rsidRPr="0012628C">
        <w:rPr>
          <w:i/>
          <w:iCs/>
          <w:lang w:eastAsia="en-US"/>
        </w:rPr>
        <w:t>в сфере подготовки к самостоятельной жизни</w:t>
      </w:r>
      <w:r w:rsidRPr="0012628C">
        <w:rPr>
          <w:lang w:eastAsia="en-US"/>
        </w:rPr>
        <w:t xml:space="preserve"> через социальное проектирование и сопровождение процесса жизненного и профессионального самоопределения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Данная деятельность включает наработки предыдущих направлений и вместе с тем выделяется в качестве самостоятельного направления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Она с одной стороны организуется с учётом критериев готовности к выпуску, с другой стороны предполагает преемственность средств и методов при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передаче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выпускника другим помогающим службам в процессе постинтернатной адаптации</w:t>
      </w:r>
      <w:r w:rsidR="0012628C" w:rsidRPr="0012628C">
        <w:rPr>
          <w:lang w:eastAsia="en-US"/>
        </w:rPr>
        <w:t>.</w:t>
      </w:r>
    </w:p>
    <w:p w:rsidR="0012628C" w:rsidRDefault="00292B1B" w:rsidP="0012628C">
      <w:pPr>
        <w:ind w:firstLine="709"/>
        <w:rPr>
          <w:lang w:eastAsia="en-US"/>
        </w:rPr>
      </w:pP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Деятельность детского дома по социализации воспитанников может осуществляться через реализацию следующих программ</w:t>
      </w:r>
      <w:r w:rsidR="0012628C" w:rsidRPr="0012628C">
        <w:rPr>
          <w:lang w:eastAsia="en-US"/>
        </w:rPr>
        <w:t>:</w:t>
      </w:r>
    </w:p>
    <w:p w:rsidR="0012628C" w:rsidRDefault="000C7283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а</w:t>
      </w:r>
      <w:r w:rsidR="0012628C" w:rsidRPr="0012628C">
        <w:rPr>
          <w:i/>
          <w:iCs/>
          <w:lang w:eastAsia="en-US"/>
        </w:rPr>
        <w:t xml:space="preserve">) </w:t>
      </w:r>
      <w:r w:rsidRPr="0012628C">
        <w:rPr>
          <w:i/>
          <w:iCs/>
          <w:lang w:eastAsia="en-US"/>
        </w:rPr>
        <w:t>Программа</w:t>
      </w:r>
      <w:r w:rsidR="0012628C">
        <w:rPr>
          <w:i/>
          <w:iCs/>
          <w:lang w:eastAsia="en-US"/>
        </w:rPr>
        <w:t xml:space="preserve"> "</w:t>
      </w:r>
      <w:r w:rsidRPr="0012628C">
        <w:rPr>
          <w:i/>
          <w:iCs/>
          <w:lang w:eastAsia="en-US"/>
        </w:rPr>
        <w:t>Моя семья</w:t>
      </w:r>
      <w:r w:rsidR="0012628C">
        <w:rPr>
          <w:i/>
          <w:iCs/>
          <w:lang w:eastAsia="en-US"/>
        </w:rPr>
        <w:t>".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Цели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Создание предпосылок для успешной интеграции воспитанников детского дома в общество в постинтернатный период через</w:t>
      </w:r>
      <w:r w:rsidR="0012628C" w:rsidRPr="0012628C">
        <w:rPr>
          <w:lang w:eastAsia="en-US"/>
        </w:rPr>
        <w:t>: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а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восстановление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их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родственных связей</w:t>
      </w:r>
      <w:r w:rsidR="0012628C" w:rsidRPr="0012628C">
        <w:rPr>
          <w:lang w:eastAsia="en-US"/>
        </w:rPr>
        <w:t>: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б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формирование представлений о строительства собственной семьи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Направления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деятельности</w:t>
      </w:r>
      <w:r w:rsidR="0012628C" w:rsidRPr="0012628C">
        <w:rPr>
          <w:lang w:eastAsia="en-US"/>
        </w:rPr>
        <w:t xml:space="preserve">: </w:t>
      </w:r>
      <w:r w:rsidR="00D65DF3" w:rsidRPr="0012628C">
        <w:rPr>
          <w:lang w:eastAsia="en-US"/>
        </w:rPr>
        <w:t>р</w:t>
      </w:r>
      <w:r w:rsidRPr="0012628C">
        <w:rPr>
          <w:lang w:eastAsia="en-US"/>
        </w:rPr>
        <w:t>асшир</w:t>
      </w:r>
      <w:r w:rsidR="00D65DF3" w:rsidRPr="0012628C">
        <w:rPr>
          <w:lang w:eastAsia="en-US"/>
        </w:rPr>
        <w:t>ение контактов с родственниками, с</w:t>
      </w:r>
      <w:r w:rsidRPr="0012628C">
        <w:rPr>
          <w:lang w:eastAsia="en-US"/>
        </w:rPr>
        <w:t>оздание положительной мотивации на соз</w:t>
      </w:r>
      <w:r w:rsidR="00D65DF3" w:rsidRPr="0012628C">
        <w:rPr>
          <w:lang w:eastAsia="en-US"/>
        </w:rPr>
        <w:t>дание собственной семьи, п</w:t>
      </w:r>
      <w:r w:rsidRPr="0012628C">
        <w:rPr>
          <w:lang w:eastAsia="en-US"/>
        </w:rPr>
        <w:t>риобретение необходимых навыков строительства успешной семьи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Предполагаемый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результат</w:t>
      </w:r>
      <w:r w:rsidR="0012628C" w:rsidRPr="0012628C">
        <w:rPr>
          <w:lang w:eastAsia="en-US"/>
        </w:rPr>
        <w:t>: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Дети имеют положительную мотивацию на строительство успешной семьи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Воспитанники владеют основными умениями и навыками ведения домашнего хозяйства и создания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взаимоотношений в семье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Родственники оказывают помощь выпускникам детского дома в устройстве дальнейшей жизни в постинтернатный период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б</w:t>
      </w:r>
      <w:r w:rsidR="0012628C" w:rsidRPr="0012628C">
        <w:rPr>
          <w:i/>
          <w:iCs/>
          <w:lang w:eastAsia="en-US"/>
        </w:rPr>
        <w:t xml:space="preserve">) </w:t>
      </w:r>
      <w:r w:rsidRPr="0012628C">
        <w:rPr>
          <w:i/>
          <w:iCs/>
          <w:lang w:eastAsia="en-US"/>
        </w:rPr>
        <w:t>Программа</w:t>
      </w:r>
      <w:r w:rsidR="0012628C">
        <w:rPr>
          <w:i/>
          <w:iCs/>
          <w:lang w:eastAsia="en-US"/>
        </w:rPr>
        <w:t xml:space="preserve"> "</w:t>
      </w:r>
      <w:r w:rsidRPr="0012628C">
        <w:rPr>
          <w:i/>
          <w:iCs/>
          <w:lang w:eastAsia="en-US"/>
        </w:rPr>
        <w:t>Стать гражданином</w:t>
      </w:r>
      <w:r w:rsidR="0012628C">
        <w:rPr>
          <w:i/>
          <w:iCs/>
          <w:lang w:eastAsia="en-US"/>
        </w:rPr>
        <w:t>"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Цель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Формирование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активной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гражданской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позиции у воспитанников детского дома, позволяющей им в постинтернатный период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успешно интегрировать в современное общество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Направления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деятельности</w:t>
      </w:r>
      <w:r w:rsidR="0012628C" w:rsidRPr="0012628C">
        <w:rPr>
          <w:lang w:eastAsia="en-US"/>
        </w:rPr>
        <w:t>:</w:t>
      </w:r>
      <w:r w:rsidR="0012628C">
        <w:rPr>
          <w:lang w:eastAsia="en-US"/>
        </w:rPr>
        <w:t xml:space="preserve"> "</w:t>
      </w:r>
      <w:r w:rsidR="00553147" w:rsidRPr="0012628C">
        <w:rPr>
          <w:lang w:eastAsia="en-US"/>
        </w:rPr>
        <w:t>Мы живём в этой стране</w:t>
      </w:r>
      <w:r w:rsidR="0012628C">
        <w:rPr>
          <w:lang w:eastAsia="en-US"/>
        </w:rPr>
        <w:t>!", "</w:t>
      </w:r>
      <w:r w:rsidRPr="0012628C">
        <w:rPr>
          <w:lang w:eastAsia="en-US"/>
        </w:rPr>
        <w:t>Кто, если не я</w:t>
      </w:r>
      <w:r w:rsidR="0012628C">
        <w:rPr>
          <w:lang w:eastAsia="en-US"/>
        </w:rPr>
        <w:t>?" (</w:t>
      </w:r>
      <w:r w:rsidRPr="0012628C">
        <w:rPr>
          <w:lang w:eastAsia="en-US"/>
        </w:rPr>
        <w:t>Патриотизм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Подготовка к службе в вооружённых силах</w:t>
      </w:r>
      <w:r w:rsidR="0012628C" w:rsidRPr="0012628C">
        <w:rPr>
          <w:lang w:eastAsia="en-US"/>
        </w:rPr>
        <w:t>),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 xml:space="preserve">Мой труд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мой успех</w:t>
      </w:r>
      <w:r w:rsidR="0012628C">
        <w:rPr>
          <w:lang w:eastAsia="en-US"/>
        </w:rPr>
        <w:t>!" (</w:t>
      </w:r>
      <w:r w:rsidRPr="0012628C">
        <w:rPr>
          <w:lang w:eastAsia="en-US"/>
        </w:rPr>
        <w:t>Профориентация, подготовка к трудовой деятельности</w:t>
      </w:r>
      <w:r w:rsidR="0012628C" w:rsidRPr="0012628C">
        <w:rPr>
          <w:lang w:eastAsia="en-US"/>
        </w:rPr>
        <w:t>).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Предполагаемый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результат</w:t>
      </w:r>
      <w:r w:rsidR="0012628C" w:rsidRPr="0012628C">
        <w:rPr>
          <w:lang w:eastAsia="en-US"/>
        </w:rPr>
        <w:t>: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существуют чувства гордости за свою страну и ответственности за её успешное развитие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Мальчики готовы служить в Вооружённых силах РФ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Воспитанники осознанно выбрали свою будущую профессию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имеется достаточный уровень знаний для овладения желаемой профессией</w:t>
      </w:r>
      <w:r w:rsidR="0012628C" w:rsidRPr="0012628C">
        <w:rPr>
          <w:lang w:eastAsia="en-US"/>
        </w:rPr>
        <w:t>.</w:t>
      </w:r>
    </w:p>
    <w:p w:rsidR="0012628C" w:rsidRDefault="00BF2C70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детей сформирована активная жизненная позиция</w:t>
      </w:r>
      <w:r w:rsidR="0012628C" w:rsidRPr="0012628C">
        <w:rPr>
          <w:lang w:eastAsia="en-US"/>
        </w:rPr>
        <w:t>.</w:t>
      </w:r>
    </w:p>
    <w:p w:rsidR="0012628C" w:rsidRDefault="00AF04A4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в</w:t>
      </w:r>
      <w:r w:rsidR="0012628C" w:rsidRPr="0012628C">
        <w:rPr>
          <w:i/>
          <w:iCs/>
          <w:lang w:eastAsia="en-US"/>
        </w:rPr>
        <w:t xml:space="preserve">) </w:t>
      </w:r>
      <w:r w:rsidR="00923D5B" w:rsidRPr="0012628C">
        <w:rPr>
          <w:i/>
          <w:iCs/>
          <w:lang w:eastAsia="en-US"/>
        </w:rPr>
        <w:t>Программа</w:t>
      </w:r>
      <w:r w:rsidR="0012628C">
        <w:rPr>
          <w:i/>
          <w:iCs/>
          <w:lang w:eastAsia="en-US"/>
        </w:rPr>
        <w:t xml:space="preserve"> "</w:t>
      </w:r>
      <w:r w:rsidR="00923D5B" w:rsidRPr="0012628C">
        <w:rPr>
          <w:i/>
          <w:iCs/>
          <w:lang w:eastAsia="en-US"/>
        </w:rPr>
        <w:t>Восхождение</w:t>
      </w:r>
      <w:r w:rsidR="0012628C">
        <w:rPr>
          <w:i/>
          <w:iCs/>
          <w:lang w:eastAsia="en-US"/>
        </w:rPr>
        <w:t>"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Цель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Создание развивающей среды, создающей условия для саморазвития личности воспитанников и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развития их общей культуры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Направления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деятельности</w:t>
      </w:r>
      <w:r w:rsidR="0012628C" w:rsidRPr="0012628C">
        <w:rPr>
          <w:lang w:eastAsia="en-US"/>
        </w:rPr>
        <w:t xml:space="preserve">: </w:t>
      </w:r>
      <w:r w:rsidR="00E30C36" w:rsidRPr="0012628C">
        <w:rPr>
          <w:lang w:eastAsia="en-US"/>
        </w:rPr>
        <w:t>о</w:t>
      </w:r>
      <w:r w:rsidRPr="0012628C">
        <w:rPr>
          <w:lang w:eastAsia="en-US"/>
        </w:rPr>
        <w:t>рганизация жизнедеятельности воспитанников</w:t>
      </w:r>
      <w:r w:rsidR="00E30C36" w:rsidRPr="0012628C">
        <w:rPr>
          <w:lang w:eastAsia="en-US"/>
        </w:rPr>
        <w:t>, с</w:t>
      </w:r>
      <w:r w:rsidRPr="0012628C">
        <w:rPr>
          <w:lang w:eastAsia="en-US"/>
        </w:rPr>
        <w:t>оздание услов</w:t>
      </w:r>
      <w:r w:rsidR="00E30C36" w:rsidRPr="0012628C">
        <w:rPr>
          <w:lang w:eastAsia="en-US"/>
        </w:rPr>
        <w:t>ий для разностороннего развития, к</w:t>
      </w:r>
      <w:r w:rsidRPr="0012628C">
        <w:rPr>
          <w:lang w:eastAsia="en-US"/>
        </w:rPr>
        <w:t>оррекция недостатков развития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Предполагаемый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результат</w:t>
      </w:r>
      <w:r w:rsidR="0012628C" w:rsidRPr="0012628C">
        <w:rPr>
          <w:lang w:eastAsia="en-US"/>
        </w:rPr>
        <w:t>: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вырабатывается привычки рефлексии и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активных строителей самого себя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Воспитанники осознанно выбирают пути самореализации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имеется достаточный уровень культуры, чтобы успешно строить деловые контакты и взаимоотношения с окружающими людьми</w:t>
      </w:r>
      <w:r w:rsidR="0012628C" w:rsidRPr="0012628C">
        <w:rPr>
          <w:lang w:eastAsia="en-US"/>
        </w:rPr>
        <w:t>.</w:t>
      </w:r>
    </w:p>
    <w:p w:rsidR="0012628C" w:rsidRDefault="00E30C36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г</w:t>
      </w:r>
      <w:r w:rsidR="0012628C" w:rsidRPr="0012628C">
        <w:rPr>
          <w:i/>
          <w:iCs/>
          <w:lang w:eastAsia="en-US"/>
        </w:rPr>
        <w:t xml:space="preserve">) </w:t>
      </w:r>
      <w:r w:rsidR="00923D5B" w:rsidRPr="0012628C">
        <w:rPr>
          <w:i/>
          <w:iCs/>
          <w:lang w:eastAsia="en-US"/>
        </w:rPr>
        <w:t>Программа</w:t>
      </w:r>
      <w:r w:rsidR="0012628C">
        <w:rPr>
          <w:i/>
          <w:iCs/>
          <w:lang w:eastAsia="en-US"/>
        </w:rPr>
        <w:t xml:space="preserve"> "</w:t>
      </w:r>
      <w:r w:rsidR="00923D5B" w:rsidRPr="0012628C">
        <w:rPr>
          <w:i/>
          <w:iCs/>
          <w:lang w:eastAsia="en-US"/>
        </w:rPr>
        <w:t>Расти здоровым</w:t>
      </w:r>
      <w:r w:rsidR="0012628C">
        <w:rPr>
          <w:i/>
          <w:iCs/>
          <w:lang w:eastAsia="en-US"/>
        </w:rPr>
        <w:t>"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Цель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Создание условий для сохранения и укрепления здоровья воспитанников, формирование у них ценности здоровья и здорового образа жизни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Направления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деятельности</w:t>
      </w:r>
      <w:r w:rsidR="0012628C" w:rsidRPr="0012628C">
        <w:rPr>
          <w:lang w:eastAsia="en-US"/>
        </w:rPr>
        <w:t xml:space="preserve">: </w:t>
      </w:r>
      <w:r w:rsidR="00B94AED" w:rsidRPr="0012628C">
        <w:rPr>
          <w:lang w:eastAsia="en-US"/>
        </w:rPr>
        <w:t>р</w:t>
      </w:r>
      <w:r w:rsidRPr="0012628C">
        <w:rPr>
          <w:lang w:eastAsia="en-US"/>
        </w:rPr>
        <w:t>еализация комплекса мер по охране здоровья детей</w:t>
      </w:r>
      <w:r w:rsidR="00B94AED" w:rsidRPr="0012628C">
        <w:rPr>
          <w:lang w:eastAsia="en-US"/>
        </w:rPr>
        <w:t>, профилактика заболеваний,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Внимание, опасность</w:t>
      </w:r>
      <w:r w:rsidR="0012628C">
        <w:rPr>
          <w:lang w:eastAsia="en-US"/>
        </w:rPr>
        <w:t>!".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Предполагаемый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результат</w:t>
      </w:r>
      <w:r w:rsidR="0012628C" w:rsidRPr="0012628C">
        <w:rPr>
          <w:lang w:eastAsia="en-US"/>
        </w:rPr>
        <w:t>: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вырабатываются стремление и навыки здорового образа жизни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Воспитанники укрепляют своё здоровье, меньше болеют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формируется неприемлемость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к антиобщественным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проявлениям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растраты личного здоровья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 xml:space="preserve">табакокурение, алкоголизм, наркомания, СПИД и </w:t>
      </w:r>
      <w:r w:rsidR="0012628C">
        <w:rPr>
          <w:lang w:eastAsia="en-US"/>
        </w:rPr>
        <w:t>т.п.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Воспитанники знают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здоровье</w:t>
      </w:r>
      <w:r w:rsidR="00B94AED" w:rsidRPr="0012628C">
        <w:rPr>
          <w:lang w:eastAsia="en-US"/>
        </w:rPr>
        <w:t xml:space="preserve"> </w:t>
      </w:r>
      <w:r w:rsidRPr="0012628C">
        <w:rPr>
          <w:lang w:eastAsia="en-US"/>
        </w:rPr>
        <w:t>сберегающие приёмы труда и различных видов жизнедеятельности, неукоснительно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выполняют их</w:t>
      </w:r>
      <w:r w:rsidR="0012628C" w:rsidRPr="0012628C">
        <w:rPr>
          <w:lang w:eastAsia="en-US"/>
        </w:rPr>
        <w:t>.</w:t>
      </w:r>
    </w:p>
    <w:p w:rsidR="0012628C" w:rsidRDefault="00923D5B" w:rsidP="0012628C">
      <w:pPr>
        <w:ind w:firstLine="709"/>
        <w:rPr>
          <w:lang w:eastAsia="en-US"/>
        </w:rPr>
      </w:pPr>
      <w:r w:rsidRPr="0012628C">
        <w:rPr>
          <w:lang w:eastAsia="en-US"/>
        </w:rPr>
        <w:t>У воспитанников сформировано нормативное поведение при чрезвычайных ситуациях</w:t>
      </w:r>
      <w:r w:rsidR="0012628C" w:rsidRPr="0012628C">
        <w:rPr>
          <w:lang w:eastAsia="en-US"/>
        </w:rPr>
        <w:t>.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В работе по преодолению проблем социализации детей в детском доме необходимо участие не только работников детского дома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педагогов и воспитателей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но также специалистов, консультантов и общественности</w:t>
      </w:r>
      <w:r w:rsidR="0012628C" w:rsidRPr="0012628C">
        <w:rPr>
          <w:lang w:eastAsia="en-US"/>
        </w:rPr>
        <w:t>.</w:t>
      </w:r>
    </w:p>
    <w:p w:rsidR="0012628C" w:rsidRDefault="00CA78EB" w:rsidP="0012628C">
      <w:pPr>
        <w:ind w:firstLine="709"/>
        <w:rPr>
          <w:lang w:eastAsia="en-US"/>
        </w:rPr>
      </w:pPr>
      <w:r w:rsidRPr="0012628C">
        <w:rPr>
          <w:lang w:eastAsia="en-US"/>
        </w:rPr>
        <w:t>Педагоги должны</w:t>
      </w:r>
      <w:r w:rsidR="0012628C" w:rsidRPr="0012628C">
        <w:rPr>
          <w:lang w:eastAsia="en-US"/>
        </w:rPr>
        <w:t>: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созда</w:t>
      </w:r>
      <w:r w:rsidR="001745E4" w:rsidRPr="0012628C">
        <w:rPr>
          <w:lang w:eastAsia="en-US"/>
        </w:rPr>
        <w:t>вать</w:t>
      </w:r>
      <w:r w:rsidRPr="0012628C">
        <w:rPr>
          <w:lang w:eastAsia="en-US"/>
        </w:rPr>
        <w:t xml:space="preserve"> условия для успешной социализации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участв</w:t>
      </w:r>
      <w:r w:rsidR="001745E4" w:rsidRPr="0012628C">
        <w:rPr>
          <w:lang w:eastAsia="en-US"/>
        </w:rPr>
        <w:t>овать</w:t>
      </w:r>
      <w:r w:rsidRPr="0012628C">
        <w:rPr>
          <w:lang w:eastAsia="en-US"/>
        </w:rPr>
        <w:t xml:space="preserve"> в проектировании адаптивно-развивающей среды</w:t>
      </w:r>
      <w:r w:rsidR="0012628C" w:rsidRPr="0012628C">
        <w:rPr>
          <w:lang w:eastAsia="en-US"/>
        </w:rPr>
        <w:t>.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Специалисты</w:t>
      </w:r>
      <w:r w:rsidR="0012628C" w:rsidRPr="0012628C">
        <w:rPr>
          <w:lang w:eastAsia="en-US"/>
        </w:rPr>
        <w:t>: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проводят диагностику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осуществляют реабилитацию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проводят обучение социальным навыкам</w:t>
      </w:r>
      <w:r w:rsidR="0012628C" w:rsidRPr="0012628C">
        <w:rPr>
          <w:lang w:eastAsia="en-US"/>
        </w:rPr>
        <w:t>.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Консультанты</w:t>
      </w:r>
      <w:r w:rsidR="0012628C" w:rsidRPr="0012628C">
        <w:rPr>
          <w:lang w:eastAsia="en-US"/>
        </w:rPr>
        <w:t>: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Разрабатывают организационно-педагогическую модель успешной социализации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Консультируют администрацию и специалистов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Проводят анализ промежуточных результатов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Проектируют следующий этап</w:t>
      </w:r>
      <w:r w:rsidR="0012628C" w:rsidRPr="0012628C">
        <w:rPr>
          <w:lang w:eastAsia="en-US"/>
        </w:rPr>
        <w:t>.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Общественность</w:t>
      </w:r>
      <w:r w:rsidR="0012628C" w:rsidRPr="0012628C">
        <w:rPr>
          <w:lang w:eastAsia="en-US"/>
        </w:rPr>
        <w:t>: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принима</w:t>
      </w:r>
      <w:r w:rsidR="00E712D6" w:rsidRPr="0012628C">
        <w:rPr>
          <w:lang w:eastAsia="en-US"/>
        </w:rPr>
        <w:t>е</w:t>
      </w:r>
      <w:r w:rsidRPr="0012628C">
        <w:rPr>
          <w:lang w:eastAsia="en-US"/>
        </w:rPr>
        <w:t>т участие в моделировании жизнедеятельности детского дома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предлага</w:t>
      </w:r>
      <w:r w:rsidR="00E712D6" w:rsidRPr="0012628C">
        <w:rPr>
          <w:lang w:eastAsia="en-US"/>
        </w:rPr>
        <w:t>е</w:t>
      </w:r>
      <w:r w:rsidRPr="0012628C">
        <w:rPr>
          <w:lang w:eastAsia="en-US"/>
        </w:rPr>
        <w:t>т и реализу</w:t>
      </w:r>
      <w:r w:rsidR="00E712D6" w:rsidRPr="0012628C">
        <w:rPr>
          <w:lang w:eastAsia="en-US"/>
        </w:rPr>
        <w:t>е</w:t>
      </w:r>
      <w:r w:rsidRPr="0012628C">
        <w:rPr>
          <w:lang w:eastAsia="en-US"/>
        </w:rPr>
        <w:t>т различные виды развивающей и досуговой деятельности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кружки, секции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акции и мероприятия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индивидуальная работа с воспитанниками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 xml:space="preserve">помощь в обучении и </w:t>
      </w:r>
      <w:r w:rsidR="0012628C">
        <w:rPr>
          <w:lang w:eastAsia="en-US"/>
        </w:rPr>
        <w:t>т.д.)</w:t>
      </w:r>
      <w:r w:rsidR="0012628C" w:rsidRPr="0012628C">
        <w:rPr>
          <w:lang w:eastAsia="en-US"/>
        </w:rPr>
        <w:t>;</w:t>
      </w:r>
    </w:p>
    <w:p w:rsidR="0012628C" w:rsidRDefault="00697E19" w:rsidP="0012628C">
      <w:pPr>
        <w:ind w:firstLine="709"/>
        <w:rPr>
          <w:lang w:eastAsia="en-US"/>
        </w:rPr>
      </w:pPr>
      <w:r w:rsidRPr="0012628C">
        <w:rPr>
          <w:lang w:eastAsia="en-US"/>
        </w:rPr>
        <w:t>участву</w:t>
      </w:r>
      <w:r w:rsidR="00E712D6" w:rsidRPr="0012628C">
        <w:rPr>
          <w:lang w:eastAsia="en-US"/>
        </w:rPr>
        <w:t>е</w:t>
      </w:r>
      <w:r w:rsidRPr="0012628C">
        <w:rPr>
          <w:lang w:eastAsia="en-US"/>
        </w:rPr>
        <w:t>т в анализе и выработке решений</w:t>
      </w:r>
      <w:r w:rsidR="0012628C" w:rsidRPr="0012628C">
        <w:rPr>
          <w:lang w:eastAsia="en-US"/>
        </w:rPr>
        <w:t>.</w:t>
      </w:r>
    </w:p>
    <w:p w:rsidR="0012628C" w:rsidRDefault="000B6761" w:rsidP="0012628C">
      <w:pPr>
        <w:ind w:firstLine="709"/>
        <w:rPr>
          <w:lang w:eastAsia="en-US"/>
        </w:rPr>
      </w:pPr>
      <w:r w:rsidRPr="0012628C">
        <w:rPr>
          <w:lang w:eastAsia="en-US"/>
        </w:rPr>
        <w:t>Только комплексная работа всех названных выше подразделений может способствовать преодолению проблем социализации детей в детском доме</w:t>
      </w:r>
      <w:r w:rsidR="0012628C" w:rsidRPr="0012628C">
        <w:rPr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i/>
          <w:iCs/>
          <w:lang w:val="uk-UA" w:eastAsia="en-US"/>
        </w:rPr>
      </w:pPr>
      <w:bookmarkStart w:id="20" w:name="_Toc137422342"/>
    </w:p>
    <w:p w:rsidR="00B256DC" w:rsidRPr="0012628C" w:rsidRDefault="0012628C" w:rsidP="0012628C">
      <w:pPr>
        <w:pStyle w:val="2"/>
      </w:pPr>
      <w:bookmarkStart w:id="21" w:name="_Toc272574505"/>
      <w:r>
        <w:t xml:space="preserve">2.4 </w:t>
      </w:r>
      <w:r w:rsidR="00B256DC" w:rsidRPr="0012628C">
        <w:t>Анализ результатов работы по преодолению проблем социализации воспитанников детских домов</w:t>
      </w:r>
      <w:bookmarkEnd w:id="20"/>
      <w:bookmarkEnd w:id="21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8B4E06" w:rsidP="0012628C">
      <w:pPr>
        <w:ind w:firstLine="709"/>
        <w:rPr>
          <w:lang w:eastAsia="en-US"/>
        </w:rPr>
      </w:pPr>
      <w:r w:rsidRPr="0012628C">
        <w:rPr>
          <w:lang w:eastAsia="en-US"/>
        </w:rPr>
        <w:t>В соответствии с разработанными нами рекомендациями, в детском доме была организована работа по преодолению проблем социализации воспитанников детского дома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По окончании </w:t>
      </w:r>
      <w:r w:rsidR="004243F2" w:rsidRPr="0012628C">
        <w:rPr>
          <w:lang w:eastAsia="en-US"/>
        </w:rPr>
        <w:t>работы по программам</w:t>
      </w:r>
      <w:r w:rsidR="0012628C">
        <w:rPr>
          <w:lang w:eastAsia="en-US"/>
        </w:rPr>
        <w:t xml:space="preserve"> (</w:t>
      </w:r>
      <w:r w:rsidR="004243F2" w:rsidRPr="0012628C">
        <w:rPr>
          <w:lang w:eastAsia="en-US"/>
        </w:rPr>
        <w:t>см</w:t>
      </w:r>
      <w:r w:rsidR="0012628C" w:rsidRPr="0012628C">
        <w:rPr>
          <w:lang w:eastAsia="en-US"/>
        </w:rPr>
        <w:t xml:space="preserve">. </w:t>
      </w:r>
      <w:r w:rsidR="004243F2" w:rsidRPr="0012628C">
        <w:rPr>
          <w:lang w:eastAsia="en-US"/>
        </w:rPr>
        <w:t>выше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нами была проведена повторная диагностика с использованием тех же методик, что и в начале исследования</w:t>
      </w:r>
      <w:r w:rsidR="0012628C" w:rsidRPr="0012628C">
        <w:rPr>
          <w:lang w:eastAsia="en-US"/>
        </w:rPr>
        <w:t>.</w:t>
      </w:r>
    </w:p>
    <w:p w:rsidR="0012628C" w:rsidRDefault="00437438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 результатам повторн</w:t>
      </w:r>
      <w:r w:rsidR="0064399A" w:rsidRPr="0012628C">
        <w:rPr>
          <w:lang w:eastAsia="en-US"/>
        </w:rPr>
        <w:t>ой диагностики, мы получили</w:t>
      </w:r>
      <w:r w:rsidR="0012628C" w:rsidRPr="0012628C">
        <w:rPr>
          <w:lang w:eastAsia="en-US"/>
        </w:rPr>
        <w:t>:</w:t>
      </w:r>
    </w:p>
    <w:p w:rsidR="00180790" w:rsidRDefault="00180790" w:rsidP="0012628C">
      <w:pPr>
        <w:ind w:firstLine="709"/>
        <w:rPr>
          <w:b/>
          <w:bCs/>
          <w:lang w:eastAsia="en-US"/>
        </w:rPr>
      </w:pPr>
    </w:p>
    <w:p w:rsidR="0064399A" w:rsidRPr="0012628C" w:rsidRDefault="0064399A" w:rsidP="0012628C">
      <w:pPr>
        <w:ind w:firstLine="709"/>
        <w:rPr>
          <w:lang w:eastAsia="en-US"/>
        </w:rPr>
      </w:pPr>
      <w:r w:rsidRPr="0012628C">
        <w:rPr>
          <w:b/>
          <w:bCs/>
          <w:lang w:eastAsia="en-US"/>
        </w:rPr>
        <w:t>Результаты повторной диагностики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603"/>
        <w:gridCol w:w="1867"/>
        <w:gridCol w:w="1371"/>
      </w:tblGrid>
      <w:tr w:rsidR="0064399A" w:rsidRPr="0012628C" w:rsidTr="007B7A6D">
        <w:trPr>
          <w:trHeight w:val="645"/>
          <w:jc w:val="center"/>
        </w:trPr>
        <w:tc>
          <w:tcPr>
            <w:tcW w:w="1963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Уровень тревожности</w:t>
            </w:r>
          </w:p>
        </w:tc>
        <w:tc>
          <w:tcPr>
            <w:tcW w:w="1603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Уровень агрессии</w:t>
            </w:r>
          </w:p>
        </w:tc>
        <w:tc>
          <w:tcPr>
            <w:tcW w:w="1867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Уровень самооценки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КОС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26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20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11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35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18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58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27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20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15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28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17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12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36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17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67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30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16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68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37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18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67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29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19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46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3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33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16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69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38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22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28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3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38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18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17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39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16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11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3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30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18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35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3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25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21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39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3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36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22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10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31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21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19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30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18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24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39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20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27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3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33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17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14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33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21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35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27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17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28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37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22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68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36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20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53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39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25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27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37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24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69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34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18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12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33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21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11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32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20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27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1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29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18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24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3</w:t>
            </w:r>
          </w:p>
        </w:tc>
      </w:tr>
      <w:tr w:rsidR="0064399A" w:rsidRPr="0012628C" w:rsidTr="007B7A6D">
        <w:trPr>
          <w:trHeight w:val="330"/>
          <w:jc w:val="center"/>
        </w:trPr>
        <w:tc>
          <w:tcPr>
            <w:tcW w:w="196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28</w:t>
            </w:r>
          </w:p>
        </w:tc>
        <w:tc>
          <w:tcPr>
            <w:tcW w:w="1603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25</w:t>
            </w:r>
          </w:p>
        </w:tc>
        <w:tc>
          <w:tcPr>
            <w:tcW w:w="1867" w:type="dxa"/>
            <w:shd w:val="clear" w:color="auto" w:fill="auto"/>
            <w:noWrap/>
          </w:tcPr>
          <w:p w:rsidR="0064399A" w:rsidRPr="0012628C" w:rsidRDefault="0064399A" w:rsidP="0012628C">
            <w:pPr>
              <w:pStyle w:val="afd"/>
            </w:pPr>
            <w:r w:rsidRPr="0012628C">
              <w:t>25</w:t>
            </w:r>
          </w:p>
        </w:tc>
        <w:tc>
          <w:tcPr>
            <w:tcW w:w="1371" w:type="dxa"/>
            <w:shd w:val="clear" w:color="auto" w:fill="auto"/>
          </w:tcPr>
          <w:p w:rsidR="0064399A" w:rsidRPr="0012628C" w:rsidRDefault="0064399A" w:rsidP="0012628C">
            <w:pPr>
              <w:pStyle w:val="afd"/>
            </w:pPr>
            <w:r w:rsidRPr="0012628C">
              <w:t>2</w:t>
            </w:r>
          </w:p>
        </w:tc>
      </w:tr>
    </w:tbl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835687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Для того, чтобы доказать, что результаты первичной и вторичной диагностики значительно отличаются, и в ходе работы с воспитанниками детского дома удалось добиться значительных изменений по всем диагностируемым показателям, применим метод статистической обработки данных и вычислим </w:t>
      </w:r>
      <w:r w:rsidRPr="0012628C">
        <w:rPr>
          <w:lang w:val="en-US" w:eastAsia="en-US"/>
        </w:rPr>
        <w:t>t</w:t>
      </w:r>
      <w:r w:rsidRPr="0012628C">
        <w:rPr>
          <w:lang w:eastAsia="en-US"/>
        </w:rPr>
        <w:t>-критерий Стьюдента</w:t>
      </w:r>
      <w:r w:rsidR="0012628C" w:rsidRPr="0012628C">
        <w:rPr>
          <w:lang w:eastAsia="en-US"/>
        </w:rPr>
        <w:t>.</w:t>
      </w:r>
    </w:p>
    <w:p w:rsidR="0012628C" w:rsidRDefault="009F66A9" w:rsidP="0012628C">
      <w:pPr>
        <w:ind w:firstLine="709"/>
        <w:rPr>
          <w:lang w:eastAsia="en-US"/>
        </w:rPr>
      </w:pPr>
      <w:r w:rsidRPr="0012628C">
        <w:rPr>
          <w:lang w:eastAsia="en-US"/>
        </w:rPr>
        <w:t>Выборочные дисперсии для двух сравниваемых выборок значений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BC2237" w:rsidP="0012628C">
      <w:pPr>
        <w:ind w:firstLine="709"/>
        <w:rPr>
          <w:lang w:val="uk-UA" w:eastAsia="en-US"/>
        </w:rPr>
      </w:pPr>
      <w:r>
        <w:rPr>
          <w:position w:val="-28"/>
          <w:lang w:eastAsia="en-US"/>
        </w:rPr>
        <w:pict>
          <v:shape id="_x0000_i1029" type="#_x0000_t75" style="width:108.75pt;height:33.75pt">
            <v:imagedata r:id="rId11" o:title=""/>
          </v:shape>
        </w:pict>
      </w:r>
      <w:r w:rsidR="009F66A9" w:rsidRPr="0012628C">
        <w:rPr>
          <w:lang w:eastAsia="en-US"/>
        </w:rPr>
        <w:t xml:space="preserve">, </w: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9F66A9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где </w:t>
      </w:r>
      <w:r w:rsidR="00BC2237">
        <w:rPr>
          <w:position w:val="-14"/>
          <w:lang w:eastAsia="en-US"/>
        </w:rPr>
        <w:pict>
          <v:shape id="_x0000_i1030" type="#_x0000_t75" style="width:15.75pt;height:18.75pt">
            <v:imagedata r:id="rId12" o:title=""/>
          </v:shape>
        </w:pic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очередное значение выборки, </w:t>
      </w:r>
      <w:r w:rsidR="00BC2237">
        <w:rPr>
          <w:position w:val="-10"/>
          <w:lang w:eastAsia="en-US"/>
        </w:rPr>
        <w:pict>
          <v:shape id="_x0000_i1031" type="#_x0000_t75" style="width:12.75pt;height:18.75pt">
            <v:imagedata r:id="rId13" o:title=""/>
          </v:shape>
        </w:pict>
      </w:r>
      <w:r w:rsidRPr="0012628C">
        <w:rPr>
          <w:lang w:eastAsia="en-US"/>
        </w:rPr>
        <w:t xml:space="preserve">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среднее значение</w:t>
      </w:r>
      <w:r w:rsidR="0012628C" w:rsidRPr="0012628C">
        <w:rPr>
          <w:lang w:eastAsia="en-US"/>
        </w:rPr>
        <w:t xml:space="preserve">. </w:t>
      </w:r>
      <w:r w:rsidR="00BC2237">
        <w:rPr>
          <w:position w:val="-28"/>
          <w:lang w:eastAsia="en-US"/>
        </w:rPr>
        <w:pict>
          <v:shape id="_x0000_i1032" type="#_x0000_t75" style="width:59.25pt;height:33.75pt">
            <v:imagedata r:id="rId14" o:title=""/>
          </v:shape>
        </w:pic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выражение, означающее, что для всех </w:t>
      </w:r>
      <w:r w:rsidR="00BC2237">
        <w:rPr>
          <w:position w:val="-12"/>
          <w:lang w:eastAsia="en-US"/>
        </w:rPr>
        <w:pict>
          <v:shape id="_x0000_i1033" type="#_x0000_t75" style="width:14.25pt;height:18pt">
            <v:imagedata r:id="rId15" o:title=""/>
          </v:shape>
        </w:pict>
      </w:r>
      <w:r w:rsidRPr="0012628C">
        <w:rPr>
          <w:lang w:eastAsia="en-US"/>
        </w:rPr>
        <w:t>от первого до последнего в выборке необходимо вычислить разности между частными и средними значениями, возвести эти разности в квадрат и просуммировать</w:t>
      </w:r>
      <w:r w:rsidR="0012628C" w:rsidRPr="0012628C">
        <w:rPr>
          <w:lang w:eastAsia="en-US"/>
        </w:rPr>
        <w:t>.</w:t>
      </w:r>
    </w:p>
    <w:p w:rsidR="0012628C" w:rsidRDefault="009F66A9" w:rsidP="0012628C">
      <w:pPr>
        <w:ind w:firstLine="709"/>
        <w:rPr>
          <w:lang w:eastAsia="en-US"/>
        </w:rPr>
      </w:pPr>
      <w:r w:rsidRPr="0012628C">
        <w:rPr>
          <w:i/>
          <w:iCs/>
          <w:lang w:val="en-US" w:eastAsia="en-US"/>
        </w:rPr>
        <w:t>t</w:t>
      </w:r>
      <w:r w:rsidRPr="0012628C">
        <w:rPr>
          <w:lang w:eastAsia="en-US"/>
        </w:rPr>
        <w:t>-критерий Стьюдента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BC2237" w:rsidP="0012628C">
      <w:pPr>
        <w:ind w:firstLine="709"/>
        <w:rPr>
          <w:lang w:val="uk-UA" w:eastAsia="en-US"/>
        </w:rPr>
      </w:pPr>
      <w:r>
        <w:rPr>
          <w:position w:val="-44"/>
          <w:lang w:eastAsia="en-US"/>
        </w:rPr>
        <w:pict>
          <v:shape id="_x0000_i1034" type="#_x0000_t75" style="width:72.75pt;height:42.75pt">
            <v:imagedata r:id="rId16" o:title=""/>
          </v:shape>
        </w:pict>
      </w:r>
      <w:r w:rsidR="009F66A9" w:rsidRPr="0012628C">
        <w:rPr>
          <w:lang w:eastAsia="en-US"/>
        </w:rPr>
        <w:t xml:space="preserve">, </w: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9F66A9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где </w:t>
      </w:r>
      <w:r w:rsidR="00BC2237">
        <w:rPr>
          <w:position w:val="-10"/>
          <w:lang w:eastAsia="en-US"/>
        </w:rPr>
        <w:pict>
          <v:shape id="_x0000_i1035" type="#_x0000_t75" style="width:12pt;height:17.25pt">
            <v:imagedata r:id="rId17" o:title=""/>
          </v:shape>
        </w:pic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 xml:space="preserve">среднее значение по одной выборке данных, </w:t>
      </w:r>
      <w:r w:rsidR="00BC2237">
        <w:rPr>
          <w:position w:val="-10"/>
          <w:lang w:eastAsia="en-US"/>
        </w:rPr>
        <w:pict>
          <v:shape id="_x0000_i1036" type="#_x0000_t75" style="width:12.75pt;height:17.25pt">
            <v:imagedata r:id="rId18" o:title=""/>
          </v:shape>
        </w:pic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среднее значение по другой выборке данных</w:t>
      </w:r>
      <w:r w:rsidR="0012628C" w:rsidRPr="0012628C">
        <w:rPr>
          <w:lang w:eastAsia="en-US"/>
        </w:rPr>
        <w:t xml:space="preserve">. </w:t>
      </w:r>
      <w:r w:rsidR="00BC2237">
        <w:rPr>
          <w:position w:val="-10"/>
          <w:lang w:eastAsia="en-US"/>
        </w:rPr>
        <w:pict>
          <v:shape id="_x0000_i1037" type="#_x0000_t75" style="width:15.75pt;height:18pt">
            <v:imagedata r:id="rId19" o:title=""/>
          </v:shape>
        </w:pict>
      </w:r>
      <w:r w:rsidRPr="0012628C">
        <w:rPr>
          <w:lang w:eastAsia="en-US"/>
        </w:rPr>
        <w:t xml:space="preserve">и </w:t>
      </w:r>
      <w:r w:rsidR="00BC2237">
        <w:rPr>
          <w:position w:val="-10"/>
          <w:lang w:eastAsia="en-US"/>
        </w:rPr>
        <w:pict>
          <v:shape id="_x0000_i1038" type="#_x0000_t75" style="width:15.75pt;height:18pt">
            <v:imagedata r:id="rId20" o:title=""/>
          </v:shape>
        </w:pic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интегрированные показатели отклонений частных значений из двух сравниваемых выборок от соответствующих им средних величин</w:t>
      </w:r>
      <w:r w:rsidR="0012628C" w:rsidRPr="0012628C">
        <w:rPr>
          <w:lang w:eastAsia="en-US"/>
        </w:rPr>
        <w:t xml:space="preserve">. </w:t>
      </w:r>
      <w:r w:rsidR="00BC2237">
        <w:rPr>
          <w:position w:val="-10"/>
          <w:lang w:eastAsia="en-US"/>
        </w:rPr>
        <w:pict>
          <v:shape id="_x0000_i1039" type="#_x0000_t75" style="width:15.75pt;height:18pt">
            <v:imagedata r:id="rId21" o:title=""/>
          </v:shape>
        </w:pict>
      </w:r>
      <w:r w:rsidRPr="0012628C">
        <w:rPr>
          <w:lang w:eastAsia="en-US"/>
        </w:rPr>
        <w:t xml:space="preserve">и </w:t>
      </w:r>
      <w:r w:rsidR="00BC2237">
        <w:rPr>
          <w:position w:val="-10"/>
          <w:lang w:eastAsia="en-US"/>
        </w:rPr>
        <w:pict>
          <v:shape id="_x0000_i1040" type="#_x0000_t75" style="width:15.75pt;height:18pt">
            <v:imagedata r:id="rId22" o:title=""/>
          </v:shape>
        </w:pict>
      </w:r>
      <w:r w:rsidRPr="0012628C">
        <w:rPr>
          <w:lang w:eastAsia="en-US"/>
        </w:rPr>
        <w:t>в свою очередь вычисляются по следующим формулам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BC2237" w:rsidP="0012628C">
      <w:pPr>
        <w:ind w:firstLine="709"/>
        <w:rPr>
          <w:lang w:val="uk-UA" w:eastAsia="en-US"/>
        </w:rPr>
      </w:pPr>
      <w:r>
        <w:rPr>
          <w:position w:val="-30"/>
          <w:lang w:eastAsia="en-US"/>
        </w:rPr>
        <w:pict>
          <v:shape id="_x0000_i1041" type="#_x0000_t75" style="width:45.75pt;height:38.25pt">
            <v:imagedata r:id="rId23" o:title=""/>
          </v:shape>
        </w:pict>
      </w:r>
      <w:r w:rsidR="009F66A9" w:rsidRPr="0012628C">
        <w:rPr>
          <w:lang w:eastAsia="en-US"/>
        </w:rPr>
        <w:t xml:space="preserve">и </w:t>
      </w:r>
      <w:r>
        <w:rPr>
          <w:position w:val="-30"/>
          <w:lang w:eastAsia="en-US"/>
        </w:rPr>
        <w:pict>
          <v:shape id="_x0000_i1042" type="#_x0000_t75" style="width:44.25pt;height:38.25pt">
            <v:imagedata r:id="rId24" o:title=""/>
          </v:shape>
        </w:pict>
      </w:r>
      <w:r w:rsidR="009F66A9" w:rsidRPr="0012628C">
        <w:rPr>
          <w:lang w:eastAsia="en-US"/>
        </w:rPr>
        <w:t xml:space="preserve">, </w:t>
      </w:r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9F66A9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где </w:t>
      </w:r>
      <w:r w:rsidR="00BC2237">
        <w:rPr>
          <w:position w:val="-10"/>
          <w:lang w:eastAsia="en-US"/>
        </w:rPr>
        <w:pict>
          <v:shape id="_x0000_i1043" type="#_x0000_t75" style="width:15pt;height:18pt">
            <v:imagedata r:id="rId25" o:title=""/>
          </v:shape>
        </w:pict>
      </w:r>
      <w:r w:rsidRPr="0012628C">
        <w:rPr>
          <w:lang w:eastAsia="en-US"/>
        </w:rPr>
        <w:t xml:space="preserve">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выборочная дисперсия первой переменной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по первой выборке</w:t>
      </w:r>
      <w:r w:rsidR="0012628C" w:rsidRPr="0012628C">
        <w:rPr>
          <w:lang w:eastAsia="en-US"/>
        </w:rPr>
        <w:t xml:space="preserve">) </w:t>
      </w:r>
      <w:r w:rsidR="00BC2237">
        <w:rPr>
          <w:position w:val="-10"/>
          <w:lang w:eastAsia="en-US"/>
        </w:rPr>
        <w:pict>
          <v:shape id="_x0000_i1044" type="#_x0000_t75" style="width:15pt;height:18pt">
            <v:imagedata r:id="rId26" o:title=""/>
          </v:shape>
        </w:pic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выборочная дисперсия второй переменной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по второй выборке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</w:t>
      </w:r>
      <w:r w:rsidR="00BC2237">
        <w:rPr>
          <w:position w:val="-10"/>
          <w:lang w:eastAsia="en-US"/>
        </w:rPr>
        <w:pict>
          <v:shape id="_x0000_i1045" type="#_x0000_t75" style="width:12pt;height:17.25pt">
            <v:imagedata r:id="rId27" o:title=""/>
          </v:shape>
        </w:pict>
      </w:r>
      <w:r w:rsidRPr="0012628C">
        <w:rPr>
          <w:lang w:eastAsia="en-US"/>
        </w:rPr>
        <w:t xml:space="preserve">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число частотных значений переменной в первой выборке, </w:t>
      </w:r>
      <w:r w:rsidR="00BC2237">
        <w:rPr>
          <w:position w:val="-10"/>
          <w:lang w:eastAsia="en-US"/>
        </w:rPr>
        <w:pict>
          <v:shape id="_x0000_i1046" type="#_x0000_t75" style="width:14.25pt;height:17.25pt">
            <v:imagedata r:id="rId28" o:title=""/>
          </v:shape>
        </w:pict>
      </w:r>
      <w:r w:rsidRPr="0012628C">
        <w:rPr>
          <w:lang w:eastAsia="en-US"/>
        </w:rPr>
        <w:t xml:space="preserve">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число частотных значений переменной во второй выборке</w:t>
      </w:r>
      <w:r w:rsidR="0012628C" w:rsidRPr="0012628C">
        <w:rPr>
          <w:lang w:eastAsia="en-US"/>
        </w:rPr>
        <w:t>.</w:t>
      </w:r>
    </w:p>
    <w:p w:rsidR="0012628C" w:rsidRDefault="00201419" w:rsidP="0012628C">
      <w:pPr>
        <w:ind w:firstLine="709"/>
        <w:rPr>
          <w:lang w:eastAsia="en-US"/>
        </w:rPr>
      </w:pP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 тесту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Уровень тревожности</w:t>
      </w:r>
      <w:r w:rsidR="0012628C">
        <w:rPr>
          <w:lang w:eastAsia="en-US"/>
        </w:rPr>
        <w:t>".</w:t>
      </w:r>
    </w:p>
    <w:p w:rsidR="0012628C" w:rsidRDefault="00201419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Средние значения по выборкам, соответственно равны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39,16 по результатам первичной диагностики и 33,16 по результатам повторной диагностики</w:t>
      </w:r>
      <w:r w:rsidR="0012628C" w:rsidRPr="0012628C">
        <w:rPr>
          <w:lang w:eastAsia="en-US"/>
        </w:rPr>
        <w:t>.</w:t>
      </w:r>
    </w:p>
    <w:p w:rsidR="0012628C" w:rsidRDefault="00201419" w:rsidP="0012628C">
      <w:pPr>
        <w:ind w:firstLine="709"/>
        <w:rPr>
          <w:lang w:eastAsia="en-US"/>
        </w:rPr>
      </w:pPr>
      <w:r w:rsidRPr="0012628C">
        <w:rPr>
          <w:lang w:eastAsia="en-US"/>
        </w:rPr>
        <w:t>Определим выборочные дисперсии для двух сравниваемых выборок значений</w:t>
      </w:r>
      <w:r w:rsidR="0012628C" w:rsidRPr="0012628C">
        <w:rPr>
          <w:lang w:eastAsia="en-US"/>
        </w:rPr>
        <w:t>: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7" type="#_x0000_t75" style="width:27pt;height:20.25pt">
            <v:imagedata r:id="rId29" o:title=""/>
          </v:shape>
        </w:pict>
      </w:r>
      <w:r w:rsidR="00201419" w:rsidRPr="0012628C">
        <w:rPr>
          <w:lang w:eastAsia="en-US"/>
        </w:rPr>
        <w:t xml:space="preserve">1691,05 </w:t>
      </w:r>
      <w:r w:rsidR="0012628C">
        <w:rPr>
          <w:lang w:eastAsia="en-US"/>
        </w:rPr>
        <w:t>-</w:t>
      </w:r>
      <w:r w:rsidR="00201419" w:rsidRPr="0012628C">
        <w:rPr>
          <w:lang w:eastAsia="en-US"/>
        </w:rPr>
        <w:t xml:space="preserve"> выборочная дисперсия для выборки первичной диагностики</w:t>
      </w:r>
      <w:r w:rsidR="0012628C" w:rsidRPr="0012628C">
        <w:rPr>
          <w:lang w:eastAsia="en-US"/>
        </w:rPr>
        <w:t>.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8" type="#_x0000_t75" style="width:27pt;height:20.25pt">
            <v:imagedata r:id="rId30" o:title=""/>
          </v:shape>
        </w:pict>
      </w:r>
      <w:r w:rsidR="00201419" w:rsidRPr="0012628C">
        <w:rPr>
          <w:lang w:eastAsia="en-US"/>
        </w:rPr>
        <w:t xml:space="preserve">539,37 </w:t>
      </w:r>
      <w:r w:rsidR="0012628C">
        <w:rPr>
          <w:lang w:eastAsia="en-US"/>
        </w:rPr>
        <w:t>-</w:t>
      </w:r>
      <w:r w:rsidR="00201419" w:rsidRPr="0012628C">
        <w:rPr>
          <w:lang w:eastAsia="en-US"/>
        </w:rPr>
        <w:t xml:space="preserve"> выборочная дисперсия для выборки повторной диагностики</w:t>
      </w:r>
      <w:r w:rsidR="0012628C" w:rsidRPr="0012628C">
        <w:rPr>
          <w:lang w:eastAsia="en-US"/>
        </w:rPr>
        <w:t>.</w:t>
      </w:r>
    </w:p>
    <w:p w:rsidR="0012628C" w:rsidRDefault="00201419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Вычислим </w:t>
      </w:r>
      <w:r w:rsidRPr="0012628C">
        <w:rPr>
          <w:i/>
          <w:iCs/>
          <w:lang w:val="en-US" w:eastAsia="en-US"/>
        </w:rPr>
        <w:t>t</w:t>
      </w:r>
      <w:r w:rsidRPr="0012628C">
        <w:rPr>
          <w:lang w:eastAsia="en-US"/>
        </w:rPr>
        <w:t>-критерий Стьюдента</w:t>
      </w:r>
      <w:r w:rsidR="0012628C" w:rsidRPr="0012628C">
        <w:rPr>
          <w:lang w:eastAsia="en-US"/>
        </w:rPr>
        <w:t>:</w:t>
      </w:r>
    </w:p>
    <w:p w:rsidR="00201419" w:rsidRPr="0012628C" w:rsidRDefault="00BC2237" w:rsidP="0012628C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49" type="#_x0000_t75" style="width:17.25pt;height:12pt">
            <v:imagedata r:id="rId31" o:title=""/>
          </v:shape>
        </w:pict>
      </w:r>
      <w:r w:rsidR="00201419" w:rsidRPr="0012628C">
        <w:rPr>
          <w:lang w:eastAsia="en-US"/>
        </w:rPr>
        <w:t>3,81</w:t>
      </w:r>
    </w:p>
    <w:p w:rsidR="0012628C" w:rsidRDefault="00201419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Сравним значение с табличным, для степеней свободы 30+30-2=58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Полученное значение больше, чем табличное 2</w:t>
      </w:r>
      <w:r w:rsidR="0012628C">
        <w:rPr>
          <w:lang w:eastAsia="en-US"/>
        </w:rPr>
        <w:t>.0</w:t>
      </w:r>
      <w:r w:rsidRPr="0012628C">
        <w:rPr>
          <w:lang w:eastAsia="en-US"/>
        </w:rPr>
        <w:t>1, следовательно, выборки статистически достоверно отличаются друг от друга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говорит о том, что в работе с уровнем тревожности воспитанников детского дома удалось добиться положительных изменений</w:t>
      </w:r>
      <w:r w:rsidR="0012628C" w:rsidRPr="0012628C">
        <w:rPr>
          <w:lang w:eastAsia="en-US"/>
        </w:rPr>
        <w:t>.</w:t>
      </w:r>
    </w:p>
    <w:p w:rsidR="0012628C" w:rsidRDefault="00115768" w:rsidP="0012628C">
      <w:pPr>
        <w:ind w:firstLine="709"/>
        <w:rPr>
          <w:lang w:eastAsia="en-US"/>
        </w:rPr>
      </w:pP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 тесту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Уровень агрессии</w:t>
      </w:r>
      <w:r w:rsidR="0012628C">
        <w:rPr>
          <w:lang w:eastAsia="en-US"/>
        </w:rPr>
        <w:t>".</w:t>
      </w:r>
    </w:p>
    <w:p w:rsidR="0012628C" w:rsidRDefault="00115768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Средние значения по выборкам, соответственно равны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22,28 по результатам первичной диагностики и 19,32 по результатам повторной диагностики</w:t>
      </w:r>
      <w:r w:rsidR="0012628C" w:rsidRPr="0012628C">
        <w:rPr>
          <w:lang w:eastAsia="en-US"/>
        </w:rPr>
        <w:t>.</w:t>
      </w:r>
    </w:p>
    <w:p w:rsidR="0012628C" w:rsidRDefault="00115768" w:rsidP="0012628C">
      <w:pPr>
        <w:ind w:firstLine="709"/>
        <w:rPr>
          <w:lang w:eastAsia="en-US"/>
        </w:rPr>
      </w:pPr>
      <w:r w:rsidRPr="0012628C">
        <w:rPr>
          <w:lang w:eastAsia="en-US"/>
        </w:rPr>
        <w:t>Определим выборочные дисперсии для двух сравниваемых выборок значений</w:t>
      </w:r>
      <w:r w:rsidR="0012628C" w:rsidRPr="0012628C">
        <w:rPr>
          <w:lang w:eastAsia="en-US"/>
        </w:rPr>
        <w:t>: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0" type="#_x0000_t75" style="width:27pt;height:20.25pt">
            <v:imagedata r:id="rId29" o:title=""/>
          </v:shape>
        </w:pict>
      </w:r>
      <w:r w:rsidR="00115768" w:rsidRPr="0012628C">
        <w:rPr>
          <w:lang w:eastAsia="en-US"/>
        </w:rPr>
        <w:t xml:space="preserve">450,27 </w:t>
      </w:r>
      <w:r w:rsidR="0012628C">
        <w:rPr>
          <w:lang w:eastAsia="en-US"/>
        </w:rPr>
        <w:t>-</w:t>
      </w:r>
      <w:r w:rsidR="00115768" w:rsidRPr="0012628C">
        <w:rPr>
          <w:lang w:eastAsia="en-US"/>
        </w:rPr>
        <w:t xml:space="preserve"> выборочная дисперсия для выборки первичной диагностики</w:t>
      </w:r>
      <w:r w:rsidR="0012628C" w:rsidRPr="0012628C">
        <w:rPr>
          <w:lang w:eastAsia="en-US"/>
        </w:rPr>
        <w:t>.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1" type="#_x0000_t75" style="width:27pt;height:20.25pt">
            <v:imagedata r:id="rId30" o:title=""/>
          </v:shape>
        </w:pict>
      </w:r>
      <w:r w:rsidR="00115768" w:rsidRPr="0012628C">
        <w:rPr>
          <w:lang w:eastAsia="en-US"/>
        </w:rPr>
        <w:t xml:space="preserve">188,47 </w:t>
      </w:r>
      <w:r w:rsidR="0012628C">
        <w:rPr>
          <w:lang w:eastAsia="en-US"/>
        </w:rPr>
        <w:t>-</w:t>
      </w:r>
      <w:r w:rsidR="00115768" w:rsidRPr="0012628C">
        <w:rPr>
          <w:lang w:eastAsia="en-US"/>
        </w:rPr>
        <w:t xml:space="preserve"> выборочная дисперсия для выборки повторной диагностики</w:t>
      </w:r>
      <w:r w:rsidR="0012628C" w:rsidRPr="0012628C">
        <w:rPr>
          <w:lang w:eastAsia="en-US"/>
        </w:rPr>
        <w:t>.</w:t>
      </w:r>
    </w:p>
    <w:p w:rsidR="0012628C" w:rsidRDefault="00115768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Вычислим </w:t>
      </w:r>
      <w:r w:rsidRPr="0012628C">
        <w:rPr>
          <w:i/>
          <w:iCs/>
          <w:lang w:val="en-US" w:eastAsia="en-US"/>
        </w:rPr>
        <w:t>t</w:t>
      </w:r>
      <w:r w:rsidRPr="0012628C">
        <w:rPr>
          <w:lang w:eastAsia="en-US"/>
        </w:rPr>
        <w:t>-критерий Стьюдента</w:t>
      </w:r>
      <w:r w:rsidR="0012628C" w:rsidRPr="0012628C">
        <w:rPr>
          <w:lang w:eastAsia="en-US"/>
        </w:rPr>
        <w:t>:</w:t>
      </w:r>
    </w:p>
    <w:p w:rsidR="00115768" w:rsidRPr="0012628C" w:rsidRDefault="00BC2237" w:rsidP="0012628C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2" type="#_x0000_t75" style="width:17.25pt;height:12pt">
            <v:imagedata r:id="rId31" o:title=""/>
          </v:shape>
        </w:pict>
      </w:r>
      <w:r w:rsidR="00A0635E" w:rsidRPr="0012628C">
        <w:rPr>
          <w:lang w:eastAsia="en-US"/>
        </w:rPr>
        <w:t>3,51</w:t>
      </w:r>
    </w:p>
    <w:p w:rsidR="0012628C" w:rsidRDefault="00115768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Сравним значение с табличным, для степеней свободы 30+30-2=58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Полученное значение больше, чем табличное 2</w:t>
      </w:r>
      <w:r w:rsidR="0012628C">
        <w:rPr>
          <w:lang w:eastAsia="en-US"/>
        </w:rPr>
        <w:t>.0</w:t>
      </w:r>
      <w:r w:rsidRPr="0012628C">
        <w:rPr>
          <w:lang w:eastAsia="en-US"/>
        </w:rPr>
        <w:t>1, следовательно, выборки статистически достоверно отличаются друг от друга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Это говорит о том, что в работе с уровнем </w:t>
      </w:r>
      <w:r w:rsidR="00A0635E" w:rsidRPr="0012628C">
        <w:rPr>
          <w:lang w:eastAsia="en-US"/>
        </w:rPr>
        <w:t>агрессии</w:t>
      </w:r>
      <w:r w:rsidRPr="0012628C">
        <w:rPr>
          <w:lang w:eastAsia="en-US"/>
        </w:rPr>
        <w:t xml:space="preserve"> воспитанников детского дома удалось добиться положительных изменений</w:t>
      </w:r>
      <w:r w:rsidR="0012628C" w:rsidRPr="0012628C">
        <w:rPr>
          <w:lang w:eastAsia="en-US"/>
        </w:rPr>
        <w:t>.</w:t>
      </w:r>
    </w:p>
    <w:p w:rsidR="0012628C" w:rsidRDefault="002900CF" w:rsidP="0012628C">
      <w:pPr>
        <w:ind w:firstLine="709"/>
        <w:rPr>
          <w:lang w:eastAsia="en-US"/>
        </w:rPr>
      </w:pPr>
      <w:r w:rsidRPr="0012628C">
        <w:rPr>
          <w:lang w:eastAsia="en-US"/>
        </w:rPr>
        <w:t>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 тесту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Самооценка</w:t>
      </w:r>
      <w:r w:rsidR="0012628C">
        <w:rPr>
          <w:lang w:eastAsia="en-US"/>
        </w:rPr>
        <w:t>".</w:t>
      </w:r>
    </w:p>
    <w:p w:rsidR="0012628C" w:rsidRDefault="002900CF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Средние значения по выборкам, соответственно равны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36,68 по результатам первичной диагностики и 45,44 по результатам повторной диагностики</w:t>
      </w:r>
      <w:r w:rsidR="0012628C" w:rsidRPr="0012628C">
        <w:rPr>
          <w:lang w:eastAsia="en-US"/>
        </w:rPr>
        <w:t>.</w:t>
      </w:r>
    </w:p>
    <w:p w:rsidR="0012628C" w:rsidRDefault="002900CF" w:rsidP="0012628C">
      <w:pPr>
        <w:ind w:firstLine="709"/>
        <w:rPr>
          <w:lang w:eastAsia="en-US"/>
        </w:rPr>
      </w:pPr>
      <w:r w:rsidRPr="0012628C">
        <w:rPr>
          <w:lang w:eastAsia="en-US"/>
        </w:rPr>
        <w:t>Определим выборочные дисперсии для двух сравниваемых выборок значений</w:t>
      </w:r>
      <w:r w:rsidR="0012628C" w:rsidRPr="0012628C">
        <w:rPr>
          <w:lang w:eastAsia="en-US"/>
        </w:rPr>
        <w:t>: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3" type="#_x0000_t75" style="width:27pt;height:20.25pt">
            <v:imagedata r:id="rId29" o:title=""/>
          </v:shape>
        </w:pict>
      </w:r>
      <w:r w:rsidR="002900CF" w:rsidRPr="0012628C">
        <w:rPr>
          <w:lang w:eastAsia="en-US"/>
        </w:rPr>
        <w:t xml:space="preserve">13190,91 </w:t>
      </w:r>
      <w:r w:rsidR="0012628C">
        <w:rPr>
          <w:lang w:eastAsia="en-US"/>
        </w:rPr>
        <w:t>-</w:t>
      </w:r>
      <w:r w:rsidR="002900CF" w:rsidRPr="0012628C">
        <w:rPr>
          <w:lang w:eastAsia="en-US"/>
        </w:rPr>
        <w:t xml:space="preserve"> выборочная дисперсия для выборки первичной диагностики</w:t>
      </w:r>
      <w:r w:rsidR="0012628C" w:rsidRPr="0012628C">
        <w:rPr>
          <w:lang w:eastAsia="en-US"/>
        </w:rPr>
        <w:t>.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4" type="#_x0000_t75" style="width:27pt;height:20.25pt">
            <v:imagedata r:id="rId30" o:title=""/>
          </v:shape>
        </w:pict>
      </w:r>
      <w:r w:rsidR="002900CF" w:rsidRPr="0012628C">
        <w:rPr>
          <w:lang w:eastAsia="en-US"/>
        </w:rPr>
        <w:t xml:space="preserve">2566,13 </w:t>
      </w:r>
      <w:r w:rsidR="0012628C">
        <w:rPr>
          <w:lang w:eastAsia="en-US"/>
        </w:rPr>
        <w:t>-</w:t>
      </w:r>
      <w:r w:rsidR="002900CF" w:rsidRPr="0012628C">
        <w:rPr>
          <w:lang w:eastAsia="en-US"/>
        </w:rPr>
        <w:t xml:space="preserve"> выборочная дисперсия для выборки повторной диагностики</w:t>
      </w:r>
      <w:r w:rsidR="0012628C" w:rsidRPr="0012628C">
        <w:rPr>
          <w:lang w:eastAsia="en-US"/>
        </w:rPr>
        <w:t>.</w:t>
      </w:r>
    </w:p>
    <w:p w:rsidR="0012628C" w:rsidRDefault="002900CF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Вычислим </w:t>
      </w:r>
      <w:r w:rsidRPr="0012628C">
        <w:rPr>
          <w:i/>
          <w:iCs/>
          <w:lang w:val="en-US" w:eastAsia="en-US"/>
        </w:rPr>
        <w:t>t</w:t>
      </w:r>
      <w:r w:rsidRPr="0012628C">
        <w:rPr>
          <w:lang w:eastAsia="en-US"/>
        </w:rPr>
        <w:t>-критерий Стьюдента</w:t>
      </w:r>
      <w:r w:rsidR="0012628C" w:rsidRPr="0012628C">
        <w:rPr>
          <w:lang w:eastAsia="en-US"/>
        </w:rPr>
        <w:t>:</w:t>
      </w:r>
    </w:p>
    <w:p w:rsidR="002900CF" w:rsidRPr="0012628C" w:rsidRDefault="00BC2237" w:rsidP="0012628C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5" type="#_x0000_t75" style="width:17.25pt;height:12pt">
            <v:imagedata r:id="rId31" o:title=""/>
          </v:shape>
        </w:pict>
      </w:r>
      <w:r w:rsidR="002900CF" w:rsidRPr="0012628C">
        <w:rPr>
          <w:lang w:eastAsia="en-US"/>
        </w:rPr>
        <w:t>2,09</w:t>
      </w:r>
    </w:p>
    <w:p w:rsidR="0012628C" w:rsidRDefault="002900CF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Сравним значение с табличным, для степеней свободы 30+30-2=58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Полученное значение больше, чем табличное 2</w:t>
      </w:r>
      <w:r w:rsidR="0012628C">
        <w:rPr>
          <w:lang w:eastAsia="en-US"/>
        </w:rPr>
        <w:t>.0</w:t>
      </w:r>
      <w:r w:rsidRPr="0012628C">
        <w:rPr>
          <w:lang w:eastAsia="en-US"/>
        </w:rPr>
        <w:t>1, следовательно, выборки статистически достоверно отличаются друг от друга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говорит о том, что в работе с уровнем самооценки воспитанников детского дома удалось добиться положительных изменений</w:t>
      </w:r>
      <w:r w:rsidR="0012628C" w:rsidRPr="0012628C">
        <w:rPr>
          <w:lang w:eastAsia="en-US"/>
        </w:rPr>
        <w:t>.</w:t>
      </w:r>
    </w:p>
    <w:p w:rsidR="0012628C" w:rsidRDefault="00F76502" w:rsidP="0012628C">
      <w:pPr>
        <w:ind w:firstLine="709"/>
        <w:rPr>
          <w:lang w:eastAsia="en-US"/>
        </w:rPr>
      </w:pPr>
      <w:r w:rsidRPr="0012628C">
        <w:rPr>
          <w:lang w:eastAsia="en-US"/>
        </w:rPr>
        <w:t>4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 тесту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КОС</w:t>
      </w:r>
      <w:r w:rsidR="0012628C">
        <w:rPr>
          <w:lang w:eastAsia="en-US"/>
        </w:rPr>
        <w:t>".</w:t>
      </w:r>
    </w:p>
    <w:p w:rsidR="0012628C" w:rsidRDefault="00F76502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Средние значения по выборкам, соответственно равны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1,84 по результатам первичной диагностики и 3,16 по результатам повторной диагностики</w:t>
      </w:r>
      <w:r w:rsidR="0012628C" w:rsidRPr="0012628C">
        <w:rPr>
          <w:lang w:eastAsia="en-US"/>
        </w:rPr>
        <w:t>.</w:t>
      </w:r>
    </w:p>
    <w:p w:rsidR="0012628C" w:rsidRDefault="00F76502" w:rsidP="0012628C">
      <w:pPr>
        <w:ind w:firstLine="709"/>
        <w:rPr>
          <w:lang w:eastAsia="en-US"/>
        </w:rPr>
      </w:pPr>
      <w:r w:rsidRPr="0012628C">
        <w:rPr>
          <w:lang w:eastAsia="en-US"/>
        </w:rPr>
        <w:t>Определим выборочные дисперсии для двух сравниваемых выборок значений</w:t>
      </w:r>
      <w:r w:rsidR="0012628C" w:rsidRPr="0012628C">
        <w:rPr>
          <w:lang w:eastAsia="en-US"/>
        </w:rPr>
        <w:t>: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6" type="#_x0000_t75" style="width:27pt;height:20.25pt">
            <v:imagedata r:id="rId29" o:title=""/>
          </v:shape>
        </w:pict>
      </w:r>
      <w:r w:rsidR="00F76502" w:rsidRPr="0012628C">
        <w:rPr>
          <w:lang w:eastAsia="en-US"/>
        </w:rPr>
        <w:t xml:space="preserve">18,17 </w:t>
      </w:r>
      <w:r w:rsidR="0012628C">
        <w:rPr>
          <w:lang w:eastAsia="en-US"/>
        </w:rPr>
        <w:t>-</w:t>
      </w:r>
      <w:r w:rsidR="00F76502" w:rsidRPr="0012628C">
        <w:rPr>
          <w:lang w:eastAsia="en-US"/>
        </w:rPr>
        <w:t xml:space="preserve"> выборочная дисперсия для выборки первичной диагностики</w:t>
      </w:r>
      <w:r w:rsidR="0012628C" w:rsidRPr="0012628C">
        <w:rPr>
          <w:lang w:eastAsia="en-US"/>
        </w:rPr>
        <w:t>.</w:t>
      </w:r>
    </w:p>
    <w:p w:rsidR="0012628C" w:rsidRDefault="00BC2237" w:rsidP="0012628C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57" type="#_x0000_t75" style="width:27pt;height:20.25pt">
            <v:imagedata r:id="rId30" o:title=""/>
          </v:shape>
        </w:pict>
      </w:r>
      <w:r w:rsidR="00F76502" w:rsidRPr="0012628C">
        <w:rPr>
          <w:lang w:eastAsia="en-US"/>
        </w:rPr>
        <w:t xml:space="preserve">19,49 </w:t>
      </w:r>
      <w:r w:rsidR="0012628C">
        <w:rPr>
          <w:lang w:eastAsia="en-US"/>
        </w:rPr>
        <w:t>-</w:t>
      </w:r>
      <w:r w:rsidR="00F76502" w:rsidRPr="0012628C">
        <w:rPr>
          <w:lang w:eastAsia="en-US"/>
        </w:rPr>
        <w:t xml:space="preserve"> выборочная дисперсия для выборки повторной диагностики</w:t>
      </w:r>
      <w:r w:rsidR="0012628C" w:rsidRPr="0012628C">
        <w:rPr>
          <w:lang w:eastAsia="en-US"/>
        </w:rPr>
        <w:t>.</w:t>
      </w:r>
    </w:p>
    <w:p w:rsidR="0012628C" w:rsidRDefault="00F76502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Вычислим </w:t>
      </w:r>
      <w:r w:rsidRPr="0012628C">
        <w:rPr>
          <w:i/>
          <w:iCs/>
          <w:lang w:val="en-US" w:eastAsia="en-US"/>
        </w:rPr>
        <w:t>t</w:t>
      </w:r>
      <w:r w:rsidRPr="0012628C">
        <w:rPr>
          <w:lang w:eastAsia="en-US"/>
        </w:rPr>
        <w:t>-критерий Стьюдента</w:t>
      </w:r>
      <w:r w:rsidR="0012628C" w:rsidRPr="0012628C">
        <w:rPr>
          <w:lang w:eastAsia="en-US"/>
        </w:rPr>
        <w:t>:</w:t>
      </w:r>
    </w:p>
    <w:p w:rsidR="00F76502" w:rsidRPr="0012628C" w:rsidRDefault="00BC2237" w:rsidP="0012628C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8" type="#_x0000_t75" style="width:17.25pt;height:12pt">
            <v:imagedata r:id="rId31" o:title=""/>
          </v:shape>
        </w:pict>
      </w:r>
      <w:r w:rsidR="00FF653E" w:rsidRPr="0012628C">
        <w:rPr>
          <w:lang w:eastAsia="en-US"/>
        </w:rPr>
        <w:t>6,45</w:t>
      </w:r>
    </w:p>
    <w:p w:rsidR="0012628C" w:rsidRDefault="00F76502" w:rsidP="0012628C">
      <w:pPr>
        <w:ind w:firstLine="709"/>
        <w:rPr>
          <w:lang w:eastAsia="en-US"/>
        </w:rPr>
      </w:pPr>
      <w:r w:rsidRPr="0012628C">
        <w:rPr>
          <w:lang w:eastAsia="en-US"/>
        </w:rPr>
        <w:t>Сравним значение с табличным, для степеней свободы 30+30-2=58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Полученное значение больше, чем табличное 2</w:t>
      </w:r>
      <w:r w:rsidR="0012628C">
        <w:rPr>
          <w:lang w:eastAsia="en-US"/>
        </w:rPr>
        <w:t>.0</w:t>
      </w:r>
      <w:r w:rsidRPr="0012628C">
        <w:rPr>
          <w:lang w:eastAsia="en-US"/>
        </w:rPr>
        <w:t>1, следовательно, выборки статистически достоверно отличаются друг от друга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Это говорит о том, что в работе с уровнем </w:t>
      </w:r>
      <w:r w:rsidR="0032411B" w:rsidRPr="0012628C">
        <w:rPr>
          <w:lang w:eastAsia="en-US"/>
        </w:rPr>
        <w:t>коммуникативных способностей</w:t>
      </w:r>
      <w:r w:rsidRPr="0012628C">
        <w:rPr>
          <w:lang w:eastAsia="en-US"/>
        </w:rPr>
        <w:t xml:space="preserve"> воспитанников детского дома удалось добиться положительных изменений</w:t>
      </w:r>
      <w:r w:rsidR="0012628C" w:rsidRPr="0012628C">
        <w:rPr>
          <w:lang w:eastAsia="en-US"/>
        </w:rPr>
        <w:t>.</w:t>
      </w:r>
    </w:p>
    <w:p w:rsidR="0012628C" w:rsidRDefault="00487EF8" w:rsidP="0012628C">
      <w:pPr>
        <w:ind w:firstLine="709"/>
        <w:rPr>
          <w:lang w:eastAsia="en-US"/>
        </w:rPr>
      </w:pPr>
      <w:r w:rsidRPr="0012628C">
        <w:rPr>
          <w:lang w:eastAsia="en-US"/>
        </w:rPr>
        <w:t>Таким образом, можно сделать вывод о том, что социально-педагогическая работа, проводившаяся с воспитанниками детского дома, дала положительные результаты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Удалось скорректировать уровень тревожности, уровень агрессии, самооценку и уровень коммуникативных способностей воспитанников детского дома, что должно способствовать преодолению проблем их социализации</w:t>
      </w:r>
      <w:r w:rsidR="0012628C" w:rsidRPr="0012628C">
        <w:rPr>
          <w:lang w:eastAsia="en-US"/>
        </w:rPr>
        <w:t>.</w:t>
      </w:r>
    </w:p>
    <w:p w:rsidR="0012628C" w:rsidRDefault="00487EF8" w:rsidP="0012628C">
      <w:pPr>
        <w:ind w:firstLine="709"/>
        <w:rPr>
          <w:lang w:eastAsia="en-US"/>
        </w:rPr>
      </w:pPr>
      <w:r w:rsidRPr="0012628C">
        <w:rPr>
          <w:lang w:eastAsia="en-US"/>
        </w:rPr>
        <w:t>Р</w:t>
      </w:r>
      <w:r w:rsidR="00A008EA" w:rsidRPr="0012628C">
        <w:rPr>
          <w:lang w:eastAsia="en-US"/>
        </w:rPr>
        <w:t xml:space="preserve">езультаты нашего эксперимента доказали наличие проблем социализации воспитанников детского дома и подтвердили нашу гипотезу о том, что </w:t>
      </w:r>
      <w:r w:rsidR="00A56B92" w:rsidRPr="0012628C">
        <w:rPr>
          <w:lang w:eastAsia="en-US"/>
        </w:rPr>
        <w:t xml:space="preserve">социально-педагогическая работа может помочь в решении проблем социализации </w:t>
      </w:r>
      <w:r w:rsidR="00360FBD" w:rsidRPr="0012628C">
        <w:rPr>
          <w:lang w:eastAsia="en-US"/>
        </w:rPr>
        <w:t>детей в</w:t>
      </w:r>
      <w:r w:rsidR="00A56B92" w:rsidRPr="0012628C">
        <w:rPr>
          <w:lang w:eastAsia="en-US"/>
        </w:rPr>
        <w:t xml:space="preserve"> детско</w:t>
      </w:r>
      <w:r w:rsidR="00360FBD" w:rsidRPr="0012628C">
        <w:rPr>
          <w:lang w:eastAsia="en-US"/>
        </w:rPr>
        <w:t>м</w:t>
      </w:r>
      <w:r w:rsidR="00A56B92" w:rsidRPr="0012628C">
        <w:rPr>
          <w:lang w:eastAsia="en-US"/>
        </w:rPr>
        <w:t xml:space="preserve"> дом</w:t>
      </w:r>
      <w:r w:rsidR="00360FBD" w:rsidRPr="0012628C">
        <w:rPr>
          <w:lang w:eastAsia="en-US"/>
        </w:rPr>
        <w:t>е</w:t>
      </w:r>
      <w:r w:rsidR="0012628C" w:rsidRPr="0012628C">
        <w:rPr>
          <w:lang w:eastAsia="en-US"/>
        </w:rPr>
        <w:t>.</w:t>
      </w:r>
    </w:p>
    <w:p w:rsidR="00027AEF" w:rsidRPr="0012628C" w:rsidRDefault="00027AEF" w:rsidP="0012628C">
      <w:pPr>
        <w:pStyle w:val="2"/>
      </w:pPr>
      <w:r w:rsidRPr="0012628C">
        <w:br w:type="page"/>
      </w:r>
      <w:bookmarkStart w:id="22" w:name="_Toc137422343"/>
      <w:bookmarkStart w:id="23" w:name="_Toc272574506"/>
      <w:r w:rsidRPr="0012628C">
        <w:t>Заключение</w:t>
      </w:r>
      <w:bookmarkEnd w:id="22"/>
      <w:bookmarkEnd w:id="23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824D84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Проблемы детей-сирот стояли перед обществом всегда и, скорее всего, будут стоять в ближайшем будущем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Дети, оставшиеся без попечения родителей есть в любом обществе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богатое оно или бедное, так как никто не застрахован от тех рисков, которые могут нас ожидать за следующим поворотом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Но в последнее время все чаще обращаются к детям-сиротам социальным или как иногда их называют в литературе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брошенные дети</w:t>
      </w:r>
      <w:r w:rsidR="0012628C">
        <w:rPr>
          <w:lang w:eastAsia="en-US"/>
        </w:rPr>
        <w:t xml:space="preserve">". </w:t>
      </w:r>
      <w:r w:rsidRPr="0012628C">
        <w:rPr>
          <w:lang w:eastAsia="en-US"/>
        </w:rPr>
        <w:t>Это дети, которые воспитываются в детских домах при живых родителях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дети, чьи родители отказались от их воспитания, забыли про них или не выполняют свою воспитательную функцию в правильном русле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Такие дети составляют основной контингент детских домов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Эти дети воспитываются в детском доме, воспитатели заменяют им и пап, и мам, в них проходит их начальный период жизни</w:t>
      </w:r>
      <w:r w:rsidR="0012628C" w:rsidRPr="0012628C">
        <w:rPr>
          <w:lang w:eastAsia="en-US"/>
        </w:rPr>
        <w:t>.</w:t>
      </w:r>
    </w:p>
    <w:p w:rsidR="0012628C" w:rsidRDefault="00824D84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Современное состояние детских домов и те проблемы, с которыми сталкиваются их воспитанники при выходе из них, обращают на себя внимание очень многих специалистов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Причина этого кроется в том, что выпускники детских домов являются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чужими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в обществе после оставления ими детского дома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Они не чувствуют себя нормальными членами общества, не ощущают себя встроенными в нормальные социальные связи и взаимоотношения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Это является следствием их воспитания в детском учреждении, вырывания из привычной жизненной среды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Эти факты накладывают отпечаток на процесс социализации, который значительно отличается от того, который идет в семье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А значение процесса социализации в жизни человека очень велико</w:t>
      </w:r>
      <w:r w:rsidR="0012628C" w:rsidRPr="0012628C">
        <w:rPr>
          <w:lang w:eastAsia="en-US"/>
        </w:rPr>
        <w:t>.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Для преодоления проблем социализации воспитанников детских домов, необходимо развитие у детей основных, жизненно, социально, личностно значимых качеств, умений и навыков, способных обеспечить оптимальный уровень жизненного, профессионального успеха, самоутверждения и самореализации личности, без ущерба для ее физического и психического здоровья</w:t>
      </w:r>
      <w:r w:rsidR="0012628C" w:rsidRPr="0012628C">
        <w:rPr>
          <w:lang w:eastAsia="en-US"/>
        </w:rPr>
        <w:t>: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знание себя, своих возможностей, особенностей эмоционально-поведенческих реакций, что позволит более осознанно найти достойный выход из сложных жизненных, личностно значимых ситуаций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знание своего тела, верное, достаточно полное представление о нем, о своих психо-физиологических возможностях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 учетом возраста и наследственной предположенности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умений ухода за своим телом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знание способов поддержания и укрепления мышления, физического тонуса, соматического здоровья, работоспособности, выносливости, способности к напряжению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физическому и психическому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обеспечивающих возможность без напряжения, без срывов решать поставленные жизнью и самим человеком задачи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умение выработать свой имидж и поддерживать желаемый уровень привлекательности своей внешности, быть опрятным, аккуратным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в одежде, манерах, прическе и </w:t>
      </w:r>
      <w:r w:rsidR="0012628C">
        <w:rPr>
          <w:lang w:eastAsia="en-US"/>
        </w:rPr>
        <w:t>т.п.)</w:t>
      </w:r>
      <w:r w:rsidR="0012628C" w:rsidRPr="0012628C">
        <w:rPr>
          <w:lang w:eastAsia="en-US"/>
        </w:rPr>
        <w:t>,</w:t>
      </w:r>
      <w:r w:rsidRPr="0012628C">
        <w:rPr>
          <w:lang w:eastAsia="en-US"/>
        </w:rPr>
        <w:t xml:space="preserve"> что может стать надежной предпосылкой раскованности, способности без комплексов включаться в процесс общения с окружающими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психическая, эмоциональная устойчивость к непредвиденным фрустрирующим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конфликтным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ситуациям, способным неустойчивую личность быстро вывести из состояния равновесия, а потому принять необдуманное, стихийное решение, совершить импульсивные действия, за которые в последствии, возможно, придется расплачиваться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Эмоциональное здоровье, способность к эмоционально-поведенческой саморегуляции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оптимизм, воля и настойчивость в достижении сознательно поставленных целей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Толерантность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способность к терпению, терпимости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устойчивость при столкновении с трудностями и негативными жизненными обстоятельствами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Способность к выживаемости в меняющихся условиях жизни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взрослость, способность быть самостоятельным и ответственным, получать от этого удовлетворение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правовое сознание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Знание и понимание своих прав, умение их отстоять без нарушения правовых, этических норм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Признание своих обязанностей как члена общества и того коллектива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 xml:space="preserve">трудового, семейного и </w:t>
      </w:r>
      <w:r w:rsidR="0012628C">
        <w:rPr>
          <w:lang w:eastAsia="en-US"/>
        </w:rPr>
        <w:t>др.)</w:t>
      </w:r>
      <w:r w:rsidR="0012628C" w:rsidRPr="0012628C">
        <w:rPr>
          <w:lang w:eastAsia="en-US"/>
        </w:rPr>
        <w:t>,</w:t>
      </w:r>
      <w:r w:rsidRPr="0012628C">
        <w:rPr>
          <w:lang w:eastAsia="en-US"/>
        </w:rPr>
        <w:t xml:space="preserve"> который станет ближайшим окружением выпускника в его взрослой жизни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достаточно развитый интеллект, в том числе и социальный, то есть по Ю</w:t>
      </w:r>
      <w:r w:rsidR="0012628C">
        <w:rPr>
          <w:lang w:eastAsia="en-US"/>
        </w:rPr>
        <w:t xml:space="preserve">.Н. </w:t>
      </w:r>
      <w:r w:rsidRPr="0012628C">
        <w:rPr>
          <w:lang w:eastAsia="en-US"/>
        </w:rPr>
        <w:t>Емельянову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автору этого понятия в отечественной психологии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устойчивую, основанную на специфики мыслительных процессов, эффективного реагирования и социального опыта, способность понимать самого себя, а также других людей, их взаимоотношения и прогнозировать межличностные события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Практическая сметка, умение адекватно ориентироваться в значимых ситуациях жизни и деятельности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общая осведомленность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позитивные качества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разнообразные интересы и склонности в соответствии с природными возможностями и приобретенными знаниями, умениями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Знание своих способностей, наличие определенного опыта реализации в деятельности их, развитие, совершенствование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выработанные ценностные ориентации в соответствии с социальными ценностями своего времени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убеждения, идеалы, которые дадут силу отстаивать их, бороться за их реализацию в жизни без ущерба для личности, физического и психического здоровья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культура чувств и переживаний с учетом возможностей возраста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управляемость чувств и эмоций, способность регулировать их и не быть у них в плену, подчинить разуму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разумность чувств</w:t>
      </w:r>
      <w:r w:rsidR="0012628C" w:rsidRPr="0012628C">
        <w:rPr>
          <w:lang w:eastAsia="en-US"/>
        </w:rPr>
        <w:t>);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умение осуществлять совместную деятельность с другими лицами, то есть согласовывать цели, задачи, средства, способы совместной деятельности, анализировать ее результат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навыки общения со старшими, младшими, сверстниками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умение вести себя в общественных местах, знание традиций и соблюдение их в официальной обстановке, умение вести себя достойно в различных житейских ситуациях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знание народных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национальных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обычаев, обрядов, умение их соблюдать, поддерживать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или не оскорблять достоинства других лиц, уважать традиции и ритуалы других народов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умение общаться с противоположным полом в соответствии с правилами, традициями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гигиена половой жизни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умение вести домашнее хозяйство, готовить, стирать, обустраивать жилище, ухаживать за растениями, животными, иметь навыки самообслуживания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подготовленность к самостоятельной семейной жизни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элементарная экономическая грамотность в вопросах ведения домашнего хозяйства, разумного использования материальных ресурсов, денежных средств, их экономии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знания и умения по созданию семьи, регулированию семейных отношений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по уходу за детьми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важны не только девушкам, но и юношам</w:t>
      </w:r>
      <w:r w:rsidR="0012628C" w:rsidRPr="0012628C">
        <w:rPr>
          <w:lang w:eastAsia="en-US"/>
        </w:rPr>
        <w:t>);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знание и понимание не только своих достоинств,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сильных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сторон, но 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слабых</w:t>
      </w:r>
      <w:r w:rsidR="0012628C">
        <w:rPr>
          <w:lang w:eastAsia="en-US"/>
        </w:rPr>
        <w:t xml:space="preserve">", </w:t>
      </w:r>
      <w:r w:rsidRPr="0012628C">
        <w:rPr>
          <w:lang w:eastAsia="en-US"/>
        </w:rPr>
        <w:t>недостатков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способность анализировать свои ошибки и на этой основе обогащать жизненный опыт навыками позитивного решения возникающих проблем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наличие жизненных планов</w:t>
      </w:r>
      <w:r w:rsidR="0012628C">
        <w:rPr>
          <w:lang w:eastAsia="en-US"/>
        </w:rPr>
        <w:t xml:space="preserve"> ("</w:t>
      </w:r>
      <w:r w:rsidRPr="0012628C">
        <w:rPr>
          <w:lang w:eastAsia="en-US"/>
        </w:rPr>
        <w:t>Кем быть</w:t>
      </w:r>
      <w:r w:rsidR="0012628C">
        <w:rPr>
          <w:lang w:eastAsia="en-US"/>
        </w:rPr>
        <w:t>?", "</w:t>
      </w:r>
      <w:r w:rsidRPr="0012628C">
        <w:rPr>
          <w:lang w:eastAsia="en-US"/>
        </w:rPr>
        <w:t>Каким быть</w:t>
      </w:r>
      <w:r w:rsidR="0012628C">
        <w:rPr>
          <w:lang w:eastAsia="en-US"/>
        </w:rPr>
        <w:t>?"</w:t>
      </w:r>
      <w:r w:rsidR="0012628C" w:rsidRPr="0012628C">
        <w:rPr>
          <w:lang w:eastAsia="en-US"/>
        </w:rPr>
        <w:t>);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уровень развития трудолюбия, самостоятельности и ответственности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профессиональные интересы и склонности, предпочтения с учетом своих возможностей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в том числе здоровья, типологических и личностных черт, жизненного опыта, семейных традиций, реальных возможностей получения профессионального образования, возможности трудиться</w:t>
      </w:r>
      <w:r w:rsidR="0012628C" w:rsidRPr="0012628C">
        <w:rPr>
          <w:lang w:eastAsia="en-US"/>
        </w:rPr>
        <w:t>);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навыки и приемы психологической защиты без негативных последствий для своей личности и ее развития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потребности и умения, связанные с самопознанием, самоанализом, самосовершенствованием, с личностным ростом и развитием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Уважительное отношение к себе, своей личности, стремление сохранить положительный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Я-образ</w:t>
      </w:r>
      <w:r w:rsidR="0012628C">
        <w:rPr>
          <w:lang w:eastAsia="en-US"/>
        </w:rPr>
        <w:t xml:space="preserve">", </w:t>
      </w:r>
      <w:r w:rsidRPr="0012628C">
        <w:rPr>
          <w:lang w:eastAsia="en-US"/>
        </w:rPr>
        <w:t>который будет способствовать сохранению психологической активности, пробуждать соответствующую мотивацию, внутренние силы человека</w:t>
      </w:r>
      <w:r w:rsidR="0012628C" w:rsidRPr="0012628C">
        <w:rPr>
          <w:lang w:eastAsia="en-US"/>
        </w:rPr>
        <w:t>;</w:t>
      </w:r>
    </w:p>
    <w:p w:rsidR="0012628C" w:rsidRDefault="009A644B" w:rsidP="0012628C">
      <w:pPr>
        <w:ind w:firstLine="709"/>
        <w:rPr>
          <w:lang w:eastAsia="en-US"/>
        </w:rPr>
      </w:pPr>
      <w:r w:rsidRPr="0012628C">
        <w:rPr>
          <w:lang w:eastAsia="en-US"/>
        </w:rPr>
        <w:t>способность противостоять негативным, дурным влияния, отказаться от вредных привычек и не стать на пути противоправных действий в любой, даже самой сложной, конфликтной ситуации</w:t>
      </w:r>
      <w:r w:rsidR="0012628C" w:rsidRPr="0012628C">
        <w:rPr>
          <w:lang w:eastAsia="en-US"/>
        </w:rPr>
        <w:t xml:space="preserve">; </w:t>
      </w:r>
      <w:r w:rsidRPr="0012628C">
        <w:rPr>
          <w:lang w:eastAsia="en-US"/>
        </w:rPr>
        <w:t>сохранить, отстоять свою личностную, гражданскую позицию</w:t>
      </w:r>
      <w:r w:rsidR="00F56F37" w:rsidRPr="0012628C">
        <w:rPr>
          <w:rStyle w:val="ad"/>
          <w:color w:val="000000"/>
          <w:lang w:eastAsia="en-US"/>
        </w:rPr>
        <w:footnoteReference w:id="22"/>
      </w:r>
      <w:r w:rsidR="0012628C" w:rsidRPr="0012628C">
        <w:rPr>
          <w:lang w:eastAsia="en-US"/>
        </w:rPr>
        <w:t>.</w:t>
      </w:r>
    </w:p>
    <w:p w:rsidR="0012628C" w:rsidRDefault="003B29D7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Таким образом, проблема социально-педагогической помощи детям-сиротам и детям, оставшимся без родителей требует объединения усилий социальных работников, психологов и педагогов в разработке индивидуальных методик работы с каждым ребёнком, оказавшимся в детском доме, приюте, социальной гостинице, после интерната и </w:t>
      </w:r>
      <w:r w:rsidR="0012628C">
        <w:rPr>
          <w:lang w:eastAsia="en-US"/>
        </w:rPr>
        <w:t>т.д.</w:t>
      </w:r>
    </w:p>
    <w:p w:rsidR="00027AEF" w:rsidRPr="0012628C" w:rsidRDefault="00027AEF" w:rsidP="0012628C">
      <w:pPr>
        <w:pStyle w:val="2"/>
      </w:pPr>
      <w:r w:rsidRPr="0012628C">
        <w:br w:type="page"/>
      </w:r>
      <w:bookmarkStart w:id="24" w:name="_Toc137422344"/>
      <w:bookmarkStart w:id="25" w:name="_Toc272574507"/>
      <w:r w:rsidRPr="0012628C">
        <w:t>Список литературы</w:t>
      </w:r>
      <w:bookmarkEnd w:id="24"/>
      <w:bookmarkEnd w:id="25"/>
    </w:p>
    <w:p w:rsidR="0012628C" w:rsidRDefault="0012628C" w:rsidP="0012628C">
      <w:pPr>
        <w:ind w:firstLine="709"/>
        <w:rPr>
          <w:lang w:val="uk-UA" w:eastAsia="en-US"/>
        </w:rPr>
      </w:pPr>
    </w:p>
    <w:p w:rsidR="0012628C" w:rsidRDefault="003540E7" w:rsidP="0012628C">
      <w:pPr>
        <w:pStyle w:val="a0"/>
      </w:pPr>
      <w:r w:rsidRPr="0012628C">
        <w:t>Алексеева И</w:t>
      </w:r>
      <w:r w:rsidR="0012628C">
        <w:t xml:space="preserve">.А., </w:t>
      </w:r>
      <w:r w:rsidRPr="0012628C">
        <w:t>Гордеев П</w:t>
      </w:r>
      <w:r w:rsidR="0012628C">
        <w:t xml:space="preserve">.Н. </w:t>
      </w:r>
      <w:r w:rsidRPr="0012628C">
        <w:t>и др</w:t>
      </w:r>
      <w:r w:rsidR="0012628C" w:rsidRPr="0012628C">
        <w:t xml:space="preserve">. </w:t>
      </w:r>
      <w:r w:rsidRPr="0012628C">
        <w:t>Дети риска</w:t>
      </w:r>
      <w:r w:rsidR="0012628C" w:rsidRPr="0012628C">
        <w:t xml:space="preserve">. </w:t>
      </w:r>
      <w:r w:rsidR="0012628C">
        <w:t>-</w:t>
      </w:r>
      <w:r w:rsidRPr="0012628C">
        <w:t xml:space="preserve"> СПб</w:t>
      </w:r>
      <w:r w:rsidR="0012628C">
        <w:t>.:</w:t>
      </w:r>
      <w:r w:rsidR="0012628C" w:rsidRPr="0012628C">
        <w:t xml:space="preserve"> </w:t>
      </w:r>
      <w:r w:rsidRPr="0012628C">
        <w:t>Сфера</w:t>
      </w:r>
      <w:r w:rsidR="0012628C" w:rsidRPr="0012628C">
        <w:t xml:space="preserve">, </w:t>
      </w:r>
      <w:r w:rsidRPr="0012628C">
        <w:t>2002</w:t>
      </w:r>
      <w:r w:rsidR="0012628C" w:rsidRPr="0012628C">
        <w:t xml:space="preserve">. </w:t>
      </w:r>
      <w:r w:rsidR="0012628C">
        <w:t>-</w:t>
      </w:r>
      <w:r w:rsidR="004C7D64" w:rsidRPr="0012628C">
        <w:t xml:space="preserve"> 366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Адреса опыта</w:t>
      </w:r>
      <w:r w:rsidR="0012628C" w:rsidRPr="0012628C">
        <w:t xml:space="preserve">: </w:t>
      </w:r>
      <w:r w:rsidRPr="0012628C">
        <w:t>Обобщение и анализ опыта работы образовательных</w:t>
      </w:r>
      <w:r w:rsidR="0012628C" w:rsidRPr="0012628C">
        <w:t xml:space="preserve"> </w:t>
      </w:r>
      <w:r w:rsidRPr="0012628C">
        <w:t>учреждений для детей-сирот и детей, оставшихся без попечения родителей, по основным направлениям Федеральной программы</w:t>
      </w:r>
      <w:r w:rsidR="0012628C">
        <w:t xml:space="preserve"> "</w:t>
      </w:r>
      <w:r w:rsidRPr="0012628C">
        <w:t>Дети-сироты</w:t>
      </w:r>
      <w:r w:rsidR="0012628C">
        <w:t>". -</w:t>
      </w:r>
      <w:r w:rsidRPr="0012628C">
        <w:t xml:space="preserve"> М</w:t>
      </w:r>
      <w:r w:rsidR="0012628C">
        <w:t>.:</w:t>
      </w:r>
      <w:r w:rsidR="0012628C" w:rsidRPr="0012628C">
        <w:t xml:space="preserve"> </w:t>
      </w:r>
      <w:r w:rsidR="004C7D64" w:rsidRPr="0012628C">
        <w:t>СПК</w:t>
      </w:r>
      <w:r w:rsidR="0012628C">
        <w:t xml:space="preserve"> "</w:t>
      </w:r>
      <w:r w:rsidR="004C7D64" w:rsidRPr="0012628C">
        <w:t>Инфо</w:t>
      </w:r>
      <w:r w:rsidR="0012628C">
        <w:t xml:space="preserve">", </w:t>
      </w:r>
      <w:r w:rsidRPr="0012628C">
        <w:t>1998</w:t>
      </w:r>
      <w:r w:rsidR="0012628C" w:rsidRPr="0012628C">
        <w:t xml:space="preserve">. </w:t>
      </w:r>
      <w:r w:rsidR="0012628C">
        <w:t>-</w:t>
      </w:r>
      <w:r w:rsidR="004C7D64" w:rsidRPr="0012628C">
        <w:t xml:space="preserve"> 220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Бурлакова, Т</w:t>
      </w:r>
      <w:r w:rsidR="0012628C">
        <w:t xml:space="preserve">.Т. </w:t>
      </w:r>
      <w:r w:rsidRPr="0012628C">
        <w:t>Гуманистическая воспитательная система детского дома</w:t>
      </w:r>
      <w:r w:rsidR="0012628C" w:rsidRPr="0012628C">
        <w:t xml:space="preserve">: </w:t>
      </w:r>
      <w:r w:rsidRPr="0012628C">
        <w:t>Реализация философско-педагогических идей Л</w:t>
      </w:r>
      <w:r w:rsidR="0012628C">
        <w:t xml:space="preserve">.Н. </w:t>
      </w:r>
      <w:r w:rsidRPr="0012628C">
        <w:t>Толстого в практике Яснополянского детского дома / Т</w:t>
      </w:r>
      <w:r w:rsidR="0012628C">
        <w:t xml:space="preserve">.Т. </w:t>
      </w:r>
      <w:r w:rsidRPr="0012628C">
        <w:t>Бурлакова</w:t>
      </w:r>
      <w:r w:rsidR="0012628C" w:rsidRPr="0012628C">
        <w:t>. -</w:t>
      </w:r>
      <w:r w:rsidR="0012628C">
        <w:t xml:space="preserve"> </w:t>
      </w:r>
      <w:r w:rsidRPr="0012628C">
        <w:t>Тула</w:t>
      </w:r>
      <w:r w:rsidR="0012628C" w:rsidRPr="0012628C">
        <w:t xml:space="preserve">: </w:t>
      </w:r>
      <w:r w:rsidRPr="0012628C">
        <w:t>Изд-во Тул</w:t>
      </w:r>
      <w:r w:rsidR="0012628C" w:rsidRPr="0012628C">
        <w:t xml:space="preserve">. </w:t>
      </w:r>
      <w:r w:rsidRPr="0012628C">
        <w:t>обл</w:t>
      </w:r>
      <w:r w:rsidR="0012628C" w:rsidRPr="0012628C">
        <w:t xml:space="preserve">. </w:t>
      </w:r>
      <w:r w:rsidRPr="0012628C">
        <w:t>ин-та развития образования, 2001</w:t>
      </w:r>
      <w:r w:rsidR="0012628C" w:rsidRPr="0012628C">
        <w:t xml:space="preserve">. </w:t>
      </w:r>
      <w:r w:rsidR="0012628C">
        <w:t>-</w:t>
      </w:r>
      <w:r w:rsidR="004C7D64" w:rsidRPr="0012628C">
        <w:t xml:space="preserve"> 284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Влияние детско-родительских отношений на формирование ситуации социального сиротства /</w:t>
      </w:r>
      <w:r w:rsidR="004C7D64" w:rsidRPr="0012628C">
        <w:t xml:space="preserve"> </w:t>
      </w:r>
      <w:r w:rsidRPr="0012628C">
        <w:t>Под ред</w:t>
      </w:r>
      <w:r w:rsidR="0012628C" w:rsidRPr="0012628C">
        <w:t xml:space="preserve">. </w:t>
      </w:r>
      <w:r w:rsidRPr="0012628C">
        <w:t>Алексеевой Л</w:t>
      </w:r>
      <w:r w:rsidR="0012628C">
        <w:t>.С. -</w:t>
      </w:r>
      <w:r w:rsidRPr="0012628C">
        <w:t xml:space="preserve"> М</w:t>
      </w:r>
      <w:r w:rsidR="0012628C">
        <w:t>.:</w:t>
      </w:r>
      <w:r w:rsidR="0012628C" w:rsidRPr="0012628C">
        <w:t xml:space="preserve"> </w:t>
      </w:r>
      <w:r w:rsidR="004C7D64" w:rsidRPr="0012628C">
        <w:t>Проспект</w:t>
      </w:r>
      <w:r w:rsidRPr="0012628C">
        <w:t>, 2002</w:t>
      </w:r>
      <w:r w:rsidR="0012628C" w:rsidRPr="0012628C">
        <w:t xml:space="preserve">. </w:t>
      </w:r>
      <w:r w:rsidR="0012628C">
        <w:t>-</w:t>
      </w:r>
      <w:r w:rsidR="004C7D64" w:rsidRPr="0012628C">
        <w:t xml:space="preserve"> 312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Воспитание трудного ребёнка</w:t>
      </w:r>
      <w:r w:rsidR="0012628C" w:rsidRPr="0012628C">
        <w:t xml:space="preserve">: </w:t>
      </w:r>
      <w:r w:rsidRPr="0012628C">
        <w:t>дети с девиантным поведением</w:t>
      </w:r>
      <w:r w:rsidR="0012628C" w:rsidRPr="0012628C">
        <w:t xml:space="preserve">. </w:t>
      </w:r>
      <w:r w:rsidRPr="0012628C">
        <w:t xml:space="preserve">Учебно-методическое пособие </w:t>
      </w:r>
      <w:r w:rsidR="004C7D64" w:rsidRPr="0012628C">
        <w:t xml:space="preserve">/ </w:t>
      </w:r>
      <w:r w:rsidRPr="0012628C">
        <w:t>Под ред</w:t>
      </w:r>
      <w:r w:rsidR="0012628C">
        <w:t>.</w:t>
      </w:r>
      <w:r w:rsidR="00180790">
        <w:t xml:space="preserve"> </w:t>
      </w:r>
      <w:r w:rsidR="0012628C">
        <w:t xml:space="preserve">М.И. </w:t>
      </w:r>
      <w:r w:rsidRPr="0012628C">
        <w:t>Рожкова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4C7D64" w:rsidRPr="0012628C">
        <w:t>Прогресс</w:t>
      </w:r>
      <w:r w:rsidRPr="0012628C">
        <w:t>, 2001</w:t>
      </w:r>
      <w:r w:rsidR="0012628C" w:rsidRPr="0012628C">
        <w:t xml:space="preserve">. </w:t>
      </w:r>
      <w:r w:rsidR="0012628C">
        <w:t>-</w:t>
      </w:r>
      <w:r w:rsidR="004C7D64" w:rsidRPr="0012628C">
        <w:t xml:space="preserve"> 294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Воспитание и развитие детей в детском доме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Pr="0012628C">
        <w:t>ВЕЧЕ, 1996</w:t>
      </w:r>
      <w:r w:rsidR="0012628C" w:rsidRPr="0012628C">
        <w:t xml:space="preserve">. </w:t>
      </w:r>
      <w:r w:rsidR="0012628C">
        <w:t>-</w:t>
      </w:r>
      <w:r w:rsidR="004C7D64" w:rsidRPr="0012628C">
        <w:t xml:space="preserve"> 416с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Газман О</w:t>
      </w:r>
      <w:r w:rsidR="0012628C">
        <w:t xml:space="preserve">.С. </w:t>
      </w:r>
      <w:r w:rsidRPr="0012628C">
        <w:t>Педагогика свободы</w:t>
      </w:r>
      <w:r w:rsidR="0012628C" w:rsidRPr="0012628C">
        <w:t xml:space="preserve">: </w:t>
      </w:r>
      <w:r w:rsidRPr="0012628C">
        <w:t>путь в гуман</w:t>
      </w:r>
      <w:r w:rsidR="004C7D64" w:rsidRPr="0012628C">
        <w:t>истическую цивилизацию 21 века</w:t>
      </w:r>
      <w:r w:rsidR="0012628C">
        <w:t xml:space="preserve"> // </w:t>
      </w:r>
      <w:r w:rsidRPr="0012628C">
        <w:t>Кл</w:t>
      </w:r>
      <w:r w:rsidR="0012628C" w:rsidRPr="0012628C">
        <w:t xml:space="preserve">. </w:t>
      </w:r>
      <w:r w:rsidRPr="0012628C">
        <w:t>руководитель</w:t>
      </w:r>
      <w:r w:rsidR="0012628C" w:rsidRPr="0012628C">
        <w:t>. -</w:t>
      </w:r>
      <w:r w:rsidR="0012628C">
        <w:t xml:space="preserve"> </w:t>
      </w:r>
      <w:r w:rsidRPr="0012628C">
        <w:t>№ 3</w:t>
      </w:r>
      <w:r w:rsidR="0012628C" w:rsidRPr="0012628C">
        <w:t xml:space="preserve">. </w:t>
      </w:r>
      <w:r w:rsidR="0012628C">
        <w:t>-</w:t>
      </w:r>
      <w:r w:rsidRPr="0012628C">
        <w:t xml:space="preserve"> 2000</w:t>
      </w:r>
      <w:r w:rsidR="0012628C" w:rsidRPr="0012628C">
        <w:t>.</w:t>
      </w:r>
    </w:p>
    <w:p w:rsidR="0012628C" w:rsidRDefault="00764099" w:rsidP="0012628C">
      <w:pPr>
        <w:pStyle w:val="a0"/>
      </w:pPr>
      <w:r w:rsidRPr="0012628C">
        <w:t>Галигузова Л</w:t>
      </w:r>
      <w:r w:rsidR="0012628C">
        <w:t xml:space="preserve">.Н., </w:t>
      </w:r>
      <w:r w:rsidRPr="0012628C">
        <w:t>Лисина М</w:t>
      </w:r>
      <w:r w:rsidR="0012628C">
        <w:t xml:space="preserve">.И. </w:t>
      </w:r>
      <w:r w:rsidRPr="0012628C">
        <w:t>Становление потребности детей в общении со взрослым и сверстником</w:t>
      </w:r>
      <w:r w:rsidR="0012628C" w:rsidRPr="0012628C">
        <w:t>. -</w:t>
      </w:r>
      <w:r w:rsidR="0012628C">
        <w:t xml:space="preserve"> </w:t>
      </w:r>
      <w:r w:rsidRPr="0012628C">
        <w:t>В кн</w:t>
      </w:r>
      <w:r w:rsidR="0012628C">
        <w:t>.:</w:t>
      </w:r>
      <w:r w:rsidR="0012628C" w:rsidRPr="0012628C">
        <w:t xml:space="preserve"> </w:t>
      </w:r>
      <w:r w:rsidRPr="0012628C">
        <w:t>Исследования по проблемам возрастной и педагогической психологии / Под ред</w:t>
      </w:r>
      <w:r w:rsidR="0012628C">
        <w:t>.</w:t>
      </w:r>
      <w:r w:rsidR="00180790">
        <w:t xml:space="preserve"> </w:t>
      </w:r>
      <w:r w:rsidR="0012628C">
        <w:t xml:space="preserve">М.И. </w:t>
      </w:r>
      <w:r w:rsidRPr="0012628C">
        <w:t>Лисиной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4C7D64" w:rsidRPr="0012628C">
        <w:t>Наука</w:t>
      </w:r>
      <w:r w:rsidRPr="0012628C">
        <w:t>, 1980</w:t>
      </w:r>
      <w:r w:rsidR="004C7D64" w:rsidRPr="0012628C">
        <w:t xml:space="preserve"> </w:t>
      </w:r>
      <w:r w:rsidR="0012628C">
        <w:t>-</w:t>
      </w:r>
      <w:r w:rsidR="004C7D64" w:rsidRPr="0012628C">
        <w:t xml:space="preserve"> 458 с</w:t>
      </w:r>
      <w:r w:rsidR="0012628C" w:rsidRPr="0012628C">
        <w:t xml:space="preserve">. </w:t>
      </w:r>
      <w:r w:rsidR="004C7D64" w:rsidRPr="0012628C">
        <w:t>С</w:t>
      </w:r>
      <w:r w:rsidR="0012628C">
        <w:t>.5</w:t>
      </w:r>
      <w:r w:rsidRPr="0012628C">
        <w:t>5</w:t>
      </w:r>
      <w:r w:rsidR="0012628C" w:rsidRPr="0012628C">
        <w:t>-</w:t>
      </w:r>
      <w:r w:rsidRPr="0012628C">
        <w:t>78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Голикова М</w:t>
      </w:r>
      <w:r w:rsidR="0012628C">
        <w:t xml:space="preserve">.И. </w:t>
      </w:r>
      <w:r w:rsidRPr="0012628C">
        <w:t>Организация работы с трудными детьми</w:t>
      </w:r>
      <w:r w:rsidR="0012628C">
        <w:t xml:space="preserve"> // </w:t>
      </w:r>
      <w:r w:rsidRPr="0012628C">
        <w:t>Классный руковод</w:t>
      </w:r>
      <w:r w:rsidR="0012628C" w:rsidRPr="0012628C">
        <w:t>. -</w:t>
      </w:r>
      <w:r w:rsidR="0012628C">
        <w:t xml:space="preserve"> </w:t>
      </w:r>
      <w:r w:rsidRPr="0012628C">
        <w:t>№ 1</w:t>
      </w:r>
      <w:r w:rsidR="0012628C" w:rsidRPr="0012628C">
        <w:t>. -</w:t>
      </w:r>
      <w:r w:rsidR="0012628C">
        <w:t xml:space="preserve"> </w:t>
      </w:r>
      <w:r w:rsidRPr="0012628C">
        <w:t>1999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Демидова И</w:t>
      </w:r>
      <w:r w:rsidR="0012628C">
        <w:t xml:space="preserve">.Ф. </w:t>
      </w:r>
      <w:r w:rsidRPr="0012628C">
        <w:t>Педагогическая психология</w:t>
      </w:r>
      <w:r w:rsidR="0012628C" w:rsidRPr="0012628C">
        <w:t xml:space="preserve">. </w:t>
      </w:r>
      <w:r w:rsidRPr="0012628C">
        <w:t>Учебное пособие</w:t>
      </w:r>
      <w:r w:rsidR="0012628C" w:rsidRPr="0012628C">
        <w:t xml:space="preserve">. </w:t>
      </w:r>
      <w:r w:rsidR="0012628C">
        <w:t>-</w:t>
      </w:r>
      <w:r w:rsidRPr="0012628C">
        <w:t xml:space="preserve"> Ростов-на-Дону</w:t>
      </w:r>
      <w:r w:rsidR="0012628C" w:rsidRPr="0012628C">
        <w:t xml:space="preserve">: </w:t>
      </w:r>
      <w:r w:rsidR="004C7D64" w:rsidRPr="0012628C">
        <w:t>Феникс</w:t>
      </w:r>
      <w:r w:rsidRPr="0012628C">
        <w:t>, 2003</w:t>
      </w:r>
      <w:r w:rsidR="0012628C" w:rsidRPr="0012628C">
        <w:t xml:space="preserve">. </w:t>
      </w:r>
      <w:r w:rsidR="0012628C">
        <w:t>-</w:t>
      </w:r>
      <w:r w:rsidR="004C7D64" w:rsidRPr="0012628C">
        <w:t xml:space="preserve"> 528 с</w:t>
      </w:r>
      <w:r w:rsidR="0012628C" w:rsidRPr="0012628C">
        <w:t>.</w:t>
      </w:r>
    </w:p>
    <w:p w:rsidR="0012628C" w:rsidRDefault="005D78A4" w:rsidP="0012628C">
      <w:pPr>
        <w:pStyle w:val="a0"/>
      </w:pPr>
      <w:r w:rsidRPr="0012628C">
        <w:t>Дроздова Л</w:t>
      </w:r>
      <w:r w:rsidR="0012628C">
        <w:t xml:space="preserve">.П. </w:t>
      </w:r>
      <w:r w:rsidRPr="0012628C">
        <w:t>Психологические особенности развития детей, воспитывающихся в учреждениях интернатного типа</w:t>
      </w:r>
      <w:r w:rsidR="0012628C">
        <w:t xml:space="preserve"> // </w:t>
      </w:r>
      <w:r w:rsidRPr="0012628C">
        <w:t>Материалы научно-практической конференции</w:t>
      </w:r>
      <w:r w:rsidR="0012628C" w:rsidRPr="0012628C">
        <w:t xml:space="preserve">. </w:t>
      </w:r>
      <w:r w:rsidR="0012628C">
        <w:t>-</w:t>
      </w:r>
      <w:r w:rsidRPr="0012628C">
        <w:t xml:space="preserve"> Ставропол</w:t>
      </w:r>
      <w:r w:rsidR="00395DC3" w:rsidRPr="0012628C">
        <w:t>ь</w:t>
      </w:r>
      <w:r w:rsidR="0012628C" w:rsidRPr="0012628C">
        <w:t xml:space="preserve">: </w:t>
      </w:r>
      <w:r w:rsidR="00395DC3" w:rsidRPr="0012628C">
        <w:t>Изд</w:t>
      </w:r>
      <w:r w:rsidR="0012628C" w:rsidRPr="0012628C">
        <w:t xml:space="preserve">. </w:t>
      </w:r>
      <w:r w:rsidR="00395DC3" w:rsidRPr="0012628C">
        <w:t>СГУ, 2004</w:t>
      </w:r>
      <w:r w:rsidR="0012628C" w:rsidRPr="0012628C">
        <w:t xml:space="preserve">. </w:t>
      </w:r>
      <w:r w:rsidR="0012628C">
        <w:t>-</w:t>
      </w:r>
      <w:r w:rsidR="00395DC3" w:rsidRPr="0012628C">
        <w:t xml:space="preserve"> 446 с</w:t>
      </w:r>
      <w:r w:rsidR="0012628C" w:rsidRPr="0012628C">
        <w:t>.</w:t>
      </w:r>
    </w:p>
    <w:p w:rsidR="0012628C" w:rsidRDefault="0077113A" w:rsidP="0012628C">
      <w:pPr>
        <w:pStyle w:val="a0"/>
      </w:pPr>
      <w:r w:rsidRPr="0012628C">
        <w:t>Ежов И</w:t>
      </w:r>
      <w:r w:rsidR="0012628C">
        <w:t xml:space="preserve">.В. </w:t>
      </w:r>
      <w:r w:rsidRPr="0012628C">
        <w:t>Программа психологического обеспечения духовного развития личности воспитанников Яснополянского детского дома</w:t>
      </w:r>
      <w:r w:rsidR="0012628C" w:rsidRPr="0012628C">
        <w:t>. -</w:t>
      </w:r>
      <w:r w:rsidR="0012628C">
        <w:t xml:space="preserve"> </w:t>
      </w:r>
      <w:r w:rsidRPr="0012628C">
        <w:t>Ясная Поляна, 1997</w:t>
      </w:r>
      <w:r w:rsidR="0012628C" w:rsidRPr="0012628C">
        <w:t xml:space="preserve">. </w:t>
      </w:r>
      <w:r w:rsidR="0012628C">
        <w:t>-</w:t>
      </w:r>
      <w:r w:rsidRPr="0012628C">
        <w:t xml:space="preserve"> 252 с</w:t>
      </w:r>
      <w:r w:rsidR="0012628C" w:rsidRPr="0012628C">
        <w:t>.</w:t>
      </w:r>
    </w:p>
    <w:p w:rsidR="0012628C" w:rsidRDefault="00E1495E" w:rsidP="0012628C">
      <w:pPr>
        <w:pStyle w:val="a0"/>
      </w:pPr>
      <w:r w:rsidRPr="0012628C">
        <w:t>Залысина И</w:t>
      </w:r>
      <w:r w:rsidR="0012628C">
        <w:t xml:space="preserve">.Л., </w:t>
      </w:r>
      <w:r w:rsidRPr="0012628C">
        <w:t>Смирнова Г</w:t>
      </w:r>
      <w:r w:rsidR="0012628C">
        <w:t xml:space="preserve">.О. </w:t>
      </w:r>
      <w:r w:rsidRPr="0012628C">
        <w:t>Некоторые особенности психического развития дошкольников, воспитывающихся вне семьи</w:t>
      </w:r>
      <w:r w:rsidR="0012628C">
        <w:t xml:space="preserve"> // </w:t>
      </w:r>
      <w:r w:rsidR="00C15FC4" w:rsidRPr="0012628C">
        <w:t>Материалы научно-практической конференции</w:t>
      </w:r>
      <w:r w:rsidR="0012628C" w:rsidRPr="0012628C">
        <w:t xml:space="preserve">. </w:t>
      </w:r>
      <w:r w:rsidR="0012628C">
        <w:t>-</w:t>
      </w:r>
      <w:r w:rsidR="00C15FC4" w:rsidRPr="0012628C">
        <w:t xml:space="preserve"> Псков</w:t>
      </w:r>
      <w:r w:rsidR="0012628C" w:rsidRPr="0012628C">
        <w:t xml:space="preserve">: </w:t>
      </w:r>
      <w:r w:rsidR="00C15FC4" w:rsidRPr="0012628C">
        <w:t>РКЦ</w:t>
      </w:r>
      <w:r w:rsidR="0012628C">
        <w:t xml:space="preserve"> "</w:t>
      </w:r>
      <w:r w:rsidR="00C15FC4" w:rsidRPr="0012628C">
        <w:t>Центр-Про</w:t>
      </w:r>
      <w:r w:rsidR="0012628C">
        <w:t xml:space="preserve">", </w:t>
      </w:r>
      <w:r w:rsidR="00C15FC4" w:rsidRPr="0012628C">
        <w:t>2004</w:t>
      </w:r>
      <w:r w:rsidR="0012628C" w:rsidRPr="0012628C">
        <w:t xml:space="preserve">. </w:t>
      </w:r>
      <w:r w:rsidR="0012628C">
        <w:t>-</w:t>
      </w:r>
      <w:r w:rsidR="00C15FC4" w:rsidRPr="0012628C">
        <w:t xml:space="preserve"> 460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Зарецкий В</w:t>
      </w:r>
      <w:r w:rsidR="0012628C">
        <w:t xml:space="preserve">.К., </w:t>
      </w:r>
      <w:r w:rsidRPr="0012628C">
        <w:t>Дубровская М</w:t>
      </w:r>
      <w:r w:rsidR="0012628C">
        <w:t xml:space="preserve">.О. </w:t>
      </w:r>
      <w:r w:rsidRPr="0012628C">
        <w:t>и др</w:t>
      </w:r>
      <w:r w:rsidR="0012628C" w:rsidRPr="0012628C">
        <w:t xml:space="preserve">. </w:t>
      </w:r>
      <w:r w:rsidRPr="0012628C">
        <w:t>Пути решения проблемы сиротства в России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3D68C4" w:rsidRPr="0012628C">
        <w:t>МИР</w:t>
      </w:r>
      <w:r w:rsidRPr="0012628C">
        <w:t>, 2002</w:t>
      </w:r>
      <w:r w:rsidR="0012628C" w:rsidRPr="0012628C">
        <w:t xml:space="preserve">. </w:t>
      </w:r>
      <w:r w:rsidR="0012628C">
        <w:t>-</w:t>
      </w:r>
      <w:r w:rsidR="003D68C4" w:rsidRPr="0012628C">
        <w:t xml:space="preserve"> 272 с</w:t>
      </w:r>
      <w:r w:rsidR="0012628C" w:rsidRPr="0012628C">
        <w:t>.</w:t>
      </w:r>
    </w:p>
    <w:p w:rsidR="0012628C" w:rsidRDefault="00764099" w:rsidP="0012628C">
      <w:pPr>
        <w:pStyle w:val="a0"/>
      </w:pPr>
      <w:r w:rsidRPr="0012628C">
        <w:t>Землянухина Т</w:t>
      </w:r>
      <w:r w:rsidR="0012628C">
        <w:t xml:space="preserve">.М., </w:t>
      </w:r>
      <w:r w:rsidRPr="0012628C">
        <w:t>Лисина М</w:t>
      </w:r>
      <w:r w:rsidR="0012628C">
        <w:t xml:space="preserve">.И. </w:t>
      </w:r>
      <w:r w:rsidRPr="0012628C">
        <w:t>Особенности общения и любознательности у воспитанников закрытых детских учреждений в раннем возрасте</w:t>
      </w:r>
      <w:r w:rsidR="0012628C" w:rsidRPr="0012628C">
        <w:t>. -</w:t>
      </w:r>
      <w:r w:rsidR="0012628C">
        <w:t xml:space="preserve"> </w:t>
      </w:r>
      <w:r w:rsidRPr="0012628C">
        <w:t>В сб</w:t>
      </w:r>
      <w:r w:rsidR="0012628C">
        <w:t>.:</w:t>
      </w:r>
      <w:r w:rsidR="0012628C" w:rsidRPr="0012628C">
        <w:t xml:space="preserve"> </w:t>
      </w:r>
      <w:r w:rsidRPr="0012628C">
        <w:t>Возрастные особенности психического развития детей / Под ред</w:t>
      </w:r>
      <w:r w:rsidR="0012628C">
        <w:t xml:space="preserve">.М.И. </w:t>
      </w:r>
      <w:r w:rsidRPr="0012628C">
        <w:t>Лисиной, И</w:t>
      </w:r>
      <w:r w:rsidR="0012628C">
        <w:t xml:space="preserve">.В. </w:t>
      </w:r>
      <w:r w:rsidRPr="0012628C">
        <w:t>Дубровиной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3D68C4" w:rsidRPr="0012628C">
        <w:t>Наука</w:t>
      </w:r>
      <w:r w:rsidRPr="0012628C">
        <w:t>, 1982</w:t>
      </w:r>
      <w:r w:rsidR="0012628C" w:rsidRPr="0012628C">
        <w:t xml:space="preserve">. </w:t>
      </w:r>
      <w:r w:rsidR="0012628C">
        <w:t>-</w:t>
      </w:r>
      <w:r w:rsidR="003D68C4" w:rsidRPr="0012628C">
        <w:t xml:space="preserve"> 408 с</w:t>
      </w:r>
      <w:r w:rsidR="0012628C" w:rsidRPr="0012628C">
        <w:t xml:space="preserve">. </w:t>
      </w:r>
      <w:r w:rsidR="003D68C4" w:rsidRPr="0012628C">
        <w:t>С</w:t>
      </w:r>
      <w:r w:rsidR="0012628C">
        <w:t>.3</w:t>
      </w:r>
      <w:r w:rsidRPr="0012628C">
        <w:t>8</w:t>
      </w:r>
      <w:r w:rsidR="0012628C" w:rsidRPr="0012628C">
        <w:t>-</w:t>
      </w:r>
      <w:r w:rsidRPr="0012628C">
        <w:t>59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Колашникова А</w:t>
      </w:r>
      <w:r w:rsidR="0012628C">
        <w:t>.А. "</w:t>
      </w:r>
      <w:r w:rsidRPr="0012628C">
        <w:t>Брошенные дети</w:t>
      </w:r>
      <w:r w:rsidR="0012628C">
        <w:t xml:space="preserve">" </w:t>
      </w:r>
      <w:r w:rsidR="0012628C" w:rsidRPr="0012628C">
        <w:t xml:space="preserve">- </w:t>
      </w:r>
      <w:r w:rsidRPr="0012628C">
        <w:t>проблемы социализации</w:t>
      </w:r>
      <w:r w:rsidR="0012628C">
        <w:t xml:space="preserve"> // </w:t>
      </w:r>
      <w:r w:rsidRPr="0012628C">
        <w:t>Сборник научных статей студентов ФСН</w:t>
      </w:r>
      <w:r w:rsidR="0012628C" w:rsidRPr="0012628C">
        <w:t xml:space="preserve">. </w:t>
      </w:r>
      <w:r w:rsidR="0012628C">
        <w:t>-</w:t>
      </w:r>
      <w:r w:rsidRPr="0012628C">
        <w:t xml:space="preserve"> Нижний Новгород</w:t>
      </w:r>
      <w:r w:rsidR="0012628C" w:rsidRPr="0012628C">
        <w:t xml:space="preserve">: </w:t>
      </w:r>
      <w:r w:rsidRPr="0012628C">
        <w:t>Изд</w:t>
      </w:r>
      <w:r w:rsidR="0012628C" w:rsidRPr="0012628C">
        <w:t xml:space="preserve">. </w:t>
      </w:r>
      <w:r w:rsidRPr="0012628C">
        <w:t>НГУ, 2003</w:t>
      </w:r>
      <w:r w:rsidR="0012628C" w:rsidRPr="0012628C">
        <w:t xml:space="preserve">. </w:t>
      </w:r>
      <w:r w:rsidR="0012628C">
        <w:t>-</w:t>
      </w:r>
      <w:r w:rsidRPr="0012628C">
        <w:t xml:space="preserve"> 426 с</w:t>
      </w:r>
      <w:r w:rsidR="0012628C" w:rsidRPr="0012628C">
        <w:t>.</w:t>
      </w:r>
    </w:p>
    <w:p w:rsidR="0012628C" w:rsidRDefault="00764099" w:rsidP="0012628C">
      <w:pPr>
        <w:pStyle w:val="a0"/>
      </w:pPr>
      <w:r w:rsidRPr="0012628C">
        <w:t>Лисина М</w:t>
      </w:r>
      <w:r w:rsidR="0012628C">
        <w:t xml:space="preserve">.И. </w:t>
      </w:r>
      <w:r w:rsidRPr="0012628C">
        <w:t>Генезис форм общения у детей</w:t>
      </w:r>
      <w:r w:rsidR="0012628C" w:rsidRPr="0012628C">
        <w:t>. -</w:t>
      </w:r>
      <w:r w:rsidR="0012628C">
        <w:t xml:space="preserve"> </w:t>
      </w:r>
      <w:r w:rsidRPr="0012628C">
        <w:t>В кн</w:t>
      </w:r>
      <w:r w:rsidR="0012628C">
        <w:t>.:</w:t>
      </w:r>
      <w:r w:rsidR="0012628C" w:rsidRPr="0012628C">
        <w:t xml:space="preserve"> </w:t>
      </w:r>
      <w:r w:rsidRPr="0012628C">
        <w:t>Принцип развития в психологии / Под ред</w:t>
      </w:r>
      <w:r w:rsidR="0012628C">
        <w:t>.</w:t>
      </w:r>
      <w:r w:rsidR="00180790">
        <w:t xml:space="preserve"> </w:t>
      </w:r>
      <w:r w:rsidR="0012628C">
        <w:t xml:space="preserve">Л.И. </w:t>
      </w:r>
      <w:r w:rsidRPr="0012628C">
        <w:t>Анцыферовой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474E30" w:rsidRPr="0012628C">
        <w:t>Мысль</w:t>
      </w:r>
      <w:r w:rsidRPr="0012628C">
        <w:t>, 1978</w:t>
      </w:r>
      <w:r w:rsidR="0012628C" w:rsidRPr="0012628C">
        <w:t xml:space="preserve">. </w:t>
      </w:r>
      <w:r w:rsidR="0012628C">
        <w:t>-</w:t>
      </w:r>
      <w:r w:rsidR="00474E30" w:rsidRPr="0012628C">
        <w:t xml:space="preserve"> 416 с</w:t>
      </w:r>
      <w:r w:rsidR="0012628C" w:rsidRPr="0012628C">
        <w:t xml:space="preserve">. </w:t>
      </w:r>
      <w:r w:rsidR="00474E30" w:rsidRPr="0012628C">
        <w:t>С</w:t>
      </w:r>
      <w:r w:rsidR="0012628C">
        <w:t>.2</w:t>
      </w:r>
      <w:r w:rsidRPr="0012628C">
        <w:t>68</w:t>
      </w:r>
      <w:r w:rsidR="0012628C" w:rsidRPr="0012628C">
        <w:t>-</w:t>
      </w:r>
      <w:r w:rsidRPr="0012628C">
        <w:t>295</w:t>
      </w:r>
      <w:r w:rsidR="0012628C" w:rsidRPr="0012628C">
        <w:t>.</w:t>
      </w:r>
    </w:p>
    <w:p w:rsidR="0012628C" w:rsidRDefault="00764099" w:rsidP="0012628C">
      <w:pPr>
        <w:pStyle w:val="a0"/>
      </w:pPr>
      <w:r w:rsidRPr="0012628C">
        <w:t>Лисина М</w:t>
      </w:r>
      <w:r w:rsidR="0012628C">
        <w:t xml:space="preserve">.И. </w:t>
      </w:r>
      <w:r w:rsidRPr="0012628C">
        <w:t>Пути влияния семьи и детского учреждения на становление личности дошкольника</w:t>
      </w:r>
      <w:r w:rsidR="0012628C" w:rsidRPr="0012628C">
        <w:t>. -</w:t>
      </w:r>
      <w:r w:rsidR="0012628C">
        <w:t xml:space="preserve"> </w:t>
      </w:r>
      <w:r w:rsidRPr="0012628C">
        <w:t>В кн</w:t>
      </w:r>
      <w:r w:rsidR="0012628C">
        <w:t>.:</w:t>
      </w:r>
      <w:r w:rsidR="0012628C" w:rsidRPr="0012628C">
        <w:t xml:space="preserve"> </w:t>
      </w:r>
      <w:r w:rsidRPr="0012628C">
        <w:t>Психологические основы формирования личности в условиях общественного воспитания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474E30" w:rsidRPr="0012628C">
        <w:t>Мысль</w:t>
      </w:r>
      <w:r w:rsidRPr="0012628C">
        <w:t>, 1979</w:t>
      </w:r>
      <w:r w:rsidR="0012628C" w:rsidRPr="0012628C">
        <w:t xml:space="preserve">. </w:t>
      </w:r>
      <w:r w:rsidR="0012628C">
        <w:t>-</w:t>
      </w:r>
      <w:r w:rsidR="00474E30" w:rsidRPr="0012628C">
        <w:t xml:space="preserve"> 506 с</w:t>
      </w:r>
      <w:r w:rsidR="0012628C" w:rsidRPr="0012628C">
        <w:t xml:space="preserve">. </w:t>
      </w:r>
      <w:r w:rsidRPr="0012628C">
        <w:t>с</w:t>
      </w:r>
      <w:r w:rsidR="0012628C">
        <w:t>.4</w:t>
      </w:r>
      <w:r w:rsidR="0012628C" w:rsidRPr="0012628C">
        <w:t>-</w:t>
      </w:r>
      <w:r w:rsidRPr="0012628C">
        <w:t>8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Мудрик А</w:t>
      </w:r>
      <w:r w:rsidR="0012628C">
        <w:t xml:space="preserve">.В. </w:t>
      </w:r>
      <w:r w:rsidRPr="0012628C">
        <w:t>Социальная педагогик</w:t>
      </w:r>
      <w:r w:rsidR="00A2597D" w:rsidRPr="0012628C">
        <w:t>а</w:t>
      </w:r>
      <w:r w:rsidR="0012628C" w:rsidRPr="0012628C">
        <w:t xml:space="preserve">. </w:t>
      </w:r>
      <w:r w:rsidR="0012628C">
        <w:t>-</w:t>
      </w:r>
      <w:r w:rsidR="00A2597D" w:rsidRPr="0012628C">
        <w:t xml:space="preserve"> М</w:t>
      </w:r>
      <w:r w:rsidR="0012628C">
        <w:t>.:</w:t>
      </w:r>
      <w:r w:rsidR="0012628C" w:rsidRPr="0012628C">
        <w:t xml:space="preserve"> </w:t>
      </w:r>
      <w:r w:rsidR="00A2597D" w:rsidRPr="0012628C">
        <w:t>Проспект, 1999</w:t>
      </w:r>
      <w:r w:rsidR="0012628C" w:rsidRPr="0012628C">
        <w:t xml:space="preserve">. </w:t>
      </w:r>
      <w:r w:rsidR="0012628C">
        <w:t>-</w:t>
      </w:r>
      <w:r w:rsidR="00A2597D" w:rsidRPr="0012628C">
        <w:t xml:space="preserve"> 422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Олиференко Л</w:t>
      </w:r>
      <w:r w:rsidR="0012628C">
        <w:t xml:space="preserve">.Я., </w:t>
      </w:r>
      <w:r w:rsidRPr="0012628C">
        <w:t>Шульга Т</w:t>
      </w:r>
      <w:r w:rsidR="0012628C">
        <w:t xml:space="preserve">.И., </w:t>
      </w:r>
      <w:r w:rsidRPr="0012628C">
        <w:t>Дементьева И</w:t>
      </w:r>
      <w:r w:rsidR="0012628C">
        <w:t xml:space="preserve">.Ф. </w:t>
      </w:r>
      <w:r w:rsidRPr="0012628C">
        <w:t>Социально-педагогическая поддержка детей группы риска</w:t>
      </w:r>
      <w:r w:rsidR="0012628C" w:rsidRPr="0012628C">
        <w:t xml:space="preserve">. </w:t>
      </w:r>
      <w:r w:rsidR="0012628C">
        <w:t>-</w:t>
      </w:r>
      <w:r w:rsidRPr="0012628C">
        <w:t xml:space="preserve"> М</w:t>
      </w:r>
      <w:r w:rsidR="0012628C">
        <w:t>.:</w:t>
      </w:r>
      <w:r w:rsidR="0012628C" w:rsidRPr="0012628C">
        <w:t xml:space="preserve"> </w:t>
      </w:r>
      <w:r w:rsidRPr="0012628C">
        <w:t>ПРОГРЕСС, 2002</w:t>
      </w:r>
      <w:r w:rsidR="0012628C" w:rsidRPr="0012628C">
        <w:t xml:space="preserve">. </w:t>
      </w:r>
      <w:r w:rsidR="0012628C">
        <w:t>-</w:t>
      </w:r>
      <w:r w:rsidR="00A2597D" w:rsidRPr="0012628C">
        <w:t xml:space="preserve"> 328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Организация профилактики социального сиротства детей и подростков в условиях их повседневной жизни /</w:t>
      </w:r>
      <w:r w:rsidR="00A2597D" w:rsidRPr="0012628C">
        <w:t xml:space="preserve"> </w:t>
      </w:r>
      <w:r w:rsidRPr="0012628C">
        <w:t>Под общ</w:t>
      </w:r>
      <w:r w:rsidR="0012628C" w:rsidRPr="0012628C">
        <w:t xml:space="preserve">. </w:t>
      </w:r>
      <w:r w:rsidRPr="0012628C">
        <w:t>ред</w:t>
      </w:r>
      <w:r w:rsidR="0012628C" w:rsidRPr="0012628C">
        <w:t xml:space="preserve">. </w:t>
      </w:r>
      <w:r w:rsidRPr="0012628C">
        <w:t>Алексеевой Л</w:t>
      </w:r>
      <w:r w:rsidR="0012628C">
        <w:t xml:space="preserve">.С. </w:t>
      </w:r>
      <w:r w:rsidR="0012628C" w:rsidRPr="0012628C">
        <w:t>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A2597D" w:rsidRPr="0012628C">
        <w:t>Проспект</w:t>
      </w:r>
      <w:r w:rsidRPr="0012628C">
        <w:t>, 2001</w:t>
      </w:r>
      <w:r w:rsidR="0012628C" w:rsidRPr="0012628C">
        <w:t xml:space="preserve">. </w:t>
      </w:r>
      <w:r w:rsidR="0012628C">
        <w:t>-</w:t>
      </w:r>
      <w:r w:rsidR="00A2597D" w:rsidRPr="0012628C">
        <w:t xml:space="preserve"> 312 с</w:t>
      </w:r>
      <w:r w:rsidR="0012628C" w:rsidRPr="0012628C">
        <w:t>.</w:t>
      </w:r>
    </w:p>
    <w:p w:rsidR="0012628C" w:rsidRDefault="001F6F24" w:rsidP="0012628C">
      <w:pPr>
        <w:pStyle w:val="a0"/>
      </w:pPr>
      <w:r w:rsidRPr="0012628C">
        <w:t>Организационно-педагогическая модель успешной социализации воспитанников учреждений интернатного типа</w:t>
      </w:r>
      <w:r w:rsidR="0012628C" w:rsidRPr="0012628C">
        <w:t xml:space="preserve">: </w:t>
      </w:r>
      <w:r w:rsidRPr="0012628C">
        <w:t>теоретические аспекты и педагогические технологии</w:t>
      </w:r>
      <w:r w:rsidR="0012628C" w:rsidRPr="0012628C">
        <w:t xml:space="preserve">. </w:t>
      </w:r>
      <w:r w:rsidRPr="0012628C">
        <w:t>Учебно-методическое пособие</w:t>
      </w:r>
      <w:r w:rsidR="0012628C" w:rsidRPr="0012628C">
        <w:t>. -</w:t>
      </w:r>
      <w:r w:rsidR="0012628C">
        <w:t xml:space="preserve"> </w:t>
      </w:r>
      <w:r w:rsidRPr="0012628C">
        <w:t>Хабаровск</w:t>
      </w:r>
      <w:r w:rsidR="0012628C" w:rsidRPr="0012628C">
        <w:t xml:space="preserve">: </w:t>
      </w:r>
      <w:r w:rsidR="00650335" w:rsidRPr="0012628C">
        <w:t>ХК ИППК ПК, 2005</w:t>
      </w:r>
      <w:r w:rsidR="0012628C" w:rsidRPr="0012628C">
        <w:t xml:space="preserve">. </w:t>
      </w:r>
      <w:r w:rsidR="0012628C">
        <w:t>-</w:t>
      </w:r>
      <w:r w:rsidR="00650335" w:rsidRPr="0012628C">
        <w:t xml:space="preserve"> 77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Очерки о развитии детей, оставшихся без родительского попечения</w:t>
      </w:r>
      <w:r w:rsidR="0012628C">
        <w:t xml:space="preserve"> // </w:t>
      </w:r>
      <w:r w:rsidRPr="0012628C">
        <w:t>Выпуск 4</w:t>
      </w:r>
      <w:r w:rsidR="0012628C" w:rsidRPr="0012628C">
        <w:t>.</w:t>
      </w:r>
      <w:r w:rsidR="0012628C">
        <w:t xml:space="preserve"> (</w:t>
      </w:r>
      <w:r w:rsidRPr="0012628C">
        <w:t>И</w:t>
      </w:r>
      <w:r w:rsidR="0012628C">
        <w:t xml:space="preserve">.В. </w:t>
      </w:r>
      <w:r w:rsidRPr="0012628C">
        <w:t>Дубровина, Э</w:t>
      </w:r>
      <w:r w:rsidR="0012628C">
        <w:t xml:space="preserve">.А. </w:t>
      </w:r>
      <w:r w:rsidRPr="0012628C">
        <w:t>Минкова</w:t>
      </w:r>
      <w:r w:rsidR="0012628C" w:rsidRPr="0012628C">
        <w:t>).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A2597D" w:rsidRPr="0012628C">
        <w:t>Педагогика</w:t>
      </w:r>
      <w:r w:rsidRPr="0012628C">
        <w:t>, 1995</w:t>
      </w:r>
      <w:r w:rsidR="0012628C" w:rsidRPr="0012628C">
        <w:t xml:space="preserve">. </w:t>
      </w:r>
      <w:r w:rsidR="0012628C">
        <w:t>-</w:t>
      </w:r>
      <w:r w:rsidR="00A2597D" w:rsidRPr="0012628C">
        <w:t xml:space="preserve"> 246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Постинтернатная адаптация детей-сирот /</w:t>
      </w:r>
      <w:r w:rsidR="00A2597D" w:rsidRPr="0012628C">
        <w:t xml:space="preserve"> П</w:t>
      </w:r>
      <w:r w:rsidRPr="0012628C">
        <w:t>од</w:t>
      </w:r>
      <w:r w:rsidR="0012628C" w:rsidRPr="0012628C">
        <w:t xml:space="preserve">. </w:t>
      </w:r>
      <w:r w:rsidRPr="0012628C">
        <w:t>ред</w:t>
      </w:r>
      <w:r w:rsidR="0012628C" w:rsidRPr="0012628C">
        <w:t xml:space="preserve">. </w:t>
      </w:r>
      <w:r w:rsidRPr="0012628C">
        <w:t>Шипициной Л</w:t>
      </w:r>
      <w:r w:rsidR="0012628C">
        <w:t xml:space="preserve">.М., </w:t>
      </w:r>
      <w:r w:rsidRPr="0012628C">
        <w:t>Абрамовой И</w:t>
      </w:r>
      <w:r w:rsidR="0012628C">
        <w:t xml:space="preserve">.Г. </w:t>
      </w:r>
      <w:r w:rsidR="0012628C" w:rsidRPr="0012628C">
        <w:t>-</w:t>
      </w:r>
      <w:r w:rsidR="0012628C">
        <w:t xml:space="preserve"> </w:t>
      </w:r>
      <w:r w:rsidRPr="0012628C">
        <w:t>СПб</w:t>
      </w:r>
      <w:r w:rsidR="0012628C">
        <w:t>.:</w:t>
      </w:r>
      <w:r w:rsidR="0012628C" w:rsidRPr="0012628C">
        <w:t xml:space="preserve"> </w:t>
      </w:r>
      <w:r w:rsidR="00A2597D" w:rsidRPr="0012628C">
        <w:t>ВЕЧЕ</w:t>
      </w:r>
      <w:r w:rsidRPr="0012628C">
        <w:t>, 2001</w:t>
      </w:r>
      <w:r w:rsidR="0012628C" w:rsidRPr="0012628C">
        <w:t xml:space="preserve">. </w:t>
      </w:r>
      <w:r w:rsidR="0012628C">
        <w:t>-</w:t>
      </w:r>
      <w:r w:rsidR="00A2597D" w:rsidRPr="0012628C">
        <w:t xml:space="preserve"> </w:t>
      </w:r>
      <w:r w:rsidR="005D5FA7" w:rsidRPr="0012628C">
        <w:t>352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Прихожан А</w:t>
      </w:r>
      <w:r w:rsidR="0012628C">
        <w:t xml:space="preserve">.М., </w:t>
      </w:r>
      <w:r w:rsidRPr="0012628C">
        <w:t>Толстых Н</w:t>
      </w:r>
      <w:r w:rsidR="0012628C">
        <w:t xml:space="preserve">.Н. </w:t>
      </w:r>
      <w:r w:rsidRPr="0012628C">
        <w:t>Дети без семьи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Pr="0012628C">
        <w:t>Педагогика, 1990</w:t>
      </w:r>
      <w:r w:rsidR="0012628C" w:rsidRPr="0012628C">
        <w:t xml:space="preserve">. </w:t>
      </w:r>
      <w:r w:rsidR="0012628C">
        <w:t>-</w:t>
      </w:r>
      <w:r w:rsidR="005D5FA7" w:rsidRPr="0012628C">
        <w:t xml:space="preserve"> 378 с</w:t>
      </w:r>
      <w:r w:rsidR="0012628C" w:rsidRPr="0012628C">
        <w:t>.</w:t>
      </w:r>
    </w:p>
    <w:p w:rsidR="0012628C" w:rsidRDefault="009C2642" w:rsidP="0012628C">
      <w:pPr>
        <w:pStyle w:val="a0"/>
      </w:pPr>
      <w:r w:rsidRPr="0012628C">
        <w:t>Прихожан А</w:t>
      </w:r>
      <w:r w:rsidR="0012628C">
        <w:t xml:space="preserve">.М., </w:t>
      </w:r>
      <w:r w:rsidRPr="0012628C">
        <w:t>Толстых Н</w:t>
      </w:r>
      <w:r w:rsidR="0012628C">
        <w:t xml:space="preserve">.Н. </w:t>
      </w:r>
      <w:r w:rsidRPr="0012628C">
        <w:t>Особенности психического развития младших школьников, воспитывающихся вне семьи</w:t>
      </w:r>
      <w:r w:rsidR="0012628C">
        <w:t xml:space="preserve"> // </w:t>
      </w:r>
      <w:r w:rsidRPr="0012628C">
        <w:t>Вопросы психологии</w:t>
      </w:r>
      <w:r w:rsidR="0012628C" w:rsidRPr="0012628C">
        <w:t xml:space="preserve">. </w:t>
      </w:r>
      <w:r w:rsidR="0012628C">
        <w:t>-</w:t>
      </w:r>
      <w:r w:rsidRPr="0012628C">
        <w:t xml:space="preserve"> 1982</w:t>
      </w:r>
      <w:r w:rsidR="0012628C" w:rsidRPr="0012628C">
        <w:t>. -</w:t>
      </w:r>
      <w:r w:rsidR="0012628C">
        <w:t xml:space="preserve"> </w:t>
      </w:r>
      <w:r w:rsidR="005D5FA7" w:rsidRPr="0012628C">
        <w:t>№ 2</w:t>
      </w:r>
      <w:r w:rsidR="0012628C" w:rsidRPr="0012628C">
        <w:t xml:space="preserve">. </w:t>
      </w:r>
      <w:r w:rsidR="005D5FA7" w:rsidRPr="0012628C">
        <w:t>С</w:t>
      </w:r>
      <w:r w:rsidR="0012628C">
        <w:t>.8</w:t>
      </w:r>
      <w:r w:rsidRPr="0012628C">
        <w:t>0</w:t>
      </w:r>
      <w:r w:rsidR="0012628C" w:rsidRPr="0012628C">
        <w:t>-</w:t>
      </w:r>
      <w:r w:rsidRPr="0012628C">
        <w:t>86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Радина Н</w:t>
      </w:r>
      <w:r w:rsidR="0012628C">
        <w:t xml:space="preserve">.К. </w:t>
      </w:r>
      <w:r w:rsidRPr="0012628C">
        <w:t>Вклад</w:t>
      </w:r>
      <w:r w:rsidR="0012628C">
        <w:t xml:space="preserve"> "</w:t>
      </w:r>
      <w:r w:rsidRPr="0012628C">
        <w:t>непсихологических</w:t>
      </w:r>
      <w:r w:rsidR="0012628C">
        <w:t xml:space="preserve">" </w:t>
      </w:r>
      <w:r w:rsidRPr="0012628C">
        <w:t>факторов в адаптированность выпускников интернатных учреждений</w:t>
      </w:r>
      <w:r w:rsidR="0012628C">
        <w:t xml:space="preserve"> // </w:t>
      </w:r>
      <w:r w:rsidRPr="0012628C">
        <w:t>Психологическая наука и образование</w:t>
      </w:r>
      <w:r w:rsidR="0012628C" w:rsidRPr="0012628C">
        <w:t>. -</w:t>
      </w:r>
      <w:r w:rsidR="0012628C">
        <w:t xml:space="preserve"> </w:t>
      </w:r>
      <w:r w:rsidRPr="0012628C">
        <w:t>№3</w:t>
      </w:r>
      <w:r w:rsidR="0012628C" w:rsidRPr="0012628C">
        <w:t>. -</w:t>
      </w:r>
      <w:r w:rsidR="0012628C">
        <w:t xml:space="preserve"> </w:t>
      </w:r>
      <w:r w:rsidRPr="0012628C">
        <w:t>2003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Социальная педагогика</w:t>
      </w:r>
      <w:r w:rsidR="0012628C" w:rsidRPr="0012628C">
        <w:t xml:space="preserve">. </w:t>
      </w:r>
      <w:r w:rsidRPr="0012628C">
        <w:t>Курс лекций</w:t>
      </w:r>
      <w:r w:rsidR="0012628C" w:rsidRPr="0012628C">
        <w:t xml:space="preserve">. </w:t>
      </w:r>
      <w:r w:rsidR="00612F2D" w:rsidRPr="0012628C">
        <w:t xml:space="preserve">/ </w:t>
      </w:r>
      <w:r w:rsidRPr="0012628C">
        <w:t>Под ред</w:t>
      </w:r>
      <w:r w:rsidR="0012628C" w:rsidRPr="0012628C">
        <w:t xml:space="preserve">. </w:t>
      </w:r>
      <w:r w:rsidRPr="0012628C">
        <w:t>Галазуровой М</w:t>
      </w:r>
      <w:r w:rsidR="0012628C">
        <w:t xml:space="preserve">.А., </w:t>
      </w:r>
      <w:r w:rsidR="0012628C" w:rsidRPr="0012628C">
        <w:t xml:space="preserve">-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612F2D" w:rsidRPr="0012628C">
        <w:t>Проспект</w:t>
      </w:r>
      <w:r w:rsidRPr="0012628C">
        <w:t>, 2000</w:t>
      </w:r>
      <w:r w:rsidR="0012628C" w:rsidRPr="0012628C">
        <w:t xml:space="preserve">. </w:t>
      </w:r>
      <w:r w:rsidR="0012628C">
        <w:t>-</w:t>
      </w:r>
      <w:r w:rsidR="00612F2D" w:rsidRPr="0012628C">
        <w:t xml:space="preserve"> </w:t>
      </w:r>
      <w:r w:rsidR="0024384B" w:rsidRPr="0012628C">
        <w:t>470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Столяренко Л</w:t>
      </w:r>
      <w:r w:rsidR="0012628C">
        <w:t xml:space="preserve">.Д. </w:t>
      </w:r>
      <w:r w:rsidRPr="0012628C">
        <w:t>Основы психологии</w:t>
      </w:r>
      <w:r w:rsidR="0012628C" w:rsidRPr="0012628C">
        <w:t xml:space="preserve">. </w:t>
      </w:r>
      <w:r w:rsidR="0012628C">
        <w:t>-</w:t>
      </w:r>
      <w:r w:rsidRPr="0012628C">
        <w:t xml:space="preserve"> Ростов н/Д</w:t>
      </w:r>
      <w:r w:rsidR="0012628C">
        <w:t>.:</w:t>
      </w:r>
      <w:r w:rsidR="0012628C" w:rsidRPr="0012628C">
        <w:t xml:space="preserve"> </w:t>
      </w:r>
      <w:r w:rsidRPr="0012628C">
        <w:t>Феникс, 1997</w:t>
      </w:r>
      <w:r w:rsidR="0012628C" w:rsidRPr="0012628C">
        <w:t xml:space="preserve">. </w:t>
      </w:r>
      <w:r w:rsidR="0012628C">
        <w:t>-</w:t>
      </w:r>
      <w:r w:rsidRPr="0012628C">
        <w:t xml:space="preserve"> </w:t>
      </w:r>
      <w:r w:rsidR="0024384B" w:rsidRPr="0012628C">
        <w:t>736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Шакурова М</w:t>
      </w:r>
      <w:r w:rsidR="0012628C">
        <w:t xml:space="preserve">.В. </w:t>
      </w:r>
      <w:r w:rsidRPr="0012628C">
        <w:t>Методика и технология работы социального педагога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="0024384B" w:rsidRPr="0012628C">
        <w:t>Просвещение-АСТ</w:t>
      </w:r>
      <w:r w:rsidRPr="0012628C">
        <w:t>, 2002</w:t>
      </w:r>
      <w:r w:rsidR="0012628C" w:rsidRPr="0012628C">
        <w:t xml:space="preserve">. </w:t>
      </w:r>
      <w:r w:rsidR="0012628C">
        <w:t>-</w:t>
      </w:r>
      <w:r w:rsidR="0024384B" w:rsidRPr="0012628C">
        <w:t xml:space="preserve"> 524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Шульга Т</w:t>
      </w:r>
      <w:r w:rsidR="0012628C">
        <w:t xml:space="preserve">.И., </w:t>
      </w:r>
      <w:r w:rsidRPr="0012628C">
        <w:t>Олиференко Л</w:t>
      </w:r>
      <w:r w:rsidR="0012628C">
        <w:t xml:space="preserve">.Я. </w:t>
      </w:r>
      <w:r w:rsidRPr="0012628C">
        <w:t>Психологические основы работы с детьми</w:t>
      </w:r>
      <w:r w:rsidR="0012628C">
        <w:t xml:space="preserve"> "</w:t>
      </w:r>
      <w:r w:rsidRPr="0012628C">
        <w:t>группы риска</w:t>
      </w:r>
      <w:r w:rsidR="0012628C">
        <w:t xml:space="preserve">" </w:t>
      </w:r>
      <w:r w:rsidRPr="0012628C">
        <w:t>в учреждениях социальной помощи и поддержки</w:t>
      </w:r>
      <w:r w:rsidR="0012628C" w:rsidRPr="0012628C">
        <w:t>. -</w:t>
      </w:r>
      <w:r w:rsidR="0012628C">
        <w:t xml:space="preserve"> </w:t>
      </w:r>
      <w:r w:rsidRPr="0012628C">
        <w:t>М</w:t>
      </w:r>
      <w:r w:rsidR="0012628C">
        <w:t>.:</w:t>
      </w:r>
      <w:r w:rsidR="0012628C" w:rsidRPr="0012628C">
        <w:t xml:space="preserve"> </w:t>
      </w:r>
      <w:r w:rsidRPr="0012628C">
        <w:t>Сфера, 1997</w:t>
      </w:r>
      <w:r w:rsidR="0012628C" w:rsidRPr="0012628C">
        <w:t xml:space="preserve">. </w:t>
      </w:r>
      <w:r w:rsidR="0012628C">
        <w:t>-</w:t>
      </w:r>
      <w:r w:rsidR="0024384B" w:rsidRPr="0012628C">
        <w:t xml:space="preserve"> 360 с</w:t>
      </w:r>
      <w:r w:rsidR="0012628C" w:rsidRPr="0012628C">
        <w:t>.</w:t>
      </w:r>
    </w:p>
    <w:p w:rsidR="0012628C" w:rsidRDefault="00190E29" w:rsidP="0012628C">
      <w:pPr>
        <w:pStyle w:val="a0"/>
      </w:pPr>
      <w:r w:rsidRPr="0012628C">
        <w:t>Шульга Т</w:t>
      </w:r>
      <w:r w:rsidR="0012628C">
        <w:t xml:space="preserve">.И., </w:t>
      </w:r>
      <w:r w:rsidRPr="0012628C">
        <w:t>Слот В</w:t>
      </w:r>
      <w:r w:rsidR="0012628C">
        <w:t>.,</w:t>
      </w:r>
      <w:r w:rsidRPr="0012628C">
        <w:t xml:space="preserve"> Спаниярд Х</w:t>
      </w:r>
      <w:r w:rsidR="0012628C" w:rsidRPr="0012628C">
        <w:t xml:space="preserve">. </w:t>
      </w:r>
      <w:r w:rsidRPr="0012628C">
        <w:t>Методы работы с детьми</w:t>
      </w:r>
      <w:r w:rsidR="0012628C">
        <w:t xml:space="preserve"> "</w:t>
      </w:r>
      <w:r w:rsidRPr="0012628C">
        <w:t>группы риска</w:t>
      </w:r>
      <w:r w:rsidR="0012628C">
        <w:t>". -</w:t>
      </w:r>
      <w:r w:rsidRPr="0012628C">
        <w:t xml:space="preserve"> М</w:t>
      </w:r>
      <w:r w:rsidR="0012628C">
        <w:t>.:</w:t>
      </w:r>
      <w:r w:rsidR="0012628C" w:rsidRPr="0012628C">
        <w:t xml:space="preserve"> </w:t>
      </w:r>
      <w:r w:rsidRPr="0012628C">
        <w:t>ВЕЧЕ, 2002</w:t>
      </w:r>
      <w:r w:rsidR="0012628C" w:rsidRPr="0012628C">
        <w:t xml:space="preserve">. </w:t>
      </w:r>
      <w:r w:rsidR="0012628C">
        <w:t>-</w:t>
      </w:r>
      <w:r w:rsidRPr="0012628C">
        <w:t xml:space="preserve"> 368 с</w:t>
      </w:r>
      <w:r w:rsidR="0012628C" w:rsidRPr="0012628C">
        <w:t>.</w:t>
      </w:r>
    </w:p>
    <w:p w:rsidR="0012628C" w:rsidRDefault="003540E7" w:rsidP="0012628C">
      <w:pPr>
        <w:pStyle w:val="a0"/>
      </w:pPr>
      <w:r w:rsidRPr="0012628C">
        <w:t>Шуржунов Е</w:t>
      </w:r>
      <w:r w:rsidR="0012628C">
        <w:t xml:space="preserve">.В. </w:t>
      </w:r>
      <w:r w:rsidRPr="0012628C">
        <w:t>Опыт работы социально реабилитационного центра г</w:t>
      </w:r>
      <w:r w:rsidR="0012628C" w:rsidRPr="0012628C">
        <w:t xml:space="preserve">. </w:t>
      </w:r>
      <w:r w:rsidRPr="0012628C">
        <w:t>Балахны Нижегородской области по социальному патронажу семей</w:t>
      </w:r>
      <w:r w:rsidR="0012628C">
        <w:t xml:space="preserve"> // </w:t>
      </w:r>
      <w:r w:rsidRPr="0012628C">
        <w:t>Материалы научно-практической конференци</w:t>
      </w:r>
      <w:r w:rsidR="0024384B" w:rsidRPr="0012628C">
        <w:t>и</w:t>
      </w:r>
      <w:r w:rsidR="0012628C" w:rsidRPr="0012628C">
        <w:t xml:space="preserve">. </w:t>
      </w:r>
      <w:r w:rsidR="0012628C">
        <w:t>-</w:t>
      </w:r>
      <w:r w:rsidR="0024384B" w:rsidRPr="0012628C">
        <w:t xml:space="preserve"> М</w:t>
      </w:r>
      <w:r w:rsidR="0012628C">
        <w:t>.:</w:t>
      </w:r>
      <w:r w:rsidR="0012628C" w:rsidRPr="0012628C">
        <w:t xml:space="preserve"> </w:t>
      </w:r>
      <w:r w:rsidR="0024384B" w:rsidRPr="0012628C">
        <w:t>Изд</w:t>
      </w:r>
      <w:r w:rsidR="0012628C" w:rsidRPr="0012628C">
        <w:t xml:space="preserve">. </w:t>
      </w:r>
      <w:r w:rsidR="0024384B" w:rsidRPr="0012628C">
        <w:t>РГУ, 2004</w:t>
      </w:r>
      <w:r w:rsidR="0012628C" w:rsidRPr="0012628C">
        <w:t xml:space="preserve">. </w:t>
      </w:r>
      <w:r w:rsidR="0012628C">
        <w:t>-</w:t>
      </w:r>
      <w:r w:rsidR="0024384B" w:rsidRPr="0012628C">
        <w:t xml:space="preserve"> 488 с</w:t>
      </w:r>
      <w:r w:rsidR="0012628C" w:rsidRPr="0012628C">
        <w:t>.</w:t>
      </w:r>
    </w:p>
    <w:p w:rsidR="0012628C" w:rsidRDefault="006B63C7" w:rsidP="0012628C">
      <w:pPr>
        <w:pStyle w:val="2"/>
        <w:rPr>
          <w:lang w:val="uk-UA"/>
        </w:rPr>
      </w:pPr>
      <w:r w:rsidRPr="0012628C">
        <w:br w:type="page"/>
      </w:r>
      <w:bookmarkStart w:id="26" w:name="_Toc272574508"/>
      <w:bookmarkStart w:id="27" w:name="_Toc137422345"/>
      <w:r w:rsidR="0012628C">
        <w:rPr>
          <w:lang w:val="uk-UA"/>
        </w:rPr>
        <w:t>Приложения</w:t>
      </w:r>
      <w:bookmarkEnd w:id="26"/>
    </w:p>
    <w:p w:rsidR="0012628C" w:rsidRPr="0012628C" w:rsidRDefault="0012628C" w:rsidP="0012628C">
      <w:pPr>
        <w:ind w:firstLine="709"/>
        <w:rPr>
          <w:lang w:val="uk-UA" w:eastAsia="en-US"/>
        </w:rPr>
      </w:pPr>
    </w:p>
    <w:p w:rsidR="0012628C" w:rsidRDefault="006B63C7" w:rsidP="0012628C">
      <w:pPr>
        <w:pStyle w:val="afc"/>
      </w:pPr>
      <w:r w:rsidRPr="0012628C">
        <w:t>Приложение 1</w:t>
      </w:r>
      <w:bookmarkEnd w:id="27"/>
    </w:p>
    <w:p w:rsidR="0012628C" w:rsidRDefault="0012628C" w:rsidP="0012628C">
      <w:pPr>
        <w:ind w:firstLine="709"/>
        <w:rPr>
          <w:lang w:val="uk-UA" w:eastAsia="en-US"/>
        </w:rPr>
      </w:pPr>
    </w:p>
    <w:p w:rsidR="006B63C7" w:rsidRPr="0012628C" w:rsidRDefault="006B63C7" w:rsidP="0012628C">
      <w:pPr>
        <w:ind w:firstLine="709"/>
        <w:rPr>
          <w:lang w:eastAsia="en-US"/>
        </w:rPr>
      </w:pPr>
      <w:r w:rsidRPr="0012628C">
        <w:rPr>
          <w:lang w:eastAsia="en-US"/>
        </w:rPr>
        <w:t>Тест Спилбергера-Ханина</w:t>
      </w:r>
    </w:p>
    <w:p w:rsidR="006B63C7" w:rsidRPr="0012628C" w:rsidRDefault="006B63C7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Шкала ситуативной тревожности</w:t>
      </w:r>
    </w:p>
    <w:p w:rsidR="0012628C" w:rsidRDefault="006C66A9" w:rsidP="0012628C">
      <w:pPr>
        <w:ind w:firstLine="709"/>
        <w:rPr>
          <w:i/>
          <w:iCs/>
          <w:snapToGrid w:val="0"/>
          <w:lang w:val="uk-UA" w:eastAsia="en-US"/>
        </w:rPr>
      </w:pPr>
      <w:r w:rsidRPr="0012628C">
        <w:rPr>
          <w:i/>
          <w:iCs/>
          <w:snapToGrid w:val="0"/>
          <w:lang w:eastAsia="en-US"/>
        </w:rPr>
        <w:t>Инструкция</w:t>
      </w:r>
      <w:r w:rsidR="0012628C" w:rsidRPr="0012628C">
        <w:rPr>
          <w:i/>
          <w:iCs/>
          <w:snapToGrid w:val="0"/>
          <w:lang w:eastAsia="en-US"/>
        </w:rPr>
        <w:t xml:space="preserve">. </w:t>
      </w:r>
    </w:p>
    <w:p w:rsidR="0012628C" w:rsidRDefault="006C66A9" w:rsidP="0012628C">
      <w:pPr>
        <w:ind w:firstLine="709"/>
        <w:rPr>
          <w:snapToGrid w:val="0"/>
          <w:lang w:val="uk-UA" w:eastAsia="en-US"/>
        </w:rPr>
      </w:pPr>
      <w:r w:rsidRPr="0012628C">
        <w:rPr>
          <w:snapToGrid w:val="0"/>
          <w:lang w:eastAsia="en-US"/>
        </w:rPr>
        <w:t>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в данный момент</w:t>
      </w:r>
      <w:r w:rsidR="0012628C" w:rsidRPr="0012628C">
        <w:rPr>
          <w:snapToGrid w:val="0"/>
          <w:lang w:eastAsia="en-US"/>
        </w:rPr>
        <w:t xml:space="preserve">. </w:t>
      </w:r>
    </w:p>
    <w:p w:rsidR="0012628C" w:rsidRDefault="006C66A9" w:rsidP="0012628C">
      <w:pPr>
        <w:ind w:firstLine="709"/>
        <w:rPr>
          <w:snapToGrid w:val="0"/>
          <w:lang w:eastAsia="en-US"/>
        </w:rPr>
      </w:pPr>
      <w:r w:rsidRPr="0012628C">
        <w:rPr>
          <w:snapToGrid w:val="0"/>
          <w:lang w:eastAsia="en-US"/>
        </w:rPr>
        <w:t>Над вопросами долго не задумывайтесь, поскольку правильных и неправильных ответов нет</w:t>
      </w:r>
      <w:r w:rsidR="0012628C" w:rsidRPr="0012628C">
        <w:rPr>
          <w:snapToGrid w:val="0"/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snapToGrid w:val="0"/>
          <w:lang w:val="uk-UA" w:eastAsia="en-US"/>
        </w:rPr>
      </w:pPr>
    </w:p>
    <w:p w:rsidR="006C66A9" w:rsidRPr="0012628C" w:rsidRDefault="006C66A9" w:rsidP="0012628C">
      <w:pPr>
        <w:ind w:firstLine="709"/>
        <w:rPr>
          <w:b/>
          <w:bCs/>
          <w:snapToGrid w:val="0"/>
          <w:lang w:eastAsia="en-US"/>
        </w:rPr>
      </w:pPr>
      <w:r w:rsidRPr="0012628C">
        <w:rPr>
          <w:b/>
          <w:bCs/>
          <w:snapToGrid w:val="0"/>
          <w:lang w:eastAsia="en-US"/>
        </w:rPr>
        <w:t>Суждения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602"/>
        <w:gridCol w:w="1337"/>
        <w:gridCol w:w="1337"/>
        <w:gridCol w:w="846"/>
        <w:gridCol w:w="1336"/>
      </w:tblGrid>
      <w:tr w:rsidR="006C66A9" w:rsidRPr="007B7A6D" w:rsidTr="007B7A6D">
        <w:trPr>
          <w:trHeight w:val="338"/>
          <w:jc w:val="center"/>
        </w:trPr>
        <w:tc>
          <w:tcPr>
            <w:tcW w:w="871" w:type="dxa"/>
            <w:shd w:val="clear" w:color="auto" w:fill="auto"/>
          </w:tcPr>
          <w:p w:rsidR="00180790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№</w:t>
            </w:r>
          </w:p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п</w:t>
            </w:r>
            <w:r w:rsidR="00180790" w:rsidRPr="007B7A6D">
              <w:rPr>
                <w:snapToGrid w:val="0"/>
              </w:rPr>
              <w:t>/</w:t>
            </w:r>
            <w:r w:rsidRPr="007B7A6D">
              <w:rPr>
                <w:snapToGrid w:val="0"/>
              </w:rPr>
              <w:t>п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Суждение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Нет, это не так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Пожалуй, так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Верно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Совершенно верно</w:t>
            </w:r>
          </w:p>
        </w:tc>
      </w:tr>
      <w:tr w:rsidR="006C66A9" w:rsidRPr="007B7A6D" w:rsidTr="007B7A6D">
        <w:trPr>
          <w:trHeight w:val="202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спокоен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Мне ничто не угрожает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87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нахожусь в напряжении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202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внутренне скован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87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5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чувствую себя свободно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6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расстроен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7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7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Меня волнуют возможные неудачи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8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ощущаю душевный покой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216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9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встревожен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590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10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испытываю чувство внутреннего удовлетворения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87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11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уверен в себе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12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нервничаю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13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не нахожу себе места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9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14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взвинчен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67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15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не чувствую скованности, напряжения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202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16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доволен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 xml:space="preserve">4 </w:t>
            </w:r>
          </w:p>
        </w:tc>
      </w:tr>
      <w:tr w:rsidR="006C66A9" w:rsidRPr="007B7A6D" w:rsidTr="007B7A6D">
        <w:trPr>
          <w:trHeight w:val="187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17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озабочен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74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18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слишком возбужден и мне не по себе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87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19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Мне радостно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230"/>
          <w:jc w:val="center"/>
        </w:trPr>
        <w:tc>
          <w:tcPr>
            <w:tcW w:w="871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20</w:t>
            </w:r>
          </w:p>
        </w:tc>
        <w:tc>
          <w:tcPr>
            <w:tcW w:w="360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Мне приятно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</w:tbl>
    <w:p w:rsidR="0012628C" w:rsidRPr="0012628C" w:rsidRDefault="0012628C" w:rsidP="0012628C">
      <w:pPr>
        <w:ind w:firstLine="709"/>
        <w:rPr>
          <w:snapToGrid w:val="0"/>
          <w:lang w:eastAsia="en-US"/>
        </w:rPr>
      </w:pPr>
    </w:p>
    <w:p w:rsidR="006B63C7" w:rsidRPr="0012628C" w:rsidRDefault="006B63C7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Шкала личностной тревожности</w:t>
      </w:r>
    </w:p>
    <w:p w:rsidR="0012628C" w:rsidRDefault="006C66A9" w:rsidP="0012628C">
      <w:pPr>
        <w:ind w:firstLine="709"/>
        <w:rPr>
          <w:snapToGrid w:val="0"/>
          <w:lang w:eastAsia="en-US"/>
        </w:rPr>
      </w:pPr>
      <w:r w:rsidRPr="0012628C">
        <w:rPr>
          <w:snapToGrid w:val="0"/>
          <w:lang w:eastAsia="en-US"/>
        </w:rPr>
        <w:t>Инструкция</w:t>
      </w:r>
      <w:r w:rsidR="0012628C" w:rsidRPr="0012628C">
        <w:rPr>
          <w:snapToGrid w:val="0"/>
          <w:lang w:eastAsia="en-US"/>
        </w:rPr>
        <w:t xml:space="preserve">. </w:t>
      </w:r>
      <w:r w:rsidRPr="0012628C">
        <w:rPr>
          <w:snapToGrid w:val="0"/>
          <w:lang w:eastAsia="en-US"/>
        </w:rPr>
        <w:t>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обычно</w:t>
      </w:r>
      <w:r w:rsidR="0012628C" w:rsidRPr="0012628C">
        <w:rPr>
          <w:snapToGrid w:val="0"/>
          <w:lang w:eastAsia="en-US"/>
        </w:rPr>
        <w:t xml:space="preserve">. </w:t>
      </w:r>
      <w:r w:rsidRPr="0012628C">
        <w:rPr>
          <w:snapToGrid w:val="0"/>
          <w:lang w:eastAsia="en-US"/>
        </w:rPr>
        <w:t>Над вопросами долго не думайте, поскольку правильных или неправильных ответов нет</w:t>
      </w:r>
      <w:r w:rsidR="0012628C" w:rsidRPr="0012628C">
        <w:rPr>
          <w:snapToGrid w:val="0"/>
          <w:lang w:eastAsia="en-US"/>
        </w:rPr>
        <w:t>.</w:t>
      </w:r>
    </w:p>
    <w:p w:rsidR="0012628C" w:rsidRDefault="0012628C" w:rsidP="0012628C">
      <w:pPr>
        <w:ind w:firstLine="709"/>
        <w:rPr>
          <w:b/>
          <w:bCs/>
          <w:snapToGrid w:val="0"/>
          <w:lang w:val="uk-UA" w:eastAsia="en-US"/>
        </w:rPr>
      </w:pPr>
    </w:p>
    <w:p w:rsidR="006C66A9" w:rsidRPr="0012628C" w:rsidRDefault="006C66A9" w:rsidP="0012628C">
      <w:pPr>
        <w:ind w:firstLine="709"/>
        <w:rPr>
          <w:b/>
          <w:bCs/>
          <w:snapToGrid w:val="0"/>
          <w:lang w:eastAsia="en-US"/>
        </w:rPr>
      </w:pPr>
      <w:r w:rsidRPr="0012628C">
        <w:rPr>
          <w:b/>
          <w:bCs/>
          <w:snapToGrid w:val="0"/>
          <w:lang w:eastAsia="en-US"/>
        </w:rPr>
        <w:t>Суждения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290"/>
        <w:gridCol w:w="1098"/>
        <w:gridCol w:w="1099"/>
        <w:gridCol w:w="1098"/>
        <w:gridCol w:w="982"/>
      </w:tblGrid>
      <w:tr w:rsidR="006C66A9" w:rsidRPr="007B7A6D" w:rsidTr="007B7A6D">
        <w:trPr>
          <w:trHeight w:val="324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№пп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Суждение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Никогда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Почти никогда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Часто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Почти всегда</w:t>
            </w:r>
          </w:p>
        </w:tc>
      </w:tr>
      <w:tr w:rsidR="006C66A9" w:rsidRPr="007B7A6D" w:rsidTr="007B7A6D">
        <w:trPr>
          <w:trHeight w:val="338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21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У меня бывает приподнятое настроение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73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22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бываю раздражительным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66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23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легко расстраиваюсь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31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24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хотел бы быть таким же удачливым, как и другие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490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25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сильно переживаю неприятности и долго не могу о них забыть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31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26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чувствую прилив сил и желание работать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31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27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спокоен, хладнокровен и собран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38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28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Меня тревожат возможные трудности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31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29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слишком переживаю из-за пустяков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66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30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бываю вполне счастлив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46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31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все принимаю близко к сердцу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82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32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Мне не хватает уверенности в себе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53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33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чувствую себя беззащитным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526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34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стараюсь избегать критических ситуаций и трудностей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80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35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У меня бывает хандра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80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36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бываю доволен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53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 xml:space="preserve"> 37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Всякие пустяки отвлекают и волнуют меня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353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38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Бывает, что я чувствую себя неудачником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180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39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Я уравновешенный человек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  <w:tr w:rsidR="006C66A9" w:rsidRPr="007B7A6D" w:rsidTr="007B7A6D">
        <w:trPr>
          <w:trHeight w:val="562"/>
          <w:jc w:val="center"/>
        </w:trPr>
        <w:tc>
          <w:tcPr>
            <w:tcW w:w="67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40</w:t>
            </w:r>
          </w:p>
        </w:tc>
        <w:tc>
          <w:tcPr>
            <w:tcW w:w="4290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6C66A9" w:rsidRPr="007B7A6D" w:rsidRDefault="006C66A9" w:rsidP="0012628C">
            <w:pPr>
              <w:pStyle w:val="afd"/>
              <w:rPr>
                <w:snapToGrid w:val="0"/>
              </w:rPr>
            </w:pPr>
            <w:r w:rsidRPr="007B7A6D">
              <w:rPr>
                <w:snapToGrid w:val="0"/>
              </w:rPr>
              <w:t>4</w:t>
            </w:r>
          </w:p>
        </w:tc>
      </w:tr>
    </w:tbl>
    <w:p w:rsidR="0012628C" w:rsidRDefault="006B63C7" w:rsidP="0012628C">
      <w:pPr>
        <w:pStyle w:val="afc"/>
      </w:pPr>
      <w:r w:rsidRPr="0012628C">
        <w:br w:type="page"/>
      </w:r>
      <w:bookmarkStart w:id="28" w:name="_Toc137422346"/>
      <w:r w:rsidR="008328B8" w:rsidRPr="0012628C">
        <w:t>Приложение 2</w:t>
      </w:r>
      <w:bookmarkEnd w:id="28"/>
    </w:p>
    <w:p w:rsidR="005C691B" w:rsidRDefault="005C691B" w:rsidP="0012628C">
      <w:pPr>
        <w:ind w:firstLine="709"/>
        <w:rPr>
          <w:lang w:val="uk-UA" w:eastAsia="en-US"/>
        </w:rPr>
      </w:pPr>
    </w:p>
    <w:p w:rsidR="006D542D" w:rsidRP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Тест Басса-Дарки</w:t>
      </w:r>
    </w:p>
    <w:p w:rsidR="006D542D" w:rsidRDefault="006D542D" w:rsidP="0012628C">
      <w:pPr>
        <w:ind w:firstLine="709"/>
        <w:rPr>
          <w:lang w:val="uk-UA" w:eastAsia="en-US"/>
        </w:rPr>
      </w:pPr>
      <w:r w:rsidRPr="0012628C">
        <w:rPr>
          <w:lang w:eastAsia="en-US"/>
        </w:rPr>
        <w:t>Опросник состоит из 75 утверждений, на которые испытуемый отвечает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да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или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нет</w:t>
      </w:r>
      <w:r w:rsidR="0012628C">
        <w:rPr>
          <w:lang w:eastAsia="en-US"/>
        </w:rPr>
        <w:t xml:space="preserve">". </w:t>
      </w:r>
    </w:p>
    <w:p w:rsidR="005C691B" w:rsidRPr="005C691B" w:rsidRDefault="005C691B" w:rsidP="0012628C">
      <w:pPr>
        <w:ind w:firstLine="709"/>
        <w:rPr>
          <w:lang w:val="uk-U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7"/>
        <w:gridCol w:w="540"/>
        <w:gridCol w:w="590"/>
      </w:tblGrid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Временами я не могу справиться с желанием причинить вред другим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Иногда сплетничаю о людях, которых не люблю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легко раздражаюсь, но быстро успокаиваюсь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меня не попросят по-хорошему, я не выполню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не всегда получаю то, что мне положено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не знаю, что люди говорят обо мне за моей спиной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я не одобряю поведение друзей, я даю им это почувствовать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Когда мне случалось обмануть кого-нибудь, я испытывал мучительные угрызения совести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Мне кажется, что я не способен ударить человека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никогда не раздражаюсь настолько, чтобы кидаться предметами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всегда снисходителен к чужим недостаткам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мне не нравится установленное правило, мне хочется нарушить его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Другие умеют почти всегда пользоваться благоприятными обстоятельствами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держусь настороженно с людьми, которые относятся ко мне несколько более дружественно, чем я ожидал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часто бываю не согласен с людьми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Иногда мне на ум приходят мысли, которых я стыжусь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trHeight w:val="425"/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кто-нибудь первым ударит меня, я не отвечу ему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Когда я раздражаюсь, я хлопаю дверями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гораздо более раздражителен, чем кажется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кто-то воображает себя начальником, я всегда поступаю ему наперекор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Меня немного огорчает моя судьба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думаю, что многие люди не любят меня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не могу удержаться от спора, если люди не согласны со мной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Люди, увиливающие от работы, должны испытывать чувство вины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Тот, кто оскорбляет меня и мою семью, напрашивается на драку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не способен на грубые шутки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Меня охватывает ярость, когда надо мной насмехаются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Когда люди строят из себя начальников, я делаю все, чтобы они не зазнавались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Почти каждую неделю я вижу кого-нибудь, кто мне не нравится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Довольно многие люди завидуют мне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требую, чтобы люди уважали меня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Меня угнетает то, что я мало делаю для своих родителей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Люди, которые постоянно изводят вас, стоят того, чтобы их</w:t>
            </w:r>
            <w:r w:rsidR="0012628C">
              <w:t xml:space="preserve"> "</w:t>
            </w:r>
            <w:r w:rsidRPr="0012628C">
              <w:t>щелкнули по носу</w:t>
            </w:r>
            <w:r w:rsidR="0012628C">
              <w:t>"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никогда не бываю мрачен от злости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ко мне относятся хуже, чем я того заслуживаю, я не расстраиваюсь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кто-то выводит меня из себя, я не обращаю внимания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Хотя я и не показываю этого, меня иногда гложет зависть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Иногда мне кажется, что надо мной смеются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Даже если я злюсь, я не прибегаю к</w:t>
            </w:r>
            <w:r w:rsidR="0012628C">
              <w:t xml:space="preserve"> "</w:t>
            </w:r>
            <w:r w:rsidRPr="0012628C">
              <w:t>сильным</w:t>
            </w:r>
            <w:r w:rsidR="0012628C">
              <w:t xml:space="preserve">" </w:t>
            </w:r>
            <w:r w:rsidRPr="0012628C">
              <w:t>выражениям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Мне хочется, чтобы мои грехи были прощены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7B7A6D" w:rsidRDefault="006D542D" w:rsidP="005C691B">
            <w:pPr>
              <w:pStyle w:val="afd"/>
              <w:rPr>
                <w:lang w:val="en-US"/>
              </w:rPr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редко даю сдачи, даже если кто-нибудь ударит меня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Когда получается не по-моему, я иногда обижаюсь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Иногда люди раздражают меня одним своим присутствием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 людей, которых бы я по-настоящему ненавидел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Мой принцип</w:t>
            </w:r>
            <w:r w:rsidR="0012628C" w:rsidRPr="0012628C">
              <w:t>:</w:t>
            </w:r>
            <w:r w:rsidR="0012628C">
              <w:t xml:space="preserve"> "</w:t>
            </w:r>
            <w:r w:rsidRPr="0012628C">
              <w:t>Никогда не доверять</w:t>
            </w:r>
            <w:r w:rsidR="0012628C">
              <w:t xml:space="preserve"> "</w:t>
            </w:r>
            <w:r w:rsidRPr="0012628C">
              <w:t>чужакам</w:t>
            </w:r>
            <w:r w:rsidR="0012628C">
              <w:t>"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кто-нибудь раздражает меня, я готов сказать, что я о нем думаю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делаю много такого, о чем впоследствии жалею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я разозлюсь, я могу ударить кого-нибудь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С детства я никогда не проявлял вспышек гнева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часто чувствую себя как пороховая бочка, готовая взорваться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бы все знали, что я чувствую, меня бы считали человеком, с которым нелегко работать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всегда думаю о том, какие тайные причины заставляют людей делать что-нибудь приятное для меня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Когда на меня кричат, я начинаю кричать в ответ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Неудачи огорчают меня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дерусь не реже и не чаще чем другие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могу вспомнить случаи, когда я был настолько зол, что хватал попавшуюся мне под руку вещь и ломал ее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Иногда я чувствую, что готов первым начать драку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Иногда я чувствую, что жизнь поступает со мной несправедливо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Раньше я думал, что большинство людей говорит правду, но теперь я в это не верю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ругаюсь только со злости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Когда я поступаю неправильно, меня мучает совесть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Если для защиты своих прав мне нужно применить физическую силу, я применяю ее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Иногда я выражаю свой гнев тем, что стучу кулаком по столу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бываю грубоват по отношению к людям, которые мне не нравятся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У меня нет врагов, которые бы хотели мне навредить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не умею поставить человека на место, даже если он того заслуживает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часто думаю, что жил неправильно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знаю людей, которые способны довести меня до драки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не огорчаюсь из-за мелочей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Мне редко приходит в голову, что люди пытаются разозлить или оскорбить меня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часто только угрожаю людям, хотя и не собираюсь приводить угрозы в исполнение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В последнее время я стал занудой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В споре я часто повышаю голос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стараюсь обычно скрывать свое плохое отношение к людям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  <w:p w:rsidR="006D542D" w:rsidRPr="0012628C" w:rsidRDefault="006D542D" w:rsidP="005C691B">
            <w:pPr>
              <w:pStyle w:val="afd"/>
            </w:pP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  <w:p w:rsidR="006D542D" w:rsidRPr="0012628C" w:rsidRDefault="006D542D" w:rsidP="005C691B">
            <w:pPr>
              <w:pStyle w:val="afd"/>
            </w:pPr>
          </w:p>
        </w:tc>
      </w:tr>
      <w:tr w:rsidR="006D542D" w:rsidRPr="0012628C" w:rsidTr="007B7A6D">
        <w:trPr>
          <w:jc w:val="center"/>
        </w:trPr>
        <w:tc>
          <w:tcPr>
            <w:tcW w:w="6667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Я лучше соглашусь с чем-либо, чем стану спорить</w:t>
            </w:r>
          </w:p>
        </w:tc>
        <w:tc>
          <w:tcPr>
            <w:tcW w:w="54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да</w:t>
            </w:r>
          </w:p>
        </w:tc>
        <w:tc>
          <w:tcPr>
            <w:tcW w:w="590" w:type="dxa"/>
            <w:shd w:val="clear" w:color="auto" w:fill="auto"/>
          </w:tcPr>
          <w:p w:rsidR="006D542D" w:rsidRPr="0012628C" w:rsidRDefault="006D542D" w:rsidP="005C691B">
            <w:pPr>
              <w:pStyle w:val="afd"/>
            </w:pPr>
            <w:r w:rsidRPr="0012628C">
              <w:t>нет</w:t>
            </w:r>
          </w:p>
        </w:tc>
      </w:tr>
    </w:tbl>
    <w:p w:rsidR="005C691B" w:rsidRDefault="005C691B" w:rsidP="0012628C">
      <w:pPr>
        <w:ind w:firstLine="709"/>
        <w:rPr>
          <w:lang w:val="uk-UA" w:eastAsia="en-US"/>
        </w:rPr>
      </w:pP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 составлении опросника использовались принципы</w:t>
      </w:r>
      <w:r w:rsidR="0012628C" w:rsidRPr="0012628C">
        <w:rPr>
          <w:lang w:eastAsia="en-US"/>
        </w:rPr>
        <w:t>: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Вопрос может относиться только к одной форме агрессии</w:t>
      </w:r>
      <w:r w:rsidR="0012628C" w:rsidRPr="0012628C">
        <w:rPr>
          <w:lang w:eastAsia="en-US"/>
        </w:rPr>
        <w:t>.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Вопросы формулируются таким образом, чтобы в наибольшей степени ослабить влияние общественного одобрения ответа на вопрос</w:t>
      </w:r>
      <w:r w:rsidR="0012628C" w:rsidRPr="0012628C">
        <w:rPr>
          <w:lang w:eastAsia="en-US"/>
        </w:rPr>
        <w:t>.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Ответы оцениваются по восьми шкалам следующим образом</w:t>
      </w:r>
      <w:r w:rsidR="0012628C" w:rsidRPr="0012628C">
        <w:rPr>
          <w:lang w:eastAsia="en-US"/>
        </w:rPr>
        <w:t>: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Физическая агрессия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>"</w:t>
      </w:r>
      <w:r w:rsidR="006D542D" w:rsidRPr="0012628C">
        <w:rPr>
          <w:lang w:eastAsia="en-US"/>
        </w:rPr>
        <w:t>=0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1,25,31,41,48,55,62,68,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9,7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Косвенная агрессия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2, 10, 18, 34,42, 56, 63,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26,49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Раздражение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D542D" w:rsidRPr="0012628C">
        <w:rPr>
          <w:lang w:eastAsia="en-US"/>
        </w:rPr>
        <w:t>да</w:t>
      </w:r>
      <w:r>
        <w:rPr>
          <w:lang w:eastAsia="en-US"/>
        </w:rPr>
        <w:t>"</w:t>
      </w:r>
      <w:r w:rsidR="006D542D" w:rsidRPr="0012628C">
        <w:rPr>
          <w:lang w:eastAsia="en-US"/>
        </w:rPr>
        <w:t>=1,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>"</w:t>
      </w:r>
      <w:r w:rsidR="006D542D" w:rsidRPr="0012628C">
        <w:rPr>
          <w:lang w:eastAsia="en-US"/>
        </w:rPr>
        <w:t>=0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3</w:t>
      </w:r>
      <w:r>
        <w:rPr>
          <w:lang w:eastAsia="en-US"/>
        </w:rPr>
        <w:t>, 19</w:t>
      </w:r>
      <w:r w:rsidR="006D542D" w:rsidRPr="0012628C">
        <w:rPr>
          <w:lang w:eastAsia="en-US"/>
        </w:rPr>
        <w:t>,27,43, 50, 57,64,72,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II,35,69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4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Негативизм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4, 12, 20, 28,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36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5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Обида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D542D" w:rsidRPr="0012628C">
        <w:rPr>
          <w:lang w:eastAsia="en-US"/>
        </w:rPr>
        <w:t>да</w:t>
      </w:r>
      <w:r>
        <w:rPr>
          <w:lang w:eastAsia="en-US"/>
        </w:rPr>
        <w:t>"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5, 13, 21,29,37,44,51,58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6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Подозрительность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D542D" w:rsidRPr="0012628C">
        <w:rPr>
          <w:lang w:eastAsia="en-US"/>
        </w:rPr>
        <w:t>да</w:t>
      </w:r>
      <w:r>
        <w:rPr>
          <w:lang w:eastAsia="en-US"/>
        </w:rPr>
        <w:t>"</w:t>
      </w:r>
      <w:r w:rsidR="006D542D" w:rsidRPr="0012628C">
        <w:rPr>
          <w:lang w:eastAsia="en-US"/>
        </w:rPr>
        <w:t>=1,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>"</w:t>
      </w:r>
      <w:r w:rsidR="006D542D" w:rsidRPr="0012628C">
        <w:rPr>
          <w:lang w:eastAsia="en-US"/>
        </w:rPr>
        <w:t>=0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6,14,22,30,38,45,52,59,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33, 66, 74,75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7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Вербальная агрессия</w:t>
      </w:r>
      <w:r w:rsidR="0012628C" w:rsidRPr="0012628C">
        <w:rPr>
          <w:lang w:eastAsia="en-US"/>
        </w:rPr>
        <w:t>:</w:t>
      </w:r>
    </w:p>
    <w:p w:rsidR="0012628C" w:rsidRDefault="0012628C" w:rsidP="001262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D542D" w:rsidRPr="0012628C">
        <w:rPr>
          <w:lang w:eastAsia="en-US"/>
        </w:rPr>
        <w:t>да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7, 15, 23, 31, 46, 53, 60, 71, 73,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нет</w:t>
      </w:r>
      <w:r>
        <w:rPr>
          <w:lang w:eastAsia="en-US"/>
        </w:rPr>
        <w:t xml:space="preserve">" </w:t>
      </w:r>
      <w:r w:rsidR="006D542D" w:rsidRPr="0012628C">
        <w:rPr>
          <w:lang w:eastAsia="en-US"/>
        </w:rPr>
        <w:t>= 1,</w:t>
      </w:r>
      <w:r>
        <w:rPr>
          <w:lang w:eastAsia="en-US"/>
        </w:rPr>
        <w:t xml:space="preserve"> "</w:t>
      </w:r>
      <w:r w:rsidR="006D542D" w:rsidRPr="0012628C">
        <w:rPr>
          <w:lang w:eastAsia="en-US"/>
        </w:rPr>
        <w:t>да</w:t>
      </w:r>
      <w:r>
        <w:rPr>
          <w:lang w:eastAsia="en-US"/>
        </w:rPr>
        <w:t>"</w:t>
      </w:r>
      <w:r w:rsidR="006D542D" w:rsidRPr="0012628C">
        <w:rPr>
          <w:lang w:eastAsia="en-US"/>
        </w:rPr>
        <w:t>= 0</w:t>
      </w:r>
      <w:r w:rsidRPr="0012628C">
        <w:rPr>
          <w:lang w:eastAsia="en-US"/>
        </w:rPr>
        <w:t xml:space="preserve">: </w:t>
      </w:r>
      <w:r w:rsidR="006D542D" w:rsidRPr="0012628C">
        <w:rPr>
          <w:lang w:eastAsia="en-US"/>
        </w:rPr>
        <w:t>33,66,74,75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Чувство вины</w:t>
      </w:r>
      <w:r w:rsidR="0012628C" w:rsidRPr="0012628C">
        <w:rPr>
          <w:lang w:eastAsia="en-US"/>
        </w:rPr>
        <w:t>: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да</w:t>
      </w:r>
      <w:r w:rsidR="0012628C">
        <w:rPr>
          <w:lang w:eastAsia="en-US"/>
        </w:rPr>
        <w:t>"</w:t>
      </w:r>
      <w:r w:rsidRPr="0012628C">
        <w:rPr>
          <w:lang w:eastAsia="en-US"/>
        </w:rPr>
        <w:t>=1,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нет</w:t>
      </w:r>
      <w:r w:rsidR="0012628C">
        <w:rPr>
          <w:lang w:eastAsia="en-US"/>
        </w:rPr>
        <w:t>"</w:t>
      </w:r>
      <w:r w:rsidRPr="0012628C">
        <w:rPr>
          <w:lang w:eastAsia="en-US"/>
        </w:rPr>
        <w:t>=0</w:t>
      </w:r>
      <w:r w:rsidR="0012628C" w:rsidRPr="0012628C">
        <w:rPr>
          <w:lang w:eastAsia="en-US"/>
        </w:rPr>
        <w:t xml:space="preserve">: </w:t>
      </w:r>
      <w:r w:rsidRPr="0012628C">
        <w:rPr>
          <w:lang w:eastAsia="en-US"/>
        </w:rPr>
        <w:t>8, 16, 24, 32, 40, 47,54,61,67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>Индекс враждебности включает в себя 5 и 6 шкалу, а индекс агрессивности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как прямой, так и мотивационной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 xml:space="preserve">включает в себя шкалы 1, </w:t>
      </w:r>
      <w:r w:rsidR="0012628C">
        <w:rPr>
          <w:lang w:eastAsia="en-US"/>
        </w:rPr>
        <w:t>3,7.</w:t>
      </w:r>
    </w:p>
    <w:p w:rsidR="0012628C" w:rsidRDefault="006D542D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Нормой агрессивности является величина ее индекса, равная 21 плюс-минус 4, а враждебности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6,5-7 плюс-минус 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 этом обращается внимание на возможность достижения определенной величины, показывающей степень проявления агрессивности</w:t>
      </w:r>
      <w:r w:rsidR="0012628C" w:rsidRPr="0012628C">
        <w:rPr>
          <w:lang w:eastAsia="en-US"/>
        </w:rPr>
        <w:t>.</w:t>
      </w:r>
    </w:p>
    <w:p w:rsidR="0012628C" w:rsidRDefault="005D69D8" w:rsidP="005C691B">
      <w:pPr>
        <w:pStyle w:val="afc"/>
      </w:pPr>
      <w:r w:rsidRPr="0012628C">
        <w:br w:type="page"/>
      </w:r>
      <w:bookmarkStart w:id="29" w:name="_Toc137422347"/>
      <w:r w:rsidRPr="0012628C">
        <w:t>Приложение 3</w:t>
      </w:r>
      <w:r w:rsidR="0012628C" w:rsidRPr="0012628C">
        <w:t>.</w:t>
      </w:r>
      <w:bookmarkEnd w:id="29"/>
    </w:p>
    <w:p w:rsidR="005C691B" w:rsidRDefault="005C691B" w:rsidP="0012628C">
      <w:pPr>
        <w:ind w:firstLine="709"/>
        <w:rPr>
          <w:lang w:val="uk-UA" w:eastAsia="en-US"/>
        </w:rPr>
      </w:pP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Тест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Самооценка</w:t>
      </w:r>
      <w:r w:rsidR="0012628C">
        <w:rPr>
          <w:lang w:eastAsia="en-US"/>
        </w:rPr>
        <w:t>"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b/>
          <w:bCs/>
          <w:lang w:eastAsia="en-US"/>
        </w:rPr>
        <w:t>Инструкция</w:t>
      </w:r>
      <w:r w:rsidR="0012628C" w:rsidRPr="0012628C">
        <w:rPr>
          <w:lang w:eastAsia="en-US"/>
        </w:rPr>
        <w:t>: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Каждый человек имеет определенные представления об идеале, наиболее ценных свойствах личности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На эти качества люди ориентируются в процессе самовоспитания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Какие качества вы более всего цените в людях</w:t>
      </w:r>
      <w:r w:rsidR="0012628C" w:rsidRPr="0012628C">
        <w:rPr>
          <w:lang w:eastAsia="en-US"/>
        </w:rPr>
        <w:t xml:space="preserve">? </w:t>
      </w:r>
      <w:r w:rsidRPr="0012628C">
        <w:rPr>
          <w:lang w:eastAsia="en-US"/>
        </w:rPr>
        <w:t>У разных людей эти представления неодинаковы, а потому не совпадают результаты самовоспитания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Какие же представления об идеале имеются у вас</w:t>
      </w:r>
      <w:r w:rsidR="0012628C" w:rsidRPr="0012628C">
        <w:rPr>
          <w:lang w:eastAsia="en-US"/>
        </w:rPr>
        <w:t xml:space="preserve">? </w:t>
      </w:r>
      <w:r w:rsidRPr="0012628C">
        <w:rPr>
          <w:lang w:eastAsia="en-US"/>
        </w:rPr>
        <w:t>Разобраться в этом вам поможет следующее задание, которое выполняется в два этапа</w:t>
      </w:r>
      <w:r w:rsidR="0012628C" w:rsidRPr="0012628C">
        <w:rPr>
          <w:lang w:eastAsia="en-US"/>
        </w:rPr>
        <w:t>.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ЭТАП </w:t>
      </w:r>
      <w:r w:rsidRPr="0012628C">
        <w:rPr>
          <w:lang w:val="en-US" w:eastAsia="en-US"/>
        </w:rPr>
        <w:t>I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Разделите лист бумаги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 xml:space="preserve">на четыре равные части, обозначьте каждую часть римскими цифрами </w:t>
      </w:r>
      <w:r w:rsidRPr="0012628C">
        <w:rPr>
          <w:lang w:val="en-US" w:eastAsia="en-US"/>
        </w:rPr>
        <w:t>I</w:t>
      </w:r>
      <w:r w:rsidRPr="0012628C">
        <w:rPr>
          <w:lang w:eastAsia="en-US"/>
        </w:rPr>
        <w:t xml:space="preserve">, </w:t>
      </w:r>
      <w:r w:rsidRPr="0012628C">
        <w:rPr>
          <w:lang w:val="en-US" w:eastAsia="en-US"/>
        </w:rPr>
        <w:t>II</w:t>
      </w:r>
      <w:r w:rsidRPr="0012628C">
        <w:rPr>
          <w:lang w:eastAsia="en-US"/>
        </w:rPr>
        <w:t xml:space="preserve">, Ш, </w:t>
      </w:r>
      <w:r w:rsidRPr="0012628C">
        <w:rPr>
          <w:lang w:val="en-US" w:eastAsia="en-US"/>
        </w:rPr>
        <w:t>IV</w:t>
      </w:r>
      <w:r w:rsidR="0012628C" w:rsidRPr="0012628C">
        <w:rPr>
          <w:lang w:eastAsia="en-US"/>
        </w:rPr>
        <w:t>.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Даны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четыре</w:t>
      </w:r>
      <w:r w:rsidR="0012628C" w:rsidRPr="0012628C">
        <w:rPr>
          <w:lang w:eastAsia="en-US"/>
        </w:rPr>
        <w:t xml:space="preserve"> </w:t>
      </w:r>
      <w:r w:rsidRPr="0012628C">
        <w:rPr>
          <w:lang w:eastAsia="en-US"/>
        </w:rPr>
        <w:t>набора слов</w:t>
      </w:r>
      <w:r w:rsidR="0012628C" w:rsidRPr="0012628C">
        <w:rPr>
          <w:lang w:eastAsia="en-US"/>
        </w:rPr>
        <w:t xml:space="preserve">, </w:t>
      </w:r>
      <w:r w:rsidRPr="0012628C">
        <w:rPr>
          <w:lang w:eastAsia="en-US"/>
        </w:rPr>
        <w:t>характеризующих положительные качества людей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Вы должны в каждом наборе качеств выделить те, которые более значимы и ценны для Вас лично, которым Вы отдаете предпочтение перед другими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Какие это качества и сколько их каждый решает сам</w:t>
      </w:r>
      <w:r w:rsidR="0012628C" w:rsidRPr="0012628C">
        <w:rPr>
          <w:lang w:eastAsia="en-US"/>
        </w:rPr>
        <w:t>.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Внимательно прочитайте слова первого набора качеств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Выпишите в столбик наиболее ценные для вас качества вместе с их номерами, стоящими слева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Теперь приступайте ко второму набору качеств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и так до самого конца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 итоге вы должны получить четыре набора идеальных качеств</w:t>
      </w:r>
      <w:r w:rsidR="0012628C" w:rsidRPr="0012628C">
        <w:rPr>
          <w:lang w:eastAsia="en-US"/>
        </w:rPr>
        <w:t>.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Выписывать нужно только сами качества, а не их определения</w:t>
      </w:r>
      <w:r w:rsidR="0012628C" w:rsidRPr="0012628C">
        <w:rPr>
          <w:lang w:eastAsia="en-US"/>
        </w:rPr>
        <w:t>).</w:t>
      </w:r>
    </w:p>
    <w:p w:rsidR="005D69D8" w:rsidRP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 xml:space="preserve">ЭТАП </w:t>
      </w:r>
      <w:r w:rsidRPr="0012628C">
        <w:rPr>
          <w:lang w:val="en-US" w:eastAsia="en-US"/>
        </w:rPr>
        <w:t>II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Внимательно рассмотрите качества личности, выписанные вами из первого набора, и найдите среди них такие, которыми вы обладаете реально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Обведите цифры при них кружком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Теперь переходите ко второму набору качеств, затем к третьему я четвертому</w:t>
      </w:r>
      <w:r w:rsidR="0012628C" w:rsidRPr="0012628C">
        <w:rPr>
          <w:lang w:eastAsia="en-US"/>
        </w:rPr>
        <w:t>.</w:t>
      </w:r>
    </w:p>
    <w:p w:rsidR="0012628C" w:rsidRDefault="005D69D8" w:rsidP="0012628C">
      <w:pPr>
        <w:ind w:firstLine="709"/>
        <w:rPr>
          <w:b/>
          <w:bCs/>
          <w:lang w:eastAsia="en-US"/>
        </w:rPr>
      </w:pPr>
      <w:r w:rsidRPr="0012628C">
        <w:rPr>
          <w:b/>
          <w:bCs/>
          <w:lang w:eastAsia="en-US"/>
        </w:rPr>
        <w:t>Обработка</w:t>
      </w:r>
      <w:r w:rsidR="0012628C" w:rsidRPr="0012628C">
        <w:rPr>
          <w:b/>
          <w:bCs/>
          <w:lang w:eastAsia="en-US"/>
        </w:rPr>
        <w:t>: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Подсчитывается количество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реальных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 xml:space="preserve">качеств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Р</w:t>
      </w:r>
      <w:r w:rsidR="0012628C" w:rsidRPr="0012628C">
        <w:rPr>
          <w:lang w:eastAsia="en-US"/>
        </w:rPr>
        <w:t>.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Подсчитывается количество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идеальных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 xml:space="preserve">качеств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И</w:t>
      </w:r>
      <w:r w:rsidR="0012628C" w:rsidRPr="0012628C">
        <w:rPr>
          <w:lang w:eastAsia="en-US"/>
        </w:rPr>
        <w:t>.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Вычисляется их процентное соотношение</w:t>
      </w:r>
      <w:r w:rsidR="0012628C" w:rsidRPr="0012628C">
        <w:rPr>
          <w:lang w:eastAsia="en-US"/>
        </w:rPr>
        <w:t>.</w:t>
      </w:r>
    </w:p>
    <w:p w:rsidR="0012628C" w:rsidRDefault="005D69D8" w:rsidP="0012628C">
      <w:pPr>
        <w:ind w:firstLine="709"/>
        <w:rPr>
          <w:lang w:eastAsia="en-US"/>
        </w:rPr>
      </w:pPr>
      <w:r w:rsidRPr="0012628C">
        <w:rPr>
          <w:lang w:eastAsia="en-US"/>
        </w:rPr>
        <w:t>Результат сопоставляется с оценочной шкалой</w:t>
      </w:r>
      <w:r w:rsidR="0012628C" w:rsidRPr="0012628C">
        <w:rPr>
          <w:lang w:eastAsia="en-US"/>
        </w:rPr>
        <w:t>.</w:t>
      </w:r>
    </w:p>
    <w:p w:rsidR="0012628C" w:rsidRDefault="005D69D8" w:rsidP="005C691B">
      <w:pPr>
        <w:pStyle w:val="afc"/>
      </w:pPr>
      <w:r w:rsidRPr="0012628C">
        <w:br w:type="page"/>
      </w:r>
      <w:bookmarkStart w:id="30" w:name="_Toc137422348"/>
      <w:r w:rsidR="00BA24E5" w:rsidRPr="0012628C">
        <w:t>Приложение 4</w:t>
      </w:r>
      <w:bookmarkEnd w:id="30"/>
    </w:p>
    <w:p w:rsidR="005C691B" w:rsidRDefault="005C691B" w:rsidP="0012628C">
      <w:pPr>
        <w:ind w:firstLine="709"/>
        <w:rPr>
          <w:lang w:val="uk-UA" w:eastAsia="en-US"/>
        </w:rPr>
      </w:pPr>
    </w:p>
    <w:p w:rsidR="0012628C" w:rsidRDefault="00BA24E5" w:rsidP="0012628C">
      <w:pPr>
        <w:ind w:firstLine="709"/>
        <w:rPr>
          <w:lang w:eastAsia="en-US"/>
        </w:rPr>
      </w:pPr>
      <w:r w:rsidRPr="0012628C">
        <w:rPr>
          <w:lang w:eastAsia="en-US"/>
        </w:rPr>
        <w:t>Методика КОС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коммуникативные и организаторские склонности</w:t>
      </w:r>
      <w:r w:rsidR="0012628C" w:rsidRPr="0012628C">
        <w:rPr>
          <w:lang w:eastAsia="en-US"/>
        </w:rPr>
        <w:t>)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i/>
          <w:iCs/>
          <w:lang w:eastAsia="en-US"/>
        </w:rPr>
        <w:t>Инструкция</w:t>
      </w:r>
      <w:r w:rsidR="0012628C" w:rsidRPr="0012628C">
        <w:rPr>
          <w:i/>
          <w:iCs/>
          <w:lang w:eastAsia="en-US"/>
        </w:rPr>
        <w:t>:</w:t>
      </w:r>
      <w:r w:rsidR="0012628C">
        <w:rPr>
          <w:i/>
          <w:iCs/>
          <w:lang w:eastAsia="en-US"/>
        </w:rPr>
        <w:t xml:space="preserve"> "</w:t>
      </w:r>
      <w:r w:rsidRPr="0012628C">
        <w:rPr>
          <w:lang w:eastAsia="en-US"/>
        </w:rPr>
        <w:t>Вам поочередно предлагается 40 вопросов об особенностях Вашего обычного способа поведения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Свободно выражайте свое мнение по каждому их них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Постарайтесь представить типичные ситуации и дайте первый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естественный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ответ, который придет Вам в голову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Отвечайте быстро и точно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Помните, что нет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хороших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или</w:t>
      </w:r>
      <w:r w:rsidR="0012628C">
        <w:rPr>
          <w:lang w:eastAsia="en-US"/>
        </w:rPr>
        <w:t xml:space="preserve"> "</w:t>
      </w:r>
      <w:r w:rsidRPr="0012628C">
        <w:rPr>
          <w:lang w:eastAsia="en-US"/>
        </w:rPr>
        <w:t>плохих</w:t>
      </w:r>
      <w:r w:rsidR="0012628C">
        <w:rPr>
          <w:lang w:eastAsia="en-US"/>
        </w:rPr>
        <w:t xml:space="preserve">" </w:t>
      </w:r>
      <w:r w:rsidRPr="0012628C">
        <w:rPr>
          <w:lang w:eastAsia="en-US"/>
        </w:rPr>
        <w:t>ответов</w:t>
      </w:r>
      <w:r w:rsidR="0012628C" w:rsidRPr="0012628C">
        <w:rPr>
          <w:lang w:eastAsia="en-US"/>
        </w:rPr>
        <w:t>.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Результатом теста является Ваш показатель выраженности коммуникационных способностей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КС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и организаторских способностей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ОС</w:t>
      </w:r>
      <w:r w:rsidR="0012628C" w:rsidRPr="0012628C">
        <w:rPr>
          <w:lang w:eastAsia="en-US"/>
        </w:rPr>
        <w:t>).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Результаты теста помогут Вам лучше познать себя</w:t>
      </w:r>
      <w:r w:rsidR="0012628C">
        <w:rPr>
          <w:lang w:eastAsia="en-US"/>
        </w:rPr>
        <w:t>".</w:t>
      </w:r>
    </w:p>
    <w:p w:rsidR="0012628C" w:rsidRDefault="008F284E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Бланк для ответов</w:t>
      </w:r>
      <w:r w:rsidR="0012628C" w:rsidRPr="0012628C">
        <w:rPr>
          <w:i/>
          <w:iCs/>
          <w:lang w:eastAsia="en-US"/>
        </w:rPr>
        <w:t>: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Много ли у вас друзей, с которыми вы постоянно общаетесь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ли вам удается склонить большинство своих товарищей к принятию вашего мнения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Долго ли вас беспокоит чувство обиды, причиненной вам кем-то из ваших товарищей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4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Всегда ли вам трудно ориентироваться в создавшейся критической ситуации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5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Есть ли у вас стремление к установлению новых знакомств с различными людьми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6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Нравиться ли вам заниматься общественной работой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7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Верно ли, что вам приятнее и проще проводить время с книгами или за какими-либо другими занятиями, чем с людьми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Если возникли некоторые помехи в осуществлении ваших намерений, то легко ли вы отступаете от них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9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Легко ли вы устанавливаете контакты с людьми, которые старше вас по возрасту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10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Любите ли вы придумывать или организовывать со своими товарищами различные игры и развлечения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Трудно ли вам включаться в новые для вас компании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ли вы откладываете на другие дни те дела, которые нужно было выполнить сегодня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Легко ли вам удается устанавливать контакты с незнакомыми людьми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14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Стремитесь ли вы добиться, чтобы ваши товарищи или одноклассники действовали в соответствии с вашим мнением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15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Трудно ли вы осваиваетесь в новом коллективе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16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Верно ли, что у вас не бывает конфликтов с товарищами из-за невыполнения ими своих обещаний, обязательств, обязанностей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17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Стремитесь ли вы при удобном случае познакомиться и побеседовать с новым человеком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ли вы в решении важных дел принимаете инициативу на себя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19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Раздражают ли вас окружающие люди и хочется ли вам побыть одному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20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Правда ли, что вы обычно плохо ориентируетесь в незнакомой для вас обстановке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Нравиться ли вам постоянно находиться среди людей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Возникает ли у вас раздражение, если вам не удается закончить новое дело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Испытываете ли вы чувство затруднения, неудобства или стеснения, если приходится проявить инициативу, чтобы познакомиться с новым человеком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24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Правда ли, что вы утомляетесь от частого общения с товарищами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25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Любите ли вы участвовать в коллективных играх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26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ли вы проявляете инициативу при решении вопросов, затрагивающих интересы ваших товарищей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27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Правда ли, что вы чувствуете себя неуверенно, когда попадаете в большую группу малознакомых людей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Верно ли, что вы резко стремитесь к доказательству своей правоты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29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Полагаете ли, что вам не представляет особого труда внести оживление в малознакомую для вас компанию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30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Принимали ли вы участие в общественной работе в школе или в классе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Стремитесь ли вы ограничить круг своих знакомых небольшим количеством людей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Верно ли, что вы не стремитесь отстаивать свое мнение или решение, если оно не было сразу принято вашими товарищами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Чувствуете ли вы себя непринужденно, попав в незнакомую для вас компанию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34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Охотно ли вы приступаете к организации различных мероприятий для своих товарищей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35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Правда ли, что вы не чувствуете себя достаточно уверенным и спокойным, когда приходится выступать публично с серьезной речью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36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ли вы опаздываете на деловые встречи, свидания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37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Верно ли, что у вас много друзей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38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ли вы оказываетесь в центре внимания своих товарищей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39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Часто ли вы смущаетесь, чувствуете неловкость при общении с малознакомыми людьми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40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Правда ли, что вы не очень уверенно чувствуете себя в окружении большой группы своих товарищей</w:t>
      </w:r>
      <w:r w:rsidR="0012628C" w:rsidRPr="0012628C">
        <w:rPr>
          <w:lang w:eastAsia="en-US"/>
        </w:rPr>
        <w:t>?</w:t>
      </w:r>
    </w:p>
    <w:p w:rsidR="008F284E" w:rsidRPr="0012628C" w:rsidRDefault="005C691B" w:rsidP="0012628C">
      <w:pPr>
        <w:ind w:firstLine="709"/>
        <w:rPr>
          <w:lang w:eastAsia="en-US"/>
        </w:rPr>
      </w:pPr>
      <w:r>
        <w:rPr>
          <w:lang w:eastAsia="en-US"/>
        </w:rPr>
        <w:t>Да Нет</w:t>
      </w:r>
    </w:p>
    <w:p w:rsidR="0012628C" w:rsidRDefault="008F284E" w:rsidP="0012628C">
      <w:pPr>
        <w:ind w:firstLine="709"/>
        <w:rPr>
          <w:i/>
          <w:iCs/>
          <w:lang w:eastAsia="en-US"/>
        </w:rPr>
      </w:pPr>
      <w:r w:rsidRPr="0012628C">
        <w:rPr>
          <w:i/>
          <w:iCs/>
          <w:lang w:eastAsia="en-US"/>
        </w:rPr>
        <w:t>Обработка и интерпретация</w:t>
      </w:r>
      <w:r w:rsidR="0012628C" w:rsidRPr="0012628C">
        <w:rPr>
          <w:i/>
          <w:iCs/>
          <w:lang w:eastAsia="en-US"/>
        </w:rPr>
        <w:t>: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Сопоставить ответы испытуемого с дешифратором и подсчитать количество совпадений отдельно по коммуникативным и организаторским склонностям</w:t>
      </w:r>
      <w:r w:rsidR="0012628C" w:rsidRPr="0012628C">
        <w:rPr>
          <w:lang w:eastAsia="en-US"/>
        </w:rPr>
        <w:t>.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Вычислить оценочные коэффициенты коммуникативных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и организаторских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склонностей как отношения количества совпадающих ответов по коммуникативным склонностям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к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и организаторским склонностям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о</w:t>
      </w:r>
      <w:r w:rsidR="0012628C" w:rsidRPr="0012628C">
        <w:rPr>
          <w:lang w:eastAsia="en-US"/>
        </w:rPr>
        <w:t xml:space="preserve">) </w:t>
      </w:r>
      <w:r w:rsidRPr="0012628C">
        <w:rPr>
          <w:lang w:eastAsia="en-US"/>
        </w:rPr>
        <w:t>к максимально возможному числу совпадений</w:t>
      </w:r>
      <w:r w:rsidR="0012628C">
        <w:rPr>
          <w:lang w:eastAsia="en-US"/>
        </w:rPr>
        <w:t xml:space="preserve"> (</w:t>
      </w:r>
      <w:r w:rsidRPr="0012628C">
        <w:rPr>
          <w:lang w:eastAsia="en-US"/>
        </w:rPr>
        <w:t>20</w:t>
      </w:r>
      <w:r w:rsidR="0012628C" w:rsidRPr="0012628C">
        <w:rPr>
          <w:lang w:eastAsia="en-US"/>
        </w:rPr>
        <w:t>),</w:t>
      </w:r>
      <w:r w:rsidRPr="0012628C">
        <w:rPr>
          <w:lang w:eastAsia="en-US"/>
        </w:rPr>
        <w:t xml:space="preserve"> по формулам</w:t>
      </w:r>
      <w:r w:rsidR="0012628C" w:rsidRPr="0012628C">
        <w:rPr>
          <w:lang w:eastAsia="en-US"/>
        </w:rPr>
        <w:t>:</w:t>
      </w:r>
    </w:p>
    <w:p w:rsidR="005C691B" w:rsidRDefault="005C691B" w:rsidP="0012628C">
      <w:pPr>
        <w:ind w:firstLine="709"/>
        <w:rPr>
          <w:lang w:val="uk-UA" w:eastAsia="en-US"/>
        </w:rPr>
      </w:pP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К=к/20 О=о/20</w:t>
      </w:r>
    </w:p>
    <w:p w:rsidR="005C691B" w:rsidRDefault="005C691B" w:rsidP="0012628C">
      <w:pPr>
        <w:ind w:firstLine="709"/>
        <w:rPr>
          <w:lang w:val="uk-UA" w:eastAsia="en-US"/>
        </w:rPr>
      </w:pPr>
    </w:p>
    <w:p w:rsidR="008F284E" w:rsidRDefault="008F284E" w:rsidP="0012628C">
      <w:pPr>
        <w:ind w:firstLine="709"/>
        <w:rPr>
          <w:lang w:val="uk-UA" w:eastAsia="en-US"/>
        </w:rPr>
      </w:pPr>
      <w:r w:rsidRPr="0012628C">
        <w:rPr>
          <w:lang w:eastAsia="en-US"/>
        </w:rPr>
        <w:t>Для качественной оценки результатов необходимо сопоставить полученные коэффициенты со шкальными оценками</w:t>
      </w:r>
      <w:r w:rsidR="0012628C" w:rsidRPr="0012628C">
        <w:rPr>
          <w:lang w:eastAsia="en-US"/>
        </w:rPr>
        <w:t xml:space="preserve">: </w:t>
      </w:r>
    </w:p>
    <w:p w:rsidR="005C691B" w:rsidRPr="005C691B" w:rsidRDefault="005C691B" w:rsidP="0012628C">
      <w:pPr>
        <w:ind w:firstLine="709"/>
        <w:rPr>
          <w:lang w:val="uk-U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04"/>
      </w:tblGrid>
      <w:tr w:rsidR="008F284E" w:rsidRPr="0012628C" w:rsidTr="007B7A6D">
        <w:trPr>
          <w:jc w:val="center"/>
        </w:trPr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К</w:t>
            </w:r>
          </w:p>
        </w:tc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О</w:t>
            </w:r>
          </w:p>
        </w:tc>
        <w:tc>
          <w:tcPr>
            <w:tcW w:w="2304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Шкальная оценка</w:t>
            </w:r>
          </w:p>
        </w:tc>
      </w:tr>
      <w:tr w:rsidR="008F284E" w:rsidRPr="0012628C" w:rsidTr="007B7A6D">
        <w:trPr>
          <w:jc w:val="center"/>
        </w:trPr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0,10-0,45</w:t>
            </w:r>
          </w:p>
        </w:tc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</w:t>
            </w:r>
            <w:r w:rsidR="0012628C">
              <w:t>, 20</w:t>
            </w:r>
            <w:r w:rsidRPr="0012628C">
              <w:t>-0,55</w:t>
            </w:r>
          </w:p>
        </w:tc>
        <w:tc>
          <w:tcPr>
            <w:tcW w:w="2304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1</w:t>
            </w:r>
          </w:p>
        </w:tc>
      </w:tr>
      <w:tr w:rsidR="008F284E" w:rsidRPr="0012628C" w:rsidTr="007B7A6D">
        <w:trPr>
          <w:jc w:val="center"/>
        </w:trPr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0,46-0,55</w:t>
            </w:r>
          </w:p>
        </w:tc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0,56-0,65</w:t>
            </w:r>
          </w:p>
        </w:tc>
        <w:tc>
          <w:tcPr>
            <w:tcW w:w="2304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2</w:t>
            </w:r>
          </w:p>
        </w:tc>
      </w:tr>
      <w:tr w:rsidR="008F284E" w:rsidRPr="0012628C" w:rsidTr="007B7A6D">
        <w:trPr>
          <w:jc w:val="center"/>
        </w:trPr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0,56-0,65</w:t>
            </w:r>
          </w:p>
        </w:tc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0,66-0,70</w:t>
            </w:r>
          </w:p>
        </w:tc>
        <w:tc>
          <w:tcPr>
            <w:tcW w:w="2304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3</w:t>
            </w:r>
          </w:p>
        </w:tc>
      </w:tr>
      <w:tr w:rsidR="008F284E" w:rsidRPr="0012628C" w:rsidTr="007B7A6D">
        <w:trPr>
          <w:jc w:val="center"/>
        </w:trPr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0,66-0,75</w:t>
            </w:r>
          </w:p>
        </w:tc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0,71-0,80</w:t>
            </w:r>
          </w:p>
        </w:tc>
        <w:tc>
          <w:tcPr>
            <w:tcW w:w="2304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4</w:t>
            </w:r>
          </w:p>
        </w:tc>
      </w:tr>
      <w:tr w:rsidR="008F284E" w:rsidRPr="0012628C" w:rsidTr="007B7A6D">
        <w:trPr>
          <w:jc w:val="center"/>
        </w:trPr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0,75-1,00</w:t>
            </w:r>
          </w:p>
        </w:tc>
        <w:tc>
          <w:tcPr>
            <w:tcW w:w="3190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0,81-1,00</w:t>
            </w:r>
          </w:p>
        </w:tc>
        <w:tc>
          <w:tcPr>
            <w:tcW w:w="2304" w:type="dxa"/>
            <w:shd w:val="clear" w:color="auto" w:fill="auto"/>
          </w:tcPr>
          <w:p w:rsidR="008F284E" w:rsidRPr="0012628C" w:rsidRDefault="008F284E" w:rsidP="005C691B">
            <w:pPr>
              <w:pStyle w:val="afd"/>
            </w:pPr>
            <w:r w:rsidRPr="0012628C">
              <w:t>5</w:t>
            </w:r>
          </w:p>
        </w:tc>
      </w:tr>
    </w:tbl>
    <w:p w:rsidR="005C691B" w:rsidRDefault="005C691B" w:rsidP="0012628C">
      <w:pPr>
        <w:ind w:firstLine="709"/>
        <w:rPr>
          <w:lang w:val="uk-UA" w:eastAsia="en-US"/>
        </w:rPr>
      </w:pP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При анализе полученных результатов необходимо учитывать следующие параметры</w:t>
      </w:r>
      <w:r w:rsidR="0012628C" w:rsidRPr="0012628C">
        <w:rPr>
          <w:lang w:eastAsia="en-US"/>
        </w:rPr>
        <w:t>: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1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Испытуемые, получившие оценку 1, характеризуются низким уровнем проявления коммуникативных и организаторских склонностей</w:t>
      </w:r>
      <w:r w:rsidR="0012628C" w:rsidRPr="0012628C">
        <w:rPr>
          <w:lang w:eastAsia="en-US"/>
        </w:rPr>
        <w:t>.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2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Испытуемым, получившим оценку 2, коммуникативные и организаторские склонности присущи на уровне ниже среднего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Они не стремятся к общению, чувствуют себя скованно в новой компании, коллективе, предпочитают проводить время наедине с собой, ограничивают свои знакомства, испытывают трудности в установлении контактов с людьми и, выступая перед аудиторией, плохо ориентируются в незнакомой ситуации, не отстаивают свое мнение, тяжело переживают обиды, проявление инициативы в общественной деятельности крайне занижено, во многих делах</w:t>
      </w:r>
      <w:r w:rsidR="0012628C" w:rsidRPr="0012628C">
        <w:rPr>
          <w:lang w:eastAsia="en-US"/>
        </w:rPr>
        <w:t xml:space="preserve"> - </w:t>
      </w:r>
      <w:r w:rsidRPr="0012628C">
        <w:rPr>
          <w:lang w:eastAsia="en-US"/>
        </w:rPr>
        <w:t>они предпочитают избегать принятия самостоятельных решений</w:t>
      </w:r>
      <w:r w:rsidR="0012628C" w:rsidRPr="0012628C">
        <w:rPr>
          <w:lang w:eastAsia="en-US"/>
        </w:rPr>
        <w:t>.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3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Для испытуемых, получивших оценку 3, характерен средний уровень проявления коммуникативных и организаторских склонностей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Они стремятся к контактам с людьми, не ограничивают круг своих знакомств, отстаивают свое мнение, планируют свою работу, однако потенциал их склонностей не отличается высокой устойчивостью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</w:t>
      </w:r>
      <w:r w:rsidR="0012628C" w:rsidRPr="0012628C">
        <w:rPr>
          <w:lang w:eastAsia="en-US"/>
        </w:rPr>
        <w:t>.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4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Испытуемые, получившие оценку 4, относятся к группе с высоким уровнем проявления коммуникативных и организаторских склонностей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Они не теряются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близким, друзьям, проявляют инициативу в общении, с удовольствием принимают участие в организации общественных мероприятий, способны принять самостоятельное решение в трудной ситуации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>Все это они делают не по принуждению, а согласно внутренним устремлениям</w:t>
      </w:r>
      <w:r w:rsidR="0012628C" w:rsidRPr="0012628C">
        <w:rPr>
          <w:lang w:eastAsia="en-US"/>
        </w:rPr>
        <w:t>.</w:t>
      </w:r>
    </w:p>
    <w:p w:rsidR="0012628C" w:rsidRDefault="008F284E" w:rsidP="0012628C">
      <w:pPr>
        <w:ind w:firstLine="709"/>
        <w:rPr>
          <w:lang w:eastAsia="en-US"/>
        </w:rPr>
      </w:pPr>
      <w:r w:rsidRPr="0012628C">
        <w:rPr>
          <w:lang w:eastAsia="en-US"/>
        </w:rPr>
        <w:t>5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Испытуемые, получившие высшую оценку </w:t>
      </w:r>
      <w:r w:rsidR="0012628C">
        <w:rPr>
          <w:lang w:eastAsia="en-US"/>
        </w:rPr>
        <w:t>-</w:t>
      </w:r>
      <w:r w:rsidRPr="0012628C">
        <w:rPr>
          <w:lang w:eastAsia="en-US"/>
        </w:rPr>
        <w:t xml:space="preserve"> 5, обладают очень высоким уровнем проявления коммуникативности и организаторских склонностей</w:t>
      </w:r>
      <w:r w:rsidR="0012628C" w:rsidRPr="0012628C">
        <w:rPr>
          <w:lang w:eastAsia="en-US"/>
        </w:rPr>
        <w:t xml:space="preserve">. </w:t>
      </w:r>
      <w:r w:rsidRPr="0012628C">
        <w:rPr>
          <w:lang w:eastAsia="en-US"/>
        </w:rPr>
        <w:t xml:space="preserve">Они испытывают потребность в коммуникативной и организаторской деятельности и активно стремятся к ней, быстро ориентируются в трудных ситуациях, непринужденно ведут себя в новом коллективе, инициативны, предпочитают в важном деле или в создавшейся сложной ситуации принимать самостоятельные решения, отстаивают свое мнение и добиваются, чтобы оно было принято товарищами, могут внести </w:t>
      </w:r>
      <w:r w:rsidR="0076217B" w:rsidRPr="0012628C">
        <w:rPr>
          <w:lang w:eastAsia="en-US"/>
        </w:rPr>
        <w:t>оживление в незнакомую компанию</w:t>
      </w:r>
      <w:r w:rsidR="0012628C" w:rsidRPr="0012628C">
        <w:rPr>
          <w:lang w:eastAsia="en-US"/>
        </w:rPr>
        <w:t>.</w:t>
      </w:r>
    </w:p>
    <w:p w:rsidR="0012628C" w:rsidRDefault="005C691B" w:rsidP="005C691B">
      <w:pPr>
        <w:pStyle w:val="afc"/>
      </w:pPr>
      <w:bookmarkStart w:id="31" w:name="_Toc137422349"/>
      <w:r>
        <w:br w:type="page"/>
      </w:r>
      <w:r w:rsidR="00292B1B" w:rsidRPr="0012628C">
        <w:t xml:space="preserve">Приложение </w:t>
      </w:r>
      <w:r w:rsidR="00301385" w:rsidRPr="0012628C">
        <w:t>5</w:t>
      </w:r>
      <w:bookmarkEnd w:id="31"/>
    </w:p>
    <w:p w:rsidR="005C691B" w:rsidRDefault="005C691B" w:rsidP="0012628C">
      <w:pPr>
        <w:ind w:firstLine="709"/>
        <w:rPr>
          <w:lang w:val="uk-UA" w:eastAsia="en-US"/>
        </w:rPr>
      </w:pPr>
    </w:p>
    <w:p w:rsidR="00292B1B" w:rsidRDefault="00292B1B" w:rsidP="0012628C">
      <w:pPr>
        <w:ind w:firstLine="709"/>
        <w:rPr>
          <w:lang w:val="uk-UA" w:eastAsia="en-US"/>
        </w:rPr>
      </w:pPr>
      <w:r w:rsidRPr="0012628C">
        <w:rPr>
          <w:lang w:eastAsia="en-US"/>
        </w:rPr>
        <w:t>Программы работы детского дома по преодолению проблем социализации воспитанников</w:t>
      </w:r>
      <w:r w:rsidR="005C691B">
        <w:rPr>
          <w:lang w:val="uk-UA" w:eastAsia="en-US"/>
        </w:rPr>
        <w:t>.</w:t>
      </w:r>
    </w:p>
    <w:p w:rsidR="005C691B" w:rsidRPr="005C691B" w:rsidRDefault="005C691B" w:rsidP="0012628C">
      <w:pPr>
        <w:ind w:firstLine="709"/>
        <w:rPr>
          <w:lang w:val="uk-UA" w:eastAsia="en-US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060"/>
      </w:tblGrid>
      <w:tr w:rsidR="00BD11E7" w:rsidRPr="0012628C" w:rsidTr="007B7A6D">
        <w:trPr>
          <w:jc w:val="center"/>
        </w:trPr>
        <w:tc>
          <w:tcPr>
            <w:tcW w:w="5079" w:type="dxa"/>
            <w:shd w:val="clear" w:color="auto" w:fill="auto"/>
          </w:tcPr>
          <w:p w:rsidR="0012628C" w:rsidRDefault="00BD11E7" w:rsidP="005C691B">
            <w:pPr>
              <w:pStyle w:val="afd"/>
            </w:pPr>
            <w:r w:rsidRPr="0012628C">
              <w:t>Программа</w:t>
            </w:r>
          </w:p>
          <w:p w:rsidR="00BD11E7" w:rsidRPr="0012628C" w:rsidRDefault="0012628C" w:rsidP="005C691B">
            <w:pPr>
              <w:pStyle w:val="afd"/>
            </w:pPr>
            <w:r>
              <w:t>"</w:t>
            </w:r>
            <w:r w:rsidR="00BD11E7" w:rsidRPr="0012628C">
              <w:t>Моя семья</w:t>
            </w:r>
            <w:r>
              <w:t>"</w:t>
            </w:r>
          </w:p>
        </w:tc>
        <w:tc>
          <w:tcPr>
            <w:tcW w:w="4060" w:type="dxa"/>
            <w:shd w:val="clear" w:color="auto" w:fill="auto"/>
          </w:tcPr>
          <w:p w:rsidR="0012628C" w:rsidRDefault="00BD11E7" w:rsidP="005C691B">
            <w:pPr>
              <w:pStyle w:val="afd"/>
            </w:pPr>
            <w:r w:rsidRPr="0012628C">
              <w:t>Программа</w:t>
            </w:r>
          </w:p>
          <w:p w:rsidR="00BD11E7" w:rsidRPr="0012628C" w:rsidRDefault="0012628C" w:rsidP="005C691B">
            <w:pPr>
              <w:pStyle w:val="afd"/>
            </w:pPr>
            <w:r>
              <w:t>"</w:t>
            </w:r>
            <w:r w:rsidR="00BD11E7" w:rsidRPr="0012628C">
              <w:t>Стать гражданином</w:t>
            </w:r>
            <w:r>
              <w:t>"</w:t>
            </w:r>
          </w:p>
        </w:tc>
      </w:tr>
      <w:tr w:rsidR="00BD11E7" w:rsidRPr="0012628C" w:rsidTr="007B7A6D">
        <w:trPr>
          <w:jc w:val="center"/>
        </w:trPr>
        <w:tc>
          <w:tcPr>
            <w:tcW w:w="5079" w:type="dxa"/>
            <w:shd w:val="clear" w:color="auto" w:fill="auto"/>
          </w:tcPr>
          <w:p w:rsidR="00BD11E7" w:rsidRPr="0012628C" w:rsidRDefault="00BD11E7" w:rsidP="005C691B">
            <w:pPr>
              <w:pStyle w:val="afd"/>
            </w:pPr>
          </w:p>
          <w:p w:rsidR="0012628C" w:rsidRDefault="00BD11E7" w:rsidP="005C691B">
            <w:pPr>
              <w:pStyle w:val="afd"/>
            </w:pPr>
            <w:r w:rsidRPr="0012628C">
              <w:t>Цели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12628C">
              <w:t>Создание предпосылок для успешной интеграции воспитанников детского дома в общество в постинтернатный период через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12628C">
              <w:t>а</w:t>
            </w:r>
            <w:r w:rsidR="0012628C" w:rsidRPr="0012628C">
              <w:t xml:space="preserve">) </w:t>
            </w:r>
            <w:r w:rsidRPr="0012628C">
              <w:t>восстановление</w:t>
            </w:r>
            <w:r w:rsidR="0012628C" w:rsidRPr="0012628C">
              <w:t xml:space="preserve"> </w:t>
            </w:r>
            <w:r w:rsidRPr="0012628C">
              <w:t>их</w:t>
            </w:r>
            <w:r w:rsidR="0012628C" w:rsidRPr="0012628C">
              <w:t xml:space="preserve"> </w:t>
            </w:r>
            <w:r w:rsidRPr="0012628C">
              <w:t>родственных связей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12628C">
              <w:t>б</w:t>
            </w:r>
            <w:r w:rsidR="0012628C" w:rsidRPr="0012628C">
              <w:t xml:space="preserve">) </w:t>
            </w:r>
            <w:r w:rsidRPr="0012628C">
              <w:t>формирование представлений о строительства собственной семьи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Направления</w:t>
            </w:r>
            <w:r w:rsidR="0012628C" w:rsidRPr="0012628C">
              <w:t xml:space="preserve"> </w:t>
            </w:r>
            <w:r w:rsidRPr="0012628C">
              <w:t>деятельности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7B7A6D">
              <w:rPr>
                <w:lang w:val="en-US"/>
              </w:rPr>
              <w:t>I</w:t>
            </w:r>
            <w:r w:rsidR="0012628C" w:rsidRPr="0012628C">
              <w:t xml:space="preserve">. </w:t>
            </w:r>
            <w:r w:rsidRPr="0012628C">
              <w:t>Расширение контактов с родственниками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Поиск данных о ближайших родственниках, помимо родителей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Налаживание с ними контактов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Организовать положительное информирование родственников о воспитанниках</w:t>
            </w:r>
            <w:r w:rsidR="0012628C">
              <w:t xml:space="preserve"> (</w:t>
            </w:r>
            <w:r w:rsidRPr="0012628C">
              <w:t>беседы воспитателей, видеосъёмки, фотографии</w:t>
            </w:r>
            <w:r w:rsidR="0012628C" w:rsidRPr="0012628C">
              <w:t>).</w:t>
            </w:r>
          </w:p>
          <w:p w:rsidR="0012628C" w:rsidRDefault="00BD11E7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Индивидуальное консультирование родственников узкими специалистами</w:t>
            </w:r>
            <w:r w:rsidR="0012628C">
              <w:t xml:space="preserve"> (</w:t>
            </w:r>
            <w:r w:rsidRPr="0012628C">
              <w:t>психолог, соцпедагог</w:t>
            </w:r>
            <w:r w:rsidR="0012628C" w:rsidRPr="0012628C">
              <w:t xml:space="preserve">, </w:t>
            </w:r>
            <w:r w:rsidRPr="0012628C">
              <w:t>педагоги</w:t>
            </w:r>
            <w:r w:rsidR="0012628C" w:rsidRPr="0012628C">
              <w:t xml:space="preserve">, </w:t>
            </w:r>
            <w:r w:rsidRPr="0012628C">
              <w:t>др</w:t>
            </w:r>
            <w:r w:rsidR="0012628C" w:rsidRPr="0012628C">
              <w:t xml:space="preserve">. </w:t>
            </w:r>
            <w:r w:rsidRPr="0012628C">
              <w:t>специалисты</w:t>
            </w:r>
            <w:r w:rsidR="0012628C" w:rsidRPr="0012628C">
              <w:t>).</w:t>
            </w:r>
          </w:p>
          <w:p w:rsidR="0012628C" w:rsidRDefault="00BD11E7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Организация совместного досуга</w:t>
            </w:r>
            <w:r w:rsidR="0012628C">
              <w:t xml:space="preserve"> (</w:t>
            </w:r>
            <w:r w:rsidRPr="0012628C">
              <w:t xml:space="preserve">праздники в детском доме, кино, театр, походы, экскурсии и </w:t>
            </w:r>
            <w:r w:rsidR="0012628C">
              <w:t>т.п.)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6</w:t>
            </w:r>
            <w:r w:rsidR="0012628C" w:rsidRPr="0012628C">
              <w:t xml:space="preserve">. </w:t>
            </w:r>
            <w:r w:rsidRPr="0012628C">
              <w:t>Временное пребывание воспитанников в семьях родственников</w:t>
            </w:r>
            <w:r w:rsidR="0012628C" w:rsidRPr="0012628C">
              <w:t>:</w:t>
            </w:r>
            <w:r w:rsidR="0012628C">
              <w:t xml:space="preserve"> "</w:t>
            </w:r>
            <w:r w:rsidRPr="0012628C">
              <w:t>Воскресная семья</w:t>
            </w:r>
            <w:r w:rsidR="0012628C">
              <w:t>", "</w:t>
            </w:r>
            <w:r w:rsidRPr="0012628C">
              <w:t>Семья на каникулы</w:t>
            </w:r>
            <w:r w:rsidR="0012628C">
              <w:t>" (</w:t>
            </w:r>
            <w:r w:rsidRPr="0012628C">
              <w:t>с разрешения опеки</w:t>
            </w:r>
            <w:r w:rsidR="0012628C" w:rsidRPr="0012628C">
              <w:t>).</w:t>
            </w:r>
          </w:p>
          <w:p w:rsidR="0012628C" w:rsidRDefault="00BD11E7" w:rsidP="005C691B">
            <w:pPr>
              <w:pStyle w:val="afd"/>
            </w:pPr>
            <w:r w:rsidRPr="0012628C">
              <w:t>7</w:t>
            </w:r>
            <w:r w:rsidR="0012628C" w:rsidRPr="0012628C">
              <w:t xml:space="preserve">. </w:t>
            </w:r>
            <w:r w:rsidRPr="0012628C">
              <w:t>Обучение родственников приёмам и методам</w:t>
            </w:r>
            <w:r w:rsidR="0012628C" w:rsidRPr="0012628C">
              <w:t xml:space="preserve"> </w:t>
            </w:r>
            <w:r w:rsidRPr="0012628C">
              <w:t>эффективного общения с воспитанниками детского дома</w:t>
            </w:r>
            <w:r w:rsidR="0012628C">
              <w:t xml:space="preserve"> (</w:t>
            </w:r>
            <w:r w:rsidRPr="0012628C">
              <w:t>лекторий</w:t>
            </w:r>
            <w:r w:rsidR="0012628C" w:rsidRPr="0012628C">
              <w:t>).</w:t>
            </w:r>
          </w:p>
          <w:p w:rsidR="0012628C" w:rsidRDefault="00BD11E7" w:rsidP="005C691B">
            <w:pPr>
              <w:pStyle w:val="afd"/>
            </w:pPr>
            <w:r w:rsidRPr="007B7A6D">
              <w:rPr>
                <w:lang w:val="en-US"/>
              </w:rPr>
              <w:t>II</w:t>
            </w:r>
            <w:r w:rsidR="0012628C" w:rsidRPr="0012628C">
              <w:t xml:space="preserve">. </w:t>
            </w:r>
            <w:r w:rsidRPr="0012628C">
              <w:t>Создание положительной мотивации на создание собственной семьи</w:t>
            </w:r>
            <w:r w:rsidR="0012628C">
              <w:t xml:space="preserve"> (</w:t>
            </w:r>
            <w:r w:rsidRPr="0012628C">
              <w:t>Хочу</w:t>
            </w:r>
            <w:r w:rsidR="0012628C" w:rsidRPr="0012628C">
              <w:t>).</w:t>
            </w:r>
          </w:p>
          <w:p w:rsidR="0012628C" w:rsidRDefault="00BD11E7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Просмотр семейных кинофильмов и их обсуждение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Творческие задания для посещения семей родственников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Конкурс рисунков</w:t>
            </w:r>
            <w:r w:rsidR="0012628C">
              <w:t xml:space="preserve"> "</w:t>
            </w:r>
            <w:r w:rsidRPr="0012628C">
              <w:t>Моя будущая семья</w:t>
            </w:r>
            <w:r w:rsidR="0012628C">
              <w:t>".</w:t>
            </w:r>
          </w:p>
          <w:p w:rsidR="0012628C" w:rsidRDefault="00BD11E7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Мини-сочинения</w:t>
            </w:r>
            <w:r w:rsidR="0012628C">
              <w:t xml:space="preserve"> "</w:t>
            </w:r>
            <w:r w:rsidRPr="0012628C">
              <w:t>Размышления о будущем</w:t>
            </w:r>
            <w:r w:rsidR="0012628C">
              <w:t>".</w:t>
            </w:r>
          </w:p>
          <w:p w:rsidR="0012628C" w:rsidRDefault="00BD11E7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Деловые игры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6</w:t>
            </w:r>
            <w:r w:rsidR="0012628C" w:rsidRPr="0012628C">
              <w:t xml:space="preserve">. </w:t>
            </w:r>
            <w:r w:rsidRPr="0012628C">
              <w:t>Викторина</w:t>
            </w:r>
            <w:r w:rsidR="0012628C">
              <w:t xml:space="preserve"> "</w:t>
            </w:r>
            <w:r w:rsidRPr="0012628C">
              <w:t>Моя семья</w:t>
            </w:r>
            <w:r w:rsidR="0012628C">
              <w:t>".</w:t>
            </w:r>
          </w:p>
          <w:p w:rsidR="0012628C" w:rsidRDefault="00BD11E7" w:rsidP="005C691B">
            <w:pPr>
              <w:pStyle w:val="afd"/>
            </w:pPr>
            <w:r w:rsidRPr="007B7A6D">
              <w:rPr>
                <w:lang w:val="en-US"/>
              </w:rPr>
              <w:t>III</w:t>
            </w:r>
            <w:r w:rsidR="0012628C" w:rsidRPr="0012628C">
              <w:t xml:space="preserve">. </w:t>
            </w:r>
            <w:r w:rsidRPr="0012628C">
              <w:t>Приобретение необходимых навыков строительства успешной семьи</w:t>
            </w:r>
            <w:r w:rsidR="0012628C">
              <w:t xml:space="preserve"> (</w:t>
            </w:r>
            <w:r w:rsidRPr="0012628C">
              <w:t>Могу</w:t>
            </w:r>
            <w:r w:rsidR="0012628C" w:rsidRPr="0012628C">
              <w:t>).</w:t>
            </w:r>
          </w:p>
          <w:p w:rsidR="0012628C" w:rsidRDefault="00BD11E7" w:rsidP="005C691B">
            <w:pPr>
              <w:pStyle w:val="afd"/>
            </w:pPr>
            <w:r w:rsidRPr="0012628C">
              <w:t>Домашняя экономика</w:t>
            </w:r>
            <w:r w:rsidR="0012628C">
              <w:t>" -</w:t>
            </w:r>
            <w:r w:rsidRPr="0012628C">
              <w:t xml:space="preserve"> как заработать и тратить деньги в интересах семьи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Домашний повар</w:t>
            </w:r>
            <w:r w:rsidR="0012628C">
              <w:t xml:space="preserve">" </w:t>
            </w:r>
            <w:r w:rsidR="0012628C" w:rsidRPr="0012628C">
              <w:t xml:space="preserve">- </w:t>
            </w:r>
            <w:r w:rsidRPr="0012628C">
              <w:t>приготовления блюд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Домашний портной</w:t>
            </w:r>
            <w:r w:rsidR="0012628C">
              <w:t>" -</w:t>
            </w:r>
            <w:r w:rsidRPr="0012628C">
              <w:t xml:space="preserve"> ремонт одежды, рукоделье, украшения для дома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4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Домашний мастер</w:t>
            </w:r>
            <w:r w:rsidR="0012628C">
              <w:t>" -</w:t>
            </w:r>
            <w:r w:rsidRPr="0012628C">
              <w:t xml:space="preserve"> простейший ремонт квартиры, обуви, сантехники, электроприборов, мебели, слесарные работы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5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Домашний декоратор</w:t>
            </w:r>
            <w:r w:rsidR="0012628C">
              <w:t>" -</w:t>
            </w:r>
            <w:r w:rsidRPr="0012628C">
              <w:t xml:space="preserve"> цветоводство, дизайн, создание уюта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6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Домашний доктор</w:t>
            </w:r>
            <w:r w:rsidR="0012628C">
              <w:t>" -</w:t>
            </w:r>
            <w:r w:rsidRPr="0012628C">
              <w:t xml:space="preserve"> оказание первой медицинской помощи и лечение простейших заболеваний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7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Домашний воспитатель</w:t>
            </w:r>
            <w:r w:rsidR="0012628C">
              <w:t xml:space="preserve">" </w:t>
            </w:r>
            <w:r w:rsidR="0012628C" w:rsidRPr="0012628C">
              <w:t xml:space="preserve">- </w:t>
            </w:r>
            <w:r w:rsidRPr="0012628C">
              <w:t>семейная психология и педагогика, создание крепкой счастливой семьи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Предполагаемый</w:t>
            </w:r>
            <w:r w:rsidR="0012628C" w:rsidRPr="0012628C">
              <w:t xml:space="preserve"> </w:t>
            </w:r>
            <w:r w:rsidRPr="0012628C">
              <w:t>результат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Дети имеют положительную мотивацию на строительство успешной семьи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Воспитанники владеют основными умениями и навыками ведения домашнего хозяйства и создания</w:t>
            </w:r>
            <w:r w:rsidR="0012628C" w:rsidRPr="0012628C">
              <w:t xml:space="preserve"> </w:t>
            </w:r>
            <w:r w:rsidRPr="0012628C">
              <w:t>взаимоотношений в семье</w:t>
            </w:r>
            <w:r w:rsidR="0012628C" w:rsidRPr="0012628C">
              <w:t>.</w:t>
            </w:r>
          </w:p>
          <w:p w:rsidR="00BD11E7" w:rsidRP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Родственники оказывают помощь выпускникам детского дома в устройстве дальнейшей жизни в постинтернатный период</w:t>
            </w:r>
            <w:r w:rsidR="0012628C" w:rsidRPr="0012628C">
              <w:t>.</w:t>
            </w:r>
          </w:p>
        </w:tc>
        <w:tc>
          <w:tcPr>
            <w:tcW w:w="4060" w:type="dxa"/>
            <w:shd w:val="clear" w:color="auto" w:fill="auto"/>
          </w:tcPr>
          <w:p w:rsidR="00BD11E7" w:rsidRPr="0012628C" w:rsidRDefault="00BD11E7" w:rsidP="005C691B">
            <w:pPr>
              <w:pStyle w:val="afd"/>
            </w:pPr>
          </w:p>
          <w:p w:rsidR="0012628C" w:rsidRDefault="00BD11E7" w:rsidP="005C691B">
            <w:pPr>
              <w:pStyle w:val="afd"/>
            </w:pPr>
            <w:r w:rsidRPr="0012628C">
              <w:t>Цель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12628C">
              <w:t>Формирование</w:t>
            </w:r>
            <w:r w:rsidR="0012628C" w:rsidRPr="0012628C">
              <w:t xml:space="preserve"> </w:t>
            </w:r>
            <w:r w:rsidRPr="0012628C">
              <w:t>активной</w:t>
            </w:r>
            <w:r w:rsidR="0012628C" w:rsidRPr="0012628C">
              <w:t xml:space="preserve"> </w:t>
            </w:r>
            <w:r w:rsidRPr="0012628C">
              <w:t>гражданской</w:t>
            </w:r>
            <w:r w:rsidR="0012628C" w:rsidRPr="0012628C">
              <w:t xml:space="preserve"> </w:t>
            </w:r>
            <w:r w:rsidRPr="0012628C">
              <w:t>позиции у воспитанников детского дома, позволяющей им в постинтернатный период</w:t>
            </w:r>
            <w:r w:rsidR="0012628C" w:rsidRPr="0012628C">
              <w:t xml:space="preserve"> </w:t>
            </w:r>
            <w:r w:rsidRPr="0012628C">
              <w:t>успешно интегрировать в современное общество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Направления</w:t>
            </w:r>
            <w:r w:rsidR="0012628C" w:rsidRPr="0012628C">
              <w:t xml:space="preserve"> </w:t>
            </w:r>
            <w:r w:rsidRPr="0012628C">
              <w:t>деятельности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7B7A6D">
              <w:rPr>
                <w:lang w:val="en-US"/>
              </w:rPr>
              <w:t>I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Мы живём в этой стране</w:t>
            </w:r>
            <w:r w:rsidR="0012628C">
              <w:t>!".</w:t>
            </w:r>
          </w:p>
          <w:p w:rsidR="0012628C" w:rsidRDefault="00BD11E7" w:rsidP="005C691B">
            <w:pPr>
              <w:pStyle w:val="afd"/>
            </w:pPr>
            <w:r w:rsidRPr="0012628C">
              <w:t>Наше государство, его традиции, политика и символика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 xml:space="preserve">Политинформации </w:t>
            </w:r>
            <w:r w:rsidR="0012628C">
              <w:t>-</w:t>
            </w:r>
            <w:r w:rsidRPr="0012628C">
              <w:t xml:space="preserve"> еженедельно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 xml:space="preserve">Отзыв на происходящие события </w:t>
            </w:r>
            <w:r w:rsidR="0012628C">
              <w:t>-</w:t>
            </w:r>
            <w:r w:rsidRPr="0012628C">
              <w:t xml:space="preserve"> активная позиция воспитанников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 xml:space="preserve">Даты Красного календаря </w:t>
            </w:r>
            <w:r w:rsidR="0012628C">
              <w:t>-</w:t>
            </w:r>
            <w:r w:rsidRPr="0012628C">
              <w:t xml:space="preserve"> домашние праздники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Тематические занятия в группах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7B7A6D">
              <w:rPr>
                <w:lang w:val="en-US"/>
              </w:rPr>
              <w:t>II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>Кто, если не я</w:t>
            </w:r>
            <w:r w:rsidR="0012628C">
              <w:t xml:space="preserve">?" </w:t>
            </w:r>
            <w:r w:rsidRPr="0012628C">
              <w:t>Патриотизм</w:t>
            </w:r>
            <w:r w:rsidR="0012628C" w:rsidRPr="0012628C">
              <w:t xml:space="preserve">. </w:t>
            </w:r>
            <w:r w:rsidRPr="0012628C">
              <w:t>Подготовка к службе в вооружённых силах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 xml:space="preserve">Сотрудничество воспитанников с общественностью, ветеранами </w:t>
            </w:r>
            <w:r w:rsidR="0012628C">
              <w:t>-</w:t>
            </w:r>
            <w:r w:rsidRPr="0012628C">
              <w:t xml:space="preserve"> живое общение, совместная</w:t>
            </w:r>
            <w:r w:rsidR="0012628C" w:rsidRPr="0012628C">
              <w:t xml:space="preserve"> </w:t>
            </w:r>
            <w:r w:rsidRPr="0012628C">
              <w:t>предметная</w:t>
            </w:r>
            <w:r w:rsidR="0012628C" w:rsidRPr="0012628C">
              <w:t xml:space="preserve"> </w:t>
            </w:r>
            <w:r w:rsidRPr="0012628C">
              <w:t>деятельность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Дружба со служащими</w:t>
            </w:r>
            <w:r w:rsidR="0012628C" w:rsidRPr="0012628C">
              <w:t xml:space="preserve"> </w:t>
            </w:r>
            <w:r w:rsidRPr="0012628C">
              <w:t xml:space="preserve">вооружённых сил РФ </w:t>
            </w:r>
            <w:r w:rsidR="0012628C">
              <w:t>-</w:t>
            </w:r>
            <w:r w:rsidRPr="0012628C">
              <w:t xml:space="preserve"> беседы, встречи, экскурсии, совместные мероприятия и трудовые десанты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Тематические занятия в группах, викторины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 xml:space="preserve">Выпуск тематических газет, плакатов, рисунков и </w:t>
            </w:r>
            <w:r w:rsidR="0012628C">
              <w:t>т.п.</w:t>
            </w:r>
          </w:p>
          <w:p w:rsidR="0012628C" w:rsidRDefault="00BD11E7" w:rsidP="005C691B">
            <w:pPr>
              <w:pStyle w:val="afd"/>
            </w:pPr>
            <w:r w:rsidRPr="007B7A6D">
              <w:rPr>
                <w:lang w:val="en-US"/>
              </w:rPr>
              <w:t>III</w:t>
            </w:r>
            <w:r w:rsidR="0012628C" w:rsidRPr="0012628C">
              <w:t>.</w:t>
            </w:r>
            <w:r w:rsidR="0012628C">
              <w:t xml:space="preserve"> "</w:t>
            </w:r>
            <w:r w:rsidRPr="0012628C">
              <w:t xml:space="preserve">Мой труд </w:t>
            </w:r>
            <w:r w:rsidR="0012628C">
              <w:t>-</w:t>
            </w:r>
            <w:r w:rsidRPr="0012628C">
              <w:t xml:space="preserve"> мой успех</w:t>
            </w:r>
            <w:r w:rsidR="0012628C">
              <w:t xml:space="preserve">!" </w:t>
            </w:r>
            <w:r w:rsidRPr="0012628C">
              <w:t>Профориентация, подготовка к трудовой деятельности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Экскурсии на предприятия, встречи с представителями различных профессий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Посещение различных учебных заведений, встречи с</w:t>
            </w:r>
            <w:r w:rsidR="0012628C" w:rsidRPr="0012628C">
              <w:t xml:space="preserve"> </w:t>
            </w:r>
            <w:r w:rsidRPr="0012628C">
              <w:t>их представителями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Получение рабочих мест для старших воспитанников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Тестирование, анкетирование воспитанников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Конкурсы на звание</w:t>
            </w:r>
            <w:r w:rsidR="0012628C">
              <w:t xml:space="preserve"> "</w:t>
            </w:r>
            <w:r w:rsidRPr="0012628C">
              <w:t>Лучший ученик</w:t>
            </w:r>
            <w:r w:rsidR="0012628C">
              <w:t xml:space="preserve">", </w:t>
            </w:r>
            <w:r w:rsidRPr="0012628C">
              <w:t>на знание различных предметов школьной программы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6</w:t>
            </w:r>
            <w:r w:rsidR="0012628C" w:rsidRPr="0012628C">
              <w:t xml:space="preserve">. </w:t>
            </w:r>
            <w:r w:rsidRPr="0012628C">
              <w:t>Турниры Знатоков и Смекалистых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Предполагаемый</w:t>
            </w:r>
            <w:r w:rsidR="0012628C" w:rsidRPr="0012628C">
              <w:t xml:space="preserve"> </w:t>
            </w:r>
            <w:r w:rsidRPr="0012628C">
              <w:t>результат</w:t>
            </w:r>
            <w:r w:rsidR="0012628C" w:rsidRPr="0012628C">
              <w:t>:</w:t>
            </w:r>
          </w:p>
          <w:p w:rsidR="0012628C" w:rsidRDefault="00BD11E7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У воспитанников существуют чувства гордости за свою страну и ответственности за её успешное развитие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Мальчики готовы служить в Вооружённых силах РФ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Воспитанники осознанно выбрали свою будущую профессию</w:t>
            </w:r>
            <w:r w:rsidR="0012628C" w:rsidRPr="0012628C">
              <w:t>.</w:t>
            </w:r>
          </w:p>
          <w:p w:rsidR="0012628C" w:rsidRDefault="00BD11E7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У воспитанников имеется достаточный уровень знаний для овладения желаемой профессией</w:t>
            </w:r>
            <w:r w:rsidR="0012628C" w:rsidRPr="0012628C">
              <w:t>.</w:t>
            </w:r>
          </w:p>
          <w:p w:rsidR="00BD11E7" w:rsidRPr="0012628C" w:rsidRDefault="00BD11E7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У детей сформирована активная жизненная позиция</w:t>
            </w:r>
            <w:r w:rsidR="0012628C" w:rsidRPr="0012628C">
              <w:t xml:space="preserve">. </w:t>
            </w:r>
          </w:p>
        </w:tc>
      </w:tr>
      <w:tr w:rsidR="00AF04A4" w:rsidRPr="0012628C" w:rsidTr="007B7A6D">
        <w:trPr>
          <w:jc w:val="center"/>
        </w:trPr>
        <w:tc>
          <w:tcPr>
            <w:tcW w:w="5079" w:type="dxa"/>
            <w:shd w:val="clear" w:color="auto" w:fill="auto"/>
          </w:tcPr>
          <w:p w:rsidR="00AF04A4" w:rsidRPr="0012628C" w:rsidRDefault="00AF04A4" w:rsidP="005C691B">
            <w:pPr>
              <w:pStyle w:val="afd"/>
            </w:pPr>
            <w:r w:rsidRPr="0012628C">
              <w:t>Программа</w:t>
            </w:r>
            <w:r w:rsidR="0012628C">
              <w:t xml:space="preserve"> "</w:t>
            </w:r>
            <w:r w:rsidRPr="0012628C">
              <w:t>Восхождение</w:t>
            </w:r>
            <w:r w:rsidR="0012628C">
              <w:t>"</w:t>
            </w:r>
          </w:p>
        </w:tc>
        <w:tc>
          <w:tcPr>
            <w:tcW w:w="4060" w:type="dxa"/>
            <w:shd w:val="clear" w:color="auto" w:fill="auto"/>
          </w:tcPr>
          <w:p w:rsidR="0012628C" w:rsidRDefault="00AF04A4" w:rsidP="005C691B">
            <w:pPr>
              <w:pStyle w:val="afd"/>
            </w:pPr>
            <w:r w:rsidRPr="0012628C">
              <w:t>Программа</w:t>
            </w:r>
          </w:p>
          <w:p w:rsidR="00AF04A4" w:rsidRPr="0012628C" w:rsidRDefault="0012628C" w:rsidP="005C691B">
            <w:pPr>
              <w:pStyle w:val="afd"/>
            </w:pPr>
            <w:r>
              <w:t>"</w:t>
            </w:r>
            <w:r w:rsidR="00AF04A4" w:rsidRPr="0012628C">
              <w:t>Расти здоровым</w:t>
            </w:r>
            <w:r>
              <w:t>"</w:t>
            </w:r>
          </w:p>
        </w:tc>
      </w:tr>
      <w:tr w:rsidR="00AF04A4" w:rsidRPr="0012628C" w:rsidTr="007B7A6D">
        <w:trPr>
          <w:jc w:val="center"/>
        </w:trPr>
        <w:tc>
          <w:tcPr>
            <w:tcW w:w="5079" w:type="dxa"/>
            <w:shd w:val="clear" w:color="auto" w:fill="auto"/>
          </w:tcPr>
          <w:p w:rsidR="00AF04A4" w:rsidRPr="0012628C" w:rsidRDefault="00AF04A4" w:rsidP="005C691B">
            <w:pPr>
              <w:pStyle w:val="afd"/>
            </w:pPr>
          </w:p>
          <w:p w:rsidR="0012628C" w:rsidRDefault="00AF04A4" w:rsidP="005C691B">
            <w:pPr>
              <w:pStyle w:val="afd"/>
            </w:pPr>
            <w:r w:rsidRPr="0012628C">
              <w:t>Цель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Создание развивающей среды, создающей условия для саморазвития личности воспитанников и</w:t>
            </w:r>
            <w:r w:rsidR="0012628C" w:rsidRPr="0012628C">
              <w:t xml:space="preserve"> </w:t>
            </w:r>
            <w:r w:rsidRPr="0012628C">
              <w:t>развития их общей культуры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Направления</w:t>
            </w:r>
            <w:r w:rsidR="0012628C" w:rsidRPr="0012628C">
              <w:t xml:space="preserve"> </w:t>
            </w:r>
            <w:r w:rsidRPr="0012628C">
              <w:t>деятельности</w:t>
            </w:r>
            <w:r w:rsidR="0012628C" w:rsidRPr="0012628C">
              <w:t>: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I</w:t>
            </w:r>
            <w:r w:rsidR="0012628C" w:rsidRPr="0012628C">
              <w:t xml:space="preserve">. </w:t>
            </w:r>
            <w:r w:rsidRPr="0012628C">
              <w:t>Организация жизнедеятельности воспитанников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Привлечение воспитанников к участию в</w:t>
            </w:r>
            <w:r w:rsidR="0012628C" w:rsidRPr="0012628C">
              <w:t xml:space="preserve"> </w:t>
            </w:r>
            <w:r w:rsidRPr="0012628C">
              <w:t>самоуправлении через Домашний Совет Содружества</w:t>
            </w:r>
            <w:r w:rsidR="0012628C">
              <w:t xml:space="preserve"> (</w:t>
            </w:r>
            <w:r w:rsidRPr="0012628C">
              <w:t>ДСС</w:t>
            </w:r>
            <w:r w:rsidR="0012628C" w:rsidRPr="0012628C">
              <w:t>).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Участие</w:t>
            </w:r>
            <w:r w:rsidR="0012628C" w:rsidRPr="0012628C">
              <w:t xml:space="preserve"> </w:t>
            </w:r>
            <w:r w:rsidRPr="0012628C">
              <w:t>воспитанников в чередовании творческих поручений</w:t>
            </w:r>
            <w:r w:rsidR="0012628C" w:rsidRPr="0012628C">
              <w:t>: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сценаристы-сюрпризники,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умнички-познавайки,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организаторы спорта и здоровья,</w:t>
            </w:r>
          </w:p>
          <w:p w:rsidR="0012628C" w:rsidRDefault="00AF04A4" w:rsidP="005C691B">
            <w:pPr>
              <w:pStyle w:val="afd"/>
            </w:pPr>
            <w:r w:rsidRPr="0012628C">
              <w:t>журналисты-оформители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Проведение общих</w:t>
            </w:r>
            <w:r w:rsidR="0012628C" w:rsidRPr="0012628C">
              <w:t xml:space="preserve"> </w:t>
            </w:r>
            <w:r w:rsidRPr="0012628C">
              <w:t>рабочих и тематических сборов воспитанников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Практика рефлексивных собраний в группах, ежемесячное заполнение экрана</w:t>
            </w:r>
            <w:r w:rsidR="0012628C">
              <w:t xml:space="preserve"> "</w:t>
            </w:r>
            <w:r w:rsidRPr="0012628C">
              <w:t>Создай себя сам</w:t>
            </w:r>
            <w:r w:rsidR="0012628C">
              <w:t>".</w:t>
            </w:r>
          </w:p>
          <w:p w:rsidR="0012628C" w:rsidRDefault="00AF04A4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Ведение</w:t>
            </w:r>
            <w:r w:rsidR="0012628C">
              <w:t xml:space="preserve"> "</w:t>
            </w:r>
            <w:r w:rsidRPr="0012628C">
              <w:t>Дневника саморазвития</w:t>
            </w:r>
            <w:r w:rsidR="0012628C">
              <w:t xml:space="preserve">" </w:t>
            </w:r>
            <w:r w:rsidRPr="0012628C">
              <w:t>воспитанниками, фиксирующих итоги и определяющих перспективы их</w:t>
            </w:r>
            <w:r w:rsidR="0012628C">
              <w:t xml:space="preserve"> "</w:t>
            </w:r>
            <w:r w:rsidRPr="0012628C">
              <w:t>самотворения</w:t>
            </w:r>
            <w:r w:rsidR="0012628C">
              <w:t>".</w:t>
            </w:r>
          </w:p>
          <w:p w:rsidR="0012628C" w:rsidRDefault="00AF04A4" w:rsidP="005C691B">
            <w:pPr>
              <w:pStyle w:val="afd"/>
            </w:pPr>
            <w:r w:rsidRPr="0012628C">
              <w:t>II</w:t>
            </w:r>
            <w:r w:rsidR="0012628C" w:rsidRPr="0012628C">
              <w:t xml:space="preserve">. </w:t>
            </w:r>
            <w:r w:rsidRPr="0012628C">
              <w:t>Создание условий для разностороннего развития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Организация творческих коллективов в детском доме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эстрадно-вокальное пение</w:t>
            </w:r>
            <w:r w:rsidR="0012628C" w:rsidRPr="0012628C">
              <w:t>;</w:t>
            </w:r>
          </w:p>
          <w:p w:rsidR="0012628C" w:rsidRDefault="00AF04A4" w:rsidP="005C691B">
            <w:pPr>
              <w:pStyle w:val="afd"/>
            </w:pPr>
            <w:r w:rsidRPr="0012628C">
              <w:t>театрально-игровая группа</w:t>
            </w:r>
            <w:r w:rsidR="0012628C" w:rsidRPr="0012628C">
              <w:t>;</w:t>
            </w:r>
          </w:p>
          <w:p w:rsidR="0012628C" w:rsidRDefault="00AF04A4" w:rsidP="005C691B">
            <w:pPr>
              <w:pStyle w:val="afd"/>
            </w:pPr>
            <w:r w:rsidRPr="0012628C">
              <w:t>вокально-инструментальный ансамбль</w:t>
            </w:r>
            <w:r w:rsidR="0012628C" w:rsidRPr="0012628C">
              <w:t>;</w:t>
            </w:r>
          </w:p>
          <w:p w:rsidR="0012628C" w:rsidRDefault="00AF04A4" w:rsidP="005C691B">
            <w:pPr>
              <w:pStyle w:val="afd"/>
            </w:pPr>
            <w:r w:rsidRPr="0012628C">
              <w:t>ди-ви-джеи</w:t>
            </w:r>
            <w:r w:rsidR="0012628C" w:rsidRPr="0012628C">
              <w:t>;</w:t>
            </w:r>
          </w:p>
          <w:p w:rsidR="0012628C" w:rsidRDefault="00AF04A4" w:rsidP="005C691B">
            <w:pPr>
              <w:pStyle w:val="afd"/>
            </w:pPr>
            <w:r w:rsidRPr="0012628C">
              <w:t>мягкая игрушка</w:t>
            </w:r>
            <w:r w:rsidR="0012628C" w:rsidRPr="0012628C">
              <w:t>;</w:t>
            </w:r>
          </w:p>
          <w:p w:rsidR="0012628C" w:rsidRDefault="00AF04A4" w:rsidP="005C691B">
            <w:pPr>
              <w:pStyle w:val="afd"/>
            </w:pPr>
            <w:r w:rsidRPr="0012628C">
              <w:t>рукоделье</w:t>
            </w:r>
            <w:r w:rsidR="0012628C" w:rsidRPr="0012628C">
              <w:t>;</w:t>
            </w:r>
          </w:p>
          <w:p w:rsidR="0012628C" w:rsidRDefault="00AF04A4" w:rsidP="005C691B">
            <w:pPr>
              <w:pStyle w:val="afd"/>
            </w:pPr>
            <w:r w:rsidRPr="0012628C">
              <w:t>современный танец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Оказание помощи каждому воспитаннику найти дело по душе, занятия в кружках и секциях не только в детском доме, но и за его пределами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Проведение домашних праздников, а также</w:t>
            </w:r>
            <w:r w:rsidR="0012628C" w:rsidRPr="0012628C">
              <w:t xml:space="preserve"> </w:t>
            </w:r>
            <w:r w:rsidRPr="0012628C">
              <w:t>мероприятий для местного сообщества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Организация</w:t>
            </w:r>
            <w:r w:rsidR="0012628C" w:rsidRPr="0012628C">
              <w:t xml:space="preserve"> </w:t>
            </w:r>
            <w:r w:rsidRPr="0012628C">
              <w:t>выездных концертов и</w:t>
            </w:r>
            <w:r w:rsidR="0012628C" w:rsidRPr="0012628C">
              <w:t xml:space="preserve"> </w:t>
            </w:r>
            <w:r w:rsidRPr="0012628C">
              <w:t>социально значимых акций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III</w:t>
            </w:r>
            <w:r w:rsidR="0012628C" w:rsidRPr="0012628C">
              <w:t xml:space="preserve">. </w:t>
            </w:r>
            <w:r w:rsidRPr="0012628C">
              <w:t>Коррекция недостатков развития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Диагностика недостатков воспитания и развития воспитанников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Организация коррекционной работы узких специалистов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логопед,</w:t>
            </w:r>
          </w:p>
          <w:p w:rsidR="0012628C" w:rsidRDefault="00AF04A4" w:rsidP="005C691B">
            <w:pPr>
              <w:pStyle w:val="afd"/>
            </w:pPr>
            <w:r w:rsidRPr="0012628C">
              <w:t>психолог,</w:t>
            </w:r>
          </w:p>
          <w:p w:rsidR="0012628C" w:rsidRDefault="00AF04A4" w:rsidP="005C691B">
            <w:pPr>
              <w:pStyle w:val="afd"/>
            </w:pPr>
            <w:r w:rsidRPr="0012628C">
              <w:t>инструктор по ЛФК,</w:t>
            </w:r>
          </w:p>
          <w:p w:rsidR="0012628C" w:rsidRDefault="00AF04A4" w:rsidP="005C691B">
            <w:pPr>
              <w:pStyle w:val="afd"/>
            </w:pPr>
            <w:r w:rsidRPr="0012628C">
              <w:t>инструктор по труду,</w:t>
            </w:r>
          </w:p>
          <w:p w:rsidR="0012628C" w:rsidRDefault="00AF04A4" w:rsidP="005C691B">
            <w:pPr>
              <w:pStyle w:val="afd"/>
            </w:pPr>
            <w:r w:rsidRPr="0012628C">
              <w:t>музыкальный руководитель,</w:t>
            </w:r>
          </w:p>
          <w:p w:rsidR="0012628C" w:rsidRDefault="00AF04A4" w:rsidP="005C691B">
            <w:pPr>
              <w:pStyle w:val="afd"/>
            </w:pPr>
            <w:r w:rsidRPr="0012628C">
              <w:t>педагог дополнительного образования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Консультирование по школьным предметам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Применение, при необходимости, альтернативных форм обучения</w:t>
            </w:r>
            <w:r w:rsidR="0012628C" w:rsidRPr="0012628C">
              <w:t xml:space="preserve"> </w:t>
            </w:r>
            <w:r w:rsidRPr="0012628C">
              <w:t>воспитанников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домашнее обучение,</w:t>
            </w:r>
          </w:p>
          <w:p w:rsidR="0012628C" w:rsidRDefault="00AF04A4" w:rsidP="005C691B">
            <w:pPr>
              <w:pStyle w:val="afd"/>
            </w:pPr>
            <w:r w:rsidRPr="0012628C">
              <w:t>экстернат,</w:t>
            </w:r>
          </w:p>
          <w:p w:rsidR="0012628C" w:rsidRDefault="00AF04A4" w:rsidP="005C691B">
            <w:pPr>
              <w:pStyle w:val="afd"/>
            </w:pPr>
            <w:r w:rsidRPr="0012628C">
              <w:t>очно-заочное,</w:t>
            </w:r>
          </w:p>
          <w:p w:rsidR="0012628C" w:rsidRDefault="00AF04A4" w:rsidP="005C691B">
            <w:pPr>
              <w:pStyle w:val="afd"/>
            </w:pPr>
            <w:r w:rsidRPr="0012628C">
              <w:t>семестровое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Разработка индивидуальных маршрутов развития для воспитанников и отслеживание их результатов по годам пребывания в детском доме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IV</w:t>
            </w:r>
            <w:r w:rsidR="0012628C" w:rsidRPr="0012628C">
              <w:t xml:space="preserve">. </w:t>
            </w:r>
            <w:r w:rsidRPr="0012628C">
              <w:t>Развитие общей культуры воспитанников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Проведение тематических занятий в группах по культуре общения и поведения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Организация посещения культурных заведений</w:t>
            </w:r>
            <w:r w:rsidR="0012628C" w:rsidRPr="0012628C">
              <w:t xml:space="preserve">: </w:t>
            </w:r>
            <w:r w:rsidRPr="0012628C">
              <w:t xml:space="preserve">театр, кино, выставки и </w:t>
            </w:r>
            <w:r w:rsidR="0012628C">
              <w:t>т.п.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Выпуск</w:t>
            </w:r>
            <w:r w:rsidR="0012628C" w:rsidRPr="0012628C">
              <w:t xml:space="preserve"> </w:t>
            </w:r>
            <w:r w:rsidRPr="0012628C">
              <w:t>газет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Деловые игры</w:t>
            </w:r>
            <w:r w:rsidR="0012628C" w:rsidRPr="0012628C">
              <w:t xml:space="preserve">, </w:t>
            </w:r>
            <w:r w:rsidRPr="0012628C">
              <w:t>практические занятия и конкурсы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Предполагаемый</w:t>
            </w:r>
            <w:r w:rsidR="0012628C" w:rsidRPr="0012628C">
              <w:t xml:space="preserve"> </w:t>
            </w:r>
            <w:r w:rsidRPr="0012628C">
              <w:t>результат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У воспитанников вырабатывается привычки рефлексии и</w:t>
            </w:r>
            <w:r w:rsidR="0012628C" w:rsidRPr="0012628C">
              <w:t xml:space="preserve"> </w:t>
            </w:r>
            <w:r w:rsidRPr="0012628C">
              <w:t>активных строителей самого себя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Воспитанники осознанно выбирают пути самореализации</w:t>
            </w:r>
            <w:r w:rsidR="0012628C" w:rsidRPr="0012628C">
              <w:t>.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У воспитанников имеется достаточный уровень культуры, чтобы успешно строить деловые контакты и взаимоотношения с окружающими людьми</w:t>
            </w:r>
            <w:r w:rsidR="0012628C" w:rsidRPr="0012628C">
              <w:t xml:space="preserve">. </w:t>
            </w:r>
          </w:p>
        </w:tc>
        <w:tc>
          <w:tcPr>
            <w:tcW w:w="4060" w:type="dxa"/>
            <w:shd w:val="clear" w:color="auto" w:fill="auto"/>
          </w:tcPr>
          <w:p w:rsidR="00AF04A4" w:rsidRPr="0012628C" w:rsidRDefault="00AF04A4" w:rsidP="005C691B">
            <w:pPr>
              <w:pStyle w:val="afd"/>
            </w:pPr>
          </w:p>
          <w:p w:rsidR="0012628C" w:rsidRDefault="00AF04A4" w:rsidP="005C691B">
            <w:pPr>
              <w:pStyle w:val="afd"/>
            </w:pPr>
            <w:r w:rsidRPr="0012628C">
              <w:t>Цель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Создание условий для сохранения и укрепления здоровья воспитанников, формирование у них ценности здоровья и здорового образа жизни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Направления</w:t>
            </w:r>
            <w:r w:rsidR="0012628C" w:rsidRPr="0012628C">
              <w:t xml:space="preserve"> </w:t>
            </w:r>
            <w:r w:rsidRPr="0012628C">
              <w:t>деятельности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I</w:t>
            </w:r>
            <w:r w:rsidR="0012628C" w:rsidRPr="0012628C">
              <w:t xml:space="preserve">. </w:t>
            </w:r>
            <w:r w:rsidRPr="0012628C">
              <w:t>Реализация комплекса мер по охране здоровья детей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Ежегодные углублённые медицинские осмотры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Диспансеризация</w:t>
            </w:r>
            <w:r w:rsidR="0012628C" w:rsidRPr="0012628C">
              <w:t xml:space="preserve"> </w:t>
            </w:r>
            <w:r w:rsidRPr="0012628C">
              <w:t>воспитанников с соматическими заболеваниями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Организация осмотр и лечение детей у стоматолога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Обследование воспитанников и поддержание их здоровья в санаториях и стационаре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Проведение профилактических прививок согласно плану-графику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6</w:t>
            </w:r>
            <w:r w:rsidR="0012628C" w:rsidRPr="0012628C">
              <w:t xml:space="preserve">. </w:t>
            </w:r>
            <w:r w:rsidRPr="0012628C">
              <w:t>Витаминизация пищи, использование минеральной воды, фиточаёв и йодированного хлеба для</w:t>
            </w:r>
            <w:r w:rsidR="0012628C" w:rsidRPr="0012628C">
              <w:t xml:space="preserve"> </w:t>
            </w:r>
            <w:r w:rsidRPr="0012628C">
              <w:t>поддержания здоровья воспитанников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II</w:t>
            </w:r>
            <w:r w:rsidR="0012628C" w:rsidRPr="0012628C">
              <w:t xml:space="preserve">. </w:t>
            </w:r>
            <w:r w:rsidRPr="0012628C">
              <w:t>Организация занятий физкультурой и спортом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Организация работы в детском доме спортивных секций</w:t>
            </w:r>
            <w:r w:rsidR="0012628C" w:rsidRPr="0012628C">
              <w:t>: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футбол,</w:t>
            </w:r>
          </w:p>
          <w:p w:rsidR="0012628C" w:rsidRDefault="00AF04A4" w:rsidP="005C691B">
            <w:pPr>
              <w:pStyle w:val="afd"/>
            </w:pPr>
            <w:r w:rsidRPr="0012628C">
              <w:t>пионербол</w:t>
            </w:r>
            <w:r w:rsidR="0012628C" w:rsidRPr="0012628C">
              <w:t>.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настольный теннис,</w:t>
            </w:r>
          </w:p>
          <w:p w:rsidR="0012628C" w:rsidRDefault="00AF04A4" w:rsidP="005C691B">
            <w:pPr>
              <w:pStyle w:val="afd"/>
            </w:pPr>
            <w:r w:rsidRPr="0012628C">
              <w:t>шахматы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Создание условий для занятий воспитанников в спортивных секциях в детских спортивных школах и обществах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Проведение спортивных праздников и соревнований среди воспитанников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Привлечение воспитанников к участию в походах и</w:t>
            </w:r>
            <w:r w:rsidR="0012628C" w:rsidRPr="0012628C">
              <w:t xml:space="preserve"> </w:t>
            </w:r>
            <w:r w:rsidRPr="0012628C">
              <w:t>других оздоровительных</w:t>
            </w:r>
            <w:r w:rsidR="0012628C" w:rsidRPr="0012628C">
              <w:t xml:space="preserve"> </w:t>
            </w:r>
            <w:r w:rsidRPr="0012628C">
              <w:t>мероприятиях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Ш</w:t>
            </w:r>
            <w:r w:rsidR="0012628C" w:rsidRPr="0012628C">
              <w:t xml:space="preserve">. </w:t>
            </w:r>
            <w:r w:rsidRPr="0012628C">
              <w:t>Профилактика заболеваний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Профилактика инфекционных</w:t>
            </w:r>
            <w:r w:rsidR="0012628C" w:rsidRPr="0012628C">
              <w:t xml:space="preserve"> </w:t>
            </w:r>
            <w:r w:rsidRPr="0012628C">
              <w:t>заболеваний и информирование детей о простейших</w:t>
            </w:r>
            <w:r w:rsidR="0012628C" w:rsidRPr="0012628C">
              <w:t xml:space="preserve"> </w:t>
            </w:r>
            <w:r w:rsidRPr="0012628C">
              <w:t>методах</w:t>
            </w:r>
            <w:r w:rsidR="0012628C" w:rsidRPr="0012628C">
              <w:t xml:space="preserve"> </w:t>
            </w:r>
            <w:r w:rsidRPr="0012628C">
              <w:t>их лечения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Реализация мер по профилактике табакокурения среди воспитанников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Антиалкогольная пропаганда в детском доме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Неприемлемость</w:t>
            </w:r>
            <w:r w:rsidR="0012628C" w:rsidRPr="0012628C">
              <w:t xml:space="preserve"> </w:t>
            </w:r>
            <w:r w:rsidRPr="0012628C">
              <w:t>наркотиков для дальнейшей жизни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Охрана репродуктивного здоровья подростков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IV</w:t>
            </w:r>
            <w:r w:rsidR="0012628C" w:rsidRPr="0012628C">
              <w:t xml:space="preserve">. </w:t>
            </w:r>
            <w:r w:rsidRPr="0012628C">
              <w:t>Внимание, опасность</w:t>
            </w:r>
            <w:r w:rsidR="0012628C" w:rsidRPr="0012628C">
              <w:t>!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Проведение тематических занятий в группах по безопасности жизнедеятельности воспитанников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Инструктажи по технике безопасности при выполнении</w:t>
            </w:r>
            <w:r w:rsidR="0012628C" w:rsidRPr="0012628C">
              <w:t xml:space="preserve"> </w:t>
            </w:r>
            <w:r w:rsidRPr="0012628C">
              <w:t>различных видов работ воспитанниками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Практические занятия по поведению в чрезвычайных ситуациях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Организация соревнований</w:t>
            </w:r>
            <w:r w:rsidR="0012628C" w:rsidRPr="0012628C">
              <w:t xml:space="preserve"> </w:t>
            </w:r>
            <w:r w:rsidRPr="0012628C">
              <w:t>Школы выживания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Проведение</w:t>
            </w:r>
            <w:r w:rsidR="0012628C" w:rsidRPr="0012628C">
              <w:t xml:space="preserve"> </w:t>
            </w:r>
            <w:r w:rsidRPr="0012628C">
              <w:t>учений по гражданской обороне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Предполагаемый</w:t>
            </w:r>
            <w:r w:rsidR="0012628C" w:rsidRPr="0012628C">
              <w:t xml:space="preserve"> </w:t>
            </w:r>
            <w:r w:rsidRPr="0012628C">
              <w:t>результат</w:t>
            </w:r>
            <w:r w:rsidR="0012628C" w:rsidRPr="0012628C">
              <w:t>:</w:t>
            </w:r>
          </w:p>
          <w:p w:rsidR="0012628C" w:rsidRDefault="00AF04A4" w:rsidP="005C691B">
            <w:pPr>
              <w:pStyle w:val="afd"/>
            </w:pPr>
            <w:r w:rsidRPr="0012628C">
              <w:t>1</w:t>
            </w:r>
            <w:r w:rsidR="0012628C" w:rsidRPr="0012628C">
              <w:t xml:space="preserve">. </w:t>
            </w:r>
            <w:r w:rsidRPr="0012628C">
              <w:t>У воспитанников вырабатываются стремление и навыки здорового образа жизни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2</w:t>
            </w:r>
            <w:r w:rsidR="0012628C" w:rsidRPr="0012628C">
              <w:t xml:space="preserve">. </w:t>
            </w:r>
            <w:r w:rsidRPr="0012628C">
              <w:t>Воспитанники укрепляют своё здоровье, меньше болеют</w:t>
            </w:r>
            <w:r w:rsidR="0012628C" w:rsidRPr="0012628C">
              <w:t>.</w:t>
            </w:r>
          </w:p>
          <w:p w:rsidR="0012628C" w:rsidRDefault="00AF04A4" w:rsidP="005C691B">
            <w:pPr>
              <w:pStyle w:val="afd"/>
            </w:pPr>
            <w:r w:rsidRPr="0012628C">
              <w:t>3</w:t>
            </w:r>
            <w:r w:rsidR="0012628C" w:rsidRPr="0012628C">
              <w:t xml:space="preserve">. </w:t>
            </w:r>
            <w:r w:rsidRPr="0012628C">
              <w:t>У воспитанников формируется неприемлемость</w:t>
            </w:r>
            <w:r w:rsidR="0012628C" w:rsidRPr="0012628C">
              <w:t xml:space="preserve"> </w:t>
            </w:r>
            <w:r w:rsidRPr="0012628C">
              <w:t>к антиобщественным</w:t>
            </w:r>
            <w:r w:rsidR="0012628C" w:rsidRPr="0012628C">
              <w:t xml:space="preserve"> </w:t>
            </w:r>
            <w:r w:rsidRPr="0012628C">
              <w:t>проявлениям</w:t>
            </w:r>
            <w:r w:rsidR="0012628C" w:rsidRPr="0012628C">
              <w:t xml:space="preserve"> </w:t>
            </w:r>
            <w:r w:rsidRPr="0012628C">
              <w:t>растраты личного здоровья</w:t>
            </w:r>
            <w:r w:rsidR="0012628C" w:rsidRPr="0012628C">
              <w:t xml:space="preserve">: </w:t>
            </w:r>
            <w:r w:rsidRPr="0012628C">
              <w:t xml:space="preserve">табакокурение, алкоголизм, наркомания, СПИД и </w:t>
            </w:r>
            <w:r w:rsidR="0012628C">
              <w:t>т.п.</w:t>
            </w:r>
          </w:p>
          <w:p w:rsidR="0012628C" w:rsidRDefault="00AF04A4" w:rsidP="005C691B">
            <w:pPr>
              <w:pStyle w:val="afd"/>
            </w:pPr>
            <w:r w:rsidRPr="0012628C">
              <w:t>4</w:t>
            </w:r>
            <w:r w:rsidR="0012628C" w:rsidRPr="0012628C">
              <w:t xml:space="preserve">. </w:t>
            </w:r>
            <w:r w:rsidRPr="0012628C">
              <w:t>Воспитанники знают</w:t>
            </w:r>
            <w:r w:rsidR="0012628C" w:rsidRPr="0012628C">
              <w:t xml:space="preserve"> </w:t>
            </w:r>
            <w:r w:rsidRPr="0012628C">
              <w:t>здоровьесберегающие приёмы труда и различных видов жизнедеятельности, неукоснительно</w:t>
            </w:r>
            <w:r w:rsidR="0012628C" w:rsidRPr="0012628C">
              <w:t xml:space="preserve"> </w:t>
            </w:r>
            <w:r w:rsidRPr="0012628C">
              <w:t>выполняют их</w:t>
            </w:r>
            <w:r w:rsidR="0012628C" w:rsidRPr="0012628C">
              <w:t>.</w:t>
            </w:r>
          </w:p>
          <w:p w:rsidR="00AF04A4" w:rsidRPr="0012628C" w:rsidRDefault="00AF04A4" w:rsidP="005C691B">
            <w:pPr>
              <w:pStyle w:val="afd"/>
            </w:pPr>
            <w:r w:rsidRPr="0012628C">
              <w:t>5</w:t>
            </w:r>
            <w:r w:rsidR="0012628C" w:rsidRPr="0012628C">
              <w:t xml:space="preserve">. </w:t>
            </w:r>
            <w:r w:rsidRPr="0012628C">
              <w:t>У воспитанников сформировано нормативное поведение при чрезвычайных ситуациях</w:t>
            </w:r>
            <w:r w:rsidR="0012628C" w:rsidRPr="0012628C">
              <w:t xml:space="preserve">. </w:t>
            </w:r>
          </w:p>
        </w:tc>
      </w:tr>
    </w:tbl>
    <w:p w:rsidR="00292B1B" w:rsidRPr="0012628C" w:rsidRDefault="00292B1B" w:rsidP="0012628C">
      <w:pPr>
        <w:ind w:firstLine="709"/>
        <w:rPr>
          <w:lang w:eastAsia="en-US"/>
        </w:rPr>
      </w:pPr>
      <w:bookmarkStart w:id="32" w:name="_GoBack"/>
      <w:bookmarkEnd w:id="32"/>
    </w:p>
    <w:sectPr w:rsidR="00292B1B" w:rsidRPr="0012628C" w:rsidSect="0012628C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6D" w:rsidRDefault="007B7A6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B7A6D" w:rsidRDefault="007B7A6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90" w:rsidRDefault="0018079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90" w:rsidRDefault="0018079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6D" w:rsidRDefault="007B7A6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B7A6D" w:rsidRDefault="007B7A6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7B7A6D" w:rsidRDefault="00180790" w:rsidP="0012628C">
      <w:pPr>
        <w:pStyle w:val="aff0"/>
      </w:pPr>
      <w:r w:rsidRPr="00834301">
        <w:rPr>
          <w:rStyle w:val="ad"/>
          <w:sz w:val="20"/>
          <w:szCs w:val="20"/>
        </w:rPr>
        <w:footnoteRef/>
      </w:r>
      <w:r w:rsidRPr="00834301">
        <w:t xml:space="preserve"> Организационно-педагогическая модель успешной социализации воспитанников учреждений интернатного типа: теоретические аспекты и педагогические технологии. Учебно-методическое пособие. -  Хабаровск: ХК ИППК ПК, 2005. С. 3.</w:t>
      </w:r>
    </w:p>
  </w:footnote>
  <w:footnote w:id="2">
    <w:p w:rsidR="007B7A6D" w:rsidRDefault="00180790" w:rsidP="0012628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Дроздова Л.П. Психологические особенности развития детей, воспитывающихся в учреждениях интернатного типа // Материалы научно-практической конференции. – Ставрополь: Изд. СГУ, 2004. С. 114.</w:t>
      </w:r>
    </w:p>
  </w:footnote>
  <w:footnote w:id="3">
    <w:p w:rsidR="007B7A6D" w:rsidRDefault="00180790" w:rsidP="0012628C">
      <w:pPr>
        <w:pStyle w:val="aff0"/>
      </w:pPr>
      <w:r w:rsidRPr="00B50CC8">
        <w:rPr>
          <w:rStyle w:val="ad"/>
          <w:sz w:val="20"/>
          <w:szCs w:val="20"/>
        </w:rPr>
        <w:footnoteRef/>
      </w:r>
      <w:r w:rsidRPr="00B50CC8">
        <w:t>Прихожан А.М., Толстых Н.Н. Дети без семьи.- М.: Педагогика, 1990. С. 68.</w:t>
      </w:r>
    </w:p>
  </w:footnote>
  <w:footnote w:id="4">
    <w:p w:rsidR="007B7A6D" w:rsidRDefault="00180790" w:rsidP="0012628C">
      <w:pPr>
        <w:pStyle w:val="aff0"/>
      </w:pPr>
      <w:r w:rsidRPr="003550F9">
        <w:rPr>
          <w:rStyle w:val="ad"/>
          <w:sz w:val="20"/>
          <w:szCs w:val="20"/>
        </w:rPr>
        <w:footnoteRef/>
      </w:r>
      <w:r w:rsidRPr="003550F9">
        <w:t xml:space="preserve"> Ежов И.В. Программа психологического обеспечения духовного развития личности воспитанников Яснополянского детского дома. - Ясная Поляна, 1997. С. 45.</w:t>
      </w:r>
    </w:p>
  </w:footnote>
  <w:footnote w:id="5">
    <w:p w:rsidR="007B7A6D" w:rsidRDefault="00180790" w:rsidP="0012628C">
      <w:pPr>
        <w:pStyle w:val="aff0"/>
      </w:pPr>
      <w:r w:rsidRPr="00B50CC8">
        <w:rPr>
          <w:rStyle w:val="ad"/>
          <w:sz w:val="20"/>
          <w:szCs w:val="20"/>
        </w:rPr>
        <w:footnoteRef/>
      </w:r>
      <w:r w:rsidRPr="00B50CC8">
        <w:t>Прихожан А.М., Толстых Н.Н. Дети без семьи.- М.: Педагогика, 1990. С. 73.</w:t>
      </w:r>
    </w:p>
  </w:footnote>
  <w:footnote w:id="6">
    <w:p w:rsidR="007B7A6D" w:rsidRDefault="00180790" w:rsidP="0012628C">
      <w:pPr>
        <w:pStyle w:val="aff0"/>
      </w:pPr>
      <w:r w:rsidRPr="00B50CC8">
        <w:rPr>
          <w:rStyle w:val="ad"/>
          <w:sz w:val="20"/>
          <w:szCs w:val="20"/>
        </w:rPr>
        <w:footnoteRef/>
      </w:r>
      <w:r>
        <w:t xml:space="preserve"> </w:t>
      </w:r>
      <w:r w:rsidRPr="00B50CC8">
        <w:t xml:space="preserve">Прихожан А.М., Толстых Н.Н. Дети без семьи.- М.: Педагогика, 1990. </w:t>
      </w:r>
      <w:r>
        <w:t>С. 91.</w:t>
      </w:r>
    </w:p>
  </w:footnote>
  <w:footnote w:id="7">
    <w:p w:rsidR="007B7A6D" w:rsidRDefault="00180790" w:rsidP="0012628C">
      <w:pPr>
        <w:pStyle w:val="aff0"/>
      </w:pPr>
      <w:r w:rsidRPr="00B50CC8">
        <w:rPr>
          <w:rStyle w:val="ad"/>
          <w:sz w:val="20"/>
          <w:szCs w:val="20"/>
        </w:rPr>
        <w:footnoteRef/>
      </w:r>
      <w:r w:rsidRPr="00B50CC8">
        <w:t xml:space="preserve"> Ежов И.В. Программа психологического обеспечения духовного развития личности воспитанников Яснополянского детского дома. - Ясная Поляна, 1997. С. 58.</w:t>
      </w:r>
    </w:p>
  </w:footnote>
  <w:footnote w:id="8">
    <w:p w:rsidR="007B7A6D" w:rsidRDefault="00180790" w:rsidP="0012628C">
      <w:pPr>
        <w:pStyle w:val="aff0"/>
      </w:pPr>
      <w:r w:rsidRPr="00E865E3">
        <w:rPr>
          <w:rStyle w:val="ad"/>
          <w:sz w:val="20"/>
          <w:szCs w:val="20"/>
        </w:rPr>
        <w:footnoteRef/>
      </w:r>
      <w:r w:rsidRPr="00E865E3">
        <w:t xml:space="preserve"> Газман О.С. Педагогика свободы: путь в гуманистическую цивилизацию 21 века. //</w:t>
      </w:r>
      <w:r>
        <w:t xml:space="preserve"> </w:t>
      </w:r>
      <w:r w:rsidRPr="00E865E3">
        <w:t>Кл. руководитель</w:t>
      </w:r>
      <w:r>
        <w:t>. -</w:t>
      </w:r>
      <w:r w:rsidRPr="00E865E3">
        <w:t xml:space="preserve"> № 3</w:t>
      </w:r>
      <w:r>
        <w:t xml:space="preserve">. – </w:t>
      </w:r>
      <w:r w:rsidRPr="00E865E3">
        <w:t>2000</w:t>
      </w:r>
      <w:r>
        <w:t>.</w:t>
      </w:r>
    </w:p>
  </w:footnote>
  <w:footnote w:id="9">
    <w:p w:rsidR="007B7A6D" w:rsidRDefault="00180790" w:rsidP="0012628C">
      <w:pPr>
        <w:pStyle w:val="aff0"/>
      </w:pPr>
      <w:r w:rsidRPr="00E865E3">
        <w:rPr>
          <w:rStyle w:val="ad"/>
          <w:sz w:val="20"/>
          <w:szCs w:val="20"/>
        </w:rPr>
        <w:footnoteRef/>
      </w:r>
      <w:r w:rsidRPr="00E865E3">
        <w:t xml:space="preserve"> Мудрик А.В. Социальная педагогика. – М.</w:t>
      </w:r>
      <w:r>
        <w:t>: Проспект</w:t>
      </w:r>
      <w:r w:rsidRPr="00E865E3">
        <w:t>, 1999</w:t>
      </w:r>
      <w:r>
        <w:t>. С. 226.</w:t>
      </w:r>
    </w:p>
  </w:footnote>
  <w:footnote w:id="10">
    <w:p w:rsidR="007B7A6D" w:rsidRDefault="00180790" w:rsidP="0012628C">
      <w:pPr>
        <w:pStyle w:val="aff0"/>
      </w:pPr>
      <w:r w:rsidRPr="00CC5F1A">
        <w:rPr>
          <w:rStyle w:val="ad"/>
          <w:sz w:val="20"/>
          <w:szCs w:val="20"/>
        </w:rPr>
        <w:footnoteRef/>
      </w:r>
      <w:r w:rsidRPr="00CC5F1A">
        <w:t xml:space="preserve"> Олиференко Л.Я., Шульга Т.И., Дементьева И.Ф. Социально-педагогическая поддержка детей группы риска. – М.: ПРОГРЕСС, 2002.</w:t>
      </w:r>
    </w:p>
  </w:footnote>
  <w:footnote w:id="11">
    <w:p w:rsidR="007B7A6D" w:rsidRDefault="00180790" w:rsidP="0012628C">
      <w:pPr>
        <w:pStyle w:val="aff0"/>
      </w:pPr>
      <w:r w:rsidRPr="008828F1">
        <w:rPr>
          <w:rStyle w:val="ad"/>
          <w:sz w:val="20"/>
          <w:szCs w:val="20"/>
        </w:rPr>
        <w:footnoteRef/>
      </w:r>
      <w:r w:rsidRPr="008828F1">
        <w:t xml:space="preserve"> Шульга Т.И., Олиференко Л.Я. Психологические основы работы с детьми «группы риска» в учреждениях социальной помощи и поддержки.- М.: Сфера, 1997.</w:t>
      </w:r>
    </w:p>
  </w:footnote>
  <w:footnote w:id="12">
    <w:p w:rsidR="007B7A6D" w:rsidRDefault="00180790" w:rsidP="0012628C">
      <w:pPr>
        <w:pStyle w:val="aff0"/>
      </w:pPr>
      <w:r w:rsidRPr="008828F1">
        <w:rPr>
          <w:rStyle w:val="ad"/>
          <w:sz w:val="20"/>
          <w:szCs w:val="20"/>
        </w:rPr>
        <w:footnoteRef/>
      </w:r>
      <w:r w:rsidRPr="008828F1">
        <w:t xml:space="preserve"> Шуржунов Е.В. Опыт работы социально реабилитационного центра г. Балахны Нижегородской области по социальному патронажу семей</w:t>
      </w:r>
      <w:r>
        <w:t xml:space="preserve"> // Материалы научно-практической конференции. – М.: Изд. РГУ, 2004. С. 271.</w:t>
      </w:r>
    </w:p>
  </w:footnote>
  <w:footnote w:id="13">
    <w:p w:rsidR="007B7A6D" w:rsidRDefault="00180790" w:rsidP="0012628C">
      <w:pPr>
        <w:pStyle w:val="aff0"/>
      </w:pPr>
      <w:r w:rsidRPr="00DD1D3A">
        <w:rPr>
          <w:rStyle w:val="ad"/>
          <w:sz w:val="20"/>
          <w:szCs w:val="20"/>
        </w:rPr>
        <w:footnoteRef/>
      </w:r>
      <w:r w:rsidRPr="00DD1D3A">
        <w:t xml:space="preserve"> Радина Н.К. Вклад «непсихологических» факторов в адаптированность вып</w:t>
      </w:r>
      <w:r>
        <w:t>ускников интернатных учреждений</w:t>
      </w:r>
      <w:r w:rsidRPr="00DD1D3A">
        <w:t xml:space="preserve"> //</w:t>
      </w:r>
      <w:r>
        <w:t xml:space="preserve"> </w:t>
      </w:r>
      <w:r w:rsidRPr="00DD1D3A">
        <w:t xml:space="preserve">Психологическая наука и образование. </w:t>
      </w:r>
      <w:r>
        <w:t xml:space="preserve">- </w:t>
      </w:r>
      <w:r w:rsidRPr="00DD1D3A">
        <w:t>№3</w:t>
      </w:r>
      <w:r>
        <w:t>. -</w:t>
      </w:r>
      <w:r w:rsidRPr="00DD1D3A">
        <w:t xml:space="preserve"> 2003.</w:t>
      </w:r>
    </w:p>
  </w:footnote>
  <w:footnote w:id="14">
    <w:p w:rsidR="007B7A6D" w:rsidRDefault="00180790" w:rsidP="0012628C">
      <w:pPr>
        <w:pStyle w:val="aff0"/>
      </w:pPr>
      <w:r w:rsidRPr="00780A9D">
        <w:rPr>
          <w:rStyle w:val="ad"/>
          <w:sz w:val="20"/>
          <w:szCs w:val="20"/>
        </w:rPr>
        <w:footnoteRef/>
      </w:r>
      <w:r w:rsidRPr="00780A9D">
        <w:t xml:space="preserve"> Организационно-педагогическая модель успешной социализации воспитанников учреждений интернатного типа: теоретические аспекты и педагогические технологии. Учебно-методическое пособие.  Хабаровск, ХК ИППК ПК, 2005. С. 16.</w:t>
      </w:r>
    </w:p>
  </w:footnote>
  <w:footnote w:id="15">
    <w:p w:rsidR="007B7A6D" w:rsidRDefault="00180790" w:rsidP="0012628C">
      <w:pPr>
        <w:pStyle w:val="aff0"/>
      </w:pPr>
      <w:r w:rsidRPr="00780A9D">
        <w:rPr>
          <w:rStyle w:val="ad"/>
          <w:sz w:val="20"/>
          <w:szCs w:val="20"/>
        </w:rPr>
        <w:footnoteRef/>
      </w:r>
      <w:r w:rsidRPr="00780A9D">
        <w:t xml:space="preserve"> Воспитание и развитие детей в детском доме. - М.: ВЕЧЕ, 1996.</w:t>
      </w:r>
    </w:p>
  </w:footnote>
  <w:footnote w:id="16">
    <w:p w:rsidR="007B7A6D" w:rsidRDefault="00180790" w:rsidP="0012628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780A9D">
        <w:t>Воспитание и развитие детей в детском доме. - М.: ВЕЧЕ, 1996.</w:t>
      </w:r>
      <w:r>
        <w:t xml:space="preserve"> С. 261.</w:t>
      </w:r>
    </w:p>
  </w:footnote>
  <w:footnote w:id="17">
    <w:p w:rsidR="007B7A6D" w:rsidRDefault="00180790" w:rsidP="0012628C">
      <w:pPr>
        <w:pStyle w:val="aff0"/>
      </w:pPr>
      <w:r w:rsidRPr="00F56F37">
        <w:rPr>
          <w:rStyle w:val="ad"/>
          <w:sz w:val="20"/>
          <w:szCs w:val="20"/>
        </w:rPr>
        <w:footnoteRef/>
      </w:r>
      <w:r w:rsidRPr="00F56F37">
        <w:t xml:space="preserve"> Бурлакова, Т. Т. Гуманистическая воспитательная система детского дома: Реализация философско-педагогических идей Л.Н. Толстого в практике Яснополянского детского дома / Т. Т. Бурлакова. -  Тула: Изд-во Тул. обл. ин-та развития образования, 2001. С. 135.</w:t>
      </w:r>
    </w:p>
  </w:footnote>
  <w:footnote w:id="18">
    <w:p w:rsidR="007B7A6D" w:rsidRDefault="00180790" w:rsidP="0012628C">
      <w:pPr>
        <w:pStyle w:val="aff0"/>
      </w:pPr>
      <w:r w:rsidRPr="00F56F37">
        <w:rPr>
          <w:rStyle w:val="ad"/>
          <w:sz w:val="20"/>
          <w:szCs w:val="20"/>
        </w:rPr>
        <w:footnoteRef/>
      </w:r>
      <w:r w:rsidRPr="00F56F37">
        <w:t xml:space="preserve"> Олиференко Л.Я., Шульга Т.И., Дементьева И.Ф. Социально-педагогическая поддержка детей группы риска. – М.: ПРОГРЕСС, 2002. С. 73.</w:t>
      </w:r>
    </w:p>
  </w:footnote>
  <w:footnote w:id="19">
    <w:p w:rsidR="007B7A6D" w:rsidRDefault="00180790" w:rsidP="0012628C">
      <w:pPr>
        <w:pStyle w:val="aff0"/>
      </w:pPr>
      <w:r w:rsidRPr="00B50CC8">
        <w:rPr>
          <w:rStyle w:val="ad"/>
          <w:sz w:val="20"/>
          <w:szCs w:val="20"/>
        </w:rPr>
        <w:footnoteRef/>
      </w:r>
      <w:r w:rsidRPr="00B50CC8">
        <w:t xml:space="preserve"> Бурлакова, Т. Т. Гуманистическая воспитательная система детского дома: Реализация философско-педагогических идей Л.Н. Толстого в практике Яснополянского детского дома / Т. Т. Бурлакова. -  Тула: Изд-во Тул. обл. ин-та развития образования, 2001. С</w:t>
      </w:r>
      <w:r>
        <w:t>. 137.</w:t>
      </w:r>
    </w:p>
  </w:footnote>
  <w:footnote w:id="20">
    <w:p w:rsidR="007B7A6D" w:rsidRDefault="00180790" w:rsidP="0012628C">
      <w:pPr>
        <w:pStyle w:val="aff0"/>
      </w:pPr>
      <w:r w:rsidRPr="00F56F37">
        <w:rPr>
          <w:rStyle w:val="ad"/>
          <w:sz w:val="20"/>
          <w:szCs w:val="20"/>
        </w:rPr>
        <w:footnoteRef/>
      </w:r>
      <w:r w:rsidRPr="00F56F37">
        <w:t xml:space="preserve"> Бурлакова, Т. Т. Гуманистическая воспитательная система детского дома: Реализация философско-педагогических идей Л.Н. Толстого в практике Яснополянского детского дома / Т. Т. Бурлакова. -  Тула: Изд-во Тул. обл. ин-та раз</w:t>
      </w:r>
      <w:r>
        <w:t>вития образования, 2001. С. 138.</w:t>
      </w:r>
    </w:p>
  </w:footnote>
  <w:footnote w:id="21">
    <w:p w:rsidR="007B7A6D" w:rsidRDefault="00180790" w:rsidP="0012628C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Столяренко Л.Д. Основы психологии. – Ростов н/Д.: Феникс, 1997. С. 485.</w:t>
      </w:r>
    </w:p>
  </w:footnote>
  <w:footnote w:id="22">
    <w:p w:rsidR="007B7A6D" w:rsidRDefault="00180790" w:rsidP="00180790">
      <w:pPr>
        <w:pStyle w:val="aff0"/>
      </w:pPr>
      <w:r w:rsidRPr="00F56F37">
        <w:rPr>
          <w:rStyle w:val="ad"/>
          <w:sz w:val="20"/>
          <w:szCs w:val="20"/>
        </w:rPr>
        <w:footnoteRef/>
      </w:r>
      <w:r w:rsidRPr="00F56F37">
        <w:t xml:space="preserve"> Шуржунов Е.В. Опыт работы социально реабилитационного центра г. Балахны Нижегородской области по социальному патронажу семей // Материалы научно-практической конференци</w:t>
      </w:r>
      <w:r>
        <w:t>и. – М.: Изд. РГУ, 2004. С. 275.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90" w:rsidRDefault="0062226F" w:rsidP="0047770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80790" w:rsidRDefault="00180790" w:rsidP="007C73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90" w:rsidRDefault="001807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900D49"/>
    <w:multiLevelType w:val="hybridMultilevel"/>
    <w:tmpl w:val="A31AACF8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A65235"/>
    <w:multiLevelType w:val="hybridMultilevel"/>
    <w:tmpl w:val="11125C58"/>
    <w:lvl w:ilvl="0" w:tplc="38F68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F3C21EC"/>
    <w:multiLevelType w:val="hybridMultilevel"/>
    <w:tmpl w:val="8EDC385E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D0AA4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FC93BA6"/>
    <w:multiLevelType w:val="hybridMultilevel"/>
    <w:tmpl w:val="33AE0502"/>
    <w:lvl w:ilvl="0" w:tplc="FA10D83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14071063"/>
    <w:multiLevelType w:val="multilevel"/>
    <w:tmpl w:val="152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D1320D"/>
    <w:multiLevelType w:val="hybridMultilevel"/>
    <w:tmpl w:val="5A643384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87D0AA4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463DC3"/>
    <w:multiLevelType w:val="hybridMultilevel"/>
    <w:tmpl w:val="091AAE58"/>
    <w:lvl w:ilvl="0" w:tplc="487C550E">
      <w:start w:val="1"/>
      <w:numFmt w:val="decimal"/>
      <w:lvlText w:val="%1)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F5102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04F9A"/>
    <w:multiLevelType w:val="hybridMultilevel"/>
    <w:tmpl w:val="1DBAC486"/>
    <w:lvl w:ilvl="0" w:tplc="38F68E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cs="Wingdings" w:hint="default"/>
      </w:rPr>
    </w:lvl>
  </w:abstractNum>
  <w:abstractNum w:abstractNumId="9">
    <w:nsid w:val="22641EF4"/>
    <w:multiLevelType w:val="hybridMultilevel"/>
    <w:tmpl w:val="7E504642"/>
    <w:lvl w:ilvl="0" w:tplc="2E4431F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B52F3F"/>
    <w:multiLevelType w:val="hybridMultilevel"/>
    <w:tmpl w:val="1528E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E63281"/>
    <w:multiLevelType w:val="hybridMultilevel"/>
    <w:tmpl w:val="83E2D5CA"/>
    <w:lvl w:ilvl="0" w:tplc="38F68E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cs="Wingdings" w:hint="default"/>
      </w:rPr>
    </w:lvl>
  </w:abstractNum>
  <w:abstractNum w:abstractNumId="12">
    <w:nsid w:val="325820D8"/>
    <w:multiLevelType w:val="multilevel"/>
    <w:tmpl w:val="3E0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F52ED"/>
    <w:multiLevelType w:val="hybridMultilevel"/>
    <w:tmpl w:val="385456C8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82934CC"/>
    <w:multiLevelType w:val="hybridMultilevel"/>
    <w:tmpl w:val="897840CE"/>
    <w:lvl w:ilvl="0" w:tplc="38F68E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C7A563D"/>
    <w:multiLevelType w:val="hybridMultilevel"/>
    <w:tmpl w:val="51EAE360"/>
    <w:lvl w:ilvl="0" w:tplc="2E4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E7C42"/>
    <w:multiLevelType w:val="hybridMultilevel"/>
    <w:tmpl w:val="6F1870F6"/>
    <w:lvl w:ilvl="0" w:tplc="38F68E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704A6F"/>
    <w:multiLevelType w:val="hybridMultilevel"/>
    <w:tmpl w:val="84EE133A"/>
    <w:lvl w:ilvl="0" w:tplc="38F68E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E30866"/>
    <w:multiLevelType w:val="hybridMultilevel"/>
    <w:tmpl w:val="DECA6E3C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C447FC5"/>
    <w:multiLevelType w:val="hybridMultilevel"/>
    <w:tmpl w:val="0C766CD2"/>
    <w:lvl w:ilvl="0" w:tplc="38F68EB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4505665"/>
    <w:multiLevelType w:val="hybridMultilevel"/>
    <w:tmpl w:val="544E9E30"/>
    <w:lvl w:ilvl="0" w:tplc="38F68E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4A63726"/>
    <w:multiLevelType w:val="hybridMultilevel"/>
    <w:tmpl w:val="EF9CEB5E"/>
    <w:lvl w:ilvl="0" w:tplc="38F68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D422AF"/>
    <w:multiLevelType w:val="hybridMultilevel"/>
    <w:tmpl w:val="BC768880"/>
    <w:lvl w:ilvl="0" w:tplc="87D0AA4C">
      <w:start w:val="1"/>
      <w:numFmt w:val="russianLower"/>
      <w:lvlText w:val="%1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>
    <w:nsid w:val="57D67C5C"/>
    <w:multiLevelType w:val="hybridMultilevel"/>
    <w:tmpl w:val="6A362A52"/>
    <w:lvl w:ilvl="0" w:tplc="87D0AA4C">
      <w:start w:val="1"/>
      <w:numFmt w:val="russianLower"/>
      <w:lvlText w:val="%1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6">
    <w:nsid w:val="598A578F"/>
    <w:multiLevelType w:val="hybridMultilevel"/>
    <w:tmpl w:val="A5F2C778"/>
    <w:lvl w:ilvl="0" w:tplc="38F68EB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38F68EB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23D0530"/>
    <w:multiLevelType w:val="hybridMultilevel"/>
    <w:tmpl w:val="86FCF61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87D0AA4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63130B0F"/>
    <w:multiLevelType w:val="hybridMultilevel"/>
    <w:tmpl w:val="F510304C"/>
    <w:lvl w:ilvl="0" w:tplc="2E443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F004BA"/>
    <w:multiLevelType w:val="singleLevel"/>
    <w:tmpl w:val="12967E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9732FE8"/>
    <w:multiLevelType w:val="hybridMultilevel"/>
    <w:tmpl w:val="0674F6D0"/>
    <w:lvl w:ilvl="0" w:tplc="FFFFFFFF">
      <w:start w:val="1"/>
      <w:numFmt w:val="bullet"/>
      <w:lvlText w:val=""/>
      <w:lvlJc w:val="left"/>
      <w:pPr>
        <w:tabs>
          <w:tab w:val="num" w:pos="1334"/>
        </w:tabs>
        <w:ind w:left="1334" w:hanging="360"/>
      </w:pPr>
      <w:rPr>
        <w:rFonts w:ascii="Wingdings" w:hAnsi="Wingdings" w:cs="Wingdings" w:hint="default"/>
      </w:rPr>
    </w:lvl>
    <w:lvl w:ilvl="1" w:tplc="87D0AA4C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cs="Wingdings" w:hint="default"/>
      </w:rPr>
    </w:lvl>
  </w:abstractNum>
  <w:abstractNum w:abstractNumId="31">
    <w:nsid w:val="7200275B"/>
    <w:multiLevelType w:val="multilevel"/>
    <w:tmpl w:val="0C766CD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6AD1C7E"/>
    <w:multiLevelType w:val="hybridMultilevel"/>
    <w:tmpl w:val="83526278"/>
    <w:lvl w:ilvl="0" w:tplc="38F68E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8C50251"/>
    <w:multiLevelType w:val="hybridMultilevel"/>
    <w:tmpl w:val="1E2623A2"/>
    <w:lvl w:ilvl="0" w:tplc="38F68EB8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5">
    <w:nsid w:val="7E1416DF"/>
    <w:multiLevelType w:val="multilevel"/>
    <w:tmpl w:val="7D4ADE4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2"/>
        </w:tabs>
        <w:ind w:left="259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5"/>
  </w:num>
  <w:num w:numId="5">
    <w:abstractNumId w:val="28"/>
  </w:num>
  <w:num w:numId="6">
    <w:abstractNumId w:val="30"/>
  </w:num>
  <w:num w:numId="7">
    <w:abstractNumId w:val="20"/>
  </w:num>
  <w:num w:numId="8">
    <w:abstractNumId w:val="35"/>
  </w:num>
  <w:num w:numId="9">
    <w:abstractNumId w:val="24"/>
  </w:num>
  <w:num w:numId="10">
    <w:abstractNumId w:val="25"/>
  </w:num>
  <w:num w:numId="11">
    <w:abstractNumId w:val="1"/>
  </w:num>
  <w:num w:numId="12">
    <w:abstractNumId w:val="7"/>
  </w:num>
  <w:num w:numId="13">
    <w:abstractNumId w:val="4"/>
  </w:num>
  <w:num w:numId="14">
    <w:abstractNumId w:val="12"/>
  </w:num>
  <w:num w:numId="15">
    <w:abstractNumId w:val="26"/>
  </w:num>
  <w:num w:numId="16">
    <w:abstractNumId w:val="11"/>
  </w:num>
  <w:num w:numId="17">
    <w:abstractNumId w:val="29"/>
  </w:num>
  <w:num w:numId="18">
    <w:abstractNumId w:val="16"/>
  </w:num>
  <w:num w:numId="19">
    <w:abstractNumId w:val="19"/>
  </w:num>
  <w:num w:numId="20">
    <w:abstractNumId w:val="33"/>
  </w:num>
  <w:num w:numId="21">
    <w:abstractNumId w:val="8"/>
  </w:num>
  <w:num w:numId="22">
    <w:abstractNumId w:val="10"/>
  </w:num>
  <w:num w:numId="23">
    <w:abstractNumId w:val="22"/>
  </w:num>
  <w:num w:numId="24">
    <w:abstractNumId w:val="32"/>
  </w:num>
  <w:num w:numId="25">
    <w:abstractNumId w:val="18"/>
  </w:num>
  <w:num w:numId="26">
    <w:abstractNumId w:val="5"/>
  </w:num>
  <w:num w:numId="27">
    <w:abstractNumId w:val="23"/>
  </w:num>
  <w:num w:numId="28">
    <w:abstractNumId w:val="21"/>
  </w:num>
  <w:num w:numId="29">
    <w:abstractNumId w:val="31"/>
  </w:num>
  <w:num w:numId="30">
    <w:abstractNumId w:val="2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3"/>
  </w:num>
  <w:num w:numId="35">
    <w:abstractNumId w:val="14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3F8"/>
    <w:rsid w:val="000004A6"/>
    <w:rsid w:val="000008E8"/>
    <w:rsid w:val="00027AEF"/>
    <w:rsid w:val="00045BFA"/>
    <w:rsid w:val="00070CA6"/>
    <w:rsid w:val="00084679"/>
    <w:rsid w:val="000A0341"/>
    <w:rsid w:val="000B1369"/>
    <w:rsid w:val="000B6761"/>
    <w:rsid w:val="000C0088"/>
    <w:rsid w:val="000C2564"/>
    <w:rsid w:val="000C4FA1"/>
    <w:rsid w:val="000C7283"/>
    <w:rsid w:val="0010592F"/>
    <w:rsid w:val="0011481F"/>
    <w:rsid w:val="00115768"/>
    <w:rsid w:val="0012628C"/>
    <w:rsid w:val="00134877"/>
    <w:rsid w:val="00172A6A"/>
    <w:rsid w:val="00173681"/>
    <w:rsid w:val="001745E4"/>
    <w:rsid w:val="001768EC"/>
    <w:rsid w:val="001770D5"/>
    <w:rsid w:val="00177E24"/>
    <w:rsid w:val="00180790"/>
    <w:rsid w:val="00183A01"/>
    <w:rsid w:val="00190E29"/>
    <w:rsid w:val="0019466F"/>
    <w:rsid w:val="001D3570"/>
    <w:rsid w:val="001D37E2"/>
    <w:rsid w:val="001F6F24"/>
    <w:rsid w:val="00201419"/>
    <w:rsid w:val="0022218E"/>
    <w:rsid w:val="002226A4"/>
    <w:rsid w:val="00222FF0"/>
    <w:rsid w:val="0024384B"/>
    <w:rsid w:val="00245E83"/>
    <w:rsid w:val="00251B27"/>
    <w:rsid w:val="002556AE"/>
    <w:rsid w:val="00256469"/>
    <w:rsid w:val="002679B8"/>
    <w:rsid w:val="002900CF"/>
    <w:rsid w:val="00292B1B"/>
    <w:rsid w:val="00297DBB"/>
    <w:rsid w:val="002B1F12"/>
    <w:rsid w:val="002D6022"/>
    <w:rsid w:val="002D6EA7"/>
    <w:rsid w:val="00300A23"/>
    <w:rsid w:val="00301385"/>
    <w:rsid w:val="0032411B"/>
    <w:rsid w:val="00327AFE"/>
    <w:rsid w:val="00350FBC"/>
    <w:rsid w:val="003540E7"/>
    <w:rsid w:val="003550F9"/>
    <w:rsid w:val="00360FBD"/>
    <w:rsid w:val="00361D31"/>
    <w:rsid w:val="00366B52"/>
    <w:rsid w:val="00371175"/>
    <w:rsid w:val="00382633"/>
    <w:rsid w:val="00385E86"/>
    <w:rsid w:val="00386369"/>
    <w:rsid w:val="00395DC3"/>
    <w:rsid w:val="003A1B33"/>
    <w:rsid w:val="003B29D7"/>
    <w:rsid w:val="003B3831"/>
    <w:rsid w:val="003B3B4A"/>
    <w:rsid w:val="003D68C4"/>
    <w:rsid w:val="003F5D05"/>
    <w:rsid w:val="003F6739"/>
    <w:rsid w:val="003F6E60"/>
    <w:rsid w:val="00405048"/>
    <w:rsid w:val="004243F2"/>
    <w:rsid w:val="00427A4F"/>
    <w:rsid w:val="00436DF9"/>
    <w:rsid w:val="00437438"/>
    <w:rsid w:val="00437D41"/>
    <w:rsid w:val="00444A7F"/>
    <w:rsid w:val="00446ED6"/>
    <w:rsid w:val="0046468C"/>
    <w:rsid w:val="004649F5"/>
    <w:rsid w:val="0046576E"/>
    <w:rsid w:val="00474E30"/>
    <w:rsid w:val="0047770F"/>
    <w:rsid w:val="004807A3"/>
    <w:rsid w:val="0048246B"/>
    <w:rsid w:val="0048696D"/>
    <w:rsid w:val="00487EF8"/>
    <w:rsid w:val="00497910"/>
    <w:rsid w:val="004A42E2"/>
    <w:rsid w:val="004A610A"/>
    <w:rsid w:val="004C7D64"/>
    <w:rsid w:val="004E0ACB"/>
    <w:rsid w:val="004E6434"/>
    <w:rsid w:val="004F72E3"/>
    <w:rsid w:val="00511A83"/>
    <w:rsid w:val="00553147"/>
    <w:rsid w:val="005878EF"/>
    <w:rsid w:val="0059324F"/>
    <w:rsid w:val="005A147A"/>
    <w:rsid w:val="005A2207"/>
    <w:rsid w:val="005C1FE5"/>
    <w:rsid w:val="005C691B"/>
    <w:rsid w:val="005D2428"/>
    <w:rsid w:val="005D5FA7"/>
    <w:rsid w:val="005D69D8"/>
    <w:rsid w:val="005D78A4"/>
    <w:rsid w:val="005F2EB0"/>
    <w:rsid w:val="0060232A"/>
    <w:rsid w:val="00612F2D"/>
    <w:rsid w:val="00613FA2"/>
    <w:rsid w:val="00620779"/>
    <w:rsid w:val="0062226F"/>
    <w:rsid w:val="0062437F"/>
    <w:rsid w:val="00632FDF"/>
    <w:rsid w:val="006341BF"/>
    <w:rsid w:val="0064399A"/>
    <w:rsid w:val="00650335"/>
    <w:rsid w:val="00655912"/>
    <w:rsid w:val="00697E19"/>
    <w:rsid w:val="006A0AD6"/>
    <w:rsid w:val="006A740C"/>
    <w:rsid w:val="006B63C7"/>
    <w:rsid w:val="006C66A9"/>
    <w:rsid w:val="006D542D"/>
    <w:rsid w:val="006E7CF2"/>
    <w:rsid w:val="006F388D"/>
    <w:rsid w:val="00702BD6"/>
    <w:rsid w:val="00705B1F"/>
    <w:rsid w:val="0071613F"/>
    <w:rsid w:val="00717DEE"/>
    <w:rsid w:val="00732D85"/>
    <w:rsid w:val="00733022"/>
    <w:rsid w:val="00753903"/>
    <w:rsid w:val="00761E3C"/>
    <w:rsid w:val="0076217B"/>
    <w:rsid w:val="00764099"/>
    <w:rsid w:val="0077113A"/>
    <w:rsid w:val="00771E07"/>
    <w:rsid w:val="00780A9D"/>
    <w:rsid w:val="007832F7"/>
    <w:rsid w:val="007A230E"/>
    <w:rsid w:val="007B46FC"/>
    <w:rsid w:val="007B7A6D"/>
    <w:rsid w:val="007C73F8"/>
    <w:rsid w:val="007C7CBD"/>
    <w:rsid w:val="007D751D"/>
    <w:rsid w:val="007F5075"/>
    <w:rsid w:val="007F548C"/>
    <w:rsid w:val="008049D8"/>
    <w:rsid w:val="0081075C"/>
    <w:rsid w:val="00824D84"/>
    <w:rsid w:val="008328B8"/>
    <w:rsid w:val="00832ACF"/>
    <w:rsid w:val="00834301"/>
    <w:rsid w:val="00835687"/>
    <w:rsid w:val="00840A1E"/>
    <w:rsid w:val="008768C6"/>
    <w:rsid w:val="008828F1"/>
    <w:rsid w:val="008A04BE"/>
    <w:rsid w:val="008A36C2"/>
    <w:rsid w:val="008B4E06"/>
    <w:rsid w:val="008B50D4"/>
    <w:rsid w:val="008C29AA"/>
    <w:rsid w:val="008F284E"/>
    <w:rsid w:val="00921FB8"/>
    <w:rsid w:val="00923D5B"/>
    <w:rsid w:val="009455F1"/>
    <w:rsid w:val="00972FEA"/>
    <w:rsid w:val="00982D28"/>
    <w:rsid w:val="009904EC"/>
    <w:rsid w:val="00992204"/>
    <w:rsid w:val="009A644B"/>
    <w:rsid w:val="009B23CB"/>
    <w:rsid w:val="009B7755"/>
    <w:rsid w:val="009C208D"/>
    <w:rsid w:val="009C2642"/>
    <w:rsid w:val="009C7D18"/>
    <w:rsid w:val="009E175B"/>
    <w:rsid w:val="009F46FB"/>
    <w:rsid w:val="009F66A9"/>
    <w:rsid w:val="00A008EA"/>
    <w:rsid w:val="00A03233"/>
    <w:rsid w:val="00A05EC2"/>
    <w:rsid w:val="00A0635E"/>
    <w:rsid w:val="00A23DB9"/>
    <w:rsid w:val="00A2597D"/>
    <w:rsid w:val="00A27653"/>
    <w:rsid w:val="00A33BFE"/>
    <w:rsid w:val="00A42B54"/>
    <w:rsid w:val="00A56B92"/>
    <w:rsid w:val="00A94D13"/>
    <w:rsid w:val="00AA3C61"/>
    <w:rsid w:val="00AD03FE"/>
    <w:rsid w:val="00AD6000"/>
    <w:rsid w:val="00AE7D07"/>
    <w:rsid w:val="00AF04A4"/>
    <w:rsid w:val="00AF3BB9"/>
    <w:rsid w:val="00B068EA"/>
    <w:rsid w:val="00B256DC"/>
    <w:rsid w:val="00B50CC8"/>
    <w:rsid w:val="00B70E30"/>
    <w:rsid w:val="00B94AED"/>
    <w:rsid w:val="00B96269"/>
    <w:rsid w:val="00BA24E5"/>
    <w:rsid w:val="00BB335C"/>
    <w:rsid w:val="00BC1E94"/>
    <w:rsid w:val="00BC2237"/>
    <w:rsid w:val="00BD11E7"/>
    <w:rsid w:val="00BF281C"/>
    <w:rsid w:val="00BF2C70"/>
    <w:rsid w:val="00C15FC4"/>
    <w:rsid w:val="00C208EA"/>
    <w:rsid w:val="00C26132"/>
    <w:rsid w:val="00C27898"/>
    <w:rsid w:val="00C55F25"/>
    <w:rsid w:val="00C57E23"/>
    <w:rsid w:val="00CA78EB"/>
    <w:rsid w:val="00CB57DB"/>
    <w:rsid w:val="00CC5F1A"/>
    <w:rsid w:val="00CD03C8"/>
    <w:rsid w:val="00CD7D32"/>
    <w:rsid w:val="00CE5017"/>
    <w:rsid w:val="00CE5624"/>
    <w:rsid w:val="00CF7F2E"/>
    <w:rsid w:val="00D36AEA"/>
    <w:rsid w:val="00D41ABC"/>
    <w:rsid w:val="00D44138"/>
    <w:rsid w:val="00D4716A"/>
    <w:rsid w:val="00D65DF3"/>
    <w:rsid w:val="00D6744A"/>
    <w:rsid w:val="00D90263"/>
    <w:rsid w:val="00D971CB"/>
    <w:rsid w:val="00DD1D3A"/>
    <w:rsid w:val="00DD2188"/>
    <w:rsid w:val="00DE323D"/>
    <w:rsid w:val="00DE6493"/>
    <w:rsid w:val="00DF22C8"/>
    <w:rsid w:val="00E1495E"/>
    <w:rsid w:val="00E30C36"/>
    <w:rsid w:val="00E703F2"/>
    <w:rsid w:val="00E712D6"/>
    <w:rsid w:val="00E807BC"/>
    <w:rsid w:val="00E865E3"/>
    <w:rsid w:val="00E92BA1"/>
    <w:rsid w:val="00EA03BD"/>
    <w:rsid w:val="00EA518B"/>
    <w:rsid w:val="00EC1751"/>
    <w:rsid w:val="00EC2CCB"/>
    <w:rsid w:val="00ED116B"/>
    <w:rsid w:val="00EE05F7"/>
    <w:rsid w:val="00F07C1B"/>
    <w:rsid w:val="00F24E7E"/>
    <w:rsid w:val="00F33B39"/>
    <w:rsid w:val="00F35302"/>
    <w:rsid w:val="00F479A5"/>
    <w:rsid w:val="00F56F37"/>
    <w:rsid w:val="00F65FA9"/>
    <w:rsid w:val="00F76502"/>
    <w:rsid w:val="00F82A31"/>
    <w:rsid w:val="00FC5E95"/>
    <w:rsid w:val="00FF1F1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600FA556-1B50-4112-8D03-49235D8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2628C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2628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2628C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2628C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2628C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2628C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2628C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2628C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2628C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2628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12628C"/>
    <w:rPr>
      <w:vertAlign w:val="superscript"/>
    </w:rPr>
  </w:style>
  <w:style w:type="character" w:styleId="aa">
    <w:name w:val="page number"/>
    <w:uiPriority w:val="99"/>
    <w:rsid w:val="0012628C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12628C"/>
    <w:pPr>
      <w:ind w:firstLine="709"/>
    </w:pPr>
    <w:rPr>
      <w:color w:val="000000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12628C"/>
    <w:rPr>
      <w:rFonts w:eastAsia="Times New Roman"/>
      <w:color w:val="000000"/>
      <w:lang w:val="ru-RU" w:eastAsia="en-US"/>
    </w:rPr>
  </w:style>
  <w:style w:type="character" w:styleId="ad">
    <w:name w:val="footnote reference"/>
    <w:uiPriority w:val="99"/>
    <w:semiHidden/>
    <w:rsid w:val="0012628C"/>
    <w:rPr>
      <w:sz w:val="28"/>
      <w:szCs w:val="28"/>
      <w:vertAlign w:val="superscript"/>
    </w:rPr>
  </w:style>
  <w:style w:type="paragraph" w:styleId="a7">
    <w:name w:val="Body Text"/>
    <w:basedOn w:val="a2"/>
    <w:link w:val="ae"/>
    <w:uiPriority w:val="99"/>
    <w:rsid w:val="0012628C"/>
    <w:pPr>
      <w:ind w:firstLine="709"/>
    </w:pPr>
    <w:rPr>
      <w:lang w:eastAsia="en-US"/>
    </w:r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2628C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">
    <w:name w:val="Hyperlink"/>
    <w:uiPriority w:val="99"/>
    <w:rsid w:val="0012628C"/>
    <w:rPr>
      <w:color w:val="auto"/>
      <w:sz w:val="28"/>
      <w:szCs w:val="28"/>
      <w:u w:val="single"/>
      <w:vertAlign w:val="baseline"/>
    </w:rPr>
  </w:style>
  <w:style w:type="character" w:customStyle="1" w:styleId="spelle">
    <w:name w:val="spelle"/>
    <w:uiPriority w:val="99"/>
    <w:rsid w:val="002D6022"/>
  </w:style>
  <w:style w:type="table" w:styleId="af0">
    <w:name w:val="Table Grid"/>
    <w:basedOn w:val="a4"/>
    <w:uiPriority w:val="99"/>
    <w:rsid w:val="0012628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1">
    <w:name w:val="Body Text Indent"/>
    <w:basedOn w:val="a2"/>
    <w:link w:val="af2"/>
    <w:uiPriority w:val="99"/>
    <w:rsid w:val="0012628C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12628C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12628C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12628C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2628C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2628C"/>
    <w:pPr>
      <w:ind w:left="958" w:firstLine="709"/>
    </w:pPr>
    <w:rPr>
      <w:lang w:eastAsia="en-US"/>
    </w:rPr>
  </w:style>
  <w:style w:type="paragraph" w:styleId="61">
    <w:name w:val="toc 6"/>
    <w:basedOn w:val="a2"/>
    <w:next w:val="a2"/>
    <w:autoRedefine/>
    <w:uiPriority w:val="99"/>
    <w:semiHidden/>
    <w:rsid w:val="00DE6493"/>
    <w:pPr>
      <w:ind w:left="1200" w:firstLine="709"/>
    </w:pPr>
    <w:rPr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99"/>
    <w:semiHidden/>
    <w:rsid w:val="00DE6493"/>
    <w:pPr>
      <w:ind w:left="1440" w:firstLine="709"/>
    </w:pPr>
    <w:rPr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99"/>
    <w:semiHidden/>
    <w:rsid w:val="00DE6493"/>
    <w:pPr>
      <w:ind w:left="1680" w:firstLine="709"/>
    </w:pPr>
    <w:rPr>
      <w:sz w:val="20"/>
      <w:szCs w:val="20"/>
      <w:lang w:eastAsia="en-US"/>
    </w:rPr>
  </w:style>
  <w:style w:type="paragraph" w:styleId="9">
    <w:name w:val="toc 9"/>
    <w:basedOn w:val="a2"/>
    <w:next w:val="a2"/>
    <w:autoRedefine/>
    <w:uiPriority w:val="99"/>
    <w:semiHidden/>
    <w:rsid w:val="00DE6493"/>
    <w:pPr>
      <w:ind w:left="1920" w:firstLine="709"/>
    </w:pPr>
    <w:rPr>
      <w:sz w:val="20"/>
      <w:szCs w:val="20"/>
      <w:lang w:eastAsia="en-US"/>
    </w:rPr>
  </w:style>
  <w:style w:type="paragraph" w:customStyle="1" w:styleId="13">
    <w:name w:val="Стиль1"/>
    <w:basedOn w:val="10"/>
    <w:uiPriority w:val="99"/>
    <w:rsid w:val="006C66A9"/>
    <w:pPr>
      <w:outlineLvl w:val="9"/>
    </w:pPr>
    <w:rPr>
      <w:kern w:val="28"/>
      <w:sz w:val="28"/>
      <w:szCs w:val="28"/>
    </w:rPr>
  </w:style>
  <w:style w:type="table" w:styleId="-1">
    <w:name w:val="Table Web 1"/>
    <w:basedOn w:val="a4"/>
    <w:uiPriority w:val="99"/>
    <w:rsid w:val="0012628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12628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12628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4"/>
    <w:uiPriority w:val="99"/>
    <w:locked/>
    <w:rsid w:val="0012628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4"/>
    <w:uiPriority w:val="99"/>
    <w:rsid w:val="0012628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Нижний колонтитул Знак1"/>
    <w:link w:val="af6"/>
    <w:uiPriority w:val="99"/>
    <w:semiHidden/>
    <w:locked/>
    <w:rsid w:val="0012628C"/>
    <w:rPr>
      <w:rFonts w:eastAsia="Times New Roman"/>
      <w:sz w:val="28"/>
      <w:szCs w:val="28"/>
      <w:lang w:val="ru-RU" w:eastAsia="en-US"/>
    </w:rPr>
  </w:style>
  <w:style w:type="paragraph" w:styleId="af6">
    <w:name w:val="footer"/>
    <w:basedOn w:val="a2"/>
    <w:link w:val="15"/>
    <w:uiPriority w:val="99"/>
    <w:semiHidden/>
    <w:rsid w:val="0012628C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2628C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12628C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2628C"/>
    <w:pPr>
      <w:numPr>
        <w:numId w:val="35"/>
      </w:numPr>
    </w:pPr>
  </w:style>
  <w:style w:type="paragraph" w:customStyle="1" w:styleId="af8">
    <w:name w:val="литера"/>
    <w:uiPriority w:val="99"/>
    <w:rsid w:val="0012628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12628C"/>
    <w:rPr>
      <w:sz w:val="28"/>
      <w:szCs w:val="28"/>
    </w:rPr>
  </w:style>
  <w:style w:type="paragraph" w:styleId="afa">
    <w:name w:val="Normal (Web)"/>
    <w:basedOn w:val="a2"/>
    <w:uiPriority w:val="99"/>
    <w:rsid w:val="0012628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12628C"/>
    <w:pPr>
      <w:ind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12628C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afc">
    <w:name w:val="содержание"/>
    <w:uiPriority w:val="99"/>
    <w:rsid w:val="0012628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2628C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2628C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2628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2628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2628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2628C"/>
    <w:rPr>
      <w:i/>
      <w:iCs/>
    </w:rPr>
  </w:style>
  <w:style w:type="paragraph" w:customStyle="1" w:styleId="afd">
    <w:name w:val="ТАБЛИЦА"/>
    <w:next w:val="a2"/>
    <w:autoRedefine/>
    <w:uiPriority w:val="99"/>
    <w:rsid w:val="0012628C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12628C"/>
  </w:style>
  <w:style w:type="paragraph" w:customStyle="1" w:styleId="afe">
    <w:name w:val="Стиль ТАБЛИЦА + Междустр.интервал:  полуторный"/>
    <w:basedOn w:val="afd"/>
    <w:uiPriority w:val="99"/>
    <w:rsid w:val="0012628C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12628C"/>
  </w:style>
  <w:style w:type="table" w:customStyle="1" w:styleId="17">
    <w:name w:val="Стиль таблицы1"/>
    <w:uiPriority w:val="99"/>
    <w:rsid w:val="0012628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12628C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12628C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2628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18351</Words>
  <Characters>104605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Мастепан</Company>
  <LinksUpToDate>false</LinksUpToDate>
  <CharactersWithSpaces>122711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Ольга</dc:creator>
  <cp:keywords/>
  <dc:description/>
  <cp:lastModifiedBy>admin</cp:lastModifiedBy>
  <cp:revision>2</cp:revision>
  <cp:lastPrinted>2006-06-07T16:30:00Z</cp:lastPrinted>
  <dcterms:created xsi:type="dcterms:W3CDTF">2014-03-07T21:54:00Z</dcterms:created>
  <dcterms:modified xsi:type="dcterms:W3CDTF">2014-03-07T21:54:00Z</dcterms:modified>
</cp:coreProperties>
</file>