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C49" w:rsidRPr="00550DCF" w:rsidRDefault="00852C49" w:rsidP="00550DCF">
      <w:pPr>
        <w:spacing w:line="360" w:lineRule="auto"/>
        <w:ind w:firstLine="709"/>
        <w:jc w:val="center"/>
        <w:rPr>
          <w:b/>
          <w:bCs/>
          <w:sz w:val="28"/>
          <w:szCs w:val="28"/>
        </w:rPr>
      </w:pPr>
      <w:r w:rsidRPr="00550DCF">
        <w:rPr>
          <w:b/>
          <w:bCs/>
          <w:sz w:val="28"/>
          <w:szCs w:val="28"/>
        </w:rPr>
        <w:t>ФЕДЕРАЛЬНОЕ АГЕНТСТВО ПО ОБРАЗОВАНИЮ</w:t>
      </w:r>
    </w:p>
    <w:p w:rsidR="00852C49" w:rsidRPr="00550DCF" w:rsidRDefault="00852C49" w:rsidP="00550DCF">
      <w:pPr>
        <w:pStyle w:val="5"/>
        <w:spacing w:before="0" w:after="0" w:line="360" w:lineRule="auto"/>
        <w:ind w:firstLine="709"/>
        <w:jc w:val="center"/>
        <w:rPr>
          <w:rFonts w:ascii="Times New Roman" w:hAnsi="Times New Roman" w:cs="Times New Roman"/>
          <w:i w:val="0"/>
          <w:iCs w:val="0"/>
          <w:sz w:val="28"/>
          <w:szCs w:val="28"/>
        </w:rPr>
      </w:pPr>
      <w:r w:rsidRPr="00550DCF">
        <w:rPr>
          <w:rFonts w:ascii="Times New Roman" w:hAnsi="Times New Roman" w:cs="Times New Roman"/>
          <w:i w:val="0"/>
          <w:iCs w:val="0"/>
          <w:sz w:val="28"/>
          <w:szCs w:val="28"/>
        </w:rPr>
        <w:t>ФЕДЕРАЛЬНОЕ</w:t>
      </w:r>
      <w:r w:rsidR="00550DCF">
        <w:rPr>
          <w:rFonts w:ascii="Times New Roman" w:hAnsi="Times New Roman" w:cs="Times New Roman"/>
          <w:i w:val="0"/>
          <w:iCs w:val="0"/>
          <w:sz w:val="28"/>
          <w:szCs w:val="28"/>
        </w:rPr>
        <w:t xml:space="preserve"> </w:t>
      </w:r>
      <w:r w:rsidRPr="00550DCF">
        <w:rPr>
          <w:rFonts w:ascii="Times New Roman" w:hAnsi="Times New Roman" w:cs="Times New Roman"/>
          <w:i w:val="0"/>
          <w:iCs w:val="0"/>
          <w:sz w:val="28"/>
          <w:szCs w:val="28"/>
        </w:rPr>
        <w:t>ГОСУДАРСТВЕННОЕ ОБРАЗОВАТЕЛЬНОЕ УЧРЕЖДЕНИЕ</w:t>
      </w:r>
    </w:p>
    <w:p w:rsidR="00852C49" w:rsidRPr="00550DCF" w:rsidRDefault="00852C49" w:rsidP="00550DCF">
      <w:pPr>
        <w:spacing w:line="360" w:lineRule="auto"/>
        <w:ind w:firstLine="709"/>
        <w:jc w:val="center"/>
        <w:rPr>
          <w:b/>
          <w:bCs/>
          <w:sz w:val="28"/>
          <w:szCs w:val="28"/>
        </w:rPr>
      </w:pPr>
      <w:r w:rsidRPr="00550DCF">
        <w:rPr>
          <w:b/>
          <w:bCs/>
          <w:sz w:val="28"/>
          <w:szCs w:val="28"/>
        </w:rPr>
        <w:t>ВЫСШЕГО ПРОФЕССИОНАЛЬНОГО ОБРАЗОВАНИЯ</w:t>
      </w:r>
    </w:p>
    <w:p w:rsidR="00852C49" w:rsidRPr="00550DCF" w:rsidRDefault="00852C49" w:rsidP="00550DCF">
      <w:pPr>
        <w:pStyle w:val="af1"/>
        <w:widowControl w:val="0"/>
        <w:spacing w:line="360" w:lineRule="auto"/>
        <w:ind w:firstLine="709"/>
        <w:rPr>
          <w:caps/>
          <w:sz w:val="28"/>
          <w:szCs w:val="28"/>
        </w:rPr>
      </w:pPr>
      <w:r w:rsidRPr="00550DCF">
        <w:rPr>
          <w:caps/>
          <w:sz w:val="28"/>
          <w:szCs w:val="28"/>
        </w:rPr>
        <w:t>РОССИЙСКИЙ</w:t>
      </w:r>
      <w:r w:rsidR="00550DCF">
        <w:rPr>
          <w:caps/>
          <w:sz w:val="28"/>
          <w:szCs w:val="28"/>
        </w:rPr>
        <w:t xml:space="preserve"> </w:t>
      </w:r>
      <w:r w:rsidRPr="00550DCF">
        <w:rPr>
          <w:caps/>
          <w:sz w:val="28"/>
          <w:szCs w:val="28"/>
        </w:rPr>
        <w:t>ГОСУДАРСТВЕННЫЙ УНИВЕРСИТЕТ ТУРИЗМА И СЕРВИСА</w:t>
      </w:r>
      <w:r w:rsidR="00550DCF">
        <w:rPr>
          <w:caps/>
          <w:sz w:val="28"/>
          <w:szCs w:val="28"/>
        </w:rPr>
        <w:t xml:space="preserve"> </w:t>
      </w:r>
      <w:r w:rsidRPr="00550DCF">
        <w:rPr>
          <w:caps/>
          <w:sz w:val="28"/>
          <w:szCs w:val="28"/>
        </w:rPr>
        <w:t>(ФГОУВПО «РГУТиС»)</w:t>
      </w:r>
    </w:p>
    <w:p w:rsidR="00852C49" w:rsidRPr="00550DCF" w:rsidRDefault="00852C49" w:rsidP="00550DCF">
      <w:pPr>
        <w:pStyle w:val="aff2"/>
        <w:widowControl w:val="0"/>
        <w:spacing w:line="360" w:lineRule="auto"/>
        <w:ind w:left="0" w:firstLine="709"/>
      </w:pPr>
      <w:r w:rsidRPr="00550DCF">
        <w:t>ИНСТИТУТ ТУРИЗМА И ГОСТЕПРИИМСТВА</w:t>
      </w:r>
    </w:p>
    <w:p w:rsidR="00852C49" w:rsidRPr="00550DCF" w:rsidRDefault="00852C49" w:rsidP="00550DCF">
      <w:pPr>
        <w:spacing w:line="360" w:lineRule="auto"/>
        <w:ind w:firstLine="709"/>
        <w:jc w:val="center"/>
        <w:rPr>
          <w:b/>
          <w:bCs/>
          <w:sz w:val="28"/>
          <w:szCs w:val="28"/>
        </w:rPr>
      </w:pPr>
      <w:r w:rsidRPr="00550DCF">
        <w:rPr>
          <w:b/>
          <w:bCs/>
          <w:sz w:val="28"/>
          <w:szCs w:val="28"/>
        </w:rPr>
        <w:t>(г. Москва) (филиал) РГУТиС</w:t>
      </w:r>
    </w:p>
    <w:p w:rsidR="00852C49" w:rsidRPr="00550DCF" w:rsidRDefault="00852C49" w:rsidP="00550DCF">
      <w:pPr>
        <w:spacing w:line="360" w:lineRule="auto"/>
        <w:ind w:firstLine="709"/>
        <w:jc w:val="center"/>
        <w:rPr>
          <w:b/>
          <w:bCs/>
          <w:sz w:val="28"/>
          <w:szCs w:val="28"/>
        </w:rPr>
      </w:pPr>
      <w:r w:rsidRPr="00550DCF">
        <w:rPr>
          <w:b/>
          <w:bCs/>
          <w:sz w:val="28"/>
          <w:szCs w:val="28"/>
        </w:rPr>
        <w:t>Кафедра «Экономика на предприятиях туризма и гостиничного хозяйства»</w:t>
      </w:r>
    </w:p>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p>
    <w:p w:rsidR="00852C49" w:rsidRPr="00550DCF" w:rsidRDefault="00852C49" w:rsidP="00550DCF">
      <w:pPr>
        <w:pStyle w:val="1"/>
        <w:keepNext w:val="0"/>
        <w:spacing w:before="0" w:after="0" w:line="360" w:lineRule="auto"/>
        <w:ind w:firstLine="709"/>
        <w:jc w:val="center"/>
        <w:rPr>
          <w:rFonts w:ascii="Times New Roman" w:hAnsi="Times New Roman" w:cs="Times New Roman"/>
          <w:b w:val="0"/>
          <w:bCs w:val="0"/>
          <w:sz w:val="28"/>
          <w:szCs w:val="28"/>
        </w:rPr>
      </w:pPr>
      <w:r w:rsidRPr="00550DCF">
        <w:rPr>
          <w:rFonts w:ascii="Times New Roman" w:hAnsi="Times New Roman" w:cs="Times New Roman"/>
          <w:b w:val="0"/>
          <w:bCs w:val="0"/>
          <w:sz w:val="28"/>
          <w:szCs w:val="28"/>
        </w:rPr>
        <w:t>ДИПЛОМНЫЙ ПРОЕКТ</w:t>
      </w:r>
    </w:p>
    <w:p w:rsidR="00852C49" w:rsidRPr="00550DCF" w:rsidRDefault="00852C49" w:rsidP="00550DCF">
      <w:pPr>
        <w:pStyle w:val="ab"/>
        <w:spacing w:after="0" w:line="360" w:lineRule="auto"/>
        <w:ind w:left="0" w:firstLine="709"/>
        <w:jc w:val="center"/>
        <w:rPr>
          <w:b/>
          <w:bCs/>
          <w:sz w:val="28"/>
          <w:szCs w:val="28"/>
        </w:rPr>
      </w:pPr>
      <w:r w:rsidRPr="00550DCF">
        <w:rPr>
          <w:b/>
          <w:bCs/>
          <w:sz w:val="28"/>
          <w:szCs w:val="28"/>
        </w:rPr>
        <w:t>На тему: Проект мероприятий по увеличению загрузки номерного фонда</w:t>
      </w:r>
      <w:r w:rsidR="00550DCF">
        <w:rPr>
          <w:b/>
          <w:bCs/>
          <w:sz w:val="28"/>
          <w:szCs w:val="28"/>
        </w:rPr>
        <w:t xml:space="preserve"> </w:t>
      </w:r>
      <w:r w:rsidRPr="00550DCF">
        <w:rPr>
          <w:b/>
          <w:bCs/>
          <w:sz w:val="28"/>
          <w:szCs w:val="28"/>
        </w:rPr>
        <w:t>ОАО</w:t>
      </w:r>
      <w:r w:rsidR="00550DCF">
        <w:rPr>
          <w:b/>
          <w:bCs/>
          <w:sz w:val="28"/>
          <w:szCs w:val="28"/>
        </w:rPr>
        <w:t xml:space="preserve"> «Гостиничный комплекс «Космос»</w:t>
      </w:r>
    </w:p>
    <w:p w:rsidR="00852C49" w:rsidRDefault="00852C49" w:rsidP="00550DCF">
      <w:pPr>
        <w:pStyle w:val="ab"/>
        <w:spacing w:after="0" w:line="360" w:lineRule="auto"/>
        <w:ind w:left="0" w:firstLine="709"/>
        <w:rPr>
          <w:b/>
          <w:bCs/>
          <w:sz w:val="28"/>
          <w:szCs w:val="28"/>
        </w:rPr>
      </w:pPr>
    </w:p>
    <w:p w:rsidR="00550DCF" w:rsidRPr="00550DCF" w:rsidRDefault="00550DCF" w:rsidP="00550DCF">
      <w:pPr>
        <w:pStyle w:val="ab"/>
        <w:spacing w:after="0" w:line="360" w:lineRule="auto"/>
        <w:ind w:left="0" w:firstLine="709"/>
        <w:rPr>
          <w:b/>
          <w:bCs/>
          <w:sz w:val="28"/>
          <w:szCs w:val="28"/>
        </w:rPr>
      </w:pPr>
    </w:p>
    <w:p w:rsidR="00852C49" w:rsidRPr="00550DCF" w:rsidRDefault="00852C49" w:rsidP="00550DCF">
      <w:pPr>
        <w:tabs>
          <w:tab w:val="left" w:pos="2880"/>
        </w:tabs>
        <w:spacing w:line="360" w:lineRule="auto"/>
        <w:ind w:firstLine="709"/>
        <w:rPr>
          <w:sz w:val="28"/>
          <w:szCs w:val="28"/>
        </w:rPr>
      </w:pPr>
      <w:r w:rsidRPr="00550DCF">
        <w:rPr>
          <w:sz w:val="28"/>
          <w:szCs w:val="28"/>
        </w:rPr>
        <w:t>Выполнил студент:</w:t>
      </w:r>
      <w:r w:rsidR="00550DCF">
        <w:rPr>
          <w:sz w:val="28"/>
          <w:szCs w:val="28"/>
        </w:rPr>
        <w:t xml:space="preserve"> </w:t>
      </w:r>
      <w:r w:rsidRPr="00550DCF">
        <w:rPr>
          <w:sz w:val="28"/>
          <w:szCs w:val="28"/>
        </w:rPr>
        <w:t>______________</w:t>
      </w:r>
      <w:r w:rsidR="00550DCF">
        <w:rPr>
          <w:sz w:val="28"/>
          <w:szCs w:val="28"/>
        </w:rPr>
        <w:t xml:space="preserve"> </w:t>
      </w:r>
      <w:r w:rsidRPr="00550DCF">
        <w:rPr>
          <w:sz w:val="28"/>
          <w:szCs w:val="28"/>
        </w:rPr>
        <w:t>Береснева И.В.</w:t>
      </w:r>
    </w:p>
    <w:p w:rsidR="00852C49" w:rsidRPr="00550DCF" w:rsidRDefault="00852C49" w:rsidP="00550DCF">
      <w:pPr>
        <w:spacing w:line="360" w:lineRule="auto"/>
        <w:ind w:firstLine="709"/>
        <w:rPr>
          <w:sz w:val="28"/>
          <w:szCs w:val="28"/>
        </w:rPr>
      </w:pPr>
      <w:r w:rsidRPr="00550DCF">
        <w:rPr>
          <w:sz w:val="28"/>
          <w:szCs w:val="28"/>
        </w:rPr>
        <w:t>(подпись)</w:t>
      </w:r>
      <w:r w:rsidR="00550DCF">
        <w:rPr>
          <w:sz w:val="28"/>
          <w:szCs w:val="28"/>
        </w:rPr>
        <w:t xml:space="preserve"> </w:t>
      </w:r>
      <w:r w:rsidRPr="00550DCF">
        <w:rPr>
          <w:sz w:val="28"/>
          <w:szCs w:val="28"/>
        </w:rPr>
        <w:t>(инициалы, фамилия)</w:t>
      </w:r>
    </w:p>
    <w:p w:rsidR="00852C49" w:rsidRPr="00550DCF" w:rsidRDefault="00852C49" w:rsidP="00550DCF">
      <w:pPr>
        <w:spacing w:line="360" w:lineRule="auto"/>
        <w:ind w:firstLine="709"/>
        <w:rPr>
          <w:sz w:val="28"/>
          <w:szCs w:val="28"/>
        </w:rPr>
      </w:pPr>
      <w:r w:rsidRPr="00550DCF">
        <w:rPr>
          <w:sz w:val="28"/>
          <w:szCs w:val="28"/>
        </w:rPr>
        <w:t xml:space="preserve">Руководитель проекта </w:t>
      </w:r>
      <w:r w:rsidRPr="00550DCF">
        <w:rPr>
          <w:sz w:val="28"/>
          <w:szCs w:val="28"/>
        </w:rPr>
        <w:tab/>
      </w:r>
    </w:p>
    <w:p w:rsidR="00852C49" w:rsidRPr="00550DCF" w:rsidRDefault="00852C49" w:rsidP="00550DCF">
      <w:pPr>
        <w:pStyle w:val="2"/>
        <w:keepNext w:val="0"/>
        <w:keepLines w:val="0"/>
        <w:spacing w:before="0" w:line="360" w:lineRule="auto"/>
        <w:ind w:firstLine="709"/>
        <w:rPr>
          <w:rFonts w:ascii="Times New Roman" w:hAnsi="Times New Roman" w:cs="Times New Roman"/>
          <w:b w:val="0"/>
          <w:bCs w:val="0"/>
          <w:i/>
          <w:iCs/>
          <w:color w:val="auto"/>
          <w:sz w:val="28"/>
          <w:szCs w:val="28"/>
        </w:rPr>
      </w:pPr>
      <w:r w:rsidRPr="00550DCF">
        <w:rPr>
          <w:rFonts w:ascii="Times New Roman" w:hAnsi="Times New Roman" w:cs="Times New Roman"/>
          <w:b w:val="0"/>
          <w:bCs w:val="0"/>
          <w:i/>
          <w:iCs/>
          <w:color w:val="auto"/>
          <w:sz w:val="28"/>
          <w:szCs w:val="28"/>
        </w:rPr>
        <w:t>Доцент, к.э.н.</w:t>
      </w:r>
      <w:r w:rsidR="00550DCF">
        <w:rPr>
          <w:rFonts w:ascii="Times New Roman" w:hAnsi="Times New Roman" w:cs="Times New Roman"/>
          <w:b w:val="0"/>
          <w:bCs w:val="0"/>
          <w:i/>
          <w:iCs/>
          <w:color w:val="auto"/>
          <w:sz w:val="28"/>
          <w:szCs w:val="28"/>
        </w:rPr>
        <w:t xml:space="preserve"> </w:t>
      </w:r>
      <w:r w:rsidRPr="00550DCF">
        <w:rPr>
          <w:rFonts w:ascii="Times New Roman" w:hAnsi="Times New Roman" w:cs="Times New Roman"/>
          <w:b w:val="0"/>
          <w:bCs w:val="0"/>
          <w:i/>
          <w:iCs/>
          <w:color w:val="auto"/>
          <w:sz w:val="28"/>
          <w:szCs w:val="28"/>
        </w:rPr>
        <w:t>_____________</w:t>
      </w:r>
      <w:r w:rsidR="00550DCF">
        <w:rPr>
          <w:rFonts w:ascii="Times New Roman" w:hAnsi="Times New Roman" w:cs="Times New Roman"/>
          <w:b w:val="0"/>
          <w:bCs w:val="0"/>
          <w:i/>
          <w:iCs/>
          <w:color w:val="auto"/>
          <w:sz w:val="28"/>
          <w:szCs w:val="28"/>
        </w:rPr>
        <w:t xml:space="preserve"> </w:t>
      </w:r>
      <w:r w:rsidRPr="00550DCF">
        <w:rPr>
          <w:rFonts w:ascii="Times New Roman" w:hAnsi="Times New Roman" w:cs="Times New Roman"/>
          <w:b w:val="0"/>
          <w:bCs w:val="0"/>
          <w:i/>
          <w:iCs/>
          <w:color w:val="auto"/>
          <w:sz w:val="28"/>
          <w:szCs w:val="28"/>
        </w:rPr>
        <w:t>Довгалевский В.В.</w:t>
      </w:r>
      <w:r w:rsidR="00550DCF">
        <w:rPr>
          <w:rFonts w:ascii="Times New Roman" w:hAnsi="Times New Roman" w:cs="Times New Roman"/>
          <w:b w:val="0"/>
          <w:bCs w:val="0"/>
          <w:i/>
          <w:iCs/>
          <w:color w:val="auto"/>
          <w:sz w:val="28"/>
          <w:szCs w:val="28"/>
        </w:rPr>
        <w:t xml:space="preserve"> </w:t>
      </w:r>
    </w:p>
    <w:p w:rsidR="00852C49" w:rsidRPr="00550DCF" w:rsidRDefault="00852C49" w:rsidP="00550DCF">
      <w:pPr>
        <w:spacing w:line="360" w:lineRule="auto"/>
        <w:ind w:firstLine="709"/>
        <w:rPr>
          <w:sz w:val="28"/>
          <w:szCs w:val="28"/>
        </w:rPr>
      </w:pPr>
      <w:r w:rsidRPr="00550DCF">
        <w:rPr>
          <w:sz w:val="28"/>
          <w:szCs w:val="28"/>
        </w:rPr>
        <w:t>Должность, ученая степень</w:t>
      </w:r>
      <w:r w:rsidR="00550DCF">
        <w:rPr>
          <w:sz w:val="28"/>
          <w:szCs w:val="28"/>
        </w:rPr>
        <w:t xml:space="preserve"> </w:t>
      </w:r>
      <w:r w:rsidRPr="00550DCF">
        <w:rPr>
          <w:sz w:val="28"/>
          <w:szCs w:val="28"/>
        </w:rPr>
        <w:t>(подпись)</w:t>
      </w:r>
      <w:r w:rsidR="00550DCF">
        <w:rPr>
          <w:sz w:val="28"/>
          <w:szCs w:val="28"/>
        </w:rPr>
        <w:t xml:space="preserve"> </w:t>
      </w:r>
      <w:r w:rsidRPr="00550DCF">
        <w:rPr>
          <w:sz w:val="28"/>
          <w:szCs w:val="28"/>
        </w:rPr>
        <w:t>(инициалы, фамилия)</w:t>
      </w:r>
    </w:p>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jc w:val="center"/>
        <w:rPr>
          <w:sz w:val="28"/>
          <w:szCs w:val="28"/>
        </w:rPr>
      </w:pPr>
      <w:r w:rsidRPr="00550DCF">
        <w:rPr>
          <w:sz w:val="28"/>
          <w:szCs w:val="28"/>
        </w:rPr>
        <w:t>Москва 2010 г.</w:t>
      </w:r>
    </w:p>
    <w:p w:rsidR="00852C49" w:rsidRPr="00550DCF" w:rsidRDefault="00550DCF" w:rsidP="00550DCF">
      <w:pPr>
        <w:spacing w:line="360" w:lineRule="auto"/>
        <w:ind w:firstLine="709"/>
        <w:jc w:val="center"/>
        <w:rPr>
          <w:b/>
          <w:bCs/>
          <w:sz w:val="28"/>
          <w:szCs w:val="28"/>
        </w:rPr>
      </w:pPr>
      <w:r>
        <w:rPr>
          <w:sz w:val="28"/>
          <w:szCs w:val="28"/>
        </w:rPr>
        <w:br w:type="page"/>
      </w:r>
      <w:r w:rsidR="00852C49" w:rsidRPr="00550DCF">
        <w:rPr>
          <w:b/>
          <w:bCs/>
          <w:sz w:val="28"/>
          <w:szCs w:val="28"/>
        </w:rPr>
        <w:lastRenderedPageBreak/>
        <w:t>ФЕДЕРАЛЬНОЕ АГЕНТСТВО ПО ОБРАЗОВАНИЮ</w:t>
      </w:r>
    </w:p>
    <w:p w:rsidR="00852C49" w:rsidRPr="00550DCF" w:rsidRDefault="00852C49" w:rsidP="00550DCF">
      <w:pPr>
        <w:spacing w:line="360" w:lineRule="auto"/>
        <w:ind w:firstLine="709"/>
        <w:jc w:val="center"/>
        <w:rPr>
          <w:b/>
          <w:bCs/>
          <w:sz w:val="28"/>
          <w:szCs w:val="28"/>
        </w:rPr>
      </w:pPr>
      <w:r w:rsidRPr="00550DCF">
        <w:rPr>
          <w:b/>
          <w:bCs/>
          <w:sz w:val="28"/>
          <w:szCs w:val="28"/>
        </w:rPr>
        <w:t>ФЕДЕРАЛЬНОЕ</w:t>
      </w:r>
      <w:r w:rsidR="00550DCF">
        <w:rPr>
          <w:b/>
          <w:bCs/>
          <w:sz w:val="28"/>
          <w:szCs w:val="28"/>
        </w:rPr>
        <w:t xml:space="preserve"> </w:t>
      </w:r>
      <w:r w:rsidRPr="00550DCF">
        <w:rPr>
          <w:b/>
          <w:bCs/>
          <w:sz w:val="28"/>
          <w:szCs w:val="28"/>
        </w:rPr>
        <w:t>ГОСУДАРСТВЕННОЕ ОБРАЗОВАТЕЛЬНОЕ УЧРЕЖДЕНИЕ</w:t>
      </w:r>
    </w:p>
    <w:p w:rsidR="00852C49" w:rsidRPr="00550DCF" w:rsidRDefault="00852C49" w:rsidP="00550DCF">
      <w:pPr>
        <w:spacing w:line="360" w:lineRule="auto"/>
        <w:ind w:firstLine="709"/>
        <w:jc w:val="center"/>
        <w:rPr>
          <w:b/>
          <w:bCs/>
          <w:sz w:val="28"/>
          <w:szCs w:val="28"/>
        </w:rPr>
      </w:pPr>
      <w:r w:rsidRPr="00550DCF">
        <w:rPr>
          <w:b/>
          <w:bCs/>
          <w:sz w:val="28"/>
          <w:szCs w:val="28"/>
        </w:rPr>
        <w:t>ВЫСШЕГО ПРОФЕССИОНАЛЬНОГО ОБРАЗОВАНИЯ</w:t>
      </w:r>
    </w:p>
    <w:p w:rsidR="00852C49" w:rsidRPr="00550DCF" w:rsidRDefault="00852C49" w:rsidP="00550DCF">
      <w:pPr>
        <w:pStyle w:val="af1"/>
        <w:widowControl w:val="0"/>
        <w:spacing w:line="360" w:lineRule="auto"/>
        <w:ind w:firstLine="709"/>
        <w:rPr>
          <w:caps/>
          <w:sz w:val="28"/>
          <w:szCs w:val="28"/>
        </w:rPr>
      </w:pPr>
      <w:r w:rsidRPr="00550DCF">
        <w:rPr>
          <w:caps/>
          <w:sz w:val="28"/>
          <w:szCs w:val="28"/>
        </w:rPr>
        <w:t>РОССИЙСКИЙ</w:t>
      </w:r>
      <w:r w:rsidR="00550DCF">
        <w:rPr>
          <w:caps/>
          <w:sz w:val="28"/>
          <w:szCs w:val="28"/>
        </w:rPr>
        <w:t xml:space="preserve"> </w:t>
      </w:r>
      <w:r w:rsidRPr="00550DCF">
        <w:rPr>
          <w:caps/>
          <w:sz w:val="28"/>
          <w:szCs w:val="28"/>
        </w:rPr>
        <w:t>ГОСУДАРСТВЕННЫЙ УНИВЕРСИТЕТ ТУРИЗМА И СЕРВИСА</w:t>
      </w:r>
    </w:p>
    <w:p w:rsidR="00852C49" w:rsidRPr="00550DCF" w:rsidRDefault="00852C49" w:rsidP="00550DCF">
      <w:pPr>
        <w:pStyle w:val="af1"/>
        <w:widowControl w:val="0"/>
        <w:spacing w:line="360" w:lineRule="auto"/>
        <w:ind w:firstLine="709"/>
        <w:rPr>
          <w:caps/>
          <w:sz w:val="28"/>
          <w:szCs w:val="28"/>
        </w:rPr>
      </w:pPr>
      <w:r w:rsidRPr="00550DCF">
        <w:rPr>
          <w:caps/>
          <w:sz w:val="28"/>
          <w:szCs w:val="28"/>
        </w:rPr>
        <w:t>(ФГОУВПО «РГУТиС»)</w:t>
      </w:r>
    </w:p>
    <w:p w:rsidR="00852C49" w:rsidRPr="00550DCF" w:rsidRDefault="00852C49" w:rsidP="00550DCF">
      <w:pPr>
        <w:spacing w:line="360" w:lineRule="auto"/>
        <w:ind w:firstLine="709"/>
        <w:jc w:val="center"/>
        <w:rPr>
          <w:b/>
          <w:bCs/>
          <w:sz w:val="28"/>
          <w:szCs w:val="28"/>
        </w:rPr>
      </w:pPr>
      <w:r w:rsidRPr="00550DCF">
        <w:rPr>
          <w:b/>
          <w:bCs/>
          <w:sz w:val="28"/>
          <w:szCs w:val="28"/>
        </w:rPr>
        <w:t>ИНСТИТУТ ТУРИЗМА И ГОСТЕПРИИМСТВА</w:t>
      </w:r>
    </w:p>
    <w:p w:rsidR="00852C49" w:rsidRPr="00550DCF" w:rsidRDefault="00852C49" w:rsidP="00550DCF">
      <w:pPr>
        <w:spacing w:line="360" w:lineRule="auto"/>
        <w:ind w:firstLine="709"/>
        <w:jc w:val="center"/>
        <w:rPr>
          <w:b/>
          <w:bCs/>
          <w:sz w:val="28"/>
          <w:szCs w:val="28"/>
        </w:rPr>
      </w:pPr>
      <w:r w:rsidRPr="00550DCF">
        <w:rPr>
          <w:b/>
          <w:bCs/>
          <w:sz w:val="28"/>
          <w:szCs w:val="28"/>
        </w:rPr>
        <w:t>(г. Москва) (филиал) РГУТиС</w:t>
      </w:r>
    </w:p>
    <w:p w:rsidR="00852C49" w:rsidRPr="00550DCF" w:rsidRDefault="00852C49" w:rsidP="00550DCF">
      <w:pPr>
        <w:pStyle w:val="6"/>
        <w:keepNext w:val="0"/>
        <w:keepLines w:val="0"/>
        <w:spacing w:before="0" w:line="360" w:lineRule="auto"/>
        <w:ind w:firstLine="709"/>
        <w:jc w:val="center"/>
        <w:rPr>
          <w:rFonts w:ascii="Times New Roman" w:hAnsi="Times New Roman" w:cs="Times New Roman"/>
          <w:i w:val="0"/>
          <w:iCs w:val="0"/>
          <w:color w:val="auto"/>
          <w:sz w:val="28"/>
          <w:szCs w:val="28"/>
        </w:rPr>
      </w:pPr>
      <w:r w:rsidRPr="00550DCF">
        <w:rPr>
          <w:rFonts w:ascii="Times New Roman" w:hAnsi="Times New Roman" w:cs="Times New Roman"/>
          <w:i w:val="0"/>
          <w:iCs w:val="0"/>
          <w:color w:val="auto"/>
          <w:sz w:val="28"/>
          <w:szCs w:val="28"/>
        </w:rPr>
        <w:t>Кафедра «Экономики на предприятиях туризма и гостиничного хозяйства»</w:t>
      </w:r>
    </w:p>
    <w:p w:rsidR="00852C49" w:rsidRPr="00550DCF" w:rsidRDefault="00852C49" w:rsidP="00550DCF">
      <w:pPr>
        <w:pStyle w:val="6"/>
        <w:keepNext w:val="0"/>
        <w:keepLines w:val="0"/>
        <w:spacing w:before="0" w:line="360" w:lineRule="auto"/>
        <w:ind w:firstLine="709"/>
        <w:rPr>
          <w:rFonts w:ascii="Times New Roman" w:hAnsi="Times New Roman" w:cs="Times New Roman"/>
          <w:i w:val="0"/>
          <w:iCs w:val="0"/>
          <w:color w:val="auto"/>
          <w:sz w:val="28"/>
          <w:szCs w:val="28"/>
        </w:rPr>
      </w:pPr>
    </w:p>
    <w:p w:rsidR="00852C49" w:rsidRPr="00550DCF" w:rsidRDefault="00852C49" w:rsidP="00550DCF">
      <w:pPr>
        <w:pStyle w:val="3"/>
        <w:keepNext w:val="0"/>
        <w:widowControl w:val="0"/>
        <w:spacing w:line="360" w:lineRule="auto"/>
        <w:ind w:firstLine="709"/>
      </w:pPr>
      <w:r w:rsidRPr="00550DCF">
        <w:t>ЗАДАНИЕ</w:t>
      </w:r>
    </w:p>
    <w:p w:rsidR="00852C49" w:rsidRPr="00550DCF" w:rsidRDefault="00852C49" w:rsidP="00550DCF">
      <w:pPr>
        <w:spacing w:line="360" w:lineRule="auto"/>
        <w:ind w:firstLine="709"/>
        <w:jc w:val="center"/>
        <w:rPr>
          <w:b/>
          <w:bCs/>
          <w:sz w:val="28"/>
          <w:szCs w:val="28"/>
        </w:rPr>
      </w:pPr>
      <w:r w:rsidRPr="00550DCF">
        <w:rPr>
          <w:b/>
          <w:bCs/>
          <w:sz w:val="28"/>
          <w:szCs w:val="28"/>
        </w:rPr>
        <w:t>по дипломному проекту</w:t>
      </w:r>
    </w:p>
    <w:p w:rsidR="00852C49" w:rsidRPr="00550DCF" w:rsidRDefault="00852C49" w:rsidP="00550DCF">
      <w:pPr>
        <w:spacing w:line="360" w:lineRule="auto"/>
        <w:ind w:firstLine="709"/>
        <w:rPr>
          <w:b/>
          <w:bCs/>
          <w:sz w:val="28"/>
          <w:szCs w:val="28"/>
        </w:rPr>
      </w:pPr>
    </w:p>
    <w:p w:rsidR="00852C49" w:rsidRPr="00550DCF" w:rsidRDefault="00852C49" w:rsidP="00550DCF">
      <w:pPr>
        <w:pStyle w:val="2"/>
        <w:keepNext w:val="0"/>
        <w:keepLines w:val="0"/>
        <w:spacing w:before="0" w:line="360" w:lineRule="auto"/>
        <w:ind w:firstLine="709"/>
        <w:rPr>
          <w:rFonts w:ascii="Times New Roman" w:hAnsi="Times New Roman" w:cs="Times New Roman"/>
          <w:i/>
          <w:iCs/>
          <w:color w:val="auto"/>
          <w:sz w:val="28"/>
          <w:szCs w:val="28"/>
        </w:rPr>
      </w:pPr>
      <w:r w:rsidRPr="00550DCF">
        <w:rPr>
          <w:rFonts w:ascii="Times New Roman" w:hAnsi="Times New Roman" w:cs="Times New Roman"/>
          <w:i/>
          <w:iCs/>
          <w:color w:val="auto"/>
          <w:sz w:val="28"/>
          <w:szCs w:val="28"/>
        </w:rPr>
        <w:t>Студенту: ____________Бересневой Ирины Вадимовны</w:t>
      </w:r>
    </w:p>
    <w:p w:rsidR="00852C49" w:rsidRPr="00550DCF" w:rsidRDefault="00852C49" w:rsidP="00550DCF">
      <w:pPr>
        <w:spacing w:line="360" w:lineRule="auto"/>
        <w:ind w:firstLine="709"/>
        <w:rPr>
          <w:b/>
          <w:bCs/>
          <w:sz w:val="28"/>
          <w:szCs w:val="28"/>
        </w:rPr>
      </w:pPr>
      <w:r w:rsidRPr="00550DCF">
        <w:rPr>
          <w:b/>
          <w:bCs/>
          <w:sz w:val="28"/>
          <w:szCs w:val="28"/>
        </w:rPr>
        <w:t>(Фамилия, имя, отчество)</w:t>
      </w:r>
    </w:p>
    <w:p w:rsidR="00852C49" w:rsidRPr="00550DCF" w:rsidRDefault="00852C49" w:rsidP="00550DCF">
      <w:pPr>
        <w:spacing w:line="360" w:lineRule="auto"/>
        <w:ind w:firstLine="709"/>
        <w:rPr>
          <w:sz w:val="28"/>
          <w:szCs w:val="28"/>
        </w:rPr>
      </w:pPr>
      <w:r w:rsidRPr="00550DCF">
        <w:rPr>
          <w:b/>
          <w:bCs/>
          <w:sz w:val="28"/>
          <w:szCs w:val="28"/>
        </w:rPr>
        <w:t>Тема проекта: Проект мероприятий по увеличению загрузки номерного фонда</w:t>
      </w:r>
      <w:r w:rsidR="00550DCF">
        <w:rPr>
          <w:b/>
          <w:bCs/>
          <w:sz w:val="28"/>
          <w:szCs w:val="28"/>
        </w:rPr>
        <w:t xml:space="preserve"> </w:t>
      </w:r>
      <w:r w:rsidRPr="00550DCF">
        <w:rPr>
          <w:b/>
          <w:bCs/>
          <w:sz w:val="28"/>
          <w:szCs w:val="28"/>
        </w:rPr>
        <w:t>ОАО «Гостиничный комплекс «Космос», г.Москва.</w:t>
      </w:r>
    </w:p>
    <w:p w:rsidR="00852C49" w:rsidRPr="00550DCF" w:rsidRDefault="00852C49" w:rsidP="00550DCF">
      <w:pPr>
        <w:spacing w:line="360" w:lineRule="auto"/>
        <w:ind w:firstLine="709"/>
        <w:rPr>
          <w:b/>
          <w:bCs/>
          <w:sz w:val="28"/>
          <w:szCs w:val="28"/>
        </w:rPr>
      </w:pPr>
      <w:r w:rsidRPr="00550DCF">
        <w:rPr>
          <w:b/>
          <w:bCs/>
          <w:sz w:val="28"/>
          <w:szCs w:val="28"/>
        </w:rPr>
        <w:t xml:space="preserve">(Наименование в соответствии с приказом) </w:t>
      </w:r>
    </w:p>
    <w:p w:rsidR="00852C49" w:rsidRPr="00550DCF" w:rsidRDefault="00852C49" w:rsidP="00550DCF">
      <w:pPr>
        <w:spacing w:line="360" w:lineRule="auto"/>
        <w:ind w:firstLine="709"/>
        <w:rPr>
          <w:b/>
          <w:bCs/>
          <w:sz w:val="28"/>
          <w:szCs w:val="28"/>
        </w:rPr>
      </w:pPr>
      <w:r w:rsidRPr="00550DCF">
        <w:rPr>
          <w:b/>
          <w:bCs/>
          <w:sz w:val="28"/>
          <w:szCs w:val="28"/>
        </w:rPr>
        <w:t>утвержден (а) приказом</w:t>
      </w:r>
      <w:r w:rsidR="00550DCF">
        <w:rPr>
          <w:b/>
          <w:bCs/>
          <w:sz w:val="28"/>
          <w:szCs w:val="28"/>
        </w:rPr>
        <w:t xml:space="preserve"> </w:t>
      </w:r>
      <w:r w:rsidRPr="00550DCF">
        <w:rPr>
          <w:b/>
          <w:bCs/>
          <w:sz w:val="28"/>
          <w:szCs w:val="28"/>
        </w:rPr>
        <w:t>РГУТиС</w:t>
      </w:r>
      <w:r w:rsidR="00550DCF">
        <w:rPr>
          <w:b/>
          <w:bCs/>
          <w:sz w:val="28"/>
          <w:szCs w:val="28"/>
        </w:rPr>
        <w:t xml:space="preserve"> </w:t>
      </w:r>
      <w:r w:rsidRPr="00550DCF">
        <w:rPr>
          <w:b/>
          <w:bCs/>
          <w:sz w:val="28"/>
          <w:szCs w:val="28"/>
        </w:rPr>
        <w:t>от</w:t>
      </w:r>
      <w:r w:rsidR="00550DCF">
        <w:rPr>
          <w:b/>
          <w:bCs/>
          <w:sz w:val="28"/>
          <w:szCs w:val="28"/>
        </w:rPr>
        <w:t xml:space="preserve"> </w:t>
      </w:r>
      <w:r w:rsidRPr="00550DCF">
        <w:rPr>
          <w:b/>
          <w:bCs/>
          <w:sz w:val="28"/>
          <w:szCs w:val="28"/>
        </w:rPr>
        <w:t>«____»</w:t>
      </w:r>
      <w:r w:rsidR="00550DCF">
        <w:rPr>
          <w:b/>
          <w:bCs/>
          <w:sz w:val="28"/>
          <w:szCs w:val="28"/>
        </w:rPr>
        <w:t xml:space="preserve"> </w:t>
      </w:r>
      <w:r w:rsidRPr="00550DCF">
        <w:rPr>
          <w:b/>
          <w:bCs/>
          <w:sz w:val="28"/>
          <w:szCs w:val="28"/>
        </w:rPr>
        <w:t>_________ 20</w:t>
      </w:r>
      <w:r w:rsidR="00550DCF">
        <w:rPr>
          <w:b/>
          <w:bCs/>
          <w:sz w:val="28"/>
          <w:szCs w:val="28"/>
        </w:rPr>
        <w:t xml:space="preserve"> </w:t>
      </w:r>
      <w:r w:rsidRPr="00550DCF">
        <w:rPr>
          <w:b/>
          <w:bCs/>
          <w:sz w:val="28"/>
          <w:szCs w:val="28"/>
        </w:rPr>
        <w:t>г. № _____</w:t>
      </w:r>
    </w:p>
    <w:p w:rsidR="00852C49" w:rsidRPr="00550DCF" w:rsidRDefault="00852C49" w:rsidP="00550DCF">
      <w:pPr>
        <w:spacing w:line="360" w:lineRule="auto"/>
        <w:ind w:firstLine="709"/>
        <w:rPr>
          <w:b/>
          <w:bCs/>
          <w:sz w:val="28"/>
          <w:szCs w:val="28"/>
        </w:rPr>
      </w:pPr>
      <w:r w:rsidRPr="00550DCF">
        <w:rPr>
          <w:b/>
          <w:bCs/>
          <w:sz w:val="28"/>
          <w:szCs w:val="28"/>
        </w:rPr>
        <w:t>Срок сдачи студентом законченного проекта ____________________</w:t>
      </w:r>
    </w:p>
    <w:p w:rsidR="00852C49" w:rsidRPr="00550DCF" w:rsidRDefault="00852C49" w:rsidP="00550DCF">
      <w:pPr>
        <w:spacing w:line="360" w:lineRule="auto"/>
        <w:ind w:firstLine="709"/>
        <w:rPr>
          <w:b/>
          <w:bCs/>
          <w:sz w:val="28"/>
          <w:szCs w:val="28"/>
        </w:rPr>
      </w:pPr>
      <w:r w:rsidRPr="00550DCF">
        <w:rPr>
          <w:b/>
          <w:bCs/>
          <w:sz w:val="28"/>
          <w:szCs w:val="28"/>
        </w:rPr>
        <w:t>1. Исходные данные по проекту:</w:t>
      </w:r>
      <w:r w:rsidR="00550DCF">
        <w:rPr>
          <w:sz w:val="28"/>
          <w:szCs w:val="28"/>
        </w:rPr>
        <w:t xml:space="preserve"> </w:t>
      </w:r>
      <w:r w:rsidRPr="00550DCF">
        <w:rPr>
          <w:sz w:val="28"/>
          <w:szCs w:val="28"/>
        </w:rPr>
        <w:t>ОАО «Гостиничный комплекс «Космос», г. Москва.</w:t>
      </w:r>
    </w:p>
    <w:p w:rsidR="00852C49" w:rsidRPr="00550DCF" w:rsidRDefault="00852C49" w:rsidP="00550DCF">
      <w:pPr>
        <w:spacing w:line="360" w:lineRule="auto"/>
        <w:ind w:firstLine="709"/>
        <w:rPr>
          <w:b/>
          <w:bCs/>
          <w:sz w:val="28"/>
          <w:szCs w:val="28"/>
        </w:rPr>
      </w:pPr>
      <w:r w:rsidRPr="00550DCF">
        <w:rPr>
          <w:b/>
          <w:bCs/>
          <w:sz w:val="28"/>
          <w:szCs w:val="28"/>
        </w:rPr>
        <w:t>2.</w:t>
      </w:r>
      <w:r w:rsidR="00550DCF">
        <w:rPr>
          <w:b/>
          <w:bCs/>
          <w:sz w:val="28"/>
          <w:szCs w:val="28"/>
        </w:rPr>
        <w:t xml:space="preserve"> </w:t>
      </w:r>
      <w:r w:rsidRPr="00550DCF">
        <w:rPr>
          <w:b/>
          <w:bCs/>
          <w:sz w:val="28"/>
          <w:szCs w:val="28"/>
        </w:rPr>
        <w:t xml:space="preserve">Перечень вопросов, подлежащих разработке </w:t>
      </w:r>
    </w:p>
    <w:p w:rsidR="00852C49" w:rsidRPr="00550DCF" w:rsidRDefault="00852C49" w:rsidP="00550DCF">
      <w:pPr>
        <w:shd w:val="clear" w:color="auto" w:fill="FFFFFF"/>
        <w:tabs>
          <w:tab w:val="num" w:pos="720"/>
          <w:tab w:val="left" w:pos="8789"/>
          <w:tab w:val="left" w:pos="8931"/>
          <w:tab w:val="left" w:pos="9354"/>
        </w:tabs>
        <w:spacing w:line="360" w:lineRule="auto"/>
        <w:ind w:firstLine="709"/>
        <w:rPr>
          <w:sz w:val="28"/>
          <w:szCs w:val="28"/>
        </w:rPr>
      </w:pPr>
      <w:r w:rsidRPr="00550DCF">
        <w:rPr>
          <w:b/>
          <w:bCs/>
          <w:sz w:val="28"/>
          <w:szCs w:val="28"/>
        </w:rPr>
        <w:t xml:space="preserve">Введение </w:t>
      </w:r>
    </w:p>
    <w:p w:rsidR="00852C49" w:rsidRPr="00550DCF" w:rsidRDefault="00852C49" w:rsidP="00550DCF">
      <w:pPr>
        <w:shd w:val="clear" w:color="auto" w:fill="FFFFFF"/>
        <w:tabs>
          <w:tab w:val="num" w:pos="720"/>
          <w:tab w:val="left" w:pos="9354"/>
        </w:tabs>
        <w:spacing w:line="360" w:lineRule="auto"/>
        <w:ind w:firstLine="709"/>
        <w:rPr>
          <w:b/>
          <w:bCs/>
          <w:sz w:val="28"/>
          <w:szCs w:val="28"/>
        </w:rPr>
      </w:pPr>
      <w:r w:rsidRPr="00550DCF">
        <w:rPr>
          <w:b/>
          <w:bCs/>
          <w:sz w:val="28"/>
          <w:szCs w:val="28"/>
        </w:rPr>
        <w:t xml:space="preserve">Теоретический раздел </w:t>
      </w:r>
    </w:p>
    <w:p w:rsidR="00852C49" w:rsidRPr="00550DCF" w:rsidRDefault="00852C49" w:rsidP="00550DCF">
      <w:pPr>
        <w:shd w:val="clear" w:color="auto" w:fill="FFFFFF"/>
        <w:tabs>
          <w:tab w:val="num" w:pos="720"/>
          <w:tab w:val="left" w:pos="9354"/>
        </w:tabs>
        <w:spacing w:line="360" w:lineRule="auto"/>
        <w:ind w:firstLine="709"/>
        <w:rPr>
          <w:b/>
          <w:bCs/>
          <w:sz w:val="28"/>
          <w:szCs w:val="28"/>
        </w:rPr>
      </w:pPr>
      <w:r w:rsidRPr="00550DCF">
        <w:rPr>
          <w:sz w:val="28"/>
          <w:szCs w:val="28"/>
        </w:rPr>
        <w:t>1.1</w:t>
      </w:r>
      <w:r w:rsidR="00550DCF">
        <w:rPr>
          <w:sz w:val="28"/>
          <w:szCs w:val="28"/>
        </w:rPr>
        <w:t xml:space="preserve"> </w:t>
      </w:r>
      <w:r w:rsidRPr="00550DCF">
        <w:rPr>
          <w:sz w:val="28"/>
          <w:szCs w:val="28"/>
        </w:rPr>
        <w:t>Понятие классификации гостиниц</w:t>
      </w:r>
    </w:p>
    <w:p w:rsidR="00852C49" w:rsidRPr="00550DCF" w:rsidRDefault="00852C49" w:rsidP="00550DCF">
      <w:pPr>
        <w:pStyle w:val="a3"/>
        <w:tabs>
          <w:tab w:val="left" w:pos="9354"/>
        </w:tabs>
        <w:spacing w:line="360" w:lineRule="auto"/>
        <w:ind w:left="0" w:firstLine="709"/>
        <w:rPr>
          <w:sz w:val="28"/>
          <w:szCs w:val="28"/>
        </w:rPr>
      </w:pPr>
      <w:r w:rsidRPr="00550DCF">
        <w:rPr>
          <w:sz w:val="28"/>
          <w:szCs w:val="28"/>
        </w:rPr>
        <w:t>1.2 Показатели деятельности гостиницы</w:t>
      </w:r>
    </w:p>
    <w:p w:rsidR="00852C49" w:rsidRPr="00550DCF" w:rsidRDefault="00852C49" w:rsidP="00550DCF">
      <w:pPr>
        <w:pStyle w:val="a3"/>
        <w:tabs>
          <w:tab w:val="left" w:pos="9354"/>
        </w:tabs>
        <w:spacing w:line="360" w:lineRule="auto"/>
        <w:ind w:left="0" w:firstLine="709"/>
        <w:rPr>
          <w:sz w:val="28"/>
          <w:szCs w:val="28"/>
        </w:rPr>
      </w:pPr>
      <w:r w:rsidRPr="00550DCF">
        <w:rPr>
          <w:sz w:val="28"/>
          <w:szCs w:val="28"/>
        </w:rPr>
        <w:t>1.3</w:t>
      </w:r>
      <w:r w:rsidR="00550DCF">
        <w:rPr>
          <w:sz w:val="28"/>
          <w:szCs w:val="28"/>
        </w:rPr>
        <w:t xml:space="preserve"> </w:t>
      </w:r>
      <w:r w:rsidRPr="00550DCF">
        <w:rPr>
          <w:sz w:val="28"/>
          <w:szCs w:val="28"/>
        </w:rPr>
        <w:t>Пути повышения загрузки гостиницы</w:t>
      </w:r>
    </w:p>
    <w:p w:rsidR="00852C49" w:rsidRPr="00550DCF" w:rsidRDefault="00852C49" w:rsidP="00550DCF">
      <w:pPr>
        <w:shd w:val="clear" w:color="auto" w:fill="FFFFFF"/>
        <w:tabs>
          <w:tab w:val="num" w:pos="720"/>
          <w:tab w:val="left" w:pos="9354"/>
        </w:tabs>
        <w:spacing w:line="360" w:lineRule="auto"/>
        <w:ind w:firstLine="709"/>
        <w:rPr>
          <w:b/>
          <w:bCs/>
          <w:sz w:val="28"/>
          <w:szCs w:val="28"/>
        </w:rPr>
      </w:pPr>
      <w:r w:rsidRPr="00550DCF">
        <w:rPr>
          <w:b/>
          <w:bCs/>
          <w:sz w:val="28"/>
          <w:szCs w:val="28"/>
        </w:rPr>
        <w:t>Аналитический раздел</w:t>
      </w:r>
      <w:r w:rsidR="00550DCF">
        <w:rPr>
          <w:b/>
          <w:bCs/>
          <w:sz w:val="28"/>
          <w:szCs w:val="28"/>
        </w:rPr>
        <w:t xml:space="preserve"> </w:t>
      </w:r>
    </w:p>
    <w:p w:rsidR="00852C49" w:rsidRPr="00550DCF" w:rsidRDefault="00852C49" w:rsidP="00550DCF">
      <w:pPr>
        <w:shd w:val="clear" w:color="auto" w:fill="FFFFFF"/>
        <w:tabs>
          <w:tab w:val="num" w:pos="720"/>
          <w:tab w:val="left" w:pos="9354"/>
        </w:tabs>
        <w:spacing w:line="360" w:lineRule="auto"/>
        <w:ind w:firstLine="709"/>
        <w:rPr>
          <w:b/>
          <w:bCs/>
          <w:sz w:val="28"/>
          <w:szCs w:val="28"/>
        </w:rPr>
      </w:pPr>
      <w:r w:rsidRPr="00550DCF">
        <w:rPr>
          <w:b/>
          <w:bCs/>
          <w:sz w:val="28"/>
          <w:szCs w:val="28"/>
        </w:rPr>
        <w:t>2.1.</w:t>
      </w:r>
      <w:r w:rsidR="00550DCF">
        <w:rPr>
          <w:b/>
          <w:bCs/>
          <w:sz w:val="28"/>
          <w:szCs w:val="28"/>
        </w:rPr>
        <w:t xml:space="preserve"> </w:t>
      </w:r>
      <w:r w:rsidRPr="00550DCF">
        <w:rPr>
          <w:b/>
          <w:bCs/>
          <w:sz w:val="28"/>
          <w:szCs w:val="28"/>
        </w:rPr>
        <w:t>Анализ</w:t>
      </w:r>
      <w:r w:rsidR="00550DCF">
        <w:rPr>
          <w:b/>
          <w:bCs/>
          <w:sz w:val="28"/>
          <w:szCs w:val="28"/>
        </w:rPr>
        <w:t xml:space="preserve"> </w:t>
      </w:r>
      <w:r w:rsidRPr="00550DCF">
        <w:rPr>
          <w:b/>
          <w:bCs/>
          <w:sz w:val="28"/>
          <w:szCs w:val="28"/>
        </w:rPr>
        <w:t>и</w:t>
      </w:r>
      <w:r w:rsidR="00550DCF">
        <w:rPr>
          <w:b/>
          <w:bCs/>
          <w:sz w:val="28"/>
          <w:szCs w:val="28"/>
        </w:rPr>
        <w:t xml:space="preserve"> </w:t>
      </w:r>
      <w:r w:rsidRPr="00550DCF">
        <w:rPr>
          <w:b/>
          <w:bCs/>
          <w:sz w:val="28"/>
          <w:szCs w:val="28"/>
        </w:rPr>
        <w:t>перспективы</w:t>
      </w:r>
      <w:r w:rsidR="00550DCF">
        <w:rPr>
          <w:b/>
          <w:bCs/>
          <w:sz w:val="28"/>
          <w:szCs w:val="28"/>
        </w:rPr>
        <w:t xml:space="preserve"> </w:t>
      </w:r>
      <w:r w:rsidRPr="00550DCF">
        <w:rPr>
          <w:b/>
          <w:bCs/>
          <w:sz w:val="28"/>
          <w:szCs w:val="28"/>
        </w:rPr>
        <w:t>развития</w:t>
      </w:r>
      <w:r w:rsidR="00550DCF">
        <w:rPr>
          <w:b/>
          <w:bCs/>
          <w:sz w:val="28"/>
          <w:szCs w:val="28"/>
        </w:rPr>
        <w:t xml:space="preserve"> </w:t>
      </w:r>
      <w:r w:rsidRPr="00550DCF">
        <w:rPr>
          <w:b/>
          <w:bCs/>
          <w:sz w:val="28"/>
          <w:szCs w:val="28"/>
        </w:rPr>
        <w:t>гостиничного</w:t>
      </w:r>
      <w:r w:rsidR="00550DCF">
        <w:rPr>
          <w:b/>
          <w:bCs/>
          <w:sz w:val="28"/>
          <w:szCs w:val="28"/>
        </w:rPr>
        <w:t xml:space="preserve"> </w:t>
      </w:r>
      <w:r w:rsidRPr="00550DCF">
        <w:rPr>
          <w:b/>
          <w:bCs/>
          <w:sz w:val="28"/>
          <w:szCs w:val="28"/>
        </w:rPr>
        <w:t xml:space="preserve">комплекса Москвы </w:t>
      </w:r>
    </w:p>
    <w:p w:rsidR="00852C49" w:rsidRPr="00550DCF" w:rsidRDefault="00852C49" w:rsidP="00550DCF">
      <w:pPr>
        <w:shd w:val="clear" w:color="auto" w:fill="FFFFFF"/>
        <w:tabs>
          <w:tab w:val="num" w:pos="720"/>
          <w:tab w:val="left" w:pos="9354"/>
        </w:tabs>
        <w:spacing w:line="360" w:lineRule="auto"/>
        <w:ind w:firstLine="709"/>
        <w:rPr>
          <w:b/>
          <w:bCs/>
          <w:sz w:val="28"/>
          <w:szCs w:val="28"/>
        </w:rPr>
      </w:pPr>
      <w:r w:rsidRPr="00550DCF">
        <w:rPr>
          <w:b/>
          <w:bCs/>
          <w:sz w:val="28"/>
          <w:szCs w:val="28"/>
        </w:rPr>
        <w:t>2.2. Общая</w:t>
      </w:r>
      <w:r w:rsidR="00550DCF">
        <w:rPr>
          <w:b/>
          <w:bCs/>
          <w:sz w:val="28"/>
          <w:szCs w:val="28"/>
        </w:rPr>
        <w:t xml:space="preserve"> </w:t>
      </w:r>
      <w:r w:rsidRPr="00550DCF">
        <w:rPr>
          <w:b/>
          <w:bCs/>
          <w:sz w:val="28"/>
          <w:szCs w:val="28"/>
        </w:rPr>
        <w:t>характеристика</w:t>
      </w:r>
      <w:r w:rsidR="00550DCF">
        <w:rPr>
          <w:b/>
          <w:bCs/>
          <w:sz w:val="28"/>
          <w:szCs w:val="28"/>
        </w:rPr>
        <w:t xml:space="preserve"> </w:t>
      </w:r>
      <w:r w:rsidRPr="00550DCF">
        <w:rPr>
          <w:b/>
          <w:bCs/>
          <w:sz w:val="28"/>
          <w:szCs w:val="28"/>
        </w:rPr>
        <w:t>и анализ деятельности гостиницы «Космос»</w:t>
      </w:r>
    </w:p>
    <w:p w:rsidR="00852C49" w:rsidRPr="00550DCF" w:rsidRDefault="00852C49" w:rsidP="00550DCF">
      <w:pPr>
        <w:pStyle w:val="ab"/>
        <w:tabs>
          <w:tab w:val="left" w:pos="9354"/>
        </w:tabs>
        <w:spacing w:after="0" w:line="360" w:lineRule="auto"/>
        <w:ind w:left="0" w:firstLine="709"/>
        <w:rPr>
          <w:sz w:val="28"/>
          <w:szCs w:val="28"/>
        </w:rPr>
      </w:pPr>
      <w:r w:rsidRPr="00550DCF">
        <w:rPr>
          <w:sz w:val="28"/>
          <w:szCs w:val="28"/>
        </w:rPr>
        <w:t>2.2.1.</w:t>
      </w:r>
      <w:r w:rsidR="00550DCF">
        <w:rPr>
          <w:sz w:val="28"/>
          <w:szCs w:val="28"/>
        </w:rPr>
        <w:t xml:space="preserve"> </w:t>
      </w:r>
      <w:r w:rsidRPr="00550DCF">
        <w:rPr>
          <w:sz w:val="28"/>
          <w:szCs w:val="28"/>
        </w:rPr>
        <w:t>Общая характеристика и история развития гостиницы</w:t>
      </w:r>
      <w:r w:rsidR="00550DCF">
        <w:rPr>
          <w:sz w:val="28"/>
          <w:szCs w:val="28"/>
        </w:rPr>
        <w:t xml:space="preserve"> </w:t>
      </w:r>
      <w:r w:rsidRPr="00550DCF">
        <w:rPr>
          <w:sz w:val="28"/>
          <w:szCs w:val="28"/>
        </w:rPr>
        <w:t xml:space="preserve">«Космос» </w:t>
      </w:r>
    </w:p>
    <w:p w:rsidR="00852C49" w:rsidRPr="00550DCF" w:rsidRDefault="00852C49" w:rsidP="00550DCF">
      <w:pPr>
        <w:pStyle w:val="ab"/>
        <w:tabs>
          <w:tab w:val="left" w:pos="9354"/>
        </w:tabs>
        <w:spacing w:after="0" w:line="360" w:lineRule="auto"/>
        <w:ind w:left="0" w:firstLine="709"/>
        <w:rPr>
          <w:sz w:val="28"/>
          <w:szCs w:val="28"/>
        </w:rPr>
      </w:pPr>
      <w:r w:rsidRPr="00550DCF">
        <w:rPr>
          <w:sz w:val="28"/>
          <w:szCs w:val="28"/>
        </w:rPr>
        <w:t xml:space="preserve">2.2.2. Характеристика и анализ технико-экономических показателей деятельности Гостиницы «Космос» </w:t>
      </w:r>
    </w:p>
    <w:p w:rsidR="00852C49" w:rsidRPr="00550DCF" w:rsidRDefault="00852C49" w:rsidP="00550DCF">
      <w:pPr>
        <w:pStyle w:val="ab"/>
        <w:tabs>
          <w:tab w:val="left" w:pos="9354"/>
        </w:tabs>
        <w:spacing w:after="0" w:line="360" w:lineRule="auto"/>
        <w:ind w:left="0" w:firstLine="709"/>
        <w:rPr>
          <w:sz w:val="28"/>
          <w:szCs w:val="28"/>
        </w:rPr>
      </w:pPr>
      <w:r w:rsidRPr="00550DCF">
        <w:rPr>
          <w:sz w:val="28"/>
          <w:szCs w:val="28"/>
        </w:rPr>
        <w:t>2.2.3.</w:t>
      </w:r>
      <w:r w:rsidR="00550DCF">
        <w:rPr>
          <w:sz w:val="28"/>
          <w:szCs w:val="28"/>
        </w:rPr>
        <w:t xml:space="preserve"> </w:t>
      </w:r>
      <w:r w:rsidRPr="00550DCF">
        <w:rPr>
          <w:sz w:val="28"/>
          <w:szCs w:val="28"/>
        </w:rPr>
        <w:t>Анализ выполнения плана доходов гостиницы «Космос» в 2009 году</w:t>
      </w:r>
    </w:p>
    <w:p w:rsidR="00852C49" w:rsidRPr="00550DCF" w:rsidRDefault="00852C49" w:rsidP="00550DCF">
      <w:pPr>
        <w:pStyle w:val="ab"/>
        <w:tabs>
          <w:tab w:val="left" w:pos="9354"/>
        </w:tabs>
        <w:spacing w:after="0" w:line="360" w:lineRule="auto"/>
        <w:ind w:left="0" w:firstLine="709"/>
        <w:rPr>
          <w:sz w:val="28"/>
          <w:szCs w:val="28"/>
        </w:rPr>
      </w:pPr>
      <w:r w:rsidRPr="00550DCF">
        <w:rPr>
          <w:sz w:val="28"/>
          <w:szCs w:val="28"/>
        </w:rPr>
        <w:t>2.2.4.</w:t>
      </w:r>
      <w:r w:rsidR="00550DCF">
        <w:rPr>
          <w:sz w:val="28"/>
          <w:szCs w:val="28"/>
        </w:rPr>
        <w:t xml:space="preserve"> </w:t>
      </w:r>
      <w:r w:rsidRPr="00550DCF">
        <w:rPr>
          <w:sz w:val="28"/>
          <w:szCs w:val="28"/>
        </w:rPr>
        <w:t xml:space="preserve">Маржинальный анализ деятельности Гостиницы «Космос» </w:t>
      </w:r>
    </w:p>
    <w:p w:rsidR="00852C49" w:rsidRPr="00550DCF" w:rsidRDefault="00852C49" w:rsidP="00550DCF">
      <w:pPr>
        <w:shd w:val="clear" w:color="auto" w:fill="FFFFFF"/>
        <w:tabs>
          <w:tab w:val="num" w:pos="720"/>
          <w:tab w:val="left" w:pos="9354"/>
        </w:tabs>
        <w:spacing w:line="360" w:lineRule="auto"/>
        <w:ind w:firstLine="709"/>
        <w:rPr>
          <w:sz w:val="28"/>
          <w:szCs w:val="28"/>
        </w:rPr>
      </w:pPr>
      <w:r w:rsidRPr="00550DCF">
        <w:rPr>
          <w:sz w:val="28"/>
          <w:szCs w:val="28"/>
        </w:rPr>
        <w:t>2.2.5</w:t>
      </w:r>
      <w:r w:rsidR="00550DCF">
        <w:rPr>
          <w:sz w:val="28"/>
          <w:szCs w:val="28"/>
        </w:rPr>
        <w:t xml:space="preserve"> </w:t>
      </w:r>
      <w:r w:rsidRPr="00550DCF">
        <w:rPr>
          <w:sz w:val="28"/>
          <w:szCs w:val="28"/>
        </w:rPr>
        <w:t>Анализ внутренней среды гостиницы</w:t>
      </w:r>
      <w:r w:rsidR="00550DCF">
        <w:rPr>
          <w:sz w:val="28"/>
          <w:szCs w:val="28"/>
        </w:rPr>
        <w:t xml:space="preserve"> </w:t>
      </w:r>
      <w:r w:rsidRPr="00550DCF">
        <w:rPr>
          <w:sz w:val="28"/>
          <w:szCs w:val="28"/>
        </w:rPr>
        <w:t xml:space="preserve">«Космос» </w:t>
      </w:r>
    </w:p>
    <w:p w:rsidR="00852C49" w:rsidRPr="00550DCF" w:rsidRDefault="00852C49" w:rsidP="00550DCF">
      <w:pPr>
        <w:shd w:val="clear" w:color="auto" w:fill="FFFFFF"/>
        <w:tabs>
          <w:tab w:val="num" w:pos="720"/>
          <w:tab w:val="left" w:pos="9354"/>
        </w:tabs>
        <w:spacing w:line="360" w:lineRule="auto"/>
        <w:ind w:firstLine="709"/>
        <w:rPr>
          <w:sz w:val="28"/>
          <w:szCs w:val="28"/>
        </w:rPr>
      </w:pPr>
      <w:r w:rsidRPr="00550DCF">
        <w:rPr>
          <w:sz w:val="28"/>
          <w:szCs w:val="28"/>
        </w:rPr>
        <w:t>2.2.6</w:t>
      </w:r>
      <w:r w:rsidR="00550DCF">
        <w:rPr>
          <w:sz w:val="28"/>
          <w:szCs w:val="28"/>
        </w:rPr>
        <w:t xml:space="preserve"> </w:t>
      </w:r>
      <w:r w:rsidRPr="00550DCF">
        <w:rPr>
          <w:sz w:val="28"/>
          <w:szCs w:val="28"/>
        </w:rPr>
        <w:t>Анализ непосредственного окружения гостиницы</w:t>
      </w:r>
      <w:r w:rsidR="00550DCF">
        <w:rPr>
          <w:sz w:val="28"/>
          <w:szCs w:val="28"/>
        </w:rPr>
        <w:t xml:space="preserve"> </w:t>
      </w:r>
      <w:r w:rsidRPr="00550DCF">
        <w:rPr>
          <w:sz w:val="28"/>
          <w:szCs w:val="28"/>
        </w:rPr>
        <w:t>«Космос»</w:t>
      </w:r>
    </w:p>
    <w:p w:rsidR="00852C49" w:rsidRPr="00550DCF" w:rsidRDefault="00852C49" w:rsidP="00550DCF">
      <w:pPr>
        <w:shd w:val="clear" w:color="auto" w:fill="FFFFFF"/>
        <w:tabs>
          <w:tab w:val="num" w:pos="720"/>
          <w:tab w:val="left" w:pos="9354"/>
        </w:tabs>
        <w:spacing w:line="360" w:lineRule="auto"/>
        <w:ind w:firstLine="709"/>
        <w:rPr>
          <w:b/>
          <w:bCs/>
          <w:sz w:val="28"/>
          <w:szCs w:val="28"/>
        </w:rPr>
      </w:pPr>
      <w:r w:rsidRPr="00550DCF">
        <w:rPr>
          <w:b/>
          <w:bCs/>
          <w:sz w:val="28"/>
          <w:szCs w:val="28"/>
        </w:rPr>
        <w:t>Проектный раздел</w:t>
      </w:r>
      <w:r w:rsidR="00550DCF">
        <w:rPr>
          <w:b/>
          <w:bCs/>
          <w:sz w:val="28"/>
          <w:szCs w:val="28"/>
        </w:rPr>
        <w:t xml:space="preserve"> </w:t>
      </w:r>
    </w:p>
    <w:p w:rsidR="00852C49" w:rsidRPr="00550DCF" w:rsidRDefault="00852C49" w:rsidP="00550DCF">
      <w:pPr>
        <w:tabs>
          <w:tab w:val="left" w:pos="9354"/>
        </w:tabs>
        <w:spacing w:line="360" w:lineRule="auto"/>
        <w:ind w:firstLine="709"/>
        <w:rPr>
          <w:b/>
          <w:bCs/>
          <w:sz w:val="28"/>
          <w:szCs w:val="28"/>
        </w:rPr>
      </w:pPr>
      <w:r w:rsidRPr="00550DCF">
        <w:rPr>
          <w:b/>
          <w:bCs/>
          <w:sz w:val="28"/>
          <w:szCs w:val="28"/>
        </w:rPr>
        <w:t>3. Комплекс мероприятий по повышению загрузки номерного фонда</w:t>
      </w:r>
      <w:r w:rsidR="00550DCF">
        <w:rPr>
          <w:b/>
          <w:bCs/>
          <w:sz w:val="28"/>
          <w:szCs w:val="28"/>
        </w:rPr>
        <w:t xml:space="preserve"> </w:t>
      </w:r>
      <w:r w:rsidRPr="00550DCF">
        <w:rPr>
          <w:b/>
          <w:bCs/>
          <w:sz w:val="28"/>
          <w:szCs w:val="28"/>
        </w:rPr>
        <w:t>ОАО «Гостиничный комплекс «Космос»</w:t>
      </w:r>
    </w:p>
    <w:p w:rsidR="00852C49" w:rsidRPr="00550DCF" w:rsidRDefault="00852C49" w:rsidP="00550DCF">
      <w:pPr>
        <w:tabs>
          <w:tab w:val="left" w:pos="9354"/>
        </w:tabs>
        <w:spacing w:line="360" w:lineRule="auto"/>
        <w:ind w:firstLine="709"/>
        <w:rPr>
          <w:b/>
          <w:bCs/>
          <w:sz w:val="28"/>
          <w:szCs w:val="28"/>
        </w:rPr>
      </w:pPr>
      <w:r w:rsidRPr="00550DCF">
        <w:rPr>
          <w:sz w:val="28"/>
          <w:szCs w:val="28"/>
        </w:rPr>
        <w:t>3.1</w:t>
      </w:r>
      <w:r w:rsidR="00550DCF">
        <w:rPr>
          <w:sz w:val="28"/>
          <w:szCs w:val="28"/>
        </w:rPr>
        <w:t xml:space="preserve"> </w:t>
      </w:r>
      <w:r w:rsidRPr="00550DCF">
        <w:rPr>
          <w:sz w:val="28"/>
          <w:szCs w:val="28"/>
          <w:lang w:val="en-US"/>
        </w:rPr>
        <w:t>SWOT</w:t>
      </w:r>
      <w:r w:rsidRPr="00550DCF">
        <w:rPr>
          <w:sz w:val="28"/>
          <w:szCs w:val="28"/>
        </w:rPr>
        <w:t>-анализ гостиницы «Космос» и выбор оптимальной маркетинговой стратегии</w:t>
      </w:r>
      <w:r w:rsidR="00550DCF">
        <w:rPr>
          <w:sz w:val="28"/>
          <w:szCs w:val="28"/>
        </w:rPr>
        <w:t xml:space="preserve"> </w:t>
      </w:r>
    </w:p>
    <w:p w:rsidR="00852C49" w:rsidRPr="00550DCF" w:rsidRDefault="00852C49" w:rsidP="00550DCF">
      <w:pPr>
        <w:tabs>
          <w:tab w:val="left" w:pos="851"/>
          <w:tab w:val="left" w:pos="9354"/>
        </w:tabs>
        <w:spacing w:line="360" w:lineRule="auto"/>
        <w:ind w:firstLine="709"/>
        <w:rPr>
          <w:sz w:val="28"/>
          <w:szCs w:val="28"/>
        </w:rPr>
      </w:pPr>
      <w:r w:rsidRPr="00550DCF">
        <w:rPr>
          <w:sz w:val="28"/>
          <w:szCs w:val="28"/>
        </w:rPr>
        <w:t>3.2.</w:t>
      </w:r>
      <w:r w:rsidR="00550DCF">
        <w:rPr>
          <w:sz w:val="28"/>
          <w:szCs w:val="28"/>
        </w:rPr>
        <w:t xml:space="preserve"> </w:t>
      </w:r>
      <w:r w:rsidRPr="00550DCF">
        <w:rPr>
          <w:sz w:val="28"/>
          <w:szCs w:val="28"/>
        </w:rPr>
        <w:t xml:space="preserve">Анализ мероприятий по повышению загрузки номерного фонда гостиницы «Космос» </w:t>
      </w:r>
    </w:p>
    <w:p w:rsidR="00852C49" w:rsidRPr="00550DCF" w:rsidRDefault="00852C49" w:rsidP="00550DCF">
      <w:pPr>
        <w:tabs>
          <w:tab w:val="left" w:pos="9354"/>
        </w:tabs>
        <w:spacing w:line="360" w:lineRule="auto"/>
        <w:ind w:firstLine="709"/>
        <w:rPr>
          <w:b/>
          <w:bCs/>
          <w:sz w:val="28"/>
          <w:szCs w:val="28"/>
        </w:rPr>
      </w:pPr>
      <w:r w:rsidRPr="00550DCF">
        <w:rPr>
          <w:b/>
          <w:bCs/>
          <w:sz w:val="28"/>
          <w:szCs w:val="28"/>
        </w:rPr>
        <w:t>Экономический раздел</w:t>
      </w:r>
      <w:r w:rsidR="00550DCF">
        <w:rPr>
          <w:b/>
          <w:bCs/>
          <w:sz w:val="28"/>
          <w:szCs w:val="28"/>
        </w:rPr>
        <w:t xml:space="preserve"> </w:t>
      </w:r>
    </w:p>
    <w:p w:rsidR="00852C49" w:rsidRPr="00550DCF" w:rsidRDefault="00852C49" w:rsidP="00550DCF">
      <w:pPr>
        <w:tabs>
          <w:tab w:val="left" w:pos="9354"/>
        </w:tabs>
        <w:spacing w:line="360" w:lineRule="auto"/>
        <w:ind w:firstLine="709"/>
        <w:rPr>
          <w:sz w:val="28"/>
          <w:szCs w:val="28"/>
        </w:rPr>
      </w:pPr>
      <w:r w:rsidRPr="00550DCF">
        <w:rPr>
          <w:b/>
          <w:bCs/>
          <w:sz w:val="28"/>
          <w:szCs w:val="28"/>
        </w:rPr>
        <w:t>4. Экономическое обоснование эффективности проекта создания СПА центра в гостинице «Космос»</w:t>
      </w:r>
      <w:r w:rsidR="00550DCF">
        <w:rPr>
          <w:b/>
          <w:bCs/>
          <w:sz w:val="28"/>
          <w:szCs w:val="28"/>
        </w:rPr>
        <w:t xml:space="preserve"> </w:t>
      </w:r>
    </w:p>
    <w:p w:rsidR="00852C49" w:rsidRPr="00550DCF" w:rsidRDefault="00852C49" w:rsidP="00550DCF">
      <w:pPr>
        <w:tabs>
          <w:tab w:val="left" w:pos="9354"/>
        </w:tabs>
        <w:spacing w:line="360" w:lineRule="auto"/>
        <w:ind w:firstLine="709"/>
        <w:rPr>
          <w:sz w:val="28"/>
          <w:szCs w:val="28"/>
        </w:rPr>
      </w:pPr>
      <w:r w:rsidRPr="00550DCF">
        <w:rPr>
          <w:b/>
          <w:bCs/>
          <w:sz w:val="28"/>
          <w:szCs w:val="28"/>
        </w:rPr>
        <w:t>Использование прокладных программных продуктов</w:t>
      </w:r>
      <w:r w:rsidR="00550DCF">
        <w:rPr>
          <w:sz w:val="28"/>
          <w:szCs w:val="28"/>
        </w:rPr>
        <w:t xml:space="preserve"> </w:t>
      </w:r>
    </w:p>
    <w:p w:rsidR="00852C49" w:rsidRPr="00550DCF" w:rsidRDefault="00852C49" w:rsidP="00550DCF">
      <w:pPr>
        <w:shd w:val="clear" w:color="auto" w:fill="FFFFFF"/>
        <w:tabs>
          <w:tab w:val="num" w:pos="720"/>
          <w:tab w:val="left" w:pos="9354"/>
        </w:tabs>
        <w:spacing w:line="360" w:lineRule="auto"/>
        <w:ind w:firstLine="709"/>
        <w:rPr>
          <w:b/>
          <w:bCs/>
          <w:sz w:val="28"/>
          <w:szCs w:val="28"/>
        </w:rPr>
      </w:pPr>
      <w:r w:rsidRPr="00550DCF">
        <w:rPr>
          <w:b/>
          <w:bCs/>
          <w:sz w:val="28"/>
          <w:szCs w:val="28"/>
        </w:rPr>
        <w:t xml:space="preserve">5. Информационное обеспечение управления гостиницей посредством использования </w:t>
      </w:r>
    </w:p>
    <w:p w:rsidR="00852C49" w:rsidRPr="00550DCF" w:rsidRDefault="00852C49" w:rsidP="00550DCF">
      <w:pPr>
        <w:tabs>
          <w:tab w:val="left" w:pos="9354"/>
        </w:tabs>
        <w:spacing w:line="360" w:lineRule="auto"/>
        <w:ind w:firstLine="709"/>
        <w:rPr>
          <w:sz w:val="28"/>
          <w:szCs w:val="28"/>
        </w:rPr>
      </w:pPr>
      <w:r w:rsidRPr="00550DCF">
        <w:rPr>
          <w:sz w:val="28"/>
          <w:szCs w:val="28"/>
        </w:rPr>
        <w:t>Заключение</w:t>
      </w:r>
      <w:r w:rsidR="00550DCF">
        <w:rPr>
          <w:sz w:val="28"/>
          <w:szCs w:val="28"/>
        </w:rPr>
        <w:t xml:space="preserve"> </w:t>
      </w:r>
    </w:p>
    <w:p w:rsidR="00852C49" w:rsidRPr="00550DCF" w:rsidRDefault="00852C49" w:rsidP="00550DCF">
      <w:pPr>
        <w:tabs>
          <w:tab w:val="left" w:pos="9354"/>
        </w:tabs>
        <w:spacing w:line="360" w:lineRule="auto"/>
        <w:ind w:firstLine="709"/>
        <w:rPr>
          <w:sz w:val="28"/>
          <w:szCs w:val="28"/>
        </w:rPr>
      </w:pPr>
      <w:r w:rsidRPr="00550DCF">
        <w:rPr>
          <w:sz w:val="28"/>
          <w:szCs w:val="28"/>
        </w:rPr>
        <w:t xml:space="preserve">Список использованных источников </w:t>
      </w:r>
    </w:p>
    <w:p w:rsidR="00852C49" w:rsidRPr="00550DCF" w:rsidRDefault="00852C49" w:rsidP="00550DCF">
      <w:pPr>
        <w:tabs>
          <w:tab w:val="left" w:pos="0"/>
        </w:tabs>
        <w:spacing w:line="360" w:lineRule="auto"/>
        <w:ind w:firstLine="709"/>
        <w:rPr>
          <w:sz w:val="28"/>
          <w:szCs w:val="28"/>
        </w:rPr>
      </w:pPr>
      <w:r w:rsidRPr="00550DCF">
        <w:rPr>
          <w:b/>
          <w:bCs/>
          <w:sz w:val="28"/>
          <w:szCs w:val="28"/>
        </w:rPr>
        <w:t>3.</w:t>
      </w:r>
      <w:r w:rsidR="00550DCF">
        <w:rPr>
          <w:b/>
          <w:bCs/>
          <w:sz w:val="28"/>
          <w:szCs w:val="28"/>
        </w:rPr>
        <w:t xml:space="preserve"> </w:t>
      </w:r>
      <w:r w:rsidRPr="00550DCF">
        <w:rPr>
          <w:b/>
          <w:bCs/>
          <w:sz w:val="28"/>
          <w:szCs w:val="28"/>
        </w:rPr>
        <w:t>Руководитель по проекту – Довгалевский В.В.</w:t>
      </w:r>
    </w:p>
    <w:p w:rsidR="00852C49" w:rsidRPr="00550DCF" w:rsidRDefault="00852C49" w:rsidP="00550DCF">
      <w:pPr>
        <w:pStyle w:val="4"/>
        <w:keepNext w:val="0"/>
        <w:keepLines w:val="0"/>
        <w:spacing w:before="0" w:line="360" w:lineRule="auto"/>
        <w:ind w:firstLine="709"/>
        <w:rPr>
          <w:rFonts w:ascii="Times New Roman" w:hAnsi="Times New Roman" w:cs="Times New Roman"/>
          <w:b w:val="0"/>
          <w:bCs w:val="0"/>
          <w:i w:val="0"/>
          <w:iCs w:val="0"/>
          <w:color w:val="auto"/>
          <w:sz w:val="28"/>
          <w:szCs w:val="28"/>
        </w:rPr>
      </w:pPr>
      <w:r w:rsidRPr="00550DCF">
        <w:rPr>
          <w:rFonts w:ascii="Times New Roman" w:hAnsi="Times New Roman" w:cs="Times New Roman"/>
          <w:b w:val="0"/>
          <w:bCs w:val="0"/>
          <w:i w:val="0"/>
          <w:iCs w:val="0"/>
          <w:color w:val="auto"/>
          <w:sz w:val="28"/>
          <w:szCs w:val="28"/>
        </w:rPr>
        <w:t>Руководитель проекта</w:t>
      </w:r>
      <w:r w:rsidR="00550DCF">
        <w:rPr>
          <w:rFonts w:ascii="Times New Roman" w:hAnsi="Times New Roman" w:cs="Times New Roman"/>
          <w:i w:val="0"/>
          <w:iCs w:val="0"/>
          <w:color w:val="auto"/>
          <w:sz w:val="28"/>
          <w:szCs w:val="28"/>
        </w:rPr>
        <w:t xml:space="preserve"> </w:t>
      </w:r>
      <w:r w:rsidRPr="00550DCF">
        <w:rPr>
          <w:rFonts w:ascii="Times New Roman" w:hAnsi="Times New Roman" w:cs="Times New Roman"/>
          <w:b w:val="0"/>
          <w:bCs w:val="0"/>
          <w:i w:val="0"/>
          <w:iCs w:val="0"/>
          <w:color w:val="auto"/>
          <w:sz w:val="28"/>
          <w:szCs w:val="28"/>
        </w:rPr>
        <w:t>___________________</w:t>
      </w:r>
      <w:r w:rsidR="00550DCF">
        <w:rPr>
          <w:rFonts w:ascii="Times New Roman" w:hAnsi="Times New Roman" w:cs="Times New Roman"/>
          <w:i w:val="0"/>
          <w:iCs w:val="0"/>
          <w:color w:val="auto"/>
          <w:sz w:val="28"/>
          <w:szCs w:val="28"/>
        </w:rPr>
        <w:t xml:space="preserve"> </w:t>
      </w:r>
      <w:r w:rsidRPr="00550DCF">
        <w:rPr>
          <w:rFonts w:ascii="Times New Roman" w:hAnsi="Times New Roman" w:cs="Times New Roman"/>
          <w:i w:val="0"/>
          <w:iCs w:val="0"/>
          <w:color w:val="auto"/>
          <w:sz w:val="28"/>
          <w:szCs w:val="28"/>
        </w:rPr>
        <w:t>В.В. Довгалевский_</w:t>
      </w:r>
      <w:r w:rsidRPr="00550DCF">
        <w:rPr>
          <w:rFonts w:ascii="Times New Roman" w:hAnsi="Times New Roman" w:cs="Times New Roman"/>
          <w:b w:val="0"/>
          <w:bCs w:val="0"/>
          <w:i w:val="0"/>
          <w:iCs w:val="0"/>
          <w:color w:val="auto"/>
          <w:sz w:val="28"/>
          <w:szCs w:val="28"/>
        </w:rPr>
        <w:t xml:space="preserve"> </w:t>
      </w:r>
    </w:p>
    <w:p w:rsidR="00852C49" w:rsidRPr="00550DCF" w:rsidRDefault="00852C49" w:rsidP="00550DCF">
      <w:pPr>
        <w:pStyle w:val="4"/>
        <w:keepNext w:val="0"/>
        <w:keepLines w:val="0"/>
        <w:spacing w:before="0" w:line="360" w:lineRule="auto"/>
        <w:ind w:firstLine="709"/>
        <w:rPr>
          <w:rFonts w:ascii="Times New Roman" w:hAnsi="Times New Roman" w:cs="Times New Roman"/>
          <w:i w:val="0"/>
          <w:iCs w:val="0"/>
          <w:color w:val="auto"/>
          <w:sz w:val="28"/>
          <w:szCs w:val="28"/>
        </w:rPr>
      </w:pPr>
      <w:r w:rsidRPr="00550DCF">
        <w:rPr>
          <w:rFonts w:ascii="Times New Roman" w:hAnsi="Times New Roman" w:cs="Times New Roman"/>
          <w:i w:val="0"/>
          <w:iCs w:val="0"/>
          <w:color w:val="auto"/>
          <w:sz w:val="28"/>
          <w:szCs w:val="28"/>
        </w:rPr>
        <w:t>(подпись)</w:t>
      </w:r>
      <w:r w:rsidR="00550DCF">
        <w:rPr>
          <w:rFonts w:ascii="Times New Roman" w:hAnsi="Times New Roman" w:cs="Times New Roman"/>
          <w:i w:val="0"/>
          <w:iCs w:val="0"/>
          <w:color w:val="auto"/>
          <w:sz w:val="28"/>
          <w:szCs w:val="28"/>
        </w:rPr>
        <w:t xml:space="preserve"> </w:t>
      </w:r>
      <w:r w:rsidRPr="00550DCF">
        <w:rPr>
          <w:rFonts w:ascii="Times New Roman" w:hAnsi="Times New Roman" w:cs="Times New Roman"/>
          <w:i w:val="0"/>
          <w:iCs w:val="0"/>
          <w:color w:val="auto"/>
          <w:sz w:val="28"/>
          <w:szCs w:val="28"/>
        </w:rPr>
        <w:t>(инициалы, фамилия)</w:t>
      </w:r>
    </w:p>
    <w:p w:rsidR="00852C49" w:rsidRPr="00550DCF" w:rsidRDefault="00852C49" w:rsidP="00550DCF">
      <w:pPr>
        <w:spacing w:line="360" w:lineRule="auto"/>
        <w:ind w:firstLine="709"/>
        <w:rPr>
          <w:b/>
          <w:bCs/>
          <w:sz w:val="28"/>
          <w:szCs w:val="28"/>
        </w:rPr>
      </w:pPr>
      <w:r w:rsidRPr="00550DCF">
        <w:rPr>
          <w:b/>
          <w:bCs/>
          <w:sz w:val="28"/>
          <w:szCs w:val="28"/>
        </w:rPr>
        <w:t>Дата выдачи задания «____» __________ 2010 г.</w:t>
      </w:r>
    </w:p>
    <w:p w:rsidR="00852C49" w:rsidRPr="00550DCF" w:rsidRDefault="00852C49" w:rsidP="00550DCF">
      <w:pPr>
        <w:pStyle w:val="22"/>
        <w:spacing w:after="0" w:line="360" w:lineRule="auto"/>
        <w:ind w:left="0" w:firstLine="709"/>
        <w:rPr>
          <w:b/>
          <w:bCs/>
          <w:sz w:val="28"/>
          <w:szCs w:val="28"/>
        </w:rPr>
      </w:pPr>
      <w:r w:rsidRPr="00550DCF">
        <w:rPr>
          <w:b/>
          <w:bCs/>
          <w:sz w:val="28"/>
          <w:szCs w:val="28"/>
        </w:rPr>
        <w:t>Задание принял к исполнению</w:t>
      </w:r>
      <w:r w:rsidR="00550DCF">
        <w:rPr>
          <w:b/>
          <w:bCs/>
          <w:sz w:val="28"/>
          <w:szCs w:val="28"/>
        </w:rPr>
        <w:t xml:space="preserve"> </w:t>
      </w:r>
      <w:r w:rsidRPr="00550DCF">
        <w:rPr>
          <w:b/>
          <w:bCs/>
          <w:sz w:val="28"/>
          <w:szCs w:val="28"/>
        </w:rPr>
        <w:t>_________</w:t>
      </w:r>
      <w:r w:rsidR="00550DCF">
        <w:rPr>
          <w:b/>
          <w:bCs/>
          <w:sz w:val="28"/>
          <w:szCs w:val="28"/>
        </w:rPr>
        <w:t xml:space="preserve"> </w:t>
      </w:r>
      <w:r w:rsidRPr="00550DCF">
        <w:rPr>
          <w:sz w:val="28"/>
          <w:szCs w:val="28"/>
        </w:rPr>
        <w:t>И.В.Береснева</w:t>
      </w:r>
      <w:r w:rsidR="00550DCF">
        <w:rPr>
          <w:b/>
          <w:bCs/>
          <w:sz w:val="28"/>
          <w:szCs w:val="28"/>
        </w:rPr>
        <w:t xml:space="preserve"> </w:t>
      </w:r>
      <w:r w:rsidRPr="00550DCF">
        <w:rPr>
          <w:b/>
          <w:bCs/>
          <w:sz w:val="28"/>
          <w:szCs w:val="28"/>
        </w:rPr>
        <w:t>_________</w:t>
      </w:r>
    </w:p>
    <w:p w:rsidR="00852C49" w:rsidRPr="00550DCF" w:rsidRDefault="00852C49" w:rsidP="00550DCF">
      <w:pPr>
        <w:spacing w:line="360" w:lineRule="auto"/>
        <w:ind w:firstLine="709"/>
        <w:rPr>
          <w:b/>
          <w:bCs/>
          <w:sz w:val="28"/>
          <w:szCs w:val="28"/>
        </w:rPr>
      </w:pPr>
      <w:r w:rsidRPr="00550DCF">
        <w:rPr>
          <w:b/>
          <w:bCs/>
          <w:sz w:val="28"/>
          <w:szCs w:val="28"/>
        </w:rPr>
        <w:t>(подпись)</w:t>
      </w:r>
      <w:r w:rsidR="00550DCF">
        <w:rPr>
          <w:b/>
          <w:bCs/>
          <w:sz w:val="28"/>
          <w:szCs w:val="28"/>
        </w:rPr>
        <w:t xml:space="preserve"> </w:t>
      </w:r>
      <w:r w:rsidRPr="00550DCF">
        <w:rPr>
          <w:b/>
          <w:bCs/>
          <w:sz w:val="28"/>
          <w:szCs w:val="28"/>
        </w:rPr>
        <w:t>(инициалы, фамилия)</w:t>
      </w:r>
      <w:r w:rsidR="00550DCF">
        <w:rPr>
          <w:b/>
          <w:bCs/>
          <w:sz w:val="28"/>
          <w:szCs w:val="28"/>
        </w:rPr>
        <w:t xml:space="preserve"> </w:t>
      </w:r>
      <w:r w:rsidRPr="00550DCF">
        <w:rPr>
          <w:b/>
          <w:bCs/>
          <w:sz w:val="28"/>
          <w:szCs w:val="28"/>
        </w:rPr>
        <w:t>(дата)</w:t>
      </w:r>
    </w:p>
    <w:p w:rsidR="00852C49" w:rsidRPr="00550DCF" w:rsidRDefault="00550DCF" w:rsidP="00550DCF">
      <w:pPr>
        <w:tabs>
          <w:tab w:val="left" w:pos="1134"/>
        </w:tabs>
        <w:spacing w:line="360" w:lineRule="auto"/>
        <w:ind w:firstLine="709"/>
        <w:rPr>
          <w:b/>
          <w:bCs/>
          <w:sz w:val="28"/>
          <w:szCs w:val="28"/>
        </w:rPr>
      </w:pPr>
      <w:r>
        <w:rPr>
          <w:b/>
          <w:bCs/>
          <w:sz w:val="28"/>
          <w:szCs w:val="28"/>
        </w:rPr>
        <w:br w:type="page"/>
      </w:r>
      <w:r w:rsidR="00852C49" w:rsidRPr="00550DCF">
        <w:rPr>
          <w:b/>
          <w:bCs/>
          <w:sz w:val="28"/>
          <w:szCs w:val="28"/>
        </w:rPr>
        <w:t>РЕФЕРАТ</w:t>
      </w:r>
    </w:p>
    <w:p w:rsidR="00550DCF" w:rsidRDefault="00550DCF" w:rsidP="00550DCF">
      <w:pPr>
        <w:tabs>
          <w:tab w:val="left" w:pos="1134"/>
        </w:tabs>
        <w:spacing w:line="360" w:lineRule="auto"/>
        <w:ind w:firstLine="709"/>
        <w:rPr>
          <w:sz w:val="28"/>
          <w:szCs w:val="28"/>
        </w:rPr>
      </w:pPr>
    </w:p>
    <w:p w:rsidR="00852C49" w:rsidRPr="00550DCF" w:rsidRDefault="00852C49" w:rsidP="00550DCF">
      <w:pPr>
        <w:tabs>
          <w:tab w:val="left" w:pos="1134"/>
        </w:tabs>
        <w:spacing w:line="360" w:lineRule="auto"/>
        <w:ind w:firstLine="709"/>
        <w:rPr>
          <w:b/>
          <w:bCs/>
          <w:sz w:val="28"/>
          <w:szCs w:val="28"/>
        </w:rPr>
      </w:pPr>
      <w:r w:rsidRPr="00550DCF">
        <w:rPr>
          <w:sz w:val="28"/>
          <w:szCs w:val="28"/>
        </w:rPr>
        <w:t>Тема выпускного квалификационного проекта:</w:t>
      </w:r>
    </w:p>
    <w:p w:rsidR="00852C49" w:rsidRPr="00550DCF" w:rsidRDefault="00852C49" w:rsidP="00550DCF">
      <w:pPr>
        <w:pStyle w:val="31"/>
        <w:widowControl w:val="0"/>
        <w:spacing w:after="0" w:line="360" w:lineRule="auto"/>
        <w:ind w:left="0" w:firstLine="709"/>
        <w:jc w:val="both"/>
        <w:rPr>
          <w:sz w:val="28"/>
          <w:szCs w:val="28"/>
        </w:rPr>
      </w:pPr>
      <w:r w:rsidRPr="00550DCF">
        <w:rPr>
          <w:sz w:val="28"/>
          <w:szCs w:val="28"/>
        </w:rPr>
        <w:t>«Проект мероприятий по увеличению загрузки номерного фонда ОАО «Гостиничный комплекс «Космос».</w:t>
      </w:r>
    </w:p>
    <w:p w:rsidR="00852C49" w:rsidRPr="00550DCF" w:rsidRDefault="00852C49" w:rsidP="00550DCF">
      <w:pPr>
        <w:pStyle w:val="31"/>
        <w:widowControl w:val="0"/>
        <w:spacing w:after="0" w:line="360" w:lineRule="auto"/>
        <w:ind w:left="0" w:firstLine="709"/>
        <w:jc w:val="both"/>
        <w:rPr>
          <w:sz w:val="28"/>
          <w:szCs w:val="28"/>
        </w:rPr>
      </w:pPr>
    </w:p>
    <w:p w:rsidR="00550DCF" w:rsidRPr="00550DCF" w:rsidRDefault="00550DCF" w:rsidP="00550DCF">
      <w:pPr>
        <w:tabs>
          <w:tab w:val="left" w:pos="3925"/>
        </w:tabs>
        <w:spacing w:line="360" w:lineRule="auto"/>
        <w:ind w:firstLine="709"/>
        <w:rPr>
          <w:sz w:val="28"/>
          <w:szCs w:val="28"/>
        </w:rPr>
      </w:pPr>
      <w:r w:rsidRPr="00550DCF">
        <w:rPr>
          <w:sz w:val="28"/>
          <w:szCs w:val="28"/>
        </w:rPr>
        <w:t xml:space="preserve">Автор проекта </w:t>
      </w:r>
      <w:r w:rsidRPr="00550DCF">
        <w:rPr>
          <w:sz w:val="28"/>
          <w:szCs w:val="28"/>
        </w:rPr>
        <w:tab/>
        <w:t>Бересневой Ирины Вадимовны, группа Э5-3</w:t>
      </w:r>
    </w:p>
    <w:p w:rsidR="00550DCF" w:rsidRPr="00550DCF" w:rsidRDefault="00550DCF" w:rsidP="00550DCF">
      <w:pPr>
        <w:tabs>
          <w:tab w:val="left" w:pos="3925"/>
        </w:tabs>
        <w:spacing w:line="360" w:lineRule="auto"/>
        <w:ind w:firstLine="709"/>
        <w:rPr>
          <w:sz w:val="28"/>
          <w:szCs w:val="28"/>
        </w:rPr>
      </w:pPr>
      <w:r w:rsidRPr="00550DCF">
        <w:rPr>
          <w:sz w:val="28"/>
          <w:szCs w:val="28"/>
        </w:rPr>
        <w:t xml:space="preserve">Руководитель проекта </w:t>
      </w:r>
      <w:r w:rsidRPr="00550DCF">
        <w:rPr>
          <w:sz w:val="28"/>
          <w:szCs w:val="28"/>
        </w:rPr>
        <w:tab/>
        <w:t>Довгалевский Вячеслав Владимирович</w:t>
      </w:r>
    </w:p>
    <w:p w:rsidR="00550DCF" w:rsidRPr="00550DCF" w:rsidRDefault="00550DCF" w:rsidP="00550DCF">
      <w:pPr>
        <w:spacing w:line="360" w:lineRule="auto"/>
        <w:ind w:firstLine="709"/>
        <w:rPr>
          <w:sz w:val="28"/>
          <w:szCs w:val="28"/>
        </w:rPr>
      </w:pPr>
      <w:r w:rsidRPr="00550DCF">
        <w:rPr>
          <w:sz w:val="28"/>
          <w:szCs w:val="28"/>
        </w:rPr>
        <w:t>Год защиты дипломного проекта:</w:t>
      </w:r>
      <w:r>
        <w:rPr>
          <w:sz w:val="28"/>
          <w:szCs w:val="28"/>
        </w:rPr>
        <w:t xml:space="preserve"> </w:t>
      </w:r>
      <w:r w:rsidRPr="00550DCF">
        <w:rPr>
          <w:sz w:val="28"/>
          <w:szCs w:val="28"/>
        </w:rPr>
        <w:t>2010г.</w:t>
      </w:r>
    </w:p>
    <w:p w:rsidR="00550DCF" w:rsidRPr="00550DCF" w:rsidRDefault="00550DCF" w:rsidP="00550DCF">
      <w:pPr>
        <w:spacing w:line="360" w:lineRule="auto"/>
        <w:ind w:firstLine="709"/>
        <w:rPr>
          <w:sz w:val="28"/>
          <w:szCs w:val="28"/>
        </w:rPr>
      </w:pPr>
      <w:r w:rsidRPr="00550DCF">
        <w:rPr>
          <w:b/>
          <w:bCs/>
          <w:sz w:val="28"/>
          <w:szCs w:val="28"/>
        </w:rPr>
        <w:t xml:space="preserve">Объектом </w:t>
      </w:r>
      <w:r w:rsidRPr="00550DCF">
        <w:rPr>
          <w:sz w:val="28"/>
          <w:szCs w:val="28"/>
        </w:rPr>
        <w:t>исследования является гостиницы ОАО «Гостиничный комплекс «Космос»,</w:t>
      </w:r>
      <w:r>
        <w:rPr>
          <w:sz w:val="28"/>
          <w:szCs w:val="28"/>
        </w:rPr>
        <w:t xml:space="preserve"> </w:t>
      </w:r>
      <w:r w:rsidRPr="00550DCF">
        <w:rPr>
          <w:sz w:val="28"/>
          <w:szCs w:val="28"/>
        </w:rPr>
        <w:t>являющаяся гостиницей приравнивающая к 3-4 звездам.</w:t>
      </w:r>
    </w:p>
    <w:p w:rsidR="00550DCF" w:rsidRPr="00550DCF" w:rsidRDefault="00550DCF" w:rsidP="00550DCF">
      <w:pPr>
        <w:spacing w:line="360" w:lineRule="auto"/>
        <w:ind w:firstLine="709"/>
        <w:rPr>
          <w:sz w:val="28"/>
          <w:szCs w:val="28"/>
        </w:rPr>
      </w:pPr>
      <w:r w:rsidRPr="00550DCF">
        <w:rPr>
          <w:b/>
          <w:bCs/>
          <w:sz w:val="28"/>
          <w:szCs w:val="28"/>
        </w:rPr>
        <w:t>Предметом исследования</w:t>
      </w:r>
      <w:r w:rsidRPr="00550DCF">
        <w:rPr>
          <w:sz w:val="28"/>
          <w:szCs w:val="28"/>
        </w:rPr>
        <w:t xml:space="preserve"> являются бизнес – процессы возникающие во внешней и внутренней среде гостиницы.</w:t>
      </w:r>
    </w:p>
    <w:p w:rsidR="00550DCF" w:rsidRPr="00550DCF" w:rsidRDefault="00550DCF" w:rsidP="00550DCF">
      <w:pPr>
        <w:spacing w:line="360" w:lineRule="auto"/>
        <w:ind w:firstLine="709"/>
        <w:rPr>
          <w:sz w:val="28"/>
          <w:szCs w:val="28"/>
        </w:rPr>
      </w:pPr>
      <w:r w:rsidRPr="00550DCF">
        <w:rPr>
          <w:b/>
          <w:bCs/>
          <w:sz w:val="28"/>
          <w:szCs w:val="28"/>
        </w:rPr>
        <w:t xml:space="preserve">Цель </w:t>
      </w:r>
      <w:r w:rsidRPr="00550DCF">
        <w:rPr>
          <w:sz w:val="28"/>
          <w:szCs w:val="28"/>
        </w:rPr>
        <w:t>исследования заключается в анализе деятельности ОАО «Гостиничный комплекс «Космос» и на этой основе разработать проект по увеличению загрузки номерного фонда.</w:t>
      </w:r>
    </w:p>
    <w:p w:rsidR="00550DCF" w:rsidRPr="00550DCF" w:rsidRDefault="00550DCF" w:rsidP="00550DCF">
      <w:pPr>
        <w:spacing w:line="360" w:lineRule="auto"/>
        <w:ind w:firstLine="709"/>
        <w:rPr>
          <w:b/>
          <w:bCs/>
          <w:sz w:val="28"/>
          <w:szCs w:val="28"/>
        </w:rPr>
      </w:pPr>
      <w:r w:rsidRPr="00550DCF">
        <w:rPr>
          <w:b/>
          <w:bCs/>
          <w:sz w:val="28"/>
          <w:szCs w:val="28"/>
        </w:rPr>
        <w:t>Задачи исследования:</w:t>
      </w:r>
    </w:p>
    <w:p w:rsidR="00550DCF" w:rsidRPr="00550DCF" w:rsidRDefault="00550DCF" w:rsidP="00550DCF">
      <w:pPr>
        <w:numPr>
          <w:ilvl w:val="0"/>
          <w:numId w:val="26"/>
        </w:numPr>
        <w:autoSpaceDE/>
        <w:autoSpaceDN/>
        <w:adjustRightInd/>
        <w:spacing w:line="360" w:lineRule="auto"/>
        <w:ind w:left="0" w:firstLine="709"/>
        <w:rPr>
          <w:sz w:val="28"/>
          <w:szCs w:val="28"/>
        </w:rPr>
      </w:pPr>
      <w:r w:rsidRPr="00550DCF">
        <w:rPr>
          <w:sz w:val="28"/>
          <w:szCs w:val="28"/>
        </w:rPr>
        <w:t>Проанализировать современное состояние гостиничного рынка.</w:t>
      </w:r>
    </w:p>
    <w:p w:rsidR="00550DCF" w:rsidRPr="00550DCF" w:rsidRDefault="00550DCF" w:rsidP="00550DCF">
      <w:pPr>
        <w:numPr>
          <w:ilvl w:val="0"/>
          <w:numId w:val="26"/>
        </w:numPr>
        <w:autoSpaceDE/>
        <w:autoSpaceDN/>
        <w:adjustRightInd/>
        <w:spacing w:line="360" w:lineRule="auto"/>
        <w:ind w:left="0" w:firstLine="709"/>
        <w:rPr>
          <w:sz w:val="28"/>
          <w:szCs w:val="28"/>
        </w:rPr>
      </w:pPr>
      <w:r w:rsidRPr="00550DCF">
        <w:rPr>
          <w:sz w:val="28"/>
          <w:szCs w:val="28"/>
        </w:rPr>
        <w:t>Проанализировать конъюнктуру</w:t>
      </w:r>
      <w:r>
        <w:rPr>
          <w:sz w:val="28"/>
          <w:szCs w:val="28"/>
        </w:rPr>
        <w:t xml:space="preserve"> </w:t>
      </w:r>
      <w:r w:rsidRPr="00550DCF">
        <w:rPr>
          <w:sz w:val="28"/>
          <w:szCs w:val="28"/>
        </w:rPr>
        <w:t>рынка гостиничных услуг.</w:t>
      </w:r>
    </w:p>
    <w:p w:rsidR="00550DCF" w:rsidRPr="00550DCF" w:rsidRDefault="00550DCF" w:rsidP="00550DCF">
      <w:pPr>
        <w:numPr>
          <w:ilvl w:val="0"/>
          <w:numId w:val="26"/>
        </w:numPr>
        <w:autoSpaceDE/>
        <w:autoSpaceDN/>
        <w:adjustRightInd/>
        <w:spacing w:line="360" w:lineRule="auto"/>
        <w:ind w:left="0" w:firstLine="709"/>
        <w:rPr>
          <w:sz w:val="28"/>
          <w:szCs w:val="28"/>
        </w:rPr>
      </w:pPr>
      <w:r w:rsidRPr="00550DCF">
        <w:rPr>
          <w:sz w:val="28"/>
          <w:szCs w:val="28"/>
        </w:rPr>
        <w:t>Раскрыть сущность стратегического маркетингового планирования для</w:t>
      </w:r>
      <w:r>
        <w:rPr>
          <w:sz w:val="28"/>
          <w:szCs w:val="28"/>
        </w:rPr>
        <w:t xml:space="preserve"> </w:t>
      </w:r>
      <w:r w:rsidRPr="00550DCF">
        <w:rPr>
          <w:sz w:val="28"/>
          <w:szCs w:val="28"/>
        </w:rPr>
        <w:t>повышения эффективности деятельности ОАО «Гостиничный комплекс «Космос»</w:t>
      </w:r>
    </w:p>
    <w:p w:rsidR="00550DCF" w:rsidRPr="00550DCF" w:rsidRDefault="00550DCF" w:rsidP="00550DCF">
      <w:pPr>
        <w:numPr>
          <w:ilvl w:val="0"/>
          <w:numId w:val="26"/>
        </w:numPr>
        <w:autoSpaceDE/>
        <w:autoSpaceDN/>
        <w:adjustRightInd/>
        <w:spacing w:line="360" w:lineRule="auto"/>
        <w:ind w:left="0" w:firstLine="709"/>
        <w:rPr>
          <w:sz w:val="28"/>
          <w:szCs w:val="28"/>
        </w:rPr>
      </w:pPr>
      <w:r w:rsidRPr="00550DCF">
        <w:rPr>
          <w:sz w:val="28"/>
          <w:szCs w:val="28"/>
        </w:rPr>
        <w:t>Проанализировать организационную структуру, внутреннюю среду с точки зрения бизнес процессов.</w:t>
      </w:r>
    </w:p>
    <w:p w:rsidR="00550DCF" w:rsidRPr="00550DCF" w:rsidRDefault="00550DCF" w:rsidP="00550DCF">
      <w:pPr>
        <w:numPr>
          <w:ilvl w:val="0"/>
          <w:numId w:val="26"/>
        </w:numPr>
        <w:autoSpaceDE/>
        <w:autoSpaceDN/>
        <w:adjustRightInd/>
        <w:spacing w:line="360" w:lineRule="auto"/>
        <w:ind w:left="0" w:firstLine="709"/>
        <w:rPr>
          <w:sz w:val="28"/>
          <w:szCs w:val="28"/>
        </w:rPr>
      </w:pPr>
      <w:r w:rsidRPr="00550DCF">
        <w:rPr>
          <w:sz w:val="28"/>
          <w:szCs w:val="28"/>
        </w:rPr>
        <w:t>Проанализировать непосредственное окружение ОАО «Гостиничный комплекс «Космос» (потребители, конкуренты, партнеры).</w:t>
      </w:r>
    </w:p>
    <w:p w:rsidR="00550DCF" w:rsidRPr="00550DCF" w:rsidRDefault="00550DCF" w:rsidP="00550DCF">
      <w:pPr>
        <w:numPr>
          <w:ilvl w:val="0"/>
          <w:numId w:val="26"/>
        </w:numPr>
        <w:autoSpaceDE/>
        <w:autoSpaceDN/>
        <w:adjustRightInd/>
        <w:spacing w:line="360" w:lineRule="auto"/>
        <w:ind w:left="0" w:firstLine="709"/>
        <w:rPr>
          <w:sz w:val="28"/>
          <w:szCs w:val="28"/>
        </w:rPr>
      </w:pPr>
      <w:r w:rsidRPr="00550DCF">
        <w:rPr>
          <w:sz w:val="28"/>
          <w:szCs w:val="28"/>
        </w:rPr>
        <w:t>Разработать</w:t>
      </w:r>
      <w:r>
        <w:rPr>
          <w:sz w:val="28"/>
          <w:szCs w:val="28"/>
        </w:rPr>
        <w:t xml:space="preserve"> </w:t>
      </w:r>
      <w:r w:rsidRPr="00550DCF">
        <w:rPr>
          <w:sz w:val="28"/>
          <w:szCs w:val="28"/>
        </w:rPr>
        <w:t>мероприятия по оптимизации процессов управления в гостиице.</w:t>
      </w:r>
    </w:p>
    <w:p w:rsidR="00550DCF" w:rsidRPr="00550DCF" w:rsidRDefault="00550DCF" w:rsidP="00550DCF">
      <w:pPr>
        <w:numPr>
          <w:ilvl w:val="0"/>
          <w:numId w:val="26"/>
        </w:numPr>
        <w:autoSpaceDE/>
        <w:autoSpaceDN/>
        <w:adjustRightInd/>
        <w:spacing w:line="360" w:lineRule="auto"/>
        <w:ind w:left="0" w:firstLine="709"/>
        <w:rPr>
          <w:sz w:val="28"/>
          <w:szCs w:val="28"/>
        </w:rPr>
      </w:pPr>
      <w:r w:rsidRPr="00550DCF">
        <w:rPr>
          <w:sz w:val="28"/>
          <w:szCs w:val="28"/>
        </w:rPr>
        <w:t>Оптимизировать каналы сбыта.</w:t>
      </w:r>
    </w:p>
    <w:p w:rsidR="00550DCF" w:rsidRPr="00550DCF" w:rsidRDefault="00550DCF" w:rsidP="00550DCF">
      <w:pPr>
        <w:numPr>
          <w:ilvl w:val="0"/>
          <w:numId w:val="26"/>
        </w:numPr>
        <w:autoSpaceDE/>
        <w:autoSpaceDN/>
        <w:adjustRightInd/>
        <w:spacing w:line="360" w:lineRule="auto"/>
        <w:ind w:left="0" w:firstLine="709"/>
        <w:rPr>
          <w:sz w:val="28"/>
          <w:szCs w:val="28"/>
        </w:rPr>
      </w:pPr>
      <w:r w:rsidRPr="00550DCF">
        <w:rPr>
          <w:sz w:val="28"/>
          <w:szCs w:val="28"/>
        </w:rPr>
        <w:t>Создать комплекс мероприятий по увеличению загрузки номерного фонда.</w:t>
      </w:r>
    </w:p>
    <w:p w:rsidR="00550DCF" w:rsidRPr="00550DCF" w:rsidRDefault="00550DCF" w:rsidP="00550DCF">
      <w:pPr>
        <w:numPr>
          <w:ilvl w:val="0"/>
          <w:numId w:val="26"/>
        </w:numPr>
        <w:autoSpaceDE/>
        <w:autoSpaceDN/>
        <w:adjustRightInd/>
        <w:spacing w:line="360" w:lineRule="auto"/>
        <w:ind w:left="0" w:firstLine="709"/>
        <w:rPr>
          <w:sz w:val="28"/>
          <w:szCs w:val="28"/>
        </w:rPr>
      </w:pPr>
      <w:r w:rsidRPr="00550DCF">
        <w:rPr>
          <w:sz w:val="28"/>
          <w:szCs w:val="28"/>
        </w:rPr>
        <w:t>Рассчитать стоимость нового проекта.</w:t>
      </w:r>
    </w:p>
    <w:p w:rsidR="00550DCF" w:rsidRPr="00550DCF" w:rsidRDefault="00550DCF" w:rsidP="00550DCF">
      <w:pPr>
        <w:spacing w:line="360" w:lineRule="auto"/>
        <w:ind w:firstLine="709"/>
        <w:rPr>
          <w:b/>
          <w:bCs/>
          <w:sz w:val="28"/>
          <w:szCs w:val="28"/>
        </w:rPr>
      </w:pPr>
      <w:r w:rsidRPr="00550DCF">
        <w:rPr>
          <w:sz w:val="28"/>
          <w:szCs w:val="28"/>
        </w:rPr>
        <w:t>Тема дипломного проекта является современной и важной для ОАО «Гостиничный комплекс «Космос», что определяет актуальность темы.</w:t>
      </w:r>
    </w:p>
    <w:p w:rsidR="00550DCF" w:rsidRPr="00550DCF" w:rsidRDefault="00550DCF" w:rsidP="00550DCF">
      <w:pPr>
        <w:spacing w:line="360" w:lineRule="auto"/>
        <w:ind w:firstLine="709"/>
        <w:rPr>
          <w:sz w:val="28"/>
          <w:szCs w:val="28"/>
        </w:rPr>
      </w:pPr>
      <w:r w:rsidRPr="00550DCF">
        <w:rPr>
          <w:sz w:val="28"/>
          <w:szCs w:val="28"/>
        </w:rPr>
        <w:t>Методической и методологической основой данной работы являются специализированная литература, а также методические пособия и рекомендации по проведению исследований в сфере гостиничного бизнеса. В работе также использованы материалы специализированной периодической печати.</w:t>
      </w:r>
    </w:p>
    <w:p w:rsidR="00550DCF" w:rsidRPr="00550DCF" w:rsidRDefault="00550DCF" w:rsidP="00550DCF">
      <w:pPr>
        <w:spacing w:line="360" w:lineRule="auto"/>
        <w:ind w:firstLine="709"/>
        <w:rPr>
          <w:sz w:val="28"/>
          <w:szCs w:val="28"/>
        </w:rPr>
      </w:pPr>
      <w:r w:rsidRPr="00550DCF">
        <w:rPr>
          <w:sz w:val="28"/>
          <w:szCs w:val="28"/>
        </w:rPr>
        <w:t>В дипломном проекте предложены основные мероприятия по увеличению загрузки номерного фонда ОАО «Гостиничный комплекс «Космос».</w:t>
      </w:r>
    </w:p>
    <w:p w:rsidR="00550DCF" w:rsidRPr="00550DCF" w:rsidRDefault="00550DCF" w:rsidP="00550DCF">
      <w:pPr>
        <w:spacing w:line="360" w:lineRule="auto"/>
        <w:ind w:firstLine="709"/>
        <w:rPr>
          <w:sz w:val="28"/>
          <w:szCs w:val="28"/>
        </w:rPr>
      </w:pPr>
      <w:r w:rsidRPr="00550DCF">
        <w:rPr>
          <w:sz w:val="28"/>
          <w:szCs w:val="28"/>
        </w:rPr>
        <w:t>-Проект мероприятий по совершенствованию организационной структуры ОАО «Гостиничный комплекс «Космос»</w:t>
      </w:r>
    </w:p>
    <w:p w:rsidR="00550DCF" w:rsidRPr="00550DCF" w:rsidRDefault="00550DCF" w:rsidP="00550DCF">
      <w:pPr>
        <w:spacing w:line="360" w:lineRule="auto"/>
        <w:ind w:firstLine="709"/>
        <w:rPr>
          <w:sz w:val="28"/>
          <w:szCs w:val="28"/>
        </w:rPr>
      </w:pPr>
      <w:r w:rsidRPr="00550DCF">
        <w:rPr>
          <w:sz w:val="28"/>
          <w:szCs w:val="28"/>
        </w:rPr>
        <w:t>-Проект мероприятий по созданию новых дополнительных услуг в гостинице ОАО «Гостиничный комплекс «Космос»</w:t>
      </w:r>
    </w:p>
    <w:p w:rsidR="00550DCF" w:rsidRPr="00550DCF" w:rsidRDefault="00550DCF" w:rsidP="00550DCF">
      <w:pPr>
        <w:spacing w:line="360" w:lineRule="auto"/>
        <w:ind w:firstLine="709"/>
        <w:rPr>
          <w:sz w:val="28"/>
          <w:szCs w:val="28"/>
        </w:rPr>
      </w:pPr>
      <w:r w:rsidRPr="00550DCF">
        <w:rPr>
          <w:sz w:val="28"/>
          <w:szCs w:val="28"/>
        </w:rPr>
        <w:t>- Проект мероприятий по изменению маркетинговой политики</w:t>
      </w:r>
    </w:p>
    <w:p w:rsidR="00550DCF" w:rsidRPr="00550DCF" w:rsidRDefault="00550DCF" w:rsidP="00550DCF">
      <w:pPr>
        <w:spacing w:line="360" w:lineRule="auto"/>
        <w:ind w:firstLine="709"/>
        <w:rPr>
          <w:sz w:val="28"/>
          <w:szCs w:val="28"/>
        </w:rPr>
      </w:pPr>
      <w:r w:rsidRPr="00550DCF">
        <w:rPr>
          <w:sz w:val="28"/>
          <w:szCs w:val="28"/>
        </w:rPr>
        <w:t>Разработанный проект</w:t>
      </w:r>
      <w:r>
        <w:rPr>
          <w:sz w:val="28"/>
          <w:szCs w:val="28"/>
        </w:rPr>
        <w:t xml:space="preserve"> </w:t>
      </w:r>
      <w:r w:rsidRPr="00550DCF">
        <w:rPr>
          <w:sz w:val="28"/>
          <w:szCs w:val="28"/>
        </w:rPr>
        <w:t>мероприятий может быть рекомендован к внедрению в деятельность ОАО «Гостиничный комплекс «Космос».</w:t>
      </w:r>
    </w:p>
    <w:p w:rsidR="00852C49" w:rsidRPr="00550DCF" w:rsidRDefault="00852C49" w:rsidP="00550DCF">
      <w:pPr>
        <w:tabs>
          <w:tab w:val="left" w:pos="9354"/>
        </w:tabs>
        <w:spacing w:line="360" w:lineRule="auto"/>
        <w:ind w:firstLine="709"/>
        <w:rPr>
          <w:b/>
          <w:bCs/>
          <w:sz w:val="28"/>
          <w:szCs w:val="28"/>
        </w:rPr>
      </w:pPr>
    </w:p>
    <w:p w:rsidR="00852C49" w:rsidRPr="00550DCF" w:rsidRDefault="00550DCF" w:rsidP="00550DCF">
      <w:pPr>
        <w:tabs>
          <w:tab w:val="left" w:pos="9354"/>
        </w:tabs>
        <w:spacing w:line="360" w:lineRule="auto"/>
        <w:ind w:firstLine="709"/>
        <w:rPr>
          <w:b/>
          <w:bCs/>
          <w:sz w:val="28"/>
          <w:szCs w:val="28"/>
        </w:rPr>
      </w:pPr>
      <w:r>
        <w:rPr>
          <w:b/>
          <w:bCs/>
          <w:sz w:val="28"/>
          <w:szCs w:val="28"/>
        </w:rPr>
        <w:br w:type="page"/>
      </w:r>
      <w:r w:rsidR="00852C49" w:rsidRPr="00550DCF">
        <w:rPr>
          <w:b/>
          <w:bCs/>
          <w:sz w:val="28"/>
          <w:szCs w:val="28"/>
        </w:rPr>
        <w:t>Содержание</w:t>
      </w:r>
    </w:p>
    <w:p w:rsidR="00550DCF" w:rsidRDefault="00550DCF" w:rsidP="00550DCF">
      <w:pPr>
        <w:shd w:val="clear" w:color="auto" w:fill="FFFFFF"/>
        <w:tabs>
          <w:tab w:val="num" w:pos="720"/>
          <w:tab w:val="left" w:pos="8789"/>
          <w:tab w:val="left" w:pos="8931"/>
          <w:tab w:val="left" w:pos="9354"/>
        </w:tabs>
        <w:spacing w:line="360" w:lineRule="auto"/>
        <w:ind w:firstLine="709"/>
        <w:rPr>
          <w:b/>
          <w:bCs/>
          <w:sz w:val="28"/>
          <w:szCs w:val="28"/>
        </w:rPr>
      </w:pPr>
    </w:p>
    <w:p w:rsidR="00852C49" w:rsidRPr="00550DCF" w:rsidRDefault="00852C49" w:rsidP="00550DCF">
      <w:pPr>
        <w:shd w:val="clear" w:color="auto" w:fill="FFFFFF"/>
        <w:tabs>
          <w:tab w:val="num" w:pos="720"/>
          <w:tab w:val="left" w:pos="8789"/>
          <w:tab w:val="left" w:pos="8931"/>
          <w:tab w:val="left" w:pos="9354"/>
        </w:tabs>
        <w:spacing w:line="360" w:lineRule="auto"/>
        <w:ind w:firstLine="0"/>
        <w:jc w:val="left"/>
        <w:rPr>
          <w:sz w:val="28"/>
          <w:szCs w:val="28"/>
        </w:rPr>
      </w:pPr>
      <w:r w:rsidRPr="00550DCF">
        <w:rPr>
          <w:b/>
          <w:bCs/>
          <w:sz w:val="28"/>
          <w:szCs w:val="28"/>
        </w:rPr>
        <w:t>Введение</w:t>
      </w:r>
    </w:p>
    <w:p w:rsidR="00852C49" w:rsidRPr="00550DCF" w:rsidRDefault="00852C49" w:rsidP="00550DCF">
      <w:pPr>
        <w:shd w:val="clear" w:color="auto" w:fill="FFFFFF"/>
        <w:tabs>
          <w:tab w:val="num" w:pos="720"/>
          <w:tab w:val="left" w:pos="9354"/>
        </w:tabs>
        <w:spacing w:line="360" w:lineRule="auto"/>
        <w:ind w:firstLine="0"/>
        <w:jc w:val="left"/>
        <w:rPr>
          <w:b/>
          <w:bCs/>
          <w:sz w:val="28"/>
          <w:szCs w:val="28"/>
        </w:rPr>
      </w:pPr>
      <w:r w:rsidRPr="00550DCF">
        <w:rPr>
          <w:b/>
          <w:bCs/>
          <w:sz w:val="28"/>
          <w:szCs w:val="28"/>
        </w:rPr>
        <w:t xml:space="preserve">Теоретический раздел </w:t>
      </w:r>
    </w:p>
    <w:p w:rsidR="00852C49" w:rsidRPr="00550DCF" w:rsidRDefault="00852C49" w:rsidP="00550DCF">
      <w:pPr>
        <w:pStyle w:val="a3"/>
        <w:tabs>
          <w:tab w:val="left" w:pos="8789"/>
          <w:tab w:val="left" w:pos="9354"/>
        </w:tabs>
        <w:spacing w:line="360" w:lineRule="auto"/>
        <w:ind w:left="0" w:firstLine="0"/>
        <w:jc w:val="left"/>
        <w:rPr>
          <w:sz w:val="28"/>
          <w:szCs w:val="28"/>
        </w:rPr>
      </w:pPr>
      <w:r w:rsidRPr="00550DCF">
        <w:rPr>
          <w:sz w:val="28"/>
          <w:szCs w:val="28"/>
        </w:rPr>
        <w:t>1.1 Понятие классификации гостиниц</w:t>
      </w:r>
    </w:p>
    <w:p w:rsidR="00852C49" w:rsidRPr="00550DCF" w:rsidRDefault="00852C49" w:rsidP="00550DCF">
      <w:pPr>
        <w:pStyle w:val="a3"/>
        <w:tabs>
          <w:tab w:val="left" w:pos="8789"/>
          <w:tab w:val="left" w:pos="9354"/>
        </w:tabs>
        <w:spacing w:line="360" w:lineRule="auto"/>
        <w:ind w:left="0" w:firstLine="0"/>
        <w:jc w:val="left"/>
        <w:rPr>
          <w:sz w:val="28"/>
          <w:szCs w:val="28"/>
        </w:rPr>
      </w:pPr>
      <w:r w:rsidRPr="00550DCF">
        <w:rPr>
          <w:sz w:val="28"/>
          <w:szCs w:val="28"/>
        </w:rPr>
        <w:t>1.2 Показатели деятельности гостиницы</w:t>
      </w:r>
    </w:p>
    <w:p w:rsidR="00852C49" w:rsidRPr="00550DCF" w:rsidRDefault="00852C49" w:rsidP="00550DCF">
      <w:pPr>
        <w:pStyle w:val="a3"/>
        <w:tabs>
          <w:tab w:val="left" w:pos="8789"/>
          <w:tab w:val="left" w:pos="9354"/>
        </w:tabs>
        <w:spacing w:line="360" w:lineRule="auto"/>
        <w:ind w:left="0" w:firstLine="0"/>
        <w:jc w:val="left"/>
        <w:rPr>
          <w:sz w:val="28"/>
          <w:szCs w:val="28"/>
        </w:rPr>
      </w:pPr>
      <w:r w:rsidRPr="00550DCF">
        <w:rPr>
          <w:sz w:val="28"/>
          <w:szCs w:val="28"/>
        </w:rPr>
        <w:t>1.3</w:t>
      </w:r>
      <w:r w:rsidR="00550DCF">
        <w:rPr>
          <w:sz w:val="28"/>
          <w:szCs w:val="28"/>
        </w:rPr>
        <w:t xml:space="preserve"> </w:t>
      </w:r>
      <w:r w:rsidRPr="00550DCF">
        <w:rPr>
          <w:sz w:val="28"/>
          <w:szCs w:val="28"/>
        </w:rPr>
        <w:t>Пути повышения загрузки гостиницы</w:t>
      </w:r>
    </w:p>
    <w:p w:rsidR="00852C49" w:rsidRPr="00550DCF" w:rsidRDefault="00852C49" w:rsidP="00550DCF">
      <w:pPr>
        <w:shd w:val="clear" w:color="auto" w:fill="FFFFFF"/>
        <w:tabs>
          <w:tab w:val="num" w:pos="720"/>
          <w:tab w:val="left" w:pos="9354"/>
        </w:tabs>
        <w:spacing w:line="360" w:lineRule="auto"/>
        <w:ind w:firstLine="0"/>
        <w:jc w:val="left"/>
        <w:rPr>
          <w:b/>
          <w:bCs/>
          <w:sz w:val="28"/>
          <w:szCs w:val="28"/>
        </w:rPr>
      </w:pPr>
      <w:r w:rsidRPr="00550DCF">
        <w:rPr>
          <w:b/>
          <w:bCs/>
          <w:sz w:val="28"/>
          <w:szCs w:val="28"/>
        </w:rPr>
        <w:t>Аналитический раздел</w:t>
      </w:r>
      <w:r w:rsidR="00550DCF">
        <w:rPr>
          <w:b/>
          <w:bCs/>
          <w:sz w:val="28"/>
          <w:szCs w:val="28"/>
        </w:rPr>
        <w:t xml:space="preserve"> </w:t>
      </w:r>
    </w:p>
    <w:p w:rsidR="00852C49" w:rsidRPr="00550DCF" w:rsidRDefault="00852C49" w:rsidP="00550DCF">
      <w:pPr>
        <w:shd w:val="clear" w:color="auto" w:fill="FFFFFF"/>
        <w:tabs>
          <w:tab w:val="num" w:pos="720"/>
          <w:tab w:val="left" w:pos="9354"/>
        </w:tabs>
        <w:spacing w:line="360" w:lineRule="auto"/>
        <w:ind w:firstLine="0"/>
        <w:jc w:val="left"/>
        <w:rPr>
          <w:b/>
          <w:bCs/>
          <w:sz w:val="28"/>
          <w:szCs w:val="28"/>
        </w:rPr>
      </w:pPr>
      <w:r w:rsidRPr="00550DCF">
        <w:rPr>
          <w:b/>
          <w:bCs/>
          <w:sz w:val="28"/>
          <w:szCs w:val="28"/>
        </w:rPr>
        <w:t>2.1</w:t>
      </w:r>
      <w:r w:rsidR="00550DCF">
        <w:rPr>
          <w:b/>
          <w:bCs/>
          <w:sz w:val="28"/>
          <w:szCs w:val="28"/>
        </w:rPr>
        <w:t xml:space="preserve"> </w:t>
      </w:r>
      <w:r w:rsidRPr="00550DCF">
        <w:rPr>
          <w:b/>
          <w:bCs/>
          <w:sz w:val="28"/>
          <w:szCs w:val="28"/>
        </w:rPr>
        <w:t>Анализ</w:t>
      </w:r>
      <w:r w:rsidR="00550DCF">
        <w:rPr>
          <w:b/>
          <w:bCs/>
          <w:sz w:val="28"/>
          <w:szCs w:val="28"/>
        </w:rPr>
        <w:t xml:space="preserve"> </w:t>
      </w:r>
      <w:r w:rsidRPr="00550DCF">
        <w:rPr>
          <w:b/>
          <w:bCs/>
          <w:sz w:val="28"/>
          <w:szCs w:val="28"/>
        </w:rPr>
        <w:t>и</w:t>
      </w:r>
      <w:r w:rsidR="00550DCF">
        <w:rPr>
          <w:b/>
          <w:bCs/>
          <w:sz w:val="28"/>
          <w:szCs w:val="28"/>
        </w:rPr>
        <w:t xml:space="preserve"> </w:t>
      </w:r>
      <w:r w:rsidRPr="00550DCF">
        <w:rPr>
          <w:b/>
          <w:bCs/>
          <w:sz w:val="28"/>
          <w:szCs w:val="28"/>
        </w:rPr>
        <w:t>перспективы</w:t>
      </w:r>
      <w:r w:rsidR="00550DCF">
        <w:rPr>
          <w:b/>
          <w:bCs/>
          <w:sz w:val="28"/>
          <w:szCs w:val="28"/>
        </w:rPr>
        <w:t xml:space="preserve"> </w:t>
      </w:r>
      <w:r w:rsidRPr="00550DCF">
        <w:rPr>
          <w:b/>
          <w:bCs/>
          <w:sz w:val="28"/>
          <w:szCs w:val="28"/>
        </w:rPr>
        <w:t>развития</w:t>
      </w:r>
      <w:r w:rsidR="00550DCF">
        <w:rPr>
          <w:b/>
          <w:bCs/>
          <w:sz w:val="28"/>
          <w:szCs w:val="28"/>
        </w:rPr>
        <w:t xml:space="preserve"> </w:t>
      </w:r>
      <w:r w:rsidRPr="00550DCF">
        <w:rPr>
          <w:b/>
          <w:bCs/>
          <w:sz w:val="28"/>
          <w:szCs w:val="28"/>
        </w:rPr>
        <w:t>гостиничного</w:t>
      </w:r>
      <w:r w:rsidR="00550DCF">
        <w:rPr>
          <w:b/>
          <w:bCs/>
          <w:sz w:val="28"/>
          <w:szCs w:val="28"/>
        </w:rPr>
        <w:t xml:space="preserve"> </w:t>
      </w:r>
      <w:r w:rsidRPr="00550DCF">
        <w:rPr>
          <w:b/>
          <w:bCs/>
          <w:sz w:val="28"/>
          <w:szCs w:val="28"/>
        </w:rPr>
        <w:t>комплекса Москвы</w:t>
      </w:r>
    </w:p>
    <w:p w:rsidR="00852C49" w:rsidRPr="00550DCF" w:rsidRDefault="00852C49" w:rsidP="00550DCF">
      <w:pPr>
        <w:shd w:val="clear" w:color="auto" w:fill="FFFFFF"/>
        <w:tabs>
          <w:tab w:val="num" w:pos="720"/>
          <w:tab w:val="left" w:pos="8789"/>
          <w:tab w:val="left" w:pos="9354"/>
        </w:tabs>
        <w:spacing w:line="360" w:lineRule="auto"/>
        <w:ind w:firstLine="0"/>
        <w:jc w:val="left"/>
        <w:rPr>
          <w:sz w:val="28"/>
          <w:szCs w:val="28"/>
        </w:rPr>
      </w:pPr>
      <w:r w:rsidRPr="00550DCF">
        <w:rPr>
          <w:b/>
          <w:bCs/>
          <w:sz w:val="28"/>
          <w:szCs w:val="28"/>
        </w:rPr>
        <w:t>2.2 Общая</w:t>
      </w:r>
      <w:r w:rsidR="00550DCF">
        <w:rPr>
          <w:b/>
          <w:bCs/>
          <w:sz w:val="28"/>
          <w:szCs w:val="28"/>
        </w:rPr>
        <w:t xml:space="preserve"> </w:t>
      </w:r>
      <w:r w:rsidRPr="00550DCF">
        <w:rPr>
          <w:b/>
          <w:bCs/>
          <w:sz w:val="28"/>
          <w:szCs w:val="28"/>
        </w:rPr>
        <w:t>характеристика</w:t>
      </w:r>
      <w:r w:rsidR="00550DCF">
        <w:rPr>
          <w:b/>
          <w:bCs/>
          <w:sz w:val="28"/>
          <w:szCs w:val="28"/>
        </w:rPr>
        <w:t xml:space="preserve"> </w:t>
      </w:r>
      <w:r w:rsidRPr="00550DCF">
        <w:rPr>
          <w:b/>
          <w:bCs/>
          <w:sz w:val="28"/>
          <w:szCs w:val="28"/>
        </w:rPr>
        <w:t>и</w:t>
      </w:r>
      <w:r w:rsidR="00550DCF">
        <w:rPr>
          <w:b/>
          <w:bCs/>
          <w:sz w:val="28"/>
          <w:szCs w:val="28"/>
        </w:rPr>
        <w:t xml:space="preserve"> </w:t>
      </w:r>
      <w:r w:rsidRPr="00550DCF">
        <w:rPr>
          <w:b/>
          <w:bCs/>
          <w:sz w:val="28"/>
          <w:szCs w:val="28"/>
        </w:rPr>
        <w:t>анализ</w:t>
      </w:r>
      <w:r w:rsidR="00550DCF">
        <w:rPr>
          <w:b/>
          <w:bCs/>
          <w:sz w:val="28"/>
          <w:szCs w:val="28"/>
        </w:rPr>
        <w:t xml:space="preserve"> </w:t>
      </w:r>
      <w:r w:rsidRPr="00550DCF">
        <w:rPr>
          <w:b/>
          <w:bCs/>
          <w:sz w:val="28"/>
          <w:szCs w:val="28"/>
        </w:rPr>
        <w:t>деятельности</w:t>
      </w:r>
      <w:r w:rsidR="00550DCF">
        <w:rPr>
          <w:b/>
          <w:bCs/>
          <w:sz w:val="28"/>
          <w:szCs w:val="28"/>
        </w:rPr>
        <w:t xml:space="preserve"> </w:t>
      </w:r>
      <w:r w:rsidRPr="00550DCF">
        <w:rPr>
          <w:b/>
          <w:bCs/>
          <w:sz w:val="28"/>
          <w:szCs w:val="28"/>
        </w:rPr>
        <w:t>гостиницы «Космос</w:t>
      </w:r>
      <w:r w:rsidR="00550DCF">
        <w:rPr>
          <w:b/>
          <w:bCs/>
          <w:sz w:val="28"/>
          <w:szCs w:val="28"/>
        </w:rPr>
        <w:t>»</w:t>
      </w:r>
    </w:p>
    <w:p w:rsidR="00852C49" w:rsidRPr="00550DCF" w:rsidRDefault="00852C49" w:rsidP="00550DCF">
      <w:pPr>
        <w:pStyle w:val="ab"/>
        <w:tabs>
          <w:tab w:val="left" w:pos="9354"/>
        </w:tabs>
        <w:spacing w:after="0" w:line="360" w:lineRule="auto"/>
        <w:ind w:left="0" w:firstLine="0"/>
        <w:jc w:val="left"/>
        <w:rPr>
          <w:sz w:val="28"/>
          <w:szCs w:val="28"/>
        </w:rPr>
      </w:pPr>
      <w:r w:rsidRPr="00550DCF">
        <w:rPr>
          <w:sz w:val="28"/>
          <w:szCs w:val="28"/>
        </w:rPr>
        <w:t>2.2.1 Общая характеристика и история развития гостиницы</w:t>
      </w:r>
      <w:r w:rsidR="00550DCF">
        <w:rPr>
          <w:sz w:val="28"/>
          <w:szCs w:val="28"/>
        </w:rPr>
        <w:t xml:space="preserve"> </w:t>
      </w:r>
      <w:r w:rsidRPr="00550DCF">
        <w:rPr>
          <w:sz w:val="28"/>
          <w:szCs w:val="28"/>
        </w:rPr>
        <w:t xml:space="preserve">«Космос» </w:t>
      </w:r>
    </w:p>
    <w:p w:rsidR="00852C49" w:rsidRPr="00550DCF" w:rsidRDefault="00852C49" w:rsidP="00550DCF">
      <w:pPr>
        <w:pStyle w:val="ab"/>
        <w:tabs>
          <w:tab w:val="left" w:pos="9354"/>
        </w:tabs>
        <w:spacing w:after="0" w:line="360" w:lineRule="auto"/>
        <w:ind w:left="0" w:firstLine="0"/>
        <w:jc w:val="left"/>
        <w:rPr>
          <w:sz w:val="28"/>
          <w:szCs w:val="28"/>
        </w:rPr>
      </w:pPr>
      <w:r w:rsidRPr="00550DCF">
        <w:rPr>
          <w:sz w:val="28"/>
          <w:szCs w:val="28"/>
        </w:rPr>
        <w:t>2.2.2 Характеристика</w:t>
      </w:r>
      <w:r w:rsidR="00550DCF">
        <w:rPr>
          <w:sz w:val="28"/>
          <w:szCs w:val="28"/>
        </w:rPr>
        <w:t xml:space="preserve"> </w:t>
      </w:r>
      <w:r w:rsidRPr="00550DCF">
        <w:rPr>
          <w:sz w:val="28"/>
          <w:szCs w:val="28"/>
        </w:rPr>
        <w:t>и анализ технико-экономических показателей</w:t>
      </w:r>
      <w:r w:rsidR="00550DCF">
        <w:rPr>
          <w:sz w:val="28"/>
          <w:szCs w:val="28"/>
        </w:rPr>
        <w:t xml:space="preserve"> </w:t>
      </w:r>
      <w:r w:rsidRPr="00550DCF">
        <w:rPr>
          <w:sz w:val="28"/>
          <w:szCs w:val="28"/>
        </w:rPr>
        <w:t>деятельности Гостиницы «Космос</w:t>
      </w:r>
      <w:r w:rsidR="00550DCF">
        <w:rPr>
          <w:sz w:val="28"/>
          <w:szCs w:val="28"/>
        </w:rPr>
        <w:t>»</w:t>
      </w:r>
    </w:p>
    <w:p w:rsidR="00852C49" w:rsidRPr="00550DCF" w:rsidRDefault="00852C49" w:rsidP="00550DCF">
      <w:pPr>
        <w:pStyle w:val="ab"/>
        <w:tabs>
          <w:tab w:val="left" w:pos="9354"/>
        </w:tabs>
        <w:spacing w:after="0" w:line="360" w:lineRule="auto"/>
        <w:ind w:left="0" w:firstLine="0"/>
        <w:jc w:val="left"/>
        <w:rPr>
          <w:sz w:val="28"/>
          <w:szCs w:val="28"/>
        </w:rPr>
      </w:pPr>
      <w:r w:rsidRPr="00550DCF">
        <w:rPr>
          <w:sz w:val="28"/>
          <w:szCs w:val="28"/>
        </w:rPr>
        <w:t xml:space="preserve">2.2.3 Анализ выполнения плана доходов гостиницы «Космос» в 2009 году </w:t>
      </w:r>
    </w:p>
    <w:p w:rsidR="00852C49" w:rsidRPr="00550DCF" w:rsidRDefault="00852C49" w:rsidP="00550DCF">
      <w:pPr>
        <w:pStyle w:val="ab"/>
        <w:tabs>
          <w:tab w:val="left" w:pos="8789"/>
          <w:tab w:val="left" w:pos="9354"/>
        </w:tabs>
        <w:spacing w:after="0" w:line="360" w:lineRule="auto"/>
        <w:ind w:left="0" w:firstLine="0"/>
        <w:jc w:val="left"/>
        <w:rPr>
          <w:sz w:val="28"/>
          <w:szCs w:val="28"/>
        </w:rPr>
      </w:pPr>
      <w:r w:rsidRPr="00550DCF">
        <w:rPr>
          <w:sz w:val="28"/>
          <w:szCs w:val="28"/>
        </w:rPr>
        <w:t xml:space="preserve">2.2.4 Маржинальный анализ деятельности гостиницы «Космос» </w:t>
      </w:r>
    </w:p>
    <w:p w:rsidR="00852C49" w:rsidRPr="00550DCF" w:rsidRDefault="00852C49" w:rsidP="00550DCF">
      <w:pPr>
        <w:shd w:val="clear" w:color="auto" w:fill="FFFFFF"/>
        <w:tabs>
          <w:tab w:val="num" w:pos="720"/>
          <w:tab w:val="left" w:pos="9354"/>
        </w:tabs>
        <w:spacing w:line="360" w:lineRule="auto"/>
        <w:ind w:firstLine="0"/>
        <w:jc w:val="left"/>
        <w:rPr>
          <w:sz w:val="28"/>
          <w:szCs w:val="28"/>
        </w:rPr>
      </w:pPr>
      <w:r w:rsidRPr="00550DCF">
        <w:rPr>
          <w:sz w:val="28"/>
          <w:szCs w:val="28"/>
        </w:rPr>
        <w:t>2.2.5 Анализ внутренней среды гостиницы</w:t>
      </w:r>
      <w:r w:rsidR="00550DCF">
        <w:rPr>
          <w:sz w:val="28"/>
          <w:szCs w:val="28"/>
        </w:rPr>
        <w:t xml:space="preserve"> </w:t>
      </w:r>
      <w:r w:rsidRPr="00550DCF">
        <w:rPr>
          <w:sz w:val="28"/>
          <w:szCs w:val="28"/>
        </w:rPr>
        <w:t xml:space="preserve">«Космос» </w:t>
      </w:r>
    </w:p>
    <w:p w:rsidR="00852C49" w:rsidRPr="00550DCF" w:rsidRDefault="00852C49" w:rsidP="00550DCF">
      <w:pPr>
        <w:shd w:val="clear" w:color="auto" w:fill="FFFFFF"/>
        <w:tabs>
          <w:tab w:val="num" w:pos="720"/>
          <w:tab w:val="left" w:pos="8789"/>
          <w:tab w:val="left" w:pos="9354"/>
        </w:tabs>
        <w:spacing w:line="360" w:lineRule="auto"/>
        <w:ind w:firstLine="0"/>
        <w:jc w:val="left"/>
        <w:rPr>
          <w:sz w:val="28"/>
          <w:szCs w:val="28"/>
        </w:rPr>
      </w:pPr>
      <w:r w:rsidRPr="00550DCF">
        <w:rPr>
          <w:sz w:val="28"/>
          <w:szCs w:val="28"/>
        </w:rPr>
        <w:t>2.2.6 Анализ непосредственного окружения гостиницы</w:t>
      </w:r>
      <w:r w:rsidR="00550DCF">
        <w:rPr>
          <w:sz w:val="28"/>
          <w:szCs w:val="28"/>
        </w:rPr>
        <w:t xml:space="preserve"> </w:t>
      </w:r>
      <w:r w:rsidRPr="00550DCF">
        <w:rPr>
          <w:sz w:val="28"/>
          <w:szCs w:val="28"/>
        </w:rPr>
        <w:t>«Космос</w:t>
      </w:r>
      <w:r w:rsidR="00550DCF">
        <w:rPr>
          <w:sz w:val="28"/>
          <w:szCs w:val="28"/>
        </w:rPr>
        <w:t>»</w:t>
      </w:r>
    </w:p>
    <w:p w:rsidR="00852C49" w:rsidRPr="00550DCF" w:rsidRDefault="00852C49" w:rsidP="00550DCF">
      <w:pPr>
        <w:shd w:val="clear" w:color="auto" w:fill="FFFFFF"/>
        <w:tabs>
          <w:tab w:val="num" w:pos="720"/>
          <w:tab w:val="left" w:pos="9354"/>
        </w:tabs>
        <w:spacing w:line="360" w:lineRule="auto"/>
        <w:ind w:firstLine="0"/>
        <w:jc w:val="left"/>
        <w:rPr>
          <w:b/>
          <w:bCs/>
          <w:sz w:val="28"/>
          <w:szCs w:val="28"/>
        </w:rPr>
      </w:pPr>
      <w:r w:rsidRPr="00550DCF">
        <w:rPr>
          <w:b/>
          <w:bCs/>
          <w:sz w:val="28"/>
          <w:szCs w:val="28"/>
        </w:rPr>
        <w:t>Проектный раздел</w:t>
      </w:r>
      <w:r w:rsidR="00550DCF">
        <w:rPr>
          <w:b/>
          <w:bCs/>
          <w:sz w:val="28"/>
          <w:szCs w:val="28"/>
        </w:rPr>
        <w:t xml:space="preserve"> </w:t>
      </w:r>
    </w:p>
    <w:p w:rsidR="00852C49" w:rsidRPr="00550DCF" w:rsidRDefault="00852C49" w:rsidP="00550DCF">
      <w:pPr>
        <w:tabs>
          <w:tab w:val="left" w:pos="8789"/>
          <w:tab w:val="left" w:pos="9354"/>
        </w:tabs>
        <w:spacing w:line="360" w:lineRule="auto"/>
        <w:ind w:firstLine="0"/>
        <w:jc w:val="left"/>
        <w:rPr>
          <w:b/>
          <w:bCs/>
          <w:sz w:val="28"/>
          <w:szCs w:val="28"/>
        </w:rPr>
      </w:pPr>
      <w:r w:rsidRPr="00550DCF">
        <w:rPr>
          <w:b/>
          <w:bCs/>
          <w:sz w:val="28"/>
          <w:szCs w:val="28"/>
        </w:rPr>
        <w:t>3. Комплекс мероприятий по повышению загрузки номерного фонда гостиницы «Космос</w:t>
      </w:r>
      <w:r w:rsidR="00550DCF">
        <w:rPr>
          <w:b/>
          <w:bCs/>
          <w:sz w:val="28"/>
          <w:szCs w:val="28"/>
        </w:rPr>
        <w:t>»</w:t>
      </w:r>
    </w:p>
    <w:p w:rsidR="00852C49" w:rsidRPr="00550DCF" w:rsidRDefault="00852C49" w:rsidP="00550DCF">
      <w:pPr>
        <w:tabs>
          <w:tab w:val="left" w:pos="9354"/>
        </w:tabs>
        <w:spacing w:line="360" w:lineRule="auto"/>
        <w:ind w:firstLine="0"/>
        <w:jc w:val="left"/>
        <w:rPr>
          <w:sz w:val="28"/>
          <w:szCs w:val="28"/>
        </w:rPr>
      </w:pPr>
      <w:r w:rsidRPr="00550DCF">
        <w:rPr>
          <w:sz w:val="28"/>
          <w:szCs w:val="28"/>
        </w:rPr>
        <w:t>3.1</w:t>
      </w:r>
      <w:r w:rsidR="00550DCF">
        <w:rPr>
          <w:sz w:val="28"/>
          <w:szCs w:val="28"/>
        </w:rPr>
        <w:t xml:space="preserve"> </w:t>
      </w:r>
      <w:r w:rsidRPr="00550DCF">
        <w:rPr>
          <w:sz w:val="28"/>
          <w:szCs w:val="28"/>
          <w:lang w:val="en-US"/>
        </w:rPr>
        <w:t>SWOT</w:t>
      </w:r>
      <w:r w:rsidR="00550DCF">
        <w:rPr>
          <w:sz w:val="28"/>
          <w:szCs w:val="28"/>
        </w:rPr>
        <w:t xml:space="preserve"> </w:t>
      </w:r>
      <w:r w:rsidRPr="00550DCF">
        <w:rPr>
          <w:sz w:val="28"/>
          <w:szCs w:val="28"/>
        </w:rPr>
        <w:t>–</w:t>
      </w:r>
      <w:r w:rsidR="00550DCF">
        <w:rPr>
          <w:sz w:val="28"/>
          <w:szCs w:val="28"/>
        </w:rPr>
        <w:t xml:space="preserve"> </w:t>
      </w:r>
      <w:r w:rsidRPr="00550DCF">
        <w:rPr>
          <w:sz w:val="28"/>
          <w:szCs w:val="28"/>
        </w:rPr>
        <w:t>анализ</w:t>
      </w:r>
      <w:r w:rsidR="00550DCF">
        <w:rPr>
          <w:sz w:val="28"/>
          <w:szCs w:val="28"/>
        </w:rPr>
        <w:t xml:space="preserve"> </w:t>
      </w:r>
      <w:r w:rsidRPr="00550DCF">
        <w:rPr>
          <w:sz w:val="28"/>
          <w:szCs w:val="28"/>
        </w:rPr>
        <w:t>гостиницы</w:t>
      </w:r>
      <w:r w:rsidR="00550DCF">
        <w:rPr>
          <w:sz w:val="28"/>
          <w:szCs w:val="28"/>
        </w:rPr>
        <w:t xml:space="preserve"> </w:t>
      </w:r>
      <w:r w:rsidRPr="00550DCF">
        <w:rPr>
          <w:sz w:val="28"/>
          <w:szCs w:val="28"/>
        </w:rPr>
        <w:t>«Космос»</w:t>
      </w:r>
      <w:r w:rsidR="00550DCF">
        <w:rPr>
          <w:sz w:val="28"/>
          <w:szCs w:val="28"/>
        </w:rPr>
        <w:t xml:space="preserve"> </w:t>
      </w:r>
      <w:r w:rsidRPr="00550DCF">
        <w:rPr>
          <w:sz w:val="28"/>
          <w:szCs w:val="28"/>
        </w:rPr>
        <w:t>и</w:t>
      </w:r>
      <w:r w:rsidR="00550DCF">
        <w:rPr>
          <w:sz w:val="28"/>
          <w:szCs w:val="28"/>
        </w:rPr>
        <w:t xml:space="preserve"> </w:t>
      </w:r>
      <w:r w:rsidRPr="00550DCF">
        <w:rPr>
          <w:sz w:val="28"/>
          <w:szCs w:val="28"/>
        </w:rPr>
        <w:t>выбор</w:t>
      </w:r>
      <w:r w:rsidR="00550DCF">
        <w:rPr>
          <w:sz w:val="28"/>
          <w:szCs w:val="28"/>
        </w:rPr>
        <w:t xml:space="preserve"> </w:t>
      </w:r>
      <w:r w:rsidRPr="00550DCF">
        <w:rPr>
          <w:sz w:val="28"/>
          <w:szCs w:val="28"/>
        </w:rPr>
        <w:t>оптимальной маркетинговой стратегии</w:t>
      </w:r>
    </w:p>
    <w:p w:rsidR="00852C49" w:rsidRPr="00550DCF" w:rsidRDefault="00852C49" w:rsidP="00550DCF">
      <w:pPr>
        <w:tabs>
          <w:tab w:val="left" w:pos="8789"/>
          <w:tab w:val="left" w:pos="9354"/>
        </w:tabs>
        <w:spacing w:line="360" w:lineRule="auto"/>
        <w:ind w:firstLine="0"/>
        <w:jc w:val="left"/>
        <w:rPr>
          <w:sz w:val="28"/>
          <w:szCs w:val="28"/>
        </w:rPr>
      </w:pPr>
      <w:r w:rsidRPr="00550DCF">
        <w:rPr>
          <w:sz w:val="28"/>
          <w:szCs w:val="28"/>
        </w:rPr>
        <w:t>3.2</w:t>
      </w:r>
      <w:r w:rsidR="00550DCF">
        <w:rPr>
          <w:sz w:val="28"/>
          <w:szCs w:val="28"/>
        </w:rPr>
        <w:t xml:space="preserve"> </w:t>
      </w:r>
      <w:r w:rsidRPr="00550DCF">
        <w:rPr>
          <w:sz w:val="28"/>
          <w:szCs w:val="28"/>
        </w:rPr>
        <w:t>Анализ</w:t>
      </w:r>
      <w:r w:rsidR="00550DCF">
        <w:rPr>
          <w:sz w:val="28"/>
          <w:szCs w:val="28"/>
        </w:rPr>
        <w:t xml:space="preserve"> </w:t>
      </w:r>
      <w:r w:rsidRPr="00550DCF">
        <w:rPr>
          <w:sz w:val="28"/>
          <w:szCs w:val="28"/>
        </w:rPr>
        <w:t>мероприятий</w:t>
      </w:r>
      <w:r w:rsidR="00550DCF">
        <w:rPr>
          <w:sz w:val="28"/>
          <w:szCs w:val="28"/>
        </w:rPr>
        <w:t xml:space="preserve"> </w:t>
      </w:r>
      <w:r w:rsidRPr="00550DCF">
        <w:rPr>
          <w:sz w:val="28"/>
          <w:szCs w:val="28"/>
        </w:rPr>
        <w:t>по</w:t>
      </w:r>
      <w:r w:rsidR="00550DCF">
        <w:rPr>
          <w:sz w:val="28"/>
          <w:szCs w:val="28"/>
        </w:rPr>
        <w:t xml:space="preserve"> </w:t>
      </w:r>
      <w:r w:rsidRPr="00550DCF">
        <w:rPr>
          <w:sz w:val="28"/>
          <w:szCs w:val="28"/>
        </w:rPr>
        <w:t>повышению</w:t>
      </w:r>
      <w:r w:rsidR="00550DCF">
        <w:rPr>
          <w:sz w:val="28"/>
          <w:szCs w:val="28"/>
        </w:rPr>
        <w:t xml:space="preserve"> </w:t>
      </w:r>
      <w:r w:rsidRPr="00550DCF">
        <w:rPr>
          <w:sz w:val="28"/>
          <w:szCs w:val="28"/>
        </w:rPr>
        <w:t>загрузки</w:t>
      </w:r>
      <w:r w:rsidR="00550DCF">
        <w:rPr>
          <w:sz w:val="28"/>
          <w:szCs w:val="28"/>
        </w:rPr>
        <w:t xml:space="preserve"> </w:t>
      </w:r>
      <w:r w:rsidRPr="00550DCF">
        <w:rPr>
          <w:sz w:val="28"/>
          <w:szCs w:val="28"/>
        </w:rPr>
        <w:t>номерного</w:t>
      </w:r>
      <w:r w:rsidR="00550DCF">
        <w:rPr>
          <w:sz w:val="28"/>
          <w:szCs w:val="28"/>
        </w:rPr>
        <w:t xml:space="preserve"> </w:t>
      </w:r>
      <w:r w:rsidRPr="00550DCF">
        <w:rPr>
          <w:sz w:val="28"/>
          <w:szCs w:val="28"/>
        </w:rPr>
        <w:t xml:space="preserve">фонда гостиницы «Космос» </w:t>
      </w:r>
    </w:p>
    <w:p w:rsidR="00852C49" w:rsidRPr="00550DCF" w:rsidRDefault="00852C49" w:rsidP="00550DCF">
      <w:pPr>
        <w:tabs>
          <w:tab w:val="left" w:pos="9354"/>
        </w:tabs>
        <w:spacing w:line="360" w:lineRule="auto"/>
        <w:ind w:firstLine="0"/>
        <w:jc w:val="left"/>
        <w:rPr>
          <w:b/>
          <w:bCs/>
          <w:sz w:val="28"/>
          <w:szCs w:val="28"/>
        </w:rPr>
      </w:pPr>
      <w:r w:rsidRPr="00550DCF">
        <w:rPr>
          <w:b/>
          <w:bCs/>
          <w:sz w:val="28"/>
          <w:szCs w:val="28"/>
        </w:rPr>
        <w:t>Экономический раздел</w:t>
      </w:r>
      <w:r w:rsidR="00550DCF">
        <w:rPr>
          <w:b/>
          <w:bCs/>
          <w:sz w:val="28"/>
          <w:szCs w:val="28"/>
        </w:rPr>
        <w:t xml:space="preserve"> </w:t>
      </w:r>
    </w:p>
    <w:p w:rsidR="00852C49" w:rsidRPr="00550DCF" w:rsidRDefault="00852C49" w:rsidP="00550DCF">
      <w:pPr>
        <w:tabs>
          <w:tab w:val="left" w:pos="8789"/>
          <w:tab w:val="left" w:pos="9354"/>
        </w:tabs>
        <w:spacing w:line="360" w:lineRule="auto"/>
        <w:ind w:firstLine="0"/>
        <w:jc w:val="left"/>
        <w:rPr>
          <w:sz w:val="28"/>
          <w:szCs w:val="28"/>
        </w:rPr>
      </w:pPr>
      <w:r w:rsidRPr="00550DCF">
        <w:rPr>
          <w:b/>
          <w:bCs/>
          <w:sz w:val="28"/>
          <w:szCs w:val="28"/>
        </w:rPr>
        <w:t>4. Экономическое обоснование эффективности проекта создания СПА</w:t>
      </w:r>
      <w:r w:rsidR="00550DCF">
        <w:rPr>
          <w:b/>
          <w:bCs/>
          <w:sz w:val="28"/>
          <w:szCs w:val="28"/>
        </w:rPr>
        <w:t xml:space="preserve"> </w:t>
      </w:r>
      <w:r w:rsidRPr="00550DCF">
        <w:rPr>
          <w:b/>
          <w:bCs/>
          <w:sz w:val="28"/>
          <w:szCs w:val="28"/>
        </w:rPr>
        <w:t>центра в гостинице «Космос»</w:t>
      </w:r>
      <w:r w:rsidR="00550DCF">
        <w:rPr>
          <w:b/>
          <w:bCs/>
          <w:sz w:val="28"/>
          <w:szCs w:val="28"/>
        </w:rPr>
        <w:t xml:space="preserve"> </w:t>
      </w:r>
    </w:p>
    <w:p w:rsidR="00852C49" w:rsidRPr="00550DCF" w:rsidRDefault="00852C49" w:rsidP="00550DCF">
      <w:pPr>
        <w:tabs>
          <w:tab w:val="left" w:pos="9354"/>
        </w:tabs>
        <w:spacing w:line="360" w:lineRule="auto"/>
        <w:ind w:firstLine="0"/>
        <w:jc w:val="left"/>
        <w:rPr>
          <w:b/>
          <w:bCs/>
          <w:sz w:val="28"/>
          <w:szCs w:val="28"/>
        </w:rPr>
      </w:pPr>
      <w:r w:rsidRPr="00550DCF">
        <w:rPr>
          <w:b/>
          <w:bCs/>
          <w:sz w:val="28"/>
          <w:szCs w:val="28"/>
        </w:rPr>
        <w:t>Использование прокладных программных продуктов</w:t>
      </w:r>
      <w:r w:rsidR="00550DCF">
        <w:rPr>
          <w:sz w:val="28"/>
          <w:szCs w:val="28"/>
        </w:rPr>
        <w:t xml:space="preserve"> </w:t>
      </w:r>
    </w:p>
    <w:p w:rsidR="00550DCF" w:rsidRDefault="00852C49" w:rsidP="00550DCF">
      <w:pPr>
        <w:shd w:val="clear" w:color="auto" w:fill="FFFFFF"/>
        <w:tabs>
          <w:tab w:val="num" w:pos="720"/>
          <w:tab w:val="left" w:pos="9354"/>
        </w:tabs>
        <w:spacing w:line="360" w:lineRule="auto"/>
        <w:ind w:firstLine="0"/>
        <w:jc w:val="left"/>
        <w:rPr>
          <w:b/>
          <w:bCs/>
          <w:sz w:val="28"/>
          <w:szCs w:val="28"/>
        </w:rPr>
      </w:pPr>
      <w:r w:rsidRPr="00550DCF">
        <w:rPr>
          <w:b/>
          <w:bCs/>
          <w:sz w:val="28"/>
          <w:szCs w:val="28"/>
        </w:rPr>
        <w:t xml:space="preserve">5. Информационное обеспечение управления гостиницей посредством использования </w:t>
      </w:r>
    </w:p>
    <w:p w:rsidR="00852C49" w:rsidRPr="00550DCF" w:rsidRDefault="00852C49" w:rsidP="00550DCF">
      <w:pPr>
        <w:shd w:val="clear" w:color="auto" w:fill="FFFFFF"/>
        <w:tabs>
          <w:tab w:val="num" w:pos="720"/>
          <w:tab w:val="left" w:pos="9354"/>
        </w:tabs>
        <w:spacing w:line="360" w:lineRule="auto"/>
        <w:ind w:firstLine="0"/>
        <w:jc w:val="left"/>
        <w:rPr>
          <w:sz w:val="28"/>
          <w:szCs w:val="28"/>
        </w:rPr>
      </w:pPr>
      <w:r w:rsidRPr="00550DCF">
        <w:rPr>
          <w:sz w:val="28"/>
          <w:szCs w:val="28"/>
        </w:rPr>
        <w:t>Заключение</w:t>
      </w:r>
      <w:r w:rsidR="00550DCF">
        <w:rPr>
          <w:sz w:val="28"/>
          <w:szCs w:val="28"/>
        </w:rPr>
        <w:t xml:space="preserve"> </w:t>
      </w:r>
    </w:p>
    <w:p w:rsidR="00852C49" w:rsidRPr="00550DCF" w:rsidRDefault="00852C49" w:rsidP="00550DCF">
      <w:pPr>
        <w:tabs>
          <w:tab w:val="left" w:pos="9354"/>
        </w:tabs>
        <w:spacing w:line="360" w:lineRule="auto"/>
        <w:ind w:firstLine="0"/>
        <w:jc w:val="left"/>
        <w:rPr>
          <w:sz w:val="28"/>
          <w:szCs w:val="28"/>
        </w:rPr>
      </w:pPr>
      <w:r w:rsidRPr="00550DCF">
        <w:rPr>
          <w:sz w:val="28"/>
          <w:szCs w:val="28"/>
        </w:rPr>
        <w:t>Список использованных источников</w:t>
      </w:r>
      <w:r w:rsidR="00550DCF">
        <w:rPr>
          <w:sz w:val="28"/>
          <w:szCs w:val="28"/>
        </w:rPr>
        <w:t xml:space="preserve"> </w:t>
      </w:r>
    </w:p>
    <w:p w:rsidR="00852C49" w:rsidRPr="00550DCF" w:rsidRDefault="00852C49" w:rsidP="00550DCF">
      <w:pPr>
        <w:tabs>
          <w:tab w:val="left" w:pos="9354"/>
        </w:tabs>
        <w:spacing w:line="360" w:lineRule="auto"/>
        <w:ind w:firstLine="0"/>
        <w:jc w:val="left"/>
        <w:rPr>
          <w:sz w:val="28"/>
          <w:szCs w:val="28"/>
        </w:rPr>
      </w:pPr>
      <w:r w:rsidRPr="00550DCF">
        <w:rPr>
          <w:kern w:val="28"/>
          <w:sz w:val="28"/>
          <w:szCs w:val="28"/>
        </w:rPr>
        <w:t>Глоссарий ключевых слов</w:t>
      </w:r>
    </w:p>
    <w:p w:rsidR="00852C49" w:rsidRPr="00550DCF" w:rsidRDefault="00852C49" w:rsidP="00550DCF">
      <w:pPr>
        <w:tabs>
          <w:tab w:val="left" w:pos="0"/>
          <w:tab w:val="left" w:pos="9354"/>
        </w:tabs>
        <w:spacing w:line="360" w:lineRule="auto"/>
        <w:ind w:firstLine="0"/>
        <w:jc w:val="left"/>
        <w:rPr>
          <w:sz w:val="28"/>
          <w:szCs w:val="28"/>
        </w:rPr>
      </w:pPr>
      <w:r w:rsidRPr="00550DCF">
        <w:rPr>
          <w:sz w:val="28"/>
          <w:szCs w:val="28"/>
        </w:rPr>
        <w:t>Приложения</w:t>
      </w:r>
    </w:p>
    <w:p w:rsidR="00852C49" w:rsidRPr="00550DCF" w:rsidRDefault="00550DCF" w:rsidP="00550DCF">
      <w:pPr>
        <w:spacing w:line="360" w:lineRule="auto"/>
        <w:ind w:firstLine="709"/>
        <w:rPr>
          <w:b/>
          <w:bCs/>
          <w:sz w:val="28"/>
          <w:szCs w:val="28"/>
        </w:rPr>
      </w:pPr>
      <w:r>
        <w:rPr>
          <w:b/>
          <w:bCs/>
          <w:sz w:val="28"/>
          <w:szCs w:val="28"/>
        </w:rPr>
        <w:br w:type="page"/>
        <w:t>Введение</w:t>
      </w:r>
    </w:p>
    <w:p w:rsidR="00550DCF" w:rsidRDefault="00550DCF"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В настоящее время туристский и гостиничный бизнес является одним из самых перспективных сфер деятельности. Все больше и больше туристов пребывает в Россию из зарубежных стран, где гостиничный бизнес развит намного лучше, а система предоставления услуг и качество обслуживания намного выше, но, к сожалению, лишь немногие российские гостиницы способны полностью удовлетворить потребности клиента и предоставить обслуживание на высоком уровне.</w:t>
      </w:r>
    </w:p>
    <w:p w:rsidR="00852C49" w:rsidRPr="00550DCF" w:rsidRDefault="00852C49" w:rsidP="00550DCF">
      <w:pPr>
        <w:spacing w:line="360" w:lineRule="auto"/>
        <w:ind w:firstLine="709"/>
        <w:rPr>
          <w:sz w:val="28"/>
          <w:szCs w:val="28"/>
        </w:rPr>
      </w:pPr>
      <w:r w:rsidRPr="00550DCF">
        <w:rPr>
          <w:sz w:val="28"/>
          <w:szCs w:val="28"/>
        </w:rPr>
        <w:t>В последние годы активно ведутся работы по формированию положительного имиджа Москвы как международного туристского, культурного и делового центра. Вместе с тем туристский потенциал столицы используется не в полном объеме и недостаточно эффективно.</w:t>
      </w:r>
      <w:r w:rsidR="00550DCF">
        <w:rPr>
          <w:sz w:val="28"/>
          <w:szCs w:val="28"/>
        </w:rPr>
        <w:t xml:space="preserve"> </w:t>
      </w:r>
      <w:r w:rsidRPr="00550DCF">
        <w:rPr>
          <w:sz w:val="28"/>
          <w:szCs w:val="28"/>
        </w:rPr>
        <w:t>Дальнейшее развитие туристской отрасли возможно только при активной государственной поддержке по целому ряду направлений.</w:t>
      </w:r>
    </w:p>
    <w:p w:rsidR="00852C49" w:rsidRPr="00550DCF" w:rsidRDefault="00852C49" w:rsidP="00550DCF">
      <w:pPr>
        <w:spacing w:line="360" w:lineRule="auto"/>
        <w:ind w:firstLine="709"/>
        <w:rPr>
          <w:sz w:val="28"/>
          <w:szCs w:val="28"/>
        </w:rPr>
      </w:pPr>
      <w:r w:rsidRPr="00550DCF">
        <w:rPr>
          <w:sz w:val="28"/>
          <w:szCs w:val="28"/>
        </w:rPr>
        <w:t>Актуальность темы выпускной квалификационной работы</w:t>
      </w:r>
      <w:r w:rsidR="00550DCF">
        <w:rPr>
          <w:sz w:val="28"/>
          <w:szCs w:val="28"/>
        </w:rPr>
        <w:t xml:space="preserve"> </w:t>
      </w:r>
      <w:r w:rsidRPr="00550DCF">
        <w:rPr>
          <w:sz w:val="28"/>
          <w:szCs w:val="28"/>
        </w:rPr>
        <w:t xml:space="preserve">заключается в том, что развитие гостиничного бизнеса, а также усиливающаяся конкуренция, требует постоянного совершенствования работы гостиницы и в частности повышение загрузки номерного фонда. </w:t>
      </w:r>
    </w:p>
    <w:p w:rsidR="00852C49" w:rsidRPr="00550DCF" w:rsidRDefault="00852C49" w:rsidP="00550DCF">
      <w:pPr>
        <w:spacing w:line="360" w:lineRule="auto"/>
        <w:ind w:firstLine="709"/>
        <w:rPr>
          <w:sz w:val="28"/>
          <w:szCs w:val="28"/>
        </w:rPr>
      </w:pPr>
      <w:r w:rsidRPr="00550DCF">
        <w:rPr>
          <w:sz w:val="28"/>
          <w:szCs w:val="28"/>
        </w:rPr>
        <w:t>Цель выпускной квалификационной работы -</w:t>
      </w:r>
      <w:r w:rsidR="00550DCF">
        <w:rPr>
          <w:b/>
          <w:bCs/>
          <w:sz w:val="28"/>
          <w:szCs w:val="28"/>
        </w:rPr>
        <w:t xml:space="preserve"> </w:t>
      </w:r>
      <w:r w:rsidRPr="00550DCF">
        <w:rPr>
          <w:sz w:val="28"/>
          <w:szCs w:val="28"/>
        </w:rPr>
        <w:t>проанализировать деятельность гостиничного предприятия и на этой основе разработать мероприятия по совершенствованию загрузки номерного фонда.</w:t>
      </w:r>
    </w:p>
    <w:p w:rsidR="00852C49" w:rsidRPr="00550DCF" w:rsidRDefault="00852C49" w:rsidP="00550DCF">
      <w:pPr>
        <w:spacing w:line="360" w:lineRule="auto"/>
        <w:ind w:firstLine="709"/>
        <w:rPr>
          <w:sz w:val="28"/>
          <w:szCs w:val="28"/>
        </w:rPr>
      </w:pPr>
      <w:r w:rsidRPr="00550DCF">
        <w:rPr>
          <w:sz w:val="28"/>
          <w:szCs w:val="28"/>
        </w:rPr>
        <w:t>В соответствии с поставленной целью должны быть решены следующие задачи:</w:t>
      </w:r>
    </w:p>
    <w:p w:rsidR="00852C49" w:rsidRPr="00550DCF" w:rsidRDefault="00852C49" w:rsidP="00550DCF">
      <w:pPr>
        <w:spacing w:line="360" w:lineRule="auto"/>
        <w:ind w:firstLine="709"/>
        <w:rPr>
          <w:sz w:val="28"/>
          <w:szCs w:val="28"/>
        </w:rPr>
      </w:pP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800"/>
        <w:gridCol w:w="1010"/>
        <w:gridCol w:w="1011"/>
        <w:gridCol w:w="996"/>
        <w:gridCol w:w="1521"/>
        <w:gridCol w:w="827"/>
        <w:gridCol w:w="877"/>
      </w:tblGrid>
      <w:tr w:rsidR="00852C49" w:rsidRPr="00550DCF">
        <w:trPr>
          <w:trHeight w:val="356"/>
          <w:jc w:val="center"/>
        </w:trPr>
        <w:tc>
          <w:tcPr>
            <w:tcW w:w="5261" w:type="dxa"/>
            <w:gridSpan w:val="4"/>
            <w:vAlign w:val="center"/>
          </w:tcPr>
          <w:p w:rsidR="00852C49" w:rsidRPr="00550DCF" w:rsidRDefault="00852C49" w:rsidP="00550DCF">
            <w:pPr>
              <w:spacing w:line="360" w:lineRule="auto"/>
              <w:ind w:firstLine="0"/>
              <w:rPr>
                <w:sz w:val="20"/>
                <w:szCs w:val="20"/>
              </w:rPr>
            </w:pPr>
            <w:r w:rsidRPr="00550DCF">
              <w:rPr>
                <w:sz w:val="20"/>
                <w:szCs w:val="20"/>
              </w:rPr>
              <w:t>Проект мероприятий по увеличению загрузки номерного фонда</w:t>
            </w:r>
            <w:r w:rsidR="00550DCF" w:rsidRPr="00550DCF">
              <w:rPr>
                <w:sz w:val="20"/>
                <w:szCs w:val="20"/>
              </w:rPr>
              <w:t xml:space="preserve"> </w:t>
            </w:r>
            <w:r w:rsidRPr="00550DCF">
              <w:rPr>
                <w:sz w:val="20"/>
                <w:szCs w:val="20"/>
              </w:rPr>
              <w:t>ОАО «Гостиничный комплекс «Космос», г.Москва.</w:t>
            </w:r>
          </w:p>
        </w:tc>
        <w:tc>
          <w:tcPr>
            <w:tcW w:w="4221" w:type="dxa"/>
            <w:gridSpan w:val="4"/>
            <w:vAlign w:val="center"/>
          </w:tcPr>
          <w:p w:rsidR="00852C49" w:rsidRPr="00550DCF" w:rsidRDefault="00852C49" w:rsidP="00550DCF">
            <w:pPr>
              <w:spacing w:line="360" w:lineRule="auto"/>
              <w:ind w:firstLine="0"/>
              <w:rPr>
                <w:sz w:val="20"/>
                <w:szCs w:val="20"/>
              </w:rPr>
            </w:pPr>
            <w:r w:rsidRPr="00550DCF">
              <w:rPr>
                <w:sz w:val="20"/>
                <w:szCs w:val="20"/>
              </w:rPr>
              <w:t>ДП –</w:t>
            </w:r>
          </w:p>
        </w:tc>
      </w:tr>
      <w:tr w:rsidR="00852C49" w:rsidRPr="00550DCF">
        <w:trPr>
          <w:cantSplit/>
          <w:trHeight w:val="282"/>
          <w:jc w:val="center"/>
        </w:trPr>
        <w:tc>
          <w:tcPr>
            <w:tcW w:w="1440" w:type="dxa"/>
            <w:vAlign w:val="center"/>
          </w:tcPr>
          <w:p w:rsidR="00852C49" w:rsidRPr="00550DCF" w:rsidRDefault="00852C49" w:rsidP="00550DCF">
            <w:pPr>
              <w:spacing w:line="360" w:lineRule="auto"/>
              <w:ind w:firstLine="0"/>
              <w:rPr>
                <w:sz w:val="20"/>
                <w:szCs w:val="20"/>
              </w:rPr>
            </w:pPr>
          </w:p>
        </w:tc>
        <w:tc>
          <w:tcPr>
            <w:tcW w:w="1800" w:type="dxa"/>
            <w:vAlign w:val="center"/>
          </w:tcPr>
          <w:p w:rsidR="00852C49" w:rsidRPr="00550DCF" w:rsidRDefault="00852C49" w:rsidP="00550DCF">
            <w:pPr>
              <w:spacing w:line="360" w:lineRule="auto"/>
              <w:ind w:firstLine="0"/>
              <w:rPr>
                <w:sz w:val="20"/>
                <w:szCs w:val="20"/>
              </w:rPr>
            </w:pPr>
            <w:r w:rsidRPr="00550DCF">
              <w:rPr>
                <w:sz w:val="20"/>
                <w:szCs w:val="20"/>
              </w:rPr>
              <w:t>Фамилия</w:t>
            </w:r>
          </w:p>
        </w:tc>
        <w:tc>
          <w:tcPr>
            <w:tcW w:w="1010" w:type="dxa"/>
            <w:vAlign w:val="center"/>
          </w:tcPr>
          <w:p w:rsidR="00852C49" w:rsidRPr="00550DCF" w:rsidRDefault="00852C49" w:rsidP="00550DCF">
            <w:pPr>
              <w:spacing w:line="360" w:lineRule="auto"/>
              <w:ind w:firstLine="0"/>
              <w:rPr>
                <w:sz w:val="20"/>
                <w:szCs w:val="20"/>
              </w:rPr>
            </w:pPr>
            <w:r w:rsidRPr="00550DCF">
              <w:rPr>
                <w:sz w:val="20"/>
                <w:szCs w:val="20"/>
              </w:rPr>
              <w:t>Подпись</w:t>
            </w:r>
          </w:p>
        </w:tc>
        <w:tc>
          <w:tcPr>
            <w:tcW w:w="1011" w:type="dxa"/>
            <w:vAlign w:val="center"/>
          </w:tcPr>
          <w:p w:rsidR="00852C49" w:rsidRPr="00550DCF" w:rsidRDefault="00852C49" w:rsidP="00550DCF">
            <w:pPr>
              <w:spacing w:line="360" w:lineRule="auto"/>
              <w:ind w:firstLine="0"/>
              <w:rPr>
                <w:sz w:val="20"/>
                <w:szCs w:val="20"/>
              </w:rPr>
            </w:pPr>
            <w:r w:rsidRPr="00550DCF">
              <w:rPr>
                <w:sz w:val="20"/>
                <w:szCs w:val="20"/>
              </w:rPr>
              <w:t>Дата</w:t>
            </w:r>
          </w:p>
        </w:tc>
        <w:tc>
          <w:tcPr>
            <w:tcW w:w="996" w:type="dxa"/>
            <w:vMerge w:val="restart"/>
            <w:vAlign w:val="center"/>
          </w:tcPr>
          <w:p w:rsidR="00852C49" w:rsidRPr="00550DCF" w:rsidRDefault="00852C49" w:rsidP="00550DCF">
            <w:pPr>
              <w:pStyle w:val="1"/>
              <w:keepNext w:val="0"/>
              <w:spacing w:before="0" w:after="0" w:line="360" w:lineRule="auto"/>
              <w:ind w:firstLine="0"/>
              <w:rPr>
                <w:rFonts w:ascii="Times New Roman" w:hAnsi="Times New Roman" w:cs="Times New Roman"/>
                <w:b w:val="0"/>
                <w:bCs w:val="0"/>
                <w:sz w:val="20"/>
                <w:szCs w:val="20"/>
              </w:rPr>
            </w:pPr>
            <w:r w:rsidRPr="00550DCF">
              <w:rPr>
                <w:rFonts w:ascii="Times New Roman" w:hAnsi="Times New Roman" w:cs="Times New Roman"/>
                <w:b w:val="0"/>
                <w:bCs w:val="0"/>
                <w:sz w:val="20"/>
                <w:szCs w:val="20"/>
              </w:rPr>
              <w:t>Введение</w:t>
            </w:r>
          </w:p>
        </w:tc>
        <w:tc>
          <w:tcPr>
            <w:tcW w:w="1521" w:type="dxa"/>
            <w:vAlign w:val="center"/>
          </w:tcPr>
          <w:p w:rsidR="00852C49" w:rsidRPr="00550DCF" w:rsidRDefault="00852C49" w:rsidP="00550DCF">
            <w:pPr>
              <w:spacing w:line="360" w:lineRule="auto"/>
              <w:ind w:firstLine="0"/>
              <w:rPr>
                <w:sz w:val="20"/>
                <w:szCs w:val="20"/>
              </w:rPr>
            </w:pPr>
            <w:r w:rsidRPr="00550DCF">
              <w:rPr>
                <w:sz w:val="20"/>
                <w:szCs w:val="20"/>
              </w:rPr>
              <w:t>Исп. источники</w:t>
            </w:r>
          </w:p>
        </w:tc>
        <w:tc>
          <w:tcPr>
            <w:tcW w:w="827" w:type="dxa"/>
            <w:vAlign w:val="center"/>
          </w:tcPr>
          <w:p w:rsidR="00852C49" w:rsidRPr="00550DCF" w:rsidRDefault="00852C49" w:rsidP="00550DCF">
            <w:pPr>
              <w:spacing w:line="360" w:lineRule="auto"/>
              <w:ind w:firstLine="0"/>
              <w:rPr>
                <w:sz w:val="20"/>
                <w:szCs w:val="20"/>
              </w:rPr>
            </w:pPr>
            <w:r w:rsidRPr="00550DCF">
              <w:rPr>
                <w:sz w:val="20"/>
                <w:szCs w:val="20"/>
              </w:rPr>
              <w:t>Лист</w:t>
            </w:r>
          </w:p>
        </w:tc>
        <w:tc>
          <w:tcPr>
            <w:tcW w:w="877" w:type="dxa"/>
            <w:vAlign w:val="center"/>
          </w:tcPr>
          <w:p w:rsidR="00852C49" w:rsidRPr="00550DCF" w:rsidRDefault="00852C49" w:rsidP="00550DCF">
            <w:pPr>
              <w:spacing w:line="360" w:lineRule="auto"/>
              <w:ind w:firstLine="0"/>
              <w:rPr>
                <w:sz w:val="20"/>
                <w:szCs w:val="20"/>
              </w:rPr>
            </w:pPr>
            <w:r w:rsidRPr="00550DCF">
              <w:rPr>
                <w:sz w:val="20"/>
                <w:szCs w:val="20"/>
              </w:rPr>
              <w:t>Листов</w:t>
            </w:r>
          </w:p>
        </w:tc>
      </w:tr>
      <w:tr w:rsidR="00852C49" w:rsidRPr="00550DCF">
        <w:trPr>
          <w:cantSplit/>
          <w:trHeight w:val="264"/>
          <w:jc w:val="center"/>
        </w:trPr>
        <w:tc>
          <w:tcPr>
            <w:tcW w:w="1440" w:type="dxa"/>
            <w:vAlign w:val="center"/>
          </w:tcPr>
          <w:p w:rsidR="00852C49" w:rsidRPr="00550DCF" w:rsidRDefault="00852C49" w:rsidP="00550DCF">
            <w:pPr>
              <w:spacing w:line="360" w:lineRule="auto"/>
              <w:ind w:firstLine="0"/>
              <w:rPr>
                <w:sz w:val="20"/>
                <w:szCs w:val="20"/>
              </w:rPr>
            </w:pPr>
            <w:r w:rsidRPr="00550DCF">
              <w:rPr>
                <w:sz w:val="20"/>
                <w:szCs w:val="20"/>
              </w:rPr>
              <w:t>Разработчик</w:t>
            </w:r>
          </w:p>
        </w:tc>
        <w:tc>
          <w:tcPr>
            <w:tcW w:w="1800" w:type="dxa"/>
            <w:vAlign w:val="center"/>
          </w:tcPr>
          <w:p w:rsidR="00852C49" w:rsidRPr="00550DCF" w:rsidRDefault="00852C49" w:rsidP="00550DCF">
            <w:pPr>
              <w:spacing w:line="360" w:lineRule="auto"/>
              <w:ind w:firstLine="0"/>
              <w:rPr>
                <w:sz w:val="20"/>
                <w:szCs w:val="20"/>
              </w:rPr>
            </w:pPr>
            <w:r w:rsidRPr="00550DCF">
              <w:rPr>
                <w:sz w:val="20"/>
                <w:szCs w:val="20"/>
              </w:rPr>
              <w:t>Береснева И.В.</w:t>
            </w:r>
          </w:p>
        </w:tc>
        <w:tc>
          <w:tcPr>
            <w:tcW w:w="1010" w:type="dxa"/>
            <w:vAlign w:val="center"/>
          </w:tcPr>
          <w:p w:rsidR="00852C49" w:rsidRPr="00550DCF" w:rsidRDefault="00852C49" w:rsidP="00550DCF">
            <w:pPr>
              <w:spacing w:line="360" w:lineRule="auto"/>
              <w:ind w:firstLine="0"/>
              <w:rPr>
                <w:sz w:val="20"/>
                <w:szCs w:val="20"/>
              </w:rPr>
            </w:pPr>
          </w:p>
        </w:tc>
        <w:tc>
          <w:tcPr>
            <w:tcW w:w="1011" w:type="dxa"/>
            <w:vAlign w:val="center"/>
          </w:tcPr>
          <w:p w:rsidR="00852C49" w:rsidRPr="00550DCF" w:rsidRDefault="00852C49" w:rsidP="00550DCF">
            <w:pPr>
              <w:spacing w:line="360" w:lineRule="auto"/>
              <w:ind w:firstLine="0"/>
              <w:rPr>
                <w:sz w:val="20"/>
                <w:szCs w:val="20"/>
              </w:rPr>
            </w:pPr>
          </w:p>
        </w:tc>
        <w:tc>
          <w:tcPr>
            <w:tcW w:w="996" w:type="dxa"/>
            <w:vMerge/>
            <w:vAlign w:val="center"/>
          </w:tcPr>
          <w:p w:rsidR="00852C49" w:rsidRPr="00550DCF" w:rsidRDefault="00852C49" w:rsidP="00550DCF">
            <w:pPr>
              <w:spacing w:line="360" w:lineRule="auto"/>
              <w:ind w:firstLine="0"/>
              <w:rPr>
                <w:sz w:val="20"/>
                <w:szCs w:val="20"/>
              </w:rPr>
            </w:pPr>
          </w:p>
        </w:tc>
        <w:tc>
          <w:tcPr>
            <w:tcW w:w="1521" w:type="dxa"/>
            <w:vAlign w:val="center"/>
          </w:tcPr>
          <w:p w:rsidR="00852C49" w:rsidRPr="00550DCF" w:rsidRDefault="00852C49" w:rsidP="00550DCF">
            <w:pPr>
              <w:spacing w:line="360" w:lineRule="auto"/>
              <w:ind w:firstLine="0"/>
              <w:rPr>
                <w:sz w:val="20"/>
                <w:szCs w:val="20"/>
              </w:rPr>
            </w:pPr>
            <w:r w:rsidRPr="00550DCF">
              <w:rPr>
                <w:sz w:val="20"/>
                <w:szCs w:val="20"/>
              </w:rPr>
              <w:t>–</w:t>
            </w:r>
          </w:p>
        </w:tc>
        <w:tc>
          <w:tcPr>
            <w:tcW w:w="827" w:type="dxa"/>
            <w:vAlign w:val="center"/>
          </w:tcPr>
          <w:p w:rsidR="00852C49" w:rsidRPr="00550DCF" w:rsidRDefault="00852C49" w:rsidP="00550DCF">
            <w:pPr>
              <w:spacing w:line="360" w:lineRule="auto"/>
              <w:ind w:firstLine="0"/>
              <w:rPr>
                <w:sz w:val="20"/>
                <w:szCs w:val="20"/>
              </w:rPr>
            </w:pPr>
            <w:r w:rsidRPr="00550DCF">
              <w:rPr>
                <w:sz w:val="20"/>
                <w:szCs w:val="20"/>
              </w:rPr>
              <w:t>8</w:t>
            </w:r>
          </w:p>
        </w:tc>
        <w:tc>
          <w:tcPr>
            <w:tcW w:w="877" w:type="dxa"/>
            <w:vAlign w:val="center"/>
          </w:tcPr>
          <w:p w:rsidR="00852C49" w:rsidRPr="00550DCF" w:rsidRDefault="00852C49" w:rsidP="00550DCF">
            <w:pPr>
              <w:spacing w:line="360" w:lineRule="auto"/>
              <w:ind w:firstLine="0"/>
              <w:rPr>
                <w:sz w:val="20"/>
                <w:szCs w:val="20"/>
              </w:rPr>
            </w:pPr>
            <w:r w:rsidRPr="00550DCF">
              <w:rPr>
                <w:sz w:val="20"/>
                <w:szCs w:val="20"/>
              </w:rPr>
              <w:t>2</w:t>
            </w:r>
          </w:p>
        </w:tc>
      </w:tr>
      <w:tr w:rsidR="00852C49" w:rsidRPr="00550DCF">
        <w:trPr>
          <w:cantSplit/>
          <w:trHeight w:val="357"/>
          <w:jc w:val="center"/>
        </w:trPr>
        <w:tc>
          <w:tcPr>
            <w:tcW w:w="1440" w:type="dxa"/>
            <w:vAlign w:val="center"/>
          </w:tcPr>
          <w:p w:rsidR="00852C49" w:rsidRPr="00550DCF" w:rsidRDefault="00852C49" w:rsidP="00550DCF">
            <w:pPr>
              <w:spacing w:line="360" w:lineRule="auto"/>
              <w:ind w:firstLine="0"/>
              <w:rPr>
                <w:sz w:val="20"/>
                <w:szCs w:val="20"/>
              </w:rPr>
            </w:pPr>
            <w:r w:rsidRPr="00550DCF">
              <w:rPr>
                <w:sz w:val="20"/>
                <w:szCs w:val="20"/>
              </w:rPr>
              <w:t>Руководитель</w:t>
            </w:r>
          </w:p>
        </w:tc>
        <w:tc>
          <w:tcPr>
            <w:tcW w:w="1800" w:type="dxa"/>
            <w:vAlign w:val="center"/>
          </w:tcPr>
          <w:p w:rsidR="00852C49" w:rsidRPr="00550DCF" w:rsidRDefault="00852C49" w:rsidP="00550DCF">
            <w:pPr>
              <w:spacing w:line="360" w:lineRule="auto"/>
              <w:ind w:firstLine="0"/>
              <w:rPr>
                <w:sz w:val="20"/>
                <w:szCs w:val="20"/>
              </w:rPr>
            </w:pPr>
            <w:r w:rsidRPr="00550DCF">
              <w:rPr>
                <w:sz w:val="20"/>
                <w:szCs w:val="20"/>
              </w:rPr>
              <w:t>Довгалевский В.В.</w:t>
            </w:r>
          </w:p>
        </w:tc>
        <w:tc>
          <w:tcPr>
            <w:tcW w:w="1010" w:type="dxa"/>
            <w:vAlign w:val="center"/>
          </w:tcPr>
          <w:p w:rsidR="00852C49" w:rsidRPr="00550DCF" w:rsidRDefault="00852C49" w:rsidP="00550DCF">
            <w:pPr>
              <w:spacing w:line="360" w:lineRule="auto"/>
              <w:ind w:firstLine="0"/>
              <w:rPr>
                <w:sz w:val="20"/>
                <w:szCs w:val="20"/>
              </w:rPr>
            </w:pPr>
          </w:p>
        </w:tc>
        <w:tc>
          <w:tcPr>
            <w:tcW w:w="1011" w:type="dxa"/>
            <w:vAlign w:val="center"/>
          </w:tcPr>
          <w:p w:rsidR="00852C49" w:rsidRPr="00550DCF" w:rsidRDefault="00852C49" w:rsidP="00550DCF">
            <w:pPr>
              <w:spacing w:line="360" w:lineRule="auto"/>
              <w:ind w:firstLine="0"/>
              <w:rPr>
                <w:sz w:val="20"/>
                <w:szCs w:val="20"/>
              </w:rPr>
            </w:pPr>
          </w:p>
        </w:tc>
        <w:tc>
          <w:tcPr>
            <w:tcW w:w="996" w:type="dxa"/>
            <w:vMerge/>
            <w:vAlign w:val="center"/>
          </w:tcPr>
          <w:p w:rsidR="00852C49" w:rsidRPr="00550DCF" w:rsidRDefault="00852C49" w:rsidP="00550DCF">
            <w:pPr>
              <w:spacing w:line="360" w:lineRule="auto"/>
              <w:ind w:firstLine="0"/>
              <w:rPr>
                <w:sz w:val="20"/>
                <w:szCs w:val="20"/>
              </w:rPr>
            </w:pPr>
          </w:p>
        </w:tc>
        <w:tc>
          <w:tcPr>
            <w:tcW w:w="3225" w:type="dxa"/>
            <w:gridSpan w:val="3"/>
            <w:vMerge w:val="restart"/>
            <w:vAlign w:val="center"/>
          </w:tcPr>
          <w:p w:rsidR="00852C49" w:rsidRPr="00550DCF" w:rsidRDefault="00852C49" w:rsidP="00550DCF">
            <w:pPr>
              <w:pStyle w:val="13"/>
              <w:spacing w:before="0" w:line="360" w:lineRule="auto"/>
              <w:ind w:left="0" w:firstLine="0"/>
              <w:rPr>
                <w:sz w:val="20"/>
                <w:szCs w:val="20"/>
              </w:rPr>
            </w:pPr>
            <w:r w:rsidRPr="00550DCF">
              <w:rPr>
                <w:sz w:val="20"/>
                <w:szCs w:val="20"/>
              </w:rPr>
              <w:t>Институт туризма и гостеприимства филиал РГУТиС</w:t>
            </w:r>
          </w:p>
          <w:p w:rsidR="00852C49" w:rsidRPr="00550DCF" w:rsidRDefault="00852C49" w:rsidP="00550DCF">
            <w:pPr>
              <w:pStyle w:val="13"/>
              <w:spacing w:before="0" w:line="360" w:lineRule="auto"/>
              <w:ind w:left="0" w:firstLine="0"/>
              <w:rPr>
                <w:sz w:val="20"/>
                <w:szCs w:val="20"/>
              </w:rPr>
            </w:pPr>
            <w:r w:rsidRPr="00550DCF">
              <w:rPr>
                <w:sz w:val="20"/>
                <w:szCs w:val="20"/>
              </w:rPr>
              <w:t>Группа Э5-3</w:t>
            </w:r>
          </w:p>
        </w:tc>
      </w:tr>
      <w:tr w:rsidR="00852C49" w:rsidRPr="00550DCF">
        <w:trPr>
          <w:cantSplit/>
          <w:trHeight w:val="421"/>
          <w:jc w:val="center"/>
        </w:trPr>
        <w:tc>
          <w:tcPr>
            <w:tcW w:w="1440" w:type="dxa"/>
            <w:vAlign w:val="center"/>
          </w:tcPr>
          <w:p w:rsidR="00852C49" w:rsidRPr="00550DCF" w:rsidRDefault="00852C49" w:rsidP="00550DCF">
            <w:pPr>
              <w:spacing w:line="360" w:lineRule="auto"/>
              <w:ind w:firstLine="0"/>
              <w:rPr>
                <w:sz w:val="20"/>
                <w:szCs w:val="20"/>
              </w:rPr>
            </w:pPr>
            <w:r w:rsidRPr="00550DCF">
              <w:rPr>
                <w:sz w:val="20"/>
                <w:szCs w:val="20"/>
              </w:rPr>
              <w:t>Зав.кафедрой</w:t>
            </w:r>
          </w:p>
        </w:tc>
        <w:tc>
          <w:tcPr>
            <w:tcW w:w="1800" w:type="dxa"/>
            <w:vAlign w:val="center"/>
          </w:tcPr>
          <w:p w:rsidR="00852C49" w:rsidRPr="00550DCF" w:rsidRDefault="00852C49" w:rsidP="00550DCF">
            <w:pPr>
              <w:spacing w:line="360" w:lineRule="auto"/>
              <w:ind w:firstLine="0"/>
              <w:rPr>
                <w:sz w:val="20"/>
                <w:szCs w:val="20"/>
              </w:rPr>
            </w:pPr>
            <w:r w:rsidRPr="00550DCF">
              <w:rPr>
                <w:sz w:val="20"/>
                <w:szCs w:val="20"/>
              </w:rPr>
              <w:t>Огнева С.В.</w:t>
            </w:r>
          </w:p>
        </w:tc>
        <w:tc>
          <w:tcPr>
            <w:tcW w:w="1010" w:type="dxa"/>
            <w:vAlign w:val="center"/>
          </w:tcPr>
          <w:p w:rsidR="00852C49" w:rsidRPr="00550DCF" w:rsidRDefault="00852C49" w:rsidP="00550DCF">
            <w:pPr>
              <w:spacing w:line="360" w:lineRule="auto"/>
              <w:ind w:firstLine="0"/>
              <w:rPr>
                <w:sz w:val="20"/>
                <w:szCs w:val="20"/>
              </w:rPr>
            </w:pPr>
          </w:p>
        </w:tc>
        <w:tc>
          <w:tcPr>
            <w:tcW w:w="1011" w:type="dxa"/>
            <w:vAlign w:val="center"/>
          </w:tcPr>
          <w:p w:rsidR="00852C49" w:rsidRPr="00550DCF" w:rsidRDefault="00852C49" w:rsidP="00550DCF">
            <w:pPr>
              <w:spacing w:line="360" w:lineRule="auto"/>
              <w:ind w:firstLine="0"/>
              <w:rPr>
                <w:sz w:val="20"/>
                <w:szCs w:val="20"/>
              </w:rPr>
            </w:pPr>
          </w:p>
        </w:tc>
        <w:tc>
          <w:tcPr>
            <w:tcW w:w="996" w:type="dxa"/>
            <w:vMerge/>
            <w:vAlign w:val="center"/>
          </w:tcPr>
          <w:p w:rsidR="00852C49" w:rsidRPr="00550DCF" w:rsidRDefault="00852C49" w:rsidP="00550DCF">
            <w:pPr>
              <w:spacing w:line="360" w:lineRule="auto"/>
              <w:ind w:firstLine="0"/>
              <w:rPr>
                <w:sz w:val="20"/>
                <w:szCs w:val="20"/>
              </w:rPr>
            </w:pPr>
          </w:p>
        </w:tc>
        <w:tc>
          <w:tcPr>
            <w:tcW w:w="3225" w:type="dxa"/>
            <w:gridSpan w:val="3"/>
            <w:vMerge/>
            <w:vAlign w:val="center"/>
          </w:tcPr>
          <w:p w:rsidR="00852C49" w:rsidRPr="00550DCF" w:rsidRDefault="00852C49" w:rsidP="00550DCF">
            <w:pPr>
              <w:spacing w:line="360" w:lineRule="auto"/>
              <w:ind w:firstLine="0"/>
              <w:rPr>
                <w:sz w:val="20"/>
                <w:szCs w:val="20"/>
              </w:rPr>
            </w:pPr>
          </w:p>
        </w:tc>
      </w:tr>
    </w:tbl>
    <w:p w:rsidR="00550DCF" w:rsidRDefault="00550DCF" w:rsidP="00550DCF">
      <w:pPr>
        <w:pStyle w:val="12"/>
        <w:widowControl w:val="0"/>
        <w:spacing w:line="360" w:lineRule="auto"/>
        <w:ind w:left="709"/>
        <w:jc w:val="both"/>
      </w:pPr>
    </w:p>
    <w:p w:rsidR="00852C49" w:rsidRPr="00550DCF" w:rsidRDefault="00852C49" w:rsidP="00550DCF">
      <w:pPr>
        <w:pStyle w:val="12"/>
        <w:widowControl w:val="0"/>
        <w:numPr>
          <w:ilvl w:val="3"/>
          <w:numId w:val="1"/>
        </w:numPr>
        <w:spacing w:line="360" w:lineRule="auto"/>
        <w:ind w:left="0" w:firstLine="709"/>
        <w:jc w:val="both"/>
      </w:pPr>
      <w:r w:rsidRPr="00550DCF">
        <w:t>проанализировать современное состояние и перспективы развития гостиничного бизнеса Москве;</w:t>
      </w:r>
    </w:p>
    <w:p w:rsidR="00852C49" w:rsidRPr="00550DCF" w:rsidRDefault="00852C49" w:rsidP="00550DCF">
      <w:pPr>
        <w:pStyle w:val="12"/>
        <w:widowControl w:val="0"/>
        <w:numPr>
          <w:ilvl w:val="0"/>
          <w:numId w:val="1"/>
        </w:numPr>
        <w:spacing w:line="360" w:lineRule="auto"/>
        <w:ind w:left="0" w:firstLine="709"/>
        <w:jc w:val="both"/>
      </w:pPr>
      <w:r w:rsidRPr="00550DCF">
        <w:t>рассмотреть организационную структуру гостиницы и место, занимаемое в ней службой приема и размещения;</w:t>
      </w:r>
    </w:p>
    <w:p w:rsidR="00852C49" w:rsidRPr="00550DCF" w:rsidRDefault="00852C49" w:rsidP="00550DCF">
      <w:pPr>
        <w:pStyle w:val="12"/>
        <w:widowControl w:val="0"/>
        <w:numPr>
          <w:ilvl w:val="0"/>
          <w:numId w:val="1"/>
        </w:numPr>
        <w:spacing w:line="360" w:lineRule="auto"/>
        <w:ind w:left="0" w:firstLine="709"/>
        <w:jc w:val="both"/>
      </w:pPr>
      <w:r w:rsidRPr="00550DCF">
        <w:t>изучить бизнес-процессы, протекающие в службе и выявить на этой основе основные «разрывы» в ее деятельности;</w:t>
      </w:r>
    </w:p>
    <w:p w:rsidR="00852C49" w:rsidRPr="00550DCF" w:rsidRDefault="00852C49" w:rsidP="00550DCF">
      <w:pPr>
        <w:pStyle w:val="12"/>
        <w:widowControl w:val="0"/>
        <w:numPr>
          <w:ilvl w:val="0"/>
          <w:numId w:val="1"/>
        </w:numPr>
        <w:spacing w:line="360" w:lineRule="auto"/>
        <w:ind w:left="0" w:firstLine="709"/>
        <w:jc w:val="both"/>
      </w:pPr>
      <w:r w:rsidRPr="00550DCF">
        <w:t>провести ситуационный анализ деятельности гостиницы, и на его основе</w:t>
      </w:r>
      <w:r w:rsidR="00550DCF">
        <w:t xml:space="preserve"> </w:t>
      </w:r>
      <w:r w:rsidRPr="00550DCF">
        <w:t>осуществить постановку целей и задач, и разработать стратегию развития гостиницы;</w:t>
      </w:r>
    </w:p>
    <w:p w:rsidR="00852C49" w:rsidRPr="00550DCF" w:rsidRDefault="00852C49" w:rsidP="00550DCF">
      <w:pPr>
        <w:pStyle w:val="12"/>
        <w:widowControl w:val="0"/>
        <w:numPr>
          <w:ilvl w:val="0"/>
          <w:numId w:val="1"/>
        </w:numPr>
        <w:spacing w:line="360" w:lineRule="auto"/>
        <w:ind w:left="0" w:firstLine="709"/>
        <w:jc w:val="both"/>
      </w:pPr>
      <w:r w:rsidRPr="00550DCF">
        <w:t>разработать комплекс мероприятий по совершенствованию деятельности службы приема и размещения на основе проведенного анализа и в контексте выбранных стратегий.</w:t>
      </w:r>
    </w:p>
    <w:p w:rsidR="00852C49" w:rsidRPr="00550DCF" w:rsidRDefault="00852C49" w:rsidP="00550DCF">
      <w:pPr>
        <w:spacing w:line="360" w:lineRule="auto"/>
        <w:ind w:firstLine="709"/>
        <w:rPr>
          <w:sz w:val="28"/>
          <w:szCs w:val="28"/>
        </w:rPr>
      </w:pPr>
      <w:r w:rsidRPr="00550DCF">
        <w:rPr>
          <w:sz w:val="28"/>
          <w:szCs w:val="28"/>
        </w:rPr>
        <w:t>Объектом исследования является гостиница ГК «Космос».</w:t>
      </w:r>
    </w:p>
    <w:p w:rsidR="00852C49" w:rsidRPr="00550DCF" w:rsidRDefault="00852C49" w:rsidP="00550DCF">
      <w:pPr>
        <w:spacing w:line="360" w:lineRule="auto"/>
        <w:ind w:firstLine="709"/>
        <w:rPr>
          <w:sz w:val="28"/>
          <w:szCs w:val="28"/>
        </w:rPr>
      </w:pPr>
      <w:r w:rsidRPr="00550DCF">
        <w:rPr>
          <w:sz w:val="28"/>
          <w:szCs w:val="28"/>
        </w:rPr>
        <w:t>Предмет исследования – бизнес-процессы, протекающие в гостинице ГК «Космос».</w:t>
      </w:r>
    </w:p>
    <w:p w:rsidR="00852C49" w:rsidRPr="00550DCF" w:rsidRDefault="00852C49" w:rsidP="00550DCF">
      <w:pPr>
        <w:spacing w:line="360" w:lineRule="auto"/>
        <w:ind w:firstLine="709"/>
        <w:rPr>
          <w:sz w:val="28"/>
          <w:szCs w:val="28"/>
        </w:rPr>
      </w:pPr>
      <w:r w:rsidRPr="00550DCF">
        <w:rPr>
          <w:sz w:val="28"/>
          <w:szCs w:val="28"/>
        </w:rPr>
        <w:t>Информационно-статистической базой послужили официальные издания Госкомстата Российской Федерации, законы и постановления</w:t>
      </w:r>
      <w:r w:rsidR="00550DCF">
        <w:rPr>
          <w:sz w:val="28"/>
          <w:szCs w:val="28"/>
        </w:rPr>
        <w:t xml:space="preserve"> </w:t>
      </w:r>
      <w:r w:rsidRPr="00550DCF">
        <w:rPr>
          <w:sz w:val="28"/>
          <w:szCs w:val="28"/>
        </w:rPr>
        <w:t xml:space="preserve">Правительства Российской Федерации и правительства Москвы, корпоративные документы гостиницы «Космос». </w:t>
      </w:r>
    </w:p>
    <w:p w:rsidR="00852C49" w:rsidRPr="00550DCF" w:rsidRDefault="00852C49" w:rsidP="00550DCF">
      <w:pPr>
        <w:spacing w:line="360" w:lineRule="auto"/>
        <w:ind w:firstLine="709"/>
        <w:rPr>
          <w:sz w:val="28"/>
          <w:szCs w:val="28"/>
        </w:rPr>
      </w:pPr>
      <w:r w:rsidRPr="00550DCF">
        <w:rPr>
          <w:sz w:val="28"/>
          <w:szCs w:val="28"/>
        </w:rPr>
        <w:t>Методологической и теоретической основой дипломной работы послужили теории и концепции, представленные в трудах отечественных и зарубежных авторов, специалистов в области теории маркетинга в сфере услуг. В процессе исследования использовались общие научные методы системного анализа и синтеза. Анализ статистического материала проведен с применением экономико-статистических методов, таких как метод критериев значимости, метод балльной</w:t>
      </w:r>
      <w:r w:rsidR="00550DCF">
        <w:rPr>
          <w:sz w:val="28"/>
          <w:szCs w:val="28"/>
        </w:rPr>
        <w:t xml:space="preserve"> </w:t>
      </w:r>
      <w:r w:rsidRPr="00550DCF">
        <w:rPr>
          <w:sz w:val="28"/>
          <w:szCs w:val="28"/>
        </w:rPr>
        <w:t>оценки и ряда других методов.</w:t>
      </w:r>
    </w:p>
    <w:p w:rsidR="00852C49" w:rsidRPr="00550DCF" w:rsidRDefault="00852C49" w:rsidP="00550DCF">
      <w:pPr>
        <w:spacing w:line="360" w:lineRule="auto"/>
        <w:ind w:firstLine="709"/>
        <w:rPr>
          <w:sz w:val="28"/>
          <w:szCs w:val="28"/>
        </w:rPr>
      </w:pPr>
      <w:r w:rsidRPr="00550DCF">
        <w:rPr>
          <w:sz w:val="28"/>
          <w:szCs w:val="28"/>
        </w:rPr>
        <w:t xml:space="preserve">Тема дипломной работы является современной и важной для гостиницы «Космос», что определяет её актуальность и практическую значимость. </w:t>
      </w:r>
    </w:p>
    <w:p w:rsidR="00852C49" w:rsidRDefault="00550DCF" w:rsidP="00550DCF">
      <w:pPr>
        <w:spacing w:line="360" w:lineRule="auto"/>
        <w:ind w:firstLine="709"/>
        <w:rPr>
          <w:b/>
          <w:bCs/>
          <w:sz w:val="28"/>
          <w:szCs w:val="28"/>
        </w:rPr>
      </w:pPr>
      <w:r>
        <w:rPr>
          <w:b/>
          <w:bCs/>
          <w:sz w:val="28"/>
          <w:szCs w:val="28"/>
        </w:rPr>
        <w:br w:type="page"/>
      </w:r>
      <w:r w:rsidR="00852C49" w:rsidRPr="00550DCF">
        <w:rPr>
          <w:b/>
          <w:bCs/>
          <w:sz w:val="28"/>
          <w:szCs w:val="28"/>
        </w:rPr>
        <w:t>Теоретический раздел</w:t>
      </w:r>
    </w:p>
    <w:p w:rsidR="00550DCF" w:rsidRPr="00550DCF" w:rsidRDefault="00550DCF" w:rsidP="00550DCF">
      <w:pPr>
        <w:spacing w:line="360" w:lineRule="auto"/>
        <w:ind w:firstLine="709"/>
        <w:rPr>
          <w:sz w:val="28"/>
          <w:szCs w:val="28"/>
        </w:rPr>
      </w:pPr>
    </w:p>
    <w:p w:rsidR="00852C49" w:rsidRPr="00550DCF" w:rsidRDefault="00550DCF" w:rsidP="00550DCF">
      <w:pPr>
        <w:pStyle w:val="a3"/>
        <w:spacing w:line="360" w:lineRule="auto"/>
        <w:ind w:left="709" w:firstLine="0"/>
        <w:rPr>
          <w:sz w:val="28"/>
          <w:szCs w:val="28"/>
        </w:rPr>
      </w:pPr>
      <w:r>
        <w:rPr>
          <w:b/>
          <w:bCs/>
          <w:sz w:val="28"/>
          <w:szCs w:val="28"/>
        </w:rPr>
        <w:t xml:space="preserve">1.1 </w:t>
      </w:r>
      <w:r w:rsidR="00852C49" w:rsidRPr="00550DCF">
        <w:rPr>
          <w:b/>
          <w:bCs/>
          <w:sz w:val="28"/>
          <w:szCs w:val="28"/>
        </w:rPr>
        <w:t>Понятие классификации гостиниц</w:t>
      </w:r>
    </w:p>
    <w:p w:rsidR="00550DCF" w:rsidRDefault="00550DCF" w:rsidP="00550DCF">
      <w:pPr>
        <w:pStyle w:val="a4"/>
        <w:spacing w:after="0" w:line="360" w:lineRule="auto"/>
        <w:ind w:firstLine="709"/>
        <w:rPr>
          <w:sz w:val="28"/>
          <w:szCs w:val="28"/>
        </w:rPr>
      </w:pPr>
    </w:p>
    <w:p w:rsidR="00852C49" w:rsidRPr="00550DCF" w:rsidRDefault="00852C49" w:rsidP="00550DCF">
      <w:pPr>
        <w:pStyle w:val="a4"/>
        <w:spacing w:after="0" w:line="360" w:lineRule="auto"/>
        <w:ind w:firstLine="709"/>
        <w:rPr>
          <w:sz w:val="28"/>
          <w:szCs w:val="28"/>
        </w:rPr>
      </w:pPr>
      <w:r w:rsidRPr="00550DCF">
        <w:rPr>
          <w:sz w:val="28"/>
          <w:szCs w:val="28"/>
        </w:rPr>
        <w:t>Все гостиницы классифицируют [2] по различным критериям, при этом наиболее число используемыми являются следующие;</w:t>
      </w:r>
    </w:p>
    <w:p w:rsidR="00852C49" w:rsidRPr="00550DCF" w:rsidRDefault="00852C49" w:rsidP="00550DCF">
      <w:pPr>
        <w:pStyle w:val="a4"/>
        <w:spacing w:after="0" w:line="360" w:lineRule="auto"/>
        <w:ind w:firstLine="709"/>
        <w:rPr>
          <w:sz w:val="28"/>
          <w:szCs w:val="28"/>
        </w:rPr>
      </w:pPr>
      <w:r w:rsidRPr="00550DCF">
        <w:rPr>
          <w:sz w:val="28"/>
          <w:szCs w:val="28"/>
        </w:rPr>
        <w:t>1. По размеру:</w:t>
      </w:r>
    </w:p>
    <w:p w:rsidR="00852C49" w:rsidRPr="00550DCF" w:rsidRDefault="00852C49" w:rsidP="00550DCF">
      <w:pPr>
        <w:spacing w:line="360" w:lineRule="auto"/>
        <w:ind w:firstLine="709"/>
        <w:rPr>
          <w:sz w:val="28"/>
          <w:szCs w:val="28"/>
        </w:rPr>
      </w:pPr>
      <w:r w:rsidRPr="00550DCF">
        <w:rPr>
          <w:sz w:val="28"/>
          <w:szCs w:val="28"/>
        </w:rPr>
        <w:t>- малые (до 150 номеров);</w:t>
      </w:r>
    </w:p>
    <w:p w:rsidR="00852C49" w:rsidRPr="00550DCF" w:rsidRDefault="00852C49" w:rsidP="00550DCF">
      <w:pPr>
        <w:spacing w:line="360" w:lineRule="auto"/>
        <w:ind w:firstLine="709"/>
        <w:rPr>
          <w:sz w:val="28"/>
          <w:szCs w:val="28"/>
        </w:rPr>
      </w:pPr>
      <w:r w:rsidRPr="00550DCF">
        <w:rPr>
          <w:sz w:val="28"/>
          <w:szCs w:val="28"/>
        </w:rPr>
        <w:t>- средние (от 150 до 300 номеров);</w:t>
      </w:r>
    </w:p>
    <w:p w:rsidR="00852C49" w:rsidRPr="00550DCF" w:rsidRDefault="00852C49" w:rsidP="00550DCF">
      <w:pPr>
        <w:spacing w:line="360" w:lineRule="auto"/>
        <w:ind w:firstLine="709"/>
        <w:rPr>
          <w:sz w:val="28"/>
          <w:szCs w:val="28"/>
        </w:rPr>
      </w:pPr>
      <w:r w:rsidRPr="00550DCF">
        <w:rPr>
          <w:sz w:val="28"/>
          <w:szCs w:val="28"/>
        </w:rPr>
        <w:t>- большие (от 300 до 600 номеров);</w:t>
      </w:r>
    </w:p>
    <w:p w:rsidR="00852C49" w:rsidRPr="00550DCF" w:rsidRDefault="00852C49" w:rsidP="00550DCF">
      <w:pPr>
        <w:spacing w:line="360" w:lineRule="auto"/>
        <w:ind w:firstLine="709"/>
        <w:rPr>
          <w:sz w:val="28"/>
          <w:szCs w:val="28"/>
        </w:rPr>
      </w:pPr>
      <w:r w:rsidRPr="00550DCF">
        <w:rPr>
          <w:sz w:val="28"/>
          <w:szCs w:val="28"/>
        </w:rPr>
        <w:t xml:space="preserve">- мега-отели (более 600 номеров). </w:t>
      </w:r>
    </w:p>
    <w:p w:rsidR="00852C49" w:rsidRPr="00550DCF" w:rsidRDefault="00852C49" w:rsidP="00550DCF">
      <w:pPr>
        <w:spacing w:line="360" w:lineRule="auto"/>
        <w:ind w:firstLine="709"/>
        <w:rPr>
          <w:sz w:val="28"/>
          <w:szCs w:val="28"/>
        </w:rPr>
      </w:pPr>
      <w:r w:rsidRPr="00550DCF">
        <w:rPr>
          <w:sz w:val="28"/>
          <w:szCs w:val="28"/>
        </w:rPr>
        <w:t>2. По типу гостиничного продукта:</w:t>
      </w:r>
    </w:p>
    <w:p w:rsidR="00852C49" w:rsidRPr="00550DCF" w:rsidRDefault="00852C49" w:rsidP="00550DCF">
      <w:pPr>
        <w:spacing w:line="360" w:lineRule="auto"/>
        <w:ind w:firstLine="709"/>
        <w:rPr>
          <w:sz w:val="28"/>
          <w:szCs w:val="28"/>
        </w:rPr>
      </w:pPr>
      <w:r w:rsidRPr="00550DCF">
        <w:rPr>
          <w:sz w:val="28"/>
          <w:szCs w:val="28"/>
        </w:rPr>
        <w:t>- гостиницы;</w:t>
      </w:r>
    </w:p>
    <w:p w:rsidR="00852C49" w:rsidRPr="00550DCF" w:rsidRDefault="00852C49" w:rsidP="00550DCF">
      <w:pPr>
        <w:spacing w:line="360" w:lineRule="auto"/>
        <w:ind w:firstLine="709"/>
        <w:rPr>
          <w:sz w:val="28"/>
          <w:szCs w:val="28"/>
        </w:rPr>
      </w:pPr>
      <w:r w:rsidRPr="00550DCF">
        <w:rPr>
          <w:sz w:val="28"/>
          <w:szCs w:val="28"/>
        </w:rPr>
        <w:t>- мотели;</w:t>
      </w:r>
    </w:p>
    <w:p w:rsidR="00852C49" w:rsidRPr="00550DCF" w:rsidRDefault="00852C49" w:rsidP="00550DCF">
      <w:pPr>
        <w:spacing w:line="360" w:lineRule="auto"/>
        <w:ind w:firstLine="709"/>
        <w:rPr>
          <w:sz w:val="28"/>
          <w:szCs w:val="28"/>
        </w:rPr>
      </w:pPr>
      <w:r w:rsidRPr="00550DCF">
        <w:rPr>
          <w:sz w:val="28"/>
          <w:szCs w:val="28"/>
        </w:rPr>
        <w:t>- сюит - отели;</w:t>
      </w:r>
    </w:p>
    <w:p w:rsidR="00852C49" w:rsidRPr="00550DCF" w:rsidRDefault="00852C49" w:rsidP="00550DCF">
      <w:pPr>
        <w:spacing w:line="360" w:lineRule="auto"/>
        <w:ind w:firstLine="709"/>
        <w:rPr>
          <w:sz w:val="28"/>
          <w:szCs w:val="28"/>
        </w:rPr>
      </w:pPr>
      <w:r w:rsidRPr="00550DCF">
        <w:rPr>
          <w:sz w:val="28"/>
          <w:szCs w:val="28"/>
        </w:rPr>
        <w:t>- резидентные гостиницы (для постоянного проживания),</w:t>
      </w:r>
    </w:p>
    <w:p w:rsidR="00852C49" w:rsidRPr="00550DCF" w:rsidRDefault="00852C49" w:rsidP="00550DCF">
      <w:pPr>
        <w:spacing w:line="360" w:lineRule="auto"/>
        <w:ind w:firstLine="709"/>
        <w:rPr>
          <w:sz w:val="28"/>
          <w:szCs w:val="28"/>
        </w:rPr>
      </w:pPr>
      <w:r w:rsidRPr="00550DCF">
        <w:rPr>
          <w:sz w:val="28"/>
          <w:szCs w:val="28"/>
        </w:rPr>
        <w:t xml:space="preserve">- гостиницы </w:t>
      </w:r>
      <w:r w:rsidRPr="00550DCF">
        <w:rPr>
          <w:sz w:val="28"/>
          <w:szCs w:val="28"/>
          <w:lang w:val="en-US"/>
        </w:rPr>
        <w:t>B</w:t>
      </w:r>
      <w:r w:rsidRPr="00550DCF">
        <w:rPr>
          <w:sz w:val="28"/>
          <w:szCs w:val="28"/>
        </w:rPr>
        <w:t>&amp;</w:t>
      </w:r>
      <w:r w:rsidRPr="00550DCF">
        <w:rPr>
          <w:sz w:val="28"/>
          <w:szCs w:val="28"/>
          <w:lang w:val="en-US"/>
        </w:rPr>
        <w:t>B</w:t>
      </w:r>
      <w:r w:rsidRPr="00550DCF">
        <w:rPr>
          <w:sz w:val="28"/>
          <w:szCs w:val="28"/>
        </w:rPr>
        <w:t xml:space="preserve"> (завтрак и постель),</w:t>
      </w:r>
    </w:p>
    <w:p w:rsidR="00852C49" w:rsidRPr="00550DCF" w:rsidRDefault="00852C49" w:rsidP="00550DCF">
      <w:pPr>
        <w:spacing w:line="360" w:lineRule="auto"/>
        <w:ind w:firstLine="709"/>
        <w:rPr>
          <w:sz w:val="28"/>
          <w:szCs w:val="28"/>
        </w:rPr>
      </w:pPr>
      <w:r w:rsidRPr="00550DCF">
        <w:rPr>
          <w:sz w:val="28"/>
          <w:szCs w:val="28"/>
        </w:rPr>
        <w:t>- таймшер гостиницы</w:t>
      </w:r>
    </w:p>
    <w:p w:rsidR="00852C49" w:rsidRPr="00550DCF" w:rsidRDefault="00852C49" w:rsidP="00550DCF">
      <w:pPr>
        <w:spacing w:line="360" w:lineRule="auto"/>
        <w:ind w:firstLine="709"/>
        <w:rPr>
          <w:sz w:val="28"/>
          <w:szCs w:val="28"/>
        </w:rPr>
      </w:pPr>
      <w:r w:rsidRPr="00550DCF">
        <w:rPr>
          <w:sz w:val="28"/>
          <w:szCs w:val="28"/>
        </w:rPr>
        <w:t>- кондоминимум отели,</w:t>
      </w:r>
    </w:p>
    <w:p w:rsidR="00852C49" w:rsidRPr="00550DCF" w:rsidRDefault="00852C49" w:rsidP="00550DCF">
      <w:pPr>
        <w:spacing w:line="360" w:lineRule="auto"/>
        <w:ind w:firstLine="709"/>
        <w:rPr>
          <w:sz w:val="28"/>
          <w:szCs w:val="28"/>
        </w:rPr>
      </w:pPr>
      <w:r w:rsidRPr="00550DCF">
        <w:rPr>
          <w:sz w:val="28"/>
          <w:szCs w:val="28"/>
        </w:rPr>
        <w:t>3.По ценам (классификация США):</w:t>
      </w:r>
    </w:p>
    <w:p w:rsidR="00852C49" w:rsidRPr="00550DCF" w:rsidRDefault="00852C49" w:rsidP="00550DCF">
      <w:pPr>
        <w:spacing w:line="360" w:lineRule="auto"/>
        <w:ind w:firstLine="709"/>
        <w:rPr>
          <w:sz w:val="28"/>
          <w:szCs w:val="28"/>
        </w:rPr>
      </w:pPr>
      <w:r w:rsidRPr="00550DCF">
        <w:rPr>
          <w:sz w:val="28"/>
          <w:szCs w:val="28"/>
        </w:rPr>
        <w:t>- бюджетные – 25 -35 $;</w:t>
      </w:r>
    </w:p>
    <w:p w:rsidR="00852C49" w:rsidRPr="00550DCF" w:rsidRDefault="00852C49" w:rsidP="00550DCF">
      <w:pPr>
        <w:spacing w:line="360" w:lineRule="auto"/>
        <w:ind w:firstLine="709"/>
        <w:rPr>
          <w:sz w:val="28"/>
          <w:szCs w:val="28"/>
        </w:rPr>
      </w:pPr>
      <w:r w:rsidRPr="00550DCF">
        <w:rPr>
          <w:sz w:val="28"/>
          <w:szCs w:val="28"/>
        </w:rPr>
        <w:t>-экономичные – 35 – 55 $;</w:t>
      </w:r>
    </w:p>
    <w:p w:rsidR="00852C49" w:rsidRPr="00550DCF" w:rsidRDefault="00852C49" w:rsidP="00550DCF">
      <w:pPr>
        <w:spacing w:line="360" w:lineRule="auto"/>
        <w:ind w:firstLine="709"/>
        <w:rPr>
          <w:sz w:val="28"/>
          <w:szCs w:val="28"/>
        </w:rPr>
      </w:pPr>
      <w:r w:rsidRPr="00550DCF">
        <w:rPr>
          <w:sz w:val="28"/>
          <w:szCs w:val="28"/>
        </w:rPr>
        <w:t>-средние – 55 -95$;</w:t>
      </w:r>
    </w:p>
    <w:p w:rsidR="00852C49" w:rsidRPr="00550DCF" w:rsidRDefault="00852C49" w:rsidP="00550DCF">
      <w:pPr>
        <w:spacing w:line="360" w:lineRule="auto"/>
        <w:ind w:firstLine="709"/>
        <w:rPr>
          <w:sz w:val="28"/>
          <w:szCs w:val="28"/>
        </w:rPr>
      </w:pPr>
      <w:r w:rsidRPr="00550DCF">
        <w:rPr>
          <w:sz w:val="28"/>
          <w:szCs w:val="28"/>
        </w:rPr>
        <w:t>-первокласные – 95 -195 $;</w:t>
      </w:r>
    </w:p>
    <w:p w:rsidR="00852C49" w:rsidRPr="00550DCF" w:rsidRDefault="00852C49" w:rsidP="00550DCF">
      <w:pPr>
        <w:spacing w:line="360" w:lineRule="auto"/>
        <w:ind w:firstLine="709"/>
        <w:rPr>
          <w:sz w:val="28"/>
          <w:szCs w:val="28"/>
        </w:rPr>
      </w:pPr>
      <w:r w:rsidRPr="00550DCF">
        <w:rPr>
          <w:sz w:val="28"/>
          <w:szCs w:val="28"/>
        </w:rPr>
        <w:t>-апартаментные – 65 – 125 $;</w:t>
      </w:r>
    </w:p>
    <w:p w:rsidR="00852C49" w:rsidRDefault="00852C49" w:rsidP="00550DCF">
      <w:pPr>
        <w:spacing w:line="360" w:lineRule="auto"/>
        <w:ind w:firstLine="709"/>
        <w:rPr>
          <w:sz w:val="28"/>
          <w:szCs w:val="28"/>
        </w:rPr>
      </w:pPr>
      <w:r w:rsidRPr="00550DCF">
        <w:rPr>
          <w:sz w:val="28"/>
          <w:szCs w:val="28"/>
        </w:rPr>
        <w:t>-фешенебельные – 125 – 425 $.</w:t>
      </w:r>
    </w:p>
    <w:p w:rsidR="00550DCF" w:rsidRDefault="00550DCF" w:rsidP="00550DCF">
      <w:pPr>
        <w:spacing w:line="360" w:lineRule="auto"/>
        <w:ind w:firstLine="709"/>
        <w:rPr>
          <w:sz w:val="28"/>
          <w:szCs w:val="28"/>
        </w:rPr>
        <w:sectPr w:rsidR="00550DCF" w:rsidSect="00550DCF">
          <w:pgSz w:w="11906" w:h="16838" w:code="9"/>
          <w:pgMar w:top="1134" w:right="851" w:bottom="1134" w:left="1701" w:header="709" w:footer="709" w:gutter="0"/>
          <w:cols w:space="708"/>
          <w:docGrid w:linePitch="360"/>
        </w:sectPr>
      </w:pPr>
    </w:p>
    <w:tbl>
      <w:tblPr>
        <w:tblW w:w="934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503"/>
        <w:gridCol w:w="1080"/>
        <w:gridCol w:w="900"/>
        <w:gridCol w:w="1422"/>
        <w:gridCol w:w="1418"/>
        <w:gridCol w:w="728"/>
        <w:gridCol w:w="858"/>
      </w:tblGrid>
      <w:tr w:rsidR="00852C49" w:rsidRPr="00550DCF">
        <w:trPr>
          <w:trHeight w:val="356"/>
        </w:trPr>
        <w:tc>
          <w:tcPr>
            <w:tcW w:w="4923" w:type="dxa"/>
            <w:gridSpan w:val="4"/>
            <w:vAlign w:val="center"/>
          </w:tcPr>
          <w:p w:rsidR="00852C49" w:rsidRPr="00550DCF" w:rsidRDefault="00852C49" w:rsidP="00550DCF">
            <w:pPr>
              <w:spacing w:line="360" w:lineRule="auto"/>
              <w:ind w:firstLine="0"/>
              <w:rPr>
                <w:sz w:val="20"/>
                <w:szCs w:val="20"/>
              </w:rPr>
            </w:pPr>
            <w:r w:rsidRPr="00550DCF">
              <w:rPr>
                <w:sz w:val="20"/>
                <w:szCs w:val="20"/>
              </w:rPr>
              <w:t>Проект мероприятий по увеличению загрузки номерного фонда</w:t>
            </w:r>
            <w:r w:rsidR="00550DCF" w:rsidRPr="00550DCF">
              <w:rPr>
                <w:sz w:val="20"/>
                <w:szCs w:val="20"/>
              </w:rPr>
              <w:t xml:space="preserve"> </w:t>
            </w:r>
            <w:r w:rsidRPr="00550DCF">
              <w:rPr>
                <w:sz w:val="20"/>
                <w:szCs w:val="20"/>
              </w:rPr>
              <w:t>ОАО «Гостиничный комплекс «Космос», г.Москва</w:t>
            </w:r>
          </w:p>
        </w:tc>
        <w:tc>
          <w:tcPr>
            <w:tcW w:w="4426" w:type="dxa"/>
            <w:gridSpan w:val="4"/>
            <w:vAlign w:val="center"/>
          </w:tcPr>
          <w:p w:rsidR="00852C49" w:rsidRPr="00550DCF" w:rsidRDefault="00852C49" w:rsidP="00550DCF">
            <w:pPr>
              <w:spacing w:line="360" w:lineRule="auto"/>
              <w:ind w:firstLine="0"/>
              <w:rPr>
                <w:sz w:val="20"/>
                <w:szCs w:val="20"/>
              </w:rPr>
            </w:pPr>
            <w:r w:rsidRPr="00550DCF">
              <w:rPr>
                <w:sz w:val="20"/>
                <w:szCs w:val="20"/>
              </w:rPr>
              <w:t>ДП –</w:t>
            </w:r>
          </w:p>
        </w:tc>
      </w:tr>
      <w:tr w:rsidR="00852C49" w:rsidRPr="00550DCF">
        <w:trPr>
          <w:cantSplit/>
          <w:trHeight w:val="282"/>
        </w:trPr>
        <w:tc>
          <w:tcPr>
            <w:tcW w:w="1440" w:type="dxa"/>
            <w:vAlign w:val="center"/>
          </w:tcPr>
          <w:p w:rsidR="00852C49" w:rsidRPr="00550DCF" w:rsidRDefault="00852C49" w:rsidP="00550DCF">
            <w:pPr>
              <w:spacing w:line="360" w:lineRule="auto"/>
              <w:ind w:firstLine="0"/>
              <w:rPr>
                <w:sz w:val="20"/>
                <w:szCs w:val="20"/>
              </w:rPr>
            </w:pPr>
          </w:p>
        </w:tc>
        <w:tc>
          <w:tcPr>
            <w:tcW w:w="1503" w:type="dxa"/>
            <w:vAlign w:val="center"/>
          </w:tcPr>
          <w:p w:rsidR="00852C49" w:rsidRPr="00550DCF" w:rsidRDefault="00852C49" w:rsidP="00550DCF">
            <w:pPr>
              <w:spacing w:line="360" w:lineRule="auto"/>
              <w:ind w:firstLine="0"/>
              <w:rPr>
                <w:sz w:val="20"/>
                <w:szCs w:val="20"/>
              </w:rPr>
            </w:pPr>
            <w:r w:rsidRPr="00550DCF">
              <w:rPr>
                <w:sz w:val="20"/>
                <w:szCs w:val="20"/>
              </w:rPr>
              <w:t>Фамилия</w:t>
            </w:r>
          </w:p>
        </w:tc>
        <w:tc>
          <w:tcPr>
            <w:tcW w:w="1080" w:type="dxa"/>
            <w:vAlign w:val="center"/>
          </w:tcPr>
          <w:p w:rsidR="00852C49" w:rsidRPr="00550DCF" w:rsidRDefault="00852C49" w:rsidP="00550DCF">
            <w:pPr>
              <w:spacing w:line="360" w:lineRule="auto"/>
              <w:ind w:firstLine="0"/>
              <w:rPr>
                <w:sz w:val="20"/>
                <w:szCs w:val="20"/>
              </w:rPr>
            </w:pPr>
            <w:r w:rsidRPr="00550DCF">
              <w:rPr>
                <w:sz w:val="20"/>
                <w:szCs w:val="20"/>
              </w:rPr>
              <w:t>Подпись</w:t>
            </w:r>
          </w:p>
        </w:tc>
        <w:tc>
          <w:tcPr>
            <w:tcW w:w="900" w:type="dxa"/>
            <w:vAlign w:val="center"/>
          </w:tcPr>
          <w:p w:rsidR="00852C49" w:rsidRPr="00550DCF" w:rsidRDefault="00852C49" w:rsidP="00550DCF">
            <w:pPr>
              <w:spacing w:line="360" w:lineRule="auto"/>
              <w:ind w:firstLine="0"/>
              <w:rPr>
                <w:sz w:val="20"/>
                <w:szCs w:val="20"/>
              </w:rPr>
            </w:pPr>
            <w:r w:rsidRPr="00550DCF">
              <w:rPr>
                <w:sz w:val="20"/>
                <w:szCs w:val="20"/>
              </w:rPr>
              <w:t>Дата</w:t>
            </w:r>
          </w:p>
        </w:tc>
        <w:tc>
          <w:tcPr>
            <w:tcW w:w="1422" w:type="dxa"/>
            <w:vMerge w:val="restart"/>
            <w:vAlign w:val="center"/>
          </w:tcPr>
          <w:p w:rsidR="00852C49" w:rsidRPr="00550DCF" w:rsidRDefault="00852C49" w:rsidP="00550DCF">
            <w:pPr>
              <w:pStyle w:val="1"/>
              <w:keepNext w:val="0"/>
              <w:spacing w:before="0" w:after="0" w:line="360" w:lineRule="auto"/>
              <w:ind w:firstLine="0"/>
              <w:rPr>
                <w:rFonts w:ascii="Times New Roman" w:hAnsi="Times New Roman" w:cs="Times New Roman"/>
                <w:b w:val="0"/>
                <w:bCs w:val="0"/>
                <w:sz w:val="20"/>
                <w:szCs w:val="20"/>
              </w:rPr>
            </w:pPr>
            <w:r w:rsidRPr="00550DCF">
              <w:rPr>
                <w:rFonts w:ascii="Times New Roman" w:hAnsi="Times New Roman" w:cs="Times New Roman"/>
                <w:b w:val="0"/>
                <w:bCs w:val="0"/>
                <w:sz w:val="20"/>
                <w:szCs w:val="20"/>
              </w:rPr>
              <w:t>Теоретический раздел</w:t>
            </w:r>
          </w:p>
        </w:tc>
        <w:tc>
          <w:tcPr>
            <w:tcW w:w="1418" w:type="dxa"/>
            <w:vAlign w:val="center"/>
          </w:tcPr>
          <w:p w:rsidR="00852C49" w:rsidRPr="00550DCF" w:rsidRDefault="00852C49" w:rsidP="00550DCF">
            <w:pPr>
              <w:spacing w:line="360" w:lineRule="auto"/>
              <w:ind w:firstLine="0"/>
              <w:rPr>
                <w:sz w:val="20"/>
                <w:szCs w:val="20"/>
              </w:rPr>
            </w:pPr>
            <w:r w:rsidRPr="00550DCF">
              <w:rPr>
                <w:sz w:val="20"/>
                <w:szCs w:val="20"/>
              </w:rPr>
              <w:t>Исп. источники</w:t>
            </w:r>
          </w:p>
        </w:tc>
        <w:tc>
          <w:tcPr>
            <w:tcW w:w="728" w:type="dxa"/>
            <w:vAlign w:val="center"/>
          </w:tcPr>
          <w:p w:rsidR="00852C49" w:rsidRPr="00550DCF" w:rsidRDefault="00852C49" w:rsidP="00550DCF">
            <w:pPr>
              <w:spacing w:line="360" w:lineRule="auto"/>
              <w:ind w:firstLine="0"/>
              <w:rPr>
                <w:sz w:val="20"/>
                <w:szCs w:val="20"/>
              </w:rPr>
            </w:pPr>
            <w:r w:rsidRPr="00550DCF">
              <w:rPr>
                <w:sz w:val="20"/>
                <w:szCs w:val="20"/>
              </w:rPr>
              <w:t>Лист</w:t>
            </w:r>
          </w:p>
        </w:tc>
        <w:tc>
          <w:tcPr>
            <w:tcW w:w="858" w:type="dxa"/>
            <w:vAlign w:val="center"/>
          </w:tcPr>
          <w:p w:rsidR="00852C49" w:rsidRPr="00550DCF" w:rsidRDefault="00852C49" w:rsidP="00550DCF">
            <w:pPr>
              <w:spacing w:line="360" w:lineRule="auto"/>
              <w:ind w:firstLine="0"/>
              <w:rPr>
                <w:sz w:val="20"/>
                <w:szCs w:val="20"/>
              </w:rPr>
            </w:pPr>
            <w:r w:rsidRPr="00550DCF">
              <w:rPr>
                <w:sz w:val="20"/>
                <w:szCs w:val="20"/>
              </w:rPr>
              <w:t>Листов</w:t>
            </w:r>
          </w:p>
        </w:tc>
      </w:tr>
      <w:tr w:rsidR="00852C49" w:rsidRPr="00550DCF">
        <w:trPr>
          <w:cantSplit/>
          <w:trHeight w:val="264"/>
        </w:trPr>
        <w:tc>
          <w:tcPr>
            <w:tcW w:w="1440" w:type="dxa"/>
            <w:vAlign w:val="center"/>
          </w:tcPr>
          <w:p w:rsidR="00852C49" w:rsidRPr="00550DCF" w:rsidRDefault="00852C49" w:rsidP="00550DCF">
            <w:pPr>
              <w:spacing w:line="360" w:lineRule="auto"/>
              <w:ind w:firstLine="0"/>
              <w:rPr>
                <w:sz w:val="20"/>
                <w:szCs w:val="20"/>
              </w:rPr>
            </w:pPr>
            <w:r w:rsidRPr="00550DCF">
              <w:rPr>
                <w:sz w:val="20"/>
                <w:szCs w:val="20"/>
              </w:rPr>
              <w:t>Разработчик</w:t>
            </w:r>
          </w:p>
        </w:tc>
        <w:tc>
          <w:tcPr>
            <w:tcW w:w="1503" w:type="dxa"/>
            <w:vAlign w:val="center"/>
          </w:tcPr>
          <w:p w:rsidR="00852C49" w:rsidRPr="00550DCF" w:rsidRDefault="00852C49" w:rsidP="00550DCF">
            <w:pPr>
              <w:spacing w:line="360" w:lineRule="auto"/>
              <w:ind w:firstLine="0"/>
              <w:rPr>
                <w:sz w:val="20"/>
                <w:szCs w:val="20"/>
              </w:rPr>
            </w:pPr>
            <w:r w:rsidRPr="00550DCF">
              <w:rPr>
                <w:sz w:val="20"/>
                <w:szCs w:val="20"/>
              </w:rPr>
              <w:t>Береснева И.В.</w:t>
            </w:r>
          </w:p>
        </w:tc>
        <w:tc>
          <w:tcPr>
            <w:tcW w:w="1080" w:type="dxa"/>
            <w:vAlign w:val="center"/>
          </w:tcPr>
          <w:p w:rsidR="00852C49" w:rsidRPr="00550DCF" w:rsidRDefault="00852C49" w:rsidP="00550DCF">
            <w:pPr>
              <w:spacing w:line="360" w:lineRule="auto"/>
              <w:ind w:firstLine="0"/>
              <w:rPr>
                <w:sz w:val="20"/>
                <w:szCs w:val="20"/>
              </w:rPr>
            </w:pPr>
          </w:p>
        </w:tc>
        <w:tc>
          <w:tcPr>
            <w:tcW w:w="900" w:type="dxa"/>
            <w:vAlign w:val="center"/>
          </w:tcPr>
          <w:p w:rsidR="00852C49" w:rsidRPr="00550DCF" w:rsidRDefault="00852C49" w:rsidP="00550DCF">
            <w:pPr>
              <w:spacing w:line="360" w:lineRule="auto"/>
              <w:ind w:firstLine="0"/>
              <w:rPr>
                <w:sz w:val="20"/>
                <w:szCs w:val="20"/>
              </w:rPr>
            </w:pPr>
          </w:p>
        </w:tc>
        <w:tc>
          <w:tcPr>
            <w:tcW w:w="1422" w:type="dxa"/>
            <w:vMerge/>
            <w:vAlign w:val="center"/>
          </w:tcPr>
          <w:p w:rsidR="00852C49" w:rsidRPr="00550DCF" w:rsidRDefault="00852C49" w:rsidP="00550DCF">
            <w:pPr>
              <w:spacing w:line="360" w:lineRule="auto"/>
              <w:ind w:firstLine="0"/>
              <w:rPr>
                <w:sz w:val="20"/>
                <w:szCs w:val="20"/>
              </w:rPr>
            </w:pPr>
          </w:p>
        </w:tc>
        <w:tc>
          <w:tcPr>
            <w:tcW w:w="1418" w:type="dxa"/>
            <w:vAlign w:val="center"/>
          </w:tcPr>
          <w:p w:rsidR="00852C49" w:rsidRPr="00550DCF" w:rsidRDefault="00852C49" w:rsidP="00550DCF">
            <w:pPr>
              <w:spacing w:line="360" w:lineRule="auto"/>
              <w:ind w:firstLine="0"/>
              <w:rPr>
                <w:sz w:val="20"/>
                <w:szCs w:val="20"/>
              </w:rPr>
            </w:pPr>
            <w:r w:rsidRPr="00550DCF">
              <w:rPr>
                <w:sz w:val="20"/>
                <w:szCs w:val="20"/>
              </w:rPr>
              <w:t>–</w:t>
            </w:r>
          </w:p>
        </w:tc>
        <w:tc>
          <w:tcPr>
            <w:tcW w:w="728" w:type="dxa"/>
            <w:vAlign w:val="center"/>
          </w:tcPr>
          <w:p w:rsidR="00852C49" w:rsidRPr="00550DCF" w:rsidRDefault="00852C49" w:rsidP="00550DCF">
            <w:pPr>
              <w:spacing w:line="360" w:lineRule="auto"/>
              <w:ind w:firstLine="0"/>
              <w:rPr>
                <w:sz w:val="20"/>
                <w:szCs w:val="20"/>
              </w:rPr>
            </w:pPr>
            <w:r w:rsidRPr="00550DCF">
              <w:rPr>
                <w:sz w:val="20"/>
                <w:szCs w:val="20"/>
              </w:rPr>
              <w:t>10</w:t>
            </w:r>
          </w:p>
        </w:tc>
        <w:tc>
          <w:tcPr>
            <w:tcW w:w="858" w:type="dxa"/>
            <w:vAlign w:val="center"/>
          </w:tcPr>
          <w:p w:rsidR="00852C49" w:rsidRPr="00550DCF" w:rsidRDefault="00852C49" w:rsidP="00550DCF">
            <w:pPr>
              <w:spacing w:line="360" w:lineRule="auto"/>
              <w:ind w:firstLine="0"/>
              <w:rPr>
                <w:sz w:val="20"/>
                <w:szCs w:val="20"/>
              </w:rPr>
            </w:pPr>
            <w:r w:rsidRPr="00550DCF">
              <w:rPr>
                <w:sz w:val="20"/>
                <w:szCs w:val="20"/>
              </w:rPr>
              <w:t>10</w:t>
            </w:r>
          </w:p>
        </w:tc>
      </w:tr>
      <w:tr w:rsidR="00852C49" w:rsidRPr="00550DCF">
        <w:trPr>
          <w:cantSplit/>
          <w:trHeight w:val="357"/>
        </w:trPr>
        <w:tc>
          <w:tcPr>
            <w:tcW w:w="1440" w:type="dxa"/>
            <w:vAlign w:val="center"/>
          </w:tcPr>
          <w:p w:rsidR="00852C49" w:rsidRPr="00550DCF" w:rsidRDefault="00852C49" w:rsidP="00550DCF">
            <w:pPr>
              <w:spacing w:line="360" w:lineRule="auto"/>
              <w:ind w:firstLine="0"/>
              <w:rPr>
                <w:sz w:val="20"/>
                <w:szCs w:val="20"/>
              </w:rPr>
            </w:pPr>
            <w:r w:rsidRPr="00550DCF">
              <w:rPr>
                <w:sz w:val="20"/>
                <w:szCs w:val="20"/>
              </w:rPr>
              <w:t>Руководитель</w:t>
            </w:r>
          </w:p>
        </w:tc>
        <w:tc>
          <w:tcPr>
            <w:tcW w:w="1503" w:type="dxa"/>
            <w:vAlign w:val="center"/>
          </w:tcPr>
          <w:p w:rsidR="00852C49" w:rsidRPr="00550DCF" w:rsidRDefault="00852C49" w:rsidP="00550DCF">
            <w:pPr>
              <w:spacing w:line="360" w:lineRule="auto"/>
              <w:ind w:firstLine="0"/>
              <w:rPr>
                <w:sz w:val="20"/>
                <w:szCs w:val="20"/>
              </w:rPr>
            </w:pPr>
            <w:r w:rsidRPr="00550DCF">
              <w:rPr>
                <w:sz w:val="20"/>
                <w:szCs w:val="20"/>
              </w:rPr>
              <w:t>Довгалевский В.В.</w:t>
            </w:r>
          </w:p>
        </w:tc>
        <w:tc>
          <w:tcPr>
            <w:tcW w:w="1080" w:type="dxa"/>
            <w:vAlign w:val="center"/>
          </w:tcPr>
          <w:p w:rsidR="00852C49" w:rsidRPr="00550DCF" w:rsidRDefault="00852C49" w:rsidP="00550DCF">
            <w:pPr>
              <w:spacing w:line="360" w:lineRule="auto"/>
              <w:ind w:firstLine="0"/>
              <w:rPr>
                <w:sz w:val="20"/>
                <w:szCs w:val="20"/>
              </w:rPr>
            </w:pPr>
          </w:p>
        </w:tc>
        <w:tc>
          <w:tcPr>
            <w:tcW w:w="900" w:type="dxa"/>
            <w:vAlign w:val="center"/>
          </w:tcPr>
          <w:p w:rsidR="00852C49" w:rsidRPr="00550DCF" w:rsidRDefault="00852C49" w:rsidP="00550DCF">
            <w:pPr>
              <w:spacing w:line="360" w:lineRule="auto"/>
              <w:ind w:firstLine="0"/>
              <w:rPr>
                <w:sz w:val="20"/>
                <w:szCs w:val="20"/>
              </w:rPr>
            </w:pPr>
          </w:p>
        </w:tc>
        <w:tc>
          <w:tcPr>
            <w:tcW w:w="1422" w:type="dxa"/>
            <w:vMerge/>
            <w:vAlign w:val="center"/>
          </w:tcPr>
          <w:p w:rsidR="00852C49" w:rsidRPr="00550DCF" w:rsidRDefault="00852C49" w:rsidP="00550DCF">
            <w:pPr>
              <w:spacing w:line="360" w:lineRule="auto"/>
              <w:ind w:firstLine="0"/>
              <w:rPr>
                <w:sz w:val="20"/>
                <w:szCs w:val="20"/>
              </w:rPr>
            </w:pPr>
          </w:p>
        </w:tc>
        <w:tc>
          <w:tcPr>
            <w:tcW w:w="3004" w:type="dxa"/>
            <w:gridSpan w:val="3"/>
            <w:vMerge w:val="restart"/>
            <w:vAlign w:val="center"/>
          </w:tcPr>
          <w:p w:rsidR="00852C49" w:rsidRPr="00550DCF" w:rsidRDefault="00852C49" w:rsidP="00550DCF">
            <w:pPr>
              <w:pStyle w:val="13"/>
              <w:spacing w:before="0" w:line="360" w:lineRule="auto"/>
              <w:ind w:left="0" w:firstLine="0"/>
              <w:rPr>
                <w:sz w:val="20"/>
                <w:szCs w:val="20"/>
              </w:rPr>
            </w:pPr>
            <w:r w:rsidRPr="00550DCF">
              <w:rPr>
                <w:sz w:val="20"/>
                <w:szCs w:val="20"/>
              </w:rPr>
              <w:t>Институт туризма и гостеприимства филиал РГУТиС</w:t>
            </w:r>
          </w:p>
          <w:p w:rsidR="00852C49" w:rsidRPr="00550DCF" w:rsidRDefault="00852C49" w:rsidP="00550DCF">
            <w:pPr>
              <w:pStyle w:val="13"/>
              <w:spacing w:before="0" w:line="360" w:lineRule="auto"/>
              <w:ind w:left="0" w:firstLine="0"/>
              <w:rPr>
                <w:sz w:val="20"/>
                <w:szCs w:val="20"/>
              </w:rPr>
            </w:pPr>
            <w:r w:rsidRPr="00550DCF">
              <w:rPr>
                <w:sz w:val="20"/>
                <w:szCs w:val="20"/>
              </w:rPr>
              <w:t>Группа Э5-3</w:t>
            </w:r>
          </w:p>
        </w:tc>
      </w:tr>
      <w:tr w:rsidR="00852C49" w:rsidRPr="00550DCF">
        <w:trPr>
          <w:cantSplit/>
          <w:trHeight w:val="421"/>
        </w:trPr>
        <w:tc>
          <w:tcPr>
            <w:tcW w:w="1440" w:type="dxa"/>
            <w:vAlign w:val="center"/>
          </w:tcPr>
          <w:p w:rsidR="00852C49" w:rsidRPr="00550DCF" w:rsidRDefault="00852C49" w:rsidP="00550DCF">
            <w:pPr>
              <w:spacing w:line="360" w:lineRule="auto"/>
              <w:ind w:firstLine="0"/>
              <w:rPr>
                <w:sz w:val="20"/>
                <w:szCs w:val="20"/>
              </w:rPr>
            </w:pPr>
            <w:r w:rsidRPr="00550DCF">
              <w:rPr>
                <w:sz w:val="20"/>
                <w:szCs w:val="20"/>
              </w:rPr>
              <w:t>Зав.кафедрой</w:t>
            </w:r>
          </w:p>
        </w:tc>
        <w:tc>
          <w:tcPr>
            <w:tcW w:w="1503" w:type="dxa"/>
            <w:vAlign w:val="center"/>
          </w:tcPr>
          <w:p w:rsidR="00852C49" w:rsidRPr="00550DCF" w:rsidRDefault="00852C49" w:rsidP="00550DCF">
            <w:pPr>
              <w:spacing w:line="360" w:lineRule="auto"/>
              <w:ind w:firstLine="0"/>
              <w:rPr>
                <w:sz w:val="20"/>
                <w:szCs w:val="20"/>
              </w:rPr>
            </w:pPr>
            <w:r w:rsidRPr="00550DCF">
              <w:rPr>
                <w:sz w:val="20"/>
                <w:szCs w:val="20"/>
              </w:rPr>
              <w:t>Огнева С.В.</w:t>
            </w:r>
          </w:p>
        </w:tc>
        <w:tc>
          <w:tcPr>
            <w:tcW w:w="1080" w:type="dxa"/>
            <w:vAlign w:val="center"/>
          </w:tcPr>
          <w:p w:rsidR="00852C49" w:rsidRPr="00550DCF" w:rsidRDefault="00852C49" w:rsidP="00550DCF">
            <w:pPr>
              <w:spacing w:line="360" w:lineRule="auto"/>
              <w:ind w:firstLine="0"/>
              <w:rPr>
                <w:sz w:val="20"/>
                <w:szCs w:val="20"/>
              </w:rPr>
            </w:pPr>
          </w:p>
        </w:tc>
        <w:tc>
          <w:tcPr>
            <w:tcW w:w="900" w:type="dxa"/>
            <w:vAlign w:val="center"/>
          </w:tcPr>
          <w:p w:rsidR="00852C49" w:rsidRPr="00550DCF" w:rsidRDefault="00852C49" w:rsidP="00550DCF">
            <w:pPr>
              <w:spacing w:line="360" w:lineRule="auto"/>
              <w:ind w:firstLine="0"/>
              <w:rPr>
                <w:sz w:val="20"/>
                <w:szCs w:val="20"/>
              </w:rPr>
            </w:pPr>
          </w:p>
        </w:tc>
        <w:tc>
          <w:tcPr>
            <w:tcW w:w="1422" w:type="dxa"/>
            <w:vMerge/>
            <w:vAlign w:val="center"/>
          </w:tcPr>
          <w:p w:rsidR="00852C49" w:rsidRPr="00550DCF" w:rsidRDefault="00852C49" w:rsidP="00550DCF">
            <w:pPr>
              <w:spacing w:line="360" w:lineRule="auto"/>
              <w:ind w:firstLine="0"/>
              <w:rPr>
                <w:sz w:val="20"/>
                <w:szCs w:val="20"/>
              </w:rPr>
            </w:pPr>
          </w:p>
        </w:tc>
        <w:tc>
          <w:tcPr>
            <w:tcW w:w="3004" w:type="dxa"/>
            <w:gridSpan w:val="3"/>
            <w:vMerge/>
            <w:vAlign w:val="center"/>
          </w:tcPr>
          <w:p w:rsidR="00852C49" w:rsidRPr="00550DCF" w:rsidRDefault="00852C49" w:rsidP="00550DCF">
            <w:pPr>
              <w:spacing w:line="360" w:lineRule="auto"/>
              <w:ind w:firstLine="0"/>
              <w:rPr>
                <w:sz w:val="20"/>
                <w:szCs w:val="20"/>
              </w:rPr>
            </w:pPr>
          </w:p>
        </w:tc>
      </w:tr>
    </w:tbl>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4. По целевым рынкам: бизнес - гостиницы, курортные гостиницы, конгресс – центры, молодежные гостиницы, туристские кемпинги.</w:t>
      </w:r>
    </w:p>
    <w:p w:rsidR="00852C49" w:rsidRPr="00550DCF" w:rsidRDefault="00852C49" w:rsidP="00550DCF">
      <w:pPr>
        <w:spacing w:line="360" w:lineRule="auto"/>
        <w:ind w:firstLine="709"/>
        <w:rPr>
          <w:sz w:val="28"/>
          <w:szCs w:val="28"/>
        </w:rPr>
      </w:pPr>
      <w:r w:rsidRPr="00550DCF">
        <w:rPr>
          <w:sz w:val="28"/>
          <w:szCs w:val="28"/>
        </w:rPr>
        <w:t>5. По специализации: лечебные гостиницы, лагеря труда и отдыха.</w:t>
      </w:r>
    </w:p>
    <w:p w:rsidR="00852C49" w:rsidRPr="00550DCF" w:rsidRDefault="00852C49" w:rsidP="00550DCF">
      <w:pPr>
        <w:spacing w:line="360" w:lineRule="auto"/>
        <w:ind w:firstLine="709"/>
        <w:rPr>
          <w:sz w:val="28"/>
          <w:szCs w:val="28"/>
        </w:rPr>
      </w:pPr>
      <w:r w:rsidRPr="00550DCF">
        <w:rPr>
          <w:sz w:val="28"/>
          <w:szCs w:val="28"/>
        </w:rPr>
        <w:t>6. По условиям использования: таймшер; кондоминиум; для</w:t>
      </w:r>
      <w:r w:rsidR="00550DCF">
        <w:rPr>
          <w:sz w:val="28"/>
          <w:szCs w:val="28"/>
        </w:rPr>
        <w:t xml:space="preserve"> </w:t>
      </w:r>
      <w:r w:rsidRPr="00550DCF">
        <w:rPr>
          <w:sz w:val="28"/>
          <w:szCs w:val="28"/>
        </w:rPr>
        <w:t>длительного проживания; для проведения конференций.</w:t>
      </w:r>
    </w:p>
    <w:p w:rsidR="00852C49" w:rsidRPr="00550DCF" w:rsidRDefault="00852C49" w:rsidP="00550DCF">
      <w:pPr>
        <w:spacing w:line="360" w:lineRule="auto"/>
        <w:ind w:firstLine="709"/>
        <w:rPr>
          <w:sz w:val="28"/>
          <w:szCs w:val="28"/>
        </w:rPr>
      </w:pPr>
      <w:r w:rsidRPr="00550DCF">
        <w:rPr>
          <w:sz w:val="28"/>
          <w:szCs w:val="28"/>
        </w:rPr>
        <w:t>7. По форме собственности:</w:t>
      </w:r>
      <w:r w:rsidR="00550DCF">
        <w:rPr>
          <w:sz w:val="28"/>
          <w:szCs w:val="28"/>
        </w:rPr>
        <w:t xml:space="preserve"> </w:t>
      </w:r>
      <w:r w:rsidRPr="00550DCF">
        <w:rPr>
          <w:sz w:val="28"/>
          <w:szCs w:val="28"/>
        </w:rPr>
        <w:t>государственные, муниципальные, акционерные; ведомственные,</w:t>
      </w:r>
      <w:r w:rsidR="00550DCF">
        <w:rPr>
          <w:sz w:val="28"/>
          <w:szCs w:val="28"/>
        </w:rPr>
        <w:t xml:space="preserve"> </w:t>
      </w:r>
      <w:r w:rsidRPr="00550DCF">
        <w:rPr>
          <w:sz w:val="28"/>
          <w:szCs w:val="28"/>
        </w:rPr>
        <w:t>общественных объединений (организаций), совместные предприятия, частные предприятия.</w:t>
      </w:r>
    </w:p>
    <w:p w:rsidR="00852C49" w:rsidRPr="00550DCF" w:rsidRDefault="00852C49" w:rsidP="00550DCF">
      <w:pPr>
        <w:pStyle w:val="25"/>
        <w:ind w:firstLine="709"/>
        <w:jc w:val="both"/>
      </w:pPr>
      <w:r w:rsidRPr="00550DCF">
        <w:t>8. По месторасположению: городские; курортные (в курортной местности); гостиницы при аэропортах (транзитные); придорожные (на автодороге); альпотели;</w:t>
      </w:r>
    </w:p>
    <w:p w:rsidR="00852C49" w:rsidRPr="00550DCF" w:rsidRDefault="00852C49" w:rsidP="00550DCF">
      <w:pPr>
        <w:spacing w:line="360" w:lineRule="auto"/>
        <w:ind w:firstLine="709"/>
        <w:rPr>
          <w:sz w:val="28"/>
          <w:szCs w:val="28"/>
        </w:rPr>
      </w:pPr>
      <w:r w:rsidRPr="00550DCF">
        <w:rPr>
          <w:sz w:val="28"/>
          <w:szCs w:val="28"/>
        </w:rPr>
        <w:t>9. По</w:t>
      </w:r>
      <w:r w:rsidR="00550DCF">
        <w:rPr>
          <w:sz w:val="28"/>
          <w:szCs w:val="28"/>
        </w:rPr>
        <w:t xml:space="preserve"> </w:t>
      </w:r>
      <w:r w:rsidRPr="00550DCF">
        <w:rPr>
          <w:sz w:val="28"/>
          <w:szCs w:val="28"/>
        </w:rPr>
        <w:t>средствам транспорта: ботели, флотели, ротели, флайтели.</w:t>
      </w:r>
    </w:p>
    <w:p w:rsidR="00852C49" w:rsidRPr="00550DCF" w:rsidRDefault="00852C49" w:rsidP="00550DCF">
      <w:pPr>
        <w:spacing w:line="360" w:lineRule="auto"/>
        <w:ind w:firstLine="709"/>
        <w:rPr>
          <w:sz w:val="28"/>
          <w:szCs w:val="28"/>
        </w:rPr>
      </w:pPr>
      <w:r w:rsidRPr="00550DCF">
        <w:rPr>
          <w:sz w:val="28"/>
          <w:szCs w:val="28"/>
        </w:rPr>
        <w:t>10.По продолжительности пребывания:</w:t>
      </w:r>
    </w:p>
    <w:p w:rsidR="00852C49" w:rsidRPr="00550DCF" w:rsidRDefault="00852C49" w:rsidP="00550DCF">
      <w:pPr>
        <w:pStyle w:val="a4"/>
        <w:spacing w:after="0" w:line="360" w:lineRule="auto"/>
        <w:ind w:firstLine="709"/>
        <w:rPr>
          <w:sz w:val="28"/>
          <w:szCs w:val="28"/>
        </w:rPr>
      </w:pPr>
      <w:r w:rsidRPr="00550DCF">
        <w:rPr>
          <w:sz w:val="28"/>
          <w:szCs w:val="28"/>
        </w:rPr>
        <w:t>-для длительного пребывания;</w:t>
      </w:r>
    </w:p>
    <w:p w:rsidR="00852C49" w:rsidRPr="00550DCF" w:rsidRDefault="00852C49" w:rsidP="00550DCF">
      <w:pPr>
        <w:pStyle w:val="a4"/>
        <w:spacing w:after="0" w:line="360" w:lineRule="auto"/>
        <w:ind w:firstLine="709"/>
        <w:rPr>
          <w:sz w:val="28"/>
          <w:szCs w:val="28"/>
        </w:rPr>
      </w:pPr>
      <w:r w:rsidRPr="00550DCF">
        <w:rPr>
          <w:sz w:val="28"/>
          <w:szCs w:val="28"/>
        </w:rPr>
        <w:t>-для кратковременного пребывания.</w:t>
      </w:r>
    </w:p>
    <w:p w:rsidR="00550DCF" w:rsidRDefault="00852C49" w:rsidP="00550DCF">
      <w:pPr>
        <w:pStyle w:val="a4"/>
        <w:spacing w:after="0" w:line="360" w:lineRule="auto"/>
        <w:ind w:firstLine="709"/>
        <w:rPr>
          <w:sz w:val="28"/>
          <w:szCs w:val="28"/>
        </w:rPr>
      </w:pPr>
      <w:r w:rsidRPr="00550DCF">
        <w:rPr>
          <w:sz w:val="28"/>
          <w:szCs w:val="28"/>
        </w:rPr>
        <w:t>Классификация гостиниц по уровню комфорта играет важнейшую роль в гостиничном бизнесе.</w:t>
      </w:r>
    </w:p>
    <w:p w:rsidR="00852C49" w:rsidRPr="00550DCF" w:rsidRDefault="00852C49" w:rsidP="00550DCF">
      <w:pPr>
        <w:pStyle w:val="a4"/>
        <w:spacing w:after="0" w:line="360" w:lineRule="auto"/>
        <w:ind w:firstLine="709"/>
        <w:rPr>
          <w:sz w:val="28"/>
          <w:szCs w:val="28"/>
        </w:rPr>
      </w:pPr>
      <w:r w:rsidRPr="00550DCF">
        <w:rPr>
          <w:sz w:val="28"/>
          <w:szCs w:val="28"/>
        </w:rPr>
        <w:t>Уровень комфорта является комплексным критерием,</w:t>
      </w:r>
      <w:r w:rsidR="00550DCF">
        <w:rPr>
          <w:sz w:val="28"/>
          <w:szCs w:val="28"/>
        </w:rPr>
        <w:t xml:space="preserve"> </w:t>
      </w:r>
      <w:r w:rsidRPr="00550DCF">
        <w:rPr>
          <w:sz w:val="28"/>
          <w:szCs w:val="28"/>
        </w:rPr>
        <w:t>состоящим из:</w:t>
      </w:r>
    </w:p>
    <w:p w:rsidR="00852C49" w:rsidRPr="00550DCF" w:rsidRDefault="00852C49" w:rsidP="00550DCF">
      <w:pPr>
        <w:pStyle w:val="a4"/>
        <w:spacing w:after="0" w:line="360" w:lineRule="auto"/>
        <w:ind w:firstLine="709"/>
        <w:rPr>
          <w:sz w:val="28"/>
          <w:szCs w:val="28"/>
        </w:rPr>
      </w:pPr>
      <w:r w:rsidRPr="00550DCF">
        <w:rPr>
          <w:sz w:val="28"/>
          <w:szCs w:val="28"/>
        </w:rPr>
        <w:t>-состояния номерного фонда;</w:t>
      </w:r>
    </w:p>
    <w:p w:rsidR="00852C49" w:rsidRPr="00550DCF" w:rsidRDefault="00852C49" w:rsidP="00550DCF">
      <w:pPr>
        <w:pStyle w:val="a4"/>
        <w:spacing w:after="0" w:line="360" w:lineRule="auto"/>
        <w:ind w:firstLine="709"/>
        <w:rPr>
          <w:sz w:val="28"/>
          <w:szCs w:val="28"/>
        </w:rPr>
      </w:pPr>
      <w:r w:rsidRPr="00550DCF">
        <w:rPr>
          <w:sz w:val="28"/>
          <w:szCs w:val="28"/>
        </w:rPr>
        <w:t>-состояния мебели и инвентаря;</w:t>
      </w:r>
    </w:p>
    <w:p w:rsidR="00852C49" w:rsidRPr="00550DCF" w:rsidRDefault="00852C49" w:rsidP="00550DCF">
      <w:pPr>
        <w:pStyle w:val="a4"/>
        <w:spacing w:after="0" w:line="360" w:lineRule="auto"/>
        <w:ind w:firstLine="709"/>
        <w:rPr>
          <w:sz w:val="28"/>
          <w:szCs w:val="28"/>
        </w:rPr>
      </w:pPr>
      <w:r w:rsidRPr="00550DCF">
        <w:rPr>
          <w:sz w:val="28"/>
          <w:szCs w:val="28"/>
        </w:rPr>
        <w:t>- количество и состояние предприятий питания;</w:t>
      </w:r>
    </w:p>
    <w:p w:rsidR="00852C49" w:rsidRPr="00550DCF" w:rsidRDefault="00852C49" w:rsidP="00550DCF">
      <w:pPr>
        <w:pStyle w:val="a4"/>
        <w:spacing w:after="0" w:line="360" w:lineRule="auto"/>
        <w:ind w:firstLine="709"/>
        <w:rPr>
          <w:sz w:val="28"/>
          <w:szCs w:val="28"/>
        </w:rPr>
      </w:pPr>
      <w:r w:rsidRPr="00550DCF">
        <w:rPr>
          <w:sz w:val="28"/>
          <w:szCs w:val="28"/>
        </w:rPr>
        <w:t>- состояние здания, подъездных путей, обустройство прилегающей территории;</w:t>
      </w:r>
    </w:p>
    <w:p w:rsidR="00852C49" w:rsidRPr="00550DCF" w:rsidRDefault="00852C49" w:rsidP="00550DCF">
      <w:pPr>
        <w:pStyle w:val="a4"/>
        <w:spacing w:after="0" w:line="360" w:lineRule="auto"/>
        <w:ind w:firstLine="709"/>
        <w:rPr>
          <w:sz w:val="28"/>
          <w:szCs w:val="28"/>
        </w:rPr>
      </w:pPr>
      <w:r w:rsidRPr="00550DCF">
        <w:rPr>
          <w:sz w:val="28"/>
          <w:szCs w:val="28"/>
        </w:rPr>
        <w:t>-техническое оснащение ( наличие телефонной, спутниковой связи, холодильников, минибаров, кондиционеров и т.д.);</w:t>
      </w:r>
    </w:p>
    <w:p w:rsidR="00852C49" w:rsidRPr="00550DCF" w:rsidRDefault="00852C49" w:rsidP="00550DCF">
      <w:pPr>
        <w:pStyle w:val="a4"/>
        <w:spacing w:after="0" w:line="360" w:lineRule="auto"/>
        <w:ind w:firstLine="709"/>
        <w:rPr>
          <w:sz w:val="28"/>
          <w:szCs w:val="28"/>
        </w:rPr>
      </w:pPr>
      <w:r w:rsidRPr="00550DCF">
        <w:rPr>
          <w:sz w:val="28"/>
          <w:szCs w:val="28"/>
        </w:rPr>
        <w:t>-информационное обеспечение;</w:t>
      </w:r>
    </w:p>
    <w:p w:rsidR="00852C49" w:rsidRPr="00550DCF" w:rsidRDefault="00852C49" w:rsidP="00550DCF">
      <w:pPr>
        <w:pStyle w:val="a4"/>
        <w:spacing w:after="0" w:line="360" w:lineRule="auto"/>
        <w:ind w:firstLine="709"/>
        <w:rPr>
          <w:sz w:val="28"/>
          <w:szCs w:val="28"/>
        </w:rPr>
      </w:pPr>
      <w:r w:rsidRPr="00550DCF">
        <w:rPr>
          <w:sz w:val="28"/>
          <w:szCs w:val="28"/>
        </w:rPr>
        <w:t>- обеспечение возможности предоставления ряда дополнительных услуг.</w:t>
      </w:r>
    </w:p>
    <w:p w:rsidR="00852C49" w:rsidRPr="00550DCF" w:rsidRDefault="00852C49" w:rsidP="00550DCF">
      <w:pPr>
        <w:pStyle w:val="a4"/>
        <w:spacing w:after="0" w:line="360" w:lineRule="auto"/>
        <w:ind w:firstLine="709"/>
        <w:rPr>
          <w:sz w:val="28"/>
          <w:szCs w:val="28"/>
        </w:rPr>
      </w:pPr>
      <w:r w:rsidRPr="00550DCF">
        <w:rPr>
          <w:sz w:val="28"/>
          <w:szCs w:val="28"/>
        </w:rPr>
        <w:t>Установление уровня комфорта лежит в основе более чем тридцати систем классификации. Однако, в каждом государстве уровень комфорта, как классификационного критерия,</w:t>
      </w:r>
      <w:r w:rsidR="00550DCF">
        <w:rPr>
          <w:sz w:val="28"/>
          <w:szCs w:val="28"/>
        </w:rPr>
        <w:t xml:space="preserve"> </w:t>
      </w:r>
      <w:r w:rsidRPr="00550DCF">
        <w:rPr>
          <w:sz w:val="28"/>
          <w:szCs w:val="28"/>
        </w:rPr>
        <w:t>понимается по-разному,</w:t>
      </w:r>
      <w:r w:rsidR="00550DCF">
        <w:rPr>
          <w:sz w:val="28"/>
          <w:szCs w:val="28"/>
        </w:rPr>
        <w:t xml:space="preserve"> </w:t>
      </w:r>
      <w:r w:rsidRPr="00550DCF">
        <w:rPr>
          <w:sz w:val="28"/>
          <w:szCs w:val="28"/>
        </w:rPr>
        <w:t>что обусловлено культурно-историческими, национальными традициями, а также рядом экономических и других факторов</w:t>
      </w:r>
    </w:p>
    <w:p w:rsidR="00852C49" w:rsidRPr="00550DCF" w:rsidRDefault="00852C49" w:rsidP="00550DCF">
      <w:pPr>
        <w:pStyle w:val="a4"/>
        <w:spacing w:after="0" w:line="360" w:lineRule="auto"/>
        <w:ind w:firstLine="709"/>
        <w:rPr>
          <w:sz w:val="28"/>
          <w:szCs w:val="28"/>
        </w:rPr>
      </w:pPr>
      <w:r w:rsidRPr="00550DCF">
        <w:rPr>
          <w:sz w:val="28"/>
          <w:szCs w:val="28"/>
        </w:rPr>
        <w:t>Наиболее распространенными классификациями по уровню комфорта являются:</w:t>
      </w:r>
    </w:p>
    <w:p w:rsidR="00852C49" w:rsidRPr="00550DCF" w:rsidRDefault="00852C49" w:rsidP="00550DCF">
      <w:pPr>
        <w:spacing w:line="360" w:lineRule="auto"/>
        <w:ind w:firstLine="709"/>
        <w:rPr>
          <w:sz w:val="28"/>
          <w:szCs w:val="28"/>
        </w:rPr>
      </w:pPr>
      <w:r w:rsidRPr="00550DCF">
        <w:rPr>
          <w:sz w:val="28"/>
          <w:szCs w:val="28"/>
        </w:rPr>
        <w:t>1. Европейская,</w:t>
      </w:r>
      <w:r w:rsidR="00550DCF">
        <w:rPr>
          <w:sz w:val="28"/>
          <w:szCs w:val="28"/>
        </w:rPr>
        <w:t xml:space="preserve"> </w:t>
      </w:r>
      <w:r w:rsidRPr="00550DCF">
        <w:rPr>
          <w:sz w:val="28"/>
          <w:szCs w:val="28"/>
        </w:rPr>
        <w:t>часто ее называют система звезд. В основу ее классификации положена Французская национальная система, где класс отеля определяется исходя из количественных характеристик: числом предоставляемых услуг и уровнем комфорта, которые присуждаются туристским управлением.</w:t>
      </w:r>
    </w:p>
    <w:p w:rsidR="00852C49" w:rsidRPr="00550DCF" w:rsidRDefault="00852C49" w:rsidP="00550DCF">
      <w:pPr>
        <w:spacing w:line="360" w:lineRule="auto"/>
        <w:ind w:firstLine="709"/>
        <w:rPr>
          <w:sz w:val="28"/>
          <w:szCs w:val="28"/>
        </w:rPr>
      </w:pPr>
      <w:r w:rsidRPr="00550DCF">
        <w:rPr>
          <w:sz w:val="28"/>
          <w:szCs w:val="28"/>
        </w:rPr>
        <w:t>Система имеет 5 категорий, которые обозначаются звездами.</w:t>
      </w:r>
    </w:p>
    <w:p w:rsidR="00852C49" w:rsidRPr="00550DCF" w:rsidRDefault="00852C49" w:rsidP="00550DCF">
      <w:pPr>
        <w:spacing w:line="360" w:lineRule="auto"/>
        <w:ind w:firstLine="709"/>
        <w:rPr>
          <w:sz w:val="28"/>
          <w:szCs w:val="28"/>
        </w:rPr>
      </w:pPr>
      <w:r w:rsidRPr="00550DCF">
        <w:rPr>
          <w:sz w:val="28"/>
          <w:szCs w:val="28"/>
        </w:rPr>
        <w:t>* -</w:t>
      </w:r>
      <w:r w:rsidR="00550DCF">
        <w:rPr>
          <w:sz w:val="28"/>
          <w:szCs w:val="28"/>
        </w:rPr>
        <w:t xml:space="preserve"> </w:t>
      </w:r>
      <w:r w:rsidRPr="00550DCF">
        <w:rPr>
          <w:sz w:val="28"/>
          <w:szCs w:val="28"/>
        </w:rPr>
        <w:t>простая гостиница, базовый комфорт;</w:t>
      </w:r>
    </w:p>
    <w:p w:rsidR="00852C49" w:rsidRPr="00550DCF" w:rsidRDefault="00852C49" w:rsidP="00550DCF">
      <w:pPr>
        <w:spacing w:line="360" w:lineRule="auto"/>
        <w:ind w:firstLine="709"/>
        <w:rPr>
          <w:sz w:val="28"/>
          <w:szCs w:val="28"/>
        </w:rPr>
      </w:pPr>
      <w:r w:rsidRPr="00550DCF">
        <w:rPr>
          <w:sz w:val="28"/>
          <w:szCs w:val="28"/>
        </w:rPr>
        <w:t>**-</w:t>
      </w:r>
      <w:r w:rsidR="00550DCF">
        <w:rPr>
          <w:sz w:val="28"/>
          <w:szCs w:val="28"/>
        </w:rPr>
        <w:t xml:space="preserve"> </w:t>
      </w:r>
      <w:r w:rsidRPr="00550DCF">
        <w:rPr>
          <w:sz w:val="28"/>
          <w:szCs w:val="28"/>
        </w:rPr>
        <w:t>комфортабельная гостиница;</w:t>
      </w:r>
    </w:p>
    <w:p w:rsidR="00852C49" w:rsidRPr="00550DCF" w:rsidRDefault="00852C49" w:rsidP="00550DCF">
      <w:pPr>
        <w:spacing w:line="360" w:lineRule="auto"/>
        <w:ind w:firstLine="709"/>
        <w:rPr>
          <w:sz w:val="28"/>
          <w:szCs w:val="28"/>
        </w:rPr>
      </w:pPr>
      <w:r w:rsidRPr="00550DCF">
        <w:rPr>
          <w:sz w:val="28"/>
          <w:szCs w:val="28"/>
        </w:rPr>
        <w:t>***- очень комфортабельная гостиница;</w:t>
      </w:r>
    </w:p>
    <w:p w:rsidR="00852C49" w:rsidRPr="00550DCF" w:rsidRDefault="00852C49" w:rsidP="00550DCF">
      <w:pPr>
        <w:spacing w:line="360" w:lineRule="auto"/>
        <w:ind w:firstLine="709"/>
        <w:rPr>
          <w:sz w:val="28"/>
          <w:szCs w:val="28"/>
        </w:rPr>
      </w:pPr>
      <w:r w:rsidRPr="00550DCF">
        <w:rPr>
          <w:sz w:val="28"/>
          <w:szCs w:val="28"/>
        </w:rPr>
        <w:t>****-комфортабельная гостиница высокого класса;</w:t>
      </w:r>
    </w:p>
    <w:p w:rsidR="00852C49" w:rsidRPr="00550DCF" w:rsidRDefault="00852C49" w:rsidP="00550DCF">
      <w:pPr>
        <w:spacing w:line="360" w:lineRule="auto"/>
        <w:ind w:firstLine="709"/>
        <w:rPr>
          <w:sz w:val="28"/>
          <w:szCs w:val="28"/>
        </w:rPr>
      </w:pPr>
      <w:r w:rsidRPr="00550DCF">
        <w:rPr>
          <w:sz w:val="28"/>
          <w:szCs w:val="28"/>
        </w:rPr>
        <w:t>*****- гостиница очень высокого класса.</w:t>
      </w:r>
    </w:p>
    <w:p w:rsidR="00852C49" w:rsidRPr="00550DCF" w:rsidRDefault="00852C49" w:rsidP="00550DCF">
      <w:pPr>
        <w:pStyle w:val="a4"/>
        <w:spacing w:after="0" w:line="360" w:lineRule="auto"/>
        <w:ind w:firstLine="709"/>
        <w:rPr>
          <w:sz w:val="28"/>
          <w:szCs w:val="28"/>
        </w:rPr>
      </w:pPr>
      <w:r w:rsidRPr="00550DCF">
        <w:rPr>
          <w:sz w:val="28"/>
          <w:szCs w:val="28"/>
        </w:rPr>
        <w:t>Данная система используется помимо Франции, в Австрии, Венгрии, Китае, России и ряде других стран.</w:t>
      </w:r>
    </w:p>
    <w:p w:rsidR="00852C49" w:rsidRPr="00550DCF" w:rsidRDefault="00852C49" w:rsidP="00550DCF">
      <w:pPr>
        <w:pStyle w:val="a4"/>
        <w:spacing w:after="0" w:line="360" w:lineRule="auto"/>
        <w:ind w:firstLine="709"/>
        <w:rPr>
          <w:sz w:val="28"/>
          <w:szCs w:val="28"/>
        </w:rPr>
      </w:pPr>
      <w:r w:rsidRPr="00550DCF">
        <w:rPr>
          <w:sz w:val="28"/>
          <w:szCs w:val="28"/>
        </w:rPr>
        <w:t>2.Система букв (</w:t>
      </w:r>
      <w:r w:rsidRPr="00550DCF">
        <w:rPr>
          <w:sz w:val="28"/>
          <w:szCs w:val="28"/>
          <w:lang w:val="en-US"/>
        </w:rPr>
        <w:t>A</w:t>
      </w:r>
      <w:r w:rsidRPr="00550DCF">
        <w:rPr>
          <w:sz w:val="28"/>
          <w:szCs w:val="28"/>
        </w:rPr>
        <w:t>,</w:t>
      </w:r>
      <w:r w:rsidRPr="00550DCF">
        <w:rPr>
          <w:sz w:val="28"/>
          <w:szCs w:val="28"/>
          <w:lang w:val="en-US"/>
        </w:rPr>
        <w:t>B</w:t>
      </w:r>
      <w:r w:rsidRPr="00550DCF">
        <w:rPr>
          <w:sz w:val="28"/>
          <w:szCs w:val="28"/>
        </w:rPr>
        <w:t>,</w:t>
      </w:r>
      <w:r w:rsidRPr="00550DCF">
        <w:rPr>
          <w:sz w:val="28"/>
          <w:szCs w:val="28"/>
          <w:lang w:val="en-US"/>
        </w:rPr>
        <w:t>C</w:t>
      </w:r>
      <w:r w:rsidRPr="00550DCF">
        <w:rPr>
          <w:sz w:val="28"/>
          <w:szCs w:val="28"/>
        </w:rPr>
        <w:t>,</w:t>
      </w:r>
      <w:r w:rsidRPr="00550DCF">
        <w:rPr>
          <w:sz w:val="28"/>
          <w:szCs w:val="28"/>
          <w:lang w:val="en-US"/>
        </w:rPr>
        <w:t>D</w:t>
      </w:r>
      <w:r w:rsidRPr="00550DCF">
        <w:rPr>
          <w:sz w:val="28"/>
          <w:szCs w:val="28"/>
        </w:rPr>
        <w:t>) используемая в Греции.</w:t>
      </w:r>
    </w:p>
    <w:p w:rsidR="00852C49" w:rsidRPr="00550DCF" w:rsidRDefault="00852C49" w:rsidP="00550DCF">
      <w:pPr>
        <w:pStyle w:val="a4"/>
        <w:spacing w:after="0" w:line="360" w:lineRule="auto"/>
        <w:ind w:firstLine="709"/>
        <w:rPr>
          <w:sz w:val="28"/>
          <w:szCs w:val="28"/>
        </w:rPr>
      </w:pPr>
      <w:r w:rsidRPr="00550DCF">
        <w:rPr>
          <w:sz w:val="28"/>
          <w:szCs w:val="28"/>
        </w:rPr>
        <w:t>3.Система корон, используемая в Великобритании.</w:t>
      </w:r>
    </w:p>
    <w:p w:rsidR="00852C49" w:rsidRPr="00550DCF" w:rsidRDefault="00852C49" w:rsidP="00550DCF">
      <w:pPr>
        <w:pStyle w:val="a4"/>
        <w:spacing w:after="0" w:line="360" w:lineRule="auto"/>
        <w:ind w:firstLine="709"/>
        <w:rPr>
          <w:sz w:val="28"/>
          <w:szCs w:val="28"/>
        </w:rPr>
      </w:pPr>
      <w:r w:rsidRPr="00550DCF">
        <w:rPr>
          <w:sz w:val="28"/>
          <w:szCs w:val="28"/>
        </w:rPr>
        <w:t>4.Система разрядов, используемая в Италии и Израиле.</w:t>
      </w:r>
    </w:p>
    <w:p w:rsidR="00852C49" w:rsidRPr="00550DCF" w:rsidRDefault="00852C49" w:rsidP="00550DCF">
      <w:pPr>
        <w:pStyle w:val="a4"/>
        <w:spacing w:after="0" w:line="360" w:lineRule="auto"/>
        <w:ind w:firstLine="709"/>
        <w:rPr>
          <w:sz w:val="28"/>
          <w:szCs w:val="28"/>
        </w:rPr>
      </w:pPr>
      <w:r w:rsidRPr="00550DCF">
        <w:rPr>
          <w:sz w:val="28"/>
          <w:szCs w:val="28"/>
        </w:rPr>
        <w:t>5.Классификационная система для широкого спектра объектов размещения – АА (</w:t>
      </w:r>
      <w:r w:rsidRPr="00550DCF">
        <w:rPr>
          <w:sz w:val="28"/>
          <w:szCs w:val="28"/>
          <w:lang w:val="en-US"/>
        </w:rPr>
        <w:t>Automobile</w:t>
      </w:r>
      <w:r w:rsidRPr="00550DCF">
        <w:rPr>
          <w:sz w:val="28"/>
          <w:szCs w:val="28"/>
        </w:rPr>
        <w:t xml:space="preserve"> </w:t>
      </w:r>
      <w:r w:rsidRPr="00550DCF">
        <w:rPr>
          <w:sz w:val="28"/>
          <w:szCs w:val="28"/>
          <w:lang w:val="en-US"/>
        </w:rPr>
        <w:t>Association</w:t>
      </w:r>
      <w:r w:rsidRPr="00550DCF">
        <w:rPr>
          <w:sz w:val="28"/>
          <w:szCs w:val="28"/>
        </w:rPr>
        <w:t xml:space="preserve"> </w:t>
      </w:r>
      <w:r w:rsidRPr="00550DCF">
        <w:rPr>
          <w:sz w:val="28"/>
          <w:szCs w:val="28"/>
          <w:lang w:val="en-US"/>
        </w:rPr>
        <w:t>development</w:t>
      </w:r>
      <w:r w:rsidRPr="00550DCF">
        <w:rPr>
          <w:sz w:val="28"/>
          <w:szCs w:val="28"/>
        </w:rPr>
        <w:t xml:space="preserve"> </w:t>
      </w:r>
      <w:r w:rsidRPr="00550DCF">
        <w:rPr>
          <w:sz w:val="28"/>
          <w:szCs w:val="28"/>
          <w:lang w:val="en-US"/>
        </w:rPr>
        <w:t>Ltd</w:t>
      </w:r>
      <w:r w:rsidRPr="00550DCF">
        <w:rPr>
          <w:sz w:val="28"/>
          <w:szCs w:val="28"/>
        </w:rPr>
        <w:t>.).Используется в Великобритании.</w:t>
      </w:r>
    </w:p>
    <w:p w:rsidR="00852C49" w:rsidRPr="00550DCF" w:rsidRDefault="00852C49" w:rsidP="00550DCF">
      <w:pPr>
        <w:pStyle w:val="a4"/>
        <w:spacing w:after="0" w:line="360" w:lineRule="auto"/>
        <w:ind w:firstLine="709"/>
        <w:rPr>
          <w:sz w:val="28"/>
          <w:szCs w:val="28"/>
        </w:rPr>
      </w:pPr>
      <w:r w:rsidRPr="00550DCF">
        <w:rPr>
          <w:sz w:val="28"/>
          <w:szCs w:val="28"/>
        </w:rPr>
        <w:t>В настоящее время в России действуют: Система классификации российских гостиниц, одобренная распоряжением Правительства РФ от 15 июля 2005 года № 1004-р и ГОСТ Р 51185-2008 (введен 1 июля 2009 года).</w:t>
      </w:r>
    </w:p>
    <w:p w:rsidR="00852C49" w:rsidRPr="00550DCF" w:rsidRDefault="00852C49" w:rsidP="00550DCF">
      <w:pPr>
        <w:pStyle w:val="a9"/>
        <w:widowControl w:val="0"/>
        <w:suppressAutoHyphens/>
        <w:spacing w:before="0" w:beforeAutospacing="0" w:after="0" w:afterAutospacing="0" w:line="360" w:lineRule="auto"/>
        <w:ind w:firstLine="709"/>
        <w:jc w:val="both"/>
        <w:rPr>
          <w:sz w:val="28"/>
          <w:szCs w:val="28"/>
        </w:rPr>
      </w:pPr>
      <w:r w:rsidRPr="00550DCF">
        <w:rPr>
          <w:sz w:val="28"/>
          <w:szCs w:val="28"/>
        </w:rPr>
        <w:t>Система классификации российских гостиниц, одобренная распоряжением Правительства РФ от 15 июля 2005 года № 1004-р. Документ устанавливает цели, организационную структуру и порядок проведения работ в Системе классификации гостиниц и других средств размещения на категорию "пять звезд", "четыре звезды", "три звезды", "две звезды", "одна звезда".</w:t>
      </w:r>
    </w:p>
    <w:p w:rsidR="00852C49" w:rsidRPr="00550DCF" w:rsidRDefault="00852C49" w:rsidP="00550DCF">
      <w:pPr>
        <w:pStyle w:val="a9"/>
        <w:widowControl w:val="0"/>
        <w:suppressAutoHyphens/>
        <w:spacing w:before="0" w:beforeAutospacing="0" w:after="0" w:afterAutospacing="0" w:line="360" w:lineRule="auto"/>
        <w:ind w:firstLine="709"/>
        <w:jc w:val="both"/>
        <w:rPr>
          <w:sz w:val="28"/>
          <w:szCs w:val="28"/>
        </w:rPr>
      </w:pPr>
      <w:r w:rsidRPr="00550DCF">
        <w:rPr>
          <w:sz w:val="28"/>
          <w:szCs w:val="28"/>
        </w:rPr>
        <w:t xml:space="preserve">Основными целями Системы являются: </w:t>
      </w:r>
    </w:p>
    <w:p w:rsidR="00852C49" w:rsidRPr="00550DCF" w:rsidRDefault="00852C49" w:rsidP="00550DCF">
      <w:pPr>
        <w:pStyle w:val="a9"/>
        <w:widowControl w:val="0"/>
        <w:numPr>
          <w:ilvl w:val="0"/>
          <w:numId w:val="32"/>
        </w:numPr>
        <w:tabs>
          <w:tab w:val="clear" w:pos="1429"/>
          <w:tab w:val="num" w:pos="120"/>
        </w:tabs>
        <w:suppressAutoHyphens/>
        <w:spacing w:before="0" w:beforeAutospacing="0" w:after="0" w:afterAutospacing="0" w:line="360" w:lineRule="auto"/>
        <w:ind w:left="0" w:firstLine="709"/>
        <w:jc w:val="both"/>
        <w:rPr>
          <w:sz w:val="28"/>
          <w:szCs w:val="28"/>
        </w:rPr>
      </w:pPr>
      <w:r w:rsidRPr="00550DCF">
        <w:rPr>
          <w:sz w:val="28"/>
          <w:szCs w:val="28"/>
        </w:rPr>
        <w:t>обеспечение соблюдения современных стандартов обслуживания и стабильности качества предоставляемых в гостиницах и других средствах размещения услуг;</w:t>
      </w:r>
    </w:p>
    <w:p w:rsidR="00852C49" w:rsidRPr="00550DCF" w:rsidRDefault="00852C49" w:rsidP="00550DCF">
      <w:pPr>
        <w:pStyle w:val="a9"/>
        <w:widowControl w:val="0"/>
        <w:numPr>
          <w:ilvl w:val="0"/>
          <w:numId w:val="32"/>
        </w:numPr>
        <w:tabs>
          <w:tab w:val="clear" w:pos="1429"/>
          <w:tab w:val="num" w:pos="120"/>
        </w:tabs>
        <w:suppressAutoHyphens/>
        <w:spacing w:before="0" w:beforeAutospacing="0" w:after="0" w:afterAutospacing="0" w:line="360" w:lineRule="auto"/>
        <w:ind w:left="0" w:firstLine="709"/>
        <w:jc w:val="both"/>
        <w:rPr>
          <w:sz w:val="28"/>
          <w:szCs w:val="28"/>
        </w:rPr>
      </w:pPr>
      <w:r w:rsidRPr="00550DCF">
        <w:rPr>
          <w:sz w:val="28"/>
          <w:szCs w:val="28"/>
        </w:rPr>
        <w:t>гармонизация критериев классификации гостиниц и других средств размещения в Российской Федерации с рекомендациями Всемирной туристской организации (ВТО) и существующей зарубежной практикой;</w:t>
      </w:r>
    </w:p>
    <w:p w:rsidR="00852C49" w:rsidRPr="00550DCF" w:rsidRDefault="00852C49" w:rsidP="00550DCF">
      <w:pPr>
        <w:pStyle w:val="a9"/>
        <w:widowControl w:val="0"/>
        <w:numPr>
          <w:ilvl w:val="0"/>
          <w:numId w:val="32"/>
        </w:numPr>
        <w:tabs>
          <w:tab w:val="clear" w:pos="1429"/>
          <w:tab w:val="num" w:pos="120"/>
        </w:tabs>
        <w:suppressAutoHyphens/>
        <w:spacing w:before="0" w:beforeAutospacing="0" w:after="0" w:afterAutospacing="0" w:line="360" w:lineRule="auto"/>
        <w:ind w:left="0" w:firstLine="709"/>
        <w:jc w:val="both"/>
        <w:rPr>
          <w:sz w:val="28"/>
          <w:szCs w:val="28"/>
        </w:rPr>
      </w:pPr>
      <w:r w:rsidRPr="00550DCF">
        <w:rPr>
          <w:sz w:val="28"/>
          <w:szCs w:val="28"/>
        </w:rPr>
        <w:t>дифференциация гостиниц и других средств размещения в зависимости от ассортимента и качества предоставляемых услуг;</w:t>
      </w:r>
    </w:p>
    <w:p w:rsidR="00852C49" w:rsidRPr="00550DCF" w:rsidRDefault="00852C49" w:rsidP="00550DCF">
      <w:pPr>
        <w:pStyle w:val="a9"/>
        <w:widowControl w:val="0"/>
        <w:numPr>
          <w:ilvl w:val="0"/>
          <w:numId w:val="32"/>
        </w:numPr>
        <w:tabs>
          <w:tab w:val="clear" w:pos="1429"/>
          <w:tab w:val="num" w:pos="120"/>
        </w:tabs>
        <w:suppressAutoHyphens/>
        <w:spacing w:before="0" w:beforeAutospacing="0" w:after="0" w:afterAutospacing="0" w:line="360" w:lineRule="auto"/>
        <w:ind w:left="0" w:firstLine="709"/>
        <w:jc w:val="both"/>
        <w:rPr>
          <w:sz w:val="28"/>
          <w:szCs w:val="28"/>
        </w:rPr>
      </w:pPr>
      <w:r w:rsidRPr="00550DCF">
        <w:rPr>
          <w:sz w:val="28"/>
          <w:szCs w:val="28"/>
        </w:rPr>
        <w:t>оказание помощи потребителю в компетентном выборе гостиницы и другого средства размещения;</w:t>
      </w:r>
    </w:p>
    <w:p w:rsidR="00852C49" w:rsidRPr="00550DCF" w:rsidRDefault="00852C49" w:rsidP="00550DCF">
      <w:pPr>
        <w:pStyle w:val="a9"/>
        <w:widowControl w:val="0"/>
        <w:numPr>
          <w:ilvl w:val="0"/>
          <w:numId w:val="32"/>
        </w:numPr>
        <w:tabs>
          <w:tab w:val="clear" w:pos="1429"/>
          <w:tab w:val="num" w:pos="120"/>
        </w:tabs>
        <w:suppressAutoHyphens/>
        <w:spacing w:before="0" w:beforeAutospacing="0" w:after="0" w:afterAutospacing="0" w:line="360" w:lineRule="auto"/>
        <w:ind w:left="0" w:firstLine="709"/>
        <w:jc w:val="both"/>
        <w:rPr>
          <w:sz w:val="28"/>
          <w:szCs w:val="28"/>
        </w:rPr>
      </w:pPr>
      <w:r w:rsidRPr="00550DCF">
        <w:rPr>
          <w:sz w:val="28"/>
          <w:szCs w:val="28"/>
        </w:rPr>
        <w:t>обеспечение потребителя достоверной информацией о том, что категория гостиницы и другого средства размещения подтверждена результатами классификации и соответствует критериям, установленным в нормативных документах, принятых в Системе;</w:t>
      </w:r>
    </w:p>
    <w:p w:rsidR="00852C49" w:rsidRPr="00550DCF" w:rsidRDefault="00852C49" w:rsidP="00550DCF">
      <w:pPr>
        <w:pStyle w:val="a9"/>
        <w:widowControl w:val="0"/>
        <w:numPr>
          <w:ilvl w:val="0"/>
          <w:numId w:val="32"/>
        </w:numPr>
        <w:tabs>
          <w:tab w:val="clear" w:pos="1429"/>
          <w:tab w:val="num" w:pos="120"/>
        </w:tabs>
        <w:suppressAutoHyphens/>
        <w:spacing w:before="0" w:beforeAutospacing="0" w:after="0" w:afterAutospacing="0" w:line="360" w:lineRule="auto"/>
        <w:ind w:left="0" w:firstLine="709"/>
        <w:jc w:val="both"/>
        <w:rPr>
          <w:sz w:val="28"/>
          <w:szCs w:val="28"/>
        </w:rPr>
      </w:pPr>
      <w:r w:rsidRPr="00550DCF">
        <w:rPr>
          <w:sz w:val="28"/>
          <w:szCs w:val="28"/>
        </w:rPr>
        <w:t>повышение конкурентоспособности гостиниц и других средств размещения;</w:t>
      </w:r>
    </w:p>
    <w:p w:rsidR="00852C49" w:rsidRPr="00550DCF" w:rsidRDefault="00852C49" w:rsidP="00550DCF">
      <w:pPr>
        <w:pStyle w:val="a9"/>
        <w:widowControl w:val="0"/>
        <w:numPr>
          <w:ilvl w:val="0"/>
          <w:numId w:val="32"/>
        </w:numPr>
        <w:tabs>
          <w:tab w:val="clear" w:pos="1429"/>
          <w:tab w:val="num" w:pos="120"/>
        </w:tabs>
        <w:suppressAutoHyphens/>
        <w:spacing w:before="0" w:beforeAutospacing="0" w:after="0" w:afterAutospacing="0" w:line="360" w:lineRule="auto"/>
        <w:ind w:left="0" w:firstLine="709"/>
        <w:jc w:val="both"/>
        <w:rPr>
          <w:sz w:val="28"/>
          <w:szCs w:val="28"/>
        </w:rPr>
      </w:pPr>
      <w:r w:rsidRPr="00550DCF">
        <w:rPr>
          <w:sz w:val="28"/>
          <w:szCs w:val="28"/>
        </w:rPr>
        <w:t>содействие увеличению туристского потока и доходов от въездного и внутреннего туризма за счет укрепления доверия российских и иностранных потребителей к объективности оценки предоставляемых гостиниц и других средств размещения.</w:t>
      </w:r>
    </w:p>
    <w:p w:rsidR="00852C49" w:rsidRPr="00550DCF" w:rsidRDefault="00852C49" w:rsidP="00550DCF">
      <w:pPr>
        <w:pStyle w:val="text3"/>
        <w:widowControl w:val="0"/>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50DCF">
        <w:rPr>
          <w:rFonts w:ascii="Times New Roman" w:hAnsi="Times New Roman" w:cs="Times New Roman"/>
          <w:color w:val="auto"/>
          <w:sz w:val="28"/>
          <w:szCs w:val="28"/>
        </w:rPr>
        <w:t>Государственная система классификации разделяет средства на три основных типа и пять общепринятых категорий.</w:t>
      </w:r>
    </w:p>
    <w:p w:rsidR="00852C49" w:rsidRPr="00550DCF" w:rsidRDefault="00852C49" w:rsidP="00550DCF">
      <w:pPr>
        <w:pStyle w:val="text3"/>
        <w:widowControl w:val="0"/>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50DCF">
        <w:rPr>
          <w:rFonts w:ascii="Times New Roman" w:hAnsi="Times New Roman" w:cs="Times New Roman"/>
          <w:color w:val="auto"/>
          <w:sz w:val="28"/>
          <w:szCs w:val="28"/>
        </w:rPr>
        <w:t>Основные типы средств размещения:</w:t>
      </w:r>
    </w:p>
    <w:p w:rsidR="00852C49" w:rsidRPr="00550DCF" w:rsidRDefault="00852C49" w:rsidP="00550DCF">
      <w:pPr>
        <w:pStyle w:val="text3"/>
        <w:widowControl w:val="0"/>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50DCF">
        <w:rPr>
          <w:rFonts w:ascii="Times New Roman" w:hAnsi="Times New Roman" w:cs="Times New Roman"/>
          <w:color w:val="auto"/>
          <w:sz w:val="28"/>
          <w:szCs w:val="28"/>
        </w:rPr>
        <w:t>- гостиницы, мотели и пр. с количеством номеров более 50;</w:t>
      </w:r>
    </w:p>
    <w:p w:rsidR="00852C49" w:rsidRPr="00550DCF" w:rsidRDefault="00852C49" w:rsidP="00550DCF">
      <w:pPr>
        <w:pStyle w:val="text3"/>
        <w:widowControl w:val="0"/>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50DCF">
        <w:rPr>
          <w:rFonts w:ascii="Times New Roman" w:hAnsi="Times New Roman" w:cs="Times New Roman"/>
          <w:color w:val="auto"/>
          <w:sz w:val="28"/>
          <w:szCs w:val="28"/>
        </w:rPr>
        <w:t>- гостиницы, мотели и пр. с количеством номеров менее 50;</w:t>
      </w:r>
    </w:p>
    <w:p w:rsidR="00852C49" w:rsidRPr="00550DCF" w:rsidRDefault="00852C49" w:rsidP="00550DCF">
      <w:pPr>
        <w:pStyle w:val="text3"/>
        <w:widowControl w:val="0"/>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50DCF">
        <w:rPr>
          <w:rFonts w:ascii="Times New Roman" w:hAnsi="Times New Roman" w:cs="Times New Roman"/>
          <w:color w:val="auto"/>
          <w:sz w:val="28"/>
          <w:szCs w:val="28"/>
        </w:rPr>
        <w:t>- дома отдыха, пансионаты и аналогичные средств размещения.</w:t>
      </w:r>
    </w:p>
    <w:p w:rsidR="00852C49" w:rsidRPr="00550DCF" w:rsidRDefault="00852C49" w:rsidP="00550DCF">
      <w:pPr>
        <w:pStyle w:val="text3"/>
        <w:widowControl w:val="0"/>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50DCF">
        <w:rPr>
          <w:rFonts w:ascii="Times New Roman" w:hAnsi="Times New Roman" w:cs="Times New Roman"/>
          <w:color w:val="auto"/>
          <w:sz w:val="28"/>
          <w:szCs w:val="28"/>
        </w:rPr>
        <w:t>Категории: пять звезд, четыре звезды, три звезды, две звезды и одна звезда. В системе классификации звезды присваиваются всем категориям средств размещения: гостиницам, мотелям, пансионатам, домам отдыха и др.</w:t>
      </w:r>
    </w:p>
    <w:p w:rsidR="00852C49" w:rsidRPr="00550DCF" w:rsidRDefault="00852C49" w:rsidP="00550DCF">
      <w:pPr>
        <w:pStyle w:val="text3"/>
        <w:widowControl w:val="0"/>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50DCF">
        <w:rPr>
          <w:rFonts w:ascii="Times New Roman" w:hAnsi="Times New Roman" w:cs="Times New Roman"/>
          <w:color w:val="auto"/>
          <w:sz w:val="28"/>
          <w:szCs w:val="28"/>
        </w:rPr>
        <w:t>Устанавливаются следующие категории номеров средства размещения:</w:t>
      </w:r>
    </w:p>
    <w:p w:rsidR="00852C49" w:rsidRPr="00550DCF" w:rsidRDefault="00852C49" w:rsidP="00550DCF">
      <w:pPr>
        <w:pStyle w:val="text3"/>
        <w:widowControl w:val="0"/>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50DCF">
        <w:rPr>
          <w:rFonts w:ascii="Times New Roman" w:hAnsi="Times New Roman" w:cs="Times New Roman"/>
          <w:color w:val="auto"/>
          <w:sz w:val="28"/>
          <w:szCs w:val="28"/>
        </w:rPr>
        <w:t>- высшая: сюит, апартамент, люкс и студия;</w:t>
      </w:r>
    </w:p>
    <w:p w:rsidR="00852C49" w:rsidRPr="00550DCF" w:rsidRDefault="00852C49" w:rsidP="00550DCF">
      <w:pPr>
        <w:pStyle w:val="text3"/>
        <w:widowControl w:val="0"/>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50DCF">
        <w:rPr>
          <w:rFonts w:ascii="Times New Roman" w:hAnsi="Times New Roman" w:cs="Times New Roman"/>
          <w:color w:val="auto"/>
          <w:sz w:val="28"/>
          <w:szCs w:val="28"/>
        </w:rPr>
        <w:t>- первая, вторая, третья, четвертая и пятая категории.</w:t>
      </w:r>
    </w:p>
    <w:p w:rsidR="00852C49" w:rsidRPr="00550DCF" w:rsidRDefault="00852C49" w:rsidP="00550DCF">
      <w:pPr>
        <w:pStyle w:val="text3"/>
        <w:widowControl w:val="0"/>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50DCF">
        <w:rPr>
          <w:rFonts w:ascii="Times New Roman" w:hAnsi="Times New Roman" w:cs="Times New Roman"/>
          <w:color w:val="auto"/>
          <w:sz w:val="28"/>
          <w:szCs w:val="28"/>
        </w:rPr>
        <w:t>Система классификации гостиниц и других средств размещения соответствует международной системе стандартов, и одобрена Всемирной Туристической Организацией. Система добровольна и носит абсолютно открытый характер. Информация обо всех гостиницах, прошедших аттестацию, размещается в Интернете на сайте Федерального агентства по туризму РФ. Кроме того, гостиница, прошедшая сертификацию, вносится во все справочники Ростуризма, которые распространяются как на выставках, так и за рубежом.</w:t>
      </w:r>
    </w:p>
    <w:p w:rsidR="00550DCF" w:rsidRDefault="00852C49" w:rsidP="00550DCF">
      <w:pPr>
        <w:pStyle w:val="a4"/>
        <w:spacing w:after="0" w:line="360" w:lineRule="auto"/>
        <w:ind w:firstLine="709"/>
        <w:rPr>
          <w:sz w:val="28"/>
          <w:szCs w:val="28"/>
        </w:rPr>
      </w:pPr>
      <w:r w:rsidRPr="00550DCF">
        <w:rPr>
          <w:sz w:val="28"/>
          <w:szCs w:val="28"/>
        </w:rPr>
        <w:t>1 июля 2009 года</w:t>
      </w:r>
      <w:r w:rsidR="00550DCF">
        <w:rPr>
          <w:sz w:val="28"/>
          <w:szCs w:val="28"/>
        </w:rPr>
        <w:t xml:space="preserve"> </w:t>
      </w:r>
      <w:r w:rsidRPr="00550DCF">
        <w:rPr>
          <w:sz w:val="28"/>
          <w:szCs w:val="28"/>
        </w:rPr>
        <w:t>ввелся в действие ГОСТ Р 51185-2008 "Туристские услуги. Средства размещения. Общие требования"</w:t>
      </w:r>
      <w:r w:rsidR="00550DCF">
        <w:rPr>
          <w:sz w:val="28"/>
          <w:szCs w:val="28"/>
        </w:rPr>
        <w:t xml:space="preserve"> </w:t>
      </w:r>
      <w:r w:rsidRPr="00550DCF">
        <w:rPr>
          <w:sz w:val="28"/>
          <w:szCs w:val="28"/>
        </w:rPr>
        <w:t>Приказом Ростехрегулирования от 18 декабря 2008 года N 518-ст утвержден и вводится в действие с 1 июля 2009 года ГОСТ Р 51185-2008 взамен ГОСТ Р 51185 – 98.</w:t>
      </w:r>
    </w:p>
    <w:p w:rsidR="00550DCF" w:rsidRDefault="00852C49" w:rsidP="00550DCF">
      <w:pPr>
        <w:pStyle w:val="a4"/>
        <w:spacing w:after="0" w:line="360" w:lineRule="auto"/>
        <w:ind w:firstLine="709"/>
        <w:rPr>
          <w:sz w:val="28"/>
          <w:szCs w:val="28"/>
          <w:shd w:val="clear" w:color="auto" w:fill="FFFFFF"/>
        </w:rPr>
      </w:pPr>
      <w:r w:rsidRPr="00550DCF">
        <w:rPr>
          <w:sz w:val="28"/>
          <w:szCs w:val="28"/>
        </w:rPr>
        <w:t>ГОСТ Р 51185-2008 распространяется на средства размещения, предназначенные для проживания туристов. Стандарт устанавливает общие технические требования к средствам размещения и предоставляемым в них услугам.</w:t>
      </w:r>
      <w:r w:rsidR="00550DCF">
        <w:rPr>
          <w:sz w:val="28"/>
          <w:szCs w:val="28"/>
        </w:rPr>
        <w:t xml:space="preserve"> </w:t>
      </w:r>
      <w:r w:rsidRPr="00550DCF">
        <w:rPr>
          <w:sz w:val="28"/>
          <w:szCs w:val="28"/>
          <w:shd w:val="clear" w:color="auto" w:fill="FFFFFF"/>
        </w:rPr>
        <w:t>.</w:t>
      </w:r>
    </w:p>
    <w:p w:rsidR="00550DCF" w:rsidRDefault="00852C49" w:rsidP="00550DCF">
      <w:pPr>
        <w:pStyle w:val="a4"/>
        <w:spacing w:after="0" w:line="360" w:lineRule="auto"/>
        <w:ind w:firstLine="709"/>
        <w:rPr>
          <w:sz w:val="28"/>
          <w:szCs w:val="28"/>
        </w:rPr>
      </w:pPr>
      <w:r w:rsidRPr="00550DCF">
        <w:rPr>
          <w:sz w:val="28"/>
          <w:szCs w:val="28"/>
        </w:rPr>
        <w:t xml:space="preserve">Настоящий стандарт предназначен для применения организациями и частными предпринимателями, оказывающими услуги средств размещения. </w:t>
      </w:r>
    </w:p>
    <w:p w:rsidR="00852C49" w:rsidRPr="00550DCF" w:rsidRDefault="00852C49" w:rsidP="00550DCF">
      <w:pPr>
        <w:pStyle w:val="a4"/>
        <w:spacing w:after="0" w:line="360" w:lineRule="auto"/>
        <w:ind w:firstLine="709"/>
        <w:rPr>
          <w:sz w:val="28"/>
          <w:szCs w:val="28"/>
        </w:rPr>
      </w:pPr>
      <w:r w:rsidRPr="00550DCF">
        <w:rPr>
          <w:sz w:val="28"/>
          <w:szCs w:val="28"/>
        </w:rPr>
        <w:t>На основе стандарта могут разрабатываться нормативные документы, устанавливающие требования к средствам размещения конкретных видов, в том числе стандарты организаций - исполнителей услуг средства размещения.</w:t>
      </w:r>
    </w:p>
    <w:p w:rsidR="00852C49" w:rsidRPr="00550DCF" w:rsidRDefault="00852C49" w:rsidP="00550DCF">
      <w:pPr>
        <w:autoSpaceDE/>
        <w:autoSpaceDN/>
        <w:adjustRightInd/>
        <w:spacing w:line="360" w:lineRule="auto"/>
        <w:ind w:firstLine="709"/>
        <w:rPr>
          <w:sz w:val="28"/>
          <w:szCs w:val="28"/>
        </w:rPr>
      </w:pPr>
      <w:r w:rsidRPr="00550DCF">
        <w:rPr>
          <w:sz w:val="28"/>
          <w:szCs w:val="28"/>
        </w:rPr>
        <w:t>К коллективным средствам размещения относят: гостиницы, апартотели, сюит-отели, мотели, молодежные гостиницы (хостелы), курортные отели, кемпинги, базы отдыха, туристические базы, рекреационные центры (центры отдыха), туристские деревни (деревни отдыха), прогулочные корабли, детские оздоровительные лагеря.</w:t>
      </w:r>
    </w:p>
    <w:p w:rsidR="00852C49" w:rsidRPr="00550DCF" w:rsidRDefault="00852C49" w:rsidP="00550DCF">
      <w:pPr>
        <w:autoSpaceDE/>
        <w:autoSpaceDN/>
        <w:adjustRightInd/>
        <w:spacing w:line="360" w:lineRule="auto"/>
        <w:ind w:firstLine="709"/>
        <w:rPr>
          <w:sz w:val="28"/>
          <w:szCs w:val="28"/>
        </w:rPr>
      </w:pPr>
      <w:r w:rsidRPr="00550DCF">
        <w:rPr>
          <w:sz w:val="28"/>
          <w:szCs w:val="28"/>
        </w:rPr>
        <w:t>Гостиницы - предприятия, предоставляющие услуги размещения и в большинстве случаев услуги питания, имеющие службу приема, а также оборудование для оказания дополнительных услуг.</w:t>
      </w:r>
    </w:p>
    <w:p w:rsidR="00852C49" w:rsidRPr="00550DCF" w:rsidRDefault="00852C49" w:rsidP="00550DCF">
      <w:pPr>
        <w:autoSpaceDE/>
        <w:autoSpaceDN/>
        <w:adjustRightInd/>
        <w:spacing w:line="360" w:lineRule="auto"/>
        <w:ind w:firstLine="709"/>
        <w:rPr>
          <w:sz w:val="28"/>
          <w:szCs w:val="28"/>
        </w:rPr>
      </w:pPr>
      <w:r w:rsidRPr="00550DCF">
        <w:rPr>
          <w:sz w:val="28"/>
          <w:szCs w:val="28"/>
        </w:rPr>
        <w:t>Апартотели - гостиницы, номерной фонд которых состоит из номеров категории студия и/или апартамент.</w:t>
      </w:r>
    </w:p>
    <w:p w:rsidR="00852C49" w:rsidRPr="00550DCF" w:rsidRDefault="00852C49" w:rsidP="00550DCF">
      <w:pPr>
        <w:autoSpaceDE/>
        <w:autoSpaceDN/>
        <w:adjustRightInd/>
        <w:spacing w:line="360" w:lineRule="auto"/>
        <w:ind w:firstLine="709"/>
        <w:rPr>
          <w:sz w:val="28"/>
          <w:szCs w:val="28"/>
        </w:rPr>
      </w:pPr>
      <w:r w:rsidRPr="00550DCF">
        <w:rPr>
          <w:sz w:val="28"/>
          <w:szCs w:val="28"/>
        </w:rPr>
        <w:t>Сюит-отели - гостиницы, номерной фонд которых состоит из номеров высшей категории: сюит, апартамент, люкс, джуниор сюит, студия.</w:t>
      </w:r>
    </w:p>
    <w:p w:rsidR="00852C49" w:rsidRPr="00550DCF" w:rsidRDefault="00852C49" w:rsidP="00550DCF">
      <w:pPr>
        <w:autoSpaceDE/>
        <w:autoSpaceDN/>
        <w:adjustRightInd/>
        <w:spacing w:line="360" w:lineRule="auto"/>
        <w:ind w:firstLine="709"/>
        <w:rPr>
          <w:sz w:val="28"/>
          <w:szCs w:val="28"/>
        </w:rPr>
      </w:pPr>
      <w:r w:rsidRPr="00550DCF">
        <w:rPr>
          <w:sz w:val="28"/>
          <w:szCs w:val="28"/>
        </w:rPr>
        <w:t>Мотели - гостиницы с автостоянками, предоставляющие услуги для размещения автомобилистов.</w:t>
      </w:r>
    </w:p>
    <w:p w:rsidR="00852C49" w:rsidRPr="00550DCF" w:rsidRDefault="00852C49" w:rsidP="00550DCF">
      <w:pPr>
        <w:autoSpaceDE/>
        <w:autoSpaceDN/>
        <w:adjustRightInd/>
        <w:spacing w:line="360" w:lineRule="auto"/>
        <w:ind w:firstLine="709"/>
        <w:rPr>
          <w:sz w:val="28"/>
          <w:szCs w:val="28"/>
        </w:rPr>
      </w:pPr>
      <w:r w:rsidRPr="00550DCF">
        <w:rPr>
          <w:sz w:val="28"/>
          <w:szCs w:val="28"/>
        </w:rPr>
        <w:t>Молодежные гостиницы (хостелы) - предприятия, предоставляющие услуги размещения и питания, управление которыми осуществляется некоммерческой организацией; проживание - в многоместных номерах, питание - с ограниченным выбором блюд и/или наличие оборудования для самостоятельного приготовления пищи; предоставление дополнительных услуг, включая развлекательные и образовательные программы, в основном для молодежи.</w:t>
      </w:r>
    </w:p>
    <w:p w:rsidR="00852C49" w:rsidRPr="00550DCF" w:rsidRDefault="00852C49" w:rsidP="00550DCF">
      <w:pPr>
        <w:autoSpaceDE/>
        <w:autoSpaceDN/>
        <w:adjustRightInd/>
        <w:spacing w:line="360" w:lineRule="auto"/>
        <w:ind w:firstLine="709"/>
        <w:rPr>
          <w:sz w:val="28"/>
          <w:szCs w:val="28"/>
        </w:rPr>
      </w:pPr>
      <w:r w:rsidRPr="00550DCF">
        <w:rPr>
          <w:sz w:val="28"/>
          <w:szCs w:val="28"/>
        </w:rPr>
        <w:t>Курортные отели - средства размещения, расположенные на курорте и оказывающие на собственной базе в качестве дополнительных услуги оздоровительного характера с использованием природных факторов (например, морской или минеральной воды), в том числе для предоставления процедур на их основе.</w:t>
      </w:r>
    </w:p>
    <w:p w:rsidR="00852C49" w:rsidRPr="00550DCF" w:rsidRDefault="00550DCF" w:rsidP="00550DCF">
      <w:pPr>
        <w:autoSpaceDE/>
        <w:autoSpaceDN/>
        <w:adjustRightInd/>
        <w:spacing w:line="360" w:lineRule="auto"/>
        <w:ind w:firstLine="709"/>
        <w:rPr>
          <w:sz w:val="28"/>
          <w:szCs w:val="28"/>
        </w:rPr>
      </w:pPr>
      <w:r>
        <w:rPr>
          <w:sz w:val="28"/>
          <w:szCs w:val="28"/>
        </w:rPr>
        <w:t xml:space="preserve"> </w:t>
      </w:r>
      <w:r w:rsidR="00852C49" w:rsidRPr="00550DCF">
        <w:rPr>
          <w:sz w:val="28"/>
          <w:szCs w:val="28"/>
        </w:rPr>
        <w:t>Кемпинги - ограниченные территории с санитарными объектами, на которых располагаются шале, бунгало, палатки, стационарные фургоны, а также оборудованные площадки для размещения палаток, автодомов и пр. В кемпингах к услугам проживающих могут быть предоставлены рестораны, магазины, спортивные и развлекательные сооружения, однако вышеперечисленные услуги не являются обязательными.</w:t>
      </w:r>
    </w:p>
    <w:p w:rsidR="00852C49" w:rsidRPr="00550DCF" w:rsidRDefault="00852C49" w:rsidP="00550DCF">
      <w:pPr>
        <w:autoSpaceDE/>
        <w:autoSpaceDN/>
        <w:adjustRightInd/>
        <w:spacing w:line="360" w:lineRule="auto"/>
        <w:ind w:firstLine="709"/>
        <w:rPr>
          <w:sz w:val="28"/>
          <w:szCs w:val="28"/>
        </w:rPr>
      </w:pPr>
      <w:r w:rsidRPr="00550DCF">
        <w:rPr>
          <w:sz w:val="28"/>
          <w:szCs w:val="28"/>
        </w:rPr>
        <w:t>Базы отдыха (туристические базы), рекреационные центры (центры отдыха), туристские деревни (деревни отдыха) - предприятия, предлагающие в основном размещение в шале, бунгало или в стационарных фургонах, а также возможности и соответствующее оборудование для занятий спортом и развлечений, рестораны и магазины.</w:t>
      </w:r>
      <w:r w:rsidR="00550DCF">
        <w:rPr>
          <w:sz w:val="28"/>
          <w:szCs w:val="28"/>
        </w:rPr>
        <w:t xml:space="preserve"> </w:t>
      </w:r>
    </w:p>
    <w:p w:rsidR="00852C49" w:rsidRPr="00550DCF" w:rsidRDefault="00852C49" w:rsidP="00550DCF">
      <w:pPr>
        <w:autoSpaceDE/>
        <w:autoSpaceDN/>
        <w:adjustRightInd/>
        <w:spacing w:line="360" w:lineRule="auto"/>
        <w:ind w:firstLine="709"/>
        <w:rPr>
          <w:sz w:val="28"/>
          <w:szCs w:val="28"/>
        </w:rPr>
      </w:pPr>
      <w:r w:rsidRPr="00550DCF">
        <w:rPr>
          <w:sz w:val="28"/>
          <w:szCs w:val="28"/>
        </w:rPr>
        <w:t>Прогулочные корабли - плавучие средства, предназначенные для круизов по рекам и каналам, предлагающие услуги размещения и кухонное оборудование.</w:t>
      </w:r>
    </w:p>
    <w:p w:rsidR="00852C49" w:rsidRPr="00550DCF" w:rsidRDefault="00852C49" w:rsidP="00550DCF">
      <w:pPr>
        <w:autoSpaceDE/>
        <w:autoSpaceDN/>
        <w:adjustRightInd/>
        <w:spacing w:line="360" w:lineRule="auto"/>
        <w:ind w:firstLine="709"/>
        <w:rPr>
          <w:sz w:val="28"/>
          <w:szCs w:val="28"/>
        </w:rPr>
      </w:pPr>
      <w:r w:rsidRPr="00550DCF">
        <w:rPr>
          <w:sz w:val="28"/>
          <w:szCs w:val="28"/>
        </w:rPr>
        <w:t>Детские оздоровительные лагеря - предприятия, предоставляющие услуги размещения для детей, приезжающих для отдыха и оздоровления.</w:t>
      </w:r>
    </w:p>
    <w:p w:rsidR="00852C49" w:rsidRPr="00550DCF" w:rsidRDefault="00852C49" w:rsidP="00550DCF">
      <w:pPr>
        <w:autoSpaceDE/>
        <w:autoSpaceDN/>
        <w:adjustRightInd/>
        <w:spacing w:line="360" w:lineRule="auto"/>
        <w:ind w:firstLine="709"/>
        <w:rPr>
          <w:sz w:val="28"/>
          <w:szCs w:val="28"/>
        </w:rPr>
      </w:pPr>
      <w:r w:rsidRPr="00550DCF">
        <w:rPr>
          <w:sz w:val="28"/>
          <w:szCs w:val="28"/>
        </w:rPr>
        <w:t>Индивидуальные средства размещения</w:t>
      </w:r>
    </w:p>
    <w:p w:rsidR="00852C49" w:rsidRPr="00550DCF" w:rsidRDefault="00852C49" w:rsidP="00550DCF">
      <w:pPr>
        <w:autoSpaceDE/>
        <w:autoSpaceDN/>
        <w:adjustRightInd/>
        <w:spacing w:line="360" w:lineRule="auto"/>
        <w:ind w:firstLine="709"/>
        <w:rPr>
          <w:sz w:val="28"/>
          <w:szCs w:val="28"/>
        </w:rPr>
      </w:pPr>
      <w:r w:rsidRPr="00550DCF">
        <w:rPr>
          <w:sz w:val="28"/>
          <w:szCs w:val="28"/>
        </w:rPr>
        <w:t>К индивидуальным средствам размещения относят: гостевые комнаты, шале, бунгало, стационарные фургоны.</w:t>
      </w:r>
    </w:p>
    <w:p w:rsidR="00852C49" w:rsidRPr="00550DCF" w:rsidRDefault="00852C49" w:rsidP="00550DCF">
      <w:pPr>
        <w:autoSpaceDE/>
        <w:autoSpaceDN/>
        <w:adjustRightInd/>
        <w:spacing w:line="360" w:lineRule="auto"/>
        <w:ind w:firstLine="709"/>
        <w:rPr>
          <w:sz w:val="28"/>
          <w:szCs w:val="28"/>
        </w:rPr>
      </w:pPr>
      <w:r w:rsidRPr="00550DCF">
        <w:rPr>
          <w:sz w:val="28"/>
          <w:szCs w:val="28"/>
        </w:rPr>
        <w:t>Гостевые комнаты - комнаты в частных домах, в которых предоставляются услуги размещения, в большинстве случаев с завтраком.</w:t>
      </w:r>
    </w:p>
    <w:p w:rsidR="00852C49" w:rsidRPr="00550DCF" w:rsidRDefault="00852C49" w:rsidP="00550DCF">
      <w:pPr>
        <w:autoSpaceDE/>
        <w:autoSpaceDN/>
        <w:adjustRightInd/>
        <w:spacing w:line="360" w:lineRule="auto"/>
        <w:ind w:firstLine="709"/>
        <w:rPr>
          <w:sz w:val="28"/>
          <w:szCs w:val="28"/>
        </w:rPr>
      </w:pPr>
      <w:r w:rsidRPr="00550DCF">
        <w:rPr>
          <w:sz w:val="28"/>
          <w:szCs w:val="28"/>
        </w:rPr>
        <w:t>Шале, бунгало - отдельные стоящие домики с кухонным оборудованием.</w:t>
      </w:r>
    </w:p>
    <w:p w:rsidR="00852C49" w:rsidRPr="00550DCF" w:rsidRDefault="00852C49" w:rsidP="00550DCF">
      <w:pPr>
        <w:autoSpaceDE/>
        <w:autoSpaceDN/>
        <w:adjustRightInd/>
        <w:spacing w:line="360" w:lineRule="auto"/>
        <w:ind w:firstLine="709"/>
        <w:rPr>
          <w:sz w:val="28"/>
          <w:szCs w:val="28"/>
        </w:rPr>
      </w:pPr>
      <w:r w:rsidRPr="00550DCF">
        <w:rPr>
          <w:sz w:val="28"/>
          <w:szCs w:val="28"/>
        </w:rPr>
        <w:t>Стационарные фургоны - жилые дома-автоприцепы со спальным/спальными местом/местами и кухонным оборудованием, стационарно установленные в определенном месте; дома-фургоны можно передвигать; обычно, находясь на территории кемпинга, они предназначены для сдачи в аренду на сезон отпусков, либо для продажи в собственность в качестве вторичного жилья (дачи).</w:t>
      </w:r>
    </w:p>
    <w:p w:rsidR="00852C49" w:rsidRPr="00550DCF" w:rsidRDefault="00852C49" w:rsidP="00550DCF">
      <w:pPr>
        <w:spacing w:line="360" w:lineRule="auto"/>
        <w:ind w:firstLine="709"/>
        <w:rPr>
          <w:b/>
          <w:bCs/>
          <w:sz w:val="28"/>
          <w:szCs w:val="28"/>
        </w:rPr>
      </w:pPr>
    </w:p>
    <w:p w:rsidR="00852C49" w:rsidRPr="00550DCF" w:rsidRDefault="00852C49" w:rsidP="00550DCF">
      <w:pPr>
        <w:spacing w:line="360" w:lineRule="auto"/>
        <w:ind w:firstLine="709"/>
        <w:rPr>
          <w:sz w:val="28"/>
          <w:szCs w:val="28"/>
        </w:rPr>
      </w:pPr>
      <w:r w:rsidRPr="00550DCF">
        <w:rPr>
          <w:b/>
          <w:bCs/>
          <w:sz w:val="28"/>
          <w:szCs w:val="28"/>
        </w:rPr>
        <w:t>1.2 Показатели деятельности гостиницы</w:t>
      </w:r>
    </w:p>
    <w:p w:rsidR="00550DCF" w:rsidRDefault="00550DCF" w:rsidP="00550DCF">
      <w:pPr>
        <w:shd w:val="clear" w:color="auto" w:fill="FFFFFF"/>
        <w:spacing w:line="360" w:lineRule="auto"/>
        <w:ind w:firstLine="709"/>
        <w:rPr>
          <w:sz w:val="28"/>
          <w:szCs w:val="28"/>
        </w:rPr>
      </w:pPr>
    </w:p>
    <w:p w:rsidR="00852C49" w:rsidRPr="00550DCF" w:rsidRDefault="00852C49" w:rsidP="00550DCF">
      <w:pPr>
        <w:shd w:val="clear" w:color="auto" w:fill="FFFFFF"/>
        <w:spacing w:line="360" w:lineRule="auto"/>
        <w:ind w:firstLine="709"/>
        <w:rPr>
          <w:sz w:val="28"/>
          <w:szCs w:val="28"/>
        </w:rPr>
      </w:pPr>
      <w:r w:rsidRPr="00550DCF">
        <w:rPr>
          <w:sz w:val="28"/>
          <w:szCs w:val="28"/>
        </w:rPr>
        <w:t>1. Важнейшим показателем, характеризующим деятельность гостиницы, является коэффициент загрузки номеров[13] (</w:t>
      </w:r>
      <w:r w:rsidRPr="00550DCF">
        <w:rPr>
          <w:sz w:val="28"/>
          <w:szCs w:val="28"/>
          <w:lang w:val="en-US"/>
        </w:rPr>
        <w:t>Occupancy</w:t>
      </w:r>
      <w:r w:rsidRPr="00550DCF">
        <w:rPr>
          <w:sz w:val="28"/>
          <w:szCs w:val="28"/>
        </w:rPr>
        <w:t xml:space="preserve"> </w:t>
      </w:r>
      <w:r w:rsidRPr="00550DCF">
        <w:rPr>
          <w:sz w:val="28"/>
          <w:szCs w:val="28"/>
          <w:lang w:val="en-US"/>
        </w:rPr>
        <w:t>Rate</w:t>
      </w:r>
      <w:r w:rsidRPr="00550DCF">
        <w:rPr>
          <w:sz w:val="28"/>
          <w:szCs w:val="28"/>
        </w:rPr>
        <w:t>): -который рассчитывается как отношение числа проданных номеров к общему числу располагаемых номеров за отчетный период (день, неделя, месяц, год).</w:t>
      </w:r>
      <w:r w:rsidR="00550DCF">
        <w:rPr>
          <w:sz w:val="28"/>
          <w:szCs w:val="28"/>
        </w:rPr>
        <w:t xml:space="preserve"> </w:t>
      </w:r>
    </w:p>
    <w:p w:rsidR="00550DCF" w:rsidRDefault="00550DCF" w:rsidP="00550DCF">
      <w:pPr>
        <w:shd w:val="clear" w:color="auto" w:fill="FFFFFF"/>
        <w:spacing w:line="360" w:lineRule="auto"/>
        <w:ind w:firstLine="709"/>
        <w:rPr>
          <w:sz w:val="28"/>
          <w:szCs w:val="28"/>
        </w:rPr>
      </w:pPr>
    </w:p>
    <w:p w:rsidR="00852C49" w:rsidRPr="00550DCF" w:rsidRDefault="0012344B" w:rsidP="00550DCF">
      <w:pPr>
        <w:shd w:val="clear" w:color="auto" w:fill="FFFFFF"/>
        <w:spacing w:line="360" w:lineRule="auto"/>
        <w:ind w:firstLine="709"/>
        <w:rPr>
          <w:sz w:val="28"/>
          <w:szCs w:val="28"/>
        </w:rPr>
      </w:pPr>
      <w:r w:rsidRPr="00550DCF">
        <w:rPr>
          <w:sz w:val="28"/>
          <w:szCs w:val="28"/>
        </w:rPr>
        <w:object w:dxaOrig="9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3pt" o:ole="">
            <v:imagedata r:id="rId7" o:title=""/>
          </v:shape>
          <o:OLEObject Type="Embed" ProgID="Equation.3" ShapeID="_x0000_i1025" DrawAspect="Content" ObjectID="_1457722979" r:id="rId8"/>
        </w:object>
      </w:r>
      <w:r w:rsidR="00550DCF">
        <w:rPr>
          <w:sz w:val="28"/>
          <w:szCs w:val="28"/>
        </w:rPr>
        <w:t xml:space="preserve"> </w:t>
      </w:r>
      <w:r w:rsidR="00852C49" w:rsidRPr="00550DCF">
        <w:rPr>
          <w:sz w:val="28"/>
          <w:szCs w:val="28"/>
        </w:rPr>
        <w:t>(1)</w:t>
      </w:r>
    </w:p>
    <w:p w:rsidR="00550DCF" w:rsidRDefault="00550DCF" w:rsidP="00550DCF">
      <w:pPr>
        <w:shd w:val="clear" w:color="auto" w:fill="FFFFFF"/>
        <w:tabs>
          <w:tab w:val="left" w:pos="3938"/>
        </w:tabs>
        <w:spacing w:line="360" w:lineRule="auto"/>
        <w:ind w:firstLine="709"/>
        <w:rPr>
          <w:sz w:val="28"/>
          <w:szCs w:val="28"/>
        </w:rPr>
      </w:pPr>
    </w:p>
    <w:p w:rsidR="00852C49" w:rsidRPr="00550DCF" w:rsidRDefault="00852C49" w:rsidP="00550DCF">
      <w:pPr>
        <w:shd w:val="clear" w:color="auto" w:fill="FFFFFF"/>
        <w:tabs>
          <w:tab w:val="left" w:pos="3938"/>
        </w:tabs>
        <w:spacing w:line="360" w:lineRule="auto"/>
        <w:ind w:firstLine="709"/>
        <w:rPr>
          <w:sz w:val="28"/>
          <w:szCs w:val="28"/>
        </w:rPr>
      </w:pPr>
      <w:r w:rsidRPr="00550DCF">
        <w:rPr>
          <w:sz w:val="28"/>
          <w:szCs w:val="28"/>
        </w:rPr>
        <w:t>Коэффициент загрузки номеров = Проданные номера / Располагаемые номера. (1)</w:t>
      </w:r>
    </w:p>
    <w:p w:rsidR="00852C49" w:rsidRPr="00550DCF" w:rsidRDefault="00852C49" w:rsidP="00550DCF">
      <w:pPr>
        <w:spacing w:line="360" w:lineRule="auto"/>
        <w:ind w:firstLine="709"/>
        <w:rPr>
          <w:sz w:val="28"/>
          <w:szCs w:val="28"/>
        </w:rPr>
      </w:pPr>
      <w:r w:rsidRPr="00550DCF">
        <w:rPr>
          <w:sz w:val="28"/>
          <w:szCs w:val="28"/>
        </w:rPr>
        <w:t>Средний коэффициент загрузки гостиниц в мире относительно стабилен на протяжении нескольких лет и составляет 66-68%, а коэффициент загрузки московский гостиниц составляет в среднем 73%.</w:t>
      </w:r>
    </w:p>
    <w:p w:rsidR="00852C49" w:rsidRPr="00550DCF" w:rsidRDefault="00852C49" w:rsidP="00550DCF">
      <w:pPr>
        <w:pStyle w:val="a3"/>
        <w:shd w:val="clear" w:color="auto" w:fill="FFFFFF"/>
        <w:tabs>
          <w:tab w:val="left" w:pos="993"/>
          <w:tab w:val="left" w:pos="3938"/>
        </w:tabs>
        <w:spacing w:line="360" w:lineRule="auto"/>
        <w:ind w:left="0" w:firstLine="709"/>
        <w:rPr>
          <w:sz w:val="28"/>
          <w:szCs w:val="28"/>
        </w:rPr>
      </w:pPr>
      <w:r w:rsidRPr="00550DCF">
        <w:rPr>
          <w:sz w:val="28"/>
          <w:szCs w:val="28"/>
        </w:rPr>
        <w:t>2. Коэффициент загрузки также рассчитывается для проданных кроватей как отношение числа проданных кроватей к их общему количеству за отчетный период. Этот</w:t>
      </w:r>
      <w:r w:rsidR="00550DCF">
        <w:rPr>
          <w:sz w:val="28"/>
          <w:szCs w:val="28"/>
        </w:rPr>
        <w:t xml:space="preserve"> </w:t>
      </w:r>
      <w:r w:rsidRPr="00550DCF">
        <w:rPr>
          <w:sz w:val="28"/>
          <w:szCs w:val="28"/>
        </w:rPr>
        <w:t>показатель часто называют коэффициентом гостевой загрузки. = Кпр/Коб</w:t>
      </w:r>
    </w:p>
    <w:p w:rsidR="00852C49" w:rsidRPr="00550DCF" w:rsidRDefault="00852C49" w:rsidP="00550DCF">
      <w:pPr>
        <w:shd w:val="clear" w:color="auto" w:fill="FFFFFF"/>
        <w:tabs>
          <w:tab w:val="left" w:pos="709"/>
        </w:tabs>
        <w:spacing w:line="360" w:lineRule="auto"/>
        <w:ind w:firstLine="709"/>
        <w:rPr>
          <w:sz w:val="28"/>
          <w:szCs w:val="28"/>
        </w:rPr>
      </w:pPr>
      <w:r w:rsidRPr="00550DCF">
        <w:rPr>
          <w:sz w:val="28"/>
          <w:szCs w:val="28"/>
        </w:rPr>
        <w:t>3. Средняя цена номера (</w:t>
      </w:r>
      <w:r w:rsidRPr="00550DCF">
        <w:rPr>
          <w:sz w:val="28"/>
          <w:szCs w:val="28"/>
          <w:lang w:val="en-US"/>
        </w:rPr>
        <w:t>Average</w:t>
      </w:r>
      <w:r w:rsidRPr="00550DCF">
        <w:rPr>
          <w:sz w:val="28"/>
          <w:szCs w:val="28"/>
        </w:rPr>
        <w:t xml:space="preserve"> </w:t>
      </w:r>
      <w:r w:rsidRPr="00550DCF">
        <w:rPr>
          <w:sz w:val="28"/>
          <w:szCs w:val="28"/>
          <w:lang w:val="en-US"/>
        </w:rPr>
        <w:t>daily</w:t>
      </w:r>
      <w:r w:rsidRPr="00550DCF">
        <w:rPr>
          <w:sz w:val="28"/>
          <w:szCs w:val="28"/>
        </w:rPr>
        <w:t xml:space="preserve"> </w:t>
      </w:r>
      <w:r w:rsidRPr="00550DCF">
        <w:rPr>
          <w:sz w:val="28"/>
          <w:szCs w:val="28"/>
          <w:lang w:val="en-US"/>
        </w:rPr>
        <w:t>rate</w:t>
      </w:r>
      <w:r w:rsidRPr="00550DCF">
        <w:rPr>
          <w:sz w:val="28"/>
          <w:szCs w:val="28"/>
        </w:rPr>
        <w:t>) также имеет два варианта расчета:</w:t>
      </w:r>
    </w:p>
    <w:p w:rsidR="00852C49" w:rsidRPr="00550DCF" w:rsidRDefault="00852C49" w:rsidP="00550DCF">
      <w:pPr>
        <w:shd w:val="clear" w:color="auto" w:fill="FFFFFF"/>
        <w:tabs>
          <w:tab w:val="left" w:pos="3938"/>
        </w:tabs>
        <w:spacing w:line="360" w:lineRule="auto"/>
        <w:ind w:firstLine="709"/>
        <w:rPr>
          <w:sz w:val="28"/>
          <w:szCs w:val="28"/>
        </w:rPr>
      </w:pPr>
      <w:r w:rsidRPr="00550DCF">
        <w:rPr>
          <w:sz w:val="28"/>
          <w:szCs w:val="28"/>
        </w:rPr>
        <w:t xml:space="preserve">а) </w:t>
      </w:r>
      <w:r w:rsidRPr="00550DCF">
        <w:rPr>
          <w:i/>
          <w:iCs/>
          <w:sz w:val="28"/>
          <w:szCs w:val="28"/>
        </w:rPr>
        <w:t xml:space="preserve">средняя цена проданных номеров </w:t>
      </w:r>
      <w:r w:rsidRPr="00550DCF">
        <w:rPr>
          <w:sz w:val="28"/>
          <w:szCs w:val="28"/>
        </w:rPr>
        <w:t xml:space="preserve">равна отношению поступлений денежных средств от продажи номерного фонда отеля к числу проданных номеров за отчетный период. </w:t>
      </w:r>
    </w:p>
    <w:p w:rsidR="00852C49" w:rsidRPr="00550DCF" w:rsidRDefault="00852C49" w:rsidP="00550DCF">
      <w:pPr>
        <w:shd w:val="clear" w:color="auto" w:fill="FFFFFF"/>
        <w:tabs>
          <w:tab w:val="left" w:pos="3938"/>
        </w:tabs>
        <w:spacing w:line="360" w:lineRule="auto"/>
        <w:ind w:firstLine="709"/>
        <w:rPr>
          <w:sz w:val="28"/>
          <w:szCs w:val="28"/>
        </w:rPr>
      </w:pPr>
      <w:r w:rsidRPr="00550DCF">
        <w:rPr>
          <w:sz w:val="28"/>
          <w:szCs w:val="28"/>
        </w:rPr>
        <w:t xml:space="preserve">б) </w:t>
      </w:r>
      <w:r w:rsidRPr="00550DCF">
        <w:rPr>
          <w:i/>
          <w:iCs/>
          <w:sz w:val="28"/>
          <w:szCs w:val="28"/>
        </w:rPr>
        <w:t xml:space="preserve">средняя цена располагаемых номеров </w:t>
      </w:r>
      <w:r w:rsidRPr="00550DCF">
        <w:rPr>
          <w:sz w:val="28"/>
          <w:szCs w:val="28"/>
        </w:rPr>
        <w:t>равна отношению поступлений денежных средств от продажи номерного фонда к общему числу располагаемых номеров за отчетный период.</w:t>
      </w:r>
    </w:p>
    <w:p w:rsidR="00852C49" w:rsidRPr="00550DCF" w:rsidRDefault="00852C49" w:rsidP="00550DCF">
      <w:pPr>
        <w:spacing w:line="360" w:lineRule="auto"/>
        <w:ind w:firstLine="709"/>
        <w:rPr>
          <w:sz w:val="28"/>
          <w:szCs w:val="28"/>
        </w:rPr>
      </w:pPr>
      <w:r w:rsidRPr="00550DCF">
        <w:rPr>
          <w:sz w:val="28"/>
          <w:szCs w:val="28"/>
        </w:rPr>
        <w:t xml:space="preserve">4. Рентабельность, рассчитывается как отношение прибыли к доходам (продажам). В зависимости от конкретной задачи можно определять долю (%) валовой прибыли в доходах, долю (%) прибыли от операционной деятельности или долю (%) чистой прибыли. В настоящее время рентабельность отелей имеет тенденцию к росту. </w:t>
      </w:r>
    </w:p>
    <w:p w:rsidR="00852C49" w:rsidRPr="00550DCF" w:rsidRDefault="00852C49" w:rsidP="00550DCF">
      <w:pPr>
        <w:tabs>
          <w:tab w:val="left" w:pos="1418"/>
        </w:tabs>
        <w:spacing w:line="360" w:lineRule="auto"/>
        <w:ind w:firstLine="709"/>
        <w:rPr>
          <w:sz w:val="28"/>
          <w:szCs w:val="28"/>
        </w:rPr>
      </w:pPr>
      <w:r w:rsidRPr="00550DCF">
        <w:rPr>
          <w:sz w:val="28"/>
          <w:szCs w:val="28"/>
          <w:lang w:val="en-US"/>
        </w:rPr>
        <w:t xml:space="preserve">5. </w:t>
      </w:r>
      <w:r w:rsidRPr="00550DCF">
        <w:rPr>
          <w:sz w:val="28"/>
          <w:szCs w:val="28"/>
        </w:rPr>
        <w:t>Доходность</w:t>
      </w:r>
      <w:r w:rsidRPr="00550DCF">
        <w:rPr>
          <w:sz w:val="28"/>
          <w:szCs w:val="28"/>
          <w:lang w:val="en-US"/>
        </w:rPr>
        <w:t xml:space="preserve"> </w:t>
      </w:r>
      <w:r w:rsidRPr="00550DCF">
        <w:rPr>
          <w:sz w:val="28"/>
          <w:szCs w:val="28"/>
        </w:rPr>
        <w:t>отеля</w:t>
      </w:r>
      <w:r w:rsidRPr="00550DCF">
        <w:rPr>
          <w:sz w:val="28"/>
          <w:szCs w:val="28"/>
          <w:lang w:val="en-US"/>
        </w:rPr>
        <w:t xml:space="preserve"> (Return on capital). </w:t>
      </w:r>
      <w:r w:rsidRPr="00550DCF">
        <w:rPr>
          <w:sz w:val="28"/>
          <w:szCs w:val="28"/>
        </w:rPr>
        <w:t xml:space="preserve">Определяется как отношение полученной прибыли (как правило, берется чистая прибыль) к затраченному капиталу. </w:t>
      </w:r>
    </w:p>
    <w:p w:rsidR="00852C49" w:rsidRPr="00550DCF" w:rsidRDefault="00852C49" w:rsidP="00550DCF">
      <w:pPr>
        <w:spacing w:line="360" w:lineRule="auto"/>
        <w:ind w:firstLine="709"/>
        <w:rPr>
          <w:sz w:val="28"/>
          <w:szCs w:val="28"/>
        </w:rPr>
      </w:pPr>
      <w:r w:rsidRPr="00550DCF">
        <w:rPr>
          <w:sz w:val="28"/>
          <w:szCs w:val="28"/>
        </w:rPr>
        <w:t>6. Результаты финансовой деятельности различных подразделений отеля (продажи номерного фонда, продажи предприятий питания, продажи дополнительных услуг) обычно представляют в виде круговой диаграммы — доли различных подразделений, в продажах.</w:t>
      </w:r>
    </w:p>
    <w:p w:rsidR="00852C49" w:rsidRPr="00550DCF" w:rsidRDefault="00852C49" w:rsidP="00550DCF">
      <w:pPr>
        <w:spacing w:line="360" w:lineRule="auto"/>
        <w:ind w:firstLine="709"/>
        <w:rPr>
          <w:sz w:val="28"/>
          <w:szCs w:val="28"/>
        </w:rPr>
      </w:pPr>
      <w:r w:rsidRPr="00550DCF">
        <w:rPr>
          <w:sz w:val="28"/>
          <w:szCs w:val="28"/>
        </w:rPr>
        <w:t>7.</w:t>
      </w:r>
      <w:r w:rsidR="00550DCF">
        <w:rPr>
          <w:sz w:val="28"/>
          <w:szCs w:val="28"/>
        </w:rPr>
        <w:t xml:space="preserve"> </w:t>
      </w:r>
      <w:r w:rsidRPr="00550DCF">
        <w:rPr>
          <w:sz w:val="28"/>
          <w:szCs w:val="28"/>
        </w:rPr>
        <w:t>Выручка номерного фонда на один номер в день (RevPAR или Room Yield) = Загрузка, занятость или заполняемость гостиницы</w:t>
      </w:r>
      <w:r w:rsidRPr="00550DCF">
        <w:rPr>
          <w:b/>
          <w:bCs/>
          <w:sz w:val="28"/>
          <w:szCs w:val="28"/>
        </w:rPr>
        <w:t xml:space="preserve"> </w:t>
      </w:r>
      <w:r w:rsidRPr="00550DCF">
        <w:rPr>
          <w:sz w:val="28"/>
          <w:szCs w:val="28"/>
        </w:rPr>
        <w:t>(</w:t>
      </w:r>
      <w:r w:rsidRPr="00550DCF">
        <w:rPr>
          <w:sz w:val="28"/>
          <w:szCs w:val="28"/>
          <w:lang w:val="en-US"/>
        </w:rPr>
        <w:t>Occupancy</w:t>
      </w:r>
      <w:r w:rsidRPr="00550DCF">
        <w:rPr>
          <w:sz w:val="28"/>
          <w:szCs w:val="28"/>
        </w:rPr>
        <w:t>) * Средняя цена за номер/ночь (Average daily room rate).</w:t>
      </w:r>
    </w:p>
    <w:p w:rsidR="00852C49" w:rsidRPr="00550DCF" w:rsidRDefault="00852C49" w:rsidP="00550DCF">
      <w:pPr>
        <w:spacing w:line="360" w:lineRule="auto"/>
        <w:ind w:firstLine="709"/>
        <w:rPr>
          <w:sz w:val="28"/>
          <w:szCs w:val="28"/>
        </w:rPr>
      </w:pPr>
      <w:r w:rsidRPr="00550DCF">
        <w:rPr>
          <w:sz w:val="28"/>
          <w:szCs w:val="28"/>
        </w:rPr>
        <w:t>8. Выручка на один номер, которую приносит</w:t>
      </w:r>
      <w:r w:rsidR="00550DCF">
        <w:rPr>
          <w:sz w:val="28"/>
          <w:szCs w:val="28"/>
        </w:rPr>
        <w:t xml:space="preserve"> </w:t>
      </w:r>
      <w:r w:rsidRPr="00550DCF">
        <w:rPr>
          <w:sz w:val="28"/>
          <w:szCs w:val="28"/>
        </w:rPr>
        <w:t>один гость (RevPAR) = выручка от продажи номеров/ общее количество номеров.</w:t>
      </w:r>
    </w:p>
    <w:p w:rsidR="00852C49" w:rsidRPr="00550DCF" w:rsidRDefault="00852C49" w:rsidP="00550DCF">
      <w:pPr>
        <w:spacing w:line="360" w:lineRule="auto"/>
        <w:ind w:firstLine="709"/>
        <w:rPr>
          <w:sz w:val="28"/>
          <w:szCs w:val="28"/>
        </w:rPr>
      </w:pPr>
      <w:r w:rsidRPr="00550DCF">
        <w:rPr>
          <w:sz w:val="28"/>
          <w:szCs w:val="28"/>
        </w:rPr>
        <w:t>Этот показатель:</w:t>
      </w:r>
    </w:p>
    <w:p w:rsidR="00852C49" w:rsidRPr="00550DCF" w:rsidRDefault="00852C49" w:rsidP="00550DCF">
      <w:pPr>
        <w:pStyle w:val="a3"/>
        <w:numPr>
          <w:ilvl w:val="0"/>
          <w:numId w:val="31"/>
        </w:numPr>
        <w:spacing w:line="360" w:lineRule="auto"/>
        <w:ind w:left="0" w:firstLine="709"/>
        <w:rPr>
          <w:sz w:val="28"/>
          <w:szCs w:val="28"/>
        </w:rPr>
      </w:pPr>
      <w:r w:rsidRPr="00550DCF">
        <w:rPr>
          <w:sz w:val="28"/>
          <w:szCs w:val="28"/>
        </w:rPr>
        <w:t>Дает более ясную картину,</w:t>
      </w:r>
      <w:r w:rsidR="00550DCF">
        <w:rPr>
          <w:sz w:val="28"/>
          <w:szCs w:val="28"/>
        </w:rPr>
        <w:t xml:space="preserve"> </w:t>
      </w:r>
      <w:r w:rsidRPr="00550DCF">
        <w:rPr>
          <w:sz w:val="28"/>
          <w:szCs w:val="28"/>
        </w:rPr>
        <w:t>как гостиница использует помещения;</w:t>
      </w:r>
    </w:p>
    <w:p w:rsidR="00852C49" w:rsidRPr="00550DCF" w:rsidRDefault="00852C49" w:rsidP="00550DCF">
      <w:pPr>
        <w:pStyle w:val="a3"/>
        <w:numPr>
          <w:ilvl w:val="0"/>
          <w:numId w:val="31"/>
        </w:numPr>
        <w:spacing w:line="360" w:lineRule="auto"/>
        <w:ind w:left="0" w:firstLine="709"/>
        <w:rPr>
          <w:sz w:val="28"/>
          <w:szCs w:val="28"/>
        </w:rPr>
      </w:pPr>
      <w:r w:rsidRPr="00550DCF">
        <w:rPr>
          <w:sz w:val="28"/>
          <w:szCs w:val="28"/>
        </w:rPr>
        <w:t>Отражает, как работает предприятие по отношению к своим</w:t>
      </w:r>
      <w:r w:rsidR="00550DCF">
        <w:rPr>
          <w:sz w:val="28"/>
          <w:szCs w:val="28"/>
        </w:rPr>
        <w:t xml:space="preserve"> </w:t>
      </w:r>
      <w:r w:rsidRPr="00550DCF">
        <w:rPr>
          <w:sz w:val="28"/>
          <w:szCs w:val="28"/>
        </w:rPr>
        <w:t>максимальным возможностям получения выручки (общая сумма всех расценок для каждого номера в гостинице);</w:t>
      </w:r>
    </w:p>
    <w:p w:rsidR="00852C49" w:rsidRDefault="00852C49" w:rsidP="00550DCF">
      <w:pPr>
        <w:pStyle w:val="a3"/>
        <w:numPr>
          <w:ilvl w:val="0"/>
          <w:numId w:val="31"/>
        </w:numPr>
        <w:spacing w:line="360" w:lineRule="auto"/>
        <w:ind w:left="0" w:firstLine="709"/>
        <w:rPr>
          <w:sz w:val="28"/>
          <w:szCs w:val="28"/>
        </w:rPr>
      </w:pPr>
      <w:r w:rsidRPr="00550DCF">
        <w:rPr>
          <w:sz w:val="28"/>
          <w:szCs w:val="28"/>
        </w:rPr>
        <w:t>Отслеживает достижения в управление номерным фондом.</w:t>
      </w:r>
    </w:p>
    <w:p w:rsidR="00550DCF" w:rsidRPr="00550DCF" w:rsidRDefault="00550DCF" w:rsidP="00550DCF">
      <w:pPr>
        <w:pStyle w:val="a3"/>
        <w:spacing w:line="360" w:lineRule="auto"/>
        <w:ind w:left="709" w:firstLine="0"/>
        <w:rPr>
          <w:sz w:val="28"/>
          <w:szCs w:val="28"/>
        </w:rPr>
      </w:pPr>
    </w:p>
    <w:p w:rsidR="00852C49" w:rsidRPr="00550DCF" w:rsidRDefault="00550DCF" w:rsidP="00550DCF">
      <w:pPr>
        <w:pStyle w:val="a3"/>
        <w:spacing w:line="360" w:lineRule="auto"/>
        <w:ind w:left="709" w:firstLine="0"/>
        <w:rPr>
          <w:b/>
          <w:bCs/>
          <w:sz w:val="28"/>
          <w:szCs w:val="28"/>
        </w:rPr>
      </w:pPr>
      <w:r>
        <w:rPr>
          <w:b/>
          <w:bCs/>
          <w:sz w:val="28"/>
          <w:szCs w:val="28"/>
        </w:rPr>
        <w:t xml:space="preserve">1.3 </w:t>
      </w:r>
      <w:r w:rsidR="00852C49" w:rsidRPr="00550DCF">
        <w:rPr>
          <w:b/>
          <w:bCs/>
          <w:sz w:val="28"/>
          <w:szCs w:val="28"/>
        </w:rPr>
        <w:t>Пути повышения загрузки гостиницы</w:t>
      </w:r>
    </w:p>
    <w:p w:rsidR="00550DCF" w:rsidRDefault="00550DCF"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 xml:space="preserve">Внешняя среда рассматривается как совокупность двух относительно самостоятельных подсистем: макроокружения и непосредственного окружения. </w:t>
      </w:r>
    </w:p>
    <w:p w:rsidR="00852C49" w:rsidRPr="00550DCF" w:rsidRDefault="00852C49" w:rsidP="00550DCF">
      <w:pPr>
        <w:spacing w:line="360" w:lineRule="auto"/>
        <w:ind w:firstLine="709"/>
        <w:rPr>
          <w:sz w:val="28"/>
          <w:szCs w:val="28"/>
        </w:rPr>
      </w:pPr>
      <w:r w:rsidRPr="00550DCF">
        <w:rPr>
          <w:sz w:val="28"/>
          <w:szCs w:val="28"/>
        </w:rPr>
        <w:t xml:space="preserve">Макроокружение (макросреда) создает общие условия среды нахождения гостиничного предприятия. </w:t>
      </w:r>
    </w:p>
    <w:p w:rsidR="00852C49" w:rsidRPr="00550DCF" w:rsidRDefault="00852C49" w:rsidP="00550DCF">
      <w:pPr>
        <w:spacing w:line="360" w:lineRule="auto"/>
        <w:ind w:firstLine="709"/>
        <w:rPr>
          <w:sz w:val="28"/>
          <w:szCs w:val="28"/>
        </w:rPr>
      </w:pPr>
      <w:r w:rsidRPr="00550DCF">
        <w:rPr>
          <w:sz w:val="28"/>
          <w:szCs w:val="28"/>
        </w:rPr>
        <w:t xml:space="preserve">- Изучение демографических факторов макросреды занимает важное место при анализе рыночных возможностей гостиничного предприятия. </w:t>
      </w:r>
    </w:p>
    <w:p w:rsidR="00852C49" w:rsidRPr="00550DCF" w:rsidRDefault="00852C49" w:rsidP="00550DCF">
      <w:pPr>
        <w:spacing w:line="360" w:lineRule="auto"/>
        <w:ind w:firstLine="709"/>
        <w:rPr>
          <w:sz w:val="28"/>
          <w:szCs w:val="28"/>
        </w:rPr>
      </w:pPr>
      <w:r w:rsidRPr="00550DCF">
        <w:rPr>
          <w:sz w:val="28"/>
          <w:szCs w:val="28"/>
        </w:rPr>
        <w:t>-Маркетиновые исследования гостиничного предприятия должны</w:t>
      </w:r>
      <w:r w:rsidR="00550DCF">
        <w:rPr>
          <w:sz w:val="28"/>
          <w:szCs w:val="28"/>
        </w:rPr>
        <w:t xml:space="preserve"> </w:t>
      </w:r>
      <w:r w:rsidRPr="00550DCF">
        <w:rPr>
          <w:sz w:val="28"/>
          <w:szCs w:val="28"/>
        </w:rPr>
        <w:t>рассматривать вопросы, касающиеся численности населения, размещения его по отдельным странам и регионам, возрастной структуры с выделением трудоспособного населения, учащихся и пенсионеров и т.д.</w:t>
      </w:r>
    </w:p>
    <w:p w:rsidR="00852C49" w:rsidRPr="00550DCF" w:rsidRDefault="00852C49" w:rsidP="00550DCF">
      <w:pPr>
        <w:spacing w:line="360" w:lineRule="auto"/>
        <w:ind w:firstLine="709"/>
        <w:rPr>
          <w:sz w:val="28"/>
          <w:szCs w:val="28"/>
        </w:rPr>
      </w:pPr>
      <w:r w:rsidRPr="00550DCF">
        <w:rPr>
          <w:sz w:val="28"/>
          <w:szCs w:val="28"/>
        </w:rPr>
        <w:t xml:space="preserve">- Экономические факторы (какие услуги они захотят приобрести клиенты, платежеспособность). На платежеспособный процесс оказывает влияние много факторов, среди которых и уровень экономического развития самой страны, и размер заработной платы, и инфляция, и безработица, кризис. Необходимо учитывать высокую зависимость спроса на гостиничные услуги от уровня дохода. </w:t>
      </w:r>
    </w:p>
    <w:p w:rsidR="00852C49" w:rsidRPr="00550DCF" w:rsidRDefault="00852C49" w:rsidP="00550DCF">
      <w:pPr>
        <w:spacing w:line="360" w:lineRule="auto"/>
        <w:ind w:firstLine="709"/>
        <w:rPr>
          <w:sz w:val="28"/>
          <w:szCs w:val="28"/>
        </w:rPr>
      </w:pPr>
      <w:r w:rsidRPr="00550DCF">
        <w:rPr>
          <w:sz w:val="28"/>
          <w:szCs w:val="28"/>
        </w:rPr>
        <w:t>- Социально-культурных</w:t>
      </w:r>
      <w:r w:rsidR="00550DCF">
        <w:rPr>
          <w:sz w:val="28"/>
          <w:szCs w:val="28"/>
        </w:rPr>
        <w:t xml:space="preserve"> </w:t>
      </w:r>
      <w:r w:rsidRPr="00550DCF">
        <w:rPr>
          <w:sz w:val="28"/>
          <w:szCs w:val="28"/>
        </w:rPr>
        <w:t>факторы. Это устоявшиеся нормы, принятые в обществе, системы социальных правил, духовных ценностей, отношений людей к природе, труду, между собой и к самим себе.</w:t>
      </w:r>
    </w:p>
    <w:p w:rsidR="00852C49" w:rsidRPr="00550DCF" w:rsidRDefault="00852C49" w:rsidP="00550DCF">
      <w:pPr>
        <w:spacing w:line="360" w:lineRule="auto"/>
        <w:ind w:firstLine="709"/>
        <w:rPr>
          <w:sz w:val="28"/>
          <w:szCs w:val="28"/>
        </w:rPr>
      </w:pPr>
      <w:r w:rsidRPr="00550DCF">
        <w:rPr>
          <w:sz w:val="28"/>
          <w:szCs w:val="28"/>
        </w:rPr>
        <w:t>- Анализ научно-технических факторов позволяет своевременно увидеть те возможности, которые развитие науки и техники открывает для производства новых видов услуг, их сбыта и совершенствования обслуживания клиентов. Научно-технический прогресс несет в себе огромные возможности и не менее серьезную угрозу для гостиничного предприятия. Любые новшества грозят вытеснением, устаревшим технологиям и методам работы, что чревато самыми неприятными последствиями, если не проявить должного внимания к исследованию факторов научно-технического характера.</w:t>
      </w:r>
    </w:p>
    <w:p w:rsidR="00852C49" w:rsidRPr="00550DCF" w:rsidRDefault="00852C49" w:rsidP="00550DCF">
      <w:pPr>
        <w:spacing w:line="360" w:lineRule="auto"/>
        <w:ind w:firstLine="709"/>
        <w:rPr>
          <w:sz w:val="28"/>
          <w:szCs w:val="28"/>
        </w:rPr>
      </w:pPr>
      <w:r w:rsidRPr="00550DCF">
        <w:rPr>
          <w:sz w:val="28"/>
          <w:szCs w:val="28"/>
        </w:rPr>
        <w:t>Повысить загрузку номерного фонда можно с помощью:</w:t>
      </w:r>
    </w:p>
    <w:p w:rsidR="00852C49" w:rsidRPr="00550DCF" w:rsidRDefault="00852C49" w:rsidP="00550DCF">
      <w:pPr>
        <w:pStyle w:val="a3"/>
        <w:numPr>
          <w:ilvl w:val="0"/>
          <w:numId w:val="3"/>
        </w:numPr>
        <w:spacing w:line="360" w:lineRule="auto"/>
        <w:ind w:left="0" w:firstLine="709"/>
        <w:rPr>
          <w:sz w:val="28"/>
          <w:szCs w:val="28"/>
        </w:rPr>
      </w:pPr>
      <w:r w:rsidRPr="00550DCF">
        <w:rPr>
          <w:sz w:val="28"/>
          <w:szCs w:val="28"/>
        </w:rPr>
        <w:t>Снижение цен на гостиничные номера</w:t>
      </w:r>
    </w:p>
    <w:p w:rsidR="00852C49" w:rsidRPr="00550DCF" w:rsidRDefault="00852C49" w:rsidP="00550DCF">
      <w:pPr>
        <w:pStyle w:val="a3"/>
        <w:numPr>
          <w:ilvl w:val="0"/>
          <w:numId w:val="3"/>
        </w:numPr>
        <w:spacing w:line="360" w:lineRule="auto"/>
        <w:ind w:left="0" w:firstLine="709"/>
        <w:rPr>
          <w:sz w:val="28"/>
          <w:szCs w:val="28"/>
        </w:rPr>
      </w:pPr>
      <w:r w:rsidRPr="00550DCF">
        <w:rPr>
          <w:sz w:val="28"/>
          <w:szCs w:val="28"/>
        </w:rPr>
        <w:t>Предоставление дополнительных услуг (новинок)</w:t>
      </w:r>
    </w:p>
    <w:p w:rsidR="00852C49" w:rsidRPr="00550DCF" w:rsidRDefault="00852C49" w:rsidP="00550DCF">
      <w:pPr>
        <w:pStyle w:val="a3"/>
        <w:numPr>
          <w:ilvl w:val="0"/>
          <w:numId w:val="3"/>
        </w:numPr>
        <w:spacing w:line="360" w:lineRule="auto"/>
        <w:ind w:left="0" w:firstLine="709"/>
        <w:rPr>
          <w:sz w:val="28"/>
          <w:szCs w:val="28"/>
        </w:rPr>
      </w:pPr>
      <w:r w:rsidRPr="00550DCF">
        <w:rPr>
          <w:sz w:val="28"/>
          <w:szCs w:val="28"/>
        </w:rPr>
        <w:t>Проведение конференций, симпозиумов, банкетов и т.п на должном уровне.</w:t>
      </w:r>
    </w:p>
    <w:p w:rsidR="00852C49" w:rsidRPr="00550DCF" w:rsidRDefault="00852C49" w:rsidP="00550DCF">
      <w:pPr>
        <w:pStyle w:val="a3"/>
        <w:numPr>
          <w:ilvl w:val="0"/>
          <w:numId w:val="3"/>
        </w:numPr>
        <w:spacing w:line="360" w:lineRule="auto"/>
        <w:ind w:left="0" w:firstLine="709"/>
        <w:rPr>
          <w:sz w:val="28"/>
          <w:szCs w:val="28"/>
        </w:rPr>
      </w:pPr>
      <w:r w:rsidRPr="00550DCF">
        <w:rPr>
          <w:sz w:val="28"/>
          <w:szCs w:val="28"/>
        </w:rPr>
        <w:t>Улучшить качество предоставляемых услуг.</w:t>
      </w:r>
    </w:p>
    <w:p w:rsidR="00852C49" w:rsidRPr="00550DCF" w:rsidRDefault="00550DCF" w:rsidP="00550DCF">
      <w:pPr>
        <w:pStyle w:val="a3"/>
        <w:spacing w:line="360" w:lineRule="auto"/>
        <w:ind w:left="0" w:firstLine="709"/>
        <w:rPr>
          <w:b/>
          <w:bCs/>
          <w:sz w:val="28"/>
          <w:szCs w:val="28"/>
        </w:rPr>
      </w:pPr>
      <w:r>
        <w:rPr>
          <w:b/>
          <w:bCs/>
          <w:sz w:val="28"/>
          <w:szCs w:val="28"/>
        </w:rPr>
        <w:br w:type="page"/>
      </w:r>
      <w:r w:rsidR="00852C49" w:rsidRPr="00550DCF">
        <w:rPr>
          <w:b/>
          <w:bCs/>
          <w:sz w:val="28"/>
          <w:szCs w:val="28"/>
        </w:rPr>
        <w:t>Аналитический раздел</w:t>
      </w:r>
    </w:p>
    <w:p w:rsidR="00550DCF" w:rsidRDefault="00550DCF" w:rsidP="00550DCF">
      <w:pPr>
        <w:pStyle w:val="a3"/>
        <w:tabs>
          <w:tab w:val="left" w:pos="0"/>
        </w:tabs>
        <w:spacing w:line="360" w:lineRule="auto"/>
        <w:ind w:left="0" w:firstLine="709"/>
        <w:rPr>
          <w:b/>
          <w:bCs/>
          <w:sz w:val="28"/>
          <w:szCs w:val="28"/>
        </w:rPr>
      </w:pPr>
    </w:p>
    <w:p w:rsidR="00852C49" w:rsidRPr="00550DCF" w:rsidRDefault="00852C49" w:rsidP="00550DCF">
      <w:pPr>
        <w:pStyle w:val="a3"/>
        <w:tabs>
          <w:tab w:val="left" w:pos="0"/>
        </w:tabs>
        <w:spacing w:line="360" w:lineRule="auto"/>
        <w:ind w:left="0" w:firstLine="709"/>
        <w:rPr>
          <w:b/>
          <w:bCs/>
          <w:sz w:val="28"/>
          <w:szCs w:val="28"/>
        </w:rPr>
      </w:pPr>
      <w:r w:rsidRPr="00550DCF">
        <w:rPr>
          <w:b/>
          <w:bCs/>
          <w:sz w:val="28"/>
          <w:szCs w:val="28"/>
        </w:rPr>
        <w:t>2.1 Анализ и перспективы развития гостиничного комплекса Москвы</w:t>
      </w:r>
    </w:p>
    <w:p w:rsidR="00550DCF" w:rsidRDefault="00550DCF"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В нашей стране гостиничный бизнес по многим причинам не достиг такого размаха, как за рубежом[20]. Ситуация была такова, что спрос на гостиничные услуги</w:t>
      </w:r>
      <w:r w:rsidR="00550DCF">
        <w:rPr>
          <w:sz w:val="28"/>
          <w:szCs w:val="28"/>
        </w:rPr>
        <w:t xml:space="preserve"> </w:t>
      </w:r>
      <w:r w:rsidRPr="00550DCF">
        <w:rPr>
          <w:sz w:val="28"/>
          <w:szCs w:val="28"/>
        </w:rPr>
        <w:t>во много раз превышал предложение. Не было достаточного количества средств размещения. Менеджменту и маркетингу услуг гостеприимства только в последнее время начали обучать на университетском уровне.</w:t>
      </w:r>
    </w:p>
    <w:p w:rsidR="00852C49" w:rsidRPr="00550DCF" w:rsidRDefault="00852C49" w:rsidP="00550DCF">
      <w:pPr>
        <w:spacing w:line="360" w:lineRule="auto"/>
        <w:ind w:firstLine="709"/>
        <w:rPr>
          <w:sz w:val="28"/>
          <w:szCs w:val="28"/>
        </w:rPr>
      </w:pPr>
      <w:r w:rsidRPr="00550DCF">
        <w:rPr>
          <w:sz w:val="28"/>
          <w:szCs w:val="28"/>
        </w:rPr>
        <w:t>Московские гостиницы обслуживают участников общероссийских и международных мероприятий на высоком уровне, заслуженно получая высокую оценку, что свидетельствует о росте качества предоставляемых услуг и профессионализме гостиничного персонала.</w:t>
      </w:r>
    </w:p>
    <w:p w:rsidR="00852C49" w:rsidRPr="00550DCF" w:rsidRDefault="00852C49" w:rsidP="00550DCF">
      <w:pPr>
        <w:spacing w:line="360" w:lineRule="auto"/>
        <w:ind w:firstLine="709"/>
        <w:rPr>
          <w:sz w:val="28"/>
          <w:szCs w:val="28"/>
        </w:rPr>
      </w:pPr>
      <w:r w:rsidRPr="00550DCF">
        <w:rPr>
          <w:sz w:val="28"/>
          <w:szCs w:val="28"/>
        </w:rPr>
        <w:t>В результате влияния международного финансово-экономического кризиса снижение пассажиропотоков в 2009 г. было характерно фактически для всех регионов мира, в том числе и для России..</w:t>
      </w:r>
    </w:p>
    <w:p w:rsidR="00852C49" w:rsidRDefault="00852C49" w:rsidP="00550DCF">
      <w:pPr>
        <w:spacing w:line="360" w:lineRule="auto"/>
        <w:ind w:firstLine="709"/>
        <w:rPr>
          <w:sz w:val="28"/>
          <w:szCs w:val="28"/>
        </w:rPr>
      </w:pPr>
      <w:r w:rsidRPr="00550DCF">
        <w:rPr>
          <w:sz w:val="28"/>
          <w:szCs w:val="28"/>
        </w:rPr>
        <w:t>В 2009[17] году столицу посетили на</w:t>
      </w:r>
      <w:r w:rsidR="00550DCF">
        <w:rPr>
          <w:sz w:val="28"/>
          <w:szCs w:val="28"/>
        </w:rPr>
        <w:t xml:space="preserve"> </w:t>
      </w:r>
      <w:r w:rsidRPr="00550DCF">
        <w:rPr>
          <w:sz w:val="28"/>
          <w:szCs w:val="28"/>
        </w:rPr>
        <w:t>20 процентов гостей меньше, чем годом ранее. Если в</w:t>
      </w:r>
      <w:r w:rsidR="00550DCF">
        <w:rPr>
          <w:sz w:val="28"/>
          <w:szCs w:val="28"/>
        </w:rPr>
        <w:t xml:space="preserve"> </w:t>
      </w:r>
      <w:r w:rsidRPr="00550DCF">
        <w:rPr>
          <w:sz w:val="28"/>
          <w:szCs w:val="28"/>
        </w:rPr>
        <w:t>2008 году приехали около</w:t>
      </w:r>
      <w:r w:rsidR="00550DCF">
        <w:rPr>
          <w:sz w:val="28"/>
          <w:szCs w:val="28"/>
        </w:rPr>
        <w:t xml:space="preserve"> </w:t>
      </w:r>
      <w:r w:rsidRPr="00550DCF">
        <w:rPr>
          <w:sz w:val="28"/>
          <w:szCs w:val="28"/>
        </w:rPr>
        <w:t>4 млн., человек, то за</w:t>
      </w:r>
      <w:r w:rsidR="00550DCF">
        <w:rPr>
          <w:sz w:val="28"/>
          <w:szCs w:val="28"/>
        </w:rPr>
        <w:t xml:space="preserve"> </w:t>
      </w:r>
      <w:r w:rsidRPr="00550DCF">
        <w:rPr>
          <w:sz w:val="28"/>
          <w:szCs w:val="28"/>
        </w:rPr>
        <w:t>первое полугодие 2009 года их число составило чуть менее 1,6 млн., человек. Ситуация</w:t>
      </w:r>
      <w:r w:rsidR="00550DCF">
        <w:rPr>
          <w:sz w:val="28"/>
          <w:szCs w:val="28"/>
        </w:rPr>
        <w:t xml:space="preserve"> </w:t>
      </w:r>
      <w:r w:rsidRPr="00550DCF">
        <w:rPr>
          <w:sz w:val="28"/>
          <w:szCs w:val="28"/>
        </w:rPr>
        <w:t>улучшиться ожидается улучшения результатов и</w:t>
      </w:r>
      <w:r w:rsidR="00550DCF">
        <w:rPr>
          <w:sz w:val="28"/>
          <w:szCs w:val="28"/>
        </w:rPr>
        <w:t xml:space="preserve"> </w:t>
      </w:r>
      <w:r w:rsidRPr="00550DCF">
        <w:rPr>
          <w:sz w:val="28"/>
          <w:szCs w:val="28"/>
        </w:rPr>
        <w:t>в первом квартале 2010 года. Планируется</w:t>
      </w:r>
      <w:r w:rsidR="00550DCF">
        <w:rPr>
          <w:sz w:val="28"/>
          <w:szCs w:val="28"/>
        </w:rPr>
        <w:t xml:space="preserve"> </w:t>
      </w:r>
      <w:r w:rsidRPr="00550DCF">
        <w:rPr>
          <w:sz w:val="28"/>
          <w:szCs w:val="28"/>
        </w:rPr>
        <w:t>в</w:t>
      </w:r>
      <w:r w:rsidR="00550DCF">
        <w:rPr>
          <w:sz w:val="28"/>
          <w:szCs w:val="28"/>
        </w:rPr>
        <w:t xml:space="preserve"> </w:t>
      </w:r>
      <w:r w:rsidRPr="00550DCF">
        <w:rPr>
          <w:sz w:val="28"/>
          <w:szCs w:val="28"/>
        </w:rPr>
        <w:t>2010 году принимать до</w:t>
      </w:r>
      <w:r w:rsidR="00550DCF">
        <w:rPr>
          <w:sz w:val="28"/>
          <w:szCs w:val="28"/>
        </w:rPr>
        <w:t xml:space="preserve"> </w:t>
      </w:r>
      <w:r w:rsidRPr="00550DCF">
        <w:rPr>
          <w:sz w:val="28"/>
          <w:szCs w:val="28"/>
        </w:rPr>
        <w:t>5 миллионов иностранных туристов,</w:t>
      </w:r>
      <w:r w:rsidR="00550DCF">
        <w:rPr>
          <w:sz w:val="28"/>
          <w:szCs w:val="28"/>
        </w:rPr>
        <w:t xml:space="preserve"> </w:t>
      </w:r>
      <w:r w:rsidRPr="00550DCF">
        <w:rPr>
          <w:sz w:val="28"/>
          <w:szCs w:val="28"/>
        </w:rPr>
        <w:t>несмотря на</w:t>
      </w:r>
      <w:r w:rsidR="00550DCF">
        <w:rPr>
          <w:sz w:val="28"/>
          <w:szCs w:val="28"/>
        </w:rPr>
        <w:t xml:space="preserve"> </w:t>
      </w:r>
      <w:r w:rsidRPr="00550DCF">
        <w:rPr>
          <w:sz w:val="28"/>
          <w:szCs w:val="28"/>
        </w:rPr>
        <w:t>последствия экономического кризиса, Москва продолжает участвовать в</w:t>
      </w:r>
      <w:r w:rsidR="00550DCF">
        <w:rPr>
          <w:sz w:val="28"/>
          <w:szCs w:val="28"/>
        </w:rPr>
        <w:t xml:space="preserve"> </w:t>
      </w:r>
      <w:r w:rsidRPr="00550DCF">
        <w:rPr>
          <w:sz w:val="28"/>
          <w:szCs w:val="28"/>
        </w:rPr>
        <w:t>международных туристических выставках по</w:t>
      </w:r>
      <w:r w:rsidR="00550DCF">
        <w:rPr>
          <w:sz w:val="28"/>
          <w:szCs w:val="28"/>
        </w:rPr>
        <w:t xml:space="preserve"> </w:t>
      </w:r>
      <w:r w:rsidRPr="00550DCF">
        <w:rPr>
          <w:sz w:val="28"/>
          <w:szCs w:val="28"/>
        </w:rPr>
        <w:t>всему миру.</w:t>
      </w:r>
    </w:p>
    <w:p w:rsidR="00550DCF" w:rsidRDefault="00550DCF" w:rsidP="00550DCF">
      <w:pPr>
        <w:spacing w:line="360" w:lineRule="auto"/>
        <w:ind w:firstLine="709"/>
        <w:rPr>
          <w:sz w:val="28"/>
          <w:szCs w:val="28"/>
        </w:rPr>
        <w:sectPr w:rsidR="00550DCF" w:rsidSect="00550DCF">
          <w:pgSz w:w="11906" w:h="16838" w:code="9"/>
          <w:pgMar w:top="1134" w:right="851" w:bottom="1134" w:left="1701" w:header="709" w:footer="709" w:gutter="0"/>
          <w:cols w:space="708"/>
          <w:docGrid w:linePitch="360"/>
        </w:sect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58"/>
        <w:gridCol w:w="1080"/>
        <w:gridCol w:w="900"/>
        <w:gridCol w:w="1422"/>
        <w:gridCol w:w="1289"/>
        <w:gridCol w:w="728"/>
        <w:gridCol w:w="858"/>
      </w:tblGrid>
      <w:tr w:rsidR="00852C49" w:rsidRPr="00550DCF">
        <w:trPr>
          <w:trHeight w:val="356"/>
          <w:jc w:val="center"/>
        </w:trPr>
        <w:tc>
          <w:tcPr>
            <w:tcW w:w="4878" w:type="dxa"/>
            <w:gridSpan w:val="4"/>
            <w:vAlign w:val="center"/>
          </w:tcPr>
          <w:p w:rsidR="00852C49" w:rsidRPr="00550DCF" w:rsidRDefault="00852C49" w:rsidP="00550DCF">
            <w:pPr>
              <w:spacing w:line="360" w:lineRule="auto"/>
              <w:ind w:firstLine="0"/>
              <w:rPr>
                <w:sz w:val="20"/>
                <w:szCs w:val="20"/>
              </w:rPr>
            </w:pPr>
            <w:r w:rsidRPr="00550DCF">
              <w:rPr>
                <w:sz w:val="20"/>
                <w:szCs w:val="20"/>
              </w:rPr>
              <w:t>Проект мероприятий по увеличению загрузки номерного фонда</w:t>
            </w:r>
            <w:r w:rsidR="00550DCF" w:rsidRPr="00550DCF">
              <w:rPr>
                <w:sz w:val="20"/>
                <w:szCs w:val="20"/>
              </w:rPr>
              <w:t xml:space="preserve"> </w:t>
            </w:r>
            <w:r w:rsidRPr="00550DCF">
              <w:rPr>
                <w:sz w:val="20"/>
                <w:szCs w:val="20"/>
              </w:rPr>
              <w:t>ОАО «Гостиничный комплекс «Космос», г.Москва</w:t>
            </w:r>
          </w:p>
        </w:tc>
        <w:tc>
          <w:tcPr>
            <w:tcW w:w="4297" w:type="dxa"/>
            <w:gridSpan w:val="4"/>
            <w:vAlign w:val="center"/>
          </w:tcPr>
          <w:p w:rsidR="00852C49" w:rsidRPr="00550DCF" w:rsidRDefault="00852C49" w:rsidP="00550DCF">
            <w:pPr>
              <w:spacing w:line="360" w:lineRule="auto"/>
              <w:ind w:firstLine="0"/>
              <w:rPr>
                <w:sz w:val="20"/>
                <w:szCs w:val="20"/>
              </w:rPr>
            </w:pPr>
            <w:r w:rsidRPr="00550DCF">
              <w:rPr>
                <w:sz w:val="20"/>
                <w:szCs w:val="20"/>
              </w:rPr>
              <w:t>ДП –</w:t>
            </w:r>
          </w:p>
        </w:tc>
      </w:tr>
      <w:tr w:rsidR="00852C49" w:rsidRPr="00550DCF">
        <w:trPr>
          <w:cantSplit/>
          <w:trHeight w:val="282"/>
          <w:jc w:val="center"/>
        </w:trPr>
        <w:tc>
          <w:tcPr>
            <w:tcW w:w="1440" w:type="dxa"/>
            <w:vAlign w:val="center"/>
          </w:tcPr>
          <w:p w:rsidR="00852C49" w:rsidRPr="00550DCF" w:rsidRDefault="00852C49" w:rsidP="00550DCF">
            <w:pPr>
              <w:spacing w:line="360" w:lineRule="auto"/>
              <w:ind w:firstLine="0"/>
              <w:rPr>
                <w:sz w:val="20"/>
                <w:szCs w:val="20"/>
              </w:rPr>
            </w:pPr>
          </w:p>
        </w:tc>
        <w:tc>
          <w:tcPr>
            <w:tcW w:w="1458" w:type="dxa"/>
            <w:vAlign w:val="center"/>
          </w:tcPr>
          <w:p w:rsidR="00852C49" w:rsidRPr="00550DCF" w:rsidRDefault="00852C49" w:rsidP="00550DCF">
            <w:pPr>
              <w:spacing w:line="360" w:lineRule="auto"/>
              <w:ind w:firstLine="0"/>
              <w:rPr>
                <w:sz w:val="20"/>
                <w:szCs w:val="20"/>
              </w:rPr>
            </w:pPr>
            <w:r w:rsidRPr="00550DCF">
              <w:rPr>
                <w:sz w:val="20"/>
                <w:szCs w:val="20"/>
              </w:rPr>
              <w:t>Фамилия</w:t>
            </w:r>
          </w:p>
        </w:tc>
        <w:tc>
          <w:tcPr>
            <w:tcW w:w="1080" w:type="dxa"/>
            <w:vAlign w:val="center"/>
          </w:tcPr>
          <w:p w:rsidR="00852C49" w:rsidRPr="00550DCF" w:rsidRDefault="00852C49" w:rsidP="00550DCF">
            <w:pPr>
              <w:spacing w:line="360" w:lineRule="auto"/>
              <w:ind w:firstLine="0"/>
              <w:rPr>
                <w:sz w:val="20"/>
                <w:szCs w:val="20"/>
              </w:rPr>
            </w:pPr>
            <w:r w:rsidRPr="00550DCF">
              <w:rPr>
                <w:sz w:val="20"/>
                <w:szCs w:val="20"/>
              </w:rPr>
              <w:t>Подпись</w:t>
            </w:r>
          </w:p>
        </w:tc>
        <w:tc>
          <w:tcPr>
            <w:tcW w:w="900" w:type="dxa"/>
            <w:vAlign w:val="center"/>
          </w:tcPr>
          <w:p w:rsidR="00852C49" w:rsidRPr="00550DCF" w:rsidRDefault="00852C49" w:rsidP="00550DCF">
            <w:pPr>
              <w:spacing w:line="360" w:lineRule="auto"/>
              <w:ind w:firstLine="0"/>
              <w:rPr>
                <w:sz w:val="20"/>
                <w:szCs w:val="20"/>
              </w:rPr>
            </w:pPr>
            <w:r w:rsidRPr="00550DCF">
              <w:rPr>
                <w:sz w:val="20"/>
                <w:szCs w:val="20"/>
              </w:rPr>
              <w:t>Дата</w:t>
            </w:r>
          </w:p>
        </w:tc>
        <w:tc>
          <w:tcPr>
            <w:tcW w:w="1422" w:type="dxa"/>
            <w:vMerge w:val="restart"/>
            <w:vAlign w:val="center"/>
          </w:tcPr>
          <w:p w:rsidR="00852C49" w:rsidRPr="00550DCF" w:rsidRDefault="00852C49" w:rsidP="00550DCF">
            <w:pPr>
              <w:pStyle w:val="1"/>
              <w:keepNext w:val="0"/>
              <w:spacing w:before="0" w:after="0" w:line="360" w:lineRule="auto"/>
              <w:ind w:firstLine="0"/>
              <w:rPr>
                <w:rFonts w:ascii="Times New Roman" w:hAnsi="Times New Roman" w:cs="Times New Roman"/>
                <w:b w:val="0"/>
                <w:bCs w:val="0"/>
                <w:sz w:val="20"/>
                <w:szCs w:val="20"/>
              </w:rPr>
            </w:pPr>
            <w:r w:rsidRPr="00550DCF">
              <w:rPr>
                <w:rFonts w:ascii="Times New Roman" w:hAnsi="Times New Roman" w:cs="Times New Roman"/>
                <w:b w:val="0"/>
                <w:bCs w:val="0"/>
                <w:sz w:val="20"/>
                <w:szCs w:val="20"/>
              </w:rPr>
              <w:t>Аналитический раздел</w:t>
            </w:r>
          </w:p>
        </w:tc>
        <w:tc>
          <w:tcPr>
            <w:tcW w:w="1289" w:type="dxa"/>
            <w:vAlign w:val="center"/>
          </w:tcPr>
          <w:p w:rsidR="00852C49" w:rsidRPr="00550DCF" w:rsidRDefault="00852C49" w:rsidP="00550DCF">
            <w:pPr>
              <w:spacing w:line="360" w:lineRule="auto"/>
              <w:ind w:firstLine="0"/>
              <w:rPr>
                <w:sz w:val="20"/>
                <w:szCs w:val="20"/>
              </w:rPr>
            </w:pPr>
            <w:r w:rsidRPr="00550DCF">
              <w:rPr>
                <w:sz w:val="20"/>
                <w:szCs w:val="20"/>
              </w:rPr>
              <w:t>Исп. источники</w:t>
            </w:r>
          </w:p>
        </w:tc>
        <w:tc>
          <w:tcPr>
            <w:tcW w:w="728" w:type="dxa"/>
            <w:vAlign w:val="center"/>
          </w:tcPr>
          <w:p w:rsidR="00852C49" w:rsidRPr="00550DCF" w:rsidRDefault="00852C49" w:rsidP="00550DCF">
            <w:pPr>
              <w:spacing w:line="360" w:lineRule="auto"/>
              <w:ind w:firstLine="0"/>
              <w:rPr>
                <w:sz w:val="20"/>
                <w:szCs w:val="20"/>
              </w:rPr>
            </w:pPr>
            <w:r w:rsidRPr="00550DCF">
              <w:rPr>
                <w:sz w:val="20"/>
                <w:szCs w:val="20"/>
              </w:rPr>
              <w:t>Лист</w:t>
            </w:r>
          </w:p>
        </w:tc>
        <w:tc>
          <w:tcPr>
            <w:tcW w:w="858" w:type="dxa"/>
            <w:vAlign w:val="center"/>
          </w:tcPr>
          <w:p w:rsidR="00852C49" w:rsidRPr="00550DCF" w:rsidRDefault="00852C49" w:rsidP="00550DCF">
            <w:pPr>
              <w:spacing w:line="360" w:lineRule="auto"/>
              <w:ind w:firstLine="0"/>
              <w:rPr>
                <w:sz w:val="20"/>
                <w:szCs w:val="20"/>
              </w:rPr>
            </w:pPr>
            <w:r w:rsidRPr="00550DCF">
              <w:rPr>
                <w:sz w:val="20"/>
                <w:szCs w:val="20"/>
              </w:rPr>
              <w:t>Листов</w:t>
            </w:r>
          </w:p>
        </w:tc>
      </w:tr>
      <w:tr w:rsidR="00852C49" w:rsidRPr="00550DCF">
        <w:trPr>
          <w:cantSplit/>
          <w:trHeight w:val="264"/>
          <w:jc w:val="center"/>
        </w:trPr>
        <w:tc>
          <w:tcPr>
            <w:tcW w:w="1440" w:type="dxa"/>
            <w:vAlign w:val="center"/>
          </w:tcPr>
          <w:p w:rsidR="00852C49" w:rsidRPr="00550DCF" w:rsidRDefault="00852C49" w:rsidP="00550DCF">
            <w:pPr>
              <w:spacing w:line="360" w:lineRule="auto"/>
              <w:ind w:firstLine="0"/>
              <w:rPr>
                <w:sz w:val="20"/>
                <w:szCs w:val="20"/>
              </w:rPr>
            </w:pPr>
            <w:r w:rsidRPr="00550DCF">
              <w:rPr>
                <w:sz w:val="20"/>
                <w:szCs w:val="20"/>
              </w:rPr>
              <w:t>Разработчик</w:t>
            </w:r>
          </w:p>
        </w:tc>
        <w:tc>
          <w:tcPr>
            <w:tcW w:w="1458" w:type="dxa"/>
            <w:vAlign w:val="center"/>
          </w:tcPr>
          <w:p w:rsidR="00852C49" w:rsidRPr="00550DCF" w:rsidRDefault="00852C49" w:rsidP="00550DCF">
            <w:pPr>
              <w:spacing w:line="360" w:lineRule="auto"/>
              <w:ind w:firstLine="0"/>
              <w:rPr>
                <w:sz w:val="20"/>
                <w:szCs w:val="20"/>
              </w:rPr>
            </w:pPr>
            <w:r w:rsidRPr="00550DCF">
              <w:rPr>
                <w:sz w:val="20"/>
                <w:szCs w:val="20"/>
              </w:rPr>
              <w:t>Береснева И.В.</w:t>
            </w:r>
          </w:p>
        </w:tc>
        <w:tc>
          <w:tcPr>
            <w:tcW w:w="1080" w:type="dxa"/>
            <w:vAlign w:val="center"/>
          </w:tcPr>
          <w:p w:rsidR="00852C49" w:rsidRPr="00550DCF" w:rsidRDefault="00852C49" w:rsidP="00550DCF">
            <w:pPr>
              <w:spacing w:line="360" w:lineRule="auto"/>
              <w:ind w:firstLine="0"/>
              <w:rPr>
                <w:sz w:val="20"/>
                <w:szCs w:val="20"/>
              </w:rPr>
            </w:pPr>
          </w:p>
        </w:tc>
        <w:tc>
          <w:tcPr>
            <w:tcW w:w="900" w:type="dxa"/>
            <w:vAlign w:val="center"/>
          </w:tcPr>
          <w:p w:rsidR="00852C49" w:rsidRPr="00550DCF" w:rsidRDefault="00852C49" w:rsidP="00550DCF">
            <w:pPr>
              <w:spacing w:line="360" w:lineRule="auto"/>
              <w:ind w:firstLine="0"/>
              <w:rPr>
                <w:sz w:val="20"/>
                <w:szCs w:val="20"/>
              </w:rPr>
            </w:pPr>
          </w:p>
        </w:tc>
        <w:tc>
          <w:tcPr>
            <w:tcW w:w="1422" w:type="dxa"/>
            <w:vMerge/>
            <w:vAlign w:val="center"/>
          </w:tcPr>
          <w:p w:rsidR="00852C49" w:rsidRPr="00550DCF" w:rsidRDefault="00852C49" w:rsidP="00550DCF">
            <w:pPr>
              <w:spacing w:line="360" w:lineRule="auto"/>
              <w:ind w:firstLine="0"/>
              <w:rPr>
                <w:sz w:val="20"/>
                <w:szCs w:val="20"/>
              </w:rPr>
            </w:pPr>
          </w:p>
        </w:tc>
        <w:tc>
          <w:tcPr>
            <w:tcW w:w="1289" w:type="dxa"/>
            <w:vAlign w:val="center"/>
          </w:tcPr>
          <w:p w:rsidR="00852C49" w:rsidRPr="00550DCF" w:rsidRDefault="00852C49" w:rsidP="00550DCF">
            <w:pPr>
              <w:spacing w:line="360" w:lineRule="auto"/>
              <w:ind w:firstLine="0"/>
              <w:rPr>
                <w:sz w:val="20"/>
                <w:szCs w:val="20"/>
              </w:rPr>
            </w:pPr>
            <w:r w:rsidRPr="00550DCF">
              <w:rPr>
                <w:sz w:val="20"/>
                <w:szCs w:val="20"/>
              </w:rPr>
              <w:t>–</w:t>
            </w:r>
          </w:p>
        </w:tc>
        <w:tc>
          <w:tcPr>
            <w:tcW w:w="728" w:type="dxa"/>
            <w:vAlign w:val="center"/>
          </w:tcPr>
          <w:p w:rsidR="00852C49" w:rsidRPr="00550DCF" w:rsidRDefault="00852C49" w:rsidP="00550DCF">
            <w:pPr>
              <w:spacing w:line="360" w:lineRule="auto"/>
              <w:ind w:firstLine="0"/>
              <w:rPr>
                <w:sz w:val="20"/>
                <w:szCs w:val="20"/>
              </w:rPr>
            </w:pPr>
            <w:r w:rsidRPr="00550DCF">
              <w:rPr>
                <w:sz w:val="20"/>
                <w:szCs w:val="20"/>
              </w:rPr>
              <w:t>20</w:t>
            </w:r>
          </w:p>
        </w:tc>
        <w:tc>
          <w:tcPr>
            <w:tcW w:w="858" w:type="dxa"/>
            <w:vAlign w:val="center"/>
          </w:tcPr>
          <w:p w:rsidR="00852C49" w:rsidRPr="00550DCF" w:rsidRDefault="00852C49" w:rsidP="00550DCF">
            <w:pPr>
              <w:spacing w:line="360" w:lineRule="auto"/>
              <w:ind w:firstLine="0"/>
              <w:rPr>
                <w:sz w:val="20"/>
                <w:szCs w:val="20"/>
              </w:rPr>
            </w:pPr>
            <w:r w:rsidRPr="00550DCF">
              <w:rPr>
                <w:sz w:val="20"/>
                <w:szCs w:val="20"/>
              </w:rPr>
              <w:t>53</w:t>
            </w:r>
          </w:p>
        </w:tc>
      </w:tr>
      <w:tr w:rsidR="00852C49" w:rsidRPr="00550DCF">
        <w:trPr>
          <w:cantSplit/>
          <w:trHeight w:val="357"/>
          <w:jc w:val="center"/>
        </w:trPr>
        <w:tc>
          <w:tcPr>
            <w:tcW w:w="1440" w:type="dxa"/>
            <w:vAlign w:val="center"/>
          </w:tcPr>
          <w:p w:rsidR="00852C49" w:rsidRPr="00550DCF" w:rsidRDefault="00852C49" w:rsidP="00550DCF">
            <w:pPr>
              <w:spacing w:line="360" w:lineRule="auto"/>
              <w:ind w:firstLine="0"/>
              <w:rPr>
                <w:sz w:val="20"/>
                <w:szCs w:val="20"/>
              </w:rPr>
            </w:pPr>
            <w:r w:rsidRPr="00550DCF">
              <w:rPr>
                <w:sz w:val="20"/>
                <w:szCs w:val="20"/>
              </w:rPr>
              <w:t>Руководитель</w:t>
            </w:r>
          </w:p>
        </w:tc>
        <w:tc>
          <w:tcPr>
            <w:tcW w:w="1458" w:type="dxa"/>
            <w:vAlign w:val="center"/>
          </w:tcPr>
          <w:p w:rsidR="00852C49" w:rsidRPr="00550DCF" w:rsidRDefault="00852C49" w:rsidP="00550DCF">
            <w:pPr>
              <w:spacing w:line="360" w:lineRule="auto"/>
              <w:ind w:firstLine="0"/>
              <w:rPr>
                <w:sz w:val="20"/>
                <w:szCs w:val="20"/>
              </w:rPr>
            </w:pPr>
            <w:r w:rsidRPr="00550DCF">
              <w:rPr>
                <w:sz w:val="20"/>
                <w:szCs w:val="20"/>
              </w:rPr>
              <w:t>Довгалевский В.В.</w:t>
            </w:r>
          </w:p>
        </w:tc>
        <w:tc>
          <w:tcPr>
            <w:tcW w:w="1080" w:type="dxa"/>
            <w:vAlign w:val="center"/>
          </w:tcPr>
          <w:p w:rsidR="00852C49" w:rsidRPr="00550DCF" w:rsidRDefault="00852C49" w:rsidP="00550DCF">
            <w:pPr>
              <w:spacing w:line="360" w:lineRule="auto"/>
              <w:ind w:firstLine="0"/>
              <w:rPr>
                <w:sz w:val="20"/>
                <w:szCs w:val="20"/>
              </w:rPr>
            </w:pPr>
          </w:p>
        </w:tc>
        <w:tc>
          <w:tcPr>
            <w:tcW w:w="900" w:type="dxa"/>
            <w:vAlign w:val="center"/>
          </w:tcPr>
          <w:p w:rsidR="00852C49" w:rsidRPr="00550DCF" w:rsidRDefault="00852C49" w:rsidP="00550DCF">
            <w:pPr>
              <w:spacing w:line="360" w:lineRule="auto"/>
              <w:ind w:firstLine="0"/>
              <w:rPr>
                <w:sz w:val="20"/>
                <w:szCs w:val="20"/>
              </w:rPr>
            </w:pPr>
          </w:p>
        </w:tc>
        <w:tc>
          <w:tcPr>
            <w:tcW w:w="1422" w:type="dxa"/>
            <w:vMerge/>
            <w:vAlign w:val="center"/>
          </w:tcPr>
          <w:p w:rsidR="00852C49" w:rsidRPr="00550DCF" w:rsidRDefault="00852C49" w:rsidP="00550DCF">
            <w:pPr>
              <w:spacing w:line="360" w:lineRule="auto"/>
              <w:ind w:firstLine="0"/>
              <w:rPr>
                <w:sz w:val="20"/>
                <w:szCs w:val="20"/>
              </w:rPr>
            </w:pPr>
          </w:p>
        </w:tc>
        <w:tc>
          <w:tcPr>
            <w:tcW w:w="2875" w:type="dxa"/>
            <w:gridSpan w:val="3"/>
            <w:vMerge w:val="restart"/>
            <w:vAlign w:val="center"/>
          </w:tcPr>
          <w:p w:rsidR="00852C49" w:rsidRPr="00550DCF" w:rsidRDefault="00852C49" w:rsidP="00550DCF">
            <w:pPr>
              <w:pStyle w:val="13"/>
              <w:spacing w:before="0" w:line="360" w:lineRule="auto"/>
              <w:ind w:left="0" w:firstLine="0"/>
              <w:rPr>
                <w:sz w:val="20"/>
                <w:szCs w:val="20"/>
              </w:rPr>
            </w:pPr>
            <w:r w:rsidRPr="00550DCF">
              <w:rPr>
                <w:sz w:val="20"/>
                <w:szCs w:val="20"/>
              </w:rPr>
              <w:t>Институт туризма и гостеприимства филиал РГУТиС</w:t>
            </w:r>
          </w:p>
          <w:p w:rsidR="00852C49" w:rsidRPr="00550DCF" w:rsidRDefault="00852C49" w:rsidP="00550DCF">
            <w:pPr>
              <w:pStyle w:val="13"/>
              <w:spacing w:before="0" w:line="360" w:lineRule="auto"/>
              <w:ind w:left="0" w:firstLine="0"/>
              <w:rPr>
                <w:sz w:val="20"/>
                <w:szCs w:val="20"/>
              </w:rPr>
            </w:pPr>
            <w:r w:rsidRPr="00550DCF">
              <w:rPr>
                <w:sz w:val="20"/>
                <w:szCs w:val="20"/>
              </w:rPr>
              <w:t>Группа Э5-3</w:t>
            </w:r>
          </w:p>
        </w:tc>
      </w:tr>
      <w:tr w:rsidR="00852C49" w:rsidRPr="00550DCF">
        <w:trPr>
          <w:cantSplit/>
          <w:trHeight w:val="421"/>
          <w:jc w:val="center"/>
        </w:trPr>
        <w:tc>
          <w:tcPr>
            <w:tcW w:w="1440" w:type="dxa"/>
            <w:vAlign w:val="center"/>
          </w:tcPr>
          <w:p w:rsidR="00852C49" w:rsidRPr="00550DCF" w:rsidRDefault="00852C49" w:rsidP="00550DCF">
            <w:pPr>
              <w:spacing w:line="360" w:lineRule="auto"/>
              <w:ind w:firstLine="0"/>
              <w:rPr>
                <w:sz w:val="20"/>
                <w:szCs w:val="20"/>
              </w:rPr>
            </w:pPr>
            <w:r w:rsidRPr="00550DCF">
              <w:rPr>
                <w:sz w:val="20"/>
                <w:szCs w:val="20"/>
              </w:rPr>
              <w:t>Зав.кафедрой</w:t>
            </w:r>
          </w:p>
        </w:tc>
        <w:tc>
          <w:tcPr>
            <w:tcW w:w="1458" w:type="dxa"/>
            <w:vAlign w:val="center"/>
          </w:tcPr>
          <w:p w:rsidR="00852C49" w:rsidRPr="00550DCF" w:rsidRDefault="00852C49" w:rsidP="00550DCF">
            <w:pPr>
              <w:spacing w:line="360" w:lineRule="auto"/>
              <w:ind w:firstLine="0"/>
              <w:rPr>
                <w:sz w:val="20"/>
                <w:szCs w:val="20"/>
              </w:rPr>
            </w:pPr>
            <w:r w:rsidRPr="00550DCF">
              <w:rPr>
                <w:sz w:val="20"/>
                <w:szCs w:val="20"/>
              </w:rPr>
              <w:t>Огнева С.В.</w:t>
            </w:r>
          </w:p>
        </w:tc>
        <w:tc>
          <w:tcPr>
            <w:tcW w:w="1080" w:type="dxa"/>
            <w:vAlign w:val="center"/>
          </w:tcPr>
          <w:p w:rsidR="00852C49" w:rsidRPr="00550DCF" w:rsidRDefault="00852C49" w:rsidP="00550DCF">
            <w:pPr>
              <w:spacing w:line="360" w:lineRule="auto"/>
              <w:ind w:firstLine="0"/>
              <w:rPr>
                <w:sz w:val="20"/>
                <w:szCs w:val="20"/>
              </w:rPr>
            </w:pPr>
          </w:p>
        </w:tc>
        <w:tc>
          <w:tcPr>
            <w:tcW w:w="900" w:type="dxa"/>
            <w:vAlign w:val="center"/>
          </w:tcPr>
          <w:p w:rsidR="00852C49" w:rsidRPr="00550DCF" w:rsidRDefault="00852C49" w:rsidP="00550DCF">
            <w:pPr>
              <w:spacing w:line="360" w:lineRule="auto"/>
              <w:ind w:firstLine="0"/>
              <w:rPr>
                <w:sz w:val="20"/>
                <w:szCs w:val="20"/>
              </w:rPr>
            </w:pPr>
          </w:p>
        </w:tc>
        <w:tc>
          <w:tcPr>
            <w:tcW w:w="1422" w:type="dxa"/>
            <w:vMerge/>
            <w:vAlign w:val="center"/>
          </w:tcPr>
          <w:p w:rsidR="00852C49" w:rsidRPr="00550DCF" w:rsidRDefault="00852C49" w:rsidP="00550DCF">
            <w:pPr>
              <w:spacing w:line="360" w:lineRule="auto"/>
              <w:ind w:firstLine="0"/>
              <w:rPr>
                <w:sz w:val="20"/>
                <w:szCs w:val="20"/>
              </w:rPr>
            </w:pPr>
          </w:p>
        </w:tc>
        <w:tc>
          <w:tcPr>
            <w:tcW w:w="2875" w:type="dxa"/>
            <w:gridSpan w:val="3"/>
            <w:vMerge/>
            <w:vAlign w:val="center"/>
          </w:tcPr>
          <w:p w:rsidR="00852C49" w:rsidRPr="00550DCF" w:rsidRDefault="00852C49" w:rsidP="00550DCF">
            <w:pPr>
              <w:spacing w:line="360" w:lineRule="auto"/>
              <w:ind w:firstLine="0"/>
              <w:rPr>
                <w:sz w:val="20"/>
                <w:szCs w:val="20"/>
              </w:rPr>
            </w:pPr>
          </w:p>
        </w:tc>
      </w:tr>
    </w:tbl>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 xml:space="preserve">По итогам первого полугодия 2009 года, отели категории 4 звезды признаны самыми востребованными в Москве. </w:t>
      </w:r>
    </w:p>
    <w:p w:rsidR="00852C49" w:rsidRPr="00550DCF" w:rsidRDefault="00852C49" w:rsidP="00550DCF">
      <w:pPr>
        <w:spacing w:line="360" w:lineRule="auto"/>
        <w:ind w:firstLine="709"/>
        <w:rPr>
          <w:sz w:val="28"/>
          <w:szCs w:val="28"/>
        </w:rPr>
      </w:pPr>
      <w:r w:rsidRPr="00550DCF">
        <w:rPr>
          <w:sz w:val="28"/>
          <w:szCs w:val="28"/>
        </w:rPr>
        <w:t>Загрузки</w:t>
      </w:r>
      <w:r w:rsidR="00550DCF">
        <w:rPr>
          <w:sz w:val="28"/>
          <w:szCs w:val="28"/>
        </w:rPr>
        <w:t xml:space="preserve"> </w:t>
      </w:r>
      <w:r w:rsidRPr="00550DCF">
        <w:rPr>
          <w:sz w:val="28"/>
          <w:szCs w:val="28"/>
        </w:rPr>
        <w:t>столичных отелей в первые 6 месяцев 2009 года. Как отмечают эксперты, с начала года в Москве снизилась заполняемость 3-зведочных отелей более чем на треть по сравнению с аналогичным периодом 2008 года.</w:t>
      </w:r>
      <w:r w:rsidR="00550DCF">
        <w:rPr>
          <w:sz w:val="28"/>
          <w:szCs w:val="28"/>
        </w:rPr>
        <w:t xml:space="preserve"> </w:t>
      </w:r>
      <w:r w:rsidRPr="00550DCF">
        <w:rPr>
          <w:sz w:val="28"/>
          <w:szCs w:val="28"/>
        </w:rPr>
        <w:t>Объясняется</w:t>
      </w:r>
      <w:r w:rsidR="00550DCF">
        <w:rPr>
          <w:sz w:val="28"/>
          <w:szCs w:val="28"/>
        </w:rPr>
        <w:t xml:space="preserve"> </w:t>
      </w:r>
      <w:r w:rsidRPr="00550DCF">
        <w:rPr>
          <w:sz w:val="28"/>
          <w:szCs w:val="28"/>
        </w:rPr>
        <w:t xml:space="preserve">тем, что влияние кризиса наиболее ощутимо сказалось на слоях населения со средним уровнем доходов. </w:t>
      </w:r>
    </w:p>
    <w:p w:rsidR="00852C49" w:rsidRPr="00550DCF" w:rsidRDefault="00852C49" w:rsidP="00550DCF">
      <w:pPr>
        <w:spacing w:line="360" w:lineRule="auto"/>
        <w:ind w:firstLine="709"/>
        <w:rPr>
          <w:sz w:val="28"/>
          <w:szCs w:val="28"/>
        </w:rPr>
      </w:pPr>
      <w:r w:rsidRPr="00550DCF">
        <w:rPr>
          <w:sz w:val="28"/>
          <w:szCs w:val="28"/>
        </w:rPr>
        <w:t>Загрузка 5-звездочных гостиниц сократилась на 21%, а в отелях уровня 4 звезды заполняемость снизилась только на 9%. Таким образом, аналитики делают вывод, что 4-звездочные отели в российской столице оказались самыми востребованными. (Приложение Б, В)</w:t>
      </w:r>
    </w:p>
    <w:p w:rsidR="00852C49" w:rsidRPr="00550DCF" w:rsidRDefault="00852C49" w:rsidP="00550DCF">
      <w:pPr>
        <w:spacing w:line="360" w:lineRule="auto"/>
        <w:ind w:firstLine="709"/>
        <w:rPr>
          <w:sz w:val="28"/>
          <w:szCs w:val="28"/>
        </w:rPr>
      </w:pPr>
      <w:r w:rsidRPr="00550DCF">
        <w:rPr>
          <w:sz w:val="28"/>
          <w:szCs w:val="28"/>
        </w:rPr>
        <w:t>В Москве в 2010 году будут введены в строй как минимум три отеля верхней ценовой категории.</w:t>
      </w:r>
    </w:p>
    <w:p w:rsidR="00852C49" w:rsidRPr="00550DCF" w:rsidRDefault="00852C49" w:rsidP="00550DCF">
      <w:pPr>
        <w:spacing w:line="360" w:lineRule="auto"/>
        <w:ind w:firstLine="709"/>
        <w:rPr>
          <w:sz w:val="28"/>
          <w:szCs w:val="28"/>
        </w:rPr>
      </w:pPr>
      <w:r w:rsidRPr="00550DCF">
        <w:rPr>
          <w:sz w:val="28"/>
          <w:szCs w:val="28"/>
        </w:rPr>
        <w:t>В частности, в столице откроются:</w:t>
      </w:r>
    </w:p>
    <w:p w:rsidR="00852C49" w:rsidRPr="00550DCF" w:rsidRDefault="00852C49" w:rsidP="00550DCF">
      <w:pPr>
        <w:spacing w:line="360" w:lineRule="auto"/>
        <w:ind w:firstLine="709"/>
        <w:rPr>
          <w:sz w:val="28"/>
          <w:szCs w:val="28"/>
        </w:rPr>
      </w:pPr>
      <w:r w:rsidRPr="00550DCF">
        <w:rPr>
          <w:sz w:val="28"/>
          <w:szCs w:val="28"/>
        </w:rPr>
        <w:t xml:space="preserve">- пятизвездночный отель Radisson Royal Hotel (Кутузовский просп., д. 2/1, стр. 1) на 545 номеров (под управлением Rezidor Hotel Group); </w:t>
      </w:r>
    </w:p>
    <w:p w:rsidR="00852C49" w:rsidRPr="00550DCF" w:rsidRDefault="00852C49" w:rsidP="00550DCF">
      <w:pPr>
        <w:spacing w:line="360" w:lineRule="auto"/>
        <w:ind w:firstLine="709"/>
        <w:rPr>
          <w:sz w:val="28"/>
          <w:szCs w:val="28"/>
        </w:rPr>
      </w:pPr>
      <w:r w:rsidRPr="00550DCF">
        <w:rPr>
          <w:sz w:val="28"/>
          <w:szCs w:val="28"/>
        </w:rPr>
        <w:t xml:space="preserve">- четырехзвездочный Renaissance Moscow Monarch Center (Ленинградский просп., д. 31) на 386 номеров (Marriott International) </w:t>
      </w:r>
    </w:p>
    <w:p w:rsidR="00852C49" w:rsidRPr="00550DCF" w:rsidRDefault="00852C49" w:rsidP="00550DCF">
      <w:pPr>
        <w:spacing w:line="360" w:lineRule="auto"/>
        <w:ind w:firstLine="709"/>
        <w:rPr>
          <w:sz w:val="28"/>
          <w:szCs w:val="28"/>
        </w:rPr>
      </w:pPr>
      <w:r w:rsidRPr="00550DCF">
        <w:rPr>
          <w:sz w:val="28"/>
          <w:szCs w:val="28"/>
        </w:rPr>
        <w:t>-</w:t>
      </w:r>
      <w:r w:rsidR="00550DCF">
        <w:rPr>
          <w:sz w:val="28"/>
          <w:szCs w:val="28"/>
        </w:rPr>
        <w:t xml:space="preserve"> </w:t>
      </w:r>
      <w:r w:rsidRPr="00550DCF">
        <w:rPr>
          <w:sz w:val="28"/>
          <w:szCs w:val="28"/>
        </w:rPr>
        <w:t>пятизвездночный Lotte Hotel Moscow (Новинский бульвар, д. 8) на 304 номера (Lotte Hotels&amp;Resorts).</w:t>
      </w:r>
    </w:p>
    <w:p w:rsidR="00852C49" w:rsidRPr="00550DCF" w:rsidRDefault="00852C49" w:rsidP="00550DCF">
      <w:pPr>
        <w:spacing w:line="360" w:lineRule="auto"/>
        <w:ind w:firstLine="709"/>
        <w:rPr>
          <w:sz w:val="28"/>
          <w:szCs w:val="28"/>
        </w:rPr>
      </w:pPr>
      <w:r w:rsidRPr="00550DCF">
        <w:rPr>
          <w:sz w:val="28"/>
          <w:szCs w:val="28"/>
        </w:rPr>
        <w:t>Гостиницы Москвы готовы снизить цены на проживание ради привлечения новых клиентов.</w:t>
      </w:r>
    </w:p>
    <w:p w:rsidR="00852C49" w:rsidRPr="00550DCF" w:rsidRDefault="00852C49" w:rsidP="00550DCF">
      <w:pPr>
        <w:spacing w:line="360" w:lineRule="auto"/>
        <w:ind w:firstLine="709"/>
        <w:rPr>
          <w:sz w:val="28"/>
          <w:szCs w:val="28"/>
        </w:rPr>
      </w:pPr>
      <w:r w:rsidRPr="00550DCF">
        <w:rPr>
          <w:sz w:val="28"/>
          <w:szCs w:val="28"/>
        </w:rPr>
        <w:t xml:space="preserve">Чтобы сохранить заполняемость, а также привлечь новых клиентов, столичные отели готовы идти на замораживание и даже снижение цен на проживание. </w:t>
      </w:r>
    </w:p>
    <w:p w:rsidR="00852C49" w:rsidRPr="00550DCF" w:rsidRDefault="00852C49" w:rsidP="00550DCF">
      <w:pPr>
        <w:spacing w:line="360" w:lineRule="auto"/>
        <w:ind w:firstLine="709"/>
        <w:rPr>
          <w:sz w:val="28"/>
          <w:szCs w:val="28"/>
        </w:rPr>
      </w:pPr>
      <w:r w:rsidRPr="00550DCF">
        <w:rPr>
          <w:sz w:val="28"/>
          <w:szCs w:val="28"/>
        </w:rPr>
        <w:t xml:space="preserve">Цены могут снизиться вплоть до 30%. Всему причиной стал спад туризма, в том числе и делового. Выручка московских гостиниц снизилась на треть. </w:t>
      </w:r>
    </w:p>
    <w:p w:rsidR="00852C49" w:rsidRPr="00550DCF" w:rsidRDefault="00852C49" w:rsidP="00550DCF">
      <w:pPr>
        <w:spacing w:line="360" w:lineRule="auto"/>
        <w:ind w:firstLine="709"/>
        <w:rPr>
          <w:sz w:val="28"/>
          <w:szCs w:val="28"/>
        </w:rPr>
      </w:pPr>
      <w:r w:rsidRPr="00550DCF">
        <w:rPr>
          <w:sz w:val="28"/>
          <w:szCs w:val="28"/>
        </w:rPr>
        <w:t>Отельеры</w:t>
      </w:r>
      <w:r w:rsidR="00550DCF">
        <w:rPr>
          <w:sz w:val="28"/>
          <w:szCs w:val="28"/>
        </w:rPr>
        <w:t xml:space="preserve"> </w:t>
      </w:r>
      <w:r w:rsidRPr="00550DCF">
        <w:rPr>
          <w:sz w:val="28"/>
          <w:szCs w:val="28"/>
        </w:rPr>
        <w:t>признают снижение стоимости номеров, активный процесс падения цен в московских гостиницах наблюдался в январе – феврале, в гостиницах «Космос» и «Измайлово», цены стали ниже на 20%.</w:t>
      </w:r>
      <w:r w:rsidR="00550DCF">
        <w:rPr>
          <w:sz w:val="28"/>
          <w:szCs w:val="28"/>
        </w:rPr>
        <w:t xml:space="preserve"> </w:t>
      </w:r>
      <w:r w:rsidRPr="00550DCF">
        <w:rPr>
          <w:sz w:val="28"/>
          <w:szCs w:val="28"/>
        </w:rPr>
        <w:t xml:space="preserve">В ЗАО «ГТК «Измайлово» с января в гостинице цены упали на 10%. Бюджетный номер (три звезды), по его словам, стоит сейчас 3 000 рублей в сутки. </w:t>
      </w:r>
    </w:p>
    <w:p w:rsidR="00852C49" w:rsidRPr="00550DCF" w:rsidRDefault="00852C49" w:rsidP="00550DCF">
      <w:pPr>
        <w:spacing w:line="360" w:lineRule="auto"/>
        <w:ind w:firstLine="709"/>
        <w:rPr>
          <w:sz w:val="28"/>
          <w:szCs w:val="28"/>
        </w:rPr>
      </w:pPr>
      <w:r w:rsidRPr="00550DCF">
        <w:rPr>
          <w:sz w:val="28"/>
          <w:szCs w:val="28"/>
        </w:rPr>
        <w:t>Одноместный стандартный номер в «Космосе» (четыре звезды), в 2010 обойдется в 5 500 рублей, в «Салюте» 4100 рублей, в «Бете» 4500 рублей, в «Туристе» 5000 рублей.</w:t>
      </w:r>
    </w:p>
    <w:p w:rsidR="00852C49" w:rsidRPr="00550DCF" w:rsidRDefault="00852C49" w:rsidP="00550DCF">
      <w:pPr>
        <w:spacing w:line="360" w:lineRule="auto"/>
        <w:ind w:firstLine="709"/>
        <w:rPr>
          <w:sz w:val="28"/>
          <w:szCs w:val="28"/>
        </w:rPr>
      </w:pPr>
      <w:r w:rsidRPr="00550DCF">
        <w:rPr>
          <w:sz w:val="28"/>
          <w:szCs w:val="28"/>
        </w:rPr>
        <w:t>Чаще всего туристы предпочитают посещать Москву в составе туристических групп, что делает поездку более выгодной, но при этом довольно большая доля иностранных туристов останавливают свой выбор на индивидуально сформированных турах. Обычно продолжительность пребывания в городе туристов, приезжающих в столицу с экскурсионными целями составляет около 3-5 дней, при этом чаще всего такая поездка захватывает выходные дни. Туристы именно этой категории являются основными потребителями гостиничных услуг в среднем ценовом сегменте.</w:t>
      </w:r>
    </w:p>
    <w:p w:rsidR="00852C49" w:rsidRPr="00550DCF" w:rsidRDefault="00852C49" w:rsidP="00550DCF">
      <w:pPr>
        <w:spacing w:line="360" w:lineRule="auto"/>
        <w:ind w:firstLine="709"/>
        <w:rPr>
          <w:sz w:val="28"/>
          <w:szCs w:val="28"/>
        </w:rPr>
      </w:pPr>
      <w:r w:rsidRPr="00550DCF">
        <w:rPr>
          <w:sz w:val="28"/>
          <w:szCs w:val="28"/>
        </w:rPr>
        <w:t>Деловые туристы, чаще всего иностранные, являются основными потребителями гостиничных услуг в сегменте 4-5 звезд. Средняя продолжительность пребывания в городе туристов, посещающих Москву с деловыми целями, составляет 3,5 дня.</w:t>
      </w:r>
      <w:r w:rsidR="00550DCF">
        <w:rPr>
          <w:sz w:val="28"/>
          <w:szCs w:val="28"/>
        </w:rPr>
        <w:t xml:space="preserve"> </w:t>
      </w:r>
      <w:r w:rsidRPr="00550DCF">
        <w:rPr>
          <w:sz w:val="28"/>
          <w:szCs w:val="28"/>
        </w:rPr>
        <w:t>При этом основная загрузка, которую формируют деловые туристы, приходится на начало деловой недели.</w:t>
      </w:r>
    </w:p>
    <w:p w:rsidR="00852C49" w:rsidRPr="00550DCF" w:rsidRDefault="00852C49" w:rsidP="00550DCF">
      <w:pPr>
        <w:spacing w:line="360" w:lineRule="auto"/>
        <w:ind w:firstLine="709"/>
        <w:rPr>
          <w:sz w:val="28"/>
          <w:szCs w:val="28"/>
        </w:rPr>
      </w:pPr>
      <w:r w:rsidRPr="00550DCF">
        <w:rPr>
          <w:sz w:val="28"/>
          <w:szCs w:val="28"/>
        </w:rPr>
        <w:t xml:space="preserve">В настоящее время туризм является одним из основных источников пополнения столичного бюджета (около 7% в год), однако основную долю в структуре туристических потоков занимает бизнес-туризм, поэтому правительство Москвы разрабатывает комплекс мер по увеличению притока в столицу обычных туристов. В том числе среди основных задач туристической отрасли стоит разработка проекта Городской целевой программы развития туризма в Москве на 2008-2010 годы. </w:t>
      </w:r>
    </w:p>
    <w:p w:rsidR="00852C49" w:rsidRPr="00550DCF" w:rsidRDefault="00852C49" w:rsidP="00550DCF">
      <w:pPr>
        <w:spacing w:line="360" w:lineRule="auto"/>
        <w:ind w:firstLine="709"/>
        <w:rPr>
          <w:sz w:val="28"/>
          <w:szCs w:val="28"/>
        </w:rPr>
      </w:pPr>
      <w:r w:rsidRPr="00550DCF">
        <w:rPr>
          <w:sz w:val="28"/>
          <w:szCs w:val="28"/>
        </w:rPr>
        <w:t>В</w:t>
      </w:r>
      <w:r w:rsidR="00550DCF">
        <w:rPr>
          <w:sz w:val="28"/>
          <w:szCs w:val="28"/>
        </w:rPr>
        <w:t xml:space="preserve"> </w:t>
      </w:r>
      <w:r w:rsidRPr="00550DCF">
        <w:rPr>
          <w:sz w:val="28"/>
          <w:szCs w:val="28"/>
        </w:rPr>
        <w:t xml:space="preserve">2010 году в московских трех-пятизвездочных отелях появится 2,5-3 тыс. новых номеров. Таким образом, темпы увеличения номерного фонда в текущем году могут в 2,5-3 раза превысить уровень 2007-2009 годов, кода этот показатель составлял всего 3,4-4%, или около 1 тыс. номеров. </w:t>
      </w:r>
    </w:p>
    <w:p w:rsidR="00852C49" w:rsidRPr="00550DCF" w:rsidRDefault="00852C49" w:rsidP="00550DCF">
      <w:pPr>
        <w:spacing w:line="360" w:lineRule="auto"/>
        <w:ind w:firstLine="709"/>
        <w:rPr>
          <w:sz w:val="28"/>
          <w:szCs w:val="28"/>
        </w:rPr>
      </w:pPr>
      <w:r w:rsidRPr="00550DCF">
        <w:rPr>
          <w:sz w:val="28"/>
          <w:szCs w:val="28"/>
        </w:rPr>
        <w:t xml:space="preserve">При этом в 2010 году планируется в основном открытие дорогих отелей – класса четыре-пять звезд, а дефицит трехзвездочных гостиниц еще более увеличится. По мнению экспертов компании, увеличение предложения будет препятствовать росту стоимости гостиничных услуг в 2010 году, даже несмотря на ожидаемое увеличение туристического потока. </w:t>
      </w:r>
    </w:p>
    <w:p w:rsidR="00852C49" w:rsidRPr="00550DCF" w:rsidRDefault="00852C49" w:rsidP="00550DCF">
      <w:pPr>
        <w:spacing w:line="360" w:lineRule="auto"/>
        <w:ind w:firstLine="709"/>
        <w:rPr>
          <w:sz w:val="28"/>
          <w:szCs w:val="28"/>
        </w:rPr>
      </w:pPr>
      <w:r w:rsidRPr="00550DCF">
        <w:rPr>
          <w:sz w:val="28"/>
          <w:szCs w:val="28"/>
        </w:rPr>
        <w:t>Однако уже в 2011-2012 годах данный фактор может привести к подорожанию номеров в московских отелях – в среднем на 7-10% в год.</w:t>
      </w:r>
    </w:p>
    <w:p w:rsidR="00852C49" w:rsidRPr="00550DCF" w:rsidRDefault="00852C49" w:rsidP="00550DCF">
      <w:pPr>
        <w:pStyle w:val="a9"/>
        <w:widowControl w:val="0"/>
        <w:spacing w:before="0" w:beforeAutospacing="0" w:after="0" w:afterAutospacing="0" w:line="360" w:lineRule="auto"/>
        <w:ind w:firstLine="709"/>
        <w:jc w:val="both"/>
        <w:rPr>
          <w:sz w:val="28"/>
          <w:szCs w:val="28"/>
        </w:rPr>
      </w:pPr>
      <w:r w:rsidRPr="00550DCF">
        <w:rPr>
          <w:sz w:val="28"/>
          <w:szCs w:val="28"/>
        </w:rPr>
        <w:t>Новый отель на месте гостиницы "Мир". Инвестируется</w:t>
      </w:r>
      <w:r w:rsidR="00550DCF">
        <w:rPr>
          <w:sz w:val="28"/>
          <w:szCs w:val="28"/>
        </w:rPr>
        <w:t xml:space="preserve"> </w:t>
      </w:r>
      <w:r w:rsidRPr="00550DCF">
        <w:rPr>
          <w:sz w:val="28"/>
          <w:szCs w:val="28"/>
        </w:rPr>
        <w:t xml:space="preserve">380 млн., евро в строительство на месте гостиницы «Мир» на Новом Арбате. </w:t>
      </w:r>
    </w:p>
    <w:p w:rsidR="00852C49" w:rsidRPr="00550DCF" w:rsidRDefault="00852C49" w:rsidP="00550DCF">
      <w:pPr>
        <w:autoSpaceDE/>
        <w:autoSpaceDN/>
        <w:adjustRightInd/>
        <w:spacing w:line="360" w:lineRule="auto"/>
        <w:ind w:firstLine="709"/>
        <w:rPr>
          <w:sz w:val="28"/>
          <w:szCs w:val="28"/>
        </w:rPr>
      </w:pPr>
      <w:r w:rsidRPr="00550DCF">
        <w:rPr>
          <w:sz w:val="28"/>
          <w:szCs w:val="28"/>
        </w:rPr>
        <w:t xml:space="preserve">Общая площадь комплекса составит 186 тысяч кв. м (включая торговую галерею и паркинг на 1125 машин). Ориентировочный объем инвестиций — 380 млн,, евро. </w:t>
      </w:r>
    </w:p>
    <w:p w:rsidR="00852C49" w:rsidRPr="00550DCF" w:rsidRDefault="00852C49" w:rsidP="00550DCF">
      <w:pPr>
        <w:autoSpaceDE/>
        <w:autoSpaceDN/>
        <w:adjustRightInd/>
        <w:spacing w:line="360" w:lineRule="auto"/>
        <w:ind w:firstLine="709"/>
        <w:rPr>
          <w:sz w:val="28"/>
          <w:szCs w:val="28"/>
        </w:rPr>
      </w:pPr>
      <w:r w:rsidRPr="00550DCF">
        <w:rPr>
          <w:sz w:val="28"/>
          <w:szCs w:val="28"/>
        </w:rPr>
        <w:t>В проект уже инвестированы десятки миллионов долларов акционеров компании. В дальнейшем планируется привлечь партнеров или банковское финансирование. Строительство должно начаться в конце 2010-го — начале 2011-го, закончиться — к 2012 году. Основным учредителем ЗАО «Тантьема» (99%) согласно ЕГРЮЛ является совладелец страховой группы «Спасские ворота».</w:t>
      </w:r>
    </w:p>
    <w:p w:rsidR="00852C49" w:rsidRPr="00550DCF" w:rsidRDefault="00852C49" w:rsidP="00550DCF">
      <w:pPr>
        <w:autoSpaceDE/>
        <w:autoSpaceDN/>
        <w:adjustRightInd/>
        <w:spacing w:line="360" w:lineRule="auto"/>
        <w:ind w:firstLine="709"/>
        <w:rPr>
          <w:sz w:val="28"/>
          <w:szCs w:val="28"/>
        </w:rPr>
      </w:pPr>
      <w:r w:rsidRPr="00550DCF">
        <w:rPr>
          <w:sz w:val="28"/>
          <w:szCs w:val="28"/>
        </w:rPr>
        <w:t xml:space="preserve">В марте-апреле 2010 года на рассмотрение общественным советом может быть вынесена концепция строительства комплекса на месте демонтированной гостиницы «Россия» в Москве. </w:t>
      </w:r>
    </w:p>
    <w:p w:rsidR="00852C49" w:rsidRPr="00550DCF" w:rsidRDefault="00852C49" w:rsidP="00550DCF">
      <w:pPr>
        <w:autoSpaceDE/>
        <w:autoSpaceDN/>
        <w:adjustRightInd/>
        <w:spacing w:line="360" w:lineRule="auto"/>
        <w:ind w:firstLine="709"/>
        <w:rPr>
          <w:sz w:val="28"/>
          <w:szCs w:val="28"/>
        </w:rPr>
      </w:pPr>
      <w:r w:rsidRPr="00550DCF">
        <w:rPr>
          <w:sz w:val="28"/>
          <w:szCs w:val="28"/>
        </w:rPr>
        <w:t xml:space="preserve">На месте «России» должен был появиться новый многофункциональный комплекс с отелем по проекту британского архитектора Нормана Фостера. Однако из-за финансовых проблем демонтаж объекта был заморожен. </w:t>
      </w:r>
    </w:p>
    <w:p w:rsidR="00852C49" w:rsidRPr="00550DCF" w:rsidRDefault="00852C49" w:rsidP="00550DCF">
      <w:pPr>
        <w:autoSpaceDE/>
        <w:autoSpaceDN/>
        <w:adjustRightInd/>
        <w:spacing w:line="360" w:lineRule="auto"/>
        <w:ind w:firstLine="709"/>
        <w:rPr>
          <w:sz w:val="28"/>
          <w:szCs w:val="28"/>
        </w:rPr>
      </w:pPr>
      <w:r w:rsidRPr="00550DCF">
        <w:rPr>
          <w:sz w:val="28"/>
          <w:szCs w:val="28"/>
        </w:rPr>
        <w:t xml:space="preserve">ОАО "Гостиничная компания", которое на 49% принадлежит Правительству Москвы и на 51% - Russia Real Estate Fund L.P., планирует объединить в единую сеть все действующие гостиничные комплексы под одним или несколькими брендами. </w:t>
      </w:r>
    </w:p>
    <w:p w:rsidR="00852C49" w:rsidRPr="00550DCF" w:rsidRDefault="00852C49" w:rsidP="00550DCF">
      <w:pPr>
        <w:autoSpaceDE/>
        <w:autoSpaceDN/>
        <w:adjustRightInd/>
        <w:spacing w:line="360" w:lineRule="auto"/>
        <w:ind w:firstLine="709"/>
        <w:rPr>
          <w:sz w:val="28"/>
          <w:szCs w:val="28"/>
        </w:rPr>
      </w:pPr>
      <w:r w:rsidRPr="00550DCF">
        <w:rPr>
          <w:sz w:val="28"/>
          <w:szCs w:val="28"/>
        </w:rPr>
        <w:t>Будет</w:t>
      </w:r>
      <w:r w:rsidR="00550DCF">
        <w:rPr>
          <w:sz w:val="28"/>
          <w:szCs w:val="28"/>
        </w:rPr>
        <w:t xml:space="preserve"> </w:t>
      </w:r>
      <w:r w:rsidRPr="00550DCF">
        <w:rPr>
          <w:sz w:val="28"/>
          <w:szCs w:val="28"/>
        </w:rPr>
        <w:t>сформирована централизованная система управления и проведена функциональная</w:t>
      </w:r>
      <w:r w:rsidR="00550DCF">
        <w:rPr>
          <w:sz w:val="28"/>
          <w:szCs w:val="28"/>
        </w:rPr>
        <w:t xml:space="preserve"> </w:t>
      </w:r>
      <w:r w:rsidRPr="00550DCF">
        <w:rPr>
          <w:sz w:val="28"/>
          <w:szCs w:val="28"/>
        </w:rPr>
        <w:t>интеграция активов. В рамках холдинга создадут специализированную структуру, которая возьмет в управление активы и выступит гостиничным оператором на свободном рынке. На основании комплексного исследования дочерних компаний, внутреннего и внешнего маркетингового анализа специалисты разработают планы развития отдельных гостиниц и группы в целом; будут приняты соответствующие инвестиционные программы.</w:t>
      </w:r>
    </w:p>
    <w:p w:rsidR="00852C49" w:rsidRPr="00550DCF" w:rsidRDefault="00852C49" w:rsidP="00550DCF">
      <w:pPr>
        <w:autoSpaceDE/>
        <w:autoSpaceDN/>
        <w:adjustRightInd/>
        <w:spacing w:line="360" w:lineRule="auto"/>
        <w:ind w:firstLine="709"/>
        <w:rPr>
          <w:sz w:val="28"/>
          <w:szCs w:val="28"/>
        </w:rPr>
      </w:pPr>
      <w:r w:rsidRPr="00550DCF">
        <w:rPr>
          <w:sz w:val="28"/>
          <w:szCs w:val="28"/>
        </w:rPr>
        <w:t xml:space="preserve">В конце 2012 года на юге Москвы появится гостиница. Многофункциональный комплекс, площадь которого достигнет 98 000 кв.м, планируется построить на 24 км МКАД вблизи транспортной развязки Каширского шоссе. </w:t>
      </w:r>
    </w:p>
    <w:p w:rsidR="00852C49" w:rsidRPr="00550DCF" w:rsidRDefault="00852C49" w:rsidP="00550DCF">
      <w:pPr>
        <w:autoSpaceDE/>
        <w:autoSpaceDN/>
        <w:adjustRightInd/>
        <w:spacing w:line="360" w:lineRule="auto"/>
        <w:ind w:firstLine="709"/>
        <w:rPr>
          <w:sz w:val="28"/>
          <w:szCs w:val="28"/>
        </w:rPr>
      </w:pPr>
      <w:r w:rsidRPr="00550DCF">
        <w:rPr>
          <w:sz w:val="28"/>
          <w:szCs w:val="28"/>
        </w:rPr>
        <w:t>В</w:t>
      </w:r>
      <w:r w:rsidR="00550DCF">
        <w:rPr>
          <w:sz w:val="28"/>
          <w:szCs w:val="28"/>
        </w:rPr>
        <w:t xml:space="preserve"> </w:t>
      </w:r>
      <w:r w:rsidRPr="00550DCF">
        <w:rPr>
          <w:sz w:val="28"/>
          <w:szCs w:val="28"/>
        </w:rPr>
        <w:t>состав объекта войдет 6-уровневый паркинг на 960 машино-мест с двумя подземными этажами, а также гостиница на 178 номеров. Комплекс предполагается возводить в 2 очереди, первая из которых будет площадью в 12 905 кв. м, а вторая – 85 094. Окончание реализации проекта намечено на конец 2012 года. Первоначально</w:t>
      </w:r>
      <w:r w:rsidR="00550DCF">
        <w:rPr>
          <w:sz w:val="28"/>
          <w:szCs w:val="28"/>
        </w:rPr>
        <w:t xml:space="preserve"> </w:t>
      </w:r>
      <w:r w:rsidRPr="00550DCF">
        <w:rPr>
          <w:sz w:val="28"/>
          <w:szCs w:val="28"/>
        </w:rPr>
        <w:t xml:space="preserve">планировалось, что инвестор проекта, ЗАО «Чалленжеринвест», возведет на участке площадью 3,65 гектара ТЦ площадью свыше 12 000 кв. м. </w:t>
      </w:r>
    </w:p>
    <w:p w:rsidR="00852C49" w:rsidRPr="00550DCF" w:rsidRDefault="00852C49" w:rsidP="00550DCF">
      <w:pPr>
        <w:autoSpaceDE/>
        <w:autoSpaceDN/>
        <w:adjustRightInd/>
        <w:spacing w:line="360" w:lineRule="auto"/>
        <w:ind w:firstLine="709"/>
        <w:rPr>
          <w:sz w:val="28"/>
          <w:szCs w:val="28"/>
        </w:rPr>
      </w:pPr>
      <w:r w:rsidRPr="00550DCF">
        <w:rPr>
          <w:sz w:val="28"/>
          <w:szCs w:val="28"/>
        </w:rPr>
        <w:t>В последние годы на столичном гостиничном рынке появляется все больше интересных и перспективных гостиничных проектов, к управлению которыми привлекаются как иностранные, так и российские операторы. С каждым годом представительство гостиничных сетей неуклонно растет, что свидетельствует о повышении привлекательности гостиничного рынка Москвы. Под управлением профессиональных гостиничных операторов в основном находятся отели категории высшего сегмента (4 и 5 звезд).</w:t>
      </w:r>
    </w:p>
    <w:p w:rsidR="00852C49" w:rsidRPr="00550DCF" w:rsidRDefault="00852C49" w:rsidP="00550DCF">
      <w:pPr>
        <w:pStyle w:val="24"/>
        <w:widowControl w:val="0"/>
        <w:spacing w:line="360" w:lineRule="auto"/>
        <w:ind w:left="0" w:firstLine="709"/>
        <w:jc w:val="both"/>
      </w:pPr>
      <w:r w:rsidRPr="00550DCF">
        <w:t>Распределение номерного фонда гостиниц</w:t>
      </w:r>
      <w:r w:rsidR="00550DCF">
        <w:t xml:space="preserve"> </w:t>
      </w:r>
      <w:r w:rsidRPr="00550DCF">
        <w:t>в г. Москве за 2009г. По административным округам(Приложение А, Г)</w:t>
      </w:r>
    </w:p>
    <w:p w:rsidR="00852C49" w:rsidRPr="00550DCF" w:rsidRDefault="00852C49" w:rsidP="00550DCF">
      <w:pPr>
        <w:autoSpaceDE/>
        <w:autoSpaceDN/>
        <w:adjustRightInd/>
        <w:spacing w:line="360" w:lineRule="auto"/>
        <w:ind w:firstLine="709"/>
        <w:rPr>
          <w:sz w:val="28"/>
          <w:szCs w:val="28"/>
        </w:rPr>
      </w:pPr>
      <w:r w:rsidRPr="00550DCF">
        <w:rPr>
          <w:sz w:val="28"/>
          <w:szCs w:val="28"/>
        </w:rPr>
        <w:t>Таким образом, можно выделить два направления деятельности по повышению уровня гостиничного предприятия. Улучшение</w:t>
      </w:r>
      <w:r w:rsidR="00550DCF">
        <w:rPr>
          <w:sz w:val="28"/>
          <w:szCs w:val="28"/>
        </w:rPr>
        <w:t xml:space="preserve"> </w:t>
      </w:r>
      <w:r w:rsidRPr="00550DCF">
        <w:rPr>
          <w:sz w:val="28"/>
          <w:szCs w:val="28"/>
        </w:rPr>
        <w:t>качества материально-технической базы, оптимизацию технологических процессов и организационной структуры бизнеса, создание широкого спектра дополнительных услуг, желательно ориентированных не только на гостей отеля, но и на местных жителей или улучшение сервиса, создание корпоративной культуры, применение системы мотивации персонала, ориентацию на гостя. Движение только в одном направлении никогда не даст желаемого результата, в том числе, когда речь идет о формировании нового имиджа гостиницы после реконструкции.</w:t>
      </w:r>
    </w:p>
    <w:p w:rsidR="00550DCF" w:rsidRDefault="00550DCF" w:rsidP="00550DCF">
      <w:pPr>
        <w:tabs>
          <w:tab w:val="left" w:pos="0"/>
        </w:tabs>
        <w:spacing w:line="360" w:lineRule="auto"/>
        <w:ind w:firstLine="709"/>
        <w:rPr>
          <w:b/>
          <w:bCs/>
          <w:sz w:val="28"/>
          <w:szCs w:val="28"/>
        </w:rPr>
      </w:pPr>
    </w:p>
    <w:p w:rsidR="00852C49" w:rsidRPr="00550DCF" w:rsidRDefault="00852C49" w:rsidP="00550DCF">
      <w:pPr>
        <w:tabs>
          <w:tab w:val="left" w:pos="0"/>
        </w:tabs>
        <w:spacing w:line="360" w:lineRule="auto"/>
        <w:ind w:firstLine="709"/>
        <w:rPr>
          <w:b/>
          <w:bCs/>
          <w:sz w:val="28"/>
          <w:szCs w:val="28"/>
        </w:rPr>
      </w:pPr>
      <w:r w:rsidRPr="00550DCF">
        <w:rPr>
          <w:b/>
          <w:bCs/>
          <w:sz w:val="28"/>
          <w:szCs w:val="28"/>
        </w:rPr>
        <w:t>2.2 Общая характеристика</w:t>
      </w:r>
      <w:r w:rsidR="00550DCF">
        <w:rPr>
          <w:b/>
          <w:bCs/>
          <w:sz w:val="28"/>
          <w:szCs w:val="28"/>
        </w:rPr>
        <w:t xml:space="preserve"> </w:t>
      </w:r>
      <w:r w:rsidRPr="00550DCF">
        <w:rPr>
          <w:b/>
          <w:bCs/>
          <w:sz w:val="28"/>
          <w:szCs w:val="28"/>
        </w:rPr>
        <w:t>и анализ деятельности ОАО ГК «Космос»</w:t>
      </w:r>
    </w:p>
    <w:p w:rsidR="00550DCF" w:rsidRDefault="00550DCF" w:rsidP="00550DCF">
      <w:pPr>
        <w:tabs>
          <w:tab w:val="left" w:pos="0"/>
        </w:tabs>
        <w:spacing w:line="360" w:lineRule="auto"/>
        <w:ind w:firstLine="709"/>
        <w:rPr>
          <w:b/>
          <w:bCs/>
          <w:sz w:val="28"/>
          <w:szCs w:val="28"/>
        </w:rPr>
      </w:pPr>
    </w:p>
    <w:p w:rsidR="00852C49" w:rsidRPr="00550DCF" w:rsidRDefault="00852C49" w:rsidP="00550DCF">
      <w:pPr>
        <w:tabs>
          <w:tab w:val="left" w:pos="0"/>
        </w:tabs>
        <w:spacing w:line="360" w:lineRule="auto"/>
        <w:ind w:firstLine="709"/>
        <w:rPr>
          <w:b/>
          <w:bCs/>
          <w:sz w:val="28"/>
          <w:szCs w:val="28"/>
        </w:rPr>
      </w:pPr>
      <w:r w:rsidRPr="00550DCF">
        <w:rPr>
          <w:b/>
          <w:bCs/>
          <w:sz w:val="28"/>
          <w:szCs w:val="28"/>
        </w:rPr>
        <w:t>2.2.1 Общая характеристика</w:t>
      </w:r>
      <w:r w:rsidR="00550DCF">
        <w:rPr>
          <w:b/>
          <w:bCs/>
          <w:sz w:val="28"/>
          <w:szCs w:val="28"/>
        </w:rPr>
        <w:t xml:space="preserve"> </w:t>
      </w:r>
      <w:r w:rsidRPr="00550DCF">
        <w:rPr>
          <w:b/>
          <w:bCs/>
          <w:sz w:val="28"/>
          <w:szCs w:val="28"/>
        </w:rPr>
        <w:t>и история развития ОАО ГК «Космос»</w:t>
      </w:r>
    </w:p>
    <w:p w:rsidR="00852C49" w:rsidRPr="00550DCF" w:rsidRDefault="00852C49" w:rsidP="00550DCF">
      <w:pPr>
        <w:tabs>
          <w:tab w:val="left" w:pos="0"/>
        </w:tabs>
        <w:spacing w:line="360" w:lineRule="auto"/>
        <w:ind w:firstLine="709"/>
        <w:rPr>
          <w:rStyle w:val="mw-headline"/>
          <w:b/>
          <w:bCs/>
          <w:sz w:val="28"/>
          <w:szCs w:val="28"/>
        </w:rPr>
      </w:pPr>
      <w:r w:rsidRPr="00550DCF">
        <w:rPr>
          <w:rFonts w:eastAsia="TimesNewRoman"/>
          <w:sz w:val="28"/>
          <w:szCs w:val="28"/>
          <w:lang w:eastAsia="en-US"/>
        </w:rPr>
        <w:t>Открытое акционерное общество “Гостиничный комплекс “Космос” [19](далее ОАО «ГК«Космос») учреждено в соответствии с Указом Президента РФ “Об организационных мерах по преобразованию государственных предприятий, добровольных объединений государственных предприятий в АО” от 01.07.92 № 721. ОАО «ГК «Космос» осуществляет</w:t>
      </w:r>
      <w:r w:rsidR="00550DCF">
        <w:rPr>
          <w:rFonts w:eastAsia="TimesNewRoman"/>
          <w:sz w:val="28"/>
          <w:szCs w:val="28"/>
          <w:lang w:eastAsia="en-US"/>
        </w:rPr>
        <w:t xml:space="preserve"> </w:t>
      </w:r>
      <w:r w:rsidRPr="00550DCF">
        <w:rPr>
          <w:rFonts w:eastAsia="TimesNewRoman"/>
          <w:sz w:val="28"/>
          <w:szCs w:val="28"/>
          <w:lang w:eastAsia="en-US"/>
        </w:rPr>
        <w:t>свою деятельность в соответствии с Уставом, утвержденным решением общего собрания акционеров от 29.06.02г., зарегистрированным 18.07.02г. ГРН 2027717000287. ОАО «ГК «Космос»» зарегистрировано Московской регистрационной палатой 30.11.1992 рег., № 019.481, ОГРН 1027700007037.</w:t>
      </w:r>
    </w:p>
    <w:p w:rsidR="00852C49" w:rsidRPr="00550DCF" w:rsidRDefault="00852C49" w:rsidP="00550DCF">
      <w:pPr>
        <w:autoSpaceDE/>
        <w:autoSpaceDN/>
        <w:adjustRightInd/>
        <w:spacing w:line="360" w:lineRule="auto"/>
        <w:ind w:firstLine="709"/>
        <w:rPr>
          <w:rStyle w:val="mw-headline"/>
          <w:b/>
          <w:bCs/>
          <w:sz w:val="28"/>
          <w:szCs w:val="28"/>
        </w:rPr>
      </w:pPr>
      <w:r w:rsidRPr="00550DCF">
        <w:rPr>
          <w:rStyle w:val="mw-headline"/>
          <w:b/>
          <w:bCs/>
          <w:sz w:val="28"/>
          <w:szCs w:val="28"/>
        </w:rPr>
        <w:t>Акционеры ОАО «ГК Космос»</w:t>
      </w:r>
    </w:p>
    <w:p w:rsidR="00852C49" w:rsidRPr="00550DCF" w:rsidRDefault="00852C49" w:rsidP="00550DCF">
      <w:pPr>
        <w:autoSpaceDE/>
        <w:autoSpaceDN/>
        <w:adjustRightInd/>
        <w:spacing w:line="360" w:lineRule="auto"/>
        <w:ind w:firstLine="709"/>
        <w:rPr>
          <w:b/>
          <w:bCs/>
          <w:sz w:val="28"/>
          <w:szCs w:val="28"/>
        </w:rPr>
      </w:pPr>
      <w:r w:rsidRPr="00550DCF">
        <w:rPr>
          <w:sz w:val="28"/>
          <w:szCs w:val="28"/>
        </w:rPr>
        <w:t xml:space="preserve">Общее количество </w:t>
      </w:r>
      <w:hyperlink r:id="rId9" w:tooltip="Акционер" w:history="1">
        <w:r w:rsidRPr="00550DCF">
          <w:rPr>
            <w:rStyle w:val="aa"/>
            <w:color w:val="auto"/>
            <w:sz w:val="28"/>
            <w:szCs w:val="28"/>
            <w:u w:val="none"/>
          </w:rPr>
          <w:t>акционеров</w:t>
        </w:r>
      </w:hyperlink>
      <w:r w:rsidRPr="00550DCF">
        <w:rPr>
          <w:sz w:val="28"/>
          <w:szCs w:val="28"/>
        </w:rPr>
        <w:t xml:space="preserve"> (участников): 40765</w:t>
      </w:r>
    </w:p>
    <w:p w:rsidR="00852C49" w:rsidRPr="00550DCF" w:rsidRDefault="004D0F21" w:rsidP="00550DCF">
      <w:pPr>
        <w:numPr>
          <w:ilvl w:val="0"/>
          <w:numId w:val="8"/>
        </w:numPr>
        <w:autoSpaceDE/>
        <w:autoSpaceDN/>
        <w:adjustRightInd/>
        <w:spacing w:line="360" w:lineRule="auto"/>
        <w:ind w:left="0" w:firstLine="709"/>
        <w:rPr>
          <w:sz w:val="28"/>
          <w:szCs w:val="28"/>
        </w:rPr>
      </w:pPr>
      <w:hyperlink r:id="rId10" w:tooltip="Номинальный держатель" w:history="1">
        <w:r w:rsidR="00852C49" w:rsidRPr="00550DCF">
          <w:rPr>
            <w:rStyle w:val="aa"/>
            <w:color w:val="auto"/>
            <w:sz w:val="28"/>
            <w:szCs w:val="28"/>
            <w:u w:val="none"/>
          </w:rPr>
          <w:t>Номинальные держатели</w:t>
        </w:r>
      </w:hyperlink>
      <w:r w:rsidR="00852C49" w:rsidRPr="00550DCF">
        <w:rPr>
          <w:sz w:val="28"/>
          <w:szCs w:val="28"/>
        </w:rPr>
        <w:t xml:space="preserve">: </w:t>
      </w:r>
    </w:p>
    <w:p w:rsidR="00852C49" w:rsidRPr="00550DCF" w:rsidRDefault="004D0F21" w:rsidP="00550DCF">
      <w:pPr>
        <w:autoSpaceDE/>
        <w:autoSpaceDN/>
        <w:adjustRightInd/>
        <w:spacing w:line="360" w:lineRule="auto"/>
        <w:ind w:firstLine="709"/>
        <w:rPr>
          <w:sz w:val="28"/>
          <w:szCs w:val="28"/>
        </w:rPr>
      </w:pPr>
      <w:hyperlink r:id="rId11" w:tooltip="Акционер" w:history="1">
        <w:r w:rsidR="00852C49" w:rsidRPr="00550DCF">
          <w:rPr>
            <w:rStyle w:val="aa"/>
            <w:color w:val="auto"/>
            <w:sz w:val="28"/>
            <w:szCs w:val="28"/>
            <w:u w:val="none"/>
          </w:rPr>
          <w:t>Акционеры</w:t>
        </w:r>
      </w:hyperlink>
      <w:r w:rsidR="00852C49" w:rsidRPr="00550DCF">
        <w:rPr>
          <w:sz w:val="28"/>
          <w:szCs w:val="28"/>
        </w:rPr>
        <w:t xml:space="preserve"> (участники), владеющие не менее чем 5 процентами уставного капитала эмитента:</w:t>
      </w:r>
    </w:p>
    <w:p w:rsidR="00852C49" w:rsidRPr="00550DCF" w:rsidRDefault="00852C49" w:rsidP="00550DCF">
      <w:pPr>
        <w:numPr>
          <w:ilvl w:val="0"/>
          <w:numId w:val="9"/>
        </w:numPr>
        <w:autoSpaceDE/>
        <w:autoSpaceDN/>
        <w:adjustRightInd/>
        <w:spacing w:line="360" w:lineRule="auto"/>
        <w:ind w:left="0" w:firstLine="709"/>
        <w:rPr>
          <w:sz w:val="28"/>
          <w:szCs w:val="28"/>
        </w:rPr>
      </w:pPr>
      <w:r w:rsidRPr="00550DCF">
        <w:rPr>
          <w:sz w:val="28"/>
          <w:szCs w:val="28"/>
        </w:rPr>
        <w:t>ОАО ВАО по туризму и инвестициям «</w:t>
      </w:r>
      <w:hyperlink r:id="rId12" w:tooltip="Интурист" w:history="1">
        <w:r w:rsidRPr="00550DCF">
          <w:rPr>
            <w:rStyle w:val="aa"/>
            <w:color w:val="auto"/>
            <w:sz w:val="28"/>
            <w:szCs w:val="28"/>
            <w:u w:val="none"/>
          </w:rPr>
          <w:t>Интурист</w:t>
        </w:r>
      </w:hyperlink>
      <w:r w:rsidRPr="00550DCF">
        <w:rPr>
          <w:sz w:val="28"/>
          <w:szCs w:val="28"/>
        </w:rPr>
        <w:t xml:space="preserve">» </w:t>
      </w:r>
    </w:p>
    <w:p w:rsidR="00852C49" w:rsidRPr="00550DCF" w:rsidRDefault="00852C49" w:rsidP="00550DCF">
      <w:pPr>
        <w:numPr>
          <w:ilvl w:val="1"/>
          <w:numId w:val="9"/>
        </w:numPr>
        <w:autoSpaceDE/>
        <w:autoSpaceDN/>
        <w:adjustRightInd/>
        <w:spacing w:line="360" w:lineRule="auto"/>
        <w:ind w:left="0" w:firstLine="709"/>
        <w:rPr>
          <w:sz w:val="28"/>
          <w:szCs w:val="28"/>
        </w:rPr>
      </w:pPr>
      <w:r w:rsidRPr="00550DCF">
        <w:rPr>
          <w:sz w:val="28"/>
          <w:szCs w:val="28"/>
        </w:rPr>
        <w:t xml:space="preserve">Доля в </w:t>
      </w:r>
      <w:hyperlink r:id="rId13" w:tooltip="Уставный капитал" w:history="1">
        <w:r w:rsidRPr="00550DCF">
          <w:rPr>
            <w:rStyle w:val="aa"/>
            <w:color w:val="auto"/>
            <w:sz w:val="28"/>
            <w:szCs w:val="28"/>
            <w:u w:val="none"/>
          </w:rPr>
          <w:t>уставном капитале</w:t>
        </w:r>
      </w:hyperlink>
      <w:r w:rsidRPr="00550DCF">
        <w:rPr>
          <w:sz w:val="28"/>
          <w:szCs w:val="28"/>
        </w:rPr>
        <w:t xml:space="preserve"> </w:t>
      </w:r>
      <w:hyperlink r:id="rId14" w:tooltip="Эмитент" w:history="1">
        <w:r w:rsidRPr="00550DCF">
          <w:rPr>
            <w:rStyle w:val="aa"/>
            <w:color w:val="auto"/>
            <w:sz w:val="28"/>
            <w:szCs w:val="28"/>
            <w:u w:val="none"/>
          </w:rPr>
          <w:t>эмитента</w:t>
        </w:r>
      </w:hyperlink>
      <w:r w:rsidRPr="00550DCF">
        <w:rPr>
          <w:sz w:val="28"/>
          <w:szCs w:val="28"/>
        </w:rPr>
        <w:t>: 64,12</w:t>
      </w:r>
      <w:r w:rsidR="00550DCF">
        <w:rPr>
          <w:sz w:val="28"/>
          <w:szCs w:val="28"/>
        </w:rPr>
        <w:t xml:space="preserve"> </w:t>
      </w:r>
      <w:r w:rsidRPr="00550DCF">
        <w:rPr>
          <w:sz w:val="28"/>
          <w:szCs w:val="28"/>
        </w:rPr>
        <w:t>%</w:t>
      </w:r>
    </w:p>
    <w:p w:rsidR="00852C49" w:rsidRPr="00550DCF" w:rsidRDefault="00852C49" w:rsidP="00550DCF">
      <w:pPr>
        <w:numPr>
          <w:ilvl w:val="1"/>
          <w:numId w:val="9"/>
        </w:numPr>
        <w:autoSpaceDE/>
        <w:autoSpaceDN/>
        <w:adjustRightInd/>
        <w:spacing w:line="360" w:lineRule="auto"/>
        <w:ind w:left="0" w:firstLine="709"/>
        <w:rPr>
          <w:sz w:val="28"/>
          <w:szCs w:val="28"/>
        </w:rPr>
      </w:pPr>
      <w:r w:rsidRPr="00550DCF">
        <w:rPr>
          <w:sz w:val="28"/>
          <w:szCs w:val="28"/>
        </w:rPr>
        <w:t xml:space="preserve">Доля </w:t>
      </w:r>
      <w:hyperlink r:id="rId15" w:tooltip="Обыкновенная акция" w:history="1">
        <w:r w:rsidRPr="00550DCF">
          <w:rPr>
            <w:rStyle w:val="aa"/>
            <w:color w:val="auto"/>
            <w:sz w:val="28"/>
            <w:szCs w:val="28"/>
            <w:u w:val="none"/>
          </w:rPr>
          <w:t>обыкновенных акций</w:t>
        </w:r>
      </w:hyperlink>
      <w:r w:rsidRPr="00550DCF">
        <w:rPr>
          <w:sz w:val="28"/>
          <w:szCs w:val="28"/>
        </w:rPr>
        <w:t xml:space="preserve"> </w:t>
      </w:r>
      <w:hyperlink r:id="rId16" w:tooltip="Эмитент" w:history="1">
        <w:r w:rsidRPr="00550DCF">
          <w:rPr>
            <w:rStyle w:val="aa"/>
            <w:color w:val="auto"/>
            <w:sz w:val="28"/>
            <w:szCs w:val="28"/>
            <w:u w:val="none"/>
          </w:rPr>
          <w:t>эмитента</w:t>
        </w:r>
      </w:hyperlink>
      <w:r w:rsidRPr="00550DCF">
        <w:rPr>
          <w:sz w:val="28"/>
          <w:szCs w:val="28"/>
        </w:rPr>
        <w:t>: 64,94</w:t>
      </w:r>
      <w:r w:rsidR="00550DCF">
        <w:rPr>
          <w:sz w:val="28"/>
          <w:szCs w:val="28"/>
        </w:rPr>
        <w:t xml:space="preserve"> </w:t>
      </w:r>
      <w:r w:rsidRPr="00550DCF">
        <w:rPr>
          <w:sz w:val="28"/>
          <w:szCs w:val="28"/>
        </w:rPr>
        <w:t>%</w:t>
      </w:r>
    </w:p>
    <w:p w:rsidR="00852C49" w:rsidRPr="00550DCF" w:rsidRDefault="004D0F21" w:rsidP="00550DCF">
      <w:pPr>
        <w:numPr>
          <w:ilvl w:val="0"/>
          <w:numId w:val="9"/>
        </w:numPr>
        <w:autoSpaceDE/>
        <w:autoSpaceDN/>
        <w:adjustRightInd/>
        <w:spacing w:line="360" w:lineRule="auto"/>
        <w:ind w:left="0" w:firstLine="709"/>
        <w:rPr>
          <w:sz w:val="28"/>
          <w:szCs w:val="28"/>
        </w:rPr>
      </w:pPr>
      <w:hyperlink r:id="rId17" w:tooltip="Закрытое акционерное общество" w:history="1">
        <w:r w:rsidR="00852C49" w:rsidRPr="00550DCF">
          <w:rPr>
            <w:rStyle w:val="aa"/>
            <w:color w:val="auto"/>
            <w:sz w:val="28"/>
            <w:szCs w:val="28"/>
            <w:u w:val="none"/>
          </w:rPr>
          <w:t>ЗАО</w:t>
        </w:r>
      </w:hyperlink>
      <w:r w:rsidR="00852C49" w:rsidRPr="00550DCF">
        <w:rPr>
          <w:sz w:val="28"/>
          <w:szCs w:val="28"/>
        </w:rPr>
        <w:t xml:space="preserve"> «</w:t>
      </w:r>
      <w:hyperlink r:id="rId18" w:tooltip="Депозитарно-Клиринговая Компания" w:history="1">
        <w:r w:rsidR="00852C49" w:rsidRPr="00550DCF">
          <w:rPr>
            <w:rStyle w:val="aa"/>
            <w:color w:val="auto"/>
            <w:sz w:val="28"/>
            <w:szCs w:val="28"/>
            <w:u w:val="none"/>
          </w:rPr>
          <w:t>Депозитарно-Клиринговая Компания</w:t>
        </w:r>
      </w:hyperlink>
      <w:r w:rsidR="00852C49" w:rsidRPr="00550DCF">
        <w:rPr>
          <w:sz w:val="28"/>
          <w:szCs w:val="28"/>
        </w:rPr>
        <w:t>» (</w:t>
      </w:r>
      <w:hyperlink r:id="rId19" w:tooltip="Номинальный держатель" w:history="1">
        <w:r w:rsidR="00852C49" w:rsidRPr="00550DCF">
          <w:rPr>
            <w:rStyle w:val="aa"/>
            <w:color w:val="auto"/>
            <w:sz w:val="28"/>
            <w:szCs w:val="28"/>
            <w:u w:val="none"/>
          </w:rPr>
          <w:t>номинальный держатель</w:t>
        </w:r>
      </w:hyperlink>
      <w:r w:rsidR="00852C49" w:rsidRPr="00550DCF">
        <w:rPr>
          <w:sz w:val="28"/>
          <w:szCs w:val="28"/>
        </w:rPr>
        <w:t xml:space="preserve">) </w:t>
      </w:r>
    </w:p>
    <w:p w:rsidR="00852C49" w:rsidRPr="00550DCF" w:rsidRDefault="00852C49" w:rsidP="00550DCF">
      <w:pPr>
        <w:numPr>
          <w:ilvl w:val="1"/>
          <w:numId w:val="9"/>
        </w:numPr>
        <w:autoSpaceDE/>
        <w:autoSpaceDN/>
        <w:adjustRightInd/>
        <w:spacing w:line="360" w:lineRule="auto"/>
        <w:ind w:left="0" w:firstLine="709"/>
        <w:rPr>
          <w:sz w:val="28"/>
          <w:szCs w:val="28"/>
        </w:rPr>
      </w:pPr>
      <w:r w:rsidRPr="00550DCF">
        <w:rPr>
          <w:sz w:val="28"/>
          <w:szCs w:val="28"/>
        </w:rPr>
        <w:t>Доля в уставном капитале эмитента: 25,37</w:t>
      </w:r>
      <w:r w:rsidR="00550DCF">
        <w:rPr>
          <w:sz w:val="28"/>
          <w:szCs w:val="28"/>
        </w:rPr>
        <w:t xml:space="preserve"> </w:t>
      </w:r>
      <w:r w:rsidRPr="00550DCF">
        <w:rPr>
          <w:sz w:val="28"/>
          <w:szCs w:val="28"/>
        </w:rPr>
        <w:t>%</w:t>
      </w:r>
    </w:p>
    <w:p w:rsidR="00852C49" w:rsidRPr="00550DCF" w:rsidRDefault="00852C49" w:rsidP="00550DCF">
      <w:pPr>
        <w:numPr>
          <w:ilvl w:val="1"/>
          <w:numId w:val="9"/>
        </w:numPr>
        <w:autoSpaceDE/>
        <w:autoSpaceDN/>
        <w:adjustRightInd/>
        <w:spacing w:line="360" w:lineRule="auto"/>
        <w:ind w:left="0" w:firstLine="709"/>
        <w:rPr>
          <w:sz w:val="28"/>
          <w:szCs w:val="28"/>
        </w:rPr>
      </w:pPr>
      <w:r w:rsidRPr="00550DCF">
        <w:rPr>
          <w:sz w:val="28"/>
          <w:szCs w:val="28"/>
        </w:rPr>
        <w:t>Доля обыкновенных акций эмитента: 25,72</w:t>
      </w:r>
      <w:r w:rsidR="00550DCF">
        <w:rPr>
          <w:sz w:val="28"/>
          <w:szCs w:val="28"/>
        </w:rPr>
        <w:t xml:space="preserve"> </w:t>
      </w:r>
      <w:r w:rsidRPr="00550DCF">
        <w:rPr>
          <w:sz w:val="28"/>
          <w:szCs w:val="28"/>
        </w:rPr>
        <w:t>%</w:t>
      </w:r>
    </w:p>
    <w:p w:rsidR="00852C49" w:rsidRPr="00550DCF" w:rsidRDefault="00852C49" w:rsidP="00550DCF">
      <w:pPr>
        <w:pStyle w:val="a9"/>
        <w:widowControl w:val="0"/>
        <w:numPr>
          <w:ilvl w:val="0"/>
          <w:numId w:val="9"/>
        </w:numPr>
        <w:spacing w:before="0" w:beforeAutospacing="0" w:after="0" w:afterAutospacing="0" w:line="360" w:lineRule="auto"/>
        <w:ind w:left="0" w:firstLine="709"/>
        <w:jc w:val="both"/>
        <w:rPr>
          <w:sz w:val="28"/>
          <w:szCs w:val="28"/>
        </w:rPr>
      </w:pPr>
      <w:r w:rsidRPr="00550DCF">
        <w:rPr>
          <w:sz w:val="28"/>
          <w:szCs w:val="28"/>
        </w:rPr>
        <w:t>АФК «Система» (66,2% акций)</w:t>
      </w:r>
    </w:p>
    <w:p w:rsidR="00852C49" w:rsidRPr="00550DCF" w:rsidRDefault="00852C49" w:rsidP="00550DCF">
      <w:pPr>
        <w:pStyle w:val="a9"/>
        <w:widowControl w:val="0"/>
        <w:numPr>
          <w:ilvl w:val="0"/>
          <w:numId w:val="9"/>
        </w:numPr>
        <w:spacing w:before="0" w:beforeAutospacing="0" w:after="0" w:afterAutospacing="0" w:line="360" w:lineRule="auto"/>
        <w:ind w:left="0" w:firstLine="709"/>
        <w:jc w:val="both"/>
        <w:rPr>
          <w:sz w:val="28"/>
          <w:szCs w:val="28"/>
        </w:rPr>
      </w:pPr>
      <w:r w:rsidRPr="00550DCF">
        <w:rPr>
          <w:sz w:val="28"/>
          <w:szCs w:val="28"/>
        </w:rPr>
        <w:t xml:space="preserve">АКБ Банк Москвы (25%) </w:t>
      </w:r>
    </w:p>
    <w:p w:rsidR="00852C49" w:rsidRPr="00550DCF" w:rsidRDefault="00852C49" w:rsidP="00550DCF">
      <w:pPr>
        <w:pStyle w:val="a9"/>
        <w:widowControl w:val="0"/>
        <w:numPr>
          <w:ilvl w:val="0"/>
          <w:numId w:val="9"/>
        </w:numPr>
        <w:spacing w:before="0" w:beforeAutospacing="0" w:after="0" w:afterAutospacing="0" w:line="360" w:lineRule="auto"/>
        <w:ind w:left="0" w:firstLine="709"/>
        <w:jc w:val="both"/>
        <w:rPr>
          <w:sz w:val="28"/>
          <w:szCs w:val="28"/>
        </w:rPr>
      </w:pPr>
      <w:r w:rsidRPr="00550DCF">
        <w:rPr>
          <w:sz w:val="28"/>
          <w:szCs w:val="28"/>
        </w:rPr>
        <w:t>ГАО «Москва» (8,7%).</w:t>
      </w:r>
    </w:p>
    <w:p w:rsidR="00852C49" w:rsidRPr="00550DCF" w:rsidRDefault="00852C49" w:rsidP="00550DCF">
      <w:pPr>
        <w:pStyle w:val="a9"/>
        <w:widowControl w:val="0"/>
        <w:spacing w:before="0" w:beforeAutospacing="0" w:after="0" w:afterAutospacing="0" w:line="360" w:lineRule="auto"/>
        <w:ind w:firstLine="709"/>
        <w:jc w:val="both"/>
        <w:rPr>
          <w:rStyle w:val="mw-headline"/>
          <w:sz w:val="28"/>
          <w:szCs w:val="28"/>
        </w:rPr>
      </w:pPr>
      <w:r w:rsidRPr="00550DCF">
        <w:rPr>
          <w:rStyle w:val="mw-headline"/>
          <w:sz w:val="28"/>
          <w:szCs w:val="28"/>
        </w:rPr>
        <w:t>Дочерние и зависимые хозяйственные общества ОАО «ГК Космос»</w:t>
      </w:r>
    </w:p>
    <w:p w:rsidR="00852C49" w:rsidRPr="00550DCF" w:rsidRDefault="004D0F21" w:rsidP="00550DCF">
      <w:pPr>
        <w:pStyle w:val="a9"/>
        <w:widowControl w:val="0"/>
        <w:numPr>
          <w:ilvl w:val="0"/>
          <w:numId w:val="12"/>
        </w:numPr>
        <w:spacing w:before="0" w:beforeAutospacing="0" w:after="0" w:afterAutospacing="0" w:line="360" w:lineRule="auto"/>
        <w:ind w:left="0" w:firstLine="709"/>
        <w:jc w:val="both"/>
        <w:rPr>
          <w:sz w:val="28"/>
          <w:szCs w:val="28"/>
        </w:rPr>
      </w:pPr>
      <w:hyperlink r:id="rId20" w:tooltip="Общество с ограниченной ответственностью" w:history="1">
        <w:r w:rsidR="00852C49" w:rsidRPr="00550DCF">
          <w:rPr>
            <w:rStyle w:val="aa"/>
            <w:color w:val="auto"/>
            <w:sz w:val="28"/>
            <w:szCs w:val="28"/>
            <w:u w:val="none"/>
          </w:rPr>
          <w:t>ООО</w:t>
        </w:r>
      </w:hyperlink>
      <w:r w:rsidR="00852C49" w:rsidRPr="00550DCF">
        <w:rPr>
          <w:sz w:val="28"/>
          <w:szCs w:val="28"/>
        </w:rPr>
        <w:t xml:space="preserve"> «Космос Мобил Сити». </w:t>
      </w:r>
    </w:p>
    <w:p w:rsidR="00852C49" w:rsidRPr="00550DCF" w:rsidRDefault="00852C49" w:rsidP="00550DCF">
      <w:pPr>
        <w:pStyle w:val="a9"/>
        <w:widowControl w:val="0"/>
        <w:spacing w:before="0" w:beforeAutospacing="0" w:after="0" w:afterAutospacing="0" w:line="360" w:lineRule="auto"/>
        <w:ind w:firstLine="709"/>
        <w:jc w:val="both"/>
        <w:rPr>
          <w:sz w:val="28"/>
          <w:szCs w:val="28"/>
        </w:rPr>
      </w:pPr>
      <w:r w:rsidRPr="00550DCF">
        <w:rPr>
          <w:sz w:val="28"/>
          <w:szCs w:val="28"/>
        </w:rPr>
        <w:t xml:space="preserve">Доля в </w:t>
      </w:r>
      <w:hyperlink r:id="rId21" w:tooltip="Уставный капитал" w:history="1">
        <w:r w:rsidRPr="00550DCF">
          <w:rPr>
            <w:rStyle w:val="aa"/>
            <w:color w:val="auto"/>
            <w:sz w:val="28"/>
            <w:szCs w:val="28"/>
            <w:u w:val="none"/>
          </w:rPr>
          <w:t>уставном капитале</w:t>
        </w:r>
      </w:hyperlink>
      <w:r w:rsidRPr="00550DCF">
        <w:rPr>
          <w:sz w:val="28"/>
          <w:szCs w:val="28"/>
        </w:rPr>
        <w:t xml:space="preserve"> </w:t>
      </w:r>
      <w:hyperlink r:id="rId22" w:tooltip="Юрлицо" w:history="1">
        <w:r w:rsidRPr="00550DCF">
          <w:rPr>
            <w:rStyle w:val="aa"/>
            <w:color w:val="auto"/>
            <w:sz w:val="28"/>
            <w:szCs w:val="28"/>
            <w:u w:val="none"/>
          </w:rPr>
          <w:t>юридического лица</w:t>
        </w:r>
      </w:hyperlink>
      <w:r w:rsidRPr="00550DCF">
        <w:rPr>
          <w:sz w:val="28"/>
          <w:szCs w:val="28"/>
        </w:rPr>
        <w:t>: 37,5</w:t>
      </w:r>
      <w:r w:rsidR="00550DCF">
        <w:rPr>
          <w:sz w:val="28"/>
          <w:szCs w:val="28"/>
        </w:rPr>
        <w:t xml:space="preserve"> </w:t>
      </w:r>
      <w:r w:rsidRPr="00550DCF">
        <w:rPr>
          <w:sz w:val="28"/>
          <w:szCs w:val="28"/>
        </w:rPr>
        <w:t>%</w:t>
      </w:r>
    </w:p>
    <w:p w:rsidR="00852C49" w:rsidRPr="00550DCF" w:rsidRDefault="004D0F21" w:rsidP="00550DCF">
      <w:pPr>
        <w:pStyle w:val="a9"/>
        <w:widowControl w:val="0"/>
        <w:numPr>
          <w:ilvl w:val="0"/>
          <w:numId w:val="12"/>
        </w:numPr>
        <w:spacing w:before="0" w:beforeAutospacing="0" w:after="0" w:afterAutospacing="0" w:line="360" w:lineRule="auto"/>
        <w:ind w:left="0" w:firstLine="709"/>
        <w:jc w:val="both"/>
        <w:rPr>
          <w:sz w:val="28"/>
          <w:szCs w:val="28"/>
        </w:rPr>
      </w:pPr>
      <w:hyperlink r:id="rId23" w:tooltip="Общество с ограниченной ответственностью" w:history="1">
        <w:r w:rsidR="00852C49" w:rsidRPr="00550DCF">
          <w:rPr>
            <w:rStyle w:val="aa"/>
            <w:color w:val="auto"/>
            <w:sz w:val="28"/>
            <w:szCs w:val="28"/>
            <w:u w:val="none"/>
          </w:rPr>
          <w:t>ООО</w:t>
        </w:r>
      </w:hyperlink>
      <w:r w:rsidR="00852C49" w:rsidRPr="00550DCF">
        <w:rPr>
          <w:sz w:val="28"/>
          <w:szCs w:val="28"/>
        </w:rPr>
        <w:t xml:space="preserve"> ЧОП Агентство безопасности «Орбита — Космос». </w:t>
      </w:r>
    </w:p>
    <w:p w:rsidR="00852C49" w:rsidRPr="00550DCF" w:rsidRDefault="00852C49" w:rsidP="00550DCF">
      <w:pPr>
        <w:pStyle w:val="a9"/>
        <w:widowControl w:val="0"/>
        <w:spacing w:before="0" w:beforeAutospacing="0" w:after="0" w:afterAutospacing="0" w:line="360" w:lineRule="auto"/>
        <w:ind w:firstLine="709"/>
        <w:jc w:val="both"/>
        <w:rPr>
          <w:sz w:val="28"/>
          <w:szCs w:val="28"/>
        </w:rPr>
      </w:pPr>
      <w:r w:rsidRPr="00550DCF">
        <w:rPr>
          <w:sz w:val="28"/>
          <w:szCs w:val="28"/>
        </w:rPr>
        <w:t xml:space="preserve">Доля в </w:t>
      </w:r>
      <w:hyperlink r:id="rId24" w:tooltip="Уставный капитал" w:history="1">
        <w:r w:rsidRPr="00550DCF">
          <w:rPr>
            <w:rStyle w:val="aa"/>
            <w:color w:val="auto"/>
            <w:sz w:val="28"/>
            <w:szCs w:val="28"/>
            <w:u w:val="none"/>
          </w:rPr>
          <w:t>уставном капитале</w:t>
        </w:r>
      </w:hyperlink>
      <w:r w:rsidRPr="00550DCF">
        <w:rPr>
          <w:sz w:val="28"/>
          <w:szCs w:val="28"/>
        </w:rPr>
        <w:t xml:space="preserve"> </w:t>
      </w:r>
      <w:hyperlink r:id="rId25" w:tooltip="Юрлицо" w:history="1">
        <w:r w:rsidRPr="00550DCF">
          <w:rPr>
            <w:rStyle w:val="aa"/>
            <w:color w:val="auto"/>
            <w:sz w:val="28"/>
            <w:szCs w:val="28"/>
            <w:u w:val="none"/>
          </w:rPr>
          <w:t>юридического лица</w:t>
        </w:r>
      </w:hyperlink>
      <w:r w:rsidRPr="00550DCF">
        <w:rPr>
          <w:sz w:val="28"/>
          <w:szCs w:val="28"/>
        </w:rPr>
        <w:t>: 40</w:t>
      </w:r>
      <w:r w:rsidR="00550DCF">
        <w:rPr>
          <w:sz w:val="28"/>
          <w:szCs w:val="28"/>
        </w:rPr>
        <w:t xml:space="preserve"> </w:t>
      </w:r>
      <w:r w:rsidRPr="00550DCF">
        <w:rPr>
          <w:sz w:val="28"/>
          <w:szCs w:val="28"/>
        </w:rPr>
        <w:t>%</w:t>
      </w:r>
    </w:p>
    <w:p w:rsidR="00852C49" w:rsidRPr="00550DCF" w:rsidRDefault="00852C49" w:rsidP="00550DCF">
      <w:pPr>
        <w:pStyle w:val="a9"/>
        <w:widowControl w:val="0"/>
        <w:spacing w:before="0" w:beforeAutospacing="0" w:after="0" w:afterAutospacing="0" w:line="360" w:lineRule="auto"/>
        <w:ind w:firstLine="709"/>
        <w:jc w:val="both"/>
        <w:rPr>
          <w:rFonts w:eastAsia="TimesNewRoman"/>
          <w:sz w:val="28"/>
          <w:szCs w:val="28"/>
          <w:lang w:eastAsia="en-US"/>
        </w:rPr>
      </w:pPr>
      <w:r w:rsidRPr="00550DCF">
        <w:rPr>
          <w:rFonts w:eastAsia="TimesNewRoman"/>
          <w:sz w:val="28"/>
          <w:szCs w:val="28"/>
          <w:lang w:eastAsia="en-US"/>
        </w:rPr>
        <w:t>В соответствии с учредительными документами юридический адрес: 129366, г. Москва, проспект Мира, д.150. Фактическое место осуществления деятельности: 129366, г.Москва, проспект Мира, д.150.( в табл. 2.1 представлены реквизиты ГК «Космос»).</w:t>
      </w:r>
    </w:p>
    <w:p w:rsidR="00550DCF" w:rsidRDefault="00550DCF" w:rsidP="00550DCF">
      <w:pPr>
        <w:pStyle w:val="a9"/>
        <w:widowControl w:val="0"/>
        <w:spacing w:before="0" w:beforeAutospacing="0" w:after="0" w:afterAutospacing="0" w:line="360" w:lineRule="auto"/>
        <w:ind w:firstLine="709"/>
        <w:jc w:val="both"/>
        <w:rPr>
          <w:sz w:val="28"/>
          <w:szCs w:val="28"/>
        </w:rPr>
      </w:pPr>
    </w:p>
    <w:p w:rsidR="00852C49" w:rsidRPr="00550DCF" w:rsidRDefault="00852C49" w:rsidP="00550DCF">
      <w:pPr>
        <w:pStyle w:val="a9"/>
        <w:widowControl w:val="0"/>
        <w:spacing w:before="0" w:beforeAutospacing="0" w:after="0" w:afterAutospacing="0" w:line="360" w:lineRule="auto"/>
        <w:ind w:firstLine="709"/>
        <w:jc w:val="both"/>
        <w:rPr>
          <w:sz w:val="28"/>
          <w:szCs w:val="28"/>
        </w:rPr>
      </w:pPr>
      <w:r w:rsidRPr="00550DCF">
        <w:rPr>
          <w:sz w:val="28"/>
          <w:szCs w:val="28"/>
        </w:rPr>
        <w:t>Таблица</w:t>
      </w:r>
      <w:r w:rsidR="00550DCF">
        <w:rPr>
          <w:sz w:val="28"/>
          <w:szCs w:val="28"/>
        </w:rPr>
        <w:t xml:space="preserve"> </w:t>
      </w:r>
      <w:r w:rsidRPr="00550DCF">
        <w:rPr>
          <w:sz w:val="28"/>
          <w:szCs w:val="28"/>
        </w:rPr>
        <w:t>2.1.</w:t>
      </w:r>
      <w:r w:rsidR="00550DCF">
        <w:rPr>
          <w:sz w:val="28"/>
          <w:szCs w:val="28"/>
        </w:rPr>
        <w:t xml:space="preserve"> </w:t>
      </w:r>
      <w:r w:rsidRPr="00550DCF">
        <w:rPr>
          <w:sz w:val="28"/>
          <w:szCs w:val="28"/>
        </w:rPr>
        <w:t>- Реквизиты</w:t>
      </w:r>
      <w:r w:rsidR="00550DCF">
        <w:rPr>
          <w:sz w:val="28"/>
          <w:szCs w:val="28"/>
        </w:rPr>
        <w:t xml:space="preserve"> </w:t>
      </w:r>
      <w:r w:rsidRPr="00550DCF">
        <w:rPr>
          <w:sz w:val="28"/>
          <w:szCs w:val="28"/>
        </w:rPr>
        <w:t>предприятия.</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4687"/>
        <w:gridCol w:w="7"/>
        <w:gridCol w:w="4694"/>
      </w:tblGrid>
      <w:tr w:rsidR="00852C49" w:rsidRPr="00550DCF">
        <w:trPr>
          <w:gridBefore w:val="1"/>
          <w:wBefore w:w="14" w:type="dxa"/>
          <w:trHeight w:val="356"/>
          <w:jc w:val="center"/>
        </w:trPr>
        <w:tc>
          <w:tcPr>
            <w:tcW w:w="4694" w:type="dxa"/>
            <w:gridSpan w:val="2"/>
            <w:vAlign w:val="center"/>
          </w:tcPr>
          <w:p w:rsidR="00852C49" w:rsidRPr="00550DCF" w:rsidRDefault="00852C49" w:rsidP="00550DCF">
            <w:pPr>
              <w:tabs>
                <w:tab w:val="right" w:pos="5112"/>
              </w:tabs>
              <w:spacing w:line="360" w:lineRule="auto"/>
              <w:ind w:firstLine="0"/>
              <w:rPr>
                <w:sz w:val="20"/>
                <w:szCs w:val="20"/>
              </w:rPr>
            </w:pPr>
            <w:r w:rsidRPr="00550DCF">
              <w:rPr>
                <w:sz w:val="20"/>
                <w:szCs w:val="20"/>
              </w:rPr>
              <w:t>ИНН</w:t>
            </w:r>
          </w:p>
        </w:tc>
        <w:tc>
          <w:tcPr>
            <w:tcW w:w="4694" w:type="dxa"/>
            <w:vAlign w:val="center"/>
          </w:tcPr>
          <w:p w:rsidR="00852C49" w:rsidRPr="00550DCF" w:rsidRDefault="00852C49" w:rsidP="00550DCF">
            <w:pPr>
              <w:spacing w:line="360" w:lineRule="auto"/>
              <w:ind w:firstLine="0"/>
              <w:rPr>
                <w:sz w:val="20"/>
                <w:szCs w:val="20"/>
              </w:rPr>
            </w:pPr>
            <w:r w:rsidRPr="00550DCF">
              <w:rPr>
                <w:sz w:val="20"/>
                <w:szCs w:val="20"/>
              </w:rPr>
              <w:t>7717016198</w:t>
            </w:r>
          </w:p>
        </w:tc>
      </w:tr>
      <w:tr w:rsidR="00852C49" w:rsidRPr="00550DCF">
        <w:trPr>
          <w:gridBefore w:val="1"/>
          <w:wBefore w:w="14" w:type="dxa"/>
          <w:trHeight w:val="332"/>
          <w:jc w:val="center"/>
        </w:trPr>
        <w:tc>
          <w:tcPr>
            <w:tcW w:w="4694" w:type="dxa"/>
            <w:gridSpan w:val="2"/>
            <w:vAlign w:val="center"/>
          </w:tcPr>
          <w:p w:rsidR="00852C49" w:rsidRPr="00550DCF" w:rsidRDefault="00852C49" w:rsidP="00550DCF">
            <w:pPr>
              <w:tabs>
                <w:tab w:val="right" w:pos="5112"/>
              </w:tabs>
              <w:spacing w:line="360" w:lineRule="auto"/>
              <w:ind w:firstLine="0"/>
              <w:rPr>
                <w:sz w:val="20"/>
                <w:szCs w:val="20"/>
              </w:rPr>
            </w:pPr>
            <w:r w:rsidRPr="00550DCF">
              <w:rPr>
                <w:rFonts w:eastAsia="TimesNewRoman"/>
                <w:sz w:val="20"/>
                <w:szCs w:val="20"/>
                <w:lang w:eastAsia="en-US"/>
              </w:rPr>
              <w:t>КПП</w:t>
            </w:r>
          </w:p>
        </w:tc>
        <w:tc>
          <w:tcPr>
            <w:tcW w:w="4694" w:type="dxa"/>
            <w:vAlign w:val="center"/>
          </w:tcPr>
          <w:p w:rsidR="00852C49" w:rsidRPr="00550DCF" w:rsidRDefault="00852C49" w:rsidP="00550DCF">
            <w:pPr>
              <w:spacing w:line="360" w:lineRule="auto"/>
              <w:ind w:firstLine="0"/>
              <w:rPr>
                <w:sz w:val="20"/>
                <w:szCs w:val="20"/>
              </w:rPr>
            </w:pPr>
            <w:r w:rsidRPr="00550DCF">
              <w:rPr>
                <w:rFonts w:eastAsia="TimesNewRoman"/>
                <w:sz w:val="20"/>
                <w:szCs w:val="20"/>
                <w:lang w:eastAsia="en-US"/>
              </w:rPr>
              <w:t>771701001</w:t>
            </w:r>
          </w:p>
        </w:tc>
      </w:tr>
      <w:tr w:rsidR="00852C49" w:rsidRPr="00550DCF">
        <w:trPr>
          <w:gridBefore w:val="1"/>
          <w:wBefore w:w="14" w:type="dxa"/>
          <w:trHeight w:val="368"/>
          <w:jc w:val="center"/>
        </w:trPr>
        <w:tc>
          <w:tcPr>
            <w:tcW w:w="4694" w:type="dxa"/>
            <w:gridSpan w:val="2"/>
            <w:vAlign w:val="center"/>
          </w:tcPr>
          <w:p w:rsidR="00852C49" w:rsidRPr="00550DCF" w:rsidRDefault="00852C49" w:rsidP="00550DCF">
            <w:pPr>
              <w:spacing w:line="360" w:lineRule="auto"/>
              <w:ind w:firstLine="0"/>
              <w:rPr>
                <w:sz w:val="20"/>
                <w:szCs w:val="20"/>
              </w:rPr>
            </w:pPr>
            <w:r w:rsidRPr="00550DCF">
              <w:rPr>
                <w:sz w:val="20"/>
                <w:szCs w:val="20"/>
              </w:rPr>
              <w:t>ОГРН</w:t>
            </w:r>
          </w:p>
        </w:tc>
        <w:tc>
          <w:tcPr>
            <w:tcW w:w="4694" w:type="dxa"/>
            <w:vAlign w:val="center"/>
          </w:tcPr>
          <w:p w:rsidR="00852C49" w:rsidRPr="00550DCF" w:rsidRDefault="00852C49" w:rsidP="00550DCF">
            <w:pPr>
              <w:spacing w:line="360" w:lineRule="auto"/>
              <w:ind w:firstLine="0"/>
              <w:rPr>
                <w:sz w:val="20"/>
                <w:szCs w:val="20"/>
              </w:rPr>
            </w:pPr>
            <w:r w:rsidRPr="00550DCF">
              <w:rPr>
                <w:sz w:val="20"/>
                <w:szCs w:val="20"/>
              </w:rPr>
              <w:t>1027700007037</w:t>
            </w:r>
          </w:p>
        </w:tc>
      </w:tr>
      <w:tr w:rsidR="00852C49" w:rsidRPr="00550DCF">
        <w:trPr>
          <w:gridBefore w:val="1"/>
          <w:wBefore w:w="14" w:type="dxa"/>
          <w:trHeight w:val="589"/>
          <w:jc w:val="center"/>
        </w:trPr>
        <w:tc>
          <w:tcPr>
            <w:tcW w:w="4694" w:type="dxa"/>
            <w:gridSpan w:val="2"/>
            <w:vAlign w:val="center"/>
          </w:tcPr>
          <w:p w:rsidR="00852C49" w:rsidRPr="00550DCF" w:rsidRDefault="00852C49" w:rsidP="00550DCF">
            <w:pPr>
              <w:spacing w:line="360" w:lineRule="auto"/>
              <w:ind w:firstLine="0"/>
              <w:rPr>
                <w:sz w:val="20"/>
                <w:szCs w:val="20"/>
              </w:rPr>
            </w:pPr>
            <w:r w:rsidRPr="00550DCF">
              <w:rPr>
                <w:sz w:val="20"/>
                <w:szCs w:val="20"/>
              </w:rPr>
              <w:t>Код отрасли по Общесоюзному классификатору отраслей народного хозяйства (ОКОНХ)</w:t>
            </w:r>
          </w:p>
        </w:tc>
        <w:tc>
          <w:tcPr>
            <w:tcW w:w="4694" w:type="dxa"/>
            <w:vAlign w:val="center"/>
          </w:tcPr>
          <w:p w:rsidR="00852C49" w:rsidRPr="00550DCF" w:rsidRDefault="00852C49" w:rsidP="00550DCF">
            <w:pPr>
              <w:spacing w:line="360" w:lineRule="auto"/>
              <w:ind w:firstLine="0"/>
              <w:rPr>
                <w:sz w:val="20"/>
                <w:szCs w:val="20"/>
              </w:rPr>
            </w:pPr>
            <w:r w:rsidRPr="00550DCF">
              <w:rPr>
                <w:sz w:val="20"/>
                <w:szCs w:val="20"/>
              </w:rPr>
              <w:t>90220</w:t>
            </w:r>
          </w:p>
        </w:tc>
      </w:tr>
      <w:tr w:rsidR="00852C49" w:rsidRPr="00550DCF">
        <w:trPr>
          <w:gridBefore w:val="1"/>
          <w:wBefore w:w="14" w:type="dxa"/>
          <w:trHeight w:val="698"/>
          <w:jc w:val="center"/>
        </w:trPr>
        <w:tc>
          <w:tcPr>
            <w:tcW w:w="4694" w:type="dxa"/>
            <w:gridSpan w:val="2"/>
            <w:vAlign w:val="center"/>
          </w:tcPr>
          <w:p w:rsidR="00852C49" w:rsidRPr="00550DCF" w:rsidRDefault="00852C49" w:rsidP="00550DCF">
            <w:pPr>
              <w:spacing w:line="360" w:lineRule="auto"/>
              <w:ind w:firstLine="0"/>
              <w:rPr>
                <w:sz w:val="20"/>
                <w:szCs w:val="20"/>
              </w:rPr>
            </w:pPr>
            <w:r w:rsidRPr="00550DCF">
              <w:rPr>
                <w:sz w:val="20"/>
                <w:szCs w:val="20"/>
              </w:rPr>
              <w:t>Код отрасли по Общесоюзному классификатору предприятий и организаций (ОКПО)</w:t>
            </w:r>
          </w:p>
        </w:tc>
        <w:tc>
          <w:tcPr>
            <w:tcW w:w="4694" w:type="dxa"/>
            <w:vAlign w:val="center"/>
          </w:tcPr>
          <w:p w:rsidR="00852C49" w:rsidRPr="00550DCF" w:rsidRDefault="00852C49" w:rsidP="00550DCF">
            <w:pPr>
              <w:spacing w:line="360" w:lineRule="auto"/>
              <w:ind w:firstLine="0"/>
              <w:rPr>
                <w:sz w:val="20"/>
                <w:szCs w:val="20"/>
              </w:rPr>
            </w:pPr>
            <w:r w:rsidRPr="00550DCF">
              <w:rPr>
                <w:sz w:val="20"/>
                <w:szCs w:val="20"/>
              </w:rPr>
              <w:t>04820697</w:t>
            </w:r>
          </w:p>
        </w:tc>
      </w:tr>
      <w:tr w:rsidR="00852C49" w:rsidRPr="00550DCF">
        <w:trPr>
          <w:trHeight w:val="218"/>
          <w:jc w:val="center"/>
        </w:trPr>
        <w:tc>
          <w:tcPr>
            <w:tcW w:w="4701" w:type="dxa"/>
            <w:gridSpan w:val="2"/>
            <w:vAlign w:val="center"/>
          </w:tcPr>
          <w:p w:rsidR="00852C49" w:rsidRPr="00550DCF" w:rsidRDefault="00852C49" w:rsidP="00550DCF">
            <w:pPr>
              <w:spacing w:line="360" w:lineRule="auto"/>
              <w:ind w:firstLine="0"/>
              <w:rPr>
                <w:sz w:val="20"/>
                <w:szCs w:val="20"/>
              </w:rPr>
            </w:pPr>
            <w:r w:rsidRPr="00550DCF">
              <w:rPr>
                <w:sz w:val="20"/>
                <w:szCs w:val="20"/>
              </w:rPr>
              <w:t>Расчетный счет №</w:t>
            </w:r>
          </w:p>
        </w:tc>
        <w:tc>
          <w:tcPr>
            <w:tcW w:w="4701" w:type="dxa"/>
            <w:gridSpan w:val="2"/>
            <w:vAlign w:val="center"/>
          </w:tcPr>
          <w:p w:rsidR="00852C49" w:rsidRPr="00550DCF" w:rsidRDefault="00852C49" w:rsidP="00550DCF">
            <w:pPr>
              <w:spacing w:line="360" w:lineRule="auto"/>
              <w:ind w:firstLine="0"/>
              <w:rPr>
                <w:sz w:val="20"/>
                <w:szCs w:val="20"/>
              </w:rPr>
            </w:pPr>
            <w:r w:rsidRPr="00550DCF">
              <w:rPr>
                <w:sz w:val="20"/>
                <w:szCs w:val="20"/>
              </w:rPr>
              <w:t>40702810400000001808</w:t>
            </w:r>
          </w:p>
        </w:tc>
      </w:tr>
      <w:tr w:rsidR="00852C49" w:rsidRPr="00550DCF">
        <w:trPr>
          <w:trHeight w:val="326"/>
          <w:jc w:val="center"/>
        </w:trPr>
        <w:tc>
          <w:tcPr>
            <w:tcW w:w="4701" w:type="dxa"/>
            <w:gridSpan w:val="2"/>
            <w:vAlign w:val="center"/>
          </w:tcPr>
          <w:p w:rsidR="00852C49" w:rsidRPr="00550DCF" w:rsidRDefault="00852C49" w:rsidP="00550DCF">
            <w:pPr>
              <w:spacing w:line="360" w:lineRule="auto"/>
              <w:ind w:firstLine="0"/>
              <w:rPr>
                <w:sz w:val="20"/>
                <w:szCs w:val="20"/>
              </w:rPr>
            </w:pPr>
            <w:r w:rsidRPr="00550DCF">
              <w:rPr>
                <w:sz w:val="20"/>
                <w:szCs w:val="20"/>
              </w:rPr>
              <w:t>Корреспондентский счет №</w:t>
            </w:r>
          </w:p>
        </w:tc>
        <w:tc>
          <w:tcPr>
            <w:tcW w:w="4701" w:type="dxa"/>
            <w:gridSpan w:val="2"/>
            <w:vAlign w:val="center"/>
          </w:tcPr>
          <w:p w:rsidR="00852C49" w:rsidRPr="00550DCF" w:rsidRDefault="00852C49" w:rsidP="00550DCF">
            <w:pPr>
              <w:spacing w:line="360" w:lineRule="auto"/>
              <w:ind w:firstLine="0"/>
              <w:rPr>
                <w:sz w:val="20"/>
                <w:szCs w:val="20"/>
              </w:rPr>
            </w:pPr>
            <w:r w:rsidRPr="00550DCF">
              <w:rPr>
                <w:sz w:val="20"/>
                <w:szCs w:val="20"/>
              </w:rPr>
              <w:t>30101810600000000232</w:t>
            </w:r>
          </w:p>
        </w:tc>
      </w:tr>
      <w:tr w:rsidR="00852C49" w:rsidRPr="00550DCF">
        <w:trPr>
          <w:trHeight w:val="292"/>
          <w:jc w:val="center"/>
        </w:trPr>
        <w:tc>
          <w:tcPr>
            <w:tcW w:w="4701" w:type="dxa"/>
            <w:gridSpan w:val="2"/>
            <w:vAlign w:val="center"/>
          </w:tcPr>
          <w:p w:rsidR="00852C49" w:rsidRPr="00550DCF" w:rsidRDefault="00852C49" w:rsidP="00550DCF">
            <w:pPr>
              <w:spacing w:line="360" w:lineRule="auto"/>
              <w:ind w:firstLine="0"/>
              <w:rPr>
                <w:sz w:val="20"/>
                <w:szCs w:val="20"/>
              </w:rPr>
            </w:pPr>
            <w:r w:rsidRPr="00550DCF">
              <w:rPr>
                <w:sz w:val="20"/>
                <w:szCs w:val="20"/>
              </w:rPr>
              <w:t>БИК</w:t>
            </w:r>
          </w:p>
        </w:tc>
        <w:tc>
          <w:tcPr>
            <w:tcW w:w="4701" w:type="dxa"/>
            <w:gridSpan w:val="2"/>
            <w:vAlign w:val="center"/>
          </w:tcPr>
          <w:p w:rsidR="00852C49" w:rsidRPr="00550DCF" w:rsidRDefault="00852C49" w:rsidP="00550DCF">
            <w:pPr>
              <w:spacing w:line="360" w:lineRule="auto"/>
              <w:ind w:firstLine="0"/>
              <w:rPr>
                <w:sz w:val="20"/>
                <w:szCs w:val="20"/>
              </w:rPr>
            </w:pPr>
            <w:r w:rsidRPr="00550DCF">
              <w:rPr>
                <w:sz w:val="20"/>
                <w:szCs w:val="20"/>
              </w:rPr>
              <w:t>044525232</w:t>
            </w:r>
          </w:p>
        </w:tc>
      </w:tr>
      <w:tr w:rsidR="00852C49" w:rsidRPr="00550DCF">
        <w:trPr>
          <w:trHeight w:val="589"/>
          <w:jc w:val="center"/>
        </w:trPr>
        <w:tc>
          <w:tcPr>
            <w:tcW w:w="4701" w:type="dxa"/>
            <w:gridSpan w:val="2"/>
            <w:vAlign w:val="center"/>
          </w:tcPr>
          <w:p w:rsidR="00852C49" w:rsidRPr="00550DCF" w:rsidRDefault="00852C49" w:rsidP="00550DCF">
            <w:pPr>
              <w:spacing w:line="360" w:lineRule="auto"/>
              <w:ind w:firstLine="0"/>
              <w:rPr>
                <w:sz w:val="20"/>
                <w:szCs w:val="20"/>
              </w:rPr>
            </w:pPr>
            <w:r w:rsidRPr="00550DCF">
              <w:rPr>
                <w:sz w:val="20"/>
                <w:szCs w:val="20"/>
              </w:rPr>
              <w:t>Полное наименование учреждения банка</w:t>
            </w:r>
          </w:p>
        </w:tc>
        <w:tc>
          <w:tcPr>
            <w:tcW w:w="4701" w:type="dxa"/>
            <w:gridSpan w:val="2"/>
            <w:vAlign w:val="center"/>
          </w:tcPr>
          <w:p w:rsidR="00852C49" w:rsidRPr="00550DCF" w:rsidRDefault="00852C49" w:rsidP="00550DCF">
            <w:pPr>
              <w:spacing w:line="360" w:lineRule="auto"/>
              <w:ind w:firstLine="0"/>
              <w:rPr>
                <w:sz w:val="20"/>
                <w:szCs w:val="20"/>
              </w:rPr>
            </w:pPr>
            <w:r w:rsidRPr="00550DCF">
              <w:rPr>
                <w:sz w:val="20"/>
                <w:szCs w:val="20"/>
              </w:rPr>
              <w:t>(ОАО) АКБ «МБРР»</w:t>
            </w:r>
          </w:p>
          <w:p w:rsidR="00852C49" w:rsidRPr="00550DCF" w:rsidRDefault="00852C49" w:rsidP="00550DCF">
            <w:pPr>
              <w:spacing w:line="360" w:lineRule="auto"/>
              <w:ind w:firstLine="0"/>
              <w:rPr>
                <w:sz w:val="20"/>
                <w:szCs w:val="20"/>
              </w:rPr>
            </w:pPr>
            <w:r w:rsidRPr="00550DCF">
              <w:rPr>
                <w:sz w:val="20"/>
                <w:szCs w:val="20"/>
              </w:rPr>
              <w:t>Акционерный Коммерческий</w:t>
            </w:r>
          </w:p>
          <w:p w:rsidR="00852C49" w:rsidRPr="00550DCF" w:rsidRDefault="00852C49" w:rsidP="00550DCF">
            <w:pPr>
              <w:spacing w:line="360" w:lineRule="auto"/>
              <w:ind w:firstLine="0"/>
              <w:rPr>
                <w:sz w:val="20"/>
                <w:szCs w:val="20"/>
              </w:rPr>
            </w:pPr>
            <w:r w:rsidRPr="00550DCF">
              <w:rPr>
                <w:sz w:val="20"/>
                <w:szCs w:val="20"/>
              </w:rPr>
              <w:t>Банк «Московский Банк</w:t>
            </w:r>
          </w:p>
          <w:p w:rsidR="00852C49" w:rsidRPr="00550DCF" w:rsidRDefault="00852C49" w:rsidP="00550DCF">
            <w:pPr>
              <w:spacing w:line="360" w:lineRule="auto"/>
              <w:ind w:firstLine="0"/>
              <w:rPr>
                <w:sz w:val="20"/>
                <w:szCs w:val="20"/>
              </w:rPr>
            </w:pPr>
            <w:r w:rsidRPr="00550DCF">
              <w:rPr>
                <w:sz w:val="20"/>
                <w:szCs w:val="20"/>
              </w:rPr>
              <w:t>Реконструкции и Развития»</w:t>
            </w:r>
          </w:p>
          <w:p w:rsidR="00852C49" w:rsidRPr="00550DCF" w:rsidRDefault="00852C49" w:rsidP="00550DCF">
            <w:pPr>
              <w:spacing w:line="360" w:lineRule="auto"/>
              <w:ind w:firstLine="0"/>
              <w:rPr>
                <w:sz w:val="20"/>
                <w:szCs w:val="20"/>
              </w:rPr>
            </w:pPr>
            <w:r w:rsidRPr="00550DCF">
              <w:rPr>
                <w:sz w:val="20"/>
                <w:szCs w:val="20"/>
              </w:rPr>
              <w:t>(открытое акционерное</w:t>
            </w:r>
          </w:p>
          <w:p w:rsidR="00852C49" w:rsidRPr="00550DCF" w:rsidRDefault="00852C49" w:rsidP="00550DCF">
            <w:pPr>
              <w:spacing w:line="360" w:lineRule="auto"/>
              <w:ind w:firstLine="0"/>
              <w:rPr>
                <w:sz w:val="20"/>
                <w:szCs w:val="20"/>
              </w:rPr>
            </w:pPr>
            <w:r w:rsidRPr="00550DCF">
              <w:rPr>
                <w:sz w:val="20"/>
                <w:szCs w:val="20"/>
              </w:rPr>
              <w:t>общество)</w:t>
            </w:r>
          </w:p>
        </w:tc>
      </w:tr>
      <w:tr w:rsidR="00852C49" w:rsidRPr="00550DCF">
        <w:trPr>
          <w:trHeight w:val="589"/>
          <w:jc w:val="center"/>
        </w:trPr>
        <w:tc>
          <w:tcPr>
            <w:tcW w:w="4701" w:type="dxa"/>
            <w:gridSpan w:val="2"/>
            <w:vAlign w:val="center"/>
          </w:tcPr>
          <w:p w:rsidR="00852C49" w:rsidRPr="00550DCF" w:rsidRDefault="00852C49" w:rsidP="00550DCF">
            <w:pPr>
              <w:spacing w:line="360" w:lineRule="auto"/>
              <w:ind w:firstLine="0"/>
              <w:rPr>
                <w:sz w:val="20"/>
                <w:szCs w:val="20"/>
              </w:rPr>
            </w:pPr>
            <w:r w:rsidRPr="00550DCF">
              <w:rPr>
                <w:sz w:val="20"/>
                <w:szCs w:val="20"/>
              </w:rPr>
              <w:t>Местонахождение учреждения банка</w:t>
            </w:r>
          </w:p>
        </w:tc>
        <w:tc>
          <w:tcPr>
            <w:tcW w:w="4701" w:type="dxa"/>
            <w:gridSpan w:val="2"/>
            <w:vAlign w:val="center"/>
          </w:tcPr>
          <w:p w:rsidR="00852C49" w:rsidRPr="00550DCF" w:rsidRDefault="00852C49" w:rsidP="00550DCF">
            <w:pPr>
              <w:spacing w:line="360" w:lineRule="auto"/>
              <w:ind w:firstLine="0"/>
              <w:rPr>
                <w:sz w:val="20"/>
                <w:szCs w:val="20"/>
              </w:rPr>
            </w:pPr>
            <w:r w:rsidRPr="00550DCF">
              <w:rPr>
                <w:sz w:val="20"/>
                <w:szCs w:val="20"/>
              </w:rPr>
              <w:t>119034, Москва,</w:t>
            </w:r>
          </w:p>
          <w:p w:rsidR="00852C49" w:rsidRPr="00550DCF" w:rsidRDefault="00852C49" w:rsidP="00550DCF">
            <w:pPr>
              <w:spacing w:line="360" w:lineRule="auto"/>
              <w:ind w:firstLine="0"/>
              <w:rPr>
                <w:sz w:val="20"/>
                <w:szCs w:val="20"/>
              </w:rPr>
            </w:pPr>
            <w:r w:rsidRPr="00550DCF">
              <w:rPr>
                <w:sz w:val="20"/>
                <w:szCs w:val="20"/>
              </w:rPr>
              <w:t>Еропкинский пер., д.5, стр.1</w:t>
            </w:r>
          </w:p>
        </w:tc>
      </w:tr>
      <w:tr w:rsidR="00852C49" w:rsidRPr="00550DCF">
        <w:trPr>
          <w:trHeight w:val="326"/>
          <w:jc w:val="center"/>
        </w:trPr>
        <w:tc>
          <w:tcPr>
            <w:tcW w:w="4701" w:type="dxa"/>
            <w:gridSpan w:val="2"/>
            <w:vAlign w:val="center"/>
          </w:tcPr>
          <w:p w:rsidR="00852C49" w:rsidRPr="00550DCF" w:rsidRDefault="00852C49" w:rsidP="00550DCF">
            <w:pPr>
              <w:spacing w:line="360" w:lineRule="auto"/>
              <w:ind w:firstLine="0"/>
              <w:rPr>
                <w:sz w:val="20"/>
                <w:szCs w:val="20"/>
              </w:rPr>
            </w:pPr>
            <w:r w:rsidRPr="00550DCF">
              <w:rPr>
                <w:sz w:val="20"/>
                <w:szCs w:val="20"/>
              </w:rPr>
              <w:t>Факс</w:t>
            </w:r>
          </w:p>
        </w:tc>
        <w:tc>
          <w:tcPr>
            <w:tcW w:w="4701" w:type="dxa"/>
            <w:gridSpan w:val="2"/>
            <w:vAlign w:val="center"/>
          </w:tcPr>
          <w:p w:rsidR="00852C49" w:rsidRPr="00550DCF" w:rsidRDefault="00852C49" w:rsidP="00550DCF">
            <w:pPr>
              <w:spacing w:line="360" w:lineRule="auto"/>
              <w:ind w:firstLine="0"/>
              <w:rPr>
                <w:sz w:val="20"/>
                <w:szCs w:val="20"/>
              </w:rPr>
            </w:pPr>
            <w:r w:rsidRPr="00550DCF">
              <w:rPr>
                <w:sz w:val="20"/>
                <w:szCs w:val="20"/>
              </w:rPr>
              <w:t>234-12-63</w:t>
            </w:r>
          </w:p>
        </w:tc>
      </w:tr>
      <w:tr w:rsidR="00852C49" w:rsidRPr="00550DCF">
        <w:trPr>
          <w:trHeight w:val="434"/>
          <w:jc w:val="center"/>
        </w:trPr>
        <w:tc>
          <w:tcPr>
            <w:tcW w:w="4701" w:type="dxa"/>
            <w:gridSpan w:val="2"/>
            <w:vAlign w:val="center"/>
          </w:tcPr>
          <w:p w:rsidR="00852C49" w:rsidRPr="00550DCF" w:rsidRDefault="00852C49" w:rsidP="00550DCF">
            <w:pPr>
              <w:spacing w:line="360" w:lineRule="auto"/>
              <w:ind w:firstLine="0"/>
              <w:rPr>
                <w:sz w:val="20"/>
                <w:szCs w:val="20"/>
              </w:rPr>
            </w:pPr>
            <w:r w:rsidRPr="00550DCF">
              <w:rPr>
                <w:sz w:val="20"/>
                <w:szCs w:val="20"/>
              </w:rPr>
              <w:t>Телефон</w:t>
            </w:r>
          </w:p>
        </w:tc>
        <w:tc>
          <w:tcPr>
            <w:tcW w:w="4701" w:type="dxa"/>
            <w:gridSpan w:val="2"/>
            <w:vAlign w:val="center"/>
          </w:tcPr>
          <w:p w:rsidR="00852C49" w:rsidRPr="00550DCF" w:rsidRDefault="00852C49" w:rsidP="00550DCF">
            <w:pPr>
              <w:spacing w:line="360" w:lineRule="auto"/>
              <w:ind w:firstLine="0"/>
              <w:rPr>
                <w:sz w:val="20"/>
                <w:szCs w:val="20"/>
              </w:rPr>
            </w:pPr>
            <w:r w:rsidRPr="00550DCF">
              <w:rPr>
                <w:sz w:val="20"/>
                <w:szCs w:val="20"/>
              </w:rPr>
              <w:t>234-14-63; 234-3-35</w:t>
            </w:r>
          </w:p>
        </w:tc>
      </w:tr>
      <w:tr w:rsidR="00852C49" w:rsidRPr="00550DCF">
        <w:trPr>
          <w:trHeight w:val="178"/>
          <w:jc w:val="center"/>
        </w:trPr>
        <w:tc>
          <w:tcPr>
            <w:tcW w:w="4701" w:type="dxa"/>
            <w:gridSpan w:val="2"/>
            <w:vAlign w:val="center"/>
          </w:tcPr>
          <w:p w:rsidR="00852C49" w:rsidRPr="00550DCF" w:rsidRDefault="00852C49" w:rsidP="00550DCF">
            <w:pPr>
              <w:spacing w:line="360" w:lineRule="auto"/>
              <w:ind w:firstLine="0"/>
              <w:rPr>
                <w:sz w:val="20"/>
                <w:szCs w:val="20"/>
              </w:rPr>
            </w:pPr>
            <w:r w:rsidRPr="00550DCF">
              <w:rPr>
                <w:sz w:val="20"/>
                <w:szCs w:val="20"/>
              </w:rPr>
              <w:t>e-mail</w:t>
            </w:r>
          </w:p>
        </w:tc>
        <w:tc>
          <w:tcPr>
            <w:tcW w:w="4701" w:type="dxa"/>
            <w:gridSpan w:val="2"/>
            <w:vAlign w:val="center"/>
          </w:tcPr>
          <w:p w:rsidR="00852C49" w:rsidRPr="00550DCF" w:rsidRDefault="00852C49" w:rsidP="00550DCF">
            <w:pPr>
              <w:spacing w:line="360" w:lineRule="auto"/>
              <w:ind w:firstLine="0"/>
              <w:rPr>
                <w:sz w:val="20"/>
                <w:szCs w:val="20"/>
              </w:rPr>
            </w:pPr>
            <w:r w:rsidRPr="00550DCF">
              <w:rPr>
                <w:rStyle w:val="Subst"/>
                <w:b w:val="0"/>
                <w:bCs w:val="0"/>
                <w:i w:val="0"/>
                <w:iCs w:val="0"/>
                <w:sz w:val="20"/>
                <w:szCs w:val="20"/>
              </w:rPr>
              <w:t>cosmos@hotelcosmos.ru</w:t>
            </w:r>
          </w:p>
        </w:tc>
      </w:tr>
    </w:tbl>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Предметом деятельности являются: (Общероссийский классификатор услуг населению)[3]</w:t>
      </w:r>
    </w:p>
    <w:p w:rsidR="00852C49" w:rsidRPr="00550DCF" w:rsidRDefault="00852C49" w:rsidP="00550DCF">
      <w:pPr>
        <w:numPr>
          <w:ilvl w:val="0"/>
          <w:numId w:val="6"/>
        </w:numPr>
        <w:tabs>
          <w:tab w:val="num" w:pos="1260"/>
        </w:tabs>
        <w:autoSpaceDE/>
        <w:autoSpaceDN/>
        <w:adjustRightInd/>
        <w:spacing w:line="360" w:lineRule="auto"/>
        <w:ind w:left="0" w:firstLine="709"/>
        <w:rPr>
          <w:sz w:val="28"/>
          <w:szCs w:val="28"/>
        </w:rPr>
      </w:pPr>
      <w:r w:rsidRPr="00550DCF">
        <w:rPr>
          <w:sz w:val="28"/>
          <w:szCs w:val="28"/>
        </w:rPr>
        <w:t>предоставление гостиничных услуг по временному проживанию (062101), отдыху и питанию представителям бизнеса и туристам;</w:t>
      </w:r>
    </w:p>
    <w:p w:rsidR="00852C49" w:rsidRPr="00550DCF" w:rsidRDefault="00852C49" w:rsidP="00550DCF">
      <w:pPr>
        <w:numPr>
          <w:ilvl w:val="0"/>
          <w:numId w:val="6"/>
        </w:numPr>
        <w:tabs>
          <w:tab w:val="num" w:pos="1260"/>
        </w:tabs>
        <w:autoSpaceDE/>
        <w:autoSpaceDN/>
        <w:adjustRightInd/>
        <w:spacing w:line="360" w:lineRule="auto"/>
        <w:ind w:left="0" w:firstLine="709"/>
        <w:rPr>
          <w:sz w:val="28"/>
          <w:szCs w:val="28"/>
        </w:rPr>
      </w:pPr>
      <w:r w:rsidRPr="00550DCF">
        <w:rPr>
          <w:sz w:val="28"/>
          <w:szCs w:val="28"/>
        </w:rPr>
        <w:t>предоставление услуг связи, спутникового телевидения (034100, 035100), других дополнительных услуг;</w:t>
      </w:r>
    </w:p>
    <w:p w:rsidR="00852C49" w:rsidRPr="00550DCF" w:rsidRDefault="00852C49" w:rsidP="00550DCF">
      <w:pPr>
        <w:numPr>
          <w:ilvl w:val="0"/>
          <w:numId w:val="6"/>
        </w:numPr>
        <w:tabs>
          <w:tab w:val="num" w:pos="1260"/>
        </w:tabs>
        <w:autoSpaceDE/>
        <w:autoSpaceDN/>
        <w:adjustRightInd/>
        <w:spacing w:line="360" w:lineRule="auto"/>
        <w:ind w:left="0" w:firstLine="709"/>
        <w:rPr>
          <w:sz w:val="28"/>
          <w:szCs w:val="28"/>
        </w:rPr>
      </w:pPr>
      <w:r w:rsidRPr="00550DCF">
        <w:rPr>
          <w:sz w:val="28"/>
          <w:szCs w:val="28"/>
        </w:rPr>
        <w:t>организация и ведение оптовой, мелкооптовой и розничной торговли (121100, 121200);</w:t>
      </w:r>
    </w:p>
    <w:p w:rsidR="00852C49" w:rsidRPr="00550DCF" w:rsidRDefault="00852C49" w:rsidP="00550DCF">
      <w:pPr>
        <w:numPr>
          <w:ilvl w:val="0"/>
          <w:numId w:val="6"/>
        </w:numPr>
        <w:tabs>
          <w:tab w:val="num" w:pos="1260"/>
        </w:tabs>
        <w:autoSpaceDE/>
        <w:autoSpaceDN/>
        <w:adjustRightInd/>
        <w:spacing w:line="360" w:lineRule="auto"/>
        <w:ind w:left="0" w:firstLine="709"/>
        <w:rPr>
          <w:sz w:val="28"/>
          <w:szCs w:val="28"/>
        </w:rPr>
      </w:pPr>
      <w:r w:rsidRPr="00550DCF">
        <w:rPr>
          <w:sz w:val="28"/>
          <w:szCs w:val="28"/>
        </w:rPr>
        <w:t>туристская деятельность (061504);</w:t>
      </w:r>
    </w:p>
    <w:p w:rsidR="00852C49" w:rsidRPr="00550DCF" w:rsidRDefault="00852C49" w:rsidP="00550DCF">
      <w:pPr>
        <w:numPr>
          <w:ilvl w:val="0"/>
          <w:numId w:val="6"/>
        </w:numPr>
        <w:tabs>
          <w:tab w:val="num" w:pos="1260"/>
        </w:tabs>
        <w:autoSpaceDE/>
        <w:autoSpaceDN/>
        <w:adjustRightInd/>
        <w:spacing w:line="360" w:lineRule="auto"/>
        <w:ind w:left="0" w:firstLine="709"/>
        <w:rPr>
          <w:sz w:val="28"/>
          <w:szCs w:val="28"/>
        </w:rPr>
      </w:pPr>
      <w:r w:rsidRPr="00550DCF">
        <w:rPr>
          <w:sz w:val="28"/>
          <w:szCs w:val="28"/>
        </w:rPr>
        <w:t>проведение работ по маркетингу;</w:t>
      </w:r>
    </w:p>
    <w:p w:rsidR="00852C49" w:rsidRPr="00550DCF" w:rsidRDefault="00852C49" w:rsidP="00550DCF">
      <w:pPr>
        <w:numPr>
          <w:ilvl w:val="0"/>
          <w:numId w:val="6"/>
        </w:numPr>
        <w:tabs>
          <w:tab w:val="num" w:pos="1260"/>
        </w:tabs>
        <w:autoSpaceDE/>
        <w:autoSpaceDN/>
        <w:adjustRightInd/>
        <w:spacing w:line="360" w:lineRule="auto"/>
        <w:ind w:left="0" w:firstLine="709"/>
        <w:rPr>
          <w:sz w:val="28"/>
          <w:szCs w:val="28"/>
        </w:rPr>
      </w:pPr>
      <w:r w:rsidRPr="00550DCF">
        <w:rPr>
          <w:sz w:val="28"/>
          <w:szCs w:val="28"/>
        </w:rPr>
        <w:t>подготовка и повышение квалификации работников гостиницы;</w:t>
      </w:r>
    </w:p>
    <w:p w:rsidR="00852C49" w:rsidRPr="00550DCF" w:rsidRDefault="00852C49" w:rsidP="00550DCF">
      <w:pPr>
        <w:numPr>
          <w:ilvl w:val="0"/>
          <w:numId w:val="6"/>
        </w:numPr>
        <w:tabs>
          <w:tab w:val="num" w:pos="1260"/>
        </w:tabs>
        <w:autoSpaceDE/>
        <w:autoSpaceDN/>
        <w:adjustRightInd/>
        <w:spacing w:line="360" w:lineRule="auto"/>
        <w:ind w:left="0" w:firstLine="709"/>
        <w:rPr>
          <w:sz w:val="28"/>
          <w:szCs w:val="28"/>
        </w:rPr>
      </w:pPr>
      <w:r w:rsidRPr="00550DCF">
        <w:rPr>
          <w:sz w:val="28"/>
          <w:szCs w:val="28"/>
        </w:rPr>
        <w:t>строительство, реконструкция и эксплуатация объектов проживания и общественного питания, бытового обслуживания, спортивных комплексов, складов и других объектов, необходимых для деятельности гостиницы;</w:t>
      </w:r>
    </w:p>
    <w:p w:rsidR="00852C49" w:rsidRPr="00550DCF" w:rsidRDefault="00852C49" w:rsidP="00550DCF">
      <w:pPr>
        <w:numPr>
          <w:ilvl w:val="0"/>
          <w:numId w:val="6"/>
        </w:numPr>
        <w:tabs>
          <w:tab w:val="num" w:pos="1260"/>
        </w:tabs>
        <w:autoSpaceDE/>
        <w:autoSpaceDN/>
        <w:adjustRightInd/>
        <w:spacing w:line="360" w:lineRule="auto"/>
        <w:ind w:left="0" w:firstLine="709"/>
        <w:rPr>
          <w:sz w:val="28"/>
          <w:szCs w:val="28"/>
        </w:rPr>
      </w:pPr>
      <w:r w:rsidRPr="00550DCF">
        <w:rPr>
          <w:sz w:val="28"/>
          <w:szCs w:val="28"/>
        </w:rPr>
        <w:t>реализация инвестиционных проектов;</w:t>
      </w:r>
    </w:p>
    <w:p w:rsidR="00852C49" w:rsidRPr="00550DCF" w:rsidRDefault="00852C49" w:rsidP="00550DCF">
      <w:pPr>
        <w:numPr>
          <w:ilvl w:val="0"/>
          <w:numId w:val="6"/>
        </w:numPr>
        <w:tabs>
          <w:tab w:val="num" w:pos="1260"/>
        </w:tabs>
        <w:autoSpaceDE/>
        <w:autoSpaceDN/>
        <w:adjustRightInd/>
        <w:spacing w:line="360" w:lineRule="auto"/>
        <w:ind w:left="0" w:firstLine="709"/>
        <w:rPr>
          <w:sz w:val="28"/>
          <w:szCs w:val="28"/>
        </w:rPr>
      </w:pPr>
      <w:r w:rsidRPr="00550DCF">
        <w:rPr>
          <w:sz w:val="28"/>
          <w:szCs w:val="28"/>
        </w:rPr>
        <w:t>оказание бытовых услуг населению (012000, 015000);</w:t>
      </w:r>
    </w:p>
    <w:p w:rsidR="00852C49" w:rsidRPr="00550DCF" w:rsidRDefault="00852C49" w:rsidP="00550DCF">
      <w:pPr>
        <w:numPr>
          <w:ilvl w:val="0"/>
          <w:numId w:val="6"/>
        </w:numPr>
        <w:tabs>
          <w:tab w:val="num" w:pos="1260"/>
        </w:tabs>
        <w:autoSpaceDE/>
        <w:autoSpaceDN/>
        <w:adjustRightInd/>
        <w:spacing w:line="360" w:lineRule="auto"/>
        <w:ind w:left="0" w:firstLine="709"/>
        <w:rPr>
          <w:sz w:val="28"/>
          <w:szCs w:val="28"/>
        </w:rPr>
      </w:pPr>
      <w:r w:rsidRPr="00550DCF">
        <w:rPr>
          <w:sz w:val="28"/>
          <w:szCs w:val="28"/>
        </w:rPr>
        <w:t>организация общественного питания (122101, 122102, 122103, 122105);</w:t>
      </w:r>
    </w:p>
    <w:p w:rsidR="00852C49" w:rsidRPr="00550DCF" w:rsidRDefault="00852C49" w:rsidP="00550DCF">
      <w:pPr>
        <w:numPr>
          <w:ilvl w:val="0"/>
          <w:numId w:val="6"/>
        </w:numPr>
        <w:tabs>
          <w:tab w:val="num" w:pos="1260"/>
        </w:tabs>
        <w:autoSpaceDE/>
        <w:autoSpaceDN/>
        <w:adjustRightInd/>
        <w:spacing w:line="360" w:lineRule="auto"/>
        <w:ind w:left="0" w:firstLine="709"/>
        <w:rPr>
          <w:sz w:val="28"/>
          <w:szCs w:val="28"/>
        </w:rPr>
      </w:pPr>
      <w:r w:rsidRPr="00550DCF">
        <w:rPr>
          <w:sz w:val="28"/>
          <w:szCs w:val="28"/>
        </w:rPr>
        <w:t>предоставление транспортных услуг (803202, 022503);</w:t>
      </w:r>
    </w:p>
    <w:p w:rsidR="00852C49" w:rsidRPr="00550DCF" w:rsidRDefault="00852C49" w:rsidP="00550DCF">
      <w:pPr>
        <w:numPr>
          <w:ilvl w:val="0"/>
          <w:numId w:val="6"/>
        </w:numPr>
        <w:tabs>
          <w:tab w:val="num" w:pos="1260"/>
        </w:tabs>
        <w:autoSpaceDE/>
        <w:autoSpaceDN/>
        <w:adjustRightInd/>
        <w:spacing w:line="360" w:lineRule="auto"/>
        <w:ind w:left="0" w:firstLine="709"/>
        <w:rPr>
          <w:sz w:val="28"/>
          <w:szCs w:val="28"/>
        </w:rPr>
      </w:pPr>
      <w:r w:rsidRPr="00550DCF">
        <w:rPr>
          <w:sz w:val="28"/>
          <w:szCs w:val="28"/>
        </w:rPr>
        <w:t>оказание консультационных и посреднических услуг;</w:t>
      </w:r>
    </w:p>
    <w:p w:rsidR="00852C49" w:rsidRPr="00550DCF" w:rsidRDefault="00852C49" w:rsidP="00550DCF">
      <w:pPr>
        <w:numPr>
          <w:ilvl w:val="0"/>
          <w:numId w:val="6"/>
        </w:numPr>
        <w:tabs>
          <w:tab w:val="num" w:pos="1260"/>
        </w:tabs>
        <w:autoSpaceDE/>
        <w:autoSpaceDN/>
        <w:adjustRightInd/>
        <w:spacing w:line="360" w:lineRule="auto"/>
        <w:ind w:left="0" w:firstLine="709"/>
        <w:rPr>
          <w:sz w:val="28"/>
          <w:szCs w:val="28"/>
        </w:rPr>
      </w:pPr>
      <w:r w:rsidRPr="00550DCF">
        <w:rPr>
          <w:sz w:val="28"/>
          <w:szCs w:val="28"/>
        </w:rPr>
        <w:t>обеспечение охраны объектов проживания, отдыха и автотранспортных средств клиентов на территории гостиницы;</w:t>
      </w:r>
    </w:p>
    <w:p w:rsidR="00852C49" w:rsidRPr="00550DCF" w:rsidRDefault="00852C49" w:rsidP="00550DCF">
      <w:pPr>
        <w:numPr>
          <w:ilvl w:val="0"/>
          <w:numId w:val="6"/>
        </w:numPr>
        <w:tabs>
          <w:tab w:val="num" w:pos="1260"/>
        </w:tabs>
        <w:autoSpaceDE/>
        <w:autoSpaceDN/>
        <w:adjustRightInd/>
        <w:spacing w:line="360" w:lineRule="auto"/>
        <w:ind w:left="0" w:firstLine="709"/>
        <w:rPr>
          <w:sz w:val="28"/>
          <w:szCs w:val="28"/>
        </w:rPr>
      </w:pPr>
      <w:r w:rsidRPr="00550DCF">
        <w:rPr>
          <w:sz w:val="28"/>
          <w:szCs w:val="28"/>
        </w:rPr>
        <w:t>организация и проведение аукционов, выставок, конференций и лекций с участием российских и иностранных фирм, а также отдельно заинтересованных лиц;</w:t>
      </w:r>
    </w:p>
    <w:p w:rsidR="00852C49" w:rsidRPr="00550DCF" w:rsidRDefault="00852C49" w:rsidP="00550DCF">
      <w:pPr>
        <w:numPr>
          <w:ilvl w:val="0"/>
          <w:numId w:val="6"/>
        </w:numPr>
        <w:tabs>
          <w:tab w:val="num" w:pos="1260"/>
        </w:tabs>
        <w:autoSpaceDE/>
        <w:autoSpaceDN/>
        <w:adjustRightInd/>
        <w:spacing w:line="360" w:lineRule="auto"/>
        <w:ind w:left="0" w:firstLine="709"/>
        <w:rPr>
          <w:sz w:val="28"/>
          <w:szCs w:val="28"/>
        </w:rPr>
      </w:pPr>
      <w:r w:rsidRPr="00550DCF">
        <w:rPr>
          <w:sz w:val="28"/>
          <w:szCs w:val="28"/>
        </w:rPr>
        <w:t>благотворительная деятельность, направленная на поддержку наименее социально-защищенных</w:t>
      </w:r>
      <w:r w:rsidR="00550DCF">
        <w:rPr>
          <w:sz w:val="28"/>
          <w:szCs w:val="28"/>
        </w:rPr>
        <w:t xml:space="preserve"> </w:t>
      </w:r>
      <w:r w:rsidRPr="00550DCF">
        <w:rPr>
          <w:sz w:val="28"/>
          <w:szCs w:val="28"/>
        </w:rPr>
        <w:t>слоев</w:t>
      </w:r>
      <w:r w:rsidR="00550DCF">
        <w:rPr>
          <w:sz w:val="28"/>
          <w:szCs w:val="28"/>
        </w:rPr>
        <w:t xml:space="preserve"> </w:t>
      </w:r>
      <w:r w:rsidRPr="00550DCF">
        <w:rPr>
          <w:sz w:val="28"/>
          <w:szCs w:val="28"/>
        </w:rPr>
        <w:t>граждан,</w:t>
      </w:r>
      <w:r w:rsidR="00550DCF">
        <w:rPr>
          <w:sz w:val="28"/>
          <w:szCs w:val="28"/>
        </w:rPr>
        <w:t xml:space="preserve"> </w:t>
      </w:r>
      <w:r w:rsidRPr="00550DCF">
        <w:rPr>
          <w:sz w:val="28"/>
          <w:szCs w:val="28"/>
        </w:rPr>
        <w:t>на</w:t>
      </w:r>
      <w:r w:rsidR="00550DCF">
        <w:rPr>
          <w:sz w:val="28"/>
          <w:szCs w:val="28"/>
        </w:rPr>
        <w:t xml:space="preserve"> </w:t>
      </w:r>
      <w:r w:rsidRPr="00550DCF">
        <w:rPr>
          <w:sz w:val="28"/>
          <w:szCs w:val="28"/>
        </w:rPr>
        <w:t>развитие</w:t>
      </w:r>
      <w:r w:rsidR="00550DCF">
        <w:rPr>
          <w:sz w:val="28"/>
          <w:szCs w:val="28"/>
        </w:rPr>
        <w:t xml:space="preserve"> </w:t>
      </w:r>
      <w:r w:rsidRPr="00550DCF">
        <w:rPr>
          <w:sz w:val="28"/>
          <w:szCs w:val="28"/>
        </w:rPr>
        <w:t>учреждений</w:t>
      </w:r>
      <w:r w:rsidR="00550DCF">
        <w:rPr>
          <w:sz w:val="28"/>
          <w:szCs w:val="28"/>
        </w:rPr>
        <w:t xml:space="preserve"> </w:t>
      </w:r>
      <w:r w:rsidRPr="00550DCF">
        <w:rPr>
          <w:sz w:val="28"/>
          <w:szCs w:val="28"/>
        </w:rPr>
        <w:t>народного образования, культуры, спорта и здравоохранения;</w:t>
      </w:r>
    </w:p>
    <w:p w:rsidR="00852C49" w:rsidRPr="00550DCF" w:rsidRDefault="00852C49" w:rsidP="00550DCF">
      <w:pPr>
        <w:numPr>
          <w:ilvl w:val="0"/>
          <w:numId w:val="6"/>
        </w:numPr>
        <w:tabs>
          <w:tab w:val="num" w:pos="1260"/>
        </w:tabs>
        <w:autoSpaceDE/>
        <w:autoSpaceDN/>
        <w:adjustRightInd/>
        <w:spacing w:line="360" w:lineRule="auto"/>
        <w:ind w:left="0" w:firstLine="709"/>
        <w:rPr>
          <w:sz w:val="28"/>
          <w:szCs w:val="28"/>
        </w:rPr>
      </w:pPr>
      <w:r w:rsidRPr="00550DCF">
        <w:rPr>
          <w:sz w:val="28"/>
          <w:szCs w:val="28"/>
        </w:rPr>
        <w:t>сотрудничество с российскими и зарубежными предприятиями, организациями, фирмами и отдельными специалистами.</w:t>
      </w:r>
    </w:p>
    <w:p w:rsidR="00852C49" w:rsidRPr="00550DCF" w:rsidRDefault="00852C49" w:rsidP="00550DCF">
      <w:pPr>
        <w:autoSpaceDE/>
        <w:autoSpaceDN/>
        <w:adjustRightInd/>
        <w:spacing w:line="360" w:lineRule="auto"/>
        <w:ind w:firstLine="709"/>
        <w:rPr>
          <w:sz w:val="28"/>
          <w:szCs w:val="28"/>
        </w:rPr>
      </w:pPr>
      <w:r w:rsidRPr="00550DCF">
        <w:rPr>
          <w:sz w:val="28"/>
          <w:szCs w:val="28"/>
        </w:rPr>
        <w:t xml:space="preserve">В таблице 2.2 представлен </w:t>
      </w:r>
      <w:r w:rsidRPr="00550DCF">
        <w:rPr>
          <w:sz w:val="28"/>
          <w:szCs w:val="28"/>
          <w:lang w:eastAsia="en-US"/>
        </w:rPr>
        <w:t>Общероссийский классификатор</w:t>
      </w:r>
      <w:r w:rsidRPr="00550DCF">
        <w:rPr>
          <w:sz w:val="28"/>
          <w:szCs w:val="28"/>
        </w:rPr>
        <w:t xml:space="preserve"> </w:t>
      </w:r>
      <w:r w:rsidRPr="00550DCF">
        <w:rPr>
          <w:sz w:val="28"/>
          <w:szCs w:val="28"/>
          <w:lang w:eastAsia="en-US"/>
        </w:rPr>
        <w:t>видов экономической деятельности гостиницы.</w:t>
      </w:r>
    </w:p>
    <w:p w:rsidR="00852C49" w:rsidRPr="00550DCF" w:rsidRDefault="00852C49" w:rsidP="00550DCF">
      <w:pPr>
        <w:autoSpaceDE/>
        <w:autoSpaceDN/>
        <w:adjustRightInd/>
        <w:spacing w:line="360" w:lineRule="auto"/>
        <w:ind w:firstLine="709"/>
        <w:rPr>
          <w:sz w:val="28"/>
          <w:szCs w:val="28"/>
        </w:rPr>
      </w:pPr>
    </w:p>
    <w:p w:rsidR="00852C49" w:rsidRPr="00550DCF" w:rsidRDefault="00852C49" w:rsidP="00550DCF">
      <w:pPr>
        <w:autoSpaceDE/>
        <w:autoSpaceDN/>
        <w:adjustRightInd/>
        <w:spacing w:line="360" w:lineRule="auto"/>
        <w:ind w:firstLine="709"/>
        <w:rPr>
          <w:sz w:val="28"/>
          <w:szCs w:val="28"/>
        </w:rPr>
      </w:pPr>
      <w:r w:rsidRPr="00550DCF">
        <w:rPr>
          <w:sz w:val="28"/>
          <w:szCs w:val="28"/>
        </w:rPr>
        <w:t xml:space="preserve">Таблица 2.2 - </w:t>
      </w:r>
      <w:r w:rsidRPr="00550DCF">
        <w:rPr>
          <w:sz w:val="28"/>
          <w:szCs w:val="28"/>
          <w:lang w:eastAsia="en-US"/>
        </w:rPr>
        <w:t>Общероссийский классификатор</w:t>
      </w:r>
      <w:r w:rsidRPr="00550DCF">
        <w:rPr>
          <w:sz w:val="28"/>
          <w:szCs w:val="28"/>
        </w:rPr>
        <w:t xml:space="preserve"> </w:t>
      </w:r>
      <w:r w:rsidRPr="00550DCF">
        <w:rPr>
          <w:sz w:val="28"/>
          <w:szCs w:val="28"/>
          <w:lang w:eastAsia="en-US"/>
        </w:rPr>
        <w:t>видов экономической деятельности.</w:t>
      </w:r>
    </w:p>
    <w:tbl>
      <w:tblPr>
        <w:tblW w:w="9225" w:type="dxa"/>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225"/>
      </w:tblGrid>
      <w:tr w:rsidR="00852C49" w:rsidRPr="00550DCF">
        <w:trPr>
          <w:trHeight w:val="159"/>
        </w:trPr>
        <w:tc>
          <w:tcPr>
            <w:tcW w:w="9225" w:type="dxa"/>
            <w:vAlign w:val="center"/>
          </w:tcPr>
          <w:p w:rsidR="00852C49" w:rsidRPr="00550DCF" w:rsidRDefault="00852C49" w:rsidP="00550DCF">
            <w:pPr>
              <w:pStyle w:val="ad"/>
              <w:widowControl w:val="0"/>
              <w:overflowPunct/>
              <w:autoSpaceDE/>
              <w:autoSpaceDN/>
              <w:adjustRightInd/>
              <w:spacing w:line="360" w:lineRule="auto"/>
              <w:jc w:val="both"/>
              <w:textAlignment w:val="auto"/>
              <w:rPr>
                <w:rFonts w:ascii="Times New Roman" w:hAnsi="Times New Roman" w:cs="Times New Roman"/>
                <w:lang w:val="ru-RU" w:eastAsia="en-US"/>
              </w:rPr>
            </w:pPr>
            <w:r w:rsidRPr="00550DCF">
              <w:rPr>
                <w:rFonts w:ascii="Times New Roman" w:hAnsi="Times New Roman" w:cs="Times New Roman"/>
                <w:lang w:val="ru-RU"/>
              </w:rPr>
              <w:t xml:space="preserve">Коды ОКВЭД </w:t>
            </w:r>
          </w:p>
        </w:tc>
      </w:tr>
      <w:tr w:rsidR="00852C49" w:rsidRPr="00550DCF">
        <w:tc>
          <w:tcPr>
            <w:tcW w:w="9225" w:type="dxa"/>
            <w:vAlign w:val="center"/>
          </w:tcPr>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hAnsi="Times New Roman" w:cs="Times New Roman"/>
                <w:lang w:val="ru-RU"/>
              </w:rPr>
            </w:pPr>
            <w:r w:rsidRPr="00550DCF">
              <w:rPr>
                <w:rFonts w:ascii="Times New Roman" w:hAnsi="Times New Roman" w:cs="Times New Roman"/>
                <w:b/>
                <w:bCs/>
                <w:lang w:val="ru-RU"/>
              </w:rPr>
              <w:t>55.11</w:t>
            </w:r>
            <w:r w:rsidR="00550DCF" w:rsidRPr="00550DCF">
              <w:rPr>
                <w:rFonts w:ascii="Times New Roman" w:hAnsi="Times New Roman" w:cs="Times New Roman"/>
                <w:lang w:val="ru-RU"/>
              </w:rPr>
              <w:t xml:space="preserve"> </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hAnsi="Times New Roman" w:cs="Times New Roman"/>
                <w:lang w:val="ru-RU"/>
              </w:rPr>
              <w:t xml:space="preserve"> -</w:t>
            </w:r>
            <w:r w:rsidRPr="00550DCF">
              <w:rPr>
                <w:rFonts w:ascii="Times New Roman" w:eastAsia="MS Mincho" w:hAnsi="Times New Roman" w:cs="Times New Roman"/>
                <w:lang w:val="ru-RU" w:eastAsia="en-US"/>
              </w:rPr>
              <w:t>Деятельность гостиниц с ресторанами</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eastAsia="MS Mincho" w:hAnsi="Times New Roman" w:cs="Times New Roman"/>
                <w:lang w:val="ru-RU" w:eastAsia="en-US"/>
              </w:rPr>
              <w:t>Эта группировка включает:</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eastAsia="MS Mincho" w:hAnsi="Times New Roman" w:cs="Times New Roman"/>
                <w:lang w:val="ru-RU" w:eastAsia="en-US"/>
              </w:rPr>
              <w:t>- предоставление услуг гостиницами с различными типами предприятий общественного питания (ресторанами, кафе, закусочными, барами и т.п.)</w:t>
            </w:r>
          </w:p>
        </w:tc>
      </w:tr>
      <w:tr w:rsidR="00852C49" w:rsidRPr="00550DCF">
        <w:tc>
          <w:tcPr>
            <w:tcW w:w="9225" w:type="dxa"/>
            <w:vAlign w:val="center"/>
          </w:tcPr>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hAnsi="Times New Roman" w:cs="Times New Roman"/>
                <w:lang w:val="ru-RU"/>
              </w:rPr>
            </w:pPr>
            <w:r w:rsidRPr="00550DCF">
              <w:rPr>
                <w:rFonts w:ascii="Times New Roman" w:hAnsi="Times New Roman" w:cs="Times New Roman"/>
                <w:b/>
                <w:bCs/>
                <w:lang w:val="ru-RU"/>
              </w:rPr>
              <w:t>55.51</w:t>
            </w:r>
            <w:r w:rsidR="00550DCF" w:rsidRPr="00550DCF">
              <w:rPr>
                <w:rFonts w:ascii="Times New Roman" w:hAnsi="Times New Roman" w:cs="Times New Roman"/>
                <w:b/>
                <w:bCs/>
                <w:lang w:val="ru-RU"/>
              </w:rPr>
              <w:t xml:space="preserve"> </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hAnsi="Times New Roman" w:cs="Times New Roman"/>
                <w:lang w:val="ru-RU"/>
              </w:rPr>
              <w:t xml:space="preserve">- </w:t>
            </w:r>
            <w:r w:rsidRPr="00550DCF">
              <w:rPr>
                <w:rFonts w:ascii="Times New Roman" w:eastAsia="MS Mincho" w:hAnsi="Times New Roman" w:cs="Times New Roman"/>
                <w:lang w:val="ru-RU" w:eastAsia="en-US"/>
              </w:rPr>
              <w:t>Деятельность столовых при предприятиях и учреждениях</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eastAsia="MS Mincho" w:hAnsi="Times New Roman" w:cs="Times New Roman"/>
                <w:lang w:val="ru-RU" w:eastAsia="en-US"/>
              </w:rPr>
              <w:t>Эта группировка включает:</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eastAsia="MS Mincho" w:hAnsi="Times New Roman" w:cs="Times New Roman"/>
                <w:lang w:val="ru-RU" w:eastAsia="en-US"/>
              </w:rPr>
              <w:t>- изготовление и реализацию кулинарной продукции разнообразной по дням недели или специальных рационов питания для различных групп обслуживаемого контингента (рабочих, школьников, студентов, туристов, личного состава вооруженных сил и других групп потребителей) по льготным ценам</w:t>
            </w:r>
          </w:p>
        </w:tc>
      </w:tr>
      <w:tr w:rsidR="00852C49" w:rsidRPr="00550DCF">
        <w:tc>
          <w:tcPr>
            <w:tcW w:w="9225" w:type="dxa"/>
            <w:vAlign w:val="center"/>
          </w:tcPr>
          <w:p w:rsidR="00852C49" w:rsidRPr="00550DCF" w:rsidRDefault="00852C49" w:rsidP="00550DCF">
            <w:pPr>
              <w:pStyle w:val="ad"/>
              <w:widowControl w:val="0"/>
              <w:overflowPunct/>
              <w:autoSpaceDE/>
              <w:autoSpaceDN/>
              <w:adjustRightInd/>
              <w:spacing w:line="360" w:lineRule="auto"/>
              <w:jc w:val="both"/>
              <w:textAlignment w:val="auto"/>
              <w:rPr>
                <w:rFonts w:ascii="Times New Roman" w:hAnsi="Times New Roman" w:cs="Times New Roman"/>
                <w:b/>
                <w:bCs/>
                <w:lang w:val="ru-RU"/>
              </w:rPr>
            </w:pPr>
            <w:r w:rsidRPr="00550DCF">
              <w:rPr>
                <w:rFonts w:ascii="Times New Roman" w:hAnsi="Times New Roman" w:cs="Times New Roman"/>
                <w:b/>
                <w:bCs/>
                <w:lang w:val="ru-RU"/>
              </w:rPr>
              <w:t>64.20.11</w:t>
            </w:r>
            <w:r w:rsidR="00550DCF" w:rsidRPr="00550DCF">
              <w:rPr>
                <w:rFonts w:ascii="Times New Roman" w:hAnsi="Times New Roman" w:cs="Times New Roman"/>
                <w:b/>
                <w:bCs/>
                <w:lang w:val="ru-RU"/>
              </w:rPr>
              <w:t xml:space="preserve"> </w:t>
            </w:r>
          </w:p>
          <w:p w:rsidR="00852C49" w:rsidRPr="00550DCF" w:rsidRDefault="00852C49" w:rsidP="00550DCF">
            <w:pPr>
              <w:pStyle w:val="ad"/>
              <w:widowControl w:val="0"/>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hAnsi="Times New Roman" w:cs="Times New Roman"/>
                <w:b/>
                <w:bCs/>
                <w:lang w:val="ru-RU"/>
              </w:rPr>
              <w:t xml:space="preserve"> </w:t>
            </w:r>
            <w:r w:rsidRPr="00550DCF">
              <w:rPr>
                <w:rFonts w:ascii="Times New Roman" w:hAnsi="Times New Roman" w:cs="Times New Roman"/>
                <w:lang w:val="ru-RU"/>
              </w:rPr>
              <w:t xml:space="preserve">- </w:t>
            </w:r>
            <w:r w:rsidRPr="00550DCF">
              <w:rPr>
                <w:rFonts w:ascii="Times New Roman" w:eastAsia="MS Mincho" w:hAnsi="Times New Roman" w:cs="Times New Roman"/>
                <w:lang w:val="ru-RU" w:eastAsia="en-US"/>
              </w:rPr>
              <w:t>Деятельность в области телефонной связи</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eastAsia="MS Mincho" w:hAnsi="Times New Roman" w:cs="Times New Roman"/>
                <w:lang w:val="ru-RU" w:eastAsia="en-US"/>
              </w:rPr>
              <w:t>Эта группировка включает:</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eastAsia="MS Mincho" w:hAnsi="Times New Roman" w:cs="Times New Roman"/>
                <w:lang w:val="ru-RU" w:eastAsia="en-US"/>
              </w:rPr>
              <w:t>- деятельность в области международной телефонной связи</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eastAsia="MS Mincho" w:hAnsi="Times New Roman" w:cs="Times New Roman"/>
                <w:lang w:val="ru-RU" w:eastAsia="en-US"/>
              </w:rPr>
              <w:t>- деятельность в области междугородной телефонной связи</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eastAsia="MS Mincho" w:hAnsi="Times New Roman" w:cs="Times New Roman"/>
                <w:lang w:val="ru-RU" w:eastAsia="en-US"/>
              </w:rPr>
              <w:t>- деятельность в области внутризоновой телефонной связи</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eastAsia="MS Mincho" w:hAnsi="Times New Roman" w:cs="Times New Roman"/>
                <w:lang w:val="ru-RU" w:eastAsia="en-US"/>
              </w:rPr>
              <w:t>- деятельность в области местной (городской и сельской) телефонной связи</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eastAsia="MS Mincho" w:hAnsi="Times New Roman" w:cs="Times New Roman"/>
                <w:lang w:val="ru-RU" w:eastAsia="en-US"/>
              </w:rPr>
              <w:t>- деятельность в области подвижной радиосвязи, в том числе спутниковой связи, сотовой связи, персонального радиовызова и т.п.</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eastAsia="MS Mincho" w:hAnsi="Times New Roman" w:cs="Times New Roman"/>
                <w:lang w:val="ru-RU" w:eastAsia="en-US"/>
              </w:rPr>
              <w:t>- деятельность в области радиосвязи</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eastAsia="MS Mincho" w:hAnsi="Times New Roman" w:cs="Times New Roman"/>
                <w:lang w:val="ru-RU" w:eastAsia="en-US"/>
              </w:rPr>
              <w:t>- деятельность в области фиксированной спутниковой связи</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eastAsia="MS Mincho" w:hAnsi="Times New Roman" w:cs="Times New Roman"/>
                <w:lang w:val="ru-RU" w:eastAsia="en-US"/>
              </w:rPr>
              <w:t>Эта группировка не включает:</w:t>
            </w:r>
          </w:p>
          <w:p w:rsidR="00852C49" w:rsidRPr="00550DCF" w:rsidRDefault="00852C49" w:rsidP="00550DCF">
            <w:pPr>
              <w:spacing w:line="360" w:lineRule="auto"/>
              <w:ind w:firstLine="0"/>
              <w:rPr>
                <w:sz w:val="20"/>
                <w:szCs w:val="20"/>
              </w:rPr>
            </w:pPr>
            <w:r w:rsidRPr="00550DCF">
              <w:rPr>
                <w:rFonts w:eastAsia="MS Mincho"/>
                <w:sz w:val="20"/>
                <w:szCs w:val="20"/>
                <w:lang w:eastAsia="en-US"/>
              </w:rPr>
              <w:t>- деятельность, связанную с ответами по телефону</w:t>
            </w:r>
          </w:p>
        </w:tc>
      </w:tr>
      <w:tr w:rsidR="00852C49" w:rsidRPr="00550DCF">
        <w:tc>
          <w:tcPr>
            <w:tcW w:w="9225" w:type="dxa"/>
            <w:vAlign w:val="center"/>
          </w:tcPr>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hAnsi="Times New Roman" w:cs="Times New Roman"/>
                <w:lang w:val="ru-RU"/>
              </w:rPr>
            </w:pPr>
            <w:r w:rsidRPr="00550DCF">
              <w:rPr>
                <w:rFonts w:ascii="Times New Roman" w:hAnsi="Times New Roman" w:cs="Times New Roman"/>
                <w:b/>
                <w:bCs/>
                <w:lang w:val="ru-RU"/>
              </w:rPr>
              <w:t>70.20.2</w:t>
            </w:r>
            <w:r w:rsidR="00550DCF" w:rsidRPr="00550DCF">
              <w:rPr>
                <w:rFonts w:ascii="Times New Roman" w:hAnsi="Times New Roman" w:cs="Times New Roman"/>
                <w:lang w:val="ru-RU"/>
              </w:rPr>
              <w:t xml:space="preserve"> </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hAnsi="Times New Roman" w:cs="Times New Roman"/>
                <w:lang w:val="ru-RU"/>
              </w:rPr>
              <w:t>-</w:t>
            </w:r>
            <w:r w:rsidRPr="00550DCF">
              <w:rPr>
                <w:rFonts w:ascii="Times New Roman" w:eastAsia="MS Mincho" w:hAnsi="Times New Roman" w:cs="Times New Roman"/>
                <w:lang w:val="ru-RU" w:eastAsia="en-US"/>
              </w:rPr>
              <w:t xml:space="preserve"> Сдача внаем собственного нежилого недвижимого имущества</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eastAsia="MS Mincho" w:hAnsi="Times New Roman" w:cs="Times New Roman"/>
                <w:lang w:val="ru-RU" w:eastAsia="en-US"/>
              </w:rPr>
              <w:t>Эта группировка также включает:</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eastAsia="MS Mincho" w:hAnsi="Times New Roman" w:cs="Times New Roman"/>
                <w:lang w:val="ru-RU" w:eastAsia="en-US"/>
              </w:rPr>
              <w:t>- сдачу внаем выставочных залов</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eastAsia="MS Mincho" w:hAnsi="Times New Roman" w:cs="Times New Roman"/>
                <w:lang w:val="ru-RU" w:eastAsia="en-US"/>
              </w:rPr>
              <w:t>- сдачу внаем земли</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eastAsia="MS Mincho" w:hAnsi="Times New Roman" w:cs="Times New Roman"/>
                <w:lang w:val="ru-RU" w:eastAsia="en-US"/>
              </w:rPr>
              <w:t>- сдачу внаем торговых мест</w:t>
            </w:r>
          </w:p>
        </w:tc>
      </w:tr>
      <w:tr w:rsidR="00852C49" w:rsidRPr="00550DCF">
        <w:tc>
          <w:tcPr>
            <w:tcW w:w="9225" w:type="dxa"/>
            <w:vAlign w:val="center"/>
          </w:tcPr>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hAnsi="Times New Roman" w:cs="Times New Roman"/>
                <w:lang w:val="ru-RU"/>
              </w:rPr>
            </w:pPr>
            <w:r w:rsidRPr="00550DCF">
              <w:rPr>
                <w:rFonts w:ascii="Times New Roman" w:hAnsi="Times New Roman" w:cs="Times New Roman"/>
                <w:b/>
                <w:bCs/>
                <w:lang w:val="ru-RU"/>
              </w:rPr>
              <w:t>74.40</w:t>
            </w:r>
            <w:r w:rsidR="00550DCF" w:rsidRPr="00550DCF">
              <w:rPr>
                <w:rFonts w:ascii="Times New Roman" w:hAnsi="Times New Roman" w:cs="Times New Roman"/>
                <w:lang w:val="ru-RU"/>
              </w:rPr>
              <w:t xml:space="preserve"> </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hAnsi="Times New Roman" w:cs="Times New Roman"/>
                <w:lang w:val="ru-RU"/>
              </w:rPr>
              <w:t>-</w:t>
            </w:r>
            <w:r w:rsidRPr="00550DCF">
              <w:rPr>
                <w:rFonts w:ascii="Times New Roman" w:eastAsia="MS Mincho" w:hAnsi="Times New Roman" w:cs="Times New Roman"/>
                <w:lang w:val="ru-RU" w:eastAsia="en-US"/>
              </w:rPr>
              <w:t xml:space="preserve"> Рекламная деятельность</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eastAsia="MS Mincho" w:hAnsi="Times New Roman" w:cs="Times New Roman"/>
                <w:lang w:val="ru-RU" w:eastAsia="en-US"/>
              </w:rPr>
              <w:t>Эта группировка включает:</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eastAsia="MS Mincho" w:hAnsi="Times New Roman" w:cs="Times New Roman"/>
                <w:lang w:val="ru-RU" w:eastAsia="en-US"/>
              </w:rPr>
              <w:t>- подготовку и размещение рекламы, например на афишных тумбах, рекламных щитах, стендах для афиш и объявлений, в витринах, в демонстрационных залах, размещение рекламы на автомобилях и автобусах и т.п.</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eastAsia="MS Mincho" w:hAnsi="Times New Roman" w:cs="Times New Roman"/>
                <w:lang w:val="ru-RU" w:eastAsia="en-US"/>
              </w:rPr>
              <w:t>- рекламирование в средствах массовой информации, путем продажи времени и места для рекламы</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eastAsia="MS Mincho" w:hAnsi="Times New Roman" w:cs="Times New Roman"/>
                <w:lang w:val="ru-RU" w:eastAsia="en-US"/>
              </w:rPr>
              <w:t>- воздушную рекламу</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eastAsia="MS Mincho" w:hAnsi="Times New Roman" w:cs="Times New Roman"/>
                <w:lang w:val="ru-RU" w:eastAsia="en-US"/>
              </w:rPr>
              <w:t>- распространение или адресную рассылку рекламных материалов, доставку рекламных образцов</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eastAsia="MS Mincho" w:hAnsi="Times New Roman" w:cs="Times New Roman"/>
                <w:lang w:val="ru-RU" w:eastAsia="en-US"/>
              </w:rPr>
              <w:t>- предоставление места для рекламы</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eastAsia="MS Mincho" w:hAnsi="Times New Roman" w:cs="Times New Roman"/>
                <w:lang w:val="ru-RU" w:eastAsia="en-US"/>
              </w:rPr>
              <w:t>Эта группировка не включает:</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eastAsia="MS Mincho" w:hAnsi="Times New Roman" w:cs="Times New Roman"/>
                <w:lang w:val="ru-RU" w:eastAsia="en-US"/>
              </w:rPr>
              <w:t>- полиграфическое исполнение рекламных материалов</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eastAsia="MS Mincho" w:hAnsi="Times New Roman" w:cs="Times New Roman"/>
                <w:lang w:val="ru-RU" w:eastAsia="en-US"/>
              </w:rPr>
              <w:t xml:space="preserve">- исследование конъюнктуры рынка, </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eastAsia="MS Mincho" w:hAnsi="Times New Roman" w:cs="Times New Roman"/>
                <w:lang w:val="ru-RU" w:eastAsia="en-US"/>
              </w:rPr>
              <w:t xml:space="preserve">- деятельность по связям с общественностью, </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eastAsia="MS Mincho" w:hAnsi="Times New Roman" w:cs="Times New Roman"/>
                <w:lang w:val="ru-RU" w:eastAsia="en-US"/>
              </w:rPr>
              <w:t>- рекламную фотосъемку</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eastAsia="MS Mincho" w:hAnsi="Times New Roman" w:cs="Times New Roman"/>
                <w:lang w:val="ru-RU" w:eastAsia="en-US"/>
              </w:rPr>
              <w:t>- подготовку рекламных сообщений для радио, телевидения и кино.</w:t>
            </w:r>
          </w:p>
        </w:tc>
      </w:tr>
      <w:tr w:rsidR="00852C49" w:rsidRPr="00550DCF">
        <w:tc>
          <w:tcPr>
            <w:tcW w:w="9225" w:type="dxa"/>
            <w:vAlign w:val="center"/>
          </w:tcPr>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hAnsi="Times New Roman" w:cs="Times New Roman"/>
                <w:lang w:val="ru-RU"/>
              </w:rPr>
            </w:pPr>
            <w:r w:rsidRPr="00550DCF">
              <w:rPr>
                <w:rFonts w:ascii="Times New Roman" w:hAnsi="Times New Roman" w:cs="Times New Roman"/>
                <w:b/>
                <w:bCs/>
                <w:lang w:val="ru-RU"/>
              </w:rPr>
              <w:t>93.04</w:t>
            </w:r>
            <w:r w:rsidR="00550DCF" w:rsidRPr="00550DCF">
              <w:rPr>
                <w:rFonts w:ascii="Times New Roman" w:hAnsi="Times New Roman" w:cs="Times New Roman"/>
                <w:lang w:val="ru-RU"/>
              </w:rPr>
              <w:t xml:space="preserve"> </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hAnsi="Times New Roman" w:cs="Times New Roman"/>
                <w:lang w:val="ru-RU"/>
              </w:rPr>
            </w:pPr>
            <w:r w:rsidRPr="00550DCF">
              <w:rPr>
                <w:rFonts w:ascii="Times New Roman" w:hAnsi="Times New Roman" w:cs="Times New Roman"/>
                <w:lang w:val="ru-RU"/>
              </w:rPr>
              <w:t>-</w:t>
            </w:r>
            <w:r w:rsidRPr="00550DCF">
              <w:rPr>
                <w:rFonts w:ascii="Times New Roman" w:eastAsia="MS Mincho" w:hAnsi="Times New Roman" w:cs="Times New Roman"/>
                <w:lang w:val="ru-RU" w:eastAsia="en-US"/>
              </w:rPr>
              <w:t xml:space="preserve"> Физкультурно-оздоровительная деятельность</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eastAsia="MS Mincho" w:hAnsi="Times New Roman" w:cs="Times New Roman"/>
                <w:lang w:val="ru-RU" w:eastAsia="en-US"/>
              </w:rPr>
              <w:t>Эта группировка включает:</w:t>
            </w:r>
          </w:p>
          <w:p w:rsidR="00852C49" w:rsidRPr="00550DCF" w:rsidRDefault="00852C49" w:rsidP="00550DCF">
            <w:pPr>
              <w:pStyle w:val="ad"/>
              <w:widowControl w:val="0"/>
              <w:tabs>
                <w:tab w:val="left" w:pos="1440"/>
              </w:tabs>
              <w:overflowPunct/>
              <w:autoSpaceDE/>
              <w:autoSpaceDN/>
              <w:adjustRightInd/>
              <w:spacing w:line="360" w:lineRule="auto"/>
              <w:jc w:val="both"/>
              <w:textAlignment w:val="auto"/>
              <w:rPr>
                <w:rFonts w:ascii="Times New Roman" w:eastAsia="MS Mincho" w:hAnsi="Times New Roman" w:cs="Times New Roman"/>
                <w:lang w:val="ru-RU" w:eastAsia="en-US"/>
              </w:rPr>
            </w:pPr>
            <w:r w:rsidRPr="00550DCF">
              <w:rPr>
                <w:rFonts w:ascii="Times New Roman" w:eastAsia="MS Mincho" w:hAnsi="Times New Roman" w:cs="Times New Roman"/>
                <w:lang w:val="ru-RU" w:eastAsia="en-US"/>
              </w:rPr>
              <w:t>- деятельность с целью улучшения физического состояния и обеспечения комфорта, например деятельность турецких бань, саун и парных бань, соляриев, курортов с минеральными источниками, салонов для снижения веса и похудения, массажных кабинетов, центров физической культуры и т.п.</w:t>
            </w:r>
          </w:p>
        </w:tc>
      </w:tr>
    </w:tbl>
    <w:p w:rsidR="00852C49" w:rsidRPr="00550DCF" w:rsidRDefault="00852C49" w:rsidP="00550DCF">
      <w:pPr>
        <w:autoSpaceDE/>
        <w:autoSpaceDN/>
        <w:adjustRightInd/>
        <w:spacing w:line="360" w:lineRule="auto"/>
        <w:ind w:firstLine="709"/>
        <w:rPr>
          <w:sz w:val="28"/>
          <w:szCs w:val="28"/>
        </w:rPr>
      </w:pPr>
    </w:p>
    <w:p w:rsidR="00852C49" w:rsidRPr="00550DCF" w:rsidRDefault="00852C49" w:rsidP="00550DCF">
      <w:pPr>
        <w:autoSpaceDE/>
        <w:autoSpaceDN/>
        <w:adjustRightInd/>
        <w:spacing w:line="360" w:lineRule="auto"/>
        <w:ind w:firstLine="709"/>
        <w:rPr>
          <w:sz w:val="28"/>
          <w:szCs w:val="28"/>
        </w:rPr>
      </w:pPr>
      <w:r w:rsidRPr="00550DCF">
        <w:rPr>
          <w:sz w:val="28"/>
          <w:szCs w:val="28"/>
        </w:rPr>
        <w:t>Гостиница Космос [22] расположена на северо-востоке Москвы на одной из главных улиц города - проспекте Мира, в зеленом районе, в 20 минутах езды до центра. Напротив гостиницы Космос расположены: Всероссийский выставочный центр (ВВЦ), Останкинская телебашня, Музей-усадьба графа Шереметьева. Относительно близко от гостиницы Космос находятся спорткомплекс "Олимпийский" и выставочный комплекс "Сокольники", Ботанический сад и Национальный заповедник "Лосиный остров". Строительство Гостиничного комплекса "Космос" было задумано для обслуживания Олимпийских игр, проходивших в Москве в 1980 году. Архитектура здания с видом на парк ВДНХ и на памятник космонавтам разрабатывалась советскими и французскими архитекторами на основе французского проекта.</w:t>
      </w:r>
    </w:p>
    <w:p w:rsidR="00852C49" w:rsidRPr="00550DCF" w:rsidRDefault="00852C49" w:rsidP="00550DCF">
      <w:pPr>
        <w:spacing w:line="360" w:lineRule="auto"/>
        <w:ind w:firstLine="709"/>
        <w:rPr>
          <w:rFonts w:eastAsia="TimesNewRoman"/>
          <w:sz w:val="28"/>
          <w:szCs w:val="28"/>
          <w:lang w:eastAsia="en-US"/>
        </w:rPr>
      </w:pPr>
      <w:r w:rsidRPr="00550DCF">
        <w:rPr>
          <w:rFonts w:eastAsia="TimesNewRoman"/>
          <w:sz w:val="28"/>
          <w:szCs w:val="28"/>
          <w:lang w:eastAsia="en-US"/>
        </w:rPr>
        <w:t>ОАО «ГК «Космос» является правопреемником муниципального предприятия «Гостиничный комплекс «Космос» в отношении всех прав и обязанностей.</w:t>
      </w:r>
    </w:p>
    <w:p w:rsidR="00852C49" w:rsidRPr="00550DCF" w:rsidRDefault="004D0F21" w:rsidP="00550DCF">
      <w:pPr>
        <w:numPr>
          <w:ilvl w:val="0"/>
          <w:numId w:val="5"/>
        </w:numPr>
        <w:tabs>
          <w:tab w:val="clear" w:pos="720"/>
          <w:tab w:val="num" w:pos="426"/>
        </w:tabs>
        <w:autoSpaceDE/>
        <w:autoSpaceDN/>
        <w:adjustRightInd/>
        <w:spacing w:line="360" w:lineRule="auto"/>
        <w:ind w:left="0" w:firstLine="709"/>
        <w:rPr>
          <w:sz w:val="28"/>
          <w:szCs w:val="28"/>
        </w:rPr>
      </w:pPr>
      <w:hyperlink r:id="rId26" w:tooltip="1979" w:history="1">
        <w:r w:rsidR="00852C49" w:rsidRPr="00550DCF">
          <w:rPr>
            <w:rStyle w:val="aa"/>
            <w:color w:val="auto"/>
            <w:sz w:val="28"/>
            <w:szCs w:val="28"/>
            <w:u w:val="none"/>
          </w:rPr>
          <w:t>1979</w:t>
        </w:r>
      </w:hyperlink>
      <w:r w:rsidR="00550DCF">
        <w:rPr>
          <w:sz w:val="28"/>
          <w:szCs w:val="28"/>
        </w:rPr>
        <w:t xml:space="preserve"> </w:t>
      </w:r>
      <w:r w:rsidR="00852C49" w:rsidRPr="00550DCF">
        <w:rPr>
          <w:sz w:val="28"/>
          <w:szCs w:val="28"/>
        </w:rPr>
        <w:t xml:space="preserve">— </w:t>
      </w:r>
      <w:hyperlink r:id="rId27" w:tooltip="18 июля" w:history="1">
        <w:r w:rsidR="00852C49" w:rsidRPr="00550DCF">
          <w:rPr>
            <w:rStyle w:val="aa"/>
            <w:color w:val="auto"/>
            <w:sz w:val="28"/>
            <w:szCs w:val="28"/>
            <w:u w:val="none"/>
          </w:rPr>
          <w:t>18 июля</w:t>
        </w:r>
      </w:hyperlink>
      <w:r w:rsidR="00852C49" w:rsidRPr="00550DCF">
        <w:rPr>
          <w:sz w:val="28"/>
          <w:szCs w:val="28"/>
        </w:rPr>
        <w:t xml:space="preserve"> торжественно была открыта гостиница для приёма постояльцев.</w:t>
      </w:r>
    </w:p>
    <w:p w:rsidR="00852C49" w:rsidRPr="00550DCF" w:rsidRDefault="004D0F21" w:rsidP="00550DCF">
      <w:pPr>
        <w:numPr>
          <w:ilvl w:val="0"/>
          <w:numId w:val="5"/>
        </w:numPr>
        <w:tabs>
          <w:tab w:val="clear" w:pos="720"/>
          <w:tab w:val="num" w:pos="426"/>
        </w:tabs>
        <w:autoSpaceDE/>
        <w:autoSpaceDN/>
        <w:adjustRightInd/>
        <w:spacing w:line="360" w:lineRule="auto"/>
        <w:ind w:left="0" w:firstLine="709"/>
        <w:rPr>
          <w:sz w:val="28"/>
          <w:szCs w:val="28"/>
        </w:rPr>
      </w:pPr>
      <w:hyperlink r:id="rId28" w:tooltip="1988" w:history="1">
        <w:r w:rsidR="00852C49" w:rsidRPr="00550DCF">
          <w:rPr>
            <w:rStyle w:val="aa"/>
            <w:color w:val="auto"/>
            <w:sz w:val="28"/>
            <w:szCs w:val="28"/>
            <w:u w:val="none"/>
          </w:rPr>
          <w:t>1988</w:t>
        </w:r>
      </w:hyperlink>
      <w:r w:rsidR="00852C49" w:rsidRPr="00550DCF">
        <w:rPr>
          <w:sz w:val="28"/>
          <w:szCs w:val="28"/>
        </w:rPr>
        <w:t xml:space="preserve"> — утвержден Устав "Гостиничного комплекса «Космос».</w:t>
      </w:r>
    </w:p>
    <w:p w:rsidR="00852C49" w:rsidRPr="00550DCF" w:rsidRDefault="004D0F21" w:rsidP="00550DCF">
      <w:pPr>
        <w:numPr>
          <w:ilvl w:val="0"/>
          <w:numId w:val="5"/>
        </w:numPr>
        <w:tabs>
          <w:tab w:val="clear" w:pos="720"/>
          <w:tab w:val="num" w:pos="426"/>
        </w:tabs>
        <w:autoSpaceDE/>
        <w:autoSpaceDN/>
        <w:adjustRightInd/>
        <w:spacing w:line="360" w:lineRule="auto"/>
        <w:ind w:left="0" w:firstLine="709"/>
        <w:rPr>
          <w:sz w:val="28"/>
          <w:szCs w:val="28"/>
        </w:rPr>
      </w:pPr>
      <w:hyperlink r:id="rId29" w:tooltip="1992" w:history="1">
        <w:r w:rsidR="00852C49" w:rsidRPr="00550DCF">
          <w:rPr>
            <w:rStyle w:val="aa"/>
            <w:color w:val="auto"/>
            <w:sz w:val="28"/>
            <w:szCs w:val="28"/>
            <w:u w:val="none"/>
          </w:rPr>
          <w:t>1992</w:t>
        </w:r>
      </w:hyperlink>
      <w:r w:rsidR="00852C49" w:rsidRPr="00550DCF">
        <w:rPr>
          <w:sz w:val="28"/>
          <w:szCs w:val="28"/>
        </w:rPr>
        <w:t xml:space="preserve"> — осуществлена </w:t>
      </w:r>
      <w:hyperlink r:id="rId30" w:tooltip="Приватизация" w:history="1">
        <w:r w:rsidR="00852C49" w:rsidRPr="00550DCF">
          <w:rPr>
            <w:rStyle w:val="aa"/>
            <w:color w:val="auto"/>
            <w:sz w:val="28"/>
            <w:szCs w:val="28"/>
            <w:u w:val="none"/>
          </w:rPr>
          <w:t>приватизация</w:t>
        </w:r>
      </w:hyperlink>
      <w:r w:rsidR="00852C49" w:rsidRPr="00550DCF">
        <w:rPr>
          <w:sz w:val="28"/>
          <w:szCs w:val="28"/>
        </w:rPr>
        <w:t xml:space="preserve"> комплекса.</w:t>
      </w:r>
    </w:p>
    <w:p w:rsidR="00852C49" w:rsidRPr="00550DCF" w:rsidRDefault="004D0F21" w:rsidP="00550DCF">
      <w:pPr>
        <w:numPr>
          <w:ilvl w:val="0"/>
          <w:numId w:val="5"/>
        </w:numPr>
        <w:tabs>
          <w:tab w:val="clear" w:pos="720"/>
          <w:tab w:val="num" w:pos="426"/>
        </w:tabs>
        <w:autoSpaceDE/>
        <w:autoSpaceDN/>
        <w:adjustRightInd/>
        <w:spacing w:line="360" w:lineRule="auto"/>
        <w:ind w:left="0" w:firstLine="709"/>
        <w:rPr>
          <w:sz w:val="28"/>
          <w:szCs w:val="28"/>
        </w:rPr>
      </w:pPr>
      <w:hyperlink r:id="rId31" w:tooltip="2004" w:history="1">
        <w:r w:rsidR="00852C49" w:rsidRPr="00550DCF">
          <w:rPr>
            <w:rStyle w:val="aa"/>
            <w:color w:val="auto"/>
            <w:sz w:val="28"/>
            <w:szCs w:val="28"/>
            <w:u w:val="none"/>
          </w:rPr>
          <w:t>2004</w:t>
        </w:r>
      </w:hyperlink>
      <w:r w:rsidR="00852C49" w:rsidRPr="00550DCF">
        <w:rPr>
          <w:sz w:val="28"/>
          <w:szCs w:val="28"/>
        </w:rPr>
        <w:t xml:space="preserve"> — </w:t>
      </w:r>
      <w:hyperlink r:id="rId32" w:tooltip="22 сентября" w:history="1">
        <w:r w:rsidR="00852C49" w:rsidRPr="00550DCF">
          <w:rPr>
            <w:rStyle w:val="aa"/>
            <w:color w:val="auto"/>
            <w:sz w:val="28"/>
            <w:szCs w:val="28"/>
            <w:u w:val="none"/>
          </w:rPr>
          <w:t>22 сентября</w:t>
        </w:r>
      </w:hyperlink>
      <w:r w:rsidR="00852C49" w:rsidRPr="00550DCF">
        <w:rPr>
          <w:sz w:val="28"/>
          <w:szCs w:val="28"/>
        </w:rPr>
        <w:t xml:space="preserve"> в отеле «Космос» разместился 7-миллионный гость за 25-летнюю историю существования отеля. Им стала, Мишель Коллинз (Michelle Collins), </w:t>
      </w:r>
      <w:hyperlink r:id="rId33" w:tooltip="Великобритания" w:history="1">
        <w:r w:rsidR="00852C49" w:rsidRPr="00550DCF">
          <w:rPr>
            <w:rStyle w:val="aa"/>
            <w:color w:val="auto"/>
            <w:sz w:val="28"/>
            <w:szCs w:val="28"/>
            <w:u w:val="none"/>
          </w:rPr>
          <w:t>Великобритания</w:t>
        </w:r>
      </w:hyperlink>
      <w:r w:rsidR="00852C49" w:rsidRPr="00550DCF">
        <w:rPr>
          <w:sz w:val="28"/>
          <w:szCs w:val="28"/>
        </w:rPr>
        <w:t>. Госпожу Коллинз наградили сувениром.</w:t>
      </w:r>
    </w:p>
    <w:p w:rsidR="00852C49" w:rsidRPr="00550DCF" w:rsidRDefault="004D0F21" w:rsidP="00550DCF">
      <w:pPr>
        <w:numPr>
          <w:ilvl w:val="0"/>
          <w:numId w:val="5"/>
        </w:numPr>
        <w:tabs>
          <w:tab w:val="clear" w:pos="720"/>
          <w:tab w:val="num" w:pos="426"/>
        </w:tabs>
        <w:autoSpaceDE/>
        <w:autoSpaceDN/>
        <w:adjustRightInd/>
        <w:spacing w:line="360" w:lineRule="auto"/>
        <w:ind w:left="0" w:firstLine="709"/>
        <w:rPr>
          <w:sz w:val="28"/>
          <w:szCs w:val="28"/>
        </w:rPr>
      </w:pPr>
      <w:hyperlink r:id="rId34" w:tooltip="2003" w:history="1">
        <w:r w:rsidR="00852C49" w:rsidRPr="00550DCF">
          <w:rPr>
            <w:rStyle w:val="aa"/>
            <w:color w:val="auto"/>
            <w:sz w:val="28"/>
            <w:szCs w:val="28"/>
            <w:u w:val="none"/>
          </w:rPr>
          <w:t>2003</w:t>
        </w:r>
      </w:hyperlink>
      <w:r w:rsidR="00852C49" w:rsidRPr="00550DCF">
        <w:rPr>
          <w:sz w:val="28"/>
          <w:szCs w:val="28"/>
        </w:rPr>
        <w:t xml:space="preserve"> — группа компаний «</w:t>
      </w:r>
      <w:hyperlink r:id="rId35" w:tooltip="Альфа-Эко (страница отсутствует)" w:history="1">
        <w:r w:rsidR="00852C49" w:rsidRPr="00550DCF">
          <w:rPr>
            <w:rStyle w:val="aa"/>
            <w:color w:val="auto"/>
            <w:sz w:val="28"/>
            <w:szCs w:val="28"/>
            <w:u w:val="none"/>
          </w:rPr>
          <w:t>Альфа-Эко</w:t>
        </w:r>
      </w:hyperlink>
      <w:r w:rsidR="00852C49" w:rsidRPr="00550DCF">
        <w:rPr>
          <w:sz w:val="28"/>
          <w:szCs w:val="28"/>
        </w:rPr>
        <w:t>» приобрела блокирующий пакет акций отеля «Космос».</w:t>
      </w:r>
    </w:p>
    <w:p w:rsidR="00852C49" w:rsidRPr="00550DCF" w:rsidRDefault="004D0F21" w:rsidP="00550DCF">
      <w:pPr>
        <w:numPr>
          <w:ilvl w:val="0"/>
          <w:numId w:val="5"/>
        </w:numPr>
        <w:tabs>
          <w:tab w:val="clear" w:pos="720"/>
          <w:tab w:val="num" w:pos="426"/>
        </w:tabs>
        <w:autoSpaceDE/>
        <w:autoSpaceDN/>
        <w:adjustRightInd/>
        <w:spacing w:line="360" w:lineRule="auto"/>
        <w:ind w:left="0" w:firstLine="709"/>
        <w:rPr>
          <w:sz w:val="28"/>
          <w:szCs w:val="28"/>
        </w:rPr>
      </w:pPr>
      <w:hyperlink r:id="rId36" w:tooltip="2005" w:history="1">
        <w:r w:rsidR="00852C49" w:rsidRPr="00550DCF">
          <w:rPr>
            <w:rStyle w:val="aa"/>
            <w:color w:val="auto"/>
            <w:sz w:val="28"/>
            <w:szCs w:val="28"/>
            <w:u w:val="none"/>
          </w:rPr>
          <w:t>2005</w:t>
        </w:r>
      </w:hyperlink>
      <w:r w:rsidR="00852C49" w:rsidRPr="00550DCF">
        <w:rPr>
          <w:sz w:val="28"/>
          <w:szCs w:val="28"/>
        </w:rPr>
        <w:t xml:space="preserve"> — </w:t>
      </w:r>
      <w:hyperlink r:id="rId37" w:tooltip="9 мая" w:history="1">
        <w:r w:rsidR="00852C49" w:rsidRPr="00550DCF">
          <w:rPr>
            <w:rStyle w:val="aa"/>
            <w:color w:val="auto"/>
            <w:sz w:val="28"/>
            <w:szCs w:val="28"/>
            <w:u w:val="none"/>
          </w:rPr>
          <w:t>9 мая</w:t>
        </w:r>
      </w:hyperlink>
      <w:r w:rsidR="00852C49" w:rsidRPr="00550DCF">
        <w:rPr>
          <w:sz w:val="28"/>
          <w:szCs w:val="28"/>
        </w:rPr>
        <w:t xml:space="preserve">, в день 60-летия Победы в </w:t>
      </w:r>
      <w:hyperlink r:id="rId38" w:tooltip="Великая Отечественная война" w:history="1">
        <w:r w:rsidR="00852C49" w:rsidRPr="00550DCF">
          <w:rPr>
            <w:rStyle w:val="aa"/>
            <w:color w:val="auto"/>
            <w:sz w:val="28"/>
            <w:szCs w:val="28"/>
            <w:u w:val="none"/>
          </w:rPr>
          <w:t>Великой Отечественной войне</w:t>
        </w:r>
      </w:hyperlink>
      <w:r w:rsidR="00852C49" w:rsidRPr="00550DCF">
        <w:rPr>
          <w:sz w:val="28"/>
          <w:szCs w:val="28"/>
        </w:rPr>
        <w:t xml:space="preserve"> на площади перед гостиницей «Космос» состоялось торжественное открытие памятника одному из лидеров антигитлеровской коалиции, Президенту Франции, генералу </w:t>
      </w:r>
      <w:hyperlink r:id="rId39" w:tooltip="Шарль де Голль" w:history="1">
        <w:r w:rsidR="00852C49" w:rsidRPr="00550DCF">
          <w:rPr>
            <w:rStyle w:val="aa"/>
            <w:color w:val="auto"/>
            <w:sz w:val="28"/>
            <w:szCs w:val="28"/>
            <w:u w:val="none"/>
          </w:rPr>
          <w:t>Шарлю де Голлю</w:t>
        </w:r>
      </w:hyperlink>
      <w:r w:rsidR="00852C49" w:rsidRPr="00550DCF">
        <w:rPr>
          <w:sz w:val="28"/>
          <w:szCs w:val="28"/>
        </w:rPr>
        <w:t xml:space="preserve">, выполненного президентом </w:t>
      </w:r>
      <w:hyperlink r:id="rId40" w:tooltip="Российская академия художеств" w:history="1">
        <w:r w:rsidR="00852C49" w:rsidRPr="00550DCF">
          <w:rPr>
            <w:rStyle w:val="aa"/>
            <w:color w:val="auto"/>
            <w:sz w:val="28"/>
            <w:szCs w:val="28"/>
            <w:u w:val="none"/>
          </w:rPr>
          <w:t>Российской академии художеств</w:t>
        </w:r>
      </w:hyperlink>
      <w:r w:rsidR="00852C49" w:rsidRPr="00550DCF">
        <w:rPr>
          <w:sz w:val="28"/>
          <w:szCs w:val="28"/>
        </w:rPr>
        <w:t xml:space="preserve">, Народным художником России </w:t>
      </w:r>
      <w:hyperlink r:id="rId41" w:tooltip="З. К. Церетели" w:history="1">
        <w:r w:rsidR="00852C49" w:rsidRPr="00550DCF">
          <w:rPr>
            <w:rStyle w:val="aa"/>
            <w:color w:val="auto"/>
            <w:sz w:val="28"/>
            <w:szCs w:val="28"/>
            <w:u w:val="none"/>
          </w:rPr>
          <w:t>З. К. Церетели</w:t>
        </w:r>
      </w:hyperlink>
      <w:r w:rsidR="00852C49" w:rsidRPr="00550DCF">
        <w:rPr>
          <w:sz w:val="28"/>
          <w:szCs w:val="28"/>
        </w:rPr>
        <w:t xml:space="preserve">. 20-метровый бронзовый памятник открывали </w:t>
      </w:r>
      <w:hyperlink r:id="rId42" w:tooltip="Президент России" w:history="1">
        <w:r w:rsidR="00852C49" w:rsidRPr="00550DCF">
          <w:rPr>
            <w:rStyle w:val="aa"/>
            <w:color w:val="auto"/>
            <w:sz w:val="28"/>
            <w:szCs w:val="28"/>
            <w:u w:val="none"/>
          </w:rPr>
          <w:t>президент России</w:t>
        </w:r>
      </w:hyperlink>
      <w:r w:rsidR="00852C49" w:rsidRPr="00550DCF">
        <w:rPr>
          <w:sz w:val="28"/>
          <w:szCs w:val="28"/>
        </w:rPr>
        <w:t xml:space="preserve"> </w:t>
      </w:r>
      <w:hyperlink r:id="rId43" w:tooltip="Владимир Путин" w:history="1">
        <w:r w:rsidR="00852C49" w:rsidRPr="00550DCF">
          <w:rPr>
            <w:rStyle w:val="aa"/>
            <w:color w:val="auto"/>
            <w:sz w:val="28"/>
            <w:szCs w:val="28"/>
            <w:u w:val="none"/>
          </w:rPr>
          <w:t>Владимир Путин</w:t>
        </w:r>
      </w:hyperlink>
      <w:r w:rsidR="00852C49" w:rsidRPr="00550DCF">
        <w:rPr>
          <w:sz w:val="28"/>
          <w:szCs w:val="28"/>
        </w:rPr>
        <w:t xml:space="preserve"> и президент Франции </w:t>
      </w:r>
      <w:hyperlink r:id="rId44" w:tooltip="Жак Ширак" w:history="1">
        <w:r w:rsidR="00852C49" w:rsidRPr="00550DCF">
          <w:rPr>
            <w:rStyle w:val="aa"/>
            <w:color w:val="auto"/>
            <w:sz w:val="28"/>
            <w:szCs w:val="28"/>
            <w:u w:val="none"/>
          </w:rPr>
          <w:t>Жак Ширак</w:t>
        </w:r>
      </w:hyperlink>
      <w:r w:rsidR="00852C49" w:rsidRPr="00550DCF">
        <w:rPr>
          <w:sz w:val="28"/>
          <w:szCs w:val="28"/>
        </w:rPr>
        <w:t xml:space="preserve">. В связи с этим в гостинице были предприняты беспрецедентные меры безопасности. На несколько часов перед и после приезда </w:t>
      </w:r>
      <w:hyperlink r:id="rId45" w:tooltip="Президент" w:history="1">
        <w:r w:rsidR="00852C49" w:rsidRPr="00550DCF">
          <w:rPr>
            <w:rStyle w:val="aa"/>
            <w:color w:val="auto"/>
            <w:sz w:val="28"/>
            <w:szCs w:val="28"/>
            <w:u w:val="none"/>
          </w:rPr>
          <w:t>президентов</w:t>
        </w:r>
      </w:hyperlink>
      <w:r w:rsidR="00852C49" w:rsidRPr="00550DCF">
        <w:rPr>
          <w:sz w:val="28"/>
          <w:szCs w:val="28"/>
        </w:rPr>
        <w:t xml:space="preserve"> России и Франции на церемонию открытия памятника вход и выход с территории гостиницы был заблокирован сотрудниками милиции. Клиенты гостиницы в принудительном порядке были переселены из номеров, окна которых выходили как раз на площадь, где и проходила церемония, в номера, окна которых выходили на заднюю сторону гостиницы.</w:t>
      </w:r>
    </w:p>
    <w:p w:rsidR="00852C49" w:rsidRPr="00550DCF" w:rsidRDefault="004D0F21" w:rsidP="00550DCF">
      <w:pPr>
        <w:numPr>
          <w:ilvl w:val="0"/>
          <w:numId w:val="5"/>
        </w:numPr>
        <w:tabs>
          <w:tab w:val="clear" w:pos="720"/>
          <w:tab w:val="num" w:pos="426"/>
        </w:tabs>
        <w:autoSpaceDE/>
        <w:autoSpaceDN/>
        <w:adjustRightInd/>
        <w:spacing w:line="360" w:lineRule="auto"/>
        <w:ind w:left="0" w:firstLine="709"/>
        <w:rPr>
          <w:sz w:val="28"/>
          <w:szCs w:val="28"/>
        </w:rPr>
      </w:pPr>
      <w:hyperlink r:id="rId46" w:tooltip="2006" w:history="1">
        <w:r w:rsidR="00852C49" w:rsidRPr="00550DCF">
          <w:rPr>
            <w:rStyle w:val="aa"/>
            <w:color w:val="auto"/>
            <w:sz w:val="28"/>
            <w:szCs w:val="28"/>
            <w:u w:val="none"/>
          </w:rPr>
          <w:t>2006</w:t>
        </w:r>
      </w:hyperlink>
      <w:r w:rsidR="00852C49" w:rsidRPr="00550DCF">
        <w:rPr>
          <w:sz w:val="28"/>
          <w:szCs w:val="28"/>
        </w:rPr>
        <w:t xml:space="preserve"> — в марте </w:t>
      </w:r>
      <w:hyperlink r:id="rId47" w:tooltip="ВАО " w:history="1">
        <w:r w:rsidR="00852C49" w:rsidRPr="00550DCF">
          <w:rPr>
            <w:rStyle w:val="aa"/>
            <w:color w:val="auto"/>
            <w:sz w:val="28"/>
            <w:szCs w:val="28"/>
            <w:u w:val="none"/>
          </w:rPr>
          <w:t>ВАО «Интурист»</w:t>
        </w:r>
      </w:hyperlink>
      <w:r w:rsidR="00852C49" w:rsidRPr="00550DCF">
        <w:rPr>
          <w:sz w:val="28"/>
          <w:szCs w:val="28"/>
        </w:rPr>
        <w:t xml:space="preserve"> приобрела большую часть 20</w:t>
      </w:r>
      <w:r w:rsidR="00550DCF">
        <w:rPr>
          <w:sz w:val="28"/>
          <w:szCs w:val="28"/>
        </w:rPr>
        <w:t xml:space="preserve"> </w:t>
      </w:r>
      <w:r w:rsidR="00852C49" w:rsidRPr="00550DCF">
        <w:rPr>
          <w:sz w:val="28"/>
          <w:szCs w:val="28"/>
        </w:rPr>
        <w:t xml:space="preserve">% пакета </w:t>
      </w:r>
      <w:hyperlink r:id="rId48" w:tooltip="Акции" w:history="1">
        <w:r w:rsidR="00852C49" w:rsidRPr="00550DCF">
          <w:rPr>
            <w:rStyle w:val="aa"/>
            <w:color w:val="auto"/>
            <w:sz w:val="28"/>
            <w:szCs w:val="28"/>
            <w:u w:val="none"/>
          </w:rPr>
          <w:t>акций</w:t>
        </w:r>
      </w:hyperlink>
      <w:r w:rsidR="00852C49" w:rsidRPr="00550DCF">
        <w:rPr>
          <w:sz w:val="28"/>
          <w:szCs w:val="28"/>
        </w:rPr>
        <w:t xml:space="preserve"> </w:t>
      </w:r>
      <w:hyperlink r:id="rId49" w:tooltip="Космос (гостиница)" w:history="1">
        <w:r w:rsidR="00852C49" w:rsidRPr="00550DCF">
          <w:rPr>
            <w:rStyle w:val="aa"/>
            <w:color w:val="auto"/>
            <w:sz w:val="28"/>
            <w:szCs w:val="28"/>
            <w:u w:val="none"/>
          </w:rPr>
          <w:t>гостиницы «Космос»</w:t>
        </w:r>
      </w:hyperlink>
      <w:r w:rsidR="00852C49" w:rsidRPr="00550DCF">
        <w:rPr>
          <w:sz w:val="28"/>
          <w:szCs w:val="28"/>
        </w:rPr>
        <w:t xml:space="preserve">, выставленного на спецаукцион по инициативе </w:t>
      </w:r>
      <w:hyperlink r:id="rId50" w:tooltip="Департамент имущества Москвы (страница отсутствует)" w:history="1">
        <w:r w:rsidR="00852C49" w:rsidRPr="00550DCF">
          <w:rPr>
            <w:rStyle w:val="aa"/>
            <w:color w:val="auto"/>
            <w:sz w:val="28"/>
            <w:szCs w:val="28"/>
            <w:u w:val="none"/>
          </w:rPr>
          <w:t>департамента имущества Москвы</w:t>
        </w:r>
      </w:hyperlink>
      <w:r w:rsidR="00852C49" w:rsidRPr="00550DCF">
        <w:rPr>
          <w:sz w:val="28"/>
          <w:szCs w:val="28"/>
        </w:rPr>
        <w:t xml:space="preserve">. Компания сразу же стала мажоритарным </w:t>
      </w:r>
      <w:hyperlink r:id="rId51" w:tooltip="Акционер" w:history="1">
        <w:r w:rsidR="00852C49" w:rsidRPr="00550DCF">
          <w:rPr>
            <w:rStyle w:val="aa"/>
            <w:color w:val="auto"/>
            <w:sz w:val="28"/>
            <w:szCs w:val="28"/>
            <w:u w:val="none"/>
          </w:rPr>
          <w:t>акционером</w:t>
        </w:r>
      </w:hyperlink>
      <w:r w:rsidR="00852C49" w:rsidRPr="00550DCF">
        <w:rPr>
          <w:sz w:val="28"/>
          <w:szCs w:val="28"/>
        </w:rPr>
        <w:t xml:space="preserve"> гостиницы, владея около 64</w:t>
      </w:r>
      <w:r w:rsidR="00550DCF">
        <w:rPr>
          <w:sz w:val="28"/>
          <w:szCs w:val="28"/>
        </w:rPr>
        <w:t xml:space="preserve"> </w:t>
      </w:r>
      <w:r w:rsidR="00852C49" w:rsidRPr="00550DCF">
        <w:rPr>
          <w:sz w:val="28"/>
          <w:szCs w:val="28"/>
        </w:rPr>
        <w:t xml:space="preserve">% акций </w:t>
      </w:r>
      <w:hyperlink r:id="rId52" w:tooltip="Отель" w:history="1">
        <w:r w:rsidR="00852C49" w:rsidRPr="00550DCF">
          <w:rPr>
            <w:rStyle w:val="aa"/>
            <w:color w:val="auto"/>
            <w:sz w:val="28"/>
            <w:szCs w:val="28"/>
            <w:u w:val="none"/>
          </w:rPr>
          <w:t>отеля</w:t>
        </w:r>
      </w:hyperlink>
      <w:r w:rsidR="00852C49" w:rsidRPr="00550DCF">
        <w:rPr>
          <w:sz w:val="28"/>
          <w:szCs w:val="28"/>
        </w:rPr>
        <w:t>.</w:t>
      </w:r>
    </w:p>
    <w:p w:rsidR="00852C49" w:rsidRPr="00550DCF" w:rsidRDefault="00852C49" w:rsidP="00550DCF">
      <w:pPr>
        <w:numPr>
          <w:ilvl w:val="0"/>
          <w:numId w:val="5"/>
        </w:numPr>
        <w:tabs>
          <w:tab w:val="clear" w:pos="720"/>
          <w:tab w:val="num" w:pos="426"/>
        </w:tabs>
        <w:autoSpaceDE/>
        <w:autoSpaceDN/>
        <w:adjustRightInd/>
        <w:spacing w:line="360" w:lineRule="auto"/>
        <w:ind w:left="0" w:firstLine="709"/>
        <w:rPr>
          <w:sz w:val="28"/>
          <w:szCs w:val="28"/>
        </w:rPr>
      </w:pPr>
      <w:r w:rsidRPr="00550DCF">
        <w:rPr>
          <w:sz w:val="28"/>
          <w:szCs w:val="28"/>
        </w:rPr>
        <w:t>2007 - Американский фигурист Джонни Вейр, который выиграл "золото". Кубка России серии Гран-При по фигурному катанию, который проживал в гостинице "Космос", оставил для детей-сирот огромный пакет с подароками.</w:t>
      </w:r>
    </w:p>
    <w:p w:rsidR="00852C49" w:rsidRPr="00550DCF" w:rsidRDefault="00852C49" w:rsidP="00550DCF">
      <w:pPr>
        <w:numPr>
          <w:ilvl w:val="0"/>
          <w:numId w:val="5"/>
        </w:numPr>
        <w:tabs>
          <w:tab w:val="clear" w:pos="720"/>
          <w:tab w:val="num" w:pos="426"/>
        </w:tabs>
        <w:autoSpaceDE/>
        <w:autoSpaceDN/>
        <w:adjustRightInd/>
        <w:spacing w:line="360" w:lineRule="auto"/>
        <w:ind w:left="0" w:firstLine="709"/>
        <w:rPr>
          <w:sz w:val="28"/>
          <w:szCs w:val="28"/>
        </w:rPr>
      </w:pPr>
      <w:r w:rsidRPr="00550DCF">
        <w:rPr>
          <w:sz w:val="28"/>
          <w:szCs w:val="28"/>
        </w:rPr>
        <w:t xml:space="preserve">2008 - </w:t>
      </w:r>
      <w:r w:rsidRPr="00550DCF">
        <w:rPr>
          <w:sz w:val="28"/>
          <w:szCs w:val="28"/>
          <w:lang w:val="en-US"/>
        </w:rPr>
        <w:t>IX</w:t>
      </w:r>
      <w:r w:rsidRPr="00550DCF">
        <w:rPr>
          <w:sz w:val="28"/>
          <w:szCs w:val="28"/>
        </w:rPr>
        <w:t xml:space="preserve"> Международная научная конференция"МОДЕРНИЗАЦИЯ ЭКОНОМИКИ И ГЛОБАЛИЗАЦИЯ"</w:t>
      </w:r>
    </w:p>
    <w:p w:rsidR="00852C49" w:rsidRPr="00550DCF" w:rsidRDefault="00852C49" w:rsidP="00550DCF">
      <w:pPr>
        <w:numPr>
          <w:ilvl w:val="0"/>
          <w:numId w:val="5"/>
        </w:numPr>
        <w:tabs>
          <w:tab w:val="clear" w:pos="720"/>
          <w:tab w:val="num" w:pos="426"/>
        </w:tabs>
        <w:autoSpaceDE/>
        <w:autoSpaceDN/>
        <w:adjustRightInd/>
        <w:spacing w:line="360" w:lineRule="auto"/>
        <w:ind w:left="0" w:firstLine="709"/>
        <w:rPr>
          <w:sz w:val="28"/>
          <w:szCs w:val="28"/>
        </w:rPr>
      </w:pPr>
      <w:r w:rsidRPr="00550DCF">
        <w:rPr>
          <w:sz w:val="28"/>
          <w:szCs w:val="28"/>
        </w:rPr>
        <w:t>В</w:t>
      </w:r>
      <w:r w:rsidR="00550DCF">
        <w:rPr>
          <w:sz w:val="28"/>
          <w:szCs w:val="28"/>
        </w:rPr>
        <w:t xml:space="preserve"> </w:t>
      </w:r>
      <w:r w:rsidRPr="00550DCF">
        <w:rPr>
          <w:sz w:val="28"/>
          <w:szCs w:val="28"/>
        </w:rPr>
        <w:t xml:space="preserve">гостинице "Космос" проводилась </w:t>
      </w:r>
      <w:r w:rsidRPr="00550DCF">
        <w:rPr>
          <w:sz w:val="28"/>
          <w:szCs w:val="28"/>
          <w:lang w:val="en-US"/>
        </w:rPr>
        <w:t>IX</w:t>
      </w:r>
      <w:r w:rsidRPr="00550DCF">
        <w:rPr>
          <w:sz w:val="28"/>
          <w:szCs w:val="28"/>
        </w:rPr>
        <w:t xml:space="preserve"> Международная научная конференция "Модернизация экономики и глобализация", которую организует Государственный университет - Высшая школа экономики.Глобализация и Россия, роль стран </w:t>
      </w:r>
      <w:r w:rsidRPr="00550DCF">
        <w:rPr>
          <w:sz w:val="28"/>
          <w:szCs w:val="28"/>
          <w:lang w:val="en-US"/>
        </w:rPr>
        <w:t>BRIC</w:t>
      </w:r>
      <w:r w:rsidRPr="00550DCF">
        <w:rPr>
          <w:sz w:val="28"/>
          <w:szCs w:val="28"/>
        </w:rPr>
        <w:t xml:space="preserve"> (Бразилия, Россия, Индия, Китай) в мировой экономике сегодня и в среднесрочной перспективе, а также влияние национальной культуры на экономическое развитие в условиях глобализации - главные темы конференции в этом году.</w:t>
      </w:r>
      <w:r w:rsidRPr="00550DCF">
        <w:rPr>
          <w:vanish/>
          <w:sz w:val="28"/>
          <w:szCs w:val="28"/>
        </w:rPr>
        <w:t>Конец формы</w:t>
      </w:r>
    </w:p>
    <w:p w:rsidR="00852C49" w:rsidRPr="00550DCF" w:rsidRDefault="00852C49" w:rsidP="00550DCF">
      <w:pPr>
        <w:numPr>
          <w:ilvl w:val="0"/>
          <w:numId w:val="5"/>
        </w:numPr>
        <w:tabs>
          <w:tab w:val="clear" w:pos="720"/>
          <w:tab w:val="num" w:pos="426"/>
        </w:tabs>
        <w:autoSpaceDE/>
        <w:autoSpaceDN/>
        <w:adjustRightInd/>
        <w:spacing w:line="360" w:lineRule="auto"/>
        <w:ind w:left="0" w:firstLine="709"/>
        <w:rPr>
          <w:sz w:val="28"/>
          <w:szCs w:val="28"/>
        </w:rPr>
      </w:pPr>
      <w:r w:rsidRPr="00550DCF">
        <w:rPr>
          <w:sz w:val="28"/>
          <w:szCs w:val="28"/>
        </w:rPr>
        <w:t>2009 - 80-й Российский Международный Кинорынок прошел</w:t>
      </w:r>
      <w:r w:rsidR="00550DCF">
        <w:rPr>
          <w:sz w:val="28"/>
          <w:szCs w:val="28"/>
        </w:rPr>
        <w:t xml:space="preserve"> </w:t>
      </w:r>
      <w:r w:rsidRPr="00550DCF">
        <w:rPr>
          <w:sz w:val="28"/>
          <w:szCs w:val="28"/>
        </w:rPr>
        <w:t>в гостинице "Космос".</w:t>
      </w:r>
      <w:r w:rsidR="00550DCF">
        <w:rPr>
          <w:sz w:val="28"/>
          <w:szCs w:val="28"/>
        </w:rPr>
        <w:t xml:space="preserve"> </w:t>
      </w:r>
      <w:r w:rsidRPr="00550DCF">
        <w:rPr>
          <w:sz w:val="28"/>
          <w:szCs w:val="28"/>
        </w:rPr>
        <w:t>Крупнейшее</w:t>
      </w:r>
      <w:r w:rsidR="00550DCF">
        <w:rPr>
          <w:sz w:val="28"/>
          <w:szCs w:val="28"/>
        </w:rPr>
        <w:t xml:space="preserve"> </w:t>
      </w:r>
      <w:r w:rsidRPr="00550DCF">
        <w:rPr>
          <w:sz w:val="28"/>
          <w:szCs w:val="28"/>
        </w:rPr>
        <w:t>мероприятие кинобизнеса России, стран СНГ и Балтии, объединяющее все отрасли и направления киноиндустрии, в рамках которого проводится много различных кино- и деловых мероприятий, полезных всем профессионалам кинобизнеса.</w:t>
      </w:r>
    </w:p>
    <w:p w:rsidR="00852C49" w:rsidRPr="00550DCF" w:rsidRDefault="00852C49" w:rsidP="00550DCF">
      <w:pPr>
        <w:numPr>
          <w:ilvl w:val="0"/>
          <w:numId w:val="5"/>
        </w:numPr>
        <w:tabs>
          <w:tab w:val="clear" w:pos="720"/>
          <w:tab w:val="num" w:pos="426"/>
        </w:tabs>
        <w:autoSpaceDE/>
        <w:autoSpaceDN/>
        <w:adjustRightInd/>
        <w:spacing w:line="360" w:lineRule="auto"/>
        <w:ind w:left="0" w:firstLine="709"/>
        <w:rPr>
          <w:sz w:val="28"/>
          <w:szCs w:val="28"/>
        </w:rPr>
      </w:pPr>
      <w:r w:rsidRPr="00550DCF">
        <w:rPr>
          <w:sz w:val="28"/>
          <w:szCs w:val="28"/>
        </w:rPr>
        <w:t>ОАО "ГК"Космос" выступил партнером ВТОРОГО МЕЖДУНАРОДНОГО КОНКУРСА ВОКАЛИСТОВ "ПУТЁВКА К ЗВЁЗДАМ".</w:t>
      </w:r>
    </w:p>
    <w:p w:rsidR="00852C49" w:rsidRPr="00550DCF" w:rsidRDefault="00852C49" w:rsidP="00550DCF">
      <w:pPr>
        <w:numPr>
          <w:ilvl w:val="0"/>
          <w:numId w:val="5"/>
        </w:numPr>
        <w:tabs>
          <w:tab w:val="clear" w:pos="720"/>
          <w:tab w:val="num" w:pos="426"/>
        </w:tabs>
        <w:autoSpaceDE/>
        <w:autoSpaceDN/>
        <w:adjustRightInd/>
        <w:spacing w:line="360" w:lineRule="auto"/>
        <w:ind w:left="0" w:firstLine="709"/>
        <w:rPr>
          <w:sz w:val="28"/>
          <w:szCs w:val="28"/>
        </w:rPr>
      </w:pPr>
      <w:r w:rsidRPr="00550DCF">
        <w:rPr>
          <w:sz w:val="28"/>
          <w:szCs w:val="28"/>
        </w:rPr>
        <w:t>10 апреля</w:t>
      </w:r>
      <w:r w:rsidRPr="00550DCF">
        <w:rPr>
          <w:b/>
          <w:bCs/>
          <w:sz w:val="28"/>
          <w:szCs w:val="28"/>
        </w:rPr>
        <w:t xml:space="preserve"> </w:t>
      </w:r>
      <w:r w:rsidRPr="00550DCF">
        <w:rPr>
          <w:sz w:val="28"/>
          <w:szCs w:val="28"/>
        </w:rPr>
        <w:t>2009 года в ГК "Космос" было проведено</w:t>
      </w:r>
      <w:r w:rsidR="00550DCF">
        <w:rPr>
          <w:sz w:val="28"/>
          <w:szCs w:val="28"/>
        </w:rPr>
        <w:t xml:space="preserve"> </w:t>
      </w:r>
      <w:r w:rsidRPr="00550DCF">
        <w:rPr>
          <w:sz w:val="28"/>
          <w:szCs w:val="28"/>
        </w:rPr>
        <w:t xml:space="preserve">праздничное мероприятие, посвященное празднованию восьмидесятилетия ВАО "Интурист". </w:t>
      </w:r>
    </w:p>
    <w:p w:rsidR="00852C49" w:rsidRPr="00550DCF" w:rsidRDefault="00852C49" w:rsidP="00550DCF">
      <w:pPr>
        <w:numPr>
          <w:ilvl w:val="0"/>
          <w:numId w:val="5"/>
        </w:numPr>
        <w:tabs>
          <w:tab w:val="clear" w:pos="720"/>
          <w:tab w:val="num" w:pos="426"/>
        </w:tabs>
        <w:autoSpaceDE/>
        <w:autoSpaceDN/>
        <w:adjustRightInd/>
        <w:spacing w:line="360" w:lineRule="auto"/>
        <w:ind w:left="0" w:firstLine="709"/>
        <w:rPr>
          <w:sz w:val="28"/>
          <w:szCs w:val="28"/>
        </w:rPr>
      </w:pPr>
      <w:r w:rsidRPr="00550DCF">
        <w:rPr>
          <w:sz w:val="28"/>
          <w:szCs w:val="28"/>
        </w:rPr>
        <w:t>2010 - В</w:t>
      </w:r>
      <w:r w:rsidR="00550DCF">
        <w:rPr>
          <w:sz w:val="28"/>
          <w:szCs w:val="28"/>
        </w:rPr>
        <w:t xml:space="preserve"> </w:t>
      </w:r>
      <w:r w:rsidRPr="00550DCF">
        <w:rPr>
          <w:sz w:val="28"/>
          <w:szCs w:val="28"/>
        </w:rPr>
        <w:t>ОАО "ГК "Космос" XVIII Международного турнира по футболу «Кубок чемпионов Содружества стран СНГ и Балтии – 2010»</w:t>
      </w:r>
    </w:p>
    <w:p w:rsidR="00852C49" w:rsidRPr="00550DCF" w:rsidRDefault="00852C49" w:rsidP="00550DCF">
      <w:pPr>
        <w:numPr>
          <w:ilvl w:val="0"/>
          <w:numId w:val="5"/>
        </w:numPr>
        <w:tabs>
          <w:tab w:val="clear" w:pos="720"/>
          <w:tab w:val="num" w:pos="426"/>
        </w:tabs>
        <w:autoSpaceDE/>
        <w:autoSpaceDN/>
        <w:adjustRightInd/>
        <w:spacing w:line="360" w:lineRule="auto"/>
        <w:ind w:left="0" w:firstLine="709"/>
        <w:rPr>
          <w:sz w:val="28"/>
          <w:szCs w:val="28"/>
        </w:rPr>
      </w:pPr>
      <w:r w:rsidRPr="00550DCF">
        <w:rPr>
          <w:sz w:val="28"/>
          <w:szCs w:val="28"/>
        </w:rPr>
        <w:t xml:space="preserve"> В Гостиничном комплексе "Космос" пройдет 81-й Межгосударственный Теле-Видео-Кинорынок.</w:t>
      </w:r>
    </w:p>
    <w:p w:rsidR="00852C49" w:rsidRPr="00550DCF" w:rsidRDefault="00852C49" w:rsidP="00550DCF">
      <w:pPr>
        <w:autoSpaceDE/>
        <w:autoSpaceDN/>
        <w:adjustRightInd/>
        <w:spacing w:line="360" w:lineRule="auto"/>
        <w:ind w:firstLine="709"/>
        <w:rPr>
          <w:sz w:val="28"/>
          <w:szCs w:val="28"/>
        </w:rPr>
      </w:pPr>
      <w:r w:rsidRPr="00550DCF">
        <w:rPr>
          <w:sz w:val="28"/>
          <w:szCs w:val="28"/>
        </w:rPr>
        <w:t>Были организованы:</w:t>
      </w:r>
    </w:p>
    <w:p w:rsidR="00852C49" w:rsidRPr="00550DCF" w:rsidRDefault="00852C49" w:rsidP="00550DCF">
      <w:pPr>
        <w:numPr>
          <w:ilvl w:val="0"/>
          <w:numId w:val="4"/>
        </w:numPr>
        <w:tabs>
          <w:tab w:val="clear" w:pos="720"/>
          <w:tab w:val="num" w:pos="142"/>
        </w:tabs>
        <w:autoSpaceDE/>
        <w:autoSpaceDN/>
        <w:adjustRightInd/>
        <w:spacing w:line="360" w:lineRule="auto"/>
        <w:ind w:left="0" w:firstLine="709"/>
        <w:rPr>
          <w:sz w:val="28"/>
          <w:szCs w:val="28"/>
        </w:rPr>
      </w:pPr>
      <w:r w:rsidRPr="00550DCF">
        <w:rPr>
          <w:sz w:val="28"/>
          <w:szCs w:val="28"/>
        </w:rPr>
        <w:t xml:space="preserve">Олимпийский пресс-центр ХХII Олимпийских Игр в Москве - 1980г. </w:t>
      </w:r>
    </w:p>
    <w:p w:rsidR="00852C49" w:rsidRPr="00550DCF" w:rsidRDefault="00852C49" w:rsidP="00550DCF">
      <w:pPr>
        <w:numPr>
          <w:ilvl w:val="0"/>
          <w:numId w:val="4"/>
        </w:numPr>
        <w:tabs>
          <w:tab w:val="clear" w:pos="720"/>
          <w:tab w:val="num" w:pos="142"/>
        </w:tabs>
        <w:autoSpaceDE/>
        <w:autoSpaceDN/>
        <w:adjustRightInd/>
        <w:spacing w:line="360" w:lineRule="auto"/>
        <w:ind w:left="0" w:firstLine="709"/>
        <w:rPr>
          <w:sz w:val="28"/>
          <w:szCs w:val="28"/>
        </w:rPr>
      </w:pPr>
      <w:r w:rsidRPr="00550DCF">
        <w:rPr>
          <w:sz w:val="28"/>
          <w:szCs w:val="28"/>
        </w:rPr>
        <w:t xml:space="preserve">Пресс-центр "Игр Доброй Воли" в Москве - в 1996 г. во главе с г-ном Т.Тернером </w:t>
      </w:r>
    </w:p>
    <w:p w:rsidR="00852C49" w:rsidRPr="00550DCF" w:rsidRDefault="00852C49" w:rsidP="00550DCF">
      <w:pPr>
        <w:numPr>
          <w:ilvl w:val="0"/>
          <w:numId w:val="4"/>
        </w:numPr>
        <w:tabs>
          <w:tab w:val="clear" w:pos="720"/>
          <w:tab w:val="num" w:pos="142"/>
        </w:tabs>
        <w:autoSpaceDE/>
        <w:autoSpaceDN/>
        <w:adjustRightInd/>
        <w:spacing w:line="360" w:lineRule="auto"/>
        <w:ind w:left="0" w:firstLine="709"/>
        <w:rPr>
          <w:sz w:val="28"/>
          <w:szCs w:val="28"/>
        </w:rPr>
      </w:pPr>
      <w:r w:rsidRPr="00550DCF">
        <w:rPr>
          <w:sz w:val="28"/>
          <w:szCs w:val="28"/>
        </w:rPr>
        <w:t xml:space="preserve">Международная Шахматная Олимпиада - 1995 г. </w:t>
      </w:r>
    </w:p>
    <w:p w:rsidR="00852C49" w:rsidRPr="00550DCF" w:rsidRDefault="00852C49" w:rsidP="00550DCF">
      <w:pPr>
        <w:numPr>
          <w:ilvl w:val="0"/>
          <w:numId w:val="4"/>
        </w:numPr>
        <w:tabs>
          <w:tab w:val="clear" w:pos="720"/>
          <w:tab w:val="num" w:pos="142"/>
        </w:tabs>
        <w:autoSpaceDE/>
        <w:autoSpaceDN/>
        <w:adjustRightInd/>
        <w:spacing w:line="360" w:lineRule="auto"/>
        <w:ind w:left="0" w:firstLine="709"/>
        <w:rPr>
          <w:sz w:val="28"/>
          <w:szCs w:val="28"/>
        </w:rPr>
      </w:pPr>
      <w:r w:rsidRPr="00550DCF">
        <w:rPr>
          <w:sz w:val="28"/>
          <w:szCs w:val="28"/>
        </w:rPr>
        <w:t xml:space="preserve">1-й Всемирный Форум "За безъядерный мир и разоружение человечества" при участии А.Д. Сахарова </w:t>
      </w:r>
    </w:p>
    <w:p w:rsidR="00852C49" w:rsidRPr="00550DCF" w:rsidRDefault="00852C49" w:rsidP="00550DCF">
      <w:pPr>
        <w:numPr>
          <w:ilvl w:val="0"/>
          <w:numId w:val="4"/>
        </w:numPr>
        <w:tabs>
          <w:tab w:val="clear" w:pos="720"/>
          <w:tab w:val="num" w:pos="142"/>
        </w:tabs>
        <w:autoSpaceDE/>
        <w:autoSpaceDN/>
        <w:adjustRightInd/>
        <w:spacing w:line="360" w:lineRule="auto"/>
        <w:ind w:left="0" w:firstLine="709"/>
        <w:rPr>
          <w:sz w:val="28"/>
          <w:szCs w:val="28"/>
        </w:rPr>
      </w:pPr>
      <w:r w:rsidRPr="00550DCF">
        <w:rPr>
          <w:sz w:val="28"/>
          <w:szCs w:val="28"/>
        </w:rPr>
        <w:t xml:space="preserve">Международный Фестиваль молодежи и студентов - 1985 г. </w:t>
      </w:r>
    </w:p>
    <w:p w:rsidR="00852C49" w:rsidRPr="00550DCF" w:rsidRDefault="00852C49" w:rsidP="00550DCF">
      <w:pPr>
        <w:numPr>
          <w:ilvl w:val="0"/>
          <w:numId w:val="4"/>
        </w:numPr>
        <w:tabs>
          <w:tab w:val="clear" w:pos="720"/>
          <w:tab w:val="num" w:pos="142"/>
        </w:tabs>
        <w:autoSpaceDE/>
        <w:autoSpaceDN/>
        <w:adjustRightInd/>
        <w:spacing w:line="360" w:lineRule="auto"/>
        <w:ind w:left="0" w:firstLine="709"/>
        <w:rPr>
          <w:sz w:val="28"/>
          <w:szCs w:val="28"/>
        </w:rPr>
      </w:pPr>
      <w:r w:rsidRPr="00550DCF">
        <w:rPr>
          <w:sz w:val="28"/>
          <w:szCs w:val="28"/>
        </w:rPr>
        <w:t xml:space="preserve">Международный Фестиваль песни "Ступень к Парнасу" (на протяжении 3-х лет) </w:t>
      </w:r>
    </w:p>
    <w:p w:rsidR="00852C49" w:rsidRPr="00550DCF" w:rsidRDefault="00852C49" w:rsidP="00550DCF">
      <w:pPr>
        <w:numPr>
          <w:ilvl w:val="0"/>
          <w:numId w:val="4"/>
        </w:numPr>
        <w:tabs>
          <w:tab w:val="clear" w:pos="720"/>
          <w:tab w:val="num" w:pos="142"/>
        </w:tabs>
        <w:autoSpaceDE/>
        <w:autoSpaceDN/>
        <w:adjustRightInd/>
        <w:spacing w:line="360" w:lineRule="auto"/>
        <w:ind w:left="0" w:firstLine="709"/>
        <w:rPr>
          <w:sz w:val="28"/>
          <w:szCs w:val="28"/>
        </w:rPr>
      </w:pPr>
      <w:r w:rsidRPr="00550DCF">
        <w:rPr>
          <w:sz w:val="28"/>
          <w:szCs w:val="28"/>
        </w:rPr>
        <w:t xml:space="preserve">1-й Международный Конкурс Красоты "Мисс Очарование" - 1989 г. </w:t>
      </w:r>
    </w:p>
    <w:p w:rsidR="00852C49" w:rsidRPr="00550DCF" w:rsidRDefault="00852C49" w:rsidP="00550DCF">
      <w:pPr>
        <w:numPr>
          <w:ilvl w:val="0"/>
          <w:numId w:val="4"/>
        </w:numPr>
        <w:tabs>
          <w:tab w:val="clear" w:pos="720"/>
          <w:tab w:val="num" w:pos="142"/>
        </w:tabs>
        <w:autoSpaceDE/>
        <w:autoSpaceDN/>
        <w:adjustRightInd/>
        <w:spacing w:line="360" w:lineRule="auto"/>
        <w:ind w:left="0" w:firstLine="709"/>
        <w:rPr>
          <w:sz w:val="28"/>
          <w:szCs w:val="28"/>
        </w:rPr>
      </w:pPr>
      <w:r w:rsidRPr="00550DCF">
        <w:rPr>
          <w:sz w:val="28"/>
          <w:szCs w:val="28"/>
        </w:rPr>
        <w:t xml:space="preserve">Международные конференции по линии МВД - 48 стран (при участии Министров и Зам. министров) </w:t>
      </w:r>
    </w:p>
    <w:p w:rsidR="00852C49" w:rsidRPr="00550DCF" w:rsidRDefault="00852C49" w:rsidP="00550DCF">
      <w:pPr>
        <w:numPr>
          <w:ilvl w:val="0"/>
          <w:numId w:val="4"/>
        </w:numPr>
        <w:tabs>
          <w:tab w:val="clear" w:pos="720"/>
          <w:tab w:val="num" w:pos="142"/>
        </w:tabs>
        <w:autoSpaceDE/>
        <w:autoSpaceDN/>
        <w:adjustRightInd/>
        <w:spacing w:line="360" w:lineRule="auto"/>
        <w:ind w:left="0" w:firstLine="709"/>
        <w:rPr>
          <w:sz w:val="28"/>
          <w:szCs w:val="28"/>
        </w:rPr>
      </w:pPr>
      <w:r w:rsidRPr="00550DCF">
        <w:rPr>
          <w:sz w:val="28"/>
          <w:szCs w:val="28"/>
        </w:rPr>
        <w:t xml:space="preserve">Международный съезд космонавтов и астронавтов - 1984 г. </w:t>
      </w:r>
    </w:p>
    <w:p w:rsidR="00852C49" w:rsidRPr="00550DCF" w:rsidRDefault="00852C49" w:rsidP="00550DCF">
      <w:pPr>
        <w:numPr>
          <w:ilvl w:val="0"/>
          <w:numId w:val="4"/>
        </w:numPr>
        <w:tabs>
          <w:tab w:val="clear" w:pos="720"/>
          <w:tab w:val="num" w:pos="142"/>
        </w:tabs>
        <w:autoSpaceDE/>
        <w:autoSpaceDN/>
        <w:adjustRightInd/>
        <w:spacing w:line="360" w:lineRule="auto"/>
        <w:ind w:left="0" w:firstLine="709"/>
        <w:rPr>
          <w:sz w:val="28"/>
          <w:szCs w:val="28"/>
        </w:rPr>
      </w:pPr>
      <w:r w:rsidRPr="00550DCF">
        <w:rPr>
          <w:sz w:val="28"/>
          <w:szCs w:val="28"/>
        </w:rPr>
        <w:t xml:space="preserve">Международный турнир по боди-билдингу </w:t>
      </w:r>
    </w:p>
    <w:p w:rsidR="00852C49" w:rsidRPr="00550DCF" w:rsidRDefault="00852C49" w:rsidP="00550DCF">
      <w:pPr>
        <w:numPr>
          <w:ilvl w:val="0"/>
          <w:numId w:val="4"/>
        </w:numPr>
        <w:tabs>
          <w:tab w:val="clear" w:pos="720"/>
          <w:tab w:val="num" w:pos="142"/>
        </w:tabs>
        <w:autoSpaceDE/>
        <w:autoSpaceDN/>
        <w:adjustRightInd/>
        <w:spacing w:line="360" w:lineRule="auto"/>
        <w:ind w:left="0" w:firstLine="709"/>
        <w:rPr>
          <w:sz w:val="28"/>
          <w:szCs w:val="28"/>
        </w:rPr>
      </w:pPr>
      <w:r w:rsidRPr="00550DCF">
        <w:rPr>
          <w:sz w:val="28"/>
          <w:szCs w:val="28"/>
        </w:rPr>
        <w:t xml:space="preserve">Телевизионные программы "Утренняя Звезда", "Песня Года" (на протяжении 3-х лет) </w:t>
      </w:r>
    </w:p>
    <w:p w:rsidR="00852C49" w:rsidRPr="00550DCF" w:rsidRDefault="00852C49" w:rsidP="00550DCF">
      <w:pPr>
        <w:numPr>
          <w:ilvl w:val="0"/>
          <w:numId w:val="4"/>
        </w:numPr>
        <w:tabs>
          <w:tab w:val="clear" w:pos="720"/>
          <w:tab w:val="num" w:pos="142"/>
        </w:tabs>
        <w:autoSpaceDE/>
        <w:autoSpaceDN/>
        <w:adjustRightInd/>
        <w:spacing w:line="360" w:lineRule="auto"/>
        <w:ind w:left="0" w:firstLine="709"/>
        <w:rPr>
          <w:sz w:val="28"/>
          <w:szCs w:val="28"/>
        </w:rPr>
      </w:pPr>
      <w:r w:rsidRPr="00550DCF">
        <w:rPr>
          <w:sz w:val="28"/>
          <w:szCs w:val="28"/>
        </w:rPr>
        <w:t xml:space="preserve">Благотворительные акции для детей, пострадавших в военных действиях и ветеранов Великой Отечественной Войны под патронажем Правительства РФ </w:t>
      </w:r>
    </w:p>
    <w:p w:rsidR="00852C49" w:rsidRPr="00550DCF" w:rsidRDefault="00852C49" w:rsidP="00550DCF">
      <w:pPr>
        <w:numPr>
          <w:ilvl w:val="0"/>
          <w:numId w:val="4"/>
        </w:numPr>
        <w:tabs>
          <w:tab w:val="clear" w:pos="720"/>
          <w:tab w:val="num" w:pos="142"/>
        </w:tabs>
        <w:autoSpaceDE/>
        <w:autoSpaceDN/>
        <w:adjustRightInd/>
        <w:spacing w:line="360" w:lineRule="auto"/>
        <w:ind w:left="0" w:firstLine="709"/>
        <w:rPr>
          <w:sz w:val="28"/>
          <w:szCs w:val="28"/>
        </w:rPr>
      </w:pPr>
      <w:r w:rsidRPr="00550DCF">
        <w:rPr>
          <w:sz w:val="28"/>
          <w:szCs w:val="28"/>
        </w:rPr>
        <w:t xml:space="preserve">Международные выставки и конференции по линии Международного Центра Финансово-Экономического Развития </w:t>
      </w:r>
    </w:p>
    <w:p w:rsidR="00852C49" w:rsidRPr="00550DCF" w:rsidRDefault="00852C49" w:rsidP="00550DCF">
      <w:pPr>
        <w:numPr>
          <w:ilvl w:val="0"/>
          <w:numId w:val="4"/>
        </w:numPr>
        <w:tabs>
          <w:tab w:val="clear" w:pos="720"/>
          <w:tab w:val="num" w:pos="142"/>
        </w:tabs>
        <w:autoSpaceDE/>
        <w:autoSpaceDN/>
        <w:adjustRightInd/>
        <w:spacing w:line="360" w:lineRule="auto"/>
        <w:ind w:left="0" w:firstLine="709"/>
        <w:rPr>
          <w:sz w:val="28"/>
          <w:szCs w:val="28"/>
        </w:rPr>
      </w:pPr>
      <w:r w:rsidRPr="00550DCF">
        <w:rPr>
          <w:sz w:val="28"/>
          <w:szCs w:val="28"/>
        </w:rPr>
        <w:t xml:space="preserve">Международные выставки и конференции по линии Ассоциации Российских Банков </w:t>
      </w:r>
    </w:p>
    <w:p w:rsidR="00852C49" w:rsidRPr="00550DCF" w:rsidRDefault="00852C49" w:rsidP="00550DCF">
      <w:pPr>
        <w:numPr>
          <w:ilvl w:val="0"/>
          <w:numId w:val="4"/>
        </w:numPr>
        <w:tabs>
          <w:tab w:val="clear" w:pos="720"/>
          <w:tab w:val="num" w:pos="142"/>
        </w:tabs>
        <w:autoSpaceDE/>
        <w:autoSpaceDN/>
        <w:adjustRightInd/>
        <w:spacing w:line="360" w:lineRule="auto"/>
        <w:ind w:left="0" w:firstLine="709"/>
        <w:rPr>
          <w:sz w:val="28"/>
          <w:szCs w:val="28"/>
        </w:rPr>
      </w:pPr>
      <w:r w:rsidRPr="00550DCF">
        <w:rPr>
          <w:sz w:val="28"/>
          <w:szCs w:val="28"/>
        </w:rPr>
        <w:t xml:space="preserve">Выставки "Отдых по-русски" </w:t>
      </w:r>
    </w:p>
    <w:p w:rsidR="00852C49" w:rsidRPr="00550DCF" w:rsidRDefault="00852C49" w:rsidP="00550DCF">
      <w:pPr>
        <w:autoSpaceDE/>
        <w:autoSpaceDN/>
        <w:adjustRightInd/>
        <w:spacing w:line="360" w:lineRule="auto"/>
        <w:ind w:firstLine="709"/>
        <w:rPr>
          <w:sz w:val="28"/>
          <w:szCs w:val="28"/>
        </w:rPr>
      </w:pPr>
      <w:r w:rsidRPr="00550DCF">
        <w:rPr>
          <w:sz w:val="28"/>
          <w:szCs w:val="28"/>
        </w:rPr>
        <w:t xml:space="preserve">Всего в гостинице Космос 1777 номеров (1579 стандартных, 37 люксов и полулюксов, 6 апартаментов, 1 номер VIP; 154 номера "Космос Клуб"). </w:t>
      </w:r>
    </w:p>
    <w:p w:rsidR="00852C49" w:rsidRPr="00550DCF" w:rsidRDefault="00852C49" w:rsidP="00550DCF">
      <w:pPr>
        <w:autoSpaceDE/>
        <w:autoSpaceDN/>
        <w:adjustRightInd/>
        <w:spacing w:line="360" w:lineRule="auto"/>
        <w:ind w:firstLine="709"/>
        <w:rPr>
          <w:sz w:val="28"/>
          <w:szCs w:val="28"/>
        </w:rPr>
      </w:pPr>
      <w:r w:rsidRPr="00550DCF">
        <w:rPr>
          <w:sz w:val="28"/>
          <w:szCs w:val="28"/>
        </w:rPr>
        <w:t>Номера гостиницы оснащены ванными комнатами, кондиционерами, телефонами с международной связью, спутниковым телевидением, мини холодильниками. Тишина уютных холлов и удобная гостиничная мебель располагают к спокойному отдыху и плодотворной работе.</w:t>
      </w:r>
    </w:p>
    <w:p w:rsidR="00852C49" w:rsidRPr="00550DCF" w:rsidRDefault="00852C49" w:rsidP="00550DCF">
      <w:pPr>
        <w:autoSpaceDE/>
        <w:autoSpaceDN/>
        <w:adjustRightInd/>
        <w:spacing w:line="360" w:lineRule="auto"/>
        <w:ind w:firstLine="709"/>
        <w:rPr>
          <w:sz w:val="28"/>
          <w:szCs w:val="28"/>
        </w:rPr>
      </w:pPr>
      <w:r w:rsidRPr="00550DCF">
        <w:rPr>
          <w:sz w:val="28"/>
          <w:szCs w:val="28"/>
        </w:rPr>
        <w:t>К услугам гостей гостиницы Космос - магазины сувениров, модной одежды и аксессуаров "Космос-Плаза", газетные киоски, продажа авиа - и ж/д билетов, сбербанк, пункты обмена валют, банкоматы, аптека, парикмахерская, салон красоты, химчистка, ремонт одежды и обуви, медпункт, игровые автоматы, боулинг, бильярд, автостоянка, автосервис, казино, ночной клуб, оздоровительный комплекс (Фитнес-центр гостиницы Космос).</w:t>
      </w:r>
    </w:p>
    <w:p w:rsidR="00852C49" w:rsidRPr="00550DCF" w:rsidRDefault="00852C49" w:rsidP="00550DCF">
      <w:pPr>
        <w:autoSpaceDE/>
        <w:autoSpaceDN/>
        <w:adjustRightInd/>
        <w:spacing w:line="360" w:lineRule="auto"/>
        <w:ind w:firstLine="709"/>
        <w:rPr>
          <w:rFonts w:eastAsia="TimesNewRoman"/>
          <w:sz w:val="28"/>
          <w:szCs w:val="28"/>
          <w:lang w:eastAsia="en-US"/>
        </w:rPr>
      </w:pPr>
      <w:r w:rsidRPr="00550DCF">
        <w:rPr>
          <w:rFonts w:eastAsia="TimesNewRoman"/>
          <w:sz w:val="28"/>
          <w:szCs w:val="28"/>
          <w:lang w:eastAsia="en-US"/>
        </w:rPr>
        <w:t>Наличие Фитнесс - центр и универсального</w:t>
      </w:r>
      <w:r w:rsidR="00550DCF">
        <w:rPr>
          <w:rFonts w:eastAsia="TimesNewRoman"/>
          <w:sz w:val="28"/>
          <w:szCs w:val="28"/>
          <w:lang w:eastAsia="en-US"/>
        </w:rPr>
        <w:t xml:space="preserve"> </w:t>
      </w:r>
      <w:r w:rsidRPr="00550DCF">
        <w:rPr>
          <w:rFonts w:eastAsia="TimesNewRoman"/>
          <w:sz w:val="28"/>
          <w:szCs w:val="28"/>
          <w:lang w:eastAsia="en-US"/>
        </w:rPr>
        <w:t>Кино-Конгресс Концертного зала делает ОАО «Гостиничный комплекс «КОСМОС» еще и культурно-развлекательным центром г. Москвы</w:t>
      </w:r>
    </w:p>
    <w:p w:rsidR="00852C49" w:rsidRPr="00550DCF" w:rsidRDefault="00852C49" w:rsidP="00550DCF">
      <w:pPr>
        <w:autoSpaceDE/>
        <w:autoSpaceDN/>
        <w:adjustRightInd/>
        <w:spacing w:line="360" w:lineRule="auto"/>
        <w:ind w:firstLine="709"/>
        <w:rPr>
          <w:sz w:val="28"/>
          <w:szCs w:val="28"/>
        </w:rPr>
      </w:pPr>
      <w:r w:rsidRPr="00550DCF">
        <w:rPr>
          <w:sz w:val="28"/>
          <w:szCs w:val="28"/>
        </w:rPr>
        <w:t>Отель предоставляет</w:t>
      </w:r>
      <w:r w:rsidR="00550DCF">
        <w:rPr>
          <w:sz w:val="28"/>
          <w:szCs w:val="28"/>
        </w:rPr>
        <w:t xml:space="preserve"> </w:t>
      </w:r>
      <w:r w:rsidRPr="00550DCF">
        <w:rPr>
          <w:sz w:val="28"/>
          <w:szCs w:val="28"/>
        </w:rPr>
        <w:t>основные услуги по размещению и питанию, а также комплекс дополнительных и сопутствующих услуг.</w:t>
      </w:r>
    </w:p>
    <w:p w:rsidR="00852C49" w:rsidRPr="00550DCF" w:rsidRDefault="00852C49" w:rsidP="00550DCF">
      <w:pPr>
        <w:spacing w:line="360" w:lineRule="auto"/>
        <w:ind w:firstLine="709"/>
        <w:rPr>
          <w:sz w:val="28"/>
          <w:szCs w:val="28"/>
        </w:rPr>
      </w:pPr>
      <w:r w:rsidRPr="00550DCF">
        <w:rPr>
          <w:sz w:val="28"/>
          <w:szCs w:val="28"/>
        </w:rPr>
        <w:t>Гостиница «Космос» не сертифицирована, но по качеству предоставляемых услуг может быть приравнена к гостинице 3 звезды. Управление ГК «Космос» осуществляется «по контракту». Управляющая компания</w:t>
      </w:r>
      <w:r w:rsidR="00550DCF">
        <w:rPr>
          <w:sz w:val="28"/>
          <w:szCs w:val="28"/>
        </w:rPr>
        <w:t xml:space="preserve"> </w:t>
      </w:r>
      <w:r w:rsidRPr="00550DCF">
        <w:rPr>
          <w:sz w:val="28"/>
          <w:szCs w:val="28"/>
        </w:rPr>
        <w:t>ВАО «Интурист». Группа компаний «Интурист» - вертикально-интегрированный туристический холдинг, представляющий собой управляющую компанию ВАО «Интурист» и четыре бизнес -дивизиона: туроперирование, гостиничный бизнес, розничные продажи и транспортные услуги. Помимо гостиницы «</w:t>
      </w:r>
      <w:r w:rsidRPr="00550DCF">
        <w:rPr>
          <w:sz w:val="28"/>
          <w:szCs w:val="28"/>
        </w:rPr>
        <w:tab/>
        <w:t>Космос» эта компания еще руководит следующими</w:t>
      </w:r>
      <w:r w:rsidR="00550DCF">
        <w:rPr>
          <w:sz w:val="28"/>
          <w:szCs w:val="28"/>
        </w:rPr>
        <w:t xml:space="preserve"> </w:t>
      </w:r>
      <w:r w:rsidRPr="00550DCF">
        <w:rPr>
          <w:sz w:val="28"/>
          <w:szCs w:val="28"/>
        </w:rPr>
        <w:t>гостиницами: «Пекин»,</w:t>
      </w:r>
      <w:r w:rsidRPr="00550DCF">
        <w:rPr>
          <w:sz w:val="28"/>
          <w:szCs w:val="28"/>
          <w:lang w:val="en-US"/>
        </w:rPr>
        <w:t>Savoy</w:t>
      </w:r>
      <w:r w:rsidRPr="00550DCF">
        <w:rPr>
          <w:sz w:val="28"/>
          <w:szCs w:val="28"/>
        </w:rPr>
        <w:t xml:space="preserve"> </w:t>
      </w:r>
      <w:r w:rsidRPr="00550DCF">
        <w:rPr>
          <w:sz w:val="28"/>
          <w:szCs w:val="28"/>
          <w:lang w:val="en-US"/>
        </w:rPr>
        <w:t>Westend</w:t>
      </w:r>
      <w:r w:rsidRPr="00550DCF">
        <w:rPr>
          <w:sz w:val="28"/>
          <w:szCs w:val="28"/>
        </w:rPr>
        <w:t xml:space="preserve"> </w:t>
      </w:r>
      <w:r w:rsidRPr="00550DCF">
        <w:rPr>
          <w:sz w:val="28"/>
          <w:szCs w:val="28"/>
          <w:lang w:val="en-US"/>
        </w:rPr>
        <w:t>Hotel</w:t>
      </w:r>
      <w:r w:rsidRPr="00550DCF">
        <w:rPr>
          <w:sz w:val="28"/>
          <w:szCs w:val="28"/>
        </w:rPr>
        <w:t xml:space="preserve">(Чешская Республика), «Октябрьская»(г. Нижний - Новгород), «Северная»(Республика Карелия), «Московский Тракт»(г. Ростов Великий), «Елец» (г.Елец), Туристический комплекс «Алтай </w:t>
      </w:r>
      <w:r w:rsidRPr="00550DCF">
        <w:rPr>
          <w:sz w:val="28"/>
          <w:szCs w:val="28"/>
          <w:lang w:val="en-US"/>
        </w:rPr>
        <w:t>Villag</w:t>
      </w:r>
      <w:r w:rsidRPr="00550DCF">
        <w:rPr>
          <w:sz w:val="28"/>
          <w:szCs w:val="28"/>
        </w:rPr>
        <w:t>е» (Республика Алтай), «Москва»(г. Углич), Гостиничный комплекс "Башкортостан"</w:t>
      </w:r>
      <w:r w:rsidRPr="00550DCF">
        <w:rPr>
          <w:b/>
          <w:bCs/>
          <w:sz w:val="28"/>
          <w:szCs w:val="28"/>
        </w:rPr>
        <w:t xml:space="preserve"> </w:t>
      </w:r>
      <w:r w:rsidRPr="00550DCF">
        <w:rPr>
          <w:sz w:val="28"/>
          <w:szCs w:val="28"/>
        </w:rPr>
        <w:t xml:space="preserve">г. Уфа (Республика Башкортостан), </w:t>
      </w:r>
      <w:r w:rsidRPr="00550DCF">
        <w:rPr>
          <w:sz w:val="28"/>
          <w:szCs w:val="28"/>
          <w:lang w:val="en-US"/>
        </w:rPr>
        <w:t>Amber</w:t>
      </w:r>
      <w:r w:rsidRPr="00550DCF">
        <w:rPr>
          <w:sz w:val="28"/>
          <w:szCs w:val="28"/>
        </w:rPr>
        <w:t xml:space="preserve"> </w:t>
      </w:r>
      <w:r w:rsidRPr="00550DCF">
        <w:rPr>
          <w:sz w:val="28"/>
          <w:szCs w:val="28"/>
          <w:lang w:val="en-US"/>
        </w:rPr>
        <w:t>SPA</w:t>
      </w:r>
      <w:r w:rsidRPr="00550DCF">
        <w:rPr>
          <w:sz w:val="28"/>
          <w:szCs w:val="28"/>
        </w:rPr>
        <w:t xml:space="preserve"> </w:t>
      </w:r>
      <w:r w:rsidRPr="00550DCF">
        <w:rPr>
          <w:sz w:val="28"/>
          <w:szCs w:val="28"/>
          <w:lang w:val="en-US"/>
        </w:rPr>
        <w:t>Boutique</w:t>
      </w:r>
      <w:r w:rsidRPr="00550DCF">
        <w:rPr>
          <w:sz w:val="28"/>
          <w:szCs w:val="28"/>
        </w:rPr>
        <w:t xml:space="preserve"> </w:t>
      </w:r>
      <w:r w:rsidRPr="00550DCF">
        <w:rPr>
          <w:sz w:val="28"/>
          <w:szCs w:val="28"/>
          <w:lang w:val="en-US"/>
        </w:rPr>
        <w:t>Hotel</w:t>
      </w:r>
      <w:r w:rsidRPr="00550DCF">
        <w:rPr>
          <w:sz w:val="28"/>
          <w:szCs w:val="28"/>
        </w:rPr>
        <w:t xml:space="preserve"> г. Юрмала, (Латвия).</w:t>
      </w:r>
    </w:p>
    <w:p w:rsidR="00852C49" w:rsidRPr="00550DCF" w:rsidRDefault="00852C49" w:rsidP="00550DCF">
      <w:pPr>
        <w:spacing w:line="360" w:lineRule="auto"/>
        <w:ind w:firstLine="709"/>
        <w:rPr>
          <w:b/>
          <w:bCs/>
          <w:sz w:val="28"/>
          <w:szCs w:val="28"/>
          <w:vertAlign w:val="superscript"/>
        </w:rPr>
      </w:pPr>
      <w:r w:rsidRPr="00550DCF">
        <w:rPr>
          <w:b/>
          <w:bCs/>
          <w:sz w:val="28"/>
          <w:szCs w:val="28"/>
        </w:rPr>
        <w:t>Основные</w:t>
      </w:r>
      <w:r w:rsidR="00550DCF">
        <w:rPr>
          <w:b/>
          <w:bCs/>
          <w:sz w:val="28"/>
          <w:szCs w:val="28"/>
        </w:rPr>
        <w:t xml:space="preserve"> </w:t>
      </w:r>
      <w:r w:rsidRPr="00550DCF">
        <w:rPr>
          <w:b/>
          <w:bCs/>
          <w:sz w:val="28"/>
          <w:szCs w:val="28"/>
        </w:rPr>
        <w:t>направления деятельности ВАО «Интурист» [17]:</w:t>
      </w:r>
    </w:p>
    <w:p w:rsidR="00852C49" w:rsidRPr="00550DCF" w:rsidRDefault="00852C49" w:rsidP="00550DCF">
      <w:pPr>
        <w:numPr>
          <w:ilvl w:val="0"/>
          <w:numId w:val="7"/>
        </w:numPr>
        <w:tabs>
          <w:tab w:val="clear" w:pos="720"/>
          <w:tab w:val="num" w:pos="0"/>
        </w:tabs>
        <w:autoSpaceDE/>
        <w:autoSpaceDN/>
        <w:adjustRightInd/>
        <w:spacing w:line="360" w:lineRule="auto"/>
        <w:ind w:left="0" w:firstLine="709"/>
        <w:rPr>
          <w:sz w:val="28"/>
          <w:szCs w:val="28"/>
        </w:rPr>
      </w:pPr>
      <w:r w:rsidRPr="00550DCF">
        <w:rPr>
          <w:sz w:val="28"/>
          <w:szCs w:val="28"/>
        </w:rPr>
        <w:t xml:space="preserve">Централизованное управление сетью отелей под единым брендом </w:t>
      </w:r>
    </w:p>
    <w:p w:rsidR="00852C49" w:rsidRPr="00550DCF" w:rsidRDefault="00852C49" w:rsidP="00550DCF">
      <w:pPr>
        <w:numPr>
          <w:ilvl w:val="0"/>
          <w:numId w:val="7"/>
        </w:numPr>
        <w:tabs>
          <w:tab w:val="clear" w:pos="720"/>
          <w:tab w:val="num" w:pos="0"/>
        </w:tabs>
        <w:autoSpaceDE/>
        <w:autoSpaceDN/>
        <w:adjustRightInd/>
        <w:spacing w:line="360" w:lineRule="auto"/>
        <w:ind w:left="0" w:firstLine="709"/>
        <w:rPr>
          <w:sz w:val="28"/>
          <w:szCs w:val="28"/>
        </w:rPr>
      </w:pPr>
      <w:r w:rsidRPr="00550DCF">
        <w:rPr>
          <w:sz w:val="28"/>
          <w:szCs w:val="28"/>
        </w:rPr>
        <w:t xml:space="preserve">Внедрение и поддержание международных стандартов качества обслуживания </w:t>
      </w:r>
    </w:p>
    <w:p w:rsidR="00852C49" w:rsidRPr="00550DCF" w:rsidRDefault="00852C49" w:rsidP="00550DCF">
      <w:pPr>
        <w:numPr>
          <w:ilvl w:val="0"/>
          <w:numId w:val="7"/>
        </w:numPr>
        <w:tabs>
          <w:tab w:val="clear" w:pos="720"/>
          <w:tab w:val="num" w:pos="0"/>
        </w:tabs>
        <w:autoSpaceDE/>
        <w:autoSpaceDN/>
        <w:adjustRightInd/>
        <w:spacing w:line="360" w:lineRule="auto"/>
        <w:ind w:left="0" w:firstLine="709"/>
        <w:rPr>
          <w:sz w:val="28"/>
          <w:szCs w:val="28"/>
        </w:rPr>
      </w:pPr>
      <w:r w:rsidRPr="00550DCF">
        <w:rPr>
          <w:sz w:val="28"/>
          <w:szCs w:val="28"/>
        </w:rPr>
        <w:t xml:space="preserve">Управление объектами гостиничной недвижимости головной компании «ВАО Интурист» и управление отелями партнеров </w:t>
      </w:r>
    </w:p>
    <w:p w:rsidR="00852C49" w:rsidRPr="00550DCF" w:rsidRDefault="00852C49" w:rsidP="00550DCF">
      <w:pPr>
        <w:numPr>
          <w:ilvl w:val="0"/>
          <w:numId w:val="7"/>
        </w:numPr>
        <w:tabs>
          <w:tab w:val="clear" w:pos="720"/>
          <w:tab w:val="num" w:pos="0"/>
        </w:tabs>
        <w:autoSpaceDE/>
        <w:autoSpaceDN/>
        <w:adjustRightInd/>
        <w:spacing w:line="360" w:lineRule="auto"/>
        <w:ind w:left="0" w:firstLine="709"/>
        <w:rPr>
          <w:sz w:val="28"/>
          <w:szCs w:val="28"/>
        </w:rPr>
      </w:pPr>
      <w:r w:rsidRPr="00550DCF">
        <w:rPr>
          <w:sz w:val="28"/>
          <w:szCs w:val="28"/>
        </w:rPr>
        <w:t>Маркетинг и реклама гостиниц (консалтинг)</w:t>
      </w:r>
    </w:p>
    <w:p w:rsidR="00852C49" w:rsidRPr="00550DCF" w:rsidRDefault="00852C49" w:rsidP="00550DCF">
      <w:pPr>
        <w:numPr>
          <w:ilvl w:val="0"/>
          <w:numId w:val="7"/>
        </w:numPr>
        <w:tabs>
          <w:tab w:val="clear" w:pos="720"/>
          <w:tab w:val="num" w:pos="0"/>
        </w:tabs>
        <w:autoSpaceDE/>
        <w:autoSpaceDN/>
        <w:adjustRightInd/>
        <w:spacing w:line="360" w:lineRule="auto"/>
        <w:ind w:left="0" w:firstLine="709"/>
        <w:rPr>
          <w:sz w:val="28"/>
          <w:szCs w:val="28"/>
        </w:rPr>
      </w:pPr>
      <w:r w:rsidRPr="00550DCF">
        <w:rPr>
          <w:sz w:val="28"/>
          <w:szCs w:val="28"/>
        </w:rPr>
        <w:t>Запуск новых гостиниц и управление действующими гостиницами в России и за рубежом (включая техническую поддержку с любой стадии функционирования объекта)</w:t>
      </w:r>
    </w:p>
    <w:p w:rsidR="00852C49" w:rsidRPr="00550DCF" w:rsidRDefault="00852C49" w:rsidP="00550DCF">
      <w:pPr>
        <w:numPr>
          <w:ilvl w:val="0"/>
          <w:numId w:val="7"/>
        </w:numPr>
        <w:tabs>
          <w:tab w:val="clear" w:pos="720"/>
          <w:tab w:val="num" w:pos="0"/>
        </w:tabs>
        <w:autoSpaceDE/>
        <w:autoSpaceDN/>
        <w:adjustRightInd/>
        <w:spacing w:line="360" w:lineRule="auto"/>
        <w:ind w:left="0" w:firstLine="709"/>
        <w:rPr>
          <w:sz w:val="28"/>
          <w:szCs w:val="28"/>
        </w:rPr>
      </w:pPr>
      <w:r w:rsidRPr="00550DCF">
        <w:rPr>
          <w:sz w:val="28"/>
          <w:szCs w:val="28"/>
        </w:rPr>
        <w:t xml:space="preserve">Бронирование гостиниц через Единый центр бронирования </w:t>
      </w:r>
    </w:p>
    <w:p w:rsidR="00852C49" w:rsidRPr="00550DCF" w:rsidRDefault="00852C49" w:rsidP="00550DCF">
      <w:pPr>
        <w:numPr>
          <w:ilvl w:val="0"/>
          <w:numId w:val="7"/>
        </w:numPr>
        <w:tabs>
          <w:tab w:val="clear" w:pos="720"/>
          <w:tab w:val="num" w:pos="0"/>
        </w:tabs>
        <w:autoSpaceDE/>
        <w:autoSpaceDN/>
        <w:adjustRightInd/>
        <w:spacing w:line="360" w:lineRule="auto"/>
        <w:ind w:left="0" w:firstLine="709"/>
        <w:rPr>
          <w:sz w:val="28"/>
          <w:szCs w:val="28"/>
        </w:rPr>
      </w:pPr>
      <w:r w:rsidRPr="00550DCF">
        <w:rPr>
          <w:sz w:val="28"/>
          <w:szCs w:val="28"/>
        </w:rPr>
        <w:t>Централизованный отдел продаж (Corporate Sales Office)</w:t>
      </w:r>
    </w:p>
    <w:p w:rsidR="00852C49" w:rsidRPr="00550DCF" w:rsidRDefault="00852C49" w:rsidP="00550DCF">
      <w:pPr>
        <w:numPr>
          <w:ilvl w:val="0"/>
          <w:numId w:val="7"/>
        </w:numPr>
        <w:tabs>
          <w:tab w:val="clear" w:pos="720"/>
          <w:tab w:val="num" w:pos="0"/>
        </w:tabs>
        <w:autoSpaceDE/>
        <w:autoSpaceDN/>
        <w:adjustRightInd/>
        <w:spacing w:line="360" w:lineRule="auto"/>
        <w:ind w:left="0" w:firstLine="709"/>
        <w:rPr>
          <w:sz w:val="28"/>
          <w:szCs w:val="28"/>
        </w:rPr>
      </w:pPr>
      <w:r w:rsidRPr="00550DCF">
        <w:rPr>
          <w:sz w:val="28"/>
          <w:szCs w:val="28"/>
        </w:rPr>
        <w:t>Cross-selling между объектами в управлении</w:t>
      </w:r>
    </w:p>
    <w:p w:rsidR="00852C49" w:rsidRPr="00550DCF" w:rsidRDefault="00852C49" w:rsidP="00550DCF">
      <w:pPr>
        <w:numPr>
          <w:ilvl w:val="0"/>
          <w:numId w:val="7"/>
        </w:numPr>
        <w:tabs>
          <w:tab w:val="clear" w:pos="720"/>
          <w:tab w:val="num" w:pos="0"/>
        </w:tabs>
        <w:autoSpaceDE/>
        <w:autoSpaceDN/>
        <w:adjustRightInd/>
        <w:spacing w:line="360" w:lineRule="auto"/>
        <w:ind w:left="0" w:firstLine="709"/>
        <w:rPr>
          <w:sz w:val="28"/>
          <w:szCs w:val="28"/>
        </w:rPr>
      </w:pPr>
      <w:r w:rsidRPr="00550DCF">
        <w:rPr>
          <w:sz w:val="28"/>
          <w:szCs w:val="28"/>
        </w:rPr>
        <w:t>Применение современных технологий управления номерным фондом</w:t>
      </w:r>
    </w:p>
    <w:p w:rsidR="00852C49" w:rsidRPr="00550DCF" w:rsidRDefault="00852C49" w:rsidP="00550DCF">
      <w:pPr>
        <w:numPr>
          <w:ilvl w:val="0"/>
          <w:numId w:val="7"/>
        </w:numPr>
        <w:tabs>
          <w:tab w:val="clear" w:pos="720"/>
          <w:tab w:val="num" w:pos="0"/>
        </w:tabs>
        <w:autoSpaceDE/>
        <w:autoSpaceDN/>
        <w:adjustRightInd/>
        <w:spacing w:line="360" w:lineRule="auto"/>
        <w:ind w:left="0" w:firstLine="709"/>
        <w:rPr>
          <w:sz w:val="28"/>
          <w:szCs w:val="28"/>
        </w:rPr>
      </w:pPr>
      <w:r w:rsidRPr="00550DCF">
        <w:rPr>
          <w:sz w:val="28"/>
          <w:szCs w:val="28"/>
        </w:rPr>
        <w:t>Планирование</w:t>
      </w:r>
      <w:r w:rsidR="00550DCF">
        <w:rPr>
          <w:sz w:val="28"/>
          <w:szCs w:val="28"/>
        </w:rPr>
        <w:t xml:space="preserve"> </w:t>
      </w:r>
      <w:r w:rsidRPr="00550DCF">
        <w:rPr>
          <w:sz w:val="28"/>
          <w:szCs w:val="28"/>
        </w:rPr>
        <w:t xml:space="preserve">и разработка бюджета и бизнес-плана на стадии открытия </w:t>
      </w:r>
    </w:p>
    <w:p w:rsidR="00852C49" w:rsidRPr="00550DCF" w:rsidRDefault="00852C49" w:rsidP="00550DCF">
      <w:pPr>
        <w:numPr>
          <w:ilvl w:val="0"/>
          <w:numId w:val="7"/>
        </w:numPr>
        <w:tabs>
          <w:tab w:val="clear" w:pos="720"/>
          <w:tab w:val="num" w:pos="0"/>
        </w:tabs>
        <w:autoSpaceDE/>
        <w:autoSpaceDN/>
        <w:adjustRightInd/>
        <w:spacing w:line="360" w:lineRule="auto"/>
        <w:ind w:left="0" w:firstLine="709"/>
        <w:rPr>
          <w:sz w:val="28"/>
          <w:szCs w:val="28"/>
        </w:rPr>
      </w:pPr>
      <w:r w:rsidRPr="00550DCF">
        <w:rPr>
          <w:sz w:val="28"/>
          <w:szCs w:val="28"/>
        </w:rPr>
        <w:t xml:space="preserve">Тренинги для управляющих и сотрудников во всех областях функционирования отеля </w:t>
      </w:r>
    </w:p>
    <w:p w:rsidR="00852C49" w:rsidRPr="00550DCF" w:rsidRDefault="00852C49" w:rsidP="00550DCF">
      <w:pPr>
        <w:numPr>
          <w:ilvl w:val="0"/>
          <w:numId w:val="7"/>
        </w:numPr>
        <w:tabs>
          <w:tab w:val="clear" w:pos="720"/>
          <w:tab w:val="num" w:pos="0"/>
        </w:tabs>
        <w:autoSpaceDE/>
        <w:autoSpaceDN/>
        <w:adjustRightInd/>
        <w:spacing w:line="360" w:lineRule="auto"/>
        <w:ind w:left="0" w:firstLine="709"/>
        <w:rPr>
          <w:sz w:val="28"/>
          <w:szCs w:val="28"/>
        </w:rPr>
      </w:pPr>
      <w:r w:rsidRPr="00550DCF">
        <w:rPr>
          <w:sz w:val="28"/>
          <w:szCs w:val="28"/>
        </w:rPr>
        <w:t>Оценка систем</w:t>
      </w:r>
      <w:r w:rsidR="00550DCF">
        <w:rPr>
          <w:sz w:val="28"/>
          <w:szCs w:val="28"/>
        </w:rPr>
        <w:t xml:space="preserve"> </w:t>
      </w:r>
      <w:r w:rsidRPr="00550DCF">
        <w:rPr>
          <w:sz w:val="28"/>
          <w:szCs w:val="28"/>
        </w:rPr>
        <w:t>и рекомендации по оптимизации объектов</w:t>
      </w:r>
    </w:p>
    <w:p w:rsidR="00852C49" w:rsidRPr="00550DCF" w:rsidRDefault="00852C49" w:rsidP="00550DCF">
      <w:pPr>
        <w:spacing w:line="360" w:lineRule="auto"/>
        <w:ind w:firstLine="709"/>
        <w:rPr>
          <w:sz w:val="28"/>
          <w:szCs w:val="28"/>
        </w:rPr>
      </w:pPr>
      <w:r w:rsidRPr="00550DCF">
        <w:rPr>
          <w:sz w:val="28"/>
          <w:szCs w:val="28"/>
        </w:rPr>
        <w:t>Миссия предприятия: «Максимум</w:t>
      </w:r>
      <w:r w:rsidR="00550DCF">
        <w:rPr>
          <w:sz w:val="28"/>
          <w:szCs w:val="28"/>
        </w:rPr>
        <w:t xml:space="preserve"> </w:t>
      </w:r>
      <w:r w:rsidRPr="00550DCF">
        <w:rPr>
          <w:sz w:val="28"/>
          <w:szCs w:val="28"/>
        </w:rPr>
        <w:t>внимания каждому Гостю с тем, чтобы его пребывание у нас было приятным и по-домашнему комфортным».</w:t>
      </w:r>
    </w:p>
    <w:p w:rsidR="00852C49" w:rsidRPr="00550DCF" w:rsidRDefault="00852C49" w:rsidP="00550DCF">
      <w:pPr>
        <w:shd w:val="clear" w:color="auto" w:fill="FFFFFF"/>
        <w:spacing w:line="360" w:lineRule="auto"/>
        <w:ind w:firstLine="709"/>
        <w:rPr>
          <w:sz w:val="28"/>
          <w:szCs w:val="28"/>
        </w:rPr>
      </w:pPr>
      <w:r w:rsidRPr="00550DCF">
        <w:rPr>
          <w:sz w:val="28"/>
          <w:szCs w:val="28"/>
        </w:rPr>
        <w:t>Главная цель предприятия – укрепление своих позиций на рынке Москвы</w:t>
      </w:r>
      <w:r w:rsidR="00550DCF">
        <w:rPr>
          <w:sz w:val="28"/>
          <w:szCs w:val="28"/>
        </w:rPr>
        <w:t xml:space="preserve"> </w:t>
      </w:r>
    </w:p>
    <w:p w:rsidR="00852C49" w:rsidRPr="00550DCF" w:rsidRDefault="00852C49" w:rsidP="00550DCF">
      <w:pPr>
        <w:shd w:val="clear" w:color="auto" w:fill="FFFFFF"/>
        <w:spacing w:line="360" w:lineRule="auto"/>
        <w:ind w:firstLine="709"/>
        <w:rPr>
          <w:sz w:val="28"/>
          <w:szCs w:val="28"/>
        </w:rPr>
      </w:pPr>
      <w:r w:rsidRPr="00550DCF">
        <w:rPr>
          <w:sz w:val="28"/>
          <w:szCs w:val="28"/>
        </w:rPr>
        <w:t>На основе миссии и цели предприятия будет построено древой целей которая представлена в таблице 2.3.</w:t>
      </w:r>
    </w:p>
    <w:p w:rsidR="00852C49" w:rsidRPr="00550DCF" w:rsidRDefault="00852C49" w:rsidP="00550DCF">
      <w:pPr>
        <w:spacing w:line="360" w:lineRule="auto"/>
        <w:ind w:firstLine="709"/>
        <w:rPr>
          <w:rFonts w:eastAsia="TimesNewRoman"/>
          <w:sz w:val="28"/>
          <w:szCs w:val="28"/>
          <w:lang w:eastAsia="en-US"/>
        </w:rPr>
      </w:pPr>
      <w:r w:rsidRPr="00550DCF">
        <w:rPr>
          <w:rFonts w:eastAsia="TimesNewRoman"/>
          <w:sz w:val="28"/>
          <w:szCs w:val="28"/>
          <w:lang w:eastAsia="en-US"/>
        </w:rPr>
        <w:t>ОАО «Гостиничный комплекс «КОСМОС» сотрудничает со многими ведущими туроператорами и конгрессными ассоциациями, в числе которых: ОАО «ВАО «ИНТУРИСТ», GTA, MIKI TRAVEL. Активное взаимодействие с ними и другими крупными участниками рынка г. Москвы делает ОАО «Гостиничный комплекс «КОСМОС» одним из крупнейших предприятий в области делового и познавательного туризма России.</w:t>
      </w:r>
    </w:p>
    <w:p w:rsidR="00852C49" w:rsidRPr="00550DCF" w:rsidRDefault="00852C49" w:rsidP="00550DCF">
      <w:pPr>
        <w:pStyle w:val="2"/>
        <w:keepNext w:val="0"/>
        <w:keepLines w:val="0"/>
        <w:spacing w:before="0" w:line="360" w:lineRule="auto"/>
        <w:ind w:firstLine="709"/>
        <w:rPr>
          <w:rFonts w:ascii="Times New Roman" w:hAnsi="Times New Roman" w:cs="Times New Roman"/>
          <w:b w:val="0"/>
          <w:bCs w:val="0"/>
          <w:color w:val="auto"/>
          <w:sz w:val="28"/>
          <w:szCs w:val="28"/>
        </w:rPr>
      </w:pPr>
      <w:r w:rsidRPr="00550DCF">
        <w:rPr>
          <w:rFonts w:ascii="Times New Roman" w:hAnsi="Times New Roman" w:cs="Times New Roman"/>
          <w:b w:val="0"/>
          <w:bCs w:val="0"/>
          <w:color w:val="auto"/>
          <w:sz w:val="28"/>
          <w:szCs w:val="28"/>
        </w:rPr>
        <w:t xml:space="preserve">Гостиница Космос участвует в следующих </w:t>
      </w:r>
      <w:hyperlink r:id="rId53" w:tooltip="Организация" w:history="1">
        <w:r w:rsidRPr="00550DCF">
          <w:rPr>
            <w:rStyle w:val="aa"/>
            <w:b w:val="0"/>
            <w:bCs w:val="0"/>
            <w:color w:val="auto"/>
            <w:sz w:val="28"/>
            <w:szCs w:val="28"/>
            <w:u w:val="none"/>
          </w:rPr>
          <w:t>организациях</w:t>
        </w:r>
      </w:hyperlink>
      <w:r w:rsidRPr="00550DCF">
        <w:rPr>
          <w:rFonts w:ascii="Times New Roman" w:hAnsi="Times New Roman" w:cs="Times New Roman"/>
          <w:b w:val="0"/>
          <w:bCs w:val="0"/>
          <w:color w:val="auto"/>
          <w:sz w:val="28"/>
          <w:szCs w:val="28"/>
        </w:rPr>
        <w:t xml:space="preserve"> и </w:t>
      </w:r>
      <w:hyperlink r:id="rId54" w:tooltip="Ассоциация (некоммерческая организация)" w:history="1">
        <w:r w:rsidRPr="00550DCF">
          <w:rPr>
            <w:rStyle w:val="aa"/>
            <w:b w:val="0"/>
            <w:bCs w:val="0"/>
            <w:color w:val="auto"/>
            <w:sz w:val="28"/>
            <w:szCs w:val="28"/>
            <w:u w:val="none"/>
          </w:rPr>
          <w:t>ассоциациях</w:t>
        </w:r>
      </w:hyperlink>
      <w:r w:rsidRPr="00550DCF">
        <w:rPr>
          <w:rFonts w:ascii="Times New Roman" w:hAnsi="Times New Roman" w:cs="Times New Roman"/>
          <w:b w:val="0"/>
          <w:bCs w:val="0"/>
          <w:color w:val="auto"/>
          <w:sz w:val="28"/>
          <w:szCs w:val="28"/>
        </w:rPr>
        <w:t>:</w:t>
      </w:r>
    </w:p>
    <w:p w:rsidR="00852C49" w:rsidRPr="00550DCF" w:rsidRDefault="004D0F21" w:rsidP="00550DCF">
      <w:pPr>
        <w:pStyle w:val="2"/>
        <w:keepNext w:val="0"/>
        <w:keepLines w:val="0"/>
        <w:spacing w:before="0" w:line="360" w:lineRule="auto"/>
        <w:ind w:firstLine="709"/>
        <w:rPr>
          <w:rFonts w:ascii="Times New Roman" w:hAnsi="Times New Roman" w:cs="Times New Roman"/>
          <w:b w:val="0"/>
          <w:bCs w:val="0"/>
          <w:color w:val="auto"/>
          <w:sz w:val="28"/>
          <w:szCs w:val="28"/>
        </w:rPr>
      </w:pPr>
      <w:hyperlink r:id="rId55" w:tooltip="Московская ассоциация гостиниц и туристических организаций (страница отсутствует)" w:history="1">
        <w:r w:rsidR="00852C49" w:rsidRPr="00550DCF">
          <w:rPr>
            <w:rStyle w:val="aa"/>
            <w:b w:val="0"/>
            <w:bCs w:val="0"/>
            <w:color w:val="auto"/>
            <w:sz w:val="28"/>
            <w:szCs w:val="28"/>
            <w:u w:val="none"/>
          </w:rPr>
          <w:t>Московская ассоциация гостиниц и туристических организаций</w:t>
        </w:r>
      </w:hyperlink>
      <w:r w:rsidR="00852C49" w:rsidRPr="00550DCF">
        <w:rPr>
          <w:rFonts w:ascii="Times New Roman" w:hAnsi="Times New Roman" w:cs="Times New Roman"/>
          <w:b w:val="0"/>
          <w:bCs w:val="0"/>
          <w:color w:val="auto"/>
          <w:sz w:val="28"/>
          <w:szCs w:val="28"/>
        </w:rPr>
        <w:t xml:space="preserve">. </w:t>
      </w:r>
    </w:p>
    <w:p w:rsidR="00852C49" w:rsidRPr="00550DCF" w:rsidRDefault="00852C49" w:rsidP="00550DCF">
      <w:pPr>
        <w:numPr>
          <w:ilvl w:val="1"/>
          <w:numId w:val="10"/>
        </w:numPr>
        <w:tabs>
          <w:tab w:val="clear" w:pos="1440"/>
          <w:tab w:val="num" w:pos="567"/>
        </w:tabs>
        <w:autoSpaceDE/>
        <w:autoSpaceDN/>
        <w:adjustRightInd/>
        <w:spacing w:line="360" w:lineRule="auto"/>
        <w:ind w:left="0" w:firstLine="709"/>
        <w:rPr>
          <w:sz w:val="28"/>
          <w:szCs w:val="28"/>
        </w:rPr>
      </w:pPr>
      <w:r w:rsidRPr="00550DCF">
        <w:rPr>
          <w:sz w:val="28"/>
          <w:szCs w:val="28"/>
        </w:rPr>
        <w:t>Статус: Участник ассоциации с 20.01.2000 г.</w:t>
      </w:r>
    </w:p>
    <w:p w:rsidR="00852C49" w:rsidRPr="00550DCF" w:rsidRDefault="004D0F21" w:rsidP="00550DCF">
      <w:pPr>
        <w:numPr>
          <w:ilvl w:val="0"/>
          <w:numId w:val="10"/>
        </w:numPr>
        <w:tabs>
          <w:tab w:val="clear" w:pos="720"/>
          <w:tab w:val="num" w:pos="0"/>
        </w:tabs>
        <w:autoSpaceDE/>
        <w:autoSpaceDN/>
        <w:adjustRightInd/>
        <w:spacing w:line="360" w:lineRule="auto"/>
        <w:ind w:left="0" w:firstLine="709"/>
        <w:rPr>
          <w:sz w:val="28"/>
          <w:szCs w:val="28"/>
        </w:rPr>
      </w:pPr>
      <w:hyperlink r:id="rId56" w:tooltip="Российская гостиничная ассоциация" w:history="1">
        <w:r w:rsidR="00852C49" w:rsidRPr="00550DCF">
          <w:rPr>
            <w:rStyle w:val="aa"/>
            <w:color w:val="auto"/>
            <w:sz w:val="28"/>
            <w:szCs w:val="28"/>
            <w:u w:val="none"/>
          </w:rPr>
          <w:t>Российская гостиничная ассоциация</w:t>
        </w:r>
      </w:hyperlink>
      <w:r w:rsidR="00852C49" w:rsidRPr="00550DCF">
        <w:rPr>
          <w:sz w:val="28"/>
          <w:szCs w:val="28"/>
        </w:rPr>
        <w:t xml:space="preserve">. </w:t>
      </w:r>
    </w:p>
    <w:p w:rsidR="00852C49" w:rsidRPr="00550DCF" w:rsidRDefault="00852C49" w:rsidP="00550DCF">
      <w:pPr>
        <w:numPr>
          <w:ilvl w:val="1"/>
          <w:numId w:val="10"/>
        </w:numPr>
        <w:tabs>
          <w:tab w:val="clear" w:pos="1440"/>
          <w:tab w:val="num" w:pos="284"/>
        </w:tabs>
        <w:autoSpaceDE/>
        <w:autoSpaceDN/>
        <w:adjustRightInd/>
        <w:spacing w:line="360" w:lineRule="auto"/>
        <w:ind w:left="0" w:firstLine="709"/>
        <w:rPr>
          <w:sz w:val="28"/>
          <w:szCs w:val="28"/>
        </w:rPr>
      </w:pPr>
      <w:r w:rsidRPr="00550DCF">
        <w:rPr>
          <w:sz w:val="28"/>
          <w:szCs w:val="28"/>
        </w:rPr>
        <w:t xml:space="preserve">Статус: Участник ассоциации. </w:t>
      </w:r>
    </w:p>
    <w:p w:rsidR="00852C49" w:rsidRPr="00550DCF" w:rsidRDefault="004D0F21" w:rsidP="00550DCF">
      <w:pPr>
        <w:numPr>
          <w:ilvl w:val="0"/>
          <w:numId w:val="10"/>
        </w:numPr>
        <w:tabs>
          <w:tab w:val="clear" w:pos="720"/>
          <w:tab w:val="num" w:pos="284"/>
        </w:tabs>
        <w:autoSpaceDE/>
        <w:autoSpaceDN/>
        <w:adjustRightInd/>
        <w:spacing w:line="360" w:lineRule="auto"/>
        <w:ind w:left="0" w:firstLine="709"/>
        <w:rPr>
          <w:sz w:val="28"/>
          <w:szCs w:val="28"/>
          <w:lang w:val="en-US"/>
        </w:rPr>
      </w:pPr>
      <w:hyperlink r:id="rId57" w:tooltip="International Congress Convention Association (страница отсутствует)" w:history="1">
        <w:r w:rsidR="00852C49" w:rsidRPr="00550DCF">
          <w:rPr>
            <w:rStyle w:val="aa"/>
            <w:color w:val="auto"/>
            <w:sz w:val="28"/>
            <w:szCs w:val="28"/>
            <w:u w:val="none"/>
            <w:lang w:val="en-US"/>
          </w:rPr>
          <w:t>International Congress Convention Association</w:t>
        </w:r>
      </w:hyperlink>
      <w:r w:rsidR="00852C49" w:rsidRPr="00550DCF">
        <w:rPr>
          <w:sz w:val="28"/>
          <w:szCs w:val="28"/>
          <w:lang w:val="en-US"/>
        </w:rPr>
        <w:t xml:space="preserve">. </w:t>
      </w:r>
    </w:p>
    <w:p w:rsidR="00852C49" w:rsidRPr="00550DCF" w:rsidRDefault="00852C49" w:rsidP="00550DCF">
      <w:pPr>
        <w:numPr>
          <w:ilvl w:val="1"/>
          <w:numId w:val="10"/>
        </w:numPr>
        <w:tabs>
          <w:tab w:val="clear" w:pos="1440"/>
        </w:tabs>
        <w:autoSpaceDE/>
        <w:autoSpaceDN/>
        <w:adjustRightInd/>
        <w:spacing w:line="360" w:lineRule="auto"/>
        <w:ind w:left="0" w:firstLine="709"/>
        <w:rPr>
          <w:sz w:val="28"/>
          <w:szCs w:val="28"/>
        </w:rPr>
      </w:pPr>
      <w:r w:rsidRPr="00550DCF">
        <w:rPr>
          <w:sz w:val="28"/>
          <w:szCs w:val="28"/>
        </w:rPr>
        <w:t>Статус: Член ассоциации.</w:t>
      </w:r>
    </w:p>
    <w:p w:rsidR="00852C49" w:rsidRPr="00550DCF" w:rsidRDefault="004D0F21" w:rsidP="00550DCF">
      <w:pPr>
        <w:numPr>
          <w:ilvl w:val="0"/>
          <w:numId w:val="10"/>
        </w:numPr>
        <w:tabs>
          <w:tab w:val="clear" w:pos="720"/>
          <w:tab w:val="num" w:pos="284"/>
        </w:tabs>
        <w:autoSpaceDE/>
        <w:autoSpaceDN/>
        <w:adjustRightInd/>
        <w:spacing w:line="360" w:lineRule="auto"/>
        <w:ind w:left="0" w:firstLine="709"/>
        <w:rPr>
          <w:sz w:val="28"/>
          <w:szCs w:val="28"/>
        </w:rPr>
      </w:pPr>
      <w:hyperlink r:id="rId58" w:tooltip="Некоммерческая организация" w:history="1">
        <w:r w:rsidR="00852C49" w:rsidRPr="00550DCF">
          <w:rPr>
            <w:rStyle w:val="aa"/>
            <w:color w:val="auto"/>
            <w:sz w:val="28"/>
            <w:szCs w:val="28"/>
            <w:u w:val="none"/>
          </w:rPr>
          <w:t>Некоммерческая организация</w:t>
        </w:r>
      </w:hyperlink>
      <w:r w:rsidR="00852C49" w:rsidRPr="00550DCF">
        <w:rPr>
          <w:sz w:val="28"/>
          <w:szCs w:val="28"/>
        </w:rPr>
        <w:t xml:space="preserve"> «Межрегиональный Фонд Устойчивого Развития Туризма</w:t>
      </w:r>
      <w:r w:rsidR="00852C49" w:rsidRPr="00550DCF">
        <w:rPr>
          <w:b/>
          <w:bCs/>
          <w:sz w:val="28"/>
          <w:szCs w:val="28"/>
        </w:rPr>
        <w:t>»</w:t>
      </w:r>
      <w:r w:rsidR="00852C49" w:rsidRPr="00550DCF">
        <w:rPr>
          <w:sz w:val="28"/>
          <w:szCs w:val="28"/>
        </w:rPr>
        <w:t xml:space="preserve">. </w:t>
      </w:r>
    </w:p>
    <w:p w:rsidR="00852C49" w:rsidRPr="00550DCF" w:rsidRDefault="00852C49" w:rsidP="00550DCF">
      <w:pPr>
        <w:numPr>
          <w:ilvl w:val="1"/>
          <w:numId w:val="10"/>
        </w:numPr>
        <w:tabs>
          <w:tab w:val="clear" w:pos="1440"/>
          <w:tab w:val="num" w:pos="0"/>
        </w:tabs>
        <w:autoSpaceDE/>
        <w:autoSpaceDN/>
        <w:adjustRightInd/>
        <w:spacing w:line="360" w:lineRule="auto"/>
        <w:ind w:left="0" w:firstLine="709"/>
        <w:rPr>
          <w:sz w:val="28"/>
          <w:szCs w:val="28"/>
        </w:rPr>
      </w:pPr>
      <w:r w:rsidRPr="00550DCF">
        <w:rPr>
          <w:sz w:val="28"/>
          <w:szCs w:val="28"/>
        </w:rPr>
        <w:t xml:space="preserve">Статус: </w:t>
      </w:r>
      <w:hyperlink r:id="rId59" w:tooltip="Учредитель" w:history="1">
        <w:r w:rsidRPr="00550DCF">
          <w:rPr>
            <w:rStyle w:val="aa"/>
            <w:color w:val="auto"/>
            <w:sz w:val="28"/>
            <w:szCs w:val="28"/>
            <w:u w:val="none"/>
          </w:rPr>
          <w:t>Учредитель</w:t>
        </w:r>
      </w:hyperlink>
      <w:r w:rsidRPr="00550DCF">
        <w:rPr>
          <w:sz w:val="28"/>
          <w:szCs w:val="28"/>
        </w:rPr>
        <w:t xml:space="preserve"> некоммерческой организации.</w:t>
      </w:r>
    </w:p>
    <w:p w:rsidR="00852C49" w:rsidRPr="00550DCF" w:rsidRDefault="00852C49" w:rsidP="00550DCF">
      <w:pPr>
        <w:pStyle w:val="a3"/>
        <w:numPr>
          <w:ilvl w:val="0"/>
          <w:numId w:val="10"/>
        </w:numPr>
        <w:spacing w:line="360" w:lineRule="auto"/>
        <w:ind w:left="0" w:firstLine="709"/>
        <w:rPr>
          <w:sz w:val="28"/>
          <w:szCs w:val="28"/>
        </w:rPr>
      </w:pPr>
      <w:r w:rsidRPr="00550DCF">
        <w:rPr>
          <w:sz w:val="28"/>
          <w:szCs w:val="28"/>
        </w:rPr>
        <w:t>Компания сотрудничает с</w:t>
      </w:r>
      <w:r w:rsidR="00550DCF">
        <w:rPr>
          <w:sz w:val="28"/>
          <w:szCs w:val="28"/>
        </w:rPr>
        <w:t xml:space="preserve"> </w:t>
      </w:r>
      <w:r w:rsidRPr="00550DCF">
        <w:rPr>
          <w:sz w:val="28"/>
          <w:szCs w:val="28"/>
        </w:rPr>
        <w:t>7000</w:t>
      </w:r>
      <w:r w:rsidR="00550DCF">
        <w:rPr>
          <w:sz w:val="28"/>
          <w:szCs w:val="28"/>
        </w:rPr>
        <w:t xml:space="preserve"> </w:t>
      </w:r>
      <w:r w:rsidRPr="00550DCF">
        <w:rPr>
          <w:sz w:val="28"/>
          <w:szCs w:val="28"/>
        </w:rPr>
        <w:t>партнерами в</w:t>
      </w:r>
      <w:r w:rsidR="00550DCF">
        <w:rPr>
          <w:sz w:val="28"/>
          <w:szCs w:val="28"/>
        </w:rPr>
        <w:t xml:space="preserve"> </w:t>
      </w:r>
      <w:r w:rsidRPr="00550DCF">
        <w:rPr>
          <w:sz w:val="28"/>
          <w:szCs w:val="28"/>
        </w:rPr>
        <w:t>168</w:t>
      </w:r>
      <w:r w:rsidR="00550DCF">
        <w:rPr>
          <w:sz w:val="28"/>
          <w:szCs w:val="28"/>
        </w:rPr>
        <w:t xml:space="preserve"> </w:t>
      </w:r>
      <w:r w:rsidRPr="00550DCF">
        <w:rPr>
          <w:sz w:val="28"/>
          <w:szCs w:val="28"/>
        </w:rPr>
        <w:t>странах мира.</w:t>
      </w:r>
    </w:p>
    <w:p w:rsidR="00852C49" w:rsidRPr="00550DCF" w:rsidRDefault="00852C49" w:rsidP="00550DCF">
      <w:pPr>
        <w:tabs>
          <w:tab w:val="num" w:pos="709"/>
        </w:tabs>
        <w:spacing w:line="360" w:lineRule="auto"/>
        <w:ind w:firstLine="709"/>
        <w:rPr>
          <w:sz w:val="28"/>
          <w:szCs w:val="28"/>
        </w:rPr>
      </w:pPr>
      <w:r w:rsidRPr="00550DCF">
        <w:rPr>
          <w:sz w:val="28"/>
          <w:szCs w:val="28"/>
        </w:rPr>
        <w:t>Гостиница «Космос» находиться под управлением компании ВАО «Интурист».</w:t>
      </w:r>
    </w:p>
    <w:p w:rsidR="00852C49" w:rsidRPr="00550DCF" w:rsidRDefault="00852C49" w:rsidP="00550DCF">
      <w:pPr>
        <w:numPr>
          <w:ilvl w:val="0"/>
          <w:numId w:val="11"/>
        </w:numPr>
        <w:spacing w:line="360" w:lineRule="auto"/>
        <w:ind w:left="0" w:firstLine="709"/>
        <w:rPr>
          <w:sz w:val="28"/>
          <w:szCs w:val="28"/>
        </w:rPr>
      </w:pPr>
      <w:r w:rsidRPr="00550DCF">
        <w:rPr>
          <w:sz w:val="28"/>
          <w:szCs w:val="28"/>
        </w:rPr>
        <w:t>Управляющая компания «Интурист».</w:t>
      </w:r>
    </w:p>
    <w:p w:rsidR="00852C49" w:rsidRPr="00550DCF" w:rsidRDefault="00852C49" w:rsidP="00550DCF">
      <w:pPr>
        <w:spacing w:line="360" w:lineRule="auto"/>
        <w:ind w:firstLine="709"/>
        <w:rPr>
          <w:sz w:val="28"/>
          <w:szCs w:val="28"/>
        </w:rPr>
      </w:pPr>
    </w:p>
    <w:p w:rsidR="00852C49" w:rsidRPr="00550DCF" w:rsidRDefault="00852C49" w:rsidP="00550DCF">
      <w:pPr>
        <w:tabs>
          <w:tab w:val="left" w:pos="0"/>
        </w:tabs>
        <w:spacing w:line="360" w:lineRule="auto"/>
        <w:ind w:firstLine="709"/>
        <w:rPr>
          <w:sz w:val="28"/>
          <w:szCs w:val="28"/>
        </w:rPr>
      </w:pPr>
      <w:r w:rsidRPr="00550DCF">
        <w:rPr>
          <w:b/>
          <w:bCs/>
          <w:sz w:val="28"/>
          <w:szCs w:val="28"/>
        </w:rPr>
        <w:t>2.2.2 Характеристика технико-экономических показателей ОАО ГК «Космос»</w:t>
      </w:r>
    </w:p>
    <w:p w:rsidR="00852C49" w:rsidRPr="00550DCF" w:rsidRDefault="00852C49" w:rsidP="00550DCF">
      <w:pPr>
        <w:tabs>
          <w:tab w:val="left" w:pos="0"/>
        </w:tabs>
        <w:spacing w:line="360" w:lineRule="auto"/>
        <w:ind w:firstLine="709"/>
        <w:rPr>
          <w:sz w:val="28"/>
          <w:szCs w:val="28"/>
        </w:rPr>
      </w:pPr>
      <w:r w:rsidRPr="00550DCF">
        <w:rPr>
          <w:sz w:val="28"/>
          <w:szCs w:val="28"/>
        </w:rPr>
        <w:t>Характеристика основных технико-экономических показателей представлена в таблице 2.4.</w:t>
      </w:r>
    </w:p>
    <w:p w:rsidR="00550DCF" w:rsidRDefault="00550DCF"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Таблица 2.4- Основные технико-экономические показатели деятельности ГК «Космос» за 2008-2009 гг.</w:t>
      </w:r>
    </w:p>
    <w:tbl>
      <w:tblPr>
        <w:tblW w:w="927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3311"/>
        <w:gridCol w:w="811"/>
        <w:gridCol w:w="1474"/>
        <w:gridCol w:w="2052"/>
        <w:gridCol w:w="1204"/>
      </w:tblGrid>
      <w:tr w:rsidR="00852C49" w:rsidRPr="00550DCF">
        <w:trPr>
          <w:cantSplit/>
          <w:trHeight w:val="214"/>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w:t>
            </w:r>
          </w:p>
        </w:tc>
        <w:tc>
          <w:tcPr>
            <w:tcW w:w="3311" w:type="dxa"/>
            <w:vMerge w:val="restart"/>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Наименование показателя</w:t>
            </w:r>
          </w:p>
        </w:tc>
        <w:tc>
          <w:tcPr>
            <w:tcW w:w="811" w:type="dxa"/>
            <w:vMerge w:val="restart"/>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Ед.изм</w:t>
            </w:r>
          </w:p>
        </w:tc>
        <w:tc>
          <w:tcPr>
            <w:tcW w:w="3526" w:type="dxa"/>
            <w:gridSpan w:val="2"/>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Величина показателя</w:t>
            </w:r>
          </w:p>
        </w:tc>
        <w:tc>
          <w:tcPr>
            <w:tcW w:w="1204"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Темп роста</w:t>
            </w:r>
            <w:r w:rsidR="00550DCF" w:rsidRPr="00550DCF">
              <w:rPr>
                <w:sz w:val="20"/>
                <w:szCs w:val="20"/>
              </w:rPr>
              <w:t xml:space="preserve"> </w:t>
            </w:r>
            <w:r w:rsidRPr="00550DCF">
              <w:rPr>
                <w:sz w:val="20"/>
                <w:szCs w:val="20"/>
              </w:rPr>
              <w:t>%</w:t>
            </w:r>
          </w:p>
        </w:tc>
      </w:tr>
      <w:tr w:rsidR="00852C49" w:rsidRPr="00550DCF">
        <w:trPr>
          <w:cantSplit/>
          <w:trHeight w:val="786"/>
        </w:trPr>
        <w:tc>
          <w:tcPr>
            <w:tcW w:w="425" w:type="dxa"/>
            <w:vMerge/>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p>
        </w:tc>
        <w:tc>
          <w:tcPr>
            <w:tcW w:w="3311" w:type="dxa"/>
            <w:vMerge/>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p>
        </w:tc>
        <w:tc>
          <w:tcPr>
            <w:tcW w:w="811" w:type="dxa"/>
            <w:vMerge/>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p>
        </w:tc>
        <w:tc>
          <w:tcPr>
            <w:tcW w:w="1474"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2008</w:t>
            </w:r>
          </w:p>
        </w:tc>
        <w:tc>
          <w:tcPr>
            <w:tcW w:w="2052"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2009</w:t>
            </w:r>
          </w:p>
        </w:tc>
        <w:tc>
          <w:tcPr>
            <w:tcW w:w="1204"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2009г. По отношению к 2008 г.</w:t>
            </w:r>
          </w:p>
        </w:tc>
      </w:tr>
      <w:tr w:rsidR="00852C49" w:rsidRPr="00550DCF">
        <w:trPr>
          <w:trHeight w:val="507"/>
        </w:trPr>
        <w:tc>
          <w:tcPr>
            <w:tcW w:w="425"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1</w:t>
            </w:r>
          </w:p>
        </w:tc>
        <w:tc>
          <w:tcPr>
            <w:tcW w:w="3311"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Объем реализации услуг</w:t>
            </w:r>
          </w:p>
        </w:tc>
        <w:tc>
          <w:tcPr>
            <w:tcW w:w="811"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Тыс.</w:t>
            </w:r>
          </w:p>
          <w:p w:rsidR="00852C49" w:rsidRPr="00550DCF" w:rsidRDefault="00852C49" w:rsidP="00550DCF">
            <w:pPr>
              <w:spacing w:line="360" w:lineRule="auto"/>
              <w:ind w:firstLine="0"/>
              <w:rPr>
                <w:sz w:val="20"/>
                <w:szCs w:val="20"/>
              </w:rPr>
            </w:pPr>
            <w:r w:rsidRPr="00550DCF">
              <w:rPr>
                <w:sz w:val="20"/>
                <w:szCs w:val="20"/>
              </w:rPr>
              <w:t>руб</w:t>
            </w:r>
          </w:p>
        </w:tc>
        <w:tc>
          <w:tcPr>
            <w:tcW w:w="1474"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1342553</w:t>
            </w:r>
          </w:p>
        </w:tc>
        <w:tc>
          <w:tcPr>
            <w:tcW w:w="2052"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941444</w:t>
            </w:r>
          </w:p>
        </w:tc>
        <w:tc>
          <w:tcPr>
            <w:tcW w:w="1204"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-29,88</w:t>
            </w:r>
          </w:p>
        </w:tc>
      </w:tr>
      <w:tr w:rsidR="00852C49" w:rsidRPr="00550DCF">
        <w:tc>
          <w:tcPr>
            <w:tcW w:w="425"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2</w:t>
            </w:r>
          </w:p>
        </w:tc>
        <w:tc>
          <w:tcPr>
            <w:tcW w:w="3311"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Среднесписочная численность работающих</w:t>
            </w:r>
          </w:p>
        </w:tc>
        <w:tc>
          <w:tcPr>
            <w:tcW w:w="811"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Чел</w:t>
            </w:r>
          </w:p>
        </w:tc>
        <w:tc>
          <w:tcPr>
            <w:tcW w:w="1474"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1299</w:t>
            </w:r>
          </w:p>
        </w:tc>
        <w:tc>
          <w:tcPr>
            <w:tcW w:w="2052"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1108</w:t>
            </w:r>
          </w:p>
        </w:tc>
        <w:tc>
          <w:tcPr>
            <w:tcW w:w="1204"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-14,7</w:t>
            </w:r>
          </w:p>
        </w:tc>
      </w:tr>
      <w:tr w:rsidR="00852C49" w:rsidRPr="00550DCF">
        <w:tc>
          <w:tcPr>
            <w:tcW w:w="425"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3</w:t>
            </w:r>
          </w:p>
        </w:tc>
        <w:tc>
          <w:tcPr>
            <w:tcW w:w="3311"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Производительность труда 1-ого работающего</w:t>
            </w:r>
          </w:p>
        </w:tc>
        <w:tc>
          <w:tcPr>
            <w:tcW w:w="811"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Тыс.</w:t>
            </w:r>
          </w:p>
          <w:p w:rsidR="00852C49" w:rsidRPr="00550DCF" w:rsidRDefault="00852C49" w:rsidP="00550DCF">
            <w:pPr>
              <w:spacing w:line="360" w:lineRule="auto"/>
              <w:ind w:firstLine="0"/>
              <w:rPr>
                <w:sz w:val="20"/>
                <w:szCs w:val="20"/>
              </w:rPr>
            </w:pPr>
            <w:r w:rsidRPr="00550DCF">
              <w:rPr>
                <w:sz w:val="20"/>
                <w:szCs w:val="20"/>
              </w:rPr>
              <w:t>руб</w:t>
            </w:r>
          </w:p>
        </w:tc>
        <w:tc>
          <w:tcPr>
            <w:tcW w:w="1474"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1033,53</w:t>
            </w:r>
          </w:p>
        </w:tc>
        <w:tc>
          <w:tcPr>
            <w:tcW w:w="2052"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849,68</w:t>
            </w:r>
          </w:p>
        </w:tc>
        <w:tc>
          <w:tcPr>
            <w:tcW w:w="1204"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-17,79</w:t>
            </w:r>
          </w:p>
        </w:tc>
      </w:tr>
      <w:tr w:rsidR="00852C49" w:rsidRPr="00550DCF">
        <w:tc>
          <w:tcPr>
            <w:tcW w:w="425"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4</w:t>
            </w:r>
          </w:p>
        </w:tc>
        <w:tc>
          <w:tcPr>
            <w:tcW w:w="3311"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Фонд заработной платы персонала</w:t>
            </w:r>
          </w:p>
        </w:tc>
        <w:tc>
          <w:tcPr>
            <w:tcW w:w="811"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Тыс.</w:t>
            </w:r>
          </w:p>
          <w:p w:rsidR="00852C49" w:rsidRPr="00550DCF" w:rsidRDefault="00852C49" w:rsidP="00550DCF">
            <w:pPr>
              <w:spacing w:line="360" w:lineRule="auto"/>
              <w:ind w:firstLine="0"/>
              <w:rPr>
                <w:sz w:val="20"/>
                <w:szCs w:val="20"/>
              </w:rPr>
            </w:pPr>
            <w:r w:rsidRPr="00550DCF">
              <w:rPr>
                <w:sz w:val="20"/>
                <w:szCs w:val="20"/>
              </w:rPr>
              <w:t>руб</w:t>
            </w:r>
          </w:p>
        </w:tc>
        <w:tc>
          <w:tcPr>
            <w:tcW w:w="1474"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311760</w:t>
            </w:r>
          </w:p>
        </w:tc>
        <w:tc>
          <w:tcPr>
            <w:tcW w:w="2052"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265920</w:t>
            </w:r>
          </w:p>
        </w:tc>
        <w:tc>
          <w:tcPr>
            <w:tcW w:w="1204"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-14,70</w:t>
            </w:r>
          </w:p>
        </w:tc>
      </w:tr>
      <w:tr w:rsidR="00852C49" w:rsidRPr="00550DCF">
        <w:tc>
          <w:tcPr>
            <w:tcW w:w="425"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5</w:t>
            </w:r>
          </w:p>
        </w:tc>
        <w:tc>
          <w:tcPr>
            <w:tcW w:w="3311"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Среднегодовая зарплата 1-ого работающего</w:t>
            </w:r>
          </w:p>
        </w:tc>
        <w:tc>
          <w:tcPr>
            <w:tcW w:w="811"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Тыс.</w:t>
            </w:r>
          </w:p>
          <w:p w:rsidR="00852C49" w:rsidRPr="00550DCF" w:rsidRDefault="00852C49" w:rsidP="00550DCF">
            <w:pPr>
              <w:spacing w:line="360" w:lineRule="auto"/>
              <w:ind w:firstLine="0"/>
              <w:rPr>
                <w:sz w:val="20"/>
                <w:szCs w:val="20"/>
              </w:rPr>
            </w:pPr>
            <w:r w:rsidRPr="00550DCF">
              <w:rPr>
                <w:sz w:val="20"/>
                <w:szCs w:val="20"/>
              </w:rPr>
              <w:t>руб</w:t>
            </w:r>
          </w:p>
        </w:tc>
        <w:tc>
          <w:tcPr>
            <w:tcW w:w="1474"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240</w:t>
            </w:r>
          </w:p>
        </w:tc>
        <w:tc>
          <w:tcPr>
            <w:tcW w:w="2052"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240</w:t>
            </w:r>
          </w:p>
        </w:tc>
        <w:tc>
          <w:tcPr>
            <w:tcW w:w="1204"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0</w:t>
            </w:r>
          </w:p>
        </w:tc>
      </w:tr>
      <w:tr w:rsidR="00852C49" w:rsidRPr="00550DCF">
        <w:tc>
          <w:tcPr>
            <w:tcW w:w="425"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6</w:t>
            </w:r>
          </w:p>
        </w:tc>
        <w:tc>
          <w:tcPr>
            <w:tcW w:w="3311"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Себестоимость услуг</w:t>
            </w:r>
          </w:p>
        </w:tc>
        <w:tc>
          <w:tcPr>
            <w:tcW w:w="811"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Тыс.</w:t>
            </w:r>
          </w:p>
          <w:p w:rsidR="00852C49" w:rsidRPr="00550DCF" w:rsidRDefault="00852C49" w:rsidP="00550DCF">
            <w:pPr>
              <w:spacing w:line="360" w:lineRule="auto"/>
              <w:ind w:firstLine="0"/>
              <w:rPr>
                <w:sz w:val="20"/>
                <w:szCs w:val="20"/>
              </w:rPr>
            </w:pPr>
            <w:r w:rsidRPr="00550DCF">
              <w:rPr>
                <w:sz w:val="20"/>
                <w:szCs w:val="20"/>
              </w:rPr>
              <w:t>руб</w:t>
            </w:r>
          </w:p>
        </w:tc>
        <w:tc>
          <w:tcPr>
            <w:tcW w:w="1474"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795839</w:t>
            </w:r>
          </w:p>
        </w:tc>
        <w:tc>
          <w:tcPr>
            <w:tcW w:w="2052"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717307</w:t>
            </w:r>
          </w:p>
        </w:tc>
        <w:tc>
          <w:tcPr>
            <w:tcW w:w="1204"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-9,87</w:t>
            </w:r>
          </w:p>
        </w:tc>
      </w:tr>
      <w:tr w:rsidR="00852C49" w:rsidRPr="00550DCF">
        <w:tc>
          <w:tcPr>
            <w:tcW w:w="425"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7</w:t>
            </w:r>
          </w:p>
        </w:tc>
        <w:tc>
          <w:tcPr>
            <w:tcW w:w="3311"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Коммерческие расходы</w:t>
            </w:r>
          </w:p>
        </w:tc>
        <w:tc>
          <w:tcPr>
            <w:tcW w:w="811"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Тыс.</w:t>
            </w:r>
          </w:p>
          <w:p w:rsidR="00852C49" w:rsidRPr="00550DCF" w:rsidRDefault="00852C49" w:rsidP="00550DCF">
            <w:pPr>
              <w:spacing w:line="360" w:lineRule="auto"/>
              <w:ind w:firstLine="0"/>
              <w:rPr>
                <w:sz w:val="20"/>
                <w:szCs w:val="20"/>
              </w:rPr>
            </w:pPr>
            <w:r w:rsidRPr="00550DCF">
              <w:rPr>
                <w:sz w:val="20"/>
                <w:szCs w:val="20"/>
              </w:rPr>
              <w:t>руб</w:t>
            </w:r>
          </w:p>
        </w:tc>
        <w:tc>
          <w:tcPr>
            <w:tcW w:w="1474"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182599</w:t>
            </w:r>
          </w:p>
        </w:tc>
        <w:tc>
          <w:tcPr>
            <w:tcW w:w="2052"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130499</w:t>
            </w:r>
          </w:p>
        </w:tc>
        <w:tc>
          <w:tcPr>
            <w:tcW w:w="1204"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-28,53</w:t>
            </w:r>
          </w:p>
        </w:tc>
      </w:tr>
      <w:tr w:rsidR="00852C49" w:rsidRPr="00550DCF">
        <w:tc>
          <w:tcPr>
            <w:tcW w:w="425"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8</w:t>
            </w:r>
          </w:p>
        </w:tc>
        <w:tc>
          <w:tcPr>
            <w:tcW w:w="3311"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Затраты на 1руб.,реализации услуг</w:t>
            </w:r>
          </w:p>
        </w:tc>
        <w:tc>
          <w:tcPr>
            <w:tcW w:w="811"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коп</w:t>
            </w:r>
          </w:p>
        </w:tc>
        <w:tc>
          <w:tcPr>
            <w:tcW w:w="1474"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59,28</w:t>
            </w:r>
          </w:p>
        </w:tc>
        <w:tc>
          <w:tcPr>
            <w:tcW w:w="2052"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76,20</w:t>
            </w:r>
          </w:p>
        </w:tc>
        <w:tc>
          <w:tcPr>
            <w:tcW w:w="1204"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28,54</w:t>
            </w:r>
          </w:p>
        </w:tc>
      </w:tr>
      <w:tr w:rsidR="00852C49" w:rsidRPr="00550DCF">
        <w:tc>
          <w:tcPr>
            <w:tcW w:w="425"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9</w:t>
            </w:r>
          </w:p>
        </w:tc>
        <w:tc>
          <w:tcPr>
            <w:tcW w:w="3311"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Прибыль от реализации услуг</w:t>
            </w:r>
          </w:p>
        </w:tc>
        <w:tc>
          <w:tcPr>
            <w:tcW w:w="811"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Тыс.</w:t>
            </w:r>
          </w:p>
          <w:p w:rsidR="00852C49" w:rsidRPr="00550DCF" w:rsidRDefault="00852C49" w:rsidP="00550DCF">
            <w:pPr>
              <w:spacing w:line="360" w:lineRule="auto"/>
              <w:ind w:firstLine="0"/>
              <w:rPr>
                <w:sz w:val="20"/>
                <w:szCs w:val="20"/>
              </w:rPr>
            </w:pPr>
            <w:r w:rsidRPr="00550DCF">
              <w:rPr>
                <w:sz w:val="20"/>
                <w:szCs w:val="20"/>
              </w:rPr>
              <w:t>руб</w:t>
            </w:r>
          </w:p>
        </w:tc>
        <w:tc>
          <w:tcPr>
            <w:tcW w:w="1474"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364115</w:t>
            </w:r>
          </w:p>
        </w:tc>
        <w:tc>
          <w:tcPr>
            <w:tcW w:w="2052"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93638</w:t>
            </w:r>
          </w:p>
        </w:tc>
        <w:tc>
          <w:tcPr>
            <w:tcW w:w="1204"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-74,28</w:t>
            </w:r>
          </w:p>
        </w:tc>
      </w:tr>
      <w:tr w:rsidR="00852C49" w:rsidRPr="00550DCF">
        <w:tc>
          <w:tcPr>
            <w:tcW w:w="425"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10</w:t>
            </w:r>
          </w:p>
        </w:tc>
        <w:tc>
          <w:tcPr>
            <w:tcW w:w="3311"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Рентабельность деятельности</w:t>
            </w:r>
          </w:p>
        </w:tc>
        <w:tc>
          <w:tcPr>
            <w:tcW w:w="811"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w:t>
            </w:r>
          </w:p>
        </w:tc>
        <w:tc>
          <w:tcPr>
            <w:tcW w:w="1474"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37,21</w:t>
            </w:r>
          </w:p>
        </w:tc>
        <w:tc>
          <w:tcPr>
            <w:tcW w:w="2052"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11,04</w:t>
            </w:r>
          </w:p>
        </w:tc>
        <w:tc>
          <w:tcPr>
            <w:tcW w:w="1204"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w:t>
            </w:r>
          </w:p>
        </w:tc>
      </w:tr>
      <w:tr w:rsidR="00852C49" w:rsidRPr="00550DCF">
        <w:tc>
          <w:tcPr>
            <w:tcW w:w="425"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11</w:t>
            </w:r>
          </w:p>
        </w:tc>
        <w:tc>
          <w:tcPr>
            <w:tcW w:w="3311"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Рентабельность продаж</w:t>
            </w:r>
          </w:p>
        </w:tc>
        <w:tc>
          <w:tcPr>
            <w:tcW w:w="811"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w:t>
            </w:r>
          </w:p>
        </w:tc>
        <w:tc>
          <w:tcPr>
            <w:tcW w:w="1474"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27,12</w:t>
            </w:r>
          </w:p>
        </w:tc>
        <w:tc>
          <w:tcPr>
            <w:tcW w:w="2052"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9,94</w:t>
            </w:r>
          </w:p>
        </w:tc>
        <w:tc>
          <w:tcPr>
            <w:tcW w:w="1204"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w:t>
            </w:r>
          </w:p>
        </w:tc>
      </w:tr>
      <w:tr w:rsidR="00852C49" w:rsidRPr="00550DCF">
        <w:tc>
          <w:tcPr>
            <w:tcW w:w="425"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12</w:t>
            </w:r>
          </w:p>
        </w:tc>
        <w:tc>
          <w:tcPr>
            <w:tcW w:w="3311"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Среднегодовая стоимость основных производственных фондов</w:t>
            </w:r>
          </w:p>
        </w:tc>
        <w:tc>
          <w:tcPr>
            <w:tcW w:w="811"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Тыс.</w:t>
            </w:r>
          </w:p>
          <w:p w:rsidR="00852C49" w:rsidRPr="00550DCF" w:rsidRDefault="00852C49" w:rsidP="00550DCF">
            <w:pPr>
              <w:spacing w:line="360" w:lineRule="auto"/>
              <w:ind w:firstLine="0"/>
              <w:rPr>
                <w:sz w:val="20"/>
                <w:szCs w:val="20"/>
              </w:rPr>
            </w:pPr>
            <w:r w:rsidRPr="00550DCF">
              <w:rPr>
                <w:sz w:val="20"/>
                <w:szCs w:val="20"/>
              </w:rPr>
              <w:t>руб</w:t>
            </w:r>
          </w:p>
        </w:tc>
        <w:tc>
          <w:tcPr>
            <w:tcW w:w="1474"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363957</w:t>
            </w:r>
          </w:p>
        </w:tc>
        <w:tc>
          <w:tcPr>
            <w:tcW w:w="2052"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351423</w:t>
            </w:r>
          </w:p>
        </w:tc>
        <w:tc>
          <w:tcPr>
            <w:tcW w:w="1204"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- 3,44</w:t>
            </w:r>
          </w:p>
        </w:tc>
      </w:tr>
      <w:tr w:rsidR="00852C49" w:rsidRPr="00550DCF">
        <w:tc>
          <w:tcPr>
            <w:tcW w:w="425"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13</w:t>
            </w:r>
          </w:p>
        </w:tc>
        <w:tc>
          <w:tcPr>
            <w:tcW w:w="3311"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Уровень загрузки номеров</w:t>
            </w:r>
            <w:r w:rsidR="00550DCF" w:rsidRPr="00550DCF">
              <w:rPr>
                <w:sz w:val="20"/>
                <w:szCs w:val="20"/>
              </w:rPr>
              <w:t xml:space="preserve"> </w:t>
            </w:r>
            <w:r w:rsidRPr="00550DCF">
              <w:rPr>
                <w:sz w:val="20"/>
                <w:szCs w:val="20"/>
              </w:rPr>
              <w:t>гостиницы</w:t>
            </w:r>
          </w:p>
        </w:tc>
        <w:tc>
          <w:tcPr>
            <w:tcW w:w="811"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w:t>
            </w:r>
          </w:p>
        </w:tc>
        <w:tc>
          <w:tcPr>
            <w:tcW w:w="1474"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56,2</w:t>
            </w:r>
          </w:p>
        </w:tc>
        <w:tc>
          <w:tcPr>
            <w:tcW w:w="2052"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42</w:t>
            </w:r>
          </w:p>
        </w:tc>
        <w:tc>
          <w:tcPr>
            <w:tcW w:w="1204"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w:t>
            </w:r>
          </w:p>
        </w:tc>
      </w:tr>
      <w:tr w:rsidR="00852C49" w:rsidRPr="00550DCF">
        <w:tc>
          <w:tcPr>
            <w:tcW w:w="425"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14</w:t>
            </w:r>
          </w:p>
        </w:tc>
        <w:tc>
          <w:tcPr>
            <w:tcW w:w="3311"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Рекламный бюджет</w:t>
            </w:r>
          </w:p>
        </w:tc>
        <w:tc>
          <w:tcPr>
            <w:tcW w:w="811"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Тыс.</w:t>
            </w:r>
          </w:p>
          <w:p w:rsidR="00852C49" w:rsidRPr="00550DCF" w:rsidRDefault="00852C49" w:rsidP="00550DCF">
            <w:pPr>
              <w:spacing w:line="360" w:lineRule="auto"/>
              <w:ind w:firstLine="0"/>
              <w:rPr>
                <w:sz w:val="20"/>
                <w:szCs w:val="20"/>
              </w:rPr>
            </w:pPr>
            <w:r w:rsidRPr="00550DCF">
              <w:rPr>
                <w:sz w:val="20"/>
                <w:szCs w:val="20"/>
              </w:rPr>
              <w:t>руб</w:t>
            </w:r>
          </w:p>
        </w:tc>
        <w:tc>
          <w:tcPr>
            <w:tcW w:w="1474"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2165892</w:t>
            </w:r>
          </w:p>
        </w:tc>
        <w:tc>
          <w:tcPr>
            <w:tcW w:w="2052"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1229849</w:t>
            </w:r>
          </w:p>
        </w:tc>
        <w:tc>
          <w:tcPr>
            <w:tcW w:w="1204" w:type="dxa"/>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-43,22</w:t>
            </w:r>
          </w:p>
        </w:tc>
      </w:tr>
    </w:tbl>
    <w:p w:rsidR="00852C49" w:rsidRPr="00550DCF" w:rsidRDefault="00852C49" w:rsidP="00550DCF">
      <w:pPr>
        <w:tabs>
          <w:tab w:val="left" w:pos="0"/>
        </w:tabs>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Анализ показал что, наблюдается незначительное ухудшение основных показателей деятельности гостиницы «Космос» за 2009 г. За отчетный период объем реализации услуг уменьшилась на 401109 тыс., руб., прибыль уменьшилась на 270477 тыс., руб. в 2009</w:t>
      </w:r>
      <w:r w:rsidR="00550DCF">
        <w:rPr>
          <w:sz w:val="28"/>
          <w:szCs w:val="28"/>
        </w:rPr>
        <w:t xml:space="preserve"> </w:t>
      </w:r>
      <w:r w:rsidRPr="00550DCF">
        <w:rPr>
          <w:sz w:val="28"/>
          <w:szCs w:val="28"/>
        </w:rPr>
        <w:t>г. (рис 2.1)</w:t>
      </w:r>
    </w:p>
    <w:p w:rsidR="00852C49" w:rsidRPr="00550DCF" w:rsidRDefault="00852C49" w:rsidP="00550DCF">
      <w:pPr>
        <w:spacing w:line="360" w:lineRule="auto"/>
        <w:ind w:firstLine="709"/>
        <w:rPr>
          <w:sz w:val="28"/>
          <w:szCs w:val="28"/>
        </w:rPr>
      </w:pPr>
    </w:p>
    <w:p w:rsidR="00852C49" w:rsidRPr="00550DCF" w:rsidRDefault="004D0F21" w:rsidP="00550DCF">
      <w:pPr>
        <w:spacing w:line="360" w:lineRule="auto"/>
        <w:ind w:firstLine="709"/>
        <w:rPr>
          <w:sz w:val="28"/>
          <w:szCs w:val="28"/>
        </w:rPr>
      </w:pPr>
      <w:r>
        <w:rPr>
          <w:sz w:val="28"/>
          <w:szCs w:val="28"/>
        </w:rPr>
        <w:pict>
          <v:shape id="_x0000_i1026" type="#_x0000_t75" style="width:336pt;height:213pt">
            <v:imagedata r:id="rId60" o:title=""/>
          </v:shape>
        </w:pict>
      </w:r>
    </w:p>
    <w:p w:rsidR="00852C49" w:rsidRPr="00550DCF" w:rsidRDefault="00852C49" w:rsidP="00550DCF">
      <w:pPr>
        <w:spacing w:line="360" w:lineRule="auto"/>
        <w:ind w:firstLine="709"/>
        <w:rPr>
          <w:sz w:val="28"/>
          <w:szCs w:val="28"/>
        </w:rPr>
      </w:pPr>
      <w:r w:rsidRPr="00550DCF">
        <w:rPr>
          <w:sz w:val="28"/>
          <w:szCs w:val="28"/>
        </w:rPr>
        <w:t>Рис. 2.1. Основные показатели деятельности ГК «Космос» за 2008 – 2009 г., тыс. руб.</w:t>
      </w:r>
    </w:p>
    <w:p w:rsidR="00550DCF" w:rsidRDefault="00550DCF" w:rsidP="00550DCF">
      <w:pPr>
        <w:spacing w:line="360" w:lineRule="auto"/>
        <w:ind w:firstLine="709"/>
        <w:rPr>
          <w:sz w:val="28"/>
          <w:szCs w:val="28"/>
        </w:rPr>
      </w:pPr>
    </w:p>
    <w:p w:rsidR="00852C49" w:rsidRDefault="00852C49" w:rsidP="00550DCF">
      <w:pPr>
        <w:spacing w:line="360" w:lineRule="auto"/>
        <w:ind w:firstLine="709"/>
        <w:rPr>
          <w:sz w:val="28"/>
          <w:szCs w:val="28"/>
        </w:rPr>
      </w:pPr>
      <w:r w:rsidRPr="00550DCF">
        <w:rPr>
          <w:sz w:val="28"/>
          <w:szCs w:val="28"/>
        </w:rPr>
        <w:t>Переходя к показателям, характеризующим эффективность деятельности гостиницы «Космос», можно отметить негативную динамику этих показателей. В 2008 г. значение показателей рентабельности составили 37,21% и</w:t>
      </w:r>
      <w:r w:rsidR="00550DCF">
        <w:rPr>
          <w:sz w:val="28"/>
          <w:szCs w:val="28"/>
        </w:rPr>
        <w:t xml:space="preserve"> </w:t>
      </w:r>
      <w:r w:rsidRPr="00550DCF">
        <w:rPr>
          <w:sz w:val="28"/>
          <w:szCs w:val="28"/>
        </w:rPr>
        <w:t>27,12% соответственно по рентабельности деятельности и рентабельности продаж. В отчетном периоде произошло понижение этих показателей до 11,04 % и 9,94% соответственно по рентабельности деятельности и рентабельности продаж, (Рис.2.2).</w:t>
      </w:r>
    </w:p>
    <w:p w:rsidR="00852C49" w:rsidRPr="00550DCF" w:rsidRDefault="00550DCF" w:rsidP="00550DCF">
      <w:pPr>
        <w:spacing w:line="360" w:lineRule="auto"/>
        <w:ind w:firstLine="709"/>
        <w:rPr>
          <w:sz w:val="28"/>
          <w:szCs w:val="28"/>
        </w:rPr>
      </w:pPr>
      <w:r>
        <w:rPr>
          <w:sz w:val="28"/>
          <w:szCs w:val="28"/>
        </w:rPr>
        <w:br w:type="page"/>
      </w:r>
      <w:r w:rsidR="004D0F21">
        <w:rPr>
          <w:sz w:val="28"/>
          <w:szCs w:val="28"/>
        </w:rPr>
        <w:pict>
          <v:shape id="_x0000_i1027" type="#_x0000_t75" style="width:343.5pt;height:180pt">
            <v:imagedata r:id="rId61" o:title=""/>
          </v:shape>
        </w:pict>
      </w:r>
    </w:p>
    <w:p w:rsidR="00852C49" w:rsidRPr="00550DCF" w:rsidRDefault="00852C49" w:rsidP="00550DCF">
      <w:pPr>
        <w:spacing w:line="360" w:lineRule="auto"/>
        <w:ind w:firstLine="709"/>
        <w:rPr>
          <w:sz w:val="28"/>
          <w:szCs w:val="28"/>
        </w:rPr>
      </w:pPr>
      <w:r w:rsidRPr="00550DCF">
        <w:rPr>
          <w:sz w:val="28"/>
          <w:szCs w:val="28"/>
        </w:rPr>
        <w:t>Рис. 2.2. Показатели рентабельности деятельности и рентабельности продаж</w:t>
      </w:r>
      <w:r w:rsidR="00550DCF">
        <w:rPr>
          <w:sz w:val="28"/>
          <w:szCs w:val="28"/>
        </w:rPr>
        <w:t xml:space="preserve"> </w:t>
      </w:r>
      <w:r w:rsidRPr="00550DCF">
        <w:rPr>
          <w:sz w:val="28"/>
          <w:szCs w:val="28"/>
        </w:rPr>
        <w:t>ГК</w:t>
      </w:r>
      <w:r w:rsidR="00550DCF">
        <w:rPr>
          <w:sz w:val="28"/>
          <w:szCs w:val="28"/>
        </w:rPr>
        <w:t xml:space="preserve"> </w:t>
      </w:r>
      <w:r w:rsidRPr="00550DCF">
        <w:rPr>
          <w:sz w:val="28"/>
          <w:szCs w:val="28"/>
        </w:rPr>
        <w:t>«Космос» за 2008-2009 г., %</w:t>
      </w:r>
    </w:p>
    <w:p w:rsidR="00550DCF" w:rsidRDefault="00550DCF"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Таким образом, очевидно, что в деятельности ГК «Космос» произошли изменения, влияние которых на деятельность в организации в целом можно оценить как негативные, т. к. не смотря на увеличение объема продаж, произошло снижение значения показателей эффективности работы гостиницы за отчетный период.</w:t>
      </w:r>
    </w:p>
    <w:p w:rsidR="00852C49" w:rsidRPr="00550DCF" w:rsidRDefault="00852C49" w:rsidP="00550DCF">
      <w:pPr>
        <w:spacing w:line="360" w:lineRule="auto"/>
        <w:ind w:firstLine="709"/>
        <w:rPr>
          <w:b/>
          <w:bCs/>
          <w:sz w:val="28"/>
          <w:szCs w:val="28"/>
        </w:rPr>
      </w:pPr>
    </w:p>
    <w:p w:rsidR="00852C49" w:rsidRPr="00550DCF" w:rsidRDefault="00852C49" w:rsidP="00550DCF">
      <w:pPr>
        <w:spacing w:line="360" w:lineRule="auto"/>
        <w:ind w:firstLine="709"/>
        <w:rPr>
          <w:b/>
          <w:bCs/>
          <w:sz w:val="28"/>
          <w:szCs w:val="28"/>
        </w:rPr>
      </w:pPr>
      <w:r w:rsidRPr="00550DCF">
        <w:rPr>
          <w:b/>
          <w:bCs/>
          <w:sz w:val="28"/>
          <w:szCs w:val="28"/>
        </w:rPr>
        <w:t>2.2.3 Анализ выполнения плана доходов гостиницы «Космос» в 2009 году</w:t>
      </w:r>
    </w:p>
    <w:p w:rsidR="00852C49" w:rsidRPr="00550DCF" w:rsidRDefault="00852C49" w:rsidP="00550DCF">
      <w:pPr>
        <w:spacing w:line="360" w:lineRule="auto"/>
        <w:ind w:firstLine="709"/>
        <w:rPr>
          <w:sz w:val="28"/>
          <w:szCs w:val="28"/>
        </w:rPr>
      </w:pPr>
      <w:r w:rsidRPr="00550DCF">
        <w:rPr>
          <w:sz w:val="28"/>
          <w:szCs w:val="28"/>
        </w:rPr>
        <w:t>В таблице</w:t>
      </w:r>
      <w:r w:rsidR="00550DCF">
        <w:rPr>
          <w:sz w:val="28"/>
          <w:szCs w:val="28"/>
        </w:rPr>
        <w:t xml:space="preserve"> </w:t>
      </w:r>
      <w:r w:rsidRPr="00550DCF">
        <w:rPr>
          <w:sz w:val="28"/>
          <w:szCs w:val="28"/>
        </w:rPr>
        <w:t>2.5. представлен</w:t>
      </w:r>
      <w:r w:rsidR="00550DCF">
        <w:rPr>
          <w:sz w:val="28"/>
          <w:szCs w:val="28"/>
        </w:rPr>
        <w:t xml:space="preserve"> </w:t>
      </w:r>
      <w:r w:rsidRPr="00550DCF">
        <w:rPr>
          <w:sz w:val="28"/>
          <w:szCs w:val="28"/>
        </w:rPr>
        <w:t>план выполнения доходов гостиницы «Космос» в 2009 году.</w:t>
      </w:r>
      <w:r w:rsidR="00550DCF">
        <w:rPr>
          <w:sz w:val="28"/>
          <w:szCs w:val="28"/>
        </w:rPr>
        <w:t xml:space="preserve"> </w:t>
      </w:r>
    </w:p>
    <w:p w:rsidR="00852C49" w:rsidRPr="00550DCF" w:rsidRDefault="00852C49" w:rsidP="00550DCF">
      <w:pPr>
        <w:spacing w:line="360" w:lineRule="auto"/>
        <w:ind w:firstLine="709"/>
        <w:rPr>
          <w:sz w:val="28"/>
          <w:szCs w:val="28"/>
        </w:rPr>
      </w:pPr>
      <w:r w:rsidRPr="00550DCF">
        <w:rPr>
          <w:sz w:val="28"/>
          <w:szCs w:val="28"/>
        </w:rPr>
        <w:t>Согласно приведенной таблице в плане Доходов гостиницы «Космос» выделено 4 основных сектора доходов:</w:t>
      </w:r>
    </w:p>
    <w:p w:rsidR="00852C49" w:rsidRPr="00550DCF" w:rsidRDefault="00852C49" w:rsidP="00550DCF">
      <w:pPr>
        <w:numPr>
          <w:ilvl w:val="0"/>
          <w:numId w:val="15"/>
        </w:numPr>
        <w:tabs>
          <w:tab w:val="num" w:pos="1260"/>
        </w:tabs>
        <w:autoSpaceDE/>
        <w:autoSpaceDN/>
        <w:adjustRightInd/>
        <w:spacing w:line="360" w:lineRule="auto"/>
        <w:ind w:left="0" w:firstLine="709"/>
        <w:rPr>
          <w:sz w:val="28"/>
          <w:szCs w:val="28"/>
        </w:rPr>
      </w:pPr>
      <w:r w:rsidRPr="00550DCF">
        <w:rPr>
          <w:sz w:val="28"/>
          <w:szCs w:val="28"/>
        </w:rPr>
        <w:t>Доходы гостиницы (продажа номеров и дополнительных услуг);</w:t>
      </w:r>
    </w:p>
    <w:p w:rsidR="00852C49" w:rsidRPr="00550DCF" w:rsidRDefault="00852C49" w:rsidP="00550DCF">
      <w:pPr>
        <w:numPr>
          <w:ilvl w:val="0"/>
          <w:numId w:val="15"/>
        </w:numPr>
        <w:tabs>
          <w:tab w:val="num" w:pos="1260"/>
        </w:tabs>
        <w:autoSpaceDE/>
        <w:autoSpaceDN/>
        <w:adjustRightInd/>
        <w:spacing w:line="360" w:lineRule="auto"/>
        <w:ind w:left="0" w:firstLine="709"/>
        <w:rPr>
          <w:sz w:val="28"/>
          <w:szCs w:val="28"/>
        </w:rPr>
      </w:pPr>
      <w:r w:rsidRPr="00550DCF">
        <w:rPr>
          <w:sz w:val="28"/>
          <w:szCs w:val="28"/>
        </w:rPr>
        <w:t>Доходы ресторана;</w:t>
      </w:r>
    </w:p>
    <w:p w:rsidR="00852C49" w:rsidRPr="00550DCF" w:rsidRDefault="00852C49" w:rsidP="00550DCF">
      <w:pPr>
        <w:numPr>
          <w:ilvl w:val="0"/>
          <w:numId w:val="15"/>
        </w:numPr>
        <w:tabs>
          <w:tab w:val="num" w:pos="1260"/>
        </w:tabs>
        <w:autoSpaceDE/>
        <w:autoSpaceDN/>
        <w:adjustRightInd/>
        <w:spacing w:line="360" w:lineRule="auto"/>
        <w:ind w:left="0" w:firstLine="709"/>
        <w:rPr>
          <w:sz w:val="28"/>
          <w:szCs w:val="28"/>
        </w:rPr>
      </w:pPr>
      <w:r w:rsidRPr="00550DCF">
        <w:rPr>
          <w:sz w:val="28"/>
          <w:szCs w:val="28"/>
        </w:rPr>
        <w:t>Аренда площадей;</w:t>
      </w:r>
    </w:p>
    <w:p w:rsidR="00852C49" w:rsidRPr="00550DCF" w:rsidRDefault="00852C49" w:rsidP="00550DCF">
      <w:pPr>
        <w:numPr>
          <w:ilvl w:val="0"/>
          <w:numId w:val="15"/>
        </w:numPr>
        <w:tabs>
          <w:tab w:val="num" w:pos="1260"/>
        </w:tabs>
        <w:autoSpaceDE/>
        <w:autoSpaceDN/>
        <w:adjustRightInd/>
        <w:spacing w:line="360" w:lineRule="auto"/>
        <w:ind w:left="0" w:firstLine="709"/>
        <w:rPr>
          <w:sz w:val="28"/>
          <w:szCs w:val="28"/>
        </w:rPr>
      </w:pPr>
      <w:r w:rsidRPr="00550DCF">
        <w:rPr>
          <w:sz w:val="28"/>
          <w:szCs w:val="28"/>
        </w:rPr>
        <w:t>Офисы.</w:t>
      </w:r>
    </w:p>
    <w:p w:rsidR="00852C49" w:rsidRPr="00550DCF" w:rsidRDefault="00852C49" w:rsidP="00550DCF">
      <w:pPr>
        <w:spacing w:line="360" w:lineRule="auto"/>
        <w:ind w:firstLine="709"/>
        <w:rPr>
          <w:sz w:val="28"/>
          <w:szCs w:val="28"/>
        </w:rPr>
      </w:pPr>
      <w:r w:rsidRPr="00550DCF">
        <w:rPr>
          <w:sz w:val="28"/>
          <w:szCs w:val="28"/>
        </w:rPr>
        <w:t>Среди доходов гостиницы 97% приходится на продажу номеров, и лишь 3,0% на дополнительные услуги. Доходы от продажи номеров гостиницы в 2008 году составили 940289 тыс., руб., а в 2009 году составили 659677тыс., руб. Доходы от продажи номеров гостиницы в 2008 году больше чем показатели в 2009году на 280621тыс., руб.</w:t>
      </w:r>
    </w:p>
    <w:p w:rsidR="00852C49" w:rsidRPr="00550DCF" w:rsidRDefault="00852C49" w:rsidP="00550DCF">
      <w:pPr>
        <w:spacing w:line="360" w:lineRule="auto"/>
        <w:ind w:firstLine="709"/>
        <w:rPr>
          <w:sz w:val="28"/>
          <w:szCs w:val="28"/>
        </w:rPr>
      </w:pPr>
      <w:r w:rsidRPr="00550DCF">
        <w:rPr>
          <w:sz w:val="28"/>
          <w:szCs w:val="28"/>
        </w:rPr>
        <w:t>Доходы от дополнительных услуг в 2008 году равны сумме 28208,94 тыс., руб., а в 2009 году доходы от дополнительных услуг равны 19790,31 тыс., руб., что меньше по сравнению с предыдущим годом на</w:t>
      </w:r>
      <w:r w:rsidR="00550DCF">
        <w:rPr>
          <w:sz w:val="28"/>
          <w:szCs w:val="28"/>
        </w:rPr>
        <w:t xml:space="preserve"> </w:t>
      </w:r>
      <w:r w:rsidRPr="00550DCF">
        <w:rPr>
          <w:sz w:val="28"/>
          <w:szCs w:val="28"/>
        </w:rPr>
        <w:t>8418,63 тыс., руб.</w:t>
      </w:r>
    </w:p>
    <w:p w:rsidR="00852C49" w:rsidRPr="00550DCF" w:rsidRDefault="00852C49" w:rsidP="00550DCF">
      <w:pPr>
        <w:spacing w:line="360" w:lineRule="auto"/>
        <w:ind w:firstLine="709"/>
        <w:rPr>
          <w:sz w:val="28"/>
          <w:szCs w:val="28"/>
        </w:rPr>
      </w:pPr>
      <w:r w:rsidRPr="00550DCF">
        <w:rPr>
          <w:sz w:val="28"/>
          <w:szCs w:val="28"/>
        </w:rPr>
        <w:t>В</w:t>
      </w:r>
      <w:r w:rsidR="00550DCF">
        <w:rPr>
          <w:sz w:val="28"/>
          <w:szCs w:val="28"/>
        </w:rPr>
        <w:t xml:space="preserve"> </w:t>
      </w:r>
      <w:r w:rsidRPr="00550DCF">
        <w:rPr>
          <w:sz w:val="28"/>
          <w:szCs w:val="28"/>
        </w:rPr>
        <w:t xml:space="preserve">частности уменьшилась доходность от таких услуг, как телефон, услуги такси, аренда автомобиля, продажа сувениров, платное телевидение, аренда комнаты переговоров. </w:t>
      </w:r>
    </w:p>
    <w:p w:rsidR="00852C49" w:rsidRPr="00550DCF" w:rsidRDefault="00852C49" w:rsidP="00550DCF">
      <w:pPr>
        <w:spacing w:line="360" w:lineRule="auto"/>
        <w:ind w:firstLine="709"/>
        <w:rPr>
          <w:sz w:val="28"/>
          <w:szCs w:val="28"/>
        </w:rPr>
      </w:pPr>
      <w:r w:rsidRPr="00550DCF">
        <w:rPr>
          <w:sz w:val="28"/>
          <w:szCs w:val="28"/>
        </w:rPr>
        <w:t>Далее по доходности следует предоставление услуг телефонной связи (аренда комнаты переговоров и доходы от комиссии по расчетам (0,2%). В</w:t>
      </w:r>
      <w:r w:rsidR="00550DCF">
        <w:rPr>
          <w:sz w:val="28"/>
          <w:szCs w:val="28"/>
        </w:rPr>
        <w:t xml:space="preserve"> </w:t>
      </w:r>
      <w:r w:rsidRPr="00550DCF">
        <w:rPr>
          <w:sz w:val="28"/>
          <w:szCs w:val="28"/>
        </w:rPr>
        <w:t xml:space="preserve">общей сумме доходов гостиницы составили бизнес центр, заказ такси, платное телевидение и аренда оборудования. </w:t>
      </w:r>
    </w:p>
    <w:p w:rsidR="00852C49" w:rsidRPr="00550DCF" w:rsidRDefault="00852C49" w:rsidP="00550DCF">
      <w:pPr>
        <w:spacing w:line="360" w:lineRule="auto"/>
        <w:ind w:firstLine="709"/>
        <w:rPr>
          <w:sz w:val="28"/>
          <w:szCs w:val="28"/>
        </w:rPr>
      </w:pPr>
      <w:r w:rsidRPr="00550DCF">
        <w:rPr>
          <w:sz w:val="28"/>
          <w:szCs w:val="28"/>
        </w:rPr>
        <w:t>В 2008 году доходы ресторана составили 326118 руб., что превышает и аналогичный показатель 2009 года 200636 тыс., руб., на</w:t>
      </w:r>
      <w:r w:rsidR="00550DCF">
        <w:rPr>
          <w:sz w:val="28"/>
          <w:szCs w:val="28"/>
        </w:rPr>
        <w:t xml:space="preserve"> </w:t>
      </w:r>
      <w:r w:rsidRPr="00550DCF">
        <w:rPr>
          <w:sz w:val="28"/>
          <w:szCs w:val="28"/>
        </w:rPr>
        <w:t>125482 тыс., руб.</w:t>
      </w:r>
      <w:r w:rsidR="00550DCF">
        <w:rPr>
          <w:sz w:val="28"/>
          <w:szCs w:val="28"/>
        </w:rPr>
        <w:t xml:space="preserve"> </w:t>
      </w:r>
    </w:p>
    <w:p w:rsidR="00852C49" w:rsidRPr="00550DCF" w:rsidRDefault="00852C49" w:rsidP="00550DCF">
      <w:pPr>
        <w:spacing w:line="360" w:lineRule="auto"/>
        <w:ind w:firstLine="709"/>
        <w:rPr>
          <w:sz w:val="28"/>
          <w:szCs w:val="28"/>
        </w:rPr>
      </w:pPr>
      <w:r w:rsidRPr="00550DCF">
        <w:rPr>
          <w:sz w:val="28"/>
          <w:szCs w:val="28"/>
        </w:rPr>
        <w:t>Доходы от аренды площадей гостиницы (конференц-зала и холла) в 2008 году составили 48024 тыс., руб., что превышает аналогичный показатель 2009 года</w:t>
      </w:r>
      <w:r w:rsidR="00550DCF">
        <w:rPr>
          <w:sz w:val="28"/>
          <w:szCs w:val="28"/>
        </w:rPr>
        <w:t xml:space="preserve"> </w:t>
      </w:r>
      <w:r w:rsidRPr="00550DCF">
        <w:rPr>
          <w:sz w:val="28"/>
          <w:szCs w:val="28"/>
        </w:rPr>
        <w:t>45131 тыс., руб., на 2893 тыс., руб.</w:t>
      </w:r>
    </w:p>
    <w:p w:rsidR="00852C49" w:rsidRPr="00550DCF" w:rsidRDefault="00852C49" w:rsidP="00550DCF">
      <w:pPr>
        <w:spacing w:line="360" w:lineRule="auto"/>
        <w:ind w:firstLine="709"/>
        <w:rPr>
          <w:sz w:val="28"/>
          <w:szCs w:val="28"/>
        </w:rPr>
      </w:pPr>
      <w:r w:rsidRPr="00550DCF">
        <w:rPr>
          <w:sz w:val="28"/>
          <w:szCs w:val="28"/>
        </w:rPr>
        <w:t>Доходы от сдачи помещений по офисы в 2008 году 28113 тыс., руб.,</w:t>
      </w:r>
      <w:r w:rsidR="00550DCF">
        <w:rPr>
          <w:sz w:val="28"/>
          <w:szCs w:val="28"/>
        </w:rPr>
        <w:t xml:space="preserve"> </w:t>
      </w:r>
      <w:r w:rsidRPr="00550DCF">
        <w:rPr>
          <w:sz w:val="28"/>
          <w:szCs w:val="28"/>
        </w:rPr>
        <w:t>по сравнению с 2009 годом 36000 тыс., руб. выросли на 7887 тыс.,руб.</w:t>
      </w:r>
    </w:p>
    <w:p w:rsidR="00852C49" w:rsidRPr="00550DCF" w:rsidRDefault="00852C49" w:rsidP="00550DCF">
      <w:pPr>
        <w:spacing w:line="360" w:lineRule="auto"/>
        <w:ind w:firstLine="709"/>
        <w:rPr>
          <w:sz w:val="28"/>
          <w:szCs w:val="28"/>
        </w:rPr>
      </w:pPr>
      <w:r w:rsidRPr="00550DCF">
        <w:rPr>
          <w:sz w:val="28"/>
          <w:szCs w:val="28"/>
        </w:rPr>
        <w:t>В целом по гостиничному комплексу «Космос» доходы отчетного периода 2008 года составили 1342553 тыс., руб., в 2009 году данный показатель равнялся 941444 тыс., руб., соответственно по сравнению с прошлым годом доходы упали на 401109 тыс., руб.</w:t>
      </w:r>
    </w:p>
    <w:p w:rsidR="00852C49" w:rsidRPr="00550DCF" w:rsidRDefault="00852C49" w:rsidP="00550DCF">
      <w:pPr>
        <w:spacing w:line="360" w:lineRule="auto"/>
        <w:ind w:firstLine="709"/>
        <w:rPr>
          <w:b/>
          <w:bCs/>
          <w:sz w:val="28"/>
          <w:szCs w:val="28"/>
        </w:rPr>
      </w:pPr>
    </w:p>
    <w:p w:rsidR="00852C49" w:rsidRPr="00550DCF" w:rsidRDefault="00550DCF" w:rsidP="00550DCF">
      <w:pPr>
        <w:pStyle w:val="BodyText21"/>
        <w:widowControl w:val="0"/>
        <w:overflowPunct/>
        <w:autoSpaceDE/>
        <w:autoSpaceDN/>
        <w:adjustRightInd/>
        <w:spacing w:line="360" w:lineRule="auto"/>
        <w:ind w:firstLine="709"/>
        <w:jc w:val="both"/>
        <w:textAlignment w:val="auto"/>
        <w:rPr>
          <w:lang w:val="ru-RU"/>
        </w:rPr>
      </w:pPr>
      <w:r>
        <w:rPr>
          <w:lang w:val="ru-RU"/>
        </w:rPr>
        <w:br w:type="page"/>
      </w:r>
      <w:r w:rsidR="00852C49" w:rsidRPr="00550DCF">
        <w:rPr>
          <w:lang w:val="ru-RU"/>
        </w:rPr>
        <w:t xml:space="preserve">Таблица 2.5.- Анализ выполнения плана доходов гостиницы «Космос» </w:t>
      </w:r>
    </w:p>
    <w:tbl>
      <w:tblPr>
        <w:tblpPr w:leftFromText="181" w:rightFromText="181" w:vertAnchor="text" w:horzAnchor="margin" w:tblpXSpec="center" w:tblpY="891"/>
        <w:tblW w:w="9323" w:type="dxa"/>
        <w:tblLayout w:type="fixed"/>
        <w:tblLook w:val="0000" w:firstRow="0" w:lastRow="0" w:firstColumn="0" w:lastColumn="0" w:noHBand="0" w:noVBand="0"/>
      </w:tblPr>
      <w:tblGrid>
        <w:gridCol w:w="1809"/>
        <w:gridCol w:w="993"/>
        <w:gridCol w:w="992"/>
        <w:gridCol w:w="709"/>
        <w:gridCol w:w="709"/>
        <w:gridCol w:w="992"/>
        <w:gridCol w:w="1134"/>
        <w:gridCol w:w="709"/>
        <w:gridCol w:w="1276"/>
      </w:tblGrid>
      <w:tr w:rsidR="00852C49" w:rsidRPr="00550DCF">
        <w:trPr>
          <w:cantSplit/>
          <w:trHeight w:val="255"/>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Наименование показателя</w:t>
            </w:r>
          </w:p>
        </w:tc>
        <w:tc>
          <w:tcPr>
            <w:tcW w:w="4395" w:type="dxa"/>
            <w:gridSpan w:val="5"/>
            <w:tcBorders>
              <w:top w:val="single" w:sz="4" w:space="0" w:color="auto"/>
              <w:left w:val="nil"/>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2009 год</w:t>
            </w:r>
          </w:p>
        </w:tc>
        <w:tc>
          <w:tcPr>
            <w:tcW w:w="3119" w:type="dxa"/>
            <w:gridSpan w:val="3"/>
            <w:tcBorders>
              <w:top w:val="single" w:sz="4" w:space="0" w:color="auto"/>
              <w:left w:val="nil"/>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2009год</w:t>
            </w:r>
            <w:r w:rsidR="00550DCF" w:rsidRPr="00550DCF">
              <w:rPr>
                <w:sz w:val="20"/>
                <w:szCs w:val="20"/>
              </w:rPr>
              <w:t xml:space="preserve"> </w:t>
            </w:r>
            <w:r w:rsidRPr="00550DCF">
              <w:rPr>
                <w:sz w:val="20"/>
                <w:szCs w:val="20"/>
              </w:rPr>
              <w:t>/2008год</w:t>
            </w:r>
          </w:p>
        </w:tc>
      </w:tr>
      <w:tr w:rsidR="00852C49" w:rsidRPr="00550DCF">
        <w:trPr>
          <w:cantSplit/>
          <w:trHeight w:val="765"/>
        </w:trPr>
        <w:tc>
          <w:tcPr>
            <w:tcW w:w="1809" w:type="dxa"/>
            <w:vMerge/>
            <w:tcBorders>
              <w:top w:val="single" w:sz="4" w:space="0" w:color="auto"/>
              <w:left w:val="single" w:sz="4" w:space="0" w:color="auto"/>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p>
        </w:tc>
        <w:tc>
          <w:tcPr>
            <w:tcW w:w="993" w:type="dxa"/>
            <w:tcBorders>
              <w:top w:val="nil"/>
              <w:left w:val="nil"/>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План</w:t>
            </w:r>
          </w:p>
          <w:p w:rsidR="00852C49" w:rsidRPr="00550DCF" w:rsidRDefault="00852C49" w:rsidP="00550DCF">
            <w:pPr>
              <w:spacing w:line="360" w:lineRule="auto"/>
              <w:ind w:firstLine="0"/>
              <w:rPr>
                <w:sz w:val="20"/>
                <w:szCs w:val="20"/>
              </w:rPr>
            </w:pPr>
            <w:r w:rsidRPr="00550DCF">
              <w:rPr>
                <w:sz w:val="20"/>
                <w:szCs w:val="20"/>
              </w:rPr>
              <w:t>(тыс.,</w:t>
            </w:r>
          </w:p>
          <w:p w:rsidR="00852C49" w:rsidRPr="00550DCF" w:rsidRDefault="00852C49" w:rsidP="00550DCF">
            <w:pPr>
              <w:spacing w:line="360" w:lineRule="auto"/>
              <w:ind w:firstLine="0"/>
              <w:rPr>
                <w:sz w:val="20"/>
                <w:szCs w:val="20"/>
              </w:rPr>
            </w:pPr>
            <w:r w:rsidRPr="00550DCF">
              <w:rPr>
                <w:sz w:val="20"/>
                <w:szCs w:val="20"/>
              </w:rPr>
              <w:t>руб)</w:t>
            </w:r>
          </w:p>
        </w:tc>
        <w:tc>
          <w:tcPr>
            <w:tcW w:w="992" w:type="dxa"/>
            <w:tcBorders>
              <w:top w:val="nil"/>
              <w:left w:val="nil"/>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Факт (тыс.,</w:t>
            </w:r>
          </w:p>
          <w:p w:rsidR="00852C49" w:rsidRPr="00550DCF" w:rsidRDefault="00852C49" w:rsidP="00550DCF">
            <w:pPr>
              <w:spacing w:line="360" w:lineRule="auto"/>
              <w:ind w:firstLine="0"/>
              <w:rPr>
                <w:sz w:val="20"/>
                <w:szCs w:val="20"/>
              </w:rPr>
            </w:pPr>
            <w:r w:rsidRPr="00550DCF">
              <w:rPr>
                <w:sz w:val="20"/>
                <w:szCs w:val="20"/>
              </w:rPr>
              <w:t>руб)</w:t>
            </w:r>
          </w:p>
        </w:tc>
        <w:tc>
          <w:tcPr>
            <w:tcW w:w="709" w:type="dxa"/>
            <w:tcBorders>
              <w:top w:val="nil"/>
              <w:left w:val="nil"/>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удел. вес</w:t>
            </w:r>
          </w:p>
        </w:tc>
        <w:tc>
          <w:tcPr>
            <w:tcW w:w="709" w:type="dxa"/>
            <w:tcBorders>
              <w:top w:val="nil"/>
              <w:left w:val="nil"/>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w:t>
            </w:r>
          </w:p>
        </w:tc>
        <w:tc>
          <w:tcPr>
            <w:tcW w:w="992" w:type="dxa"/>
            <w:tcBorders>
              <w:top w:val="nil"/>
              <w:left w:val="nil"/>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откл.</w:t>
            </w:r>
          </w:p>
          <w:p w:rsidR="00852C49" w:rsidRPr="00550DCF" w:rsidRDefault="00852C49" w:rsidP="00550DCF">
            <w:pPr>
              <w:spacing w:line="360" w:lineRule="auto"/>
              <w:ind w:firstLine="0"/>
              <w:rPr>
                <w:sz w:val="20"/>
                <w:szCs w:val="20"/>
              </w:rPr>
            </w:pPr>
            <w:r w:rsidRPr="00550DCF">
              <w:rPr>
                <w:sz w:val="20"/>
                <w:szCs w:val="20"/>
              </w:rPr>
              <w:t>(2009 факт -2009 план)</w:t>
            </w:r>
          </w:p>
          <w:p w:rsidR="00852C49" w:rsidRPr="00550DCF" w:rsidRDefault="00852C49" w:rsidP="00550DCF">
            <w:pPr>
              <w:spacing w:line="360" w:lineRule="auto"/>
              <w:ind w:firstLine="0"/>
              <w:rPr>
                <w:sz w:val="20"/>
                <w:szCs w:val="20"/>
              </w:rPr>
            </w:pPr>
            <w:r w:rsidRPr="00550DCF">
              <w:rPr>
                <w:sz w:val="20"/>
                <w:szCs w:val="20"/>
              </w:rPr>
              <w:t>(+,-)</w:t>
            </w:r>
          </w:p>
        </w:tc>
        <w:tc>
          <w:tcPr>
            <w:tcW w:w="1134" w:type="dxa"/>
            <w:tcBorders>
              <w:top w:val="nil"/>
              <w:left w:val="nil"/>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факт прошлого года</w:t>
            </w:r>
          </w:p>
          <w:p w:rsidR="00852C49" w:rsidRPr="00550DCF" w:rsidRDefault="00852C49" w:rsidP="00550DCF">
            <w:pPr>
              <w:spacing w:line="360" w:lineRule="auto"/>
              <w:ind w:firstLine="0"/>
              <w:rPr>
                <w:sz w:val="20"/>
                <w:szCs w:val="20"/>
              </w:rPr>
            </w:pPr>
            <w:r w:rsidRPr="00550DCF">
              <w:rPr>
                <w:sz w:val="20"/>
                <w:szCs w:val="20"/>
              </w:rPr>
              <w:t>(тыс.,руб)</w:t>
            </w:r>
          </w:p>
        </w:tc>
        <w:tc>
          <w:tcPr>
            <w:tcW w:w="709" w:type="dxa"/>
            <w:tcBorders>
              <w:top w:val="nil"/>
              <w:left w:val="nil"/>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w:t>
            </w:r>
          </w:p>
        </w:tc>
        <w:tc>
          <w:tcPr>
            <w:tcW w:w="1276" w:type="dxa"/>
            <w:tcBorders>
              <w:top w:val="nil"/>
              <w:left w:val="nil"/>
              <w:bottom w:val="single" w:sz="4" w:space="0" w:color="auto"/>
              <w:right w:val="single" w:sz="4" w:space="0" w:color="auto"/>
            </w:tcBorders>
            <w:vAlign w:val="center"/>
          </w:tcPr>
          <w:p w:rsidR="00852C49" w:rsidRPr="00550DCF" w:rsidRDefault="00852C49" w:rsidP="00550DCF">
            <w:pPr>
              <w:spacing w:line="360" w:lineRule="auto"/>
              <w:ind w:firstLine="0"/>
              <w:rPr>
                <w:sz w:val="20"/>
                <w:szCs w:val="20"/>
              </w:rPr>
            </w:pPr>
            <w:r w:rsidRPr="00550DCF">
              <w:rPr>
                <w:sz w:val="20"/>
                <w:szCs w:val="20"/>
              </w:rPr>
              <w:t>откл.</w:t>
            </w:r>
          </w:p>
          <w:p w:rsidR="00852C49" w:rsidRPr="00550DCF" w:rsidRDefault="00852C49" w:rsidP="00550DCF">
            <w:pPr>
              <w:spacing w:line="360" w:lineRule="auto"/>
              <w:ind w:firstLine="0"/>
              <w:rPr>
                <w:sz w:val="20"/>
                <w:szCs w:val="20"/>
              </w:rPr>
            </w:pPr>
            <w:r w:rsidRPr="00550DCF">
              <w:rPr>
                <w:sz w:val="20"/>
                <w:szCs w:val="20"/>
              </w:rPr>
              <w:t>(2009 факт-2008 факт)</w:t>
            </w:r>
          </w:p>
          <w:p w:rsidR="00852C49" w:rsidRPr="00550DCF" w:rsidRDefault="00852C49" w:rsidP="00550DCF">
            <w:pPr>
              <w:spacing w:line="360" w:lineRule="auto"/>
              <w:ind w:firstLine="0"/>
              <w:rPr>
                <w:sz w:val="20"/>
                <w:szCs w:val="20"/>
              </w:rPr>
            </w:pPr>
            <w:r w:rsidRPr="00550DCF">
              <w:rPr>
                <w:sz w:val="20"/>
                <w:szCs w:val="20"/>
              </w:rPr>
              <w:t>(+,-)</w:t>
            </w:r>
          </w:p>
        </w:tc>
      </w:tr>
      <w:tr w:rsidR="00852C49" w:rsidRPr="00550DCF">
        <w:trPr>
          <w:trHeight w:val="665"/>
        </w:trPr>
        <w:tc>
          <w:tcPr>
            <w:tcW w:w="1809" w:type="dxa"/>
            <w:tcBorders>
              <w:top w:val="nil"/>
              <w:left w:val="single" w:sz="4" w:space="0" w:color="auto"/>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Доходы гостиницы, всего</w:t>
            </w:r>
          </w:p>
        </w:tc>
        <w:tc>
          <w:tcPr>
            <w:tcW w:w="993"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624352</w:t>
            </w:r>
          </w:p>
        </w:tc>
        <w:tc>
          <w:tcPr>
            <w:tcW w:w="992"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659</w:t>
            </w:r>
            <w:r w:rsidR="00550DCF" w:rsidRPr="00550DCF">
              <w:rPr>
                <w:sz w:val="20"/>
                <w:szCs w:val="20"/>
              </w:rPr>
              <w:t xml:space="preserve"> </w:t>
            </w:r>
            <w:r w:rsidRPr="00550DCF">
              <w:rPr>
                <w:sz w:val="20"/>
                <w:szCs w:val="20"/>
              </w:rPr>
              <w:t>677</w:t>
            </w:r>
          </w:p>
        </w:tc>
        <w:tc>
          <w:tcPr>
            <w:tcW w:w="709"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100.0</w:t>
            </w:r>
          </w:p>
        </w:tc>
        <w:tc>
          <w:tcPr>
            <w:tcW w:w="709"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106</w:t>
            </w:r>
          </w:p>
        </w:tc>
        <w:tc>
          <w:tcPr>
            <w:tcW w:w="992"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35325</w:t>
            </w:r>
          </w:p>
        </w:tc>
        <w:tc>
          <w:tcPr>
            <w:tcW w:w="1134"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940</w:t>
            </w:r>
            <w:r w:rsidR="00550DCF" w:rsidRPr="00550DCF">
              <w:rPr>
                <w:sz w:val="20"/>
                <w:szCs w:val="20"/>
              </w:rPr>
              <w:t xml:space="preserve"> </w:t>
            </w:r>
            <w:r w:rsidRPr="00550DCF">
              <w:rPr>
                <w:sz w:val="20"/>
                <w:szCs w:val="20"/>
              </w:rPr>
              <w:t>298</w:t>
            </w:r>
          </w:p>
        </w:tc>
        <w:tc>
          <w:tcPr>
            <w:tcW w:w="709"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70</w:t>
            </w:r>
          </w:p>
        </w:tc>
        <w:tc>
          <w:tcPr>
            <w:tcW w:w="1276"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-280621</w:t>
            </w:r>
          </w:p>
        </w:tc>
      </w:tr>
      <w:tr w:rsidR="00852C49" w:rsidRPr="00550DCF">
        <w:trPr>
          <w:trHeight w:val="255"/>
        </w:trPr>
        <w:tc>
          <w:tcPr>
            <w:tcW w:w="1809" w:type="dxa"/>
            <w:tcBorders>
              <w:top w:val="nil"/>
              <w:left w:val="single" w:sz="4" w:space="0" w:color="auto"/>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Проживание</w:t>
            </w:r>
          </w:p>
        </w:tc>
        <w:tc>
          <w:tcPr>
            <w:tcW w:w="993"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605621,4</w:t>
            </w:r>
          </w:p>
        </w:tc>
        <w:tc>
          <w:tcPr>
            <w:tcW w:w="992"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639886,7</w:t>
            </w:r>
          </w:p>
        </w:tc>
        <w:tc>
          <w:tcPr>
            <w:tcW w:w="709"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97.0</w:t>
            </w:r>
          </w:p>
        </w:tc>
        <w:tc>
          <w:tcPr>
            <w:tcW w:w="709"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106</w:t>
            </w:r>
          </w:p>
        </w:tc>
        <w:tc>
          <w:tcPr>
            <w:tcW w:w="992"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34265,3</w:t>
            </w:r>
          </w:p>
        </w:tc>
        <w:tc>
          <w:tcPr>
            <w:tcW w:w="1134"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912089,1</w:t>
            </w:r>
          </w:p>
        </w:tc>
        <w:tc>
          <w:tcPr>
            <w:tcW w:w="709"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70</w:t>
            </w:r>
          </w:p>
        </w:tc>
        <w:tc>
          <w:tcPr>
            <w:tcW w:w="1276"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-272202,4</w:t>
            </w:r>
          </w:p>
        </w:tc>
      </w:tr>
      <w:tr w:rsidR="00852C49" w:rsidRPr="00550DCF">
        <w:trPr>
          <w:trHeight w:val="255"/>
        </w:trPr>
        <w:tc>
          <w:tcPr>
            <w:tcW w:w="1809" w:type="dxa"/>
            <w:tcBorders>
              <w:top w:val="nil"/>
              <w:left w:val="single" w:sz="4" w:space="0" w:color="auto"/>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Дополнительные услуги</w:t>
            </w:r>
          </w:p>
        </w:tc>
        <w:tc>
          <w:tcPr>
            <w:tcW w:w="993"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18730,56</w:t>
            </w:r>
          </w:p>
        </w:tc>
        <w:tc>
          <w:tcPr>
            <w:tcW w:w="992"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19790,31</w:t>
            </w:r>
          </w:p>
        </w:tc>
        <w:tc>
          <w:tcPr>
            <w:tcW w:w="709"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3.0</w:t>
            </w:r>
          </w:p>
        </w:tc>
        <w:tc>
          <w:tcPr>
            <w:tcW w:w="709"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108</w:t>
            </w:r>
          </w:p>
        </w:tc>
        <w:tc>
          <w:tcPr>
            <w:tcW w:w="992"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1419,8</w:t>
            </w:r>
          </w:p>
        </w:tc>
        <w:tc>
          <w:tcPr>
            <w:tcW w:w="1134"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28208,9</w:t>
            </w:r>
          </w:p>
        </w:tc>
        <w:tc>
          <w:tcPr>
            <w:tcW w:w="709"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70</w:t>
            </w:r>
          </w:p>
        </w:tc>
        <w:tc>
          <w:tcPr>
            <w:tcW w:w="1276"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-8418,63</w:t>
            </w:r>
          </w:p>
        </w:tc>
      </w:tr>
      <w:tr w:rsidR="00852C49" w:rsidRPr="00550DCF">
        <w:trPr>
          <w:trHeight w:val="255"/>
        </w:trPr>
        <w:tc>
          <w:tcPr>
            <w:tcW w:w="1809" w:type="dxa"/>
            <w:tcBorders>
              <w:top w:val="nil"/>
              <w:left w:val="single" w:sz="4" w:space="0" w:color="auto"/>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Доходы ресторана, всего</w:t>
            </w:r>
          </w:p>
        </w:tc>
        <w:tc>
          <w:tcPr>
            <w:tcW w:w="993"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193324</w:t>
            </w:r>
          </w:p>
        </w:tc>
        <w:tc>
          <w:tcPr>
            <w:tcW w:w="992"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200</w:t>
            </w:r>
            <w:r w:rsidR="00550DCF" w:rsidRPr="00550DCF">
              <w:rPr>
                <w:sz w:val="20"/>
                <w:szCs w:val="20"/>
              </w:rPr>
              <w:t xml:space="preserve"> </w:t>
            </w:r>
            <w:r w:rsidRPr="00550DCF">
              <w:rPr>
                <w:sz w:val="20"/>
                <w:szCs w:val="20"/>
              </w:rPr>
              <w:t>636</w:t>
            </w:r>
          </w:p>
        </w:tc>
        <w:tc>
          <w:tcPr>
            <w:tcW w:w="709"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100.0</w:t>
            </w:r>
          </w:p>
        </w:tc>
        <w:tc>
          <w:tcPr>
            <w:tcW w:w="709"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104</w:t>
            </w:r>
          </w:p>
        </w:tc>
        <w:tc>
          <w:tcPr>
            <w:tcW w:w="992"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7312</w:t>
            </w:r>
          </w:p>
        </w:tc>
        <w:tc>
          <w:tcPr>
            <w:tcW w:w="1134"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326</w:t>
            </w:r>
            <w:r w:rsidR="00550DCF" w:rsidRPr="00550DCF">
              <w:rPr>
                <w:sz w:val="20"/>
                <w:szCs w:val="20"/>
              </w:rPr>
              <w:t xml:space="preserve"> </w:t>
            </w:r>
            <w:r w:rsidRPr="00550DCF">
              <w:rPr>
                <w:sz w:val="20"/>
                <w:szCs w:val="20"/>
              </w:rPr>
              <w:t>118</w:t>
            </w:r>
          </w:p>
        </w:tc>
        <w:tc>
          <w:tcPr>
            <w:tcW w:w="709"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62</w:t>
            </w:r>
          </w:p>
        </w:tc>
        <w:tc>
          <w:tcPr>
            <w:tcW w:w="1276"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-125482</w:t>
            </w:r>
          </w:p>
        </w:tc>
      </w:tr>
      <w:tr w:rsidR="00852C49" w:rsidRPr="00550DCF">
        <w:trPr>
          <w:trHeight w:val="255"/>
        </w:trPr>
        <w:tc>
          <w:tcPr>
            <w:tcW w:w="1809" w:type="dxa"/>
            <w:tcBorders>
              <w:top w:val="nil"/>
              <w:left w:val="single" w:sz="4" w:space="0" w:color="auto"/>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Аренда площадей</w:t>
            </w:r>
          </w:p>
        </w:tc>
        <w:tc>
          <w:tcPr>
            <w:tcW w:w="993"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42252</w:t>
            </w:r>
          </w:p>
        </w:tc>
        <w:tc>
          <w:tcPr>
            <w:tcW w:w="992"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45131</w:t>
            </w:r>
          </w:p>
        </w:tc>
        <w:tc>
          <w:tcPr>
            <w:tcW w:w="709"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100.0</w:t>
            </w:r>
          </w:p>
        </w:tc>
        <w:tc>
          <w:tcPr>
            <w:tcW w:w="709"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107</w:t>
            </w:r>
          </w:p>
        </w:tc>
        <w:tc>
          <w:tcPr>
            <w:tcW w:w="992"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2879</w:t>
            </w:r>
          </w:p>
        </w:tc>
        <w:tc>
          <w:tcPr>
            <w:tcW w:w="1134"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48 024</w:t>
            </w:r>
          </w:p>
        </w:tc>
        <w:tc>
          <w:tcPr>
            <w:tcW w:w="709"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94</w:t>
            </w:r>
          </w:p>
        </w:tc>
        <w:tc>
          <w:tcPr>
            <w:tcW w:w="1276"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-2893</w:t>
            </w:r>
          </w:p>
        </w:tc>
      </w:tr>
      <w:tr w:rsidR="00852C49" w:rsidRPr="00550DCF">
        <w:trPr>
          <w:trHeight w:val="255"/>
        </w:trPr>
        <w:tc>
          <w:tcPr>
            <w:tcW w:w="1809" w:type="dxa"/>
            <w:tcBorders>
              <w:top w:val="nil"/>
              <w:left w:val="single" w:sz="4" w:space="0" w:color="auto"/>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Офисы</w:t>
            </w:r>
          </w:p>
        </w:tc>
        <w:tc>
          <w:tcPr>
            <w:tcW w:w="993"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28548</w:t>
            </w:r>
          </w:p>
        </w:tc>
        <w:tc>
          <w:tcPr>
            <w:tcW w:w="992"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36000</w:t>
            </w:r>
          </w:p>
        </w:tc>
        <w:tc>
          <w:tcPr>
            <w:tcW w:w="709"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100.0</w:t>
            </w:r>
          </w:p>
        </w:tc>
        <w:tc>
          <w:tcPr>
            <w:tcW w:w="709"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126</w:t>
            </w:r>
          </w:p>
        </w:tc>
        <w:tc>
          <w:tcPr>
            <w:tcW w:w="992"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7452</w:t>
            </w:r>
          </w:p>
        </w:tc>
        <w:tc>
          <w:tcPr>
            <w:tcW w:w="1134"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28 113</w:t>
            </w:r>
          </w:p>
        </w:tc>
        <w:tc>
          <w:tcPr>
            <w:tcW w:w="709"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128</w:t>
            </w:r>
          </w:p>
        </w:tc>
        <w:tc>
          <w:tcPr>
            <w:tcW w:w="1276"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7887</w:t>
            </w:r>
          </w:p>
        </w:tc>
      </w:tr>
      <w:tr w:rsidR="00852C49" w:rsidRPr="00550DCF">
        <w:trPr>
          <w:trHeight w:val="255"/>
        </w:trPr>
        <w:tc>
          <w:tcPr>
            <w:tcW w:w="1809" w:type="dxa"/>
            <w:tcBorders>
              <w:top w:val="nil"/>
              <w:left w:val="single" w:sz="4" w:space="0" w:color="auto"/>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В целом по комплексу:</w:t>
            </w:r>
          </w:p>
        </w:tc>
        <w:tc>
          <w:tcPr>
            <w:tcW w:w="993"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888476</w:t>
            </w:r>
          </w:p>
        </w:tc>
        <w:tc>
          <w:tcPr>
            <w:tcW w:w="992"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941 444</w:t>
            </w:r>
          </w:p>
        </w:tc>
        <w:tc>
          <w:tcPr>
            <w:tcW w:w="709"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p>
        </w:tc>
        <w:tc>
          <w:tcPr>
            <w:tcW w:w="709"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106</w:t>
            </w:r>
          </w:p>
        </w:tc>
        <w:tc>
          <w:tcPr>
            <w:tcW w:w="992"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52968</w:t>
            </w:r>
          </w:p>
        </w:tc>
        <w:tc>
          <w:tcPr>
            <w:tcW w:w="1134"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1</w:t>
            </w:r>
            <w:r w:rsidR="00550DCF" w:rsidRPr="00550DCF">
              <w:rPr>
                <w:sz w:val="20"/>
                <w:szCs w:val="20"/>
              </w:rPr>
              <w:t xml:space="preserve"> </w:t>
            </w:r>
            <w:r w:rsidRPr="00550DCF">
              <w:rPr>
                <w:sz w:val="20"/>
                <w:szCs w:val="20"/>
              </w:rPr>
              <w:t>342 553</w:t>
            </w:r>
          </w:p>
        </w:tc>
        <w:tc>
          <w:tcPr>
            <w:tcW w:w="709"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110</w:t>
            </w:r>
          </w:p>
        </w:tc>
        <w:tc>
          <w:tcPr>
            <w:tcW w:w="1276" w:type="dxa"/>
            <w:tcBorders>
              <w:top w:val="nil"/>
              <w:left w:val="nil"/>
              <w:bottom w:val="single" w:sz="4" w:space="0" w:color="auto"/>
              <w:right w:val="single" w:sz="4" w:space="0" w:color="auto"/>
            </w:tcBorders>
            <w:noWrap/>
            <w:vAlign w:val="center"/>
          </w:tcPr>
          <w:p w:rsidR="00852C49" w:rsidRPr="00550DCF" w:rsidRDefault="00852C49" w:rsidP="00550DCF">
            <w:pPr>
              <w:spacing w:line="360" w:lineRule="auto"/>
              <w:ind w:firstLine="0"/>
              <w:rPr>
                <w:sz w:val="20"/>
                <w:szCs w:val="20"/>
              </w:rPr>
            </w:pPr>
            <w:r w:rsidRPr="00550DCF">
              <w:rPr>
                <w:sz w:val="20"/>
                <w:szCs w:val="20"/>
              </w:rPr>
              <w:t>-401109</w:t>
            </w:r>
          </w:p>
        </w:tc>
      </w:tr>
    </w:tbl>
    <w:p w:rsidR="00852C49" w:rsidRPr="00550DCF" w:rsidRDefault="00852C49" w:rsidP="00550DCF">
      <w:pPr>
        <w:pStyle w:val="BodyText21"/>
        <w:widowControl w:val="0"/>
        <w:overflowPunct/>
        <w:autoSpaceDE/>
        <w:autoSpaceDN/>
        <w:adjustRightInd/>
        <w:spacing w:line="360" w:lineRule="auto"/>
        <w:ind w:firstLine="709"/>
        <w:jc w:val="both"/>
        <w:textAlignment w:val="auto"/>
        <w:rPr>
          <w:lang w:val="ru-RU"/>
        </w:rPr>
      </w:pPr>
      <w:r w:rsidRPr="00550DCF">
        <w:rPr>
          <w:lang w:val="ru-RU"/>
        </w:rPr>
        <w:t>в 2009 году.</w:t>
      </w:r>
    </w:p>
    <w:p w:rsidR="00852C49" w:rsidRPr="00550DCF" w:rsidRDefault="00852C49" w:rsidP="00550DCF">
      <w:pPr>
        <w:spacing w:line="360" w:lineRule="auto"/>
        <w:ind w:firstLine="709"/>
        <w:rPr>
          <w:b/>
          <w:bCs/>
          <w:sz w:val="28"/>
          <w:szCs w:val="28"/>
        </w:rPr>
      </w:pPr>
    </w:p>
    <w:p w:rsidR="00852C49" w:rsidRPr="00550DCF" w:rsidRDefault="00852C49" w:rsidP="00550DCF">
      <w:pPr>
        <w:spacing w:line="360" w:lineRule="auto"/>
        <w:ind w:firstLine="709"/>
        <w:rPr>
          <w:b/>
          <w:bCs/>
          <w:sz w:val="28"/>
          <w:szCs w:val="28"/>
        </w:rPr>
      </w:pPr>
      <w:r w:rsidRPr="00550DCF">
        <w:rPr>
          <w:b/>
          <w:bCs/>
          <w:sz w:val="28"/>
          <w:szCs w:val="28"/>
        </w:rPr>
        <w:t>2.2.4 Маржинальный анализ деятельности ОАО «Гостиничный комплекс «Космос»</w:t>
      </w:r>
    </w:p>
    <w:p w:rsidR="00852C49" w:rsidRPr="00550DCF" w:rsidRDefault="00852C49" w:rsidP="00550DCF">
      <w:pPr>
        <w:spacing w:line="360" w:lineRule="auto"/>
        <w:ind w:firstLine="709"/>
        <w:rPr>
          <w:sz w:val="28"/>
          <w:szCs w:val="28"/>
        </w:rPr>
      </w:pPr>
      <w:r w:rsidRPr="00550DCF">
        <w:rPr>
          <w:sz w:val="28"/>
          <w:szCs w:val="28"/>
        </w:rPr>
        <w:t>Маржинальный</w:t>
      </w:r>
      <w:r w:rsidR="00550DCF">
        <w:rPr>
          <w:sz w:val="28"/>
          <w:szCs w:val="28"/>
        </w:rPr>
        <w:t xml:space="preserve"> </w:t>
      </w:r>
      <w:r w:rsidRPr="00550DCF">
        <w:rPr>
          <w:sz w:val="28"/>
          <w:szCs w:val="28"/>
        </w:rPr>
        <w:t>анализ</w:t>
      </w:r>
      <w:r w:rsidR="00550DCF">
        <w:rPr>
          <w:sz w:val="28"/>
          <w:szCs w:val="28"/>
        </w:rPr>
        <w:t xml:space="preserve"> </w:t>
      </w:r>
      <w:r w:rsidRPr="00550DCF">
        <w:rPr>
          <w:sz w:val="28"/>
          <w:szCs w:val="28"/>
        </w:rPr>
        <w:t>деятельности</w:t>
      </w:r>
      <w:r w:rsidR="00550DCF">
        <w:rPr>
          <w:sz w:val="28"/>
          <w:szCs w:val="28"/>
        </w:rPr>
        <w:t xml:space="preserve"> </w:t>
      </w:r>
      <w:r w:rsidRPr="00550DCF">
        <w:rPr>
          <w:sz w:val="28"/>
          <w:szCs w:val="28"/>
        </w:rPr>
        <w:t>гостиницы</w:t>
      </w:r>
      <w:r w:rsidR="00550DCF">
        <w:rPr>
          <w:sz w:val="28"/>
          <w:szCs w:val="28"/>
        </w:rPr>
        <w:t xml:space="preserve"> </w:t>
      </w:r>
      <w:r w:rsidRPr="00550DCF">
        <w:rPr>
          <w:sz w:val="28"/>
          <w:szCs w:val="28"/>
        </w:rPr>
        <w:t>«Космос». В гостинице «Космос» ежедневно идет статистический учет количества реализованных номеров который позволяет постоянно учитывать уровень издержек на производство услуг. Статистические данные о продаже за февраль, март и апрель 2009 года представлены в таблице 2.6.</w:t>
      </w:r>
    </w:p>
    <w:p w:rsidR="00852C49" w:rsidRPr="00550DCF" w:rsidRDefault="00550DCF" w:rsidP="00550DCF">
      <w:pPr>
        <w:spacing w:line="360" w:lineRule="auto"/>
        <w:ind w:firstLine="709"/>
        <w:rPr>
          <w:sz w:val="28"/>
          <w:szCs w:val="28"/>
        </w:rPr>
      </w:pPr>
      <w:r>
        <w:rPr>
          <w:sz w:val="28"/>
          <w:szCs w:val="28"/>
        </w:rPr>
        <w:br w:type="page"/>
      </w:r>
      <w:r w:rsidR="00852C49" w:rsidRPr="00550DCF">
        <w:rPr>
          <w:sz w:val="28"/>
          <w:szCs w:val="28"/>
        </w:rPr>
        <w:t>Таблица 2.6. - Реализация номеров гостиницы «Космос» за февраль, март и апрель 2009 года.</w:t>
      </w:r>
    </w:p>
    <w:tbl>
      <w:tblPr>
        <w:tblW w:w="9260" w:type="dxa"/>
        <w:jc w:val="center"/>
        <w:tblLayout w:type="fixed"/>
        <w:tblCellMar>
          <w:left w:w="40" w:type="dxa"/>
          <w:right w:w="40" w:type="dxa"/>
        </w:tblCellMar>
        <w:tblLook w:val="0000" w:firstRow="0" w:lastRow="0" w:firstColumn="0" w:lastColumn="0" w:noHBand="0" w:noVBand="0"/>
      </w:tblPr>
      <w:tblGrid>
        <w:gridCol w:w="1985"/>
        <w:gridCol w:w="1995"/>
        <w:gridCol w:w="2640"/>
        <w:gridCol w:w="2640"/>
      </w:tblGrid>
      <w:tr w:rsidR="00852C49" w:rsidRPr="00550DCF">
        <w:trPr>
          <w:cantSplit/>
          <w:trHeight w:hRule="exact" w:val="302"/>
          <w:jc w:val="center"/>
        </w:trPr>
        <w:tc>
          <w:tcPr>
            <w:tcW w:w="1985" w:type="dxa"/>
            <w:tcBorders>
              <w:top w:val="single" w:sz="6" w:space="0" w:color="auto"/>
              <w:left w:val="single" w:sz="6" w:space="0" w:color="auto"/>
              <w:bottom w:val="nil"/>
              <w:right w:val="single" w:sz="6" w:space="0" w:color="auto"/>
            </w:tcBorders>
            <w:shd w:val="clear" w:color="auto" w:fill="FFFFFF"/>
            <w:vAlign w:val="center"/>
          </w:tcPr>
          <w:p w:rsidR="00852C49" w:rsidRPr="00550DCF" w:rsidRDefault="00852C49" w:rsidP="00550DCF">
            <w:pPr>
              <w:shd w:val="clear" w:color="auto" w:fill="FFFFFF"/>
              <w:spacing w:line="360" w:lineRule="auto"/>
              <w:ind w:firstLine="0"/>
              <w:rPr>
                <w:sz w:val="20"/>
                <w:szCs w:val="20"/>
              </w:rPr>
            </w:pPr>
          </w:p>
        </w:tc>
        <w:tc>
          <w:tcPr>
            <w:tcW w:w="727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hd w:val="clear" w:color="auto" w:fill="FFFFFF"/>
              <w:spacing w:line="360" w:lineRule="auto"/>
              <w:ind w:firstLine="0"/>
              <w:rPr>
                <w:sz w:val="20"/>
                <w:szCs w:val="20"/>
              </w:rPr>
            </w:pPr>
            <w:r w:rsidRPr="00550DCF">
              <w:rPr>
                <w:sz w:val="20"/>
                <w:szCs w:val="20"/>
              </w:rPr>
              <w:t>Количество реализованных номеров</w:t>
            </w:r>
          </w:p>
        </w:tc>
      </w:tr>
      <w:tr w:rsidR="00852C49" w:rsidRPr="00550DCF">
        <w:trPr>
          <w:cantSplit/>
          <w:trHeight w:hRule="exact" w:val="295"/>
          <w:jc w:val="center"/>
        </w:trPr>
        <w:tc>
          <w:tcPr>
            <w:tcW w:w="1985" w:type="dxa"/>
            <w:tcBorders>
              <w:top w:val="nil"/>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pacing w:line="360" w:lineRule="auto"/>
              <w:ind w:firstLine="0"/>
              <w:rPr>
                <w:sz w:val="20"/>
                <w:szCs w:val="20"/>
              </w:rPr>
            </w:pPr>
          </w:p>
          <w:p w:rsidR="00852C49" w:rsidRPr="00550DCF" w:rsidRDefault="00852C49" w:rsidP="00550DCF">
            <w:pPr>
              <w:spacing w:line="360" w:lineRule="auto"/>
              <w:ind w:firstLine="0"/>
              <w:rPr>
                <w:sz w:val="20"/>
                <w:szCs w:val="20"/>
              </w:rPr>
            </w:pPr>
          </w:p>
        </w:tc>
        <w:tc>
          <w:tcPr>
            <w:tcW w:w="1995" w:type="dxa"/>
            <w:tcBorders>
              <w:top w:val="single" w:sz="6" w:space="0" w:color="auto"/>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hd w:val="clear" w:color="auto" w:fill="FFFFFF"/>
              <w:spacing w:line="360" w:lineRule="auto"/>
              <w:ind w:firstLine="0"/>
              <w:rPr>
                <w:sz w:val="20"/>
                <w:szCs w:val="20"/>
              </w:rPr>
            </w:pPr>
            <w:r w:rsidRPr="00550DCF">
              <w:rPr>
                <w:sz w:val="20"/>
                <w:szCs w:val="20"/>
              </w:rPr>
              <w:t>Февраль</w:t>
            </w:r>
          </w:p>
          <w:p w:rsidR="00852C49" w:rsidRPr="00550DCF" w:rsidRDefault="00852C49" w:rsidP="00550DCF">
            <w:pPr>
              <w:shd w:val="clear" w:color="auto" w:fill="FFFFFF"/>
              <w:spacing w:line="360" w:lineRule="auto"/>
              <w:ind w:firstLine="0"/>
              <w:rPr>
                <w:sz w:val="20"/>
                <w:szCs w:val="20"/>
              </w:rPr>
            </w:pPr>
          </w:p>
        </w:tc>
        <w:tc>
          <w:tcPr>
            <w:tcW w:w="2640" w:type="dxa"/>
            <w:tcBorders>
              <w:top w:val="single" w:sz="6" w:space="0" w:color="auto"/>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hd w:val="clear" w:color="auto" w:fill="FFFFFF"/>
              <w:spacing w:line="360" w:lineRule="auto"/>
              <w:ind w:firstLine="0"/>
              <w:rPr>
                <w:sz w:val="20"/>
                <w:szCs w:val="20"/>
              </w:rPr>
            </w:pPr>
            <w:r w:rsidRPr="00550DCF">
              <w:rPr>
                <w:sz w:val="20"/>
                <w:szCs w:val="20"/>
              </w:rPr>
              <w:t>Март</w:t>
            </w:r>
          </w:p>
          <w:p w:rsidR="00852C49" w:rsidRPr="00550DCF" w:rsidRDefault="00852C49" w:rsidP="00550DCF">
            <w:pPr>
              <w:shd w:val="clear" w:color="auto" w:fill="FFFFFF"/>
              <w:spacing w:line="360" w:lineRule="auto"/>
              <w:ind w:firstLine="0"/>
              <w:rPr>
                <w:sz w:val="20"/>
                <w:szCs w:val="20"/>
              </w:rPr>
            </w:pPr>
          </w:p>
        </w:tc>
        <w:tc>
          <w:tcPr>
            <w:tcW w:w="2640" w:type="dxa"/>
            <w:tcBorders>
              <w:top w:val="single" w:sz="6" w:space="0" w:color="auto"/>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hd w:val="clear" w:color="auto" w:fill="FFFFFF"/>
              <w:spacing w:line="360" w:lineRule="auto"/>
              <w:ind w:firstLine="0"/>
              <w:rPr>
                <w:sz w:val="20"/>
                <w:szCs w:val="20"/>
              </w:rPr>
            </w:pPr>
            <w:r w:rsidRPr="00550DCF">
              <w:rPr>
                <w:sz w:val="20"/>
                <w:szCs w:val="20"/>
              </w:rPr>
              <w:t>Апрель</w:t>
            </w:r>
          </w:p>
          <w:p w:rsidR="00852C49" w:rsidRPr="00550DCF" w:rsidRDefault="00852C49" w:rsidP="00550DCF">
            <w:pPr>
              <w:shd w:val="clear" w:color="auto" w:fill="FFFFFF"/>
              <w:spacing w:line="360" w:lineRule="auto"/>
              <w:ind w:firstLine="0"/>
              <w:rPr>
                <w:sz w:val="20"/>
                <w:szCs w:val="20"/>
              </w:rPr>
            </w:pPr>
          </w:p>
          <w:p w:rsidR="00852C49" w:rsidRPr="00550DCF" w:rsidRDefault="00852C49" w:rsidP="00550DCF">
            <w:pPr>
              <w:shd w:val="clear" w:color="auto" w:fill="FFFFFF"/>
              <w:spacing w:line="360" w:lineRule="auto"/>
              <w:ind w:firstLine="0"/>
              <w:rPr>
                <w:sz w:val="20"/>
                <w:szCs w:val="20"/>
              </w:rPr>
            </w:pPr>
          </w:p>
        </w:tc>
      </w:tr>
      <w:tr w:rsidR="00852C49" w:rsidRPr="00550DCF">
        <w:trPr>
          <w:cantSplit/>
          <w:trHeight w:hRule="exact" w:val="290"/>
          <w:jc w:val="center"/>
        </w:trPr>
        <w:tc>
          <w:tcPr>
            <w:tcW w:w="1985" w:type="dxa"/>
            <w:tcBorders>
              <w:top w:val="nil"/>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pacing w:line="360" w:lineRule="auto"/>
              <w:ind w:firstLine="0"/>
              <w:rPr>
                <w:sz w:val="20"/>
                <w:szCs w:val="20"/>
              </w:rPr>
            </w:pPr>
            <w:r w:rsidRPr="00550DCF">
              <w:rPr>
                <w:sz w:val="20"/>
                <w:szCs w:val="20"/>
              </w:rPr>
              <w:t>Количество дней</w:t>
            </w:r>
          </w:p>
        </w:tc>
        <w:tc>
          <w:tcPr>
            <w:tcW w:w="1995" w:type="dxa"/>
            <w:tcBorders>
              <w:top w:val="single" w:sz="6" w:space="0" w:color="auto"/>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hd w:val="clear" w:color="auto" w:fill="FFFFFF"/>
              <w:spacing w:line="360" w:lineRule="auto"/>
              <w:ind w:firstLine="0"/>
              <w:rPr>
                <w:sz w:val="20"/>
                <w:szCs w:val="20"/>
              </w:rPr>
            </w:pPr>
            <w:r w:rsidRPr="00550DCF">
              <w:rPr>
                <w:sz w:val="20"/>
                <w:szCs w:val="20"/>
              </w:rPr>
              <w:t>28</w:t>
            </w:r>
          </w:p>
        </w:tc>
        <w:tc>
          <w:tcPr>
            <w:tcW w:w="2640" w:type="dxa"/>
            <w:tcBorders>
              <w:top w:val="single" w:sz="6" w:space="0" w:color="auto"/>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hd w:val="clear" w:color="auto" w:fill="FFFFFF"/>
              <w:spacing w:line="360" w:lineRule="auto"/>
              <w:ind w:firstLine="0"/>
              <w:rPr>
                <w:sz w:val="20"/>
                <w:szCs w:val="20"/>
              </w:rPr>
            </w:pPr>
            <w:r w:rsidRPr="00550DCF">
              <w:rPr>
                <w:sz w:val="20"/>
                <w:szCs w:val="20"/>
              </w:rPr>
              <w:t>31</w:t>
            </w:r>
          </w:p>
        </w:tc>
        <w:tc>
          <w:tcPr>
            <w:tcW w:w="2640" w:type="dxa"/>
            <w:tcBorders>
              <w:top w:val="single" w:sz="6" w:space="0" w:color="auto"/>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hd w:val="clear" w:color="auto" w:fill="FFFFFF"/>
              <w:spacing w:line="360" w:lineRule="auto"/>
              <w:ind w:firstLine="0"/>
              <w:rPr>
                <w:sz w:val="20"/>
                <w:szCs w:val="20"/>
              </w:rPr>
            </w:pPr>
            <w:r w:rsidRPr="00550DCF">
              <w:rPr>
                <w:sz w:val="20"/>
                <w:szCs w:val="20"/>
              </w:rPr>
              <w:t>30</w:t>
            </w:r>
          </w:p>
        </w:tc>
      </w:tr>
      <w:tr w:rsidR="00852C49" w:rsidRPr="00550DCF">
        <w:trPr>
          <w:cantSplit/>
          <w:trHeight w:hRule="exact" w:val="423"/>
          <w:jc w:val="center"/>
        </w:trPr>
        <w:tc>
          <w:tcPr>
            <w:tcW w:w="1985" w:type="dxa"/>
            <w:tcBorders>
              <w:top w:val="nil"/>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pacing w:line="360" w:lineRule="auto"/>
              <w:ind w:firstLine="0"/>
              <w:rPr>
                <w:sz w:val="20"/>
                <w:szCs w:val="20"/>
              </w:rPr>
            </w:pPr>
            <w:r w:rsidRPr="00550DCF">
              <w:rPr>
                <w:sz w:val="20"/>
                <w:szCs w:val="20"/>
              </w:rPr>
              <w:t>% загрузка в месяц</w:t>
            </w:r>
          </w:p>
        </w:tc>
        <w:tc>
          <w:tcPr>
            <w:tcW w:w="1995" w:type="dxa"/>
            <w:tcBorders>
              <w:top w:val="single" w:sz="6" w:space="0" w:color="auto"/>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hd w:val="clear" w:color="auto" w:fill="FFFFFF"/>
              <w:spacing w:line="360" w:lineRule="auto"/>
              <w:ind w:firstLine="0"/>
              <w:rPr>
                <w:sz w:val="20"/>
                <w:szCs w:val="20"/>
              </w:rPr>
            </w:pPr>
            <w:r w:rsidRPr="00550DCF">
              <w:rPr>
                <w:sz w:val="20"/>
                <w:szCs w:val="20"/>
              </w:rPr>
              <w:t>42</w:t>
            </w:r>
          </w:p>
        </w:tc>
        <w:tc>
          <w:tcPr>
            <w:tcW w:w="2640" w:type="dxa"/>
            <w:tcBorders>
              <w:top w:val="single" w:sz="6" w:space="0" w:color="auto"/>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hd w:val="clear" w:color="auto" w:fill="FFFFFF"/>
              <w:spacing w:line="360" w:lineRule="auto"/>
              <w:ind w:firstLine="0"/>
              <w:rPr>
                <w:sz w:val="20"/>
                <w:szCs w:val="20"/>
              </w:rPr>
            </w:pPr>
            <w:r w:rsidRPr="00550DCF">
              <w:rPr>
                <w:sz w:val="20"/>
                <w:szCs w:val="20"/>
              </w:rPr>
              <w:t>43</w:t>
            </w:r>
          </w:p>
        </w:tc>
        <w:tc>
          <w:tcPr>
            <w:tcW w:w="2640" w:type="dxa"/>
            <w:tcBorders>
              <w:top w:val="single" w:sz="6" w:space="0" w:color="auto"/>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hd w:val="clear" w:color="auto" w:fill="FFFFFF"/>
              <w:spacing w:line="360" w:lineRule="auto"/>
              <w:ind w:firstLine="0"/>
              <w:rPr>
                <w:sz w:val="20"/>
                <w:szCs w:val="20"/>
              </w:rPr>
            </w:pPr>
            <w:r w:rsidRPr="00550DCF">
              <w:rPr>
                <w:sz w:val="20"/>
                <w:szCs w:val="20"/>
              </w:rPr>
              <w:t>36</w:t>
            </w:r>
          </w:p>
        </w:tc>
      </w:tr>
      <w:tr w:rsidR="00852C49" w:rsidRPr="00550DCF">
        <w:trPr>
          <w:trHeight w:hRule="exact" w:val="310"/>
          <w:jc w:val="center"/>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hd w:val="clear" w:color="auto" w:fill="FFFFFF"/>
              <w:spacing w:line="360" w:lineRule="auto"/>
              <w:ind w:firstLine="0"/>
              <w:rPr>
                <w:sz w:val="20"/>
                <w:szCs w:val="20"/>
              </w:rPr>
            </w:pPr>
            <w:r w:rsidRPr="00550DCF">
              <w:rPr>
                <w:sz w:val="20"/>
                <w:szCs w:val="20"/>
              </w:rPr>
              <w:t>Итого</w:t>
            </w:r>
          </w:p>
        </w:tc>
        <w:tc>
          <w:tcPr>
            <w:tcW w:w="1995" w:type="dxa"/>
            <w:tcBorders>
              <w:top w:val="single" w:sz="6" w:space="0" w:color="auto"/>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hd w:val="clear" w:color="auto" w:fill="FFFFFF"/>
              <w:spacing w:line="360" w:lineRule="auto"/>
              <w:ind w:firstLine="0"/>
              <w:rPr>
                <w:sz w:val="20"/>
                <w:szCs w:val="20"/>
              </w:rPr>
            </w:pPr>
            <w:r w:rsidRPr="00550DCF">
              <w:rPr>
                <w:sz w:val="20"/>
                <w:szCs w:val="20"/>
              </w:rPr>
              <w:t>746</w:t>
            </w:r>
          </w:p>
        </w:tc>
        <w:tc>
          <w:tcPr>
            <w:tcW w:w="2640" w:type="dxa"/>
            <w:tcBorders>
              <w:top w:val="single" w:sz="6" w:space="0" w:color="auto"/>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hd w:val="clear" w:color="auto" w:fill="FFFFFF"/>
              <w:spacing w:line="360" w:lineRule="auto"/>
              <w:ind w:firstLine="0"/>
              <w:rPr>
                <w:sz w:val="20"/>
                <w:szCs w:val="20"/>
              </w:rPr>
            </w:pPr>
            <w:r w:rsidRPr="00550DCF">
              <w:rPr>
                <w:sz w:val="20"/>
                <w:szCs w:val="20"/>
              </w:rPr>
              <w:t>764</w:t>
            </w:r>
          </w:p>
        </w:tc>
        <w:tc>
          <w:tcPr>
            <w:tcW w:w="2640" w:type="dxa"/>
            <w:tcBorders>
              <w:top w:val="single" w:sz="6" w:space="0" w:color="auto"/>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hd w:val="clear" w:color="auto" w:fill="FFFFFF"/>
              <w:spacing w:line="360" w:lineRule="auto"/>
              <w:ind w:firstLine="0"/>
              <w:rPr>
                <w:sz w:val="20"/>
                <w:szCs w:val="20"/>
              </w:rPr>
            </w:pPr>
            <w:r w:rsidRPr="00550DCF">
              <w:rPr>
                <w:sz w:val="20"/>
                <w:szCs w:val="20"/>
              </w:rPr>
              <w:t>640</w:t>
            </w:r>
          </w:p>
        </w:tc>
      </w:tr>
    </w:tbl>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На их основе этих можно рассчитать</w:t>
      </w:r>
      <w:r w:rsidR="00550DCF">
        <w:rPr>
          <w:sz w:val="28"/>
          <w:szCs w:val="28"/>
        </w:rPr>
        <w:t xml:space="preserve"> </w:t>
      </w:r>
      <w:r w:rsidRPr="00550DCF">
        <w:rPr>
          <w:sz w:val="28"/>
          <w:szCs w:val="28"/>
        </w:rPr>
        <w:t>коэффициент заполняемости гостиницы «Космос» за три месяца.</w:t>
      </w:r>
    </w:p>
    <w:p w:rsidR="00852C49" w:rsidRPr="00550DCF" w:rsidRDefault="00852C49" w:rsidP="00550DCF">
      <w:pPr>
        <w:spacing w:line="360" w:lineRule="auto"/>
        <w:ind w:firstLine="709"/>
        <w:rPr>
          <w:sz w:val="28"/>
          <w:szCs w:val="28"/>
        </w:rPr>
      </w:pPr>
      <w:r w:rsidRPr="00550DCF">
        <w:rPr>
          <w:noProof/>
          <w:sz w:val="28"/>
          <w:szCs w:val="28"/>
        </w:rPr>
        <w:t>К</w:t>
      </w:r>
      <w:r w:rsidRPr="00550DCF">
        <w:rPr>
          <w:noProof/>
          <w:sz w:val="28"/>
          <w:szCs w:val="28"/>
          <w:vertAlign w:val="subscript"/>
        </w:rPr>
        <w:t>З</w:t>
      </w:r>
      <w:r w:rsidR="00550DCF">
        <w:rPr>
          <w:sz w:val="28"/>
          <w:szCs w:val="28"/>
        </w:rPr>
        <w:t xml:space="preserve"> </w:t>
      </w:r>
      <w:r w:rsidRPr="00550DCF">
        <w:rPr>
          <w:sz w:val="28"/>
          <w:szCs w:val="28"/>
        </w:rPr>
        <w:t xml:space="preserve">= </w:t>
      </w:r>
      <w:r w:rsidRPr="00550DCF">
        <w:rPr>
          <w:sz w:val="28"/>
          <w:szCs w:val="28"/>
        </w:rPr>
        <w:fldChar w:fldCharType="begin"/>
      </w:r>
      <w:r w:rsidRPr="00550DCF">
        <w:rPr>
          <w:sz w:val="28"/>
          <w:szCs w:val="28"/>
        </w:rPr>
        <w:instrText xml:space="preserve"> QUOTE </w:instrText>
      </w:r>
      <w:r w:rsidR="004D0F21">
        <w:rPr>
          <w:sz w:val="28"/>
          <w:szCs w:val="28"/>
        </w:rPr>
        <w:pict>
          <v:shape id="_x0000_i1028" type="#_x0000_t75" style="width:118.5pt;height:29.25pt">
            <v:imagedata r:id="rId62" o:title="" chromakey="white"/>
          </v:shape>
        </w:pict>
      </w:r>
      <w:r w:rsidRPr="00550DCF">
        <w:rPr>
          <w:sz w:val="28"/>
          <w:szCs w:val="28"/>
        </w:rPr>
        <w:instrText xml:space="preserve"> </w:instrText>
      </w:r>
      <w:r w:rsidRPr="00550DCF">
        <w:rPr>
          <w:sz w:val="28"/>
          <w:szCs w:val="28"/>
        </w:rPr>
        <w:fldChar w:fldCharType="separate"/>
      </w:r>
      <w:r w:rsidR="004D0F21">
        <w:rPr>
          <w:sz w:val="28"/>
          <w:szCs w:val="28"/>
        </w:rPr>
        <w:pict>
          <v:shape id="_x0000_i1029" type="#_x0000_t75" style="width:118.5pt;height:29.25pt">
            <v:imagedata r:id="rId62" o:title="" chromakey="white"/>
          </v:shape>
        </w:pict>
      </w:r>
      <w:r w:rsidRPr="00550DCF">
        <w:rPr>
          <w:sz w:val="28"/>
          <w:szCs w:val="28"/>
        </w:rPr>
        <w:fldChar w:fldCharType="end"/>
      </w:r>
      <w:r w:rsidRPr="00550DCF">
        <w:rPr>
          <w:sz w:val="28"/>
          <w:szCs w:val="28"/>
        </w:rPr>
        <w:t>=</w:t>
      </w:r>
      <w:r w:rsidRPr="00550DCF">
        <w:rPr>
          <w:sz w:val="28"/>
          <w:szCs w:val="28"/>
        </w:rPr>
        <w:fldChar w:fldCharType="begin"/>
      </w:r>
      <w:r w:rsidRPr="00550DCF">
        <w:rPr>
          <w:sz w:val="28"/>
          <w:szCs w:val="28"/>
        </w:rPr>
        <w:instrText xml:space="preserve"> QUOTE </w:instrText>
      </w:r>
      <w:r w:rsidR="004D0F21">
        <w:rPr>
          <w:sz w:val="28"/>
          <w:szCs w:val="28"/>
        </w:rPr>
        <w:pict>
          <v:shape id="_x0000_i1030" type="#_x0000_t75" style="width:34.5pt;height:30.75pt">
            <v:imagedata r:id="rId63" o:title="" chromakey="white"/>
          </v:shape>
        </w:pict>
      </w:r>
      <w:r w:rsidRPr="00550DCF">
        <w:rPr>
          <w:sz w:val="28"/>
          <w:szCs w:val="28"/>
        </w:rPr>
        <w:instrText xml:space="preserve"> </w:instrText>
      </w:r>
      <w:r w:rsidRPr="00550DCF">
        <w:rPr>
          <w:sz w:val="28"/>
          <w:szCs w:val="28"/>
        </w:rPr>
        <w:fldChar w:fldCharType="separate"/>
      </w:r>
      <w:r w:rsidR="004D0F21">
        <w:rPr>
          <w:sz w:val="28"/>
          <w:szCs w:val="28"/>
        </w:rPr>
        <w:pict>
          <v:shape id="_x0000_i1031" type="#_x0000_t75" style="width:34.5pt;height:30.75pt">
            <v:imagedata r:id="rId63" o:title="" chromakey="white"/>
          </v:shape>
        </w:pict>
      </w:r>
      <w:r w:rsidRPr="00550DCF">
        <w:rPr>
          <w:sz w:val="28"/>
          <w:szCs w:val="28"/>
        </w:rPr>
        <w:fldChar w:fldCharType="end"/>
      </w:r>
      <w:r w:rsidRPr="00550DCF">
        <w:rPr>
          <w:sz w:val="28"/>
          <w:szCs w:val="28"/>
        </w:rPr>
        <w:t>=0,4</w:t>
      </w:r>
    </w:p>
    <w:p w:rsidR="00852C49" w:rsidRPr="00550DCF" w:rsidRDefault="00852C49" w:rsidP="00550DCF">
      <w:pPr>
        <w:spacing w:line="360" w:lineRule="auto"/>
        <w:ind w:firstLine="709"/>
        <w:rPr>
          <w:sz w:val="28"/>
          <w:szCs w:val="28"/>
        </w:rPr>
      </w:pPr>
      <w:r w:rsidRPr="00550DCF">
        <w:rPr>
          <w:sz w:val="28"/>
          <w:szCs w:val="28"/>
        </w:rPr>
        <w:t>Таким образом, заполняемость гостиницы «Космос» за три месяца составила 40,0%.</w:t>
      </w:r>
    </w:p>
    <w:p w:rsidR="00852C49" w:rsidRPr="00550DCF" w:rsidRDefault="00852C49" w:rsidP="00550DCF">
      <w:pPr>
        <w:spacing w:line="360" w:lineRule="auto"/>
        <w:ind w:firstLine="709"/>
        <w:rPr>
          <w:sz w:val="28"/>
          <w:szCs w:val="28"/>
        </w:rPr>
      </w:pPr>
      <w:r w:rsidRPr="00550DCF">
        <w:rPr>
          <w:sz w:val="28"/>
          <w:szCs w:val="28"/>
        </w:rPr>
        <w:t>Следующий этап анализа - определение безубыточного объема продаж и зоны безопасности гостиницы «Космос».</w:t>
      </w:r>
    </w:p>
    <w:p w:rsidR="00852C49" w:rsidRPr="00550DCF" w:rsidRDefault="00852C49" w:rsidP="00550DCF">
      <w:pPr>
        <w:spacing w:line="360" w:lineRule="auto"/>
        <w:ind w:firstLine="709"/>
        <w:rPr>
          <w:sz w:val="28"/>
          <w:szCs w:val="28"/>
        </w:rPr>
      </w:pPr>
      <w:r w:rsidRPr="00550DCF">
        <w:rPr>
          <w:sz w:val="28"/>
          <w:szCs w:val="28"/>
        </w:rPr>
        <w:t>Для определения безубыточного объема продаж необходимы следующие данные, приведенные в таблице 2.7.</w:t>
      </w:r>
    </w:p>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Таблица 2.7. -</w:t>
      </w:r>
      <w:r w:rsidR="00550DCF">
        <w:rPr>
          <w:sz w:val="28"/>
          <w:szCs w:val="28"/>
        </w:rPr>
        <w:t xml:space="preserve"> </w:t>
      </w:r>
      <w:r w:rsidRPr="00550DCF">
        <w:rPr>
          <w:sz w:val="28"/>
          <w:szCs w:val="28"/>
        </w:rPr>
        <w:t>Экономические</w:t>
      </w:r>
      <w:r w:rsidR="00550DCF">
        <w:rPr>
          <w:sz w:val="28"/>
          <w:szCs w:val="28"/>
        </w:rPr>
        <w:t xml:space="preserve"> </w:t>
      </w:r>
      <w:r w:rsidRPr="00550DCF">
        <w:rPr>
          <w:sz w:val="28"/>
          <w:szCs w:val="28"/>
        </w:rPr>
        <w:t>показатели</w:t>
      </w:r>
      <w:r w:rsidR="00550DCF">
        <w:rPr>
          <w:sz w:val="28"/>
          <w:szCs w:val="28"/>
        </w:rPr>
        <w:t xml:space="preserve"> </w:t>
      </w:r>
      <w:r w:rsidRPr="00550DCF">
        <w:rPr>
          <w:sz w:val="28"/>
          <w:szCs w:val="28"/>
        </w:rPr>
        <w:t>деятельности гостиницы «Космос».</w:t>
      </w:r>
    </w:p>
    <w:tbl>
      <w:tblPr>
        <w:tblW w:w="9180" w:type="dxa"/>
        <w:jc w:val="center"/>
        <w:tblLayout w:type="fixed"/>
        <w:tblCellMar>
          <w:left w:w="40" w:type="dxa"/>
          <w:right w:w="40" w:type="dxa"/>
        </w:tblCellMar>
        <w:tblLook w:val="0000" w:firstRow="0" w:lastRow="0" w:firstColumn="0" w:lastColumn="0" w:noHBand="0" w:noVBand="0"/>
      </w:tblPr>
      <w:tblGrid>
        <w:gridCol w:w="6068"/>
        <w:gridCol w:w="3112"/>
      </w:tblGrid>
      <w:tr w:rsidR="00852C49" w:rsidRPr="00550DCF">
        <w:trPr>
          <w:trHeight w:hRule="exact" w:val="706"/>
          <w:jc w:val="center"/>
        </w:trPr>
        <w:tc>
          <w:tcPr>
            <w:tcW w:w="6068" w:type="dxa"/>
            <w:tcBorders>
              <w:top w:val="single" w:sz="6" w:space="0" w:color="auto"/>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hd w:val="clear" w:color="auto" w:fill="FFFFFF"/>
              <w:spacing w:line="360" w:lineRule="auto"/>
              <w:ind w:firstLine="32"/>
              <w:rPr>
                <w:sz w:val="20"/>
                <w:szCs w:val="20"/>
              </w:rPr>
            </w:pPr>
            <w:r w:rsidRPr="00550DCF">
              <w:rPr>
                <w:sz w:val="20"/>
                <w:szCs w:val="20"/>
              </w:rPr>
              <w:t>Показатель</w:t>
            </w:r>
          </w:p>
        </w:tc>
        <w:tc>
          <w:tcPr>
            <w:tcW w:w="3112" w:type="dxa"/>
            <w:tcBorders>
              <w:top w:val="single" w:sz="6" w:space="0" w:color="auto"/>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hd w:val="clear" w:color="auto" w:fill="FFFFFF"/>
              <w:spacing w:line="360" w:lineRule="auto"/>
              <w:ind w:firstLine="32"/>
              <w:rPr>
                <w:sz w:val="20"/>
                <w:szCs w:val="20"/>
              </w:rPr>
            </w:pPr>
            <w:r w:rsidRPr="00550DCF">
              <w:rPr>
                <w:sz w:val="20"/>
                <w:szCs w:val="20"/>
              </w:rPr>
              <w:t>Значение показателя,</w:t>
            </w:r>
          </w:p>
          <w:p w:rsidR="00852C49" w:rsidRPr="00550DCF" w:rsidRDefault="00852C49" w:rsidP="00550DCF">
            <w:pPr>
              <w:shd w:val="clear" w:color="auto" w:fill="FFFFFF"/>
              <w:spacing w:line="360" w:lineRule="auto"/>
              <w:ind w:firstLine="32"/>
              <w:rPr>
                <w:sz w:val="20"/>
                <w:szCs w:val="20"/>
              </w:rPr>
            </w:pPr>
            <w:r w:rsidRPr="00550DCF">
              <w:rPr>
                <w:sz w:val="20"/>
                <w:szCs w:val="20"/>
              </w:rPr>
              <w:t>тыс. руб.</w:t>
            </w:r>
          </w:p>
        </w:tc>
      </w:tr>
      <w:tr w:rsidR="00852C49" w:rsidRPr="00550DCF">
        <w:trPr>
          <w:trHeight w:hRule="exact" w:val="410"/>
          <w:jc w:val="center"/>
        </w:trPr>
        <w:tc>
          <w:tcPr>
            <w:tcW w:w="6068" w:type="dxa"/>
            <w:tcBorders>
              <w:top w:val="single" w:sz="6" w:space="0" w:color="auto"/>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hd w:val="clear" w:color="auto" w:fill="FFFFFF"/>
              <w:spacing w:line="360" w:lineRule="auto"/>
              <w:ind w:firstLine="32"/>
              <w:rPr>
                <w:sz w:val="20"/>
                <w:szCs w:val="20"/>
              </w:rPr>
            </w:pPr>
            <w:r w:rsidRPr="00550DCF">
              <w:rPr>
                <w:sz w:val="20"/>
                <w:szCs w:val="20"/>
              </w:rPr>
              <w:t xml:space="preserve">Постоянные затраты на номерной фонд гостиницы, </w:t>
            </w:r>
            <w:r w:rsidRPr="00550DCF">
              <w:rPr>
                <w:i/>
                <w:iCs/>
                <w:sz w:val="20"/>
                <w:szCs w:val="20"/>
                <w:lang w:val="en-US"/>
              </w:rPr>
              <w:t>Z</w:t>
            </w:r>
            <w:r w:rsidRPr="00550DCF">
              <w:rPr>
                <w:i/>
                <w:iCs/>
                <w:sz w:val="20"/>
                <w:szCs w:val="20"/>
                <w:vertAlign w:val="subscript"/>
                <w:lang w:val="en-US"/>
              </w:rPr>
              <w:t>noc</w:t>
            </w:r>
            <w:r w:rsidRPr="00550DCF">
              <w:rPr>
                <w:i/>
                <w:iCs/>
                <w:sz w:val="20"/>
                <w:szCs w:val="20"/>
                <w:vertAlign w:val="subscript"/>
              </w:rPr>
              <w:t>т</w:t>
            </w:r>
          </w:p>
        </w:tc>
        <w:tc>
          <w:tcPr>
            <w:tcW w:w="3112" w:type="dxa"/>
            <w:tcBorders>
              <w:top w:val="single" w:sz="6" w:space="0" w:color="auto"/>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hd w:val="clear" w:color="auto" w:fill="FFFFFF"/>
              <w:spacing w:line="360" w:lineRule="auto"/>
              <w:ind w:firstLine="32"/>
              <w:rPr>
                <w:sz w:val="20"/>
                <w:szCs w:val="20"/>
              </w:rPr>
            </w:pPr>
            <w:r w:rsidRPr="00550DCF">
              <w:rPr>
                <w:sz w:val="20"/>
                <w:szCs w:val="20"/>
              </w:rPr>
              <w:t>649075</w:t>
            </w:r>
          </w:p>
        </w:tc>
      </w:tr>
      <w:tr w:rsidR="00852C49" w:rsidRPr="00550DCF">
        <w:trPr>
          <w:trHeight w:hRule="exact" w:val="275"/>
          <w:jc w:val="center"/>
        </w:trPr>
        <w:tc>
          <w:tcPr>
            <w:tcW w:w="6068" w:type="dxa"/>
            <w:tcBorders>
              <w:top w:val="single" w:sz="6" w:space="0" w:color="auto"/>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hd w:val="clear" w:color="auto" w:fill="FFFFFF"/>
              <w:spacing w:line="360" w:lineRule="auto"/>
              <w:ind w:firstLine="32"/>
              <w:rPr>
                <w:sz w:val="20"/>
                <w:szCs w:val="20"/>
              </w:rPr>
            </w:pPr>
            <w:r w:rsidRPr="00550DCF">
              <w:rPr>
                <w:sz w:val="20"/>
                <w:szCs w:val="20"/>
              </w:rPr>
              <w:t xml:space="preserve">Переменные затраты на 1 номер, </w:t>
            </w:r>
            <w:r w:rsidRPr="00550DCF">
              <w:rPr>
                <w:i/>
                <w:iCs/>
                <w:sz w:val="20"/>
                <w:szCs w:val="20"/>
                <w:lang w:val="en-US"/>
              </w:rPr>
              <w:t>Z</w:t>
            </w:r>
            <w:r w:rsidRPr="00550DCF">
              <w:rPr>
                <w:i/>
                <w:iCs/>
                <w:sz w:val="20"/>
                <w:szCs w:val="20"/>
              </w:rPr>
              <w:t xml:space="preserve"> </w:t>
            </w:r>
            <w:r w:rsidRPr="00550DCF">
              <w:rPr>
                <w:i/>
                <w:iCs/>
                <w:sz w:val="20"/>
                <w:szCs w:val="20"/>
                <w:vertAlign w:val="superscript"/>
              </w:rPr>
              <w:t>ед</w:t>
            </w:r>
            <w:r w:rsidRPr="00550DCF">
              <w:rPr>
                <w:i/>
                <w:iCs/>
                <w:sz w:val="20"/>
                <w:szCs w:val="20"/>
                <w:vertAlign w:val="subscript"/>
              </w:rPr>
              <w:t>пер</w:t>
            </w:r>
          </w:p>
        </w:tc>
        <w:tc>
          <w:tcPr>
            <w:tcW w:w="3112" w:type="dxa"/>
            <w:tcBorders>
              <w:top w:val="single" w:sz="6" w:space="0" w:color="auto"/>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hd w:val="clear" w:color="auto" w:fill="FFFFFF"/>
              <w:spacing w:line="360" w:lineRule="auto"/>
              <w:ind w:firstLine="32"/>
              <w:rPr>
                <w:sz w:val="20"/>
                <w:szCs w:val="20"/>
              </w:rPr>
            </w:pPr>
            <w:r w:rsidRPr="00550DCF">
              <w:rPr>
                <w:sz w:val="20"/>
                <w:szCs w:val="20"/>
              </w:rPr>
              <w:t>2144,1</w:t>
            </w:r>
          </w:p>
        </w:tc>
      </w:tr>
      <w:tr w:rsidR="00852C49" w:rsidRPr="00550DCF">
        <w:trPr>
          <w:trHeight w:hRule="exact" w:val="278"/>
          <w:jc w:val="center"/>
        </w:trPr>
        <w:tc>
          <w:tcPr>
            <w:tcW w:w="6068" w:type="dxa"/>
            <w:tcBorders>
              <w:top w:val="single" w:sz="6" w:space="0" w:color="auto"/>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hd w:val="clear" w:color="auto" w:fill="FFFFFF"/>
              <w:spacing w:line="360" w:lineRule="auto"/>
              <w:ind w:firstLine="32"/>
              <w:rPr>
                <w:sz w:val="20"/>
                <w:szCs w:val="20"/>
              </w:rPr>
            </w:pPr>
            <w:r w:rsidRPr="00550DCF">
              <w:rPr>
                <w:sz w:val="20"/>
                <w:szCs w:val="20"/>
              </w:rPr>
              <w:t xml:space="preserve">Общие переменные затраты на номерной фонд, </w:t>
            </w:r>
            <w:r w:rsidRPr="00550DCF">
              <w:rPr>
                <w:i/>
                <w:iCs/>
                <w:sz w:val="20"/>
                <w:szCs w:val="20"/>
                <w:lang w:val="en-US"/>
              </w:rPr>
              <w:t>Z</w:t>
            </w:r>
            <w:r w:rsidRPr="00550DCF">
              <w:rPr>
                <w:i/>
                <w:iCs/>
                <w:sz w:val="20"/>
                <w:szCs w:val="20"/>
                <w:vertAlign w:val="superscript"/>
              </w:rPr>
              <w:t>общ</w:t>
            </w:r>
            <w:r w:rsidRPr="00550DCF">
              <w:rPr>
                <w:i/>
                <w:iCs/>
                <w:sz w:val="20"/>
                <w:szCs w:val="20"/>
                <w:vertAlign w:val="subscript"/>
              </w:rPr>
              <w:t>пер</w:t>
            </w:r>
          </w:p>
        </w:tc>
        <w:tc>
          <w:tcPr>
            <w:tcW w:w="3112" w:type="dxa"/>
            <w:tcBorders>
              <w:top w:val="single" w:sz="6" w:space="0" w:color="auto"/>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hd w:val="clear" w:color="auto" w:fill="FFFFFF"/>
              <w:spacing w:line="360" w:lineRule="auto"/>
              <w:ind w:firstLine="32"/>
              <w:rPr>
                <w:sz w:val="20"/>
                <w:szCs w:val="20"/>
              </w:rPr>
            </w:pPr>
            <w:r w:rsidRPr="00550DCF">
              <w:rPr>
                <w:sz w:val="20"/>
                <w:szCs w:val="20"/>
              </w:rPr>
              <w:t>2144,1*1777=3810065,7</w:t>
            </w:r>
          </w:p>
        </w:tc>
      </w:tr>
      <w:tr w:rsidR="00852C49" w:rsidRPr="00550DCF">
        <w:trPr>
          <w:trHeight w:hRule="exact" w:val="718"/>
          <w:jc w:val="center"/>
        </w:trPr>
        <w:tc>
          <w:tcPr>
            <w:tcW w:w="6068" w:type="dxa"/>
            <w:tcBorders>
              <w:top w:val="single" w:sz="6" w:space="0" w:color="auto"/>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hd w:val="clear" w:color="auto" w:fill="FFFFFF"/>
              <w:spacing w:line="360" w:lineRule="auto"/>
              <w:ind w:firstLine="32"/>
              <w:rPr>
                <w:sz w:val="20"/>
                <w:szCs w:val="20"/>
              </w:rPr>
            </w:pPr>
            <w:r w:rsidRPr="00550DCF">
              <w:rPr>
                <w:sz w:val="20"/>
                <w:szCs w:val="20"/>
              </w:rPr>
              <w:t xml:space="preserve">Общие затраты на номерной фонд, </w:t>
            </w:r>
            <w:r w:rsidRPr="00550DCF">
              <w:rPr>
                <w:i/>
                <w:iCs/>
                <w:sz w:val="20"/>
                <w:szCs w:val="20"/>
                <w:lang w:val="en-US"/>
              </w:rPr>
              <w:t>Z</w:t>
            </w:r>
            <w:r w:rsidRPr="00550DCF">
              <w:rPr>
                <w:i/>
                <w:iCs/>
                <w:sz w:val="20"/>
                <w:szCs w:val="20"/>
                <w:vertAlign w:val="subscript"/>
              </w:rPr>
              <w:t>общ</w:t>
            </w:r>
          </w:p>
        </w:tc>
        <w:tc>
          <w:tcPr>
            <w:tcW w:w="3112" w:type="dxa"/>
            <w:tcBorders>
              <w:top w:val="single" w:sz="6" w:space="0" w:color="auto"/>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hd w:val="clear" w:color="auto" w:fill="FFFFFF"/>
              <w:spacing w:line="360" w:lineRule="auto"/>
              <w:ind w:firstLine="32"/>
              <w:rPr>
                <w:sz w:val="20"/>
                <w:szCs w:val="20"/>
              </w:rPr>
            </w:pPr>
            <w:r w:rsidRPr="00550DCF">
              <w:rPr>
                <w:sz w:val="20"/>
                <w:szCs w:val="20"/>
              </w:rPr>
              <w:t>649075+3810065,7=</w:t>
            </w:r>
          </w:p>
          <w:p w:rsidR="00852C49" w:rsidRPr="00550DCF" w:rsidRDefault="00852C49" w:rsidP="00550DCF">
            <w:pPr>
              <w:shd w:val="clear" w:color="auto" w:fill="FFFFFF"/>
              <w:spacing w:line="360" w:lineRule="auto"/>
              <w:ind w:firstLine="32"/>
              <w:rPr>
                <w:sz w:val="20"/>
                <w:szCs w:val="20"/>
              </w:rPr>
            </w:pPr>
            <w:r w:rsidRPr="00550DCF">
              <w:rPr>
                <w:sz w:val="20"/>
                <w:szCs w:val="20"/>
              </w:rPr>
              <w:t>4459140,7</w:t>
            </w:r>
          </w:p>
          <w:p w:rsidR="00852C49" w:rsidRPr="00550DCF" w:rsidRDefault="00852C49" w:rsidP="00550DCF">
            <w:pPr>
              <w:shd w:val="clear" w:color="auto" w:fill="FFFFFF"/>
              <w:spacing w:line="360" w:lineRule="auto"/>
              <w:ind w:firstLine="32"/>
              <w:rPr>
                <w:sz w:val="20"/>
                <w:szCs w:val="20"/>
              </w:rPr>
            </w:pPr>
          </w:p>
        </w:tc>
      </w:tr>
      <w:tr w:rsidR="00852C49" w:rsidRPr="00550DCF">
        <w:trPr>
          <w:trHeight w:hRule="exact" w:val="405"/>
          <w:jc w:val="center"/>
        </w:trPr>
        <w:tc>
          <w:tcPr>
            <w:tcW w:w="6068" w:type="dxa"/>
            <w:tcBorders>
              <w:top w:val="single" w:sz="6" w:space="0" w:color="auto"/>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hd w:val="clear" w:color="auto" w:fill="FFFFFF"/>
              <w:spacing w:line="360" w:lineRule="auto"/>
              <w:ind w:firstLine="32"/>
              <w:rPr>
                <w:sz w:val="20"/>
                <w:szCs w:val="20"/>
              </w:rPr>
            </w:pPr>
            <w:r w:rsidRPr="00550DCF">
              <w:rPr>
                <w:sz w:val="20"/>
                <w:szCs w:val="20"/>
              </w:rPr>
              <w:t>Средняя цена номера гостиницы, Ц</w:t>
            </w:r>
          </w:p>
        </w:tc>
        <w:tc>
          <w:tcPr>
            <w:tcW w:w="3112" w:type="dxa"/>
            <w:tcBorders>
              <w:top w:val="single" w:sz="6" w:space="0" w:color="auto"/>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hd w:val="clear" w:color="auto" w:fill="FFFFFF"/>
              <w:spacing w:line="360" w:lineRule="auto"/>
              <w:ind w:firstLine="32"/>
              <w:rPr>
                <w:sz w:val="20"/>
                <w:szCs w:val="20"/>
              </w:rPr>
            </w:pPr>
            <w:r w:rsidRPr="00550DCF">
              <w:rPr>
                <w:sz w:val="20"/>
                <w:szCs w:val="20"/>
              </w:rPr>
              <w:t>2531,72</w:t>
            </w:r>
          </w:p>
        </w:tc>
      </w:tr>
      <w:tr w:rsidR="00852C49" w:rsidRPr="00550DCF">
        <w:trPr>
          <w:trHeight w:hRule="exact" w:val="299"/>
          <w:jc w:val="center"/>
        </w:trPr>
        <w:tc>
          <w:tcPr>
            <w:tcW w:w="6068" w:type="dxa"/>
            <w:tcBorders>
              <w:top w:val="single" w:sz="6" w:space="0" w:color="auto"/>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hd w:val="clear" w:color="auto" w:fill="FFFFFF"/>
              <w:spacing w:line="360" w:lineRule="auto"/>
              <w:ind w:firstLine="32"/>
              <w:rPr>
                <w:sz w:val="20"/>
                <w:szCs w:val="20"/>
              </w:rPr>
            </w:pPr>
            <w:r w:rsidRPr="00550DCF">
              <w:rPr>
                <w:sz w:val="20"/>
                <w:szCs w:val="20"/>
              </w:rPr>
              <w:t>Выручка от продаж</w:t>
            </w:r>
          </w:p>
        </w:tc>
        <w:tc>
          <w:tcPr>
            <w:tcW w:w="3112" w:type="dxa"/>
            <w:tcBorders>
              <w:top w:val="single" w:sz="6" w:space="0" w:color="auto"/>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hd w:val="clear" w:color="auto" w:fill="FFFFFF"/>
              <w:spacing w:line="360" w:lineRule="auto"/>
              <w:ind w:firstLine="32"/>
              <w:rPr>
                <w:sz w:val="20"/>
                <w:szCs w:val="20"/>
              </w:rPr>
            </w:pPr>
            <w:r w:rsidRPr="00550DCF">
              <w:rPr>
                <w:sz w:val="20"/>
                <w:szCs w:val="20"/>
              </w:rPr>
              <w:t>2531,72*1675=4240631</w:t>
            </w:r>
          </w:p>
        </w:tc>
      </w:tr>
      <w:tr w:rsidR="00852C49" w:rsidRPr="00550DCF">
        <w:trPr>
          <w:trHeight w:hRule="exact" w:val="288"/>
          <w:jc w:val="center"/>
        </w:trPr>
        <w:tc>
          <w:tcPr>
            <w:tcW w:w="6068" w:type="dxa"/>
            <w:tcBorders>
              <w:top w:val="single" w:sz="6" w:space="0" w:color="auto"/>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hd w:val="clear" w:color="auto" w:fill="FFFFFF"/>
              <w:spacing w:line="360" w:lineRule="auto"/>
              <w:ind w:firstLine="32"/>
              <w:rPr>
                <w:sz w:val="20"/>
                <w:szCs w:val="20"/>
              </w:rPr>
            </w:pPr>
            <w:r w:rsidRPr="00550DCF">
              <w:rPr>
                <w:sz w:val="20"/>
                <w:szCs w:val="20"/>
              </w:rPr>
              <w:t>Полные затраты</w:t>
            </w:r>
          </w:p>
        </w:tc>
        <w:tc>
          <w:tcPr>
            <w:tcW w:w="3112" w:type="dxa"/>
            <w:tcBorders>
              <w:top w:val="single" w:sz="6" w:space="0" w:color="auto"/>
              <w:left w:val="single" w:sz="6" w:space="0" w:color="auto"/>
              <w:bottom w:val="single" w:sz="6" w:space="0" w:color="auto"/>
              <w:right w:val="single" w:sz="6" w:space="0" w:color="auto"/>
            </w:tcBorders>
            <w:shd w:val="clear" w:color="auto" w:fill="FFFFFF"/>
            <w:vAlign w:val="center"/>
          </w:tcPr>
          <w:p w:rsidR="00852C49" w:rsidRPr="00550DCF" w:rsidRDefault="00852C49" w:rsidP="00550DCF">
            <w:pPr>
              <w:shd w:val="clear" w:color="auto" w:fill="FFFFFF"/>
              <w:spacing w:line="360" w:lineRule="auto"/>
              <w:ind w:firstLine="32"/>
              <w:rPr>
                <w:sz w:val="20"/>
                <w:szCs w:val="20"/>
              </w:rPr>
            </w:pPr>
            <w:r w:rsidRPr="00550DCF">
              <w:rPr>
                <w:sz w:val="20"/>
                <w:szCs w:val="20"/>
              </w:rPr>
              <w:t>(2144,1*1675)+649075=4240631</w:t>
            </w:r>
          </w:p>
        </w:tc>
      </w:tr>
    </w:tbl>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На основе этих показателей можно рассчитать QKР - точку безубыточности гостиницы (2) [13]:</w:t>
      </w:r>
    </w:p>
    <w:p w:rsidR="00852C49" w:rsidRPr="00550DCF" w:rsidRDefault="00550DCF" w:rsidP="00550DCF">
      <w:pPr>
        <w:spacing w:line="360" w:lineRule="auto"/>
        <w:ind w:firstLine="709"/>
        <w:rPr>
          <w:sz w:val="28"/>
          <w:szCs w:val="28"/>
        </w:rPr>
      </w:pPr>
      <w:r>
        <w:rPr>
          <w:sz w:val="28"/>
          <w:szCs w:val="28"/>
        </w:rPr>
        <w:br w:type="page"/>
      </w:r>
      <w:r w:rsidR="00852C49" w:rsidRPr="00550DCF">
        <w:rPr>
          <w:sz w:val="28"/>
          <w:szCs w:val="28"/>
          <w:lang w:val="en-US"/>
        </w:rPr>
        <w:t>Q</w:t>
      </w:r>
      <w:r w:rsidR="00852C49" w:rsidRPr="00550DCF">
        <w:rPr>
          <w:sz w:val="28"/>
          <w:szCs w:val="28"/>
          <w:vertAlign w:val="subscript"/>
        </w:rPr>
        <w:t xml:space="preserve">КР </w:t>
      </w:r>
      <w:r w:rsidR="00852C49" w:rsidRPr="00550DCF">
        <w:rPr>
          <w:sz w:val="28"/>
          <w:szCs w:val="28"/>
        </w:rPr>
        <w:t>=</w:t>
      </w:r>
      <w:r w:rsidR="00852C49" w:rsidRPr="00550DCF">
        <w:rPr>
          <w:sz w:val="28"/>
          <w:szCs w:val="28"/>
        </w:rPr>
        <w:fldChar w:fldCharType="begin"/>
      </w:r>
      <w:r w:rsidR="00852C49" w:rsidRPr="00550DCF">
        <w:rPr>
          <w:sz w:val="28"/>
          <w:szCs w:val="28"/>
        </w:rPr>
        <w:instrText xml:space="preserve"> QUOTE </w:instrText>
      </w:r>
      <w:r w:rsidR="004D0F21">
        <w:rPr>
          <w:sz w:val="28"/>
          <w:szCs w:val="28"/>
        </w:rPr>
        <w:pict>
          <v:shape id="_x0000_i1032" type="#_x0000_t75" style="width:66.75pt;height:33.75pt">
            <v:imagedata r:id="rId64" o:title="" chromakey="white"/>
          </v:shape>
        </w:pict>
      </w:r>
      <w:r w:rsidR="00852C49" w:rsidRPr="00550DCF">
        <w:rPr>
          <w:sz w:val="28"/>
          <w:szCs w:val="28"/>
        </w:rPr>
        <w:instrText xml:space="preserve"> </w:instrText>
      </w:r>
      <w:r w:rsidR="00852C49" w:rsidRPr="00550DCF">
        <w:rPr>
          <w:sz w:val="28"/>
          <w:szCs w:val="28"/>
        </w:rPr>
        <w:fldChar w:fldCharType="separate"/>
      </w:r>
      <w:r w:rsidR="004D0F21">
        <w:rPr>
          <w:sz w:val="28"/>
          <w:szCs w:val="28"/>
        </w:rPr>
        <w:pict>
          <v:shape id="_x0000_i1033" type="#_x0000_t75" style="width:66.75pt;height:33.75pt">
            <v:imagedata r:id="rId64" o:title="" chromakey="white"/>
          </v:shape>
        </w:pict>
      </w:r>
      <w:r w:rsidR="00852C49" w:rsidRPr="00550DCF">
        <w:rPr>
          <w:sz w:val="28"/>
          <w:szCs w:val="28"/>
        </w:rPr>
        <w:fldChar w:fldCharType="end"/>
      </w:r>
    </w:p>
    <w:p w:rsidR="00852C49" w:rsidRPr="00550DCF" w:rsidRDefault="00852C49" w:rsidP="00550DCF">
      <w:pPr>
        <w:spacing w:line="360" w:lineRule="auto"/>
        <w:ind w:firstLine="709"/>
        <w:rPr>
          <w:sz w:val="28"/>
          <w:szCs w:val="28"/>
          <w:vertAlign w:val="subscript"/>
        </w:rPr>
      </w:pPr>
      <w:r w:rsidRPr="00550DCF">
        <w:rPr>
          <w:sz w:val="28"/>
          <w:szCs w:val="28"/>
          <w:lang w:val="en-US"/>
        </w:rPr>
        <w:t>Q</w:t>
      </w:r>
      <w:r w:rsidRPr="00550DCF">
        <w:rPr>
          <w:sz w:val="28"/>
          <w:szCs w:val="28"/>
          <w:vertAlign w:val="subscript"/>
        </w:rPr>
        <w:t>КР=</w:t>
      </w:r>
      <w:r w:rsidRPr="00550DCF">
        <w:rPr>
          <w:sz w:val="28"/>
          <w:szCs w:val="28"/>
          <w:vertAlign w:val="subscript"/>
        </w:rPr>
        <w:fldChar w:fldCharType="begin"/>
      </w:r>
      <w:r w:rsidRPr="00550DCF">
        <w:rPr>
          <w:sz w:val="28"/>
          <w:szCs w:val="28"/>
          <w:vertAlign w:val="subscript"/>
        </w:rPr>
        <w:instrText xml:space="preserve"> QUOTE </w:instrText>
      </w:r>
      <w:r w:rsidR="004D0F21">
        <w:rPr>
          <w:sz w:val="28"/>
          <w:szCs w:val="28"/>
        </w:rPr>
        <w:pict>
          <v:shape id="_x0000_i1034" type="#_x0000_t75" style="width:127.5pt;height:37.5pt">
            <v:imagedata r:id="rId65" o:title="" chromakey="white"/>
          </v:shape>
        </w:pict>
      </w:r>
      <w:r w:rsidRPr="00550DCF">
        <w:rPr>
          <w:sz w:val="28"/>
          <w:szCs w:val="28"/>
          <w:vertAlign w:val="subscript"/>
        </w:rPr>
        <w:instrText xml:space="preserve"> </w:instrText>
      </w:r>
      <w:r w:rsidRPr="00550DCF">
        <w:rPr>
          <w:sz w:val="28"/>
          <w:szCs w:val="28"/>
          <w:vertAlign w:val="subscript"/>
        </w:rPr>
        <w:fldChar w:fldCharType="separate"/>
      </w:r>
      <w:r w:rsidR="004D0F21">
        <w:rPr>
          <w:sz w:val="28"/>
          <w:szCs w:val="28"/>
        </w:rPr>
        <w:pict>
          <v:shape id="_x0000_i1035" type="#_x0000_t75" style="width:127.5pt;height:37.5pt">
            <v:imagedata r:id="rId65" o:title="" chromakey="white"/>
          </v:shape>
        </w:pict>
      </w:r>
      <w:r w:rsidRPr="00550DCF">
        <w:rPr>
          <w:sz w:val="28"/>
          <w:szCs w:val="28"/>
          <w:vertAlign w:val="subscript"/>
        </w:rPr>
        <w:fldChar w:fldCharType="end"/>
      </w:r>
      <w:r w:rsidRPr="00550DCF">
        <w:rPr>
          <w:sz w:val="28"/>
          <w:szCs w:val="28"/>
          <w:vertAlign w:val="subscript"/>
        </w:rPr>
        <w:t>=</w:t>
      </w:r>
      <w:r w:rsidRPr="00550DCF">
        <w:rPr>
          <w:sz w:val="28"/>
          <w:szCs w:val="28"/>
          <w:vertAlign w:val="subscript"/>
        </w:rPr>
        <w:fldChar w:fldCharType="begin"/>
      </w:r>
      <w:r w:rsidRPr="00550DCF">
        <w:rPr>
          <w:sz w:val="28"/>
          <w:szCs w:val="28"/>
          <w:vertAlign w:val="subscript"/>
        </w:rPr>
        <w:instrText xml:space="preserve"> QUOTE </w:instrText>
      </w:r>
      <w:r w:rsidR="004D0F21">
        <w:rPr>
          <w:sz w:val="28"/>
          <w:szCs w:val="28"/>
        </w:rPr>
        <w:pict>
          <v:shape id="_x0000_i1036" type="#_x0000_t75" style="width:56.25pt;height:34.5pt">
            <v:imagedata r:id="rId66" o:title="" chromakey="white"/>
          </v:shape>
        </w:pict>
      </w:r>
      <w:r w:rsidRPr="00550DCF">
        <w:rPr>
          <w:sz w:val="28"/>
          <w:szCs w:val="28"/>
          <w:vertAlign w:val="subscript"/>
        </w:rPr>
        <w:instrText xml:space="preserve"> </w:instrText>
      </w:r>
      <w:r w:rsidRPr="00550DCF">
        <w:rPr>
          <w:sz w:val="28"/>
          <w:szCs w:val="28"/>
          <w:vertAlign w:val="subscript"/>
        </w:rPr>
        <w:fldChar w:fldCharType="separate"/>
      </w:r>
      <w:r w:rsidR="004D0F21">
        <w:rPr>
          <w:sz w:val="28"/>
          <w:szCs w:val="28"/>
        </w:rPr>
        <w:pict>
          <v:shape id="_x0000_i1037" type="#_x0000_t75" style="width:56.25pt;height:34.5pt">
            <v:imagedata r:id="rId66" o:title="" chromakey="white"/>
          </v:shape>
        </w:pict>
      </w:r>
      <w:r w:rsidRPr="00550DCF">
        <w:rPr>
          <w:sz w:val="28"/>
          <w:szCs w:val="28"/>
          <w:vertAlign w:val="subscript"/>
        </w:rPr>
        <w:fldChar w:fldCharType="end"/>
      </w:r>
      <w:r w:rsidRPr="00550DCF">
        <w:rPr>
          <w:sz w:val="28"/>
          <w:szCs w:val="28"/>
          <w:vertAlign w:val="subscript"/>
        </w:rPr>
        <w:t>= 1675 номеров.</w:t>
      </w:r>
    </w:p>
    <w:p w:rsidR="00550DCF" w:rsidRDefault="00550DCF" w:rsidP="00550DCF">
      <w:pPr>
        <w:spacing w:line="360" w:lineRule="auto"/>
        <w:ind w:firstLine="709"/>
        <w:rPr>
          <w:sz w:val="28"/>
          <w:szCs w:val="28"/>
        </w:rPr>
      </w:pPr>
    </w:p>
    <w:p w:rsidR="00852C49" w:rsidRDefault="00852C49" w:rsidP="00550DCF">
      <w:pPr>
        <w:spacing w:line="360" w:lineRule="auto"/>
        <w:ind w:firstLine="709"/>
        <w:rPr>
          <w:sz w:val="28"/>
          <w:szCs w:val="28"/>
        </w:rPr>
      </w:pPr>
      <w:r w:rsidRPr="00550DCF">
        <w:rPr>
          <w:sz w:val="28"/>
          <w:szCs w:val="28"/>
        </w:rPr>
        <w:t>График безубыточности общих затрат номерного фонда гостиницы «Космос» представлен на рисунке 2.3:</w:t>
      </w:r>
    </w:p>
    <w:p w:rsidR="00550DCF" w:rsidRPr="00550DCF" w:rsidRDefault="00550DCF" w:rsidP="00550DCF">
      <w:pPr>
        <w:spacing w:line="360" w:lineRule="auto"/>
        <w:ind w:firstLine="709"/>
        <w:rPr>
          <w:sz w:val="28"/>
          <w:szCs w:val="28"/>
        </w:rPr>
      </w:pPr>
    </w:p>
    <w:p w:rsidR="00852C49" w:rsidRPr="00550DCF" w:rsidRDefault="004D0F21" w:rsidP="00550DCF">
      <w:pPr>
        <w:spacing w:line="360" w:lineRule="auto"/>
        <w:ind w:firstLine="709"/>
        <w:rPr>
          <w:sz w:val="28"/>
          <w:szCs w:val="28"/>
        </w:rPr>
      </w:pPr>
      <w:r>
        <w:rPr>
          <w:noProof/>
          <w:sz w:val="28"/>
          <w:szCs w:val="28"/>
        </w:rPr>
        <w:pict>
          <v:shape id="_x0000_i1038" type="#_x0000_t75" style="width:414pt;height:376.5pt">
            <v:imagedata r:id="rId67" o:title=""/>
          </v:shape>
        </w:pict>
      </w:r>
    </w:p>
    <w:p w:rsidR="00852C49" w:rsidRPr="00550DCF" w:rsidRDefault="00852C49" w:rsidP="00550DCF">
      <w:pPr>
        <w:spacing w:line="360" w:lineRule="auto"/>
        <w:ind w:firstLine="709"/>
        <w:rPr>
          <w:sz w:val="28"/>
          <w:szCs w:val="28"/>
        </w:rPr>
      </w:pPr>
      <w:r w:rsidRPr="00550DCF">
        <w:rPr>
          <w:sz w:val="28"/>
          <w:szCs w:val="28"/>
        </w:rPr>
        <w:t>Рисунок 2.3. - График безубыточности общих затрат номерного фонда гостиницы «Космос».</w:t>
      </w:r>
    </w:p>
    <w:p w:rsidR="00550DCF" w:rsidRDefault="00550DCF"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Таким образом, из рисунка 2.3 видно, что при реализации 1675 номеров расходы гостиницы на номерной фонд будут покрыты.</w:t>
      </w:r>
    </w:p>
    <w:p w:rsidR="00852C49" w:rsidRPr="00550DCF" w:rsidRDefault="00852C49" w:rsidP="00550DCF">
      <w:pPr>
        <w:spacing w:line="360" w:lineRule="auto"/>
        <w:ind w:firstLine="709"/>
        <w:rPr>
          <w:sz w:val="28"/>
          <w:szCs w:val="28"/>
        </w:rPr>
      </w:pPr>
      <w:r w:rsidRPr="00550DCF">
        <w:rPr>
          <w:sz w:val="28"/>
          <w:szCs w:val="28"/>
        </w:rPr>
        <w:t>В дальнейшем гостиницей используется метод ценообразования с ориентацией на уровень конкуренции (на основе текущих цен), что позволяет предприятию установить конкурентоспособные и обоснованные рыночными тенденциями цены на собственные услуги с учетом информации о прямых и потенциальных конкурентах.</w:t>
      </w:r>
    </w:p>
    <w:p w:rsidR="00852C49" w:rsidRPr="00550DCF" w:rsidRDefault="00852C49" w:rsidP="00550DCF">
      <w:pPr>
        <w:spacing w:line="360" w:lineRule="auto"/>
        <w:ind w:firstLine="709"/>
        <w:rPr>
          <w:b/>
          <w:bCs/>
          <w:sz w:val="28"/>
          <w:szCs w:val="28"/>
        </w:rPr>
      </w:pPr>
    </w:p>
    <w:p w:rsidR="00852C49" w:rsidRPr="00550DCF" w:rsidRDefault="00852C49" w:rsidP="00550DCF">
      <w:pPr>
        <w:spacing w:line="360" w:lineRule="auto"/>
        <w:ind w:firstLine="709"/>
        <w:rPr>
          <w:b/>
          <w:bCs/>
          <w:sz w:val="28"/>
          <w:szCs w:val="28"/>
        </w:rPr>
      </w:pPr>
      <w:r w:rsidRPr="00550DCF">
        <w:rPr>
          <w:b/>
          <w:bCs/>
          <w:sz w:val="28"/>
          <w:szCs w:val="28"/>
        </w:rPr>
        <w:t>2.2.5 Анализ внутренней среды</w:t>
      </w:r>
    </w:p>
    <w:p w:rsidR="00852C49" w:rsidRPr="00550DCF" w:rsidRDefault="00852C49" w:rsidP="00550DCF">
      <w:pPr>
        <w:spacing w:line="360" w:lineRule="auto"/>
        <w:ind w:firstLine="709"/>
        <w:rPr>
          <w:rFonts w:eastAsia="TimesNewRoman"/>
          <w:b/>
          <w:bCs/>
          <w:sz w:val="28"/>
          <w:szCs w:val="28"/>
          <w:lang w:eastAsia="en-US"/>
        </w:rPr>
      </w:pPr>
      <w:r w:rsidRPr="00550DCF">
        <w:rPr>
          <w:b/>
          <w:bCs/>
          <w:sz w:val="28"/>
          <w:szCs w:val="28"/>
        </w:rPr>
        <w:t>Организационная структура ГК ОАО «Космос»</w:t>
      </w:r>
    </w:p>
    <w:p w:rsidR="00852C49" w:rsidRPr="00550DCF" w:rsidRDefault="00852C49" w:rsidP="00550DCF">
      <w:pPr>
        <w:spacing w:line="360" w:lineRule="auto"/>
        <w:ind w:firstLine="709"/>
        <w:rPr>
          <w:sz w:val="28"/>
          <w:szCs w:val="28"/>
        </w:rPr>
      </w:pPr>
      <w:r w:rsidRPr="00550DCF">
        <w:rPr>
          <w:sz w:val="28"/>
          <w:szCs w:val="28"/>
        </w:rPr>
        <w:t>Под организационной структурой управления понимается упорядоченная совокупность взаимосвязанных элементов, находящихся в устойчивых взаимоотношениях, обеспечивающих их функционирования и развития как единого целого.</w:t>
      </w:r>
    </w:p>
    <w:p w:rsidR="00852C49" w:rsidRPr="00550DCF" w:rsidRDefault="00852C49" w:rsidP="00550DCF">
      <w:pPr>
        <w:spacing w:line="360" w:lineRule="auto"/>
        <w:ind w:firstLine="709"/>
        <w:rPr>
          <w:sz w:val="28"/>
          <w:szCs w:val="28"/>
        </w:rPr>
      </w:pPr>
      <w:r w:rsidRPr="00550DCF">
        <w:rPr>
          <w:sz w:val="28"/>
          <w:szCs w:val="28"/>
        </w:rPr>
        <w:t>Организационная структура гостиничного предприятия определяется назначением гостиницы, ее местоположением, спецификой гостей и другими факторами. На рис. 2.6 представлена организационная структура ГК «Космос».</w:t>
      </w:r>
    </w:p>
    <w:p w:rsidR="00852C49" w:rsidRPr="00550DCF" w:rsidRDefault="00852C49" w:rsidP="00550DCF">
      <w:pPr>
        <w:shd w:val="clear" w:color="auto" w:fill="FFFFFF"/>
        <w:spacing w:line="360" w:lineRule="auto"/>
        <w:ind w:firstLine="709"/>
        <w:rPr>
          <w:sz w:val="28"/>
          <w:szCs w:val="28"/>
        </w:rPr>
      </w:pPr>
      <w:r w:rsidRPr="00550DCF">
        <w:rPr>
          <w:sz w:val="28"/>
          <w:szCs w:val="28"/>
        </w:rPr>
        <w:t>Данная организационная структура имеет ряд преимуществ:</w:t>
      </w:r>
    </w:p>
    <w:p w:rsidR="00852C49" w:rsidRPr="00550DCF" w:rsidRDefault="00852C49" w:rsidP="00550DCF">
      <w:pPr>
        <w:numPr>
          <w:ilvl w:val="0"/>
          <w:numId w:val="14"/>
        </w:numPr>
        <w:shd w:val="clear" w:color="auto" w:fill="FFFFFF"/>
        <w:tabs>
          <w:tab w:val="clear" w:pos="1635"/>
          <w:tab w:val="num" w:pos="720"/>
        </w:tabs>
        <w:autoSpaceDE/>
        <w:autoSpaceDN/>
        <w:adjustRightInd/>
        <w:spacing w:line="360" w:lineRule="auto"/>
        <w:ind w:left="0" w:firstLine="709"/>
        <w:rPr>
          <w:sz w:val="28"/>
          <w:szCs w:val="28"/>
        </w:rPr>
      </w:pPr>
      <w:r w:rsidRPr="00550DCF">
        <w:rPr>
          <w:sz w:val="28"/>
          <w:szCs w:val="28"/>
        </w:rPr>
        <w:t>Стимулирует развитие специализации, ведет к высокой компетенции специалистов, отвечающих за осуществление конкретных функции.</w:t>
      </w:r>
    </w:p>
    <w:p w:rsidR="00852C49" w:rsidRPr="00550DCF" w:rsidRDefault="00852C49" w:rsidP="00550DCF">
      <w:pPr>
        <w:numPr>
          <w:ilvl w:val="0"/>
          <w:numId w:val="14"/>
        </w:numPr>
        <w:shd w:val="clear" w:color="auto" w:fill="FFFFFF"/>
        <w:tabs>
          <w:tab w:val="clear" w:pos="1635"/>
          <w:tab w:val="num" w:pos="720"/>
        </w:tabs>
        <w:autoSpaceDE/>
        <w:autoSpaceDN/>
        <w:adjustRightInd/>
        <w:spacing w:line="360" w:lineRule="auto"/>
        <w:ind w:left="0" w:firstLine="709"/>
        <w:rPr>
          <w:sz w:val="28"/>
          <w:szCs w:val="28"/>
        </w:rPr>
      </w:pPr>
      <w:r w:rsidRPr="00550DCF">
        <w:rPr>
          <w:sz w:val="28"/>
          <w:szCs w:val="28"/>
        </w:rPr>
        <w:t>Ведет к росту производительности труда и эффективному использованию потенциала сотрудников.</w:t>
      </w:r>
    </w:p>
    <w:p w:rsidR="00852C49" w:rsidRPr="00550DCF" w:rsidRDefault="00852C49" w:rsidP="00550DCF">
      <w:pPr>
        <w:numPr>
          <w:ilvl w:val="0"/>
          <w:numId w:val="14"/>
        </w:numPr>
        <w:shd w:val="clear" w:color="auto" w:fill="FFFFFF"/>
        <w:tabs>
          <w:tab w:val="clear" w:pos="1635"/>
          <w:tab w:val="num" w:pos="720"/>
        </w:tabs>
        <w:autoSpaceDE/>
        <w:autoSpaceDN/>
        <w:adjustRightInd/>
        <w:spacing w:line="360" w:lineRule="auto"/>
        <w:ind w:left="0" w:firstLine="709"/>
        <w:rPr>
          <w:sz w:val="28"/>
          <w:szCs w:val="28"/>
        </w:rPr>
      </w:pPr>
      <w:r w:rsidRPr="00550DCF">
        <w:rPr>
          <w:sz w:val="28"/>
          <w:szCs w:val="28"/>
        </w:rPr>
        <w:t>Улучшает координацию в функциональных областях</w:t>
      </w:r>
    </w:p>
    <w:p w:rsidR="00852C49" w:rsidRPr="00550DCF" w:rsidRDefault="00852C49" w:rsidP="00550DCF">
      <w:pPr>
        <w:numPr>
          <w:ilvl w:val="0"/>
          <w:numId w:val="14"/>
        </w:numPr>
        <w:shd w:val="clear" w:color="auto" w:fill="FFFFFF"/>
        <w:tabs>
          <w:tab w:val="clear" w:pos="1635"/>
          <w:tab w:val="num" w:pos="720"/>
        </w:tabs>
        <w:autoSpaceDE/>
        <w:autoSpaceDN/>
        <w:adjustRightInd/>
        <w:spacing w:line="360" w:lineRule="auto"/>
        <w:ind w:left="0" w:firstLine="709"/>
        <w:rPr>
          <w:sz w:val="28"/>
          <w:szCs w:val="28"/>
        </w:rPr>
      </w:pPr>
      <w:r w:rsidRPr="00550DCF">
        <w:rPr>
          <w:sz w:val="28"/>
          <w:szCs w:val="28"/>
        </w:rPr>
        <w:t>Ведет к стандартизации, унификации и формализации управленческих процессов.</w:t>
      </w:r>
    </w:p>
    <w:p w:rsidR="00852C49" w:rsidRPr="00550DCF" w:rsidRDefault="00852C49" w:rsidP="00550DCF">
      <w:pPr>
        <w:numPr>
          <w:ilvl w:val="0"/>
          <w:numId w:val="14"/>
        </w:numPr>
        <w:shd w:val="clear" w:color="auto" w:fill="FFFFFF"/>
        <w:tabs>
          <w:tab w:val="clear" w:pos="1635"/>
          <w:tab w:val="num" w:pos="720"/>
          <w:tab w:val="num" w:pos="1260"/>
        </w:tabs>
        <w:autoSpaceDE/>
        <w:autoSpaceDN/>
        <w:adjustRightInd/>
        <w:spacing w:line="360" w:lineRule="auto"/>
        <w:ind w:left="0" w:firstLine="709"/>
        <w:rPr>
          <w:sz w:val="28"/>
          <w:szCs w:val="28"/>
        </w:rPr>
      </w:pPr>
      <w:r w:rsidRPr="00550DCF">
        <w:rPr>
          <w:sz w:val="28"/>
          <w:szCs w:val="28"/>
        </w:rPr>
        <w:t>Освобождает линейных руководителей от решения специальных вопросов, входящих в компетенцию других подразделений.</w:t>
      </w:r>
    </w:p>
    <w:p w:rsidR="00852C49" w:rsidRPr="00550DCF" w:rsidRDefault="00852C49" w:rsidP="00550DCF">
      <w:pPr>
        <w:numPr>
          <w:ilvl w:val="0"/>
          <w:numId w:val="14"/>
        </w:numPr>
        <w:shd w:val="clear" w:color="auto" w:fill="FFFFFF"/>
        <w:tabs>
          <w:tab w:val="clear" w:pos="1635"/>
          <w:tab w:val="num" w:pos="720"/>
          <w:tab w:val="num" w:pos="1260"/>
        </w:tabs>
        <w:autoSpaceDE/>
        <w:autoSpaceDN/>
        <w:adjustRightInd/>
        <w:spacing w:line="360" w:lineRule="auto"/>
        <w:ind w:left="0" w:firstLine="709"/>
        <w:rPr>
          <w:sz w:val="28"/>
          <w:szCs w:val="28"/>
        </w:rPr>
      </w:pPr>
      <w:r w:rsidRPr="00550DCF">
        <w:rPr>
          <w:sz w:val="28"/>
          <w:szCs w:val="28"/>
        </w:rPr>
        <w:t>Вводит четкую систему единоначалия и ясно очерченную ответственность.</w:t>
      </w:r>
    </w:p>
    <w:p w:rsidR="00852C49" w:rsidRPr="00550DCF" w:rsidRDefault="00852C49" w:rsidP="00550DCF">
      <w:pPr>
        <w:tabs>
          <w:tab w:val="num" w:pos="720"/>
          <w:tab w:val="num" w:pos="1260"/>
        </w:tabs>
        <w:spacing w:line="360" w:lineRule="auto"/>
        <w:ind w:firstLine="709"/>
        <w:rPr>
          <w:sz w:val="28"/>
          <w:szCs w:val="28"/>
        </w:rPr>
      </w:pPr>
      <w:r w:rsidRPr="00550DCF">
        <w:rPr>
          <w:sz w:val="28"/>
          <w:szCs w:val="28"/>
        </w:rPr>
        <w:t>Структура</w:t>
      </w:r>
      <w:r w:rsidR="00550DCF">
        <w:rPr>
          <w:sz w:val="28"/>
          <w:szCs w:val="28"/>
        </w:rPr>
        <w:t xml:space="preserve"> </w:t>
      </w:r>
      <w:r w:rsidRPr="00550DCF">
        <w:rPr>
          <w:sz w:val="28"/>
          <w:szCs w:val="28"/>
        </w:rPr>
        <w:t>имеет ряд недостатков:</w:t>
      </w:r>
    </w:p>
    <w:p w:rsidR="00852C49" w:rsidRPr="00550DCF" w:rsidRDefault="00852C49" w:rsidP="00550DCF">
      <w:pPr>
        <w:numPr>
          <w:ilvl w:val="0"/>
          <w:numId w:val="13"/>
        </w:numPr>
        <w:tabs>
          <w:tab w:val="num" w:pos="720"/>
          <w:tab w:val="num" w:pos="1260"/>
        </w:tabs>
        <w:autoSpaceDE/>
        <w:autoSpaceDN/>
        <w:adjustRightInd/>
        <w:spacing w:line="360" w:lineRule="auto"/>
        <w:ind w:left="0" w:firstLine="709"/>
        <w:rPr>
          <w:sz w:val="28"/>
          <w:szCs w:val="28"/>
        </w:rPr>
      </w:pPr>
      <w:r w:rsidRPr="00550DCF">
        <w:rPr>
          <w:sz w:val="28"/>
          <w:szCs w:val="28"/>
        </w:rPr>
        <w:t xml:space="preserve">Приводит к возникновению конфликтов между функциональными подразделениями, связанными с различием в целях разных функциональных подразделений и, соответственно их сотрудников. </w:t>
      </w:r>
    </w:p>
    <w:p w:rsidR="00852C49" w:rsidRPr="00550DCF" w:rsidRDefault="00852C49" w:rsidP="00550DCF">
      <w:pPr>
        <w:numPr>
          <w:ilvl w:val="0"/>
          <w:numId w:val="13"/>
        </w:numPr>
        <w:tabs>
          <w:tab w:val="num" w:pos="720"/>
          <w:tab w:val="num" w:pos="1260"/>
        </w:tabs>
        <w:autoSpaceDE/>
        <w:autoSpaceDN/>
        <w:adjustRightInd/>
        <w:spacing w:line="360" w:lineRule="auto"/>
        <w:ind w:left="0" w:firstLine="709"/>
        <w:rPr>
          <w:sz w:val="28"/>
          <w:szCs w:val="28"/>
        </w:rPr>
      </w:pPr>
      <w:r w:rsidRPr="00550DCF">
        <w:rPr>
          <w:sz w:val="28"/>
          <w:szCs w:val="28"/>
        </w:rPr>
        <w:t>В силу выполнения узкоспециализированной работы ведет к переутомлению сотрудников, потере или интереса к работе, а также не возможности видения общих проблем всей компании</w:t>
      </w:r>
    </w:p>
    <w:p w:rsidR="00852C49" w:rsidRPr="00550DCF" w:rsidRDefault="00852C49" w:rsidP="00550DCF">
      <w:pPr>
        <w:numPr>
          <w:ilvl w:val="0"/>
          <w:numId w:val="13"/>
        </w:numPr>
        <w:tabs>
          <w:tab w:val="num" w:pos="720"/>
          <w:tab w:val="num" w:pos="1260"/>
        </w:tabs>
        <w:autoSpaceDE/>
        <w:autoSpaceDN/>
        <w:adjustRightInd/>
        <w:spacing w:line="360" w:lineRule="auto"/>
        <w:ind w:left="0" w:firstLine="709"/>
        <w:rPr>
          <w:sz w:val="28"/>
          <w:szCs w:val="28"/>
        </w:rPr>
      </w:pPr>
      <w:r w:rsidRPr="00550DCF">
        <w:rPr>
          <w:sz w:val="28"/>
          <w:szCs w:val="28"/>
        </w:rPr>
        <w:t>Удлиняет процедуры принятия решений</w:t>
      </w:r>
    </w:p>
    <w:p w:rsidR="00852C49" w:rsidRPr="00550DCF" w:rsidRDefault="00852C49" w:rsidP="00550DCF">
      <w:pPr>
        <w:numPr>
          <w:ilvl w:val="0"/>
          <w:numId w:val="13"/>
        </w:numPr>
        <w:tabs>
          <w:tab w:val="num" w:pos="720"/>
          <w:tab w:val="num" w:pos="1260"/>
        </w:tabs>
        <w:autoSpaceDE/>
        <w:autoSpaceDN/>
        <w:adjustRightInd/>
        <w:spacing w:line="360" w:lineRule="auto"/>
        <w:ind w:left="0" w:firstLine="709"/>
        <w:rPr>
          <w:sz w:val="28"/>
          <w:szCs w:val="28"/>
        </w:rPr>
      </w:pPr>
      <w:r w:rsidRPr="00550DCF">
        <w:rPr>
          <w:sz w:val="28"/>
          <w:szCs w:val="28"/>
        </w:rPr>
        <w:t>Приводит к тому, что</w:t>
      </w:r>
      <w:r w:rsidR="00550DCF">
        <w:rPr>
          <w:sz w:val="28"/>
          <w:szCs w:val="28"/>
        </w:rPr>
        <w:t xml:space="preserve"> </w:t>
      </w:r>
      <w:r w:rsidRPr="00550DCF">
        <w:rPr>
          <w:sz w:val="28"/>
          <w:szCs w:val="28"/>
        </w:rPr>
        <w:t>в деятельности руководителей всех уровней оперативные вопросы доминируют над стратегическими.</w:t>
      </w:r>
    </w:p>
    <w:p w:rsidR="00852C49" w:rsidRPr="00550DCF" w:rsidRDefault="00852C49" w:rsidP="00550DCF">
      <w:pPr>
        <w:numPr>
          <w:ilvl w:val="0"/>
          <w:numId w:val="13"/>
        </w:numPr>
        <w:tabs>
          <w:tab w:val="num" w:pos="720"/>
          <w:tab w:val="num" w:pos="1260"/>
        </w:tabs>
        <w:autoSpaceDE/>
        <w:autoSpaceDN/>
        <w:adjustRightInd/>
        <w:spacing w:line="360" w:lineRule="auto"/>
        <w:ind w:left="0" w:firstLine="709"/>
        <w:rPr>
          <w:sz w:val="28"/>
          <w:szCs w:val="28"/>
        </w:rPr>
      </w:pPr>
      <w:r w:rsidRPr="00550DCF">
        <w:rPr>
          <w:sz w:val="28"/>
          <w:szCs w:val="28"/>
        </w:rPr>
        <w:t>Уменьшает гибкость к изменению ситуации.</w:t>
      </w:r>
    </w:p>
    <w:p w:rsidR="00852C49" w:rsidRPr="00550DCF" w:rsidRDefault="00852C49" w:rsidP="00550DCF">
      <w:pPr>
        <w:numPr>
          <w:ilvl w:val="0"/>
          <w:numId w:val="13"/>
        </w:numPr>
        <w:tabs>
          <w:tab w:val="num" w:pos="720"/>
          <w:tab w:val="num" w:pos="1260"/>
        </w:tabs>
        <w:autoSpaceDE/>
        <w:autoSpaceDN/>
        <w:adjustRightInd/>
        <w:spacing w:line="360" w:lineRule="auto"/>
        <w:ind w:left="0" w:firstLine="709"/>
        <w:rPr>
          <w:sz w:val="28"/>
          <w:szCs w:val="28"/>
        </w:rPr>
      </w:pPr>
      <w:r w:rsidRPr="00550DCF">
        <w:rPr>
          <w:sz w:val="28"/>
          <w:szCs w:val="28"/>
        </w:rPr>
        <w:t>Повышает зависимость результатов всей компании от профессионализма топ - менеджеров.</w:t>
      </w:r>
    </w:p>
    <w:p w:rsidR="00852C49" w:rsidRPr="00550DCF" w:rsidRDefault="00852C49" w:rsidP="00550DCF">
      <w:pPr>
        <w:numPr>
          <w:ilvl w:val="0"/>
          <w:numId w:val="13"/>
        </w:numPr>
        <w:tabs>
          <w:tab w:val="num" w:pos="720"/>
          <w:tab w:val="num" w:pos="1260"/>
        </w:tabs>
        <w:autoSpaceDE/>
        <w:autoSpaceDN/>
        <w:adjustRightInd/>
        <w:spacing w:line="360" w:lineRule="auto"/>
        <w:ind w:left="0" w:firstLine="709"/>
        <w:rPr>
          <w:sz w:val="28"/>
          <w:szCs w:val="28"/>
        </w:rPr>
      </w:pPr>
      <w:r w:rsidRPr="00550DCF">
        <w:rPr>
          <w:sz w:val="28"/>
          <w:szCs w:val="28"/>
        </w:rPr>
        <w:t>Ведет к снижению и утрате инициативы сотрудников в силу выполнения «приказов сверху».</w:t>
      </w:r>
    </w:p>
    <w:p w:rsidR="00852C49" w:rsidRPr="00550DCF" w:rsidRDefault="00852C49" w:rsidP="00550DCF">
      <w:pPr>
        <w:spacing w:line="360" w:lineRule="auto"/>
        <w:ind w:firstLine="709"/>
        <w:rPr>
          <w:sz w:val="28"/>
          <w:szCs w:val="28"/>
        </w:rPr>
      </w:pPr>
      <w:r w:rsidRPr="00550DCF">
        <w:rPr>
          <w:sz w:val="28"/>
          <w:szCs w:val="28"/>
        </w:rPr>
        <w:t xml:space="preserve">Однако, для повышения объема реализации услуг, рентабельности и эффективной работы сотрудников необходимо не только заниматься развитием всего комплекса в целом. Например, провести исследования рынка и определить целевую группу потребителей услуг отеля, следующим шагом, расширить спектр предоставляемых услуг, пересмотреть ценовую политику </w:t>
      </w:r>
    </w:p>
    <w:p w:rsidR="00852C49" w:rsidRPr="00550DCF" w:rsidRDefault="00852C49" w:rsidP="00550DCF">
      <w:pPr>
        <w:spacing w:line="360" w:lineRule="auto"/>
        <w:ind w:firstLine="709"/>
        <w:rPr>
          <w:sz w:val="28"/>
          <w:szCs w:val="28"/>
        </w:rPr>
      </w:pPr>
      <w:r w:rsidRPr="00550DCF">
        <w:rPr>
          <w:sz w:val="28"/>
          <w:szCs w:val="28"/>
        </w:rPr>
        <w:t>Рассмотрим функциональное назначение каждого начальника службы и степень реализации их обязанностей (Приложение Д) и рассмотрим</w:t>
      </w:r>
      <w:r w:rsidR="00550DCF">
        <w:rPr>
          <w:sz w:val="28"/>
          <w:szCs w:val="28"/>
        </w:rPr>
        <w:t xml:space="preserve"> </w:t>
      </w:r>
      <w:r w:rsidRPr="00550DCF">
        <w:rPr>
          <w:sz w:val="28"/>
          <w:szCs w:val="28"/>
        </w:rPr>
        <w:t>основные «разрывы» в организационной структуре. (Приложение Е)</w:t>
      </w:r>
    </w:p>
    <w:p w:rsidR="00852C49" w:rsidRPr="00550DCF" w:rsidRDefault="00852C49" w:rsidP="00550DCF">
      <w:pPr>
        <w:spacing w:line="360" w:lineRule="auto"/>
        <w:ind w:firstLine="709"/>
        <w:rPr>
          <w:sz w:val="28"/>
          <w:szCs w:val="28"/>
        </w:rPr>
      </w:pPr>
      <w:r w:rsidRPr="00550DCF">
        <w:rPr>
          <w:sz w:val="28"/>
          <w:szCs w:val="28"/>
        </w:rPr>
        <w:t>На основе анализа должностных обязанностей</w:t>
      </w:r>
      <w:r w:rsidR="00550DCF">
        <w:rPr>
          <w:sz w:val="28"/>
          <w:szCs w:val="28"/>
        </w:rPr>
        <w:t xml:space="preserve"> </w:t>
      </w:r>
      <w:r w:rsidRPr="00550DCF">
        <w:rPr>
          <w:sz w:val="28"/>
          <w:szCs w:val="28"/>
        </w:rPr>
        <w:t>строим матрицу «Как есть» и «Как будет».</w:t>
      </w:r>
    </w:p>
    <w:p w:rsidR="00852C49" w:rsidRPr="00550DCF" w:rsidRDefault="00852C49" w:rsidP="00550DCF">
      <w:pPr>
        <w:tabs>
          <w:tab w:val="left" w:pos="0"/>
        </w:tabs>
        <w:spacing w:line="360" w:lineRule="auto"/>
        <w:ind w:firstLine="709"/>
        <w:rPr>
          <w:sz w:val="28"/>
          <w:szCs w:val="28"/>
        </w:rPr>
      </w:pPr>
      <w:r w:rsidRPr="00550DCF">
        <w:rPr>
          <w:sz w:val="28"/>
          <w:szCs w:val="28"/>
        </w:rPr>
        <w:t>В Матрице функций службы приема и размещения «Как есть» очень сильно перегружены функциями Портье, Старший администратор, Ночной аудитор, а некоторые простаивают. Для того чтобы разгрузить перегруженные функциями службы построим Матрицу функций службы приема и размещения «Как будет».(Приложение Ж, И).</w:t>
      </w:r>
    </w:p>
    <w:p w:rsidR="00852C49" w:rsidRPr="00550DCF" w:rsidRDefault="00852C49" w:rsidP="00550DCF">
      <w:pPr>
        <w:spacing w:line="360" w:lineRule="auto"/>
        <w:ind w:firstLine="709"/>
        <w:rPr>
          <w:b/>
          <w:bCs/>
          <w:sz w:val="28"/>
          <w:szCs w:val="28"/>
        </w:rPr>
      </w:pPr>
      <w:r w:rsidRPr="00550DCF">
        <w:rPr>
          <w:b/>
          <w:bCs/>
          <w:sz w:val="28"/>
          <w:szCs w:val="28"/>
        </w:rPr>
        <w:t>Кадровый состав в гостинице</w:t>
      </w:r>
    </w:p>
    <w:p w:rsidR="00852C49" w:rsidRDefault="00852C49" w:rsidP="00550DCF">
      <w:pPr>
        <w:spacing w:line="360" w:lineRule="auto"/>
        <w:ind w:firstLine="709"/>
        <w:rPr>
          <w:sz w:val="28"/>
          <w:szCs w:val="28"/>
        </w:rPr>
      </w:pPr>
      <w:r w:rsidRPr="00550DCF">
        <w:rPr>
          <w:sz w:val="28"/>
          <w:szCs w:val="28"/>
        </w:rPr>
        <w:t>Общая численность персонала гостиницы «Космос» на последний отчетный период 2009 г. Составила 1108 человека.</w:t>
      </w:r>
    </w:p>
    <w:p w:rsidR="00550DCF" w:rsidRPr="00550DCF" w:rsidRDefault="00550DCF" w:rsidP="00550DCF">
      <w:pPr>
        <w:spacing w:line="360" w:lineRule="auto"/>
        <w:ind w:firstLine="709"/>
        <w:rPr>
          <w:sz w:val="28"/>
          <w:szCs w:val="28"/>
        </w:rPr>
      </w:pPr>
    </w:p>
    <w:p w:rsidR="00852C49" w:rsidRPr="00550DCF" w:rsidRDefault="004D0F21" w:rsidP="00550DCF">
      <w:pPr>
        <w:spacing w:line="360" w:lineRule="auto"/>
        <w:ind w:firstLine="709"/>
        <w:rPr>
          <w:sz w:val="28"/>
          <w:szCs w:val="28"/>
        </w:rPr>
      </w:pPr>
      <w:r>
        <w:rPr>
          <w:sz w:val="28"/>
          <w:szCs w:val="28"/>
        </w:rPr>
        <w:pict>
          <v:shape id="_x0000_i1039" type="#_x0000_t75" style="width:345pt;height:242.25pt">
            <v:imagedata r:id="rId68" o:title=""/>
          </v:shape>
        </w:pict>
      </w:r>
    </w:p>
    <w:p w:rsidR="00852C49" w:rsidRPr="00550DCF" w:rsidRDefault="00852C49" w:rsidP="00550DCF">
      <w:pPr>
        <w:spacing w:line="360" w:lineRule="auto"/>
        <w:ind w:firstLine="709"/>
        <w:rPr>
          <w:sz w:val="28"/>
          <w:szCs w:val="28"/>
        </w:rPr>
      </w:pPr>
      <w:r w:rsidRPr="00550DCF">
        <w:rPr>
          <w:sz w:val="28"/>
          <w:szCs w:val="28"/>
        </w:rPr>
        <w:t>Рис. 2.5 Структура персонала предприятия (по возрасту).</w:t>
      </w:r>
    </w:p>
    <w:p w:rsidR="00550DCF" w:rsidRDefault="00550DCF" w:rsidP="00550DCF">
      <w:pPr>
        <w:pStyle w:val="a4"/>
        <w:spacing w:after="0" w:line="360" w:lineRule="auto"/>
        <w:ind w:firstLine="709"/>
        <w:rPr>
          <w:sz w:val="28"/>
          <w:szCs w:val="28"/>
        </w:rPr>
      </w:pPr>
    </w:p>
    <w:p w:rsidR="00852C49" w:rsidRPr="00550DCF" w:rsidRDefault="00852C49" w:rsidP="00550DCF">
      <w:pPr>
        <w:pStyle w:val="a4"/>
        <w:spacing w:after="0" w:line="360" w:lineRule="auto"/>
        <w:ind w:firstLine="709"/>
        <w:rPr>
          <w:sz w:val="28"/>
          <w:szCs w:val="28"/>
        </w:rPr>
      </w:pPr>
      <w:r w:rsidRPr="00550DCF">
        <w:rPr>
          <w:sz w:val="28"/>
          <w:szCs w:val="28"/>
        </w:rPr>
        <w:t>Анализируя структуру предприятия по возрасту, видно что основную часть персонала составляют специалисты в возрасте до 30 лет (45%). Вторую по величине группу составляют служащие в возрасте от 20 до 25</w:t>
      </w:r>
      <w:r w:rsidR="00550DCF">
        <w:rPr>
          <w:sz w:val="28"/>
          <w:szCs w:val="28"/>
        </w:rPr>
        <w:t xml:space="preserve"> </w:t>
      </w:r>
      <w:r w:rsidRPr="00550DCF">
        <w:rPr>
          <w:sz w:val="28"/>
          <w:szCs w:val="28"/>
        </w:rPr>
        <w:t>лет (25%). Третье место по возрастному составу занимают сотрудники в возрасте 30-35 лет(15%), (Рис.2.5).</w:t>
      </w:r>
    </w:p>
    <w:p w:rsidR="00852C49" w:rsidRPr="00550DCF" w:rsidRDefault="00852C49" w:rsidP="00550DCF">
      <w:pPr>
        <w:spacing w:line="360" w:lineRule="auto"/>
        <w:ind w:firstLine="709"/>
        <w:rPr>
          <w:sz w:val="28"/>
          <w:szCs w:val="28"/>
        </w:rPr>
      </w:pPr>
    </w:p>
    <w:p w:rsidR="00852C49" w:rsidRPr="00550DCF" w:rsidRDefault="004D0F21" w:rsidP="00550DCF">
      <w:pPr>
        <w:tabs>
          <w:tab w:val="left" w:pos="1418"/>
        </w:tabs>
        <w:spacing w:line="360" w:lineRule="auto"/>
        <w:ind w:firstLine="709"/>
        <w:rPr>
          <w:sz w:val="28"/>
          <w:szCs w:val="28"/>
        </w:rPr>
      </w:pPr>
      <w:r>
        <w:rPr>
          <w:sz w:val="28"/>
          <w:szCs w:val="28"/>
        </w:rPr>
        <w:pict>
          <v:shape id="_x0000_i1040" type="#_x0000_t75" style="width:408.75pt;height:201.75pt">
            <v:imagedata r:id="rId69" o:title=""/>
          </v:shape>
        </w:pict>
      </w:r>
    </w:p>
    <w:p w:rsidR="00852C49" w:rsidRPr="00550DCF" w:rsidRDefault="00852C49" w:rsidP="00550DCF">
      <w:pPr>
        <w:pStyle w:val="a4"/>
        <w:spacing w:after="0" w:line="360" w:lineRule="auto"/>
        <w:ind w:firstLine="709"/>
        <w:rPr>
          <w:sz w:val="28"/>
          <w:szCs w:val="28"/>
        </w:rPr>
      </w:pPr>
      <w:r w:rsidRPr="00550DCF">
        <w:rPr>
          <w:sz w:val="28"/>
          <w:szCs w:val="28"/>
        </w:rPr>
        <w:t>Рис. 2.6 Структура персонала предприятия (по полу).</w:t>
      </w:r>
    </w:p>
    <w:p w:rsidR="00852C49" w:rsidRPr="00550DCF" w:rsidRDefault="00852C49" w:rsidP="00550DCF">
      <w:pPr>
        <w:pStyle w:val="a4"/>
        <w:spacing w:after="0" w:line="360" w:lineRule="auto"/>
        <w:ind w:firstLine="709"/>
        <w:rPr>
          <w:sz w:val="28"/>
          <w:szCs w:val="28"/>
        </w:rPr>
      </w:pPr>
      <w:r w:rsidRPr="00550DCF">
        <w:rPr>
          <w:sz w:val="28"/>
          <w:szCs w:val="28"/>
        </w:rPr>
        <w:t>По данным</w:t>
      </w:r>
      <w:r w:rsidR="00550DCF">
        <w:rPr>
          <w:sz w:val="28"/>
          <w:szCs w:val="28"/>
        </w:rPr>
        <w:t xml:space="preserve"> </w:t>
      </w:r>
      <w:r w:rsidRPr="00550DCF">
        <w:rPr>
          <w:sz w:val="28"/>
          <w:szCs w:val="28"/>
        </w:rPr>
        <w:t>видно, что большинство сотрудников (58%)гостиницы «Космос» являются женщины. Однако административные должности в основном занимаю женщины, что напрямую связано со спецификой данного предприятия, а там где работа предусматривает тяжелый физический труд работают мужчины. (Рис.2.6)</w:t>
      </w:r>
    </w:p>
    <w:p w:rsidR="00852C49" w:rsidRPr="00550DCF" w:rsidRDefault="00852C49" w:rsidP="00550DCF">
      <w:pPr>
        <w:spacing w:line="360" w:lineRule="auto"/>
        <w:ind w:firstLine="709"/>
        <w:rPr>
          <w:sz w:val="28"/>
          <w:szCs w:val="28"/>
        </w:rPr>
      </w:pPr>
    </w:p>
    <w:p w:rsidR="00852C49" w:rsidRPr="00550DCF" w:rsidRDefault="004D0F21" w:rsidP="00550DCF">
      <w:pPr>
        <w:spacing w:line="360" w:lineRule="auto"/>
        <w:ind w:firstLine="709"/>
        <w:rPr>
          <w:sz w:val="28"/>
          <w:szCs w:val="28"/>
        </w:rPr>
      </w:pPr>
      <w:r>
        <w:rPr>
          <w:sz w:val="28"/>
          <w:szCs w:val="28"/>
        </w:rPr>
        <w:pict>
          <v:shape id="_x0000_i1041" type="#_x0000_t75" style="width:420pt;height:207pt">
            <v:imagedata r:id="rId70" o:title=""/>
          </v:shape>
        </w:pict>
      </w:r>
    </w:p>
    <w:p w:rsidR="00852C49" w:rsidRPr="00550DCF" w:rsidRDefault="00852C49" w:rsidP="00550DCF">
      <w:pPr>
        <w:pStyle w:val="a4"/>
        <w:spacing w:after="0" w:line="360" w:lineRule="auto"/>
        <w:ind w:firstLine="709"/>
        <w:rPr>
          <w:sz w:val="28"/>
          <w:szCs w:val="28"/>
        </w:rPr>
      </w:pPr>
      <w:r w:rsidRPr="00550DCF">
        <w:rPr>
          <w:sz w:val="28"/>
          <w:szCs w:val="28"/>
        </w:rPr>
        <w:t>Рис. 2.7 Структура персонала предприятия (по образованию).</w:t>
      </w:r>
    </w:p>
    <w:p w:rsidR="00852C49" w:rsidRPr="00550DCF" w:rsidRDefault="00852C49" w:rsidP="00550DCF">
      <w:pPr>
        <w:spacing w:line="360" w:lineRule="auto"/>
        <w:ind w:firstLine="709"/>
        <w:rPr>
          <w:sz w:val="28"/>
          <w:szCs w:val="28"/>
        </w:rPr>
      </w:pPr>
    </w:p>
    <w:p w:rsidR="00852C49" w:rsidRPr="00550DCF" w:rsidRDefault="00852C49" w:rsidP="00550DCF">
      <w:pPr>
        <w:pStyle w:val="a4"/>
        <w:spacing w:after="0" w:line="360" w:lineRule="auto"/>
        <w:ind w:firstLine="709"/>
        <w:rPr>
          <w:sz w:val="28"/>
          <w:szCs w:val="28"/>
        </w:rPr>
      </w:pPr>
      <w:r w:rsidRPr="00550DCF">
        <w:rPr>
          <w:sz w:val="28"/>
          <w:szCs w:val="28"/>
        </w:rPr>
        <w:t>Из вышеприведенного рисунка видно, что основную массу сотрудников составляют студенты (42%), это негативно сказывается на качестве работы т. к они, как правило, обладают не высокой квалификацией, и работа стоит по приоритетам находится на втором месте после учебы. Высшее образование имеют 30% служащих, и это в основном административный персонал. 17% сотрудники имеющие среднетехническое образование, и 11%</w:t>
      </w:r>
      <w:r w:rsidR="00550DCF">
        <w:rPr>
          <w:sz w:val="28"/>
          <w:szCs w:val="28"/>
        </w:rPr>
        <w:t xml:space="preserve"> </w:t>
      </w:r>
      <w:r w:rsidRPr="00550DCF">
        <w:rPr>
          <w:sz w:val="28"/>
          <w:szCs w:val="28"/>
        </w:rPr>
        <w:t>окончили ПТУ. (Рис.2.7)</w:t>
      </w:r>
    </w:p>
    <w:p w:rsidR="00852C49" w:rsidRPr="00550DCF" w:rsidRDefault="00550DCF" w:rsidP="00550DCF">
      <w:pPr>
        <w:spacing w:line="360" w:lineRule="auto"/>
        <w:ind w:firstLine="709"/>
        <w:rPr>
          <w:sz w:val="28"/>
          <w:szCs w:val="28"/>
        </w:rPr>
      </w:pPr>
      <w:r>
        <w:rPr>
          <w:sz w:val="28"/>
          <w:szCs w:val="28"/>
        </w:rPr>
        <w:br w:type="page"/>
      </w:r>
      <w:r w:rsidR="004D0F21">
        <w:rPr>
          <w:sz w:val="28"/>
          <w:szCs w:val="28"/>
        </w:rPr>
        <w:pict>
          <v:shape id="_x0000_i1042" type="#_x0000_t75" style="width:412.5pt;height:208.5pt">
            <v:imagedata r:id="rId71" o:title=""/>
          </v:shape>
        </w:pict>
      </w:r>
    </w:p>
    <w:p w:rsidR="00852C49" w:rsidRPr="00550DCF" w:rsidRDefault="00852C49" w:rsidP="00550DCF">
      <w:pPr>
        <w:spacing w:line="360" w:lineRule="auto"/>
        <w:ind w:firstLine="709"/>
        <w:rPr>
          <w:sz w:val="28"/>
          <w:szCs w:val="28"/>
        </w:rPr>
      </w:pPr>
      <w:r w:rsidRPr="00550DCF">
        <w:rPr>
          <w:sz w:val="28"/>
          <w:szCs w:val="28"/>
        </w:rPr>
        <w:t>Рис. 2.8 Структура персонала предприятия (стажу работы на предприятии).</w:t>
      </w:r>
    </w:p>
    <w:p w:rsidR="00852C49" w:rsidRPr="00550DCF" w:rsidRDefault="00852C49" w:rsidP="00550DCF">
      <w:pPr>
        <w:spacing w:line="360" w:lineRule="auto"/>
        <w:ind w:firstLine="709"/>
        <w:rPr>
          <w:sz w:val="28"/>
          <w:szCs w:val="28"/>
        </w:rPr>
      </w:pPr>
    </w:p>
    <w:p w:rsidR="00852C49" w:rsidRPr="00550DCF" w:rsidRDefault="00852C49" w:rsidP="00550DCF">
      <w:pPr>
        <w:pStyle w:val="a4"/>
        <w:spacing w:after="0" w:line="360" w:lineRule="auto"/>
        <w:ind w:firstLine="709"/>
        <w:rPr>
          <w:sz w:val="28"/>
          <w:szCs w:val="28"/>
        </w:rPr>
      </w:pPr>
      <w:r w:rsidRPr="00550DCF">
        <w:rPr>
          <w:sz w:val="28"/>
          <w:szCs w:val="28"/>
        </w:rPr>
        <w:t>Анализ структуры предприятия по стажу работы показал что, коллектив</w:t>
      </w:r>
      <w:r w:rsidR="00550DCF">
        <w:rPr>
          <w:sz w:val="28"/>
          <w:szCs w:val="28"/>
        </w:rPr>
        <w:t xml:space="preserve"> </w:t>
      </w:r>
      <w:r w:rsidRPr="00550DCF">
        <w:rPr>
          <w:sz w:val="28"/>
          <w:szCs w:val="28"/>
        </w:rPr>
        <w:t>«зрелый» т. к. стаж 45%</w:t>
      </w:r>
      <w:r w:rsidR="00550DCF">
        <w:rPr>
          <w:sz w:val="28"/>
          <w:szCs w:val="28"/>
        </w:rPr>
        <w:t xml:space="preserve"> </w:t>
      </w:r>
      <w:r w:rsidRPr="00550DCF">
        <w:rPr>
          <w:sz w:val="28"/>
          <w:szCs w:val="28"/>
        </w:rPr>
        <w:t>сотрудников в данной службе составил более 5 лет. Вторую по величине группу составляют сотрудники, проработавшие 4 -5 лет, это говорит о низкой текучести кадров на предприятии. 18% сотрудников проработали от 1 до 3 лет. Менее 1 года проработало всего лишь 12% персонала. Из данных показателей</w:t>
      </w:r>
      <w:r w:rsidR="00550DCF">
        <w:rPr>
          <w:sz w:val="28"/>
          <w:szCs w:val="28"/>
        </w:rPr>
        <w:t xml:space="preserve"> </w:t>
      </w:r>
      <w:r w:rsidRPr="00550DCF">
        <w:rPr>
          <w:sz w:val="28"/>
          <w:szCs w:val="28"/>
        </w:rPr>
        <w:t>можно сделать вывод, что сотрудников устраивает кадровая политика проводимая руководством отеля, (Рис.2.8).</w:t>
      </w:r>
    </w:p>
    <w:p w:rsidR="00852C49" w:rsidRPr="00550DCF" w:rsidRDefault="00852C49" w:rsidP="00550DCF">
      <w:pPr>
        <w:pStyle w:val="a4"/>
        <w:spacing w:after="0" w:line="360" w:lineRule="auto"/>
        <w:ind w:firstLine="709"/>
        <w:rPr>
          <w:sz w:val="28"/>
          <w:szCs w:val="28"/>
        </w:rPr>
      </w:pPr>
      <w:r w:rsidRPr="00550DCF">
        <w:rPr>
          <w:b/>
          <w:bCs/>
          <w:sz w:val="28"/>
          <w:szCs w:val="28"/>
        </w:rPr>
        <w:t>Ассортиментная политика</w:t>
      </w:r>
    </w:p>
    <w:p w:rsidR="00852C49" w:rsidRPr="00550DCF" w:rsidRDefault="00852C49" w:rsidP="00550DCF">
      <w:pPr>
        <w:spacing w:line="360" w:lineRule="auto"/>
        <w:ind w:firstLine="709"/>
        <w:rPr>
          <w:sz w:val="28"/>
          <w:szCs w:val="28"/>
        </w:rPr>
      </w:pPr>
      <w:r w:rsidRPr="00550DCF">
        <w:rPr>
          <w:sz w:val="28"/>
          <w:szCs w:val="28"/>
        </w:rPr>
        <w:t>Для успешной деятельности на рынке детально разработана ассортиментная политика.</w:t>
      </w:r>
    </w:p>
    <w:p w:rsidR="00852C49" w:rsidRPr="00550DCF" w:rsidRDefault="00852C49" w:rsidP="00550DCF">
      <w:pPr>
        <w:spacing w:line="360" w:lineRule="auto"/>
        <w:ind w:firstLine="709"/>
        <w:rPr>
          <w:sz w:val="28"/>
          <w:szCs w:val="28"/>
        </w:rPr>
      </w:pPr>
      <w:r w:rsidRPr="00550DCF">
        <w:rPr>
          <w:sz w:val="28"/>
          <w:szCs w:val="28"/>
        </w:rPr>
        <w:t>Структура ассортимента предлагаемых услуг гостиницы «Космос». Ассортиментная политика гостиницы «Космос» направлена на обеспечение экономической эффективности и конкурентоспособности предприятия для успешной работы на рынке, а также на удовлетворение потребностей клиентов. К основным относятся услуги проживания 70% и питания 20%. Их суммарный удельный вес составляет 90%. На дополнительные услуги приходится 10%. Удельный вес каждой услуги в общем объеме предоставляемых услуг представлен на Рис.2.9.</w:t>
      </w:r>
    </w:p>
    <w:p w:rsidR="00852C49" w:rsidRPr="00550DCF" w:rsidRDefault="00852C49" w:rsidP="00550DCF">
      <w:pPr>
        <w:spacing w:line="360" w:lineRule="auto"/>
        <w:ind w:firstLine="709"/>
        <w:rPr>
          <w:sz w:val="28"/>
          <w:szCs w:val="28"/>
        </w:rPr>
      </w:pPr>
    </w:p>
    <w:p w:rsidR="00852C49" w:rsidRPr="00550DCF" w:rsidRDefault="004D0F21" w:rsidP="00550DCF">
      <w:pPr>
        <w:spacing w:line="360" w:lineRule="auto"/>
        <w:ind w:firstLine="709"/>
        <w:rPr>
          <w:sz w:val="28"/>
          <w:szCs w:val="28"/>
        </w:rPr>
      </w:pPr>
      <w:r>
        <w:rPr>
          <w:sz w:val="28"/>
          <w:szCs w:val="28"/>
        </w:rPr>
        <w:pict>
          <v:shape id="_x0000_i1043" type="#_x0000_t75" style="width:328.5pt;height:191.25pt">
            <v:imagedata r:id="rId72" o:title=""/>
          </v:shape>
        </w:pict>
      </w:r>
    </w:p>
    <w:p w:rsidR="00852C49" w:rsidRPr="00550DCF" w:rsidRDefault="00852C49" w:rsidP="00550DCF">
      <w:pPr>
        <w:spacing w:line="360" w:lineRule="auto"/>
        <w:ind w:firstLine="709"/>
        <w:rPr>
          <w:sz w:val="28"/>
          <w:szCs w:val="28"/>
        </w:rPr>
      </w:pPr>
      <w:r w:rsidRPr="00550DCF">
        <w:rPr>
          <w:sz w:val="28"/>
          <w:szCs w:val="28"/>
        </w:rPr>
        <w:t>Рис. 2.9. Структура услуг гостиницы ГК «Космос».</w:t>
      </w:r>
    </w:p>
    <w:p w:rsidR="00852C49" w:rsidRPr="00550DCF" w:rsidRDefault="00852C49" w:rsidP="00550DCF">
      <w:pPr>
        <w:spacing w:line="360" w:lineRule="auto"/>
        <w:ind w:firstLine="709"/>
        <w:rPr>
          <w:sz w:val="28"/>
          <w:szCs w:val="28"/>
        </w:rPr>
      </w:pPr>
    </w:p>
    <w:p w:rsidR="00852C49" w:rsidRPr="00550DCF" w:rsidRDefault="00852C49" w:rsidP="00550DCF">
      <w:pPr>
        <w:pStyle w:val="a9"/>
        <w:widowControl w:val="0"/>
        <w:spacing w:before="0" w:beforeAutospacing="0" w:after="0" w:afterAutospacing="0" w:line="360" w:lineRule="auto"/>
        <w:ind w:firstLine="709"/>
        <w:jc w:val="both"/>
        <w:rPr>
          <w:sz w:val="28"/>
          <w:szCs w:val="28"/>
        </w:rPr>
      </w:pPr>
      <w:r w:rsidRPr="00550DCF">
        <w:rPr>
          <w:sz w:val="28"/>
          <w:szCs w:val="28"/>
        </w:rPr>
        <w:t>К услугам гостей гостиницы «Космос» 1777 уютных и комфортабельных номеров,</w:t>
      </w:r>
      <w:r w:rsidR="00550DCF">
        <w:rPr>
          <w:sz w:val="28"/>
          <w:szCs w:val="28"/>
        </w:rPr>
        <w:t xml:space="preserve"> </w:t>
      </w:r>
      <w:r w:rsidRPr="00550DCF">
        <w:rPr>
          <w:sz w:val="28"/>
          <w:szCs w:val="28"/>
        </w:rPr>
        <w:t xml:space="preserve">которые представлены следующими категориями: </w:t>
      </w:r>
    </w:p>
    <w:p w:rsidR="009F188E" w:rsidRDefault="00852C49" w:rsidP="00550DCF">
      <w:pPr>
        <w:spacing w:line="360" w:lineRule="auto"/>
        <w:ind w:firstLine="709"/>
        <w:rPr>
          <w:sz w:val="28"/>
          <w:szCs w:val="28"/>
        </w:rPr>
      </w:pPr>
      <w:r w:rsidRPr="00550DCF">
        <w:rPr>
          <w:b/>
          <w:bCs/>
          <w:sz w:val="28"/>
          <w:szCs w:val="28"/>
        </w:rPr>
        <w:t>Стандарт(1-местный,2-местный)</w:t>
      </w:r>
    </w:p>
    <w:p w:rsidR="00852C49" w:rsidRPr="00550DCF" w:rsidRDefault="00852C49" w:rsidP="00550DCF">
      <w:pPr>
        <w:spacing w:line="360" w:lineRule="auto"/>
        <w:ind w:firstLine="709"/>
        <w:rPr>
          <w:sz w:val="28"/>
          <w:szCs w:val="28"/>
        </w:rPr>
      </w:pPr>
      <w:r w:rsidRPr="00550DCF">
        <w:rPr>
          <w:sz w:val="28"/>
          <w:szCs w:val="28"/>
        </w:rPr>
        <w:t xml:space="preserve">Стандартный номер гостиницы Космос - это однокомнатный номер с полной ванной комнатой. Площадь номера - 23,6 кв.м. Вся мебель выполнена из натурального дерева. В номере: Одна или две кровати, Мягкое кресло, Просторный гардероб, Универсальный стол, Телефон (в т.ч. в ванной), TВ (российские и иностранные спутниковые каналы), Холодильник или мини-бар, возможность подключения к Интернету. </w:t>
      </w:r>
    </w:p>
    <w:p w:rsidR="009F188E" w:rsidRDefault="00852C49" w:rsidP="00550DCF">
      <w:pPr>
        <w:spacing w:line="360" w:lineRule="auto"/>
        <w:ind w:firstLine="709"/>
        <w:rPr>
          <w:sz w:val="28"/>
          <w:szCs w:val="28"/>
        </w:rPr>
      </w:pPr>
      <w:r w:rsidRPr="00550DCF">
        <w:rPr>
          <w:b/>
          <w:bCs/>
          <w:sz w:val="28"/>
          <w:szCs w:val="28"/>
        </w:rPr>
        <w:t>Улучшенный(1-местный,2-местный)</w:t>
      </w:r>
    </w:p>
    <w:p w:rsidR="00852C49" w:rsidRPr="00550DCF" w:rsidRDefault="00852C49" w:rsidP="00550DCF">
      <w:pPr>
        <w:spacing w:line="360" w:lineRule="auto"/>
        <w:ind w:firstLine="709"/>
        <w:rPr>
          <w:sz w:val="28"/>
          <w:szCs w:val="28"/>
        </w:rPr>
      </w:pPr>
      <w:r w:rsidRPr="00550DCF">
        <w:rPr>
          <w:sz w:val="28"/>
          <w:szCs w:val="28"/>
        </w:rPr>
        <w:t>Улучшенный номер гостиницы Космос - это однокомнатный номер с ванной комнатой. Номера улучшенной катагории отремонтированы по евростандарту и обставлены импортной мебелью, сделанной по специальному заказу. В номере: Одна или две кровати, Мягкое кресло, Просторный гардероб, Универсальный стол, Телефон (в т.ч. в ванной), TВ (российские и иностранные спутниковые каналы), Холодильник или мини-бар, Возможность подключения к Интернету.</w:t>
      </w:r>
    </w:p>
    <w:p w:rsidR="009F188E" w:rsidRDefault="00852C49" w:rsidP="00550DCF">
      <w:pPr>
        <w:spacing w:line="360" w:lineRule="auto"/>
        <w:ind w:firstLine="709"/>
        <w:rPr>
          <w:sz w:val="28"/>
          <w:szCs w:val="28"/>
        </w:rPr>
      </w:pPr>
      <w:r w:rsidRPr="00550DCF">
        <w:rPr>
          <w:b/>
          <w:bCs/>
          <w:sz w:val="28"/>
          <w:szCs w:val="28"/>
        </w:rPr>
        <w:t>Номера категории "Космос Клуб" (1-местные, 2-местные)</w:t>
      </w:r>
    </w:p>
    <w:p w:rsidR="009F188E" w:rsidRDefault="00852C49" w:rsidP="00550DCF">
      <w:pPr>
        <w:spacing w:line="360" w:lineRule="auto"/>
        <w:ind w:firstLine="709"/>
        <w:rPr>
          <w:sz w:val="28"/>
          <w:szCs w:val="28"/>
        </w:rPr>
      </w:pPr>
      <w:r w:rsidRPr="00550DCF">
        <w:rPr>
          <w:sz w:val="28"/>
          <w:szCs w:val="28"/>
        </w:rPr>
        <w:t>"Космос Клуб" - это "отель в отеле", расположившийся на 24-25-м этажах комплекса (люксы и улучшенные стандарты). Тщательно подобранный интерьер клубных номеров создает атмосферу уюта и комфорта для плодотворной работы или отдыха.</w:t>
      </w:r>
    </w:p>
    <w:p w:rsidR="009F188E" w:rsidRDefault="00852C49" w:rsidP="00550DCF">
      <w:pPr>
        <w:spacing w:line="360" w:lineRule="auto"/>
        <w:ind w:firstLine="709"/>
        <w:rPr>
          <w:sz w:val="28"/>
          <w:szCs w:val="28"/>
        </w:rPr>
      </w:pPr>
      <w:r w:rsidRPr="00550DCF">
        <w:rPr>
          <w:sz w:val="28"/>
          <w:szCs w:val="28"/>
        </w:rPr>
        <w:t>Отдельная служба размещения и обслуживания "Космос Клуба", консьержи, посыльные, для постоянных гостей - дисконтные карты, позволяющие владельцам сэкономить в ресторанах и фитнес-центре гостиницы - все это для максимального удобства пребывания в гостинице Космос.</w:t>
      </w:r>
    </w:p>
    <w:p w:rsidR="009F188E" w:rsidRDefault="00852C49" w:rsidP="00550DCF">
      <w:pPr>
        <w:spacing w:line="360" w:lineRule="auto"/>
        <w:ind w:firstLine="709"/>
        <w:rPr>
          <w:sz w:val="28"/>
          <w:szCs w:val="28"/>
        </w:rPr>
      </w:pPr>
      <w:r w:rsidRPr="00550DCF">
        <w:rPr>
          <w:sz w:val="28"/>
          <w:szCs w:val="28"/>
        </w:rPr>
        <w:t>В номере: бесконтактные электронные замки, новое эргономичное ковровое покрытие, новая европейская мебель, новые светильники, большое зеркало, спутниковое телевидение, удобное рабочее место, возможность подключения к Интернету, телефоны с прямым выходом на междугородную и международную связь, набор посуды, мини-бар и др. В ванной комнате: новая современная сантехника, фен, стандартное большое зеркало, косметическое зеркало, расширенный набор аксессуаров.</w:t>
      </w:r>
    </w:p>
    <w:p w:rsidR="00852C49" w:rsidRPr="00550DCF" w:rsidRDefault="00852C49" w:rsidP="00550DCF">
      <w:pPr>
        <w:spacing w:line="360" w:lineRule="auto"/>
        <w:ind w:firstLine="709"/>
        <w:rPr>
          <w:sz w:val="28"/>
          <w:szCs w:val="28"/>
        </w:rPr>
      </w:pPr>
      <w:r w:rsidRPr="00550DCF">
        <w:rPr>
          <w:sz w:val="28"/>
          <w:szCs w:val="28"/>
        </w:rPr>
        <w:t xml:space="preserve">Завтрак гостям "Космос Клуба" подается на 25-м этаже в ресторане "Планета Космос". В стоимость номеров "Космос Клуба" включены, помимо прочего, телефонные переговоры по Москве и пользование сейфом. </w:t>
      </w:r>
    </w:p>
    <w:p w:rsidR="009F188E" w:rsidRDefault="00852C49" w:rsidP="00550DCF">
      <w:pPr>
        <w:spacing w:line="360" w:lineRule="auto"/>
        <w:ind w:firstLine="709"/>
        <w:rPr>
          <w:sz w:val="28"/>
          <w:szCs w:val="28"/>
        </w:rPr>
      </w:pPr>
      <w:r w:rsidRPr="00550DCF">
        <w:rPr>
          <w:b/>
          <w:bCs/>
          <w:sz w:val="28"/>
          <w:szCs w:val="28"/>
        </w:rPr>
        <w:t>Полулюкс</w:t>
      </w:r>
    </w:p>
    <w:p w:rsidR="00852C49" w:rsidRPr="00550DCF" w:rsidRDefault="00852C49" w:rsidP="00550DCF">
      <w:pPr>
        <w:spacing w:line="360" w:lineRule="auto"/>
        <w:ind w:firstLine="709"/>
        <w:rPr>
          <w:sz w:val="28"/>
          <w:szCs w:val="28"/>
        </w:rPr>
      </w:pPr>
      <w:r w:rsidRPr="00550DCF">
        <w:rPr>
          <w:sz w:val="28"/>
          <w:szCs w:val="28"/>
        </w:rPr>
        <w:t>«Полулюксы» в гостинице Космос - это две смежные комнаты и одна ванная комната. Площадь номера - 37,6 кв.м. В гостиной номера: мягкая мебель, мебель из натурального дерева, Возможность подключения к Интернету, Холодильник или мини-бар.</w:t>
      </w:r>
    </w:p>
    <w:p w:rsidR="00852C49" w:rsidRPr="00550DCF" w:rsidRDefault="00852C49" w:rsidP="00550DCF">
      <w:pPr>
        <w:spacing w:line="360" w:lineRule="auto"/>
        <w:ind w:firstLine="709"/>
        <w:rPr>
          <w:b/>
          <w:bCs/>
          <w:sz w:val="28"/>
          <w:szCs w:val="28"/>
        </w:rPr>
      </w:pPr>
      <w:r w:rsidRPr="00550DCF">
        <w:rPr>
          <w:b/>
          <w:bCs/>
          <w:sz w:val="28"/>
          <w:szCs w:val="28"/>
        </w:rPr>
        <w:t>Люкс</w:t>
      </w:r>
    </w:p>
    <w:p w:rsidR="00852C49" w:rsidRPr="00550DCF" w:rsidRDefault="00852C49" w:rsidP="00550DCF">
      <w:pPr>
        <w:spacing w:line="360" w:lineRule="auto"/>
        <w:ind w:firstLine="709"/>
        <w:rPr>
          <w:sz w:val="28"/>
          <w:szCs w:val="28"/>
        </w:rPr>
      </w:pPr>
      <w:r w:rsidRPr="00550DCF">
        <w:rPr>
          <w:sz w:val="28"/>
          <w:szCs w:val="28"/>
        </w:rPr>
        <w:t>«Люкс» состоит из 2-х раздельных комнат (гостиной и спальной комнаты) и двух ванных комнат. Общая площадь номера составляет 45,5 кв.м.</w:t>
      </w:r>
    </w:p>
    <w:p w:rsidR="00852C49" w:rsidRPr="00550DCF" w:rsidRDefault="00852C49" w:rsidP="00550DCF">
      <w:pPr>
        <w:spacing w:line="360" w:lineRule="auto"/>
        <w:ind w:firstLine="709"/>
        <w:rPr>
          <w:sz w:val="28"/>
          <w:szCs w:val="28"/>
        </w:rPr>
      </w:pPr>
      <w:r w:rsidRPr="00550DCF">
        <w:rPr>
          <w:sz w:val="28"/>
          <w:szCs w:val="28"/>
        </w:rPr>
        <w:t>В гостиной: кожаная мягкая мебель (диван и кресла), журнальный столик, холодильник или мини-бар.В уютной спальне: 2 кровати (или 1 большая кровать), мягкое кресло, просторный гардероб, универсальный стол, холодильник или мини-бар.</w:t>
      </w:r>
    </w:p>
    <w:p w:rsidR="00852C49" w:rsidRPr="00550DCF" w:rsidRDefault="00852C49" w:rsidP="00550DCF">
      <w:pPr>
        <w:spacing w:line="360" w:lineRule="auto"/>
        <w:ind w:firstLine="709"/>
        <w:rPr>
          <w:sz w:val="28"/>
          <w:szCs w:val="28"/>
        </w:rPr>
      </w:pPr>
      <w:r w:rsidRPr="00550DCF">
        <w:rPr>
          <w:sz w:val="28"/>
          <w:szCs w:val="28"/>
        </w:rPr>
        <w:t>В каждой комнате: телефон (в т.ч. в ванной), TВ (российские и иностранные спутниковые каналы), возможность подключения к Интернету</w:t>
      </w:r>
    </w:p>
    <w:p w:rsidR="00852C49" w:rsidRPr="00550DCF" w:rsidRDefault="00852C49" w:rsidP="00550DCF">
      <w:pPr>
        <w:spacing w:line="360" w:lineRule="auto"/>
        <w:ind w:firstLine="709"/>
        <w:rPr>
          <w:b/>
          <w:bCs/>
          <w:sz w:val="28"/>
          <w:szCs w:val="28"/>
        </w:rPr>
      </w:pPr>
      <w:r w:rsidRPr="00550DCF">
        <w:rPr>
          <w:b/>
          <w:bCs/>
          <w:sz w:val="28"/>
          <w:szCs w:val="28"/>
        </w:rPr>
        <w:t>Люкс Гранд</w:t>
      </w:r>
    </w:p>
    <w:p w:rsidR="00852C49" w:rsidRPr="00550DCF" w:rsidRDefault="00852C49" w:rsidP="00550DCF">
      <w:pPr>
        <w:spacing w:line="360" w:lineRule="auto"/>
        <w:ind w:firstLine="709"/>
        <w:rPr>
          <w:sz w:val="28"/>
          <w:szCs w:val="28"/>
        </w:rPr>
      </w:pPr>
      <w:r w:rsidRPr="00550DCF">
        <w:rPr>
          <w:sz w:val="28"/>
          <w:szCs w:val="28"/>
        </w:rPr>
        <w:t>«Люкс гранд» - полностью обновленные 2-х комнатные номера: гостиная, спальня, две ванные комнаты. Расположение номера позволяет любоваться видами города, открывающимися в разных направлениях. Общая площать номера составляет 61,2 кв.м.</w:t>
      </w:r>
    </w:p>
    <w:p w:rsidR="00852C49" w:rsidRPr="00550DCF" w:rsidRDefault="00852C49" w:rsidP="00550DCF">
      <w:pPr>
        <w:spacing w:line="360" w:lineRule="auto"/>
        <w:ind w:firstLine="709"/>
        <w:rPr>
          <w:sz w:val="28"/>
          <w:szCs w:val="28"/>
        </w:rPr>
      </w:pPr>
      <w:r w:rsidRPr="00550DCF">
        <w:rPr>
          <w:sz w:val="28"/>
          <w:szCs w:val="28"/>
        </w:rPr>
        <w:t>В гостиной: мягкая мебель (диван, кресла), журнальный стол, газетный столик, кресла, рабочий стол, набор посуды.</w:t>
      </w:r>
    </w:p>
    <w:p w:rsidR="00852C49" w:rsidRPr="00550DCF" w:rsidRDefault="00852C49" w:rsidP="00550DCF">
      <w:pPr>
        <w:spacing w:line="360" w:lineRule="auto"/>
        <w:ind w:firstLine="709"/>
        <w:rPr>
          <w:sz w:val="28"/>
          <w:szCs w:val="28"/>
        </w:rPr>
      </w:pPr>
      <w:r w:rsidRPr="00550DCF">
        <w:rPr>
          <w:sz w:val="28"/>
          <w:szCs w:val="28"/>
        </w:rPr>
        <w:t>В уютной спальне: большая кровать, туалетный столик, зеркало, просторный гардероб, мини-бар.</w:t>
      </w:r>
    </w:p>
    <w:p w:rsidR="00852C49" w:rsidRPr="00550DCF" w:rsidRDefault="00852C49" w:rsidP="00550DCF">
      <w:pPr>
        <w:spacing w:line="360" w:lineRule="auto"/>
        <w:ind w:firstLine="709"/>
        <w:rPr>
          <w:sz w:val="28"/>
          <w:szCs w:val="28"/>
        </w:rPr>
      </w:pPr>
      <w:r w:rsidRPr="00550DCF">
        <w:rPr>
          <w:sz w:val="28"/>
          <w:szCs w:val="28"/>
        </w:rPr>
        <w:t>В каждой комнате: телефон (в т.ч. в ванной), TВ (российские и иностранные спутниковые каналы), возможность подключения к Интернету.</w:t>
      </w:r>
    </w:p>
    <w:p w:rsidR="00852C49" w:rsidRPr="00550DCF" w:rsidRDefault="00852C49" w:rsidP="00550DCF">
      <w:pPr>
        <w:spacing w:line="360" w:lineRule="auto"/>
        <w:ind w:firstLine="709"/>
        <w:rPr>
          <w:sz w:val="28"/>
          <w:szCs w:val="28"/>
        </w:rPr>
      </w:pPr>
      <w:r w:rsidRPr="00550DCF">
        <w:rPr>
          <w:b/>
          <w:bCs/>
          <w:sz w:val="28"/>
          <w:szCs w:val="28"/>
        </w:rPr>
        <w:t>Апартаменты</w:t>
      </w:r>
    </w:p>
    <w:p w:rsidR="00852C49" w:rsidRPr="00550DCF" w:rsidRDefault="00852C49" w:rsidP="00550DCF">
      <w:pPr>
        <w:spacing w:line="360" w:lineRule="auto"/>
        <w:ind w:firstLine="709"/>
        <w:rPr>
          <w:sz w:val="28"/>
          <w:szCs w:val="28"/>
        </w:rPr>
      </w:pPr>
      <w:r w:rsidRPr="00550DCF">
        <w:rPr>
          <w:sz w:val="28"/>
          <w:szCs w:val="28"/>
        </w:rPr>
        <w:t>В каждом апартаменте 2 отдельные комнаты (гостиная, спальня), ванная комната и гостевой туалет. Общая площадь номера составляет 74,6 кв.м.</w:t>
      </w:r>
    </w:p>
    <w:p w:rsidR="00852C49" w:rsidRPr="00550DCF" w:rsidRDefault="00852C49" w:rsidP="00550DCF">
      <w:pPr>
        <w:spacing w:line="360" w:lineRule="auto"/>
        <w:ind w:firstLine="709"/>
        <w:rPr>
          <w:sz w:val="28"/>
          <w:szCs w:val="28"/>
        </w:rPr>
      </w:pPr>
      <w:r w:rsidRPr="00550DCF">
        <w:rPr>
          <w:sz w:val="28"/>
          <w:szCs w:val="28"/>
        </w:rPr>
        <w:t>В огромной гостиной комнате: стол с 6 мягкими стульями, мягкая мебель, сервант, TВ (российские и иностранные спутниковые каналы), холодильник, мини-бар, сейф.</w:t>
      </w:r>
    </w:p>
    <w:p w:rsidR="00852C49" w:rsidRPr="00550DCF" w:rsidRDefault="00852C49" w:rsidP="00550DCF">
      <w:pPr>
        <w:spacing w:line="360" w:lineRule="auto"/>
        <w:ind w:firstLine="709"/>
        <w:rPr>
          <w:sz w:val="28"/>
          <w:szCs w:val="28"/>
        </w:rPr>
      </w:pPr>
      <w:r w:rsidRPr="00550DCF">
        <w:rPr>
          <w:sz w:val="28"/>
          <w:szCs w:val="28"/>
        </w:rPr>
        <w:t>В нескольких апартаментах гостиная оборудована барной стойкой.</w:t>
      </w:r>
    </w:p>
    <w:p w:rsidR="00852C49" w:rsidRPr="00550DCF" w:rsidRDefault="00852C49" w:rsidP="00550DCF">
      <w:pPr>
        <w:spacing w:line="360" w:lineRule="auto"/>
        <w:ind w:firstLine="709"/>
        <w:rPr>
          <w:b/>
          <w:bCs/>
          <w:sz w:val="28"/>
          <w:szCs w:val="28"/>
        </w:rPr>
      </w:pPr>
      <w:r w:rsidRPr="00550DCF">
        <w:rPr>
          <w:sz w:val="28"/>
          <w:szCs w:val="28"/>
        </w:rPr>
        <w:t>В спальне вся обстановка располагает к полноценному, здоровому отдыху. Ванные комнаты оснащены современной сантехникой, огромными зеркалами.</w:t>
      </w:r>
    </w:p>
    <w:p w:rsidR="00852C49" w:rsidRPr="00550DCF" w:rsidRDefault="00852C49" w:rsidP="00550DCF">
      <w:pPr>
        <w:pStyle w:val="a9"/>
        <w:widowControl w:val="0"/>
        <w:spacing w:before="0" w:beforeAutospacing="0" w:after="0" w:afterAutospacing="0" w:line="360" w:lineRule="auto"/>
        <w:ind w:firstLine="709"/>
        <w:jc w:val="both"/>
        <w:rPr>
          <w:sz w:val="28"/>
          <w:szCs w:val="28"/>
        </w:rPr>
      </w:pPr>
      <w:r w:rsidRPr="00550DCF">
        <w:rPr>
          <w:sz w:val="28"/>
          <w:szCs w:val="28"/>
        </w:rPr>
        <w:t>В каждой комнате: телефон, картины, цветы, возможность подключения к Интернету.</w:t>
      </w:r>
    </w:p>
    <w:p w:rsidR="00852C49" w:rsidRPr="00550DCF" w:rsidRDefault="00852C49" w:rsidP="00550DCF">
      <w:pPr>
        <w:pStyle w:val="a9"/>
        <w:widowControl w:val="0"/>
        <w:spacing w:before="0" w:beforeAutospacing="0" w:after="0" w:afterAutospacing="0" w:line="360" w:lineRule="auto"/>
        <w:ind w:firstLine="709"/>
        <w:jc w:val="both"/>
        <w:rPr>
          <w:sz w:val="28"/>
          <w:szCs w:val="28"/>
        </w:rPr>
      </w:pPr>
      <w:r w:rsidRPr="00550DCF">
        <w:rPr>
          <w:sz w:val="28"/>
          <w:szCs w:val="28"/>
        </w:rPr>
        <w:t>Гостиница «Космос» предлагает своим гостям следующие основные, и дополнительные услуги:</w:t>
      </w:r>
    </w:p>
    <w:p w:rsidR="00852C49" w:rsidRPr="00550DCF" w:rsidRDefault="00852C49" w:rsidP="00550DCF">
      <w:pPr>
        <w:pStyle w:val="a9"/>
        <w:widowControl w:val="0"/>
        <w:spacing w:before="0" w:beforeAutospacing="0" w:after="0" w:afterAutospacing="0" w:line="360" w:lineRule="auto"/>
        <w:ind w:firstLine="709"/>
        <w:jc w:val="both"/>
        <w:rPr>
          <w:sz w:val="28"/>
          <w:szCs w:val="28"/>
        </w:rPr>
      </w:pPr>
      <w:r w:rsidRPr="00550DCF">
        <w:rPr>
          <w:sz w:val="28"/>
          <w:szCs w:val="28"/>
        </w:rPr>
        <w:t>Основные услуги:</w:t>
      </w:r>
    </w:p>
    <w:p w:rsidR="00852C49" w:rsidRPr="00550DCF" w:rsidRDefault="00852C49" w:rsidP="00550DCF">
      <w:pPr>
        <w:pStyle w:val="a9"/>
        <w:widowControl w:val="0"/>
        <w:numPr>
          <w:ilvl w:val="0"/>
          <w:numId w:val="11"/>
        </w:numPr>
        <w:spacing w:before="0" w:beforeAutospacing="0" w:after="0" w:afterAutospacing="0" w:line="360" w:lineRule="auto"/>
        <w:ind w:left="0" w:firstLine="709"/>
        <w:jc w:val="both"/>
        <w:rPr>
          <w:sz w:val="28"/>
          <w:szCs w:val="28"/>
        </w:rPr>
      </w:pPr>
      <w:r w:rsidRPr="00550DCF">
        <w:rPr>
          <w:sz w:val="28"/>
          <w:szCs w:val="28"/>
        </w:rPr>
        <w:t>Питание в ресторане «Калинка» (шведский стол)</w:t>
      </w:r>
    </w:p>
    <w:p w:rsidR="00852C49" w:rsidRPr="00550DCF" w:rsidRDefault="00852C49" w:rsidP="00550DCF">
      <w:pPr>
        <w:pStyle w:val="a9"/>
        <w:widowControl w:val="0"/>
        <w:numPr>
          <w:ilvl w:val="0"/>
          <w:numId w:val="11"/>
        </w:numPr>
        <w:spacing w:before="0" w:beforeAutospacing="0" w:after="0" w:afterAutospacing="0" w:line="360" w:lineRule="auto"/>
        <w:ind w:left="0" w:firstLine="709"/>
        <w:jc w:val="both"/>
        <w:rPr>
          <w:sz w:val="28"/>
          <w:szCs w:val="28"/>
        </w:rPr>
      </w:pPr>
      <w:r w:rsidRPr="00550DCF">
        <w:rPr>
          <w:sz w:val="28"/>
          <w:szCs w:val="28"/>
        </w:rPr>
        <w:t>Размещение</w:t>
      </w:r>
    </w:p>
    <w:p w:rsidR="00852C49" w:rsidRPr="00550DCF" w:rsidRDefault="00852C49" w:rsidP="00550DCF">
      <w:pPr>
        <w:pStyle w:val="a9"/>
        <w:widowControl w:val="0"/>
        <w:spacing w:before="0" w:beforeAutospacing="0" w:after="0" w:afterAutospacing="0" w:line="360" w:lineRule="auto"/>
        <w:ind w:firstLine="709"/>
        <w:jc w:val="both"/>
        <w:rPr>
          <w:sz w:val="28"/>
          <w:szCs w:val="28"/>
        </w:rPr>
      </w:pPr>
      <w:r w:rsidRPr="00550DCF">
        <w:rPr>
          <w:sz w:val="28"/>
          <w:szCs w:val="28"/>
        </w:rPr>
        <w:t>К дополнительным</w:t>
      </w:r>
      <w:r w:rsidR="00550DCF">
        <w:rPr>
          <w:sz w:val="28"/>
          <w:szCs w:val="28"/>
        </w:rPr>
        <w:t xml:space="preserve"> </w:t>
      </w:r>
      <w:r w:rsidRPr="00550DCF">
        <w:rPr>
          <w:sz w:val="28"/>
          <w:szCs w:val="28"/>
        </w:rPr>
        <w:t>услугам гостиницы Космос:</w:t>
      </w:r>
    </w:p>
    <w:p w:rsidR="00852C49" w:rsidRPr="00550DCF" w:rsidRDefault="00852C49" w:rsidP="00550DCF">
      <w:pPr>
        <w:pStyle w:val="a9"/>
        <w:widowControl w:val="0"/>
        <w:numPr>
          <w:ilvl w:val="0"/>
          <w:numId w:val="23"/>
        </w:numPr>
        <w:spacing w:before="0" w:beforeAutospacing="0" w:after="0" w:afterAutospacing="0" w:line="360" w:lineRule="auto"/>
        <w:ind w:left="0" w:firstLine="709"/>
        <w:jc w:val="both"/>
        <w:rPr>
          <w:sz w:val="28"/>
          <w:szCs w:val="28"/>
        </w:rPr>
      </w:pPr>
      <w:r w:rsidRPr="00550DCF">
        <w:rPr>
          <w:sz w:val="28"/>
          <w:szCs w:val="28"/>
        </w:rPr>
        <w:t xml:space="preserve">24-часовое обслуживание в номерах </w:t>
      </w:r>
    </w:p>
    <w:p w:rsidR="00852C49" w:rsidRPr="00550DCF" w:rsidRDefault="00852C49" w:rsidP="00550DCF">
      <w:pPr>
        <w:pStyle w:val="a9"/>
        <w:widowControl w:val="0"/>
        <w:numPr>
          <w:ilvl w:val="0"/>
          <w:numId w:val="23"/>
        </w:numPr>
        <w:spacing w:before="0" w:beforeAutospacing="0" w:after="0" w:afterAutospacing="0" w:line="360" w:lineRule="auto"/>
        <w:ind w:left="0" w:firstLine="709"/>
        <w:jc w:val="both"/>
        <w:rPr>
          <w:sz w:val="28"/>
          <w:szCs w:val="28"/>
        </w:rPr>
      </w:pPr>
      <w:r w:rsidRPr="00550DCF">
        <w:rPr>
          <w:sz w:val="28"/>
          <w:szCs w:val="28"/>
        </w:rPr>
        <w:t xml:space="preserve">Обмен валют </w:t>
      </w:r>
    </w:p>
    <w:p w:rsidR="00852C49" w:rsidRPr="00550DCF" w:rsidRDefault="00852C49" w:rsidP="00550DCF">
      <w:pPr>
        <w:pStyle w:val="a9"/>
        <w:widowControl w:val="0"/>
        <w:numPr>
          <w:ilvl w:val="0"/>
          <w:numId w:val="23"/>
        </w:numPr>
        <w:spacing w:before="0" w:beforeAutospacing="0" w:after="0" w:afterAutospacing="0" w:line="360" w:lineRule="auto"/>
        <w:ind w:left="0" w:firstLine="709"/>
        <w:jc w:val="both"/>
        <w:rPr>
          <w:sz w:val="28"/>
          <w:szCs w:val="28"/>
        </w:rPr>
      </w:pPr>
      <w:r w:rsidRPr="00550DCF">
        <w:rPr>
          <w:sz w:val="28"/>
          <w:szCs w:val="28"/>
        </w:rPr>
        <w:t xml:space="preserve">Бизнес-центр (24 ч.) </w:t>
      </w:r>
    </w:p>
    <w:p w:rsidR="00852C49" w:rsidRPr="00550DCF" w:rsidRDefault="00852C49" w:rsidP="00550DCF">
      <w:pPr>
        <w:pStyle w:val="a9"/>
        <w:widowControl w:val="0"/>
        <w:numPr>
          <w:ilvl w:val="0"/>
          <w:numId w:val="23"/>
        </w:numPr>
        <w:spacing w:before="0" w:beforeAutospacing="0" w:after="0" w:afterAutospacing="0" w:line="360" w:lineRule="auto"/>
        <w:ind w:left="0" w:firstLine="709"/>
        <w:jc w:val="both"/>
        <w:rPr>
          <w:sz w:val="28"/>
          <w:szCs w:val="28"/>
        </w:rPr>
      </w:pPr>
      <w:r w:rsidRPr="00550DCF">
        <w:rPr>
          <w:sz w:val="28"/>
          <w:szCs w:val="28"/>
        </w:rPr>
        <w:t xml:space="preserve">Конференц-залы (10-250 мест) </w:t>
      </w:r>
    </w:p>
    <w:p w:rsidR="00852C49" w:rsidRPr="00550DCF" w:rsidRDefault="00852C49" w:rsidP="00550DCF">
      <w:pPr>
        <w:pStyle w:val="a9"/>
        <w:widowControl w:val="0"/>
        <w:numPr>
          <w:ilvl w:val="0"/>
          <w:numId w:val="23"/>
        </w:numPr>
        <w:spacing w:before="0" w:beforeAutospacing="0" w:after="0" w:afterAutospacing="0" w:line="360" w:lineRule="auto"/>
        <w:ind w:left="0" w:firstLine="709"/>
        <w:jc w:val="both"/>
        <w:rPr>
          <w:sz w:val="28"/>
          <w:szCs w:val="28"/>
        </w:rPr>
      </w:pPr>
      <w:r w:rsidRPr="00550DCF">
        <w:rPr>
          <w:sz w:val="28"/>
          <w:szCs w:val="28"/>
        </w:rPr>
        <w:t xml:space="preserve">Банкетные залы (20-600 мест) </w:t>
      </w:r>
    </w:p>
    <w:p w:rsidR="00852C49" w:rsidRPr="00550DCF" w:rsidRDefault="00852C49" w:rsidP="00550DCF">
      <w:pPr>
        <w:pStyle w:val="a9"/>
        <w:widowControl w:val="0"/>
        <w:numPr>
          <w:ilvl w:val="0"/>
          <w:numId w:val="23"/>
        </w:numPr>
        <w:spacing w:before="0" w:beforeAutospacing="0" w:after="0" w:afterAutospacing="0" w:line="360" w:lineRule="auto"/>
        <w:ind w:left="0" w:firstLine="709"/>
        <w:jc w:val="both"/>
        <w:rPr>
          <w:sz w:val="28"/>
          <w:szCs w:val="28"/>
        </w:rPr>
      </w:pPr>
      <w:r w:rsidRPr="00550DCF">
        <w:rPr>
          <w:sz w:val="28"/>
          <w:szCs w:val="28"/>
        </w:rPr>
        <w:t xml:space="preserve">Выставочные площади (411-605 кв.м) </w:t>
      </w:r>
    </w:p>
    <w:p w:rsidR="00852C49" w:rsidRPr="00550DCF" w:rsidRDefault="00852C49" w:rsidP="00550DCF">
      <w:pPr>
        <w:pStyle w:val="a9"/>
        <w:widowControl w:val="0"/>
        <w:numPr>
          <w:ilvl w:val="0"/>
          <w:numId w:val="23"/>
        </w:numPr>
        <w:spacing w:before="0" w:beforeAutospacing="0" w:after="0" w:afterAutospacing="0" w:line="360" w:lineRule="auto"/>
        <w:ind w:left="0" w:firstLine="709"/>
        <w:jc w:val="both"/>
        <w:rPr>
          <w:sz w:val="28"/>
          <w:szCs w:val="28"/>
        </w:rPr>
      </w:pPr>
      <w:r w:rsidRPr="00550DCF">
        <w:rPr>
          <w:sz w:val="28"/>
          <w:szCs w:val="28"/>
        </w:rPr>
        <w:t xml:space="preserve">Подземная автостоянка </w:t>
      </w:r>
    </w:p>
    <w:p w:rsidR="00852C49" w:rsidRPr="00550DCF" w:rsidRDefault="00852C49" w:rsidP="00550DCF">
      <w:pPr>
        <w:pStyle w:val="a9"/>
        <w:widowControl w:val="0"/>
        <w:numPr>
          <w:ilvl w:val="0"/>
          <w:numId w:val="23"/>
        </w:numPr>
        <w:spacing w:before="0" w:beforeAutospacing="0" w:after="0" w:afterAutospacing="0" w:line="360" w:lineRule="auto"/>
        <w:ind w:left="0" w:firstLine="709"/>
        <w:jc w:val="both"/>
        <w:rPr>
          <w:sz w:val="28"/>
          <w:szCs w:val="28"/>
        </w:rPr>
      </w:pPr>
      <w:r w:rsidRPr="00550DCF">
        <w:rPr>
          <w:sz w:val="28"/>
          <w:szCs w:val="28"/>
        </w:rPr>
        <w:t xml:space="preserve">Автосервис </w:t>
      </w:r>
    </w:p>
    <w:p w:rsidR="00852C49" w:rsidRPr="00550DCF" w:rsidRDefault="00852C49" w:rsidP="00550DCF">
      <w:pPr>
        <w:pStyle w:val="a9"/>
        <w:widowControl w:val="0"/>
        <w:numPr>
          <w:ilvl w:val="0"/>
          <w:numId w:val="23"/>
        </w:numPr>
        <w:spacing w:before="0" w:beforeAutospacing="0" w:after="0" w:afterAutospacing="0" w:line="360" w:lineRule="auto"/>
        <w:ind w:left="0" w:firstLine="709"/>
        <w:jc w:val="both"/>
        <w:rPr>
          <w:sz w:val="28"/>
          <w:szCs w:val="28"/>
        </w:rPr>
      </w:pPr>
      <w:r w:rsidRPr="00550DCF">
        <w:rPr>
          <w:sz w:val="28"/>
          <w:szCs w:val="28"/>
        </w:rPr>
        <w:t xml:space="preserve">Ресторан </w:t>
      </w:r>
    </w:p>
    <w:p w:rsidR="00852C49" w:rsidRPr="00550DCF" w:rsidRDefault="00852C49" w:rsidP="00550DCF">
      <w:pPr>
        <w:pStyle w:val="a9"/>
        <w:widowControl w:val="0"/>
        <w:numPr>
          <w:ilvl w:val="0"/>
          <w:numId w:val="23"/>
        </w:numPr>
        <w:spacing w:before="0" w:beforeAutospacing="0" w:after="0" w:afterAutospacing="0" w:line="360" w:lineRule="auto"/>
        <w:ind w:left="0" w:firstLine="709"/>
        <w:jc w:val="both"/>
        <w:rPr>
          <w:sz w:val="28"/>
          <w:szCs w:val="28"/>
        </w:rPr>
      </w:pPr>
      <w:r w:rsidRPr="00550DCF">
        <w:rPr>
          <w:sz w:val="28"/>
          <w:szCs w:val="28"/>
        </w:rPr>
        <w:t xml:space="preserve">Бар </w:t>
      </w:r>
    </w:p>
    <w:p w:rsidR="00852C49" w:rsidRPr="00550DCF" w:rsidRDefault="00852C49" w:rsidP="00550DCF">
      <w:pPr>
        <w:pStyle w:val="a9"/>
        <w:widowControl w:val="0"/>
        <w:numPr>
          <w:ilvl w:val="0"/>
          <w:numId w:val="23"/>
        </w:numPr>
        <w:spacing w:before="0" w:beforeAutospacing="0" w:after="0" w:afterAutospacing="0" w:line="360" w:lineRule="auto"/>
        <w:ind w:left="0" w:firstLine="709"/>
        <w:jc w:val="both"/>
        <w:rPr>
          <w:sz w:val="28"/>
          <w:szCs w:val="28"/>
        </w:rPr>
      </w:pPr>
      <w:r w:rsidRPr="00550DCF">
        <w:rPr>
          <w:sz w:val="28"/>
          <w:szCs w:val="28"/>
        </w:rPr>
        <w:t xml:space="preserve">Ночной клуб </w:t>
      </w:r>
    </w:p>
    <w:p w:rsidR="00852C49" w:rsidRPr="00550DCF" w:rsidRDefault="00852C49" w:rsidP="00550DCF">
      <w:pPr>
        <w:pStyle w:val="a9"/>
        <w:widowControl w:val="0"/>
        <w:numPr>
          <w:ilvl w:val="0"/>
          <w:numId w:val="23"/>
        </w:numPr>
        <w:spacing w:before="0" w:beforeAutospacing="0" w:after="0" w:afterAutospacing="0" w:line="360" w:lineRule="auto"/>
        <w:ind w:left="0" w:firstLine="709"/>
        <w:jc w:val="both"/>
        <w:rPr>
          <w:sz w:val="28"/>
          <w:szCs w:val="28"/>
        </w:rPr>
      </w:pPr>
      <w:r w:rsidRPr="00550DCF">
        <w:rPr>
          <w:sz w:val="28"/>
          <w:szCs w:val="28"/>
        </w:rPr>
        <w:t xml:space="preserve">Бильярд </w:t>
      </w:r>
    </w:p>
    <w:p w:rsidR="00852C49" w:rsidRPr="00550DCF" w:rsidRDefault="00852C49" w:rsidP="00550DCF">
      <w:pPr>
        <w:pStyle w:val="a9"/>
        <w:widowControl w:val="0"/>
        <w:numPr>
          <w:ilvl w:val="0"/>
          <w:numId w:val="23"/>
        </w:numPr>
        <w:spacing w:before="0" w:beforeAutospacing="0" w:after="0" w:afterAutospacing="0" w:line="360" w:lineRule="auto"/>
        <w:ind w:left="0" w:firstLine="709"/>
        <w:jc w:val="both"/>
        <w:rPr>
          <w:sz w:val="28"/>
          <w:szCs w:val="28"/>
        </w:rPr>
      </w:pPr>
      <w:r w:rsidRPr="00550DCF">
        <w:rPr>
          <w:sz w:val="28"/>
          <w:szCs w:val="28"/>
        </w:rPr>
        <w:t xml:space="preserve">Боулинг </w:t>
      </w:r>
    </w:p>
    <w:p w:rsidR="00852C49" w:rsidRPr="00550DCF" w:rsidRDefault="00852C49" w:rsidP="00550DCF">
      <w:pPr>
        <w:pStyle w:val="a9"/>
        <w:widowControl w:val="0"/>
        <w:numPr>
          <w:ilvl w:val="0"/>
          <w:numId w:val="23"/>
        </w:numPr>
        <w:spacing w:before="0" w:beforeAutospacing="0" w:after="0" w:afterAutospacing="0" w:line="360" w:lineRule="auto"/>
        <w:ind w:left="0" w:firstLine="709"/>
        <w:jc w:val="both"/>
        <w:rPr>
          <w:sz w:val="28"/>
          <w:szCs w:val="28"/>
        </w:rPr>
      </w:pPr>
      <w:r w:rsidRPr="00550DCF">
        <w:rPr>
          <w:sz w:val="28"/>
          <w:szCs w:val="28"/>
        </w:rPr>
        <w:t xml:space="preserve">Прачечная </w:t>
      </w:r>
    </w:p>
    <w:p w:rsidR="00852C49" w:rsidRPr="00550DCF" w:rsidRDefault="00852C49" w:rsidP="00550DCF">
      <w:pPr>
        <w:pStyle w:val="a9"/>
        <w:widowControl w:val="0"/>
        <w:numPr>
          <w:ilvl w:val="0"/>
          <w:numId w:val="23"/>
        </w:numPr>
        <w:spacing w:before="0" w:beforeAutospacing="0" w:after="0" w:afterAutospacing="0" w:line="360" w:lineRule="auto"/>
        <w:ind w:left="0" w:firstLine="709"/>
        <w:jc w:val="both"/>
        <w:rPr>
          <w:sz w:val="28"/>
          <w:szCs w:val="28"/>
        </w:rPr>
      </w:pPr>
      <w:r w:rsidRPr="00550DCF">
        <w:rPr>
          <w:sz w:val="28"/>
          <w:szCs w:val="28"/>
        </w:rPr>
        <w:t xml:space="preserve">Химчистка </w:t>
      </w:r>
    </w:p>
    <w:p w:rsidR="00852C49" w:rsidRPr="00550DCF" w:rsidRDefault="00852C49" w:rsidP="00550DCF">
      <w:pPr>
        <w:pStyle w:val="a9"/>
        <w:widowControl w:val="0"/>
        <w:numPr>
          <w:ilvl w:val="0"/>
          <w:numId w:val="23"/>
        </w:numPr>
        <w:spacing w:before="0" w:beforeAutospacing="0" w:after="0" w:afterAutospacing="0" w:line="360" w:lineRule="auto"/>
        <w:ind w:left="0" w:firstLine="709"/>
        <w:jc w:val="both"/>
        <w:rPr>
          <w:sz w:val="28"/>
          <w:szCs w:val="28"/>
        </w:rPr>
      </w:pPr>
      <w:r w:rsidRPr="00550DCF">
        <w:rPr>
          <w:sz w:val="28"/>
          <w:szCs w:val="28"/>
        </w:rPr>
        <w:t xml:space="preserve">Медпункт </w:t>
      </w:r>
    </w:p>
    <w:p w:rsidR="00852C49" w:rsidRPr="00550DCF" w:rsidRDefault="00852C49" w:rsidP="00550DCF">
      <w:pPr>
        <w:pStyle w:val="a9"/>
        <w:widowControl w:val="0"/>
        <w:numPr>
          <w:ilvl w:val="0"/>
          <w:numId w:val="23"/>
        </w:numPr>
        <w:spacing w:before="0" w:beforeAutospacing="0" w:after="0" w:afterAutospacing="0" w:line="360" w:lineRule="auto"/>
        <w:ind w:left="0" w:firstLine="709"/>
        <w:jc w:val="both"/>
        <w:rPr>
          <w:sz w:val="28"/>
          <w:szCs w:val="28"/>
        </w:rPr>
      </w:pPr>
      <w:r w:rsidRPr="00550DCF">
        <w:rPr>
          <w:sz w:val="28"/>
          <w:szCs w:val="28"/>
        </w:rPr>
        <w:t xml:space="preserve">Салон красоты </w:t>
      </w:r>
    </w:p>
    <w:p w:rsidR="00852C49" w:rsidRPr="00550DCF" w:rsidRDefault="00852C49" w:rsidP="00550DCF">
      <w:pPr>
        <w:pStyle w:val="a9"/>
        <w:widowControl w:val="0"/>
        <w:numPr>
          <w:ilvl w:val="0"/>
          <w:numId w:val="23"/>
        </w:numPr>
        <w:spacing w:before="0" w:beforeAutospacing="0" w:after="0" w:afterAutospacing="0" w:line="360" w:lineRule="auto"/>
        <w:ind w:left="0" w:firstLine="709"/>
        <w:jc w:val="both"/>
        <w:rPr>
          <w:sz w:val="28"/>
          <w:szCs w:val="28"/>
        </w:rPr>
      </w:pPr>
      <w:r w:rsidRPr="00550DCF">
        <w:rPr>
          <w:sz w:val="28"/>
          <w:szCs w:val="28"/>
        </w:rPr>
        <w:t xml:space="preserve">Парикмахерская </w:t>
      </w:r>
    </w:p>
    <w:p w:rsidR="00852C49" w:rsidRPr="00550DCF" w:rsidRDefault="00852C49" w:rsidP="00550DCF">
      <w:pPr>
        <w:pStyle w:val="a9"/>
        <w:widowControl w:val="0"/>
        <w:numPr>
          <w:ilvl w:val="0"/>
          <w:numId w:val="23"/>
        </w:numPr>
        <w:spacing w:before="0" w:beforeAutospacing="0" w:after="0" w:afterAutospacing="0" w:line="360" w:lineRule="auto"/>
        <w:ind w:left="0" w:firstLine="709"/>
        <w:jc w:val="both"/>
        <w:rPr>
          <w:sz w:val="28"/>
          <w:szCs w:val="28"/>
        </w:rPr>
      </w:pPr>
      <w:r w:rsidRPr="00550DCF">
        <w:rPr>
          <w:sz w:val="28"/>
          <w:szCs w:val="28"/>
        </w:rPr>
        <w:t xml:space="preserve">Магазины </w:t>
      </w:r>
    </w:p>
    <w:p w:rsidR="00852C49" w:rsidRPr="00550DCF" w:rsidRDefault="00852C49" w:rsidP="00550DCF">
      <w:pPr>
        <w:pStyle w:val="a9"/>
        <w:widowControl w:val="0"/>
        <w:numPr>
          <w:ilvl w:val="0"/>
          <w:numId w:val="23"/>
        </w:numPr>
        <w:spacing w:before="0" w:beforeAutospacing="0" w:after="0" w:afterAutospacing="0" w:line="360" w:lineRule="auto"/>
        <w:ind w:left="0" w:firstLine="709"/>
        <w:jc w:val="both"/>
        <w:rPr>
          <w:sz w:val="28"/>
          <w:szCs w:val="28"/>
        </w:rPr>
      </w:pPr>
      <w:r w:rsidRPr="00550DCF">
        <w:rPr>
          <w:sz w:val="28"/>
          <w:szCs w:val="28"/>
        </w:rPr>
        <w:t xml:space="preserve">Заказ авиа и ж/д билетов </w:t>
      </w:r>
    </w:p>
    <w:p w:rsidR="00852C49" w:rsidRPr="00550DCF" w:rsidRDefault="00852C49" w:rsidP="00550DCF">
      <w:pPr>
        <w:pStyle w:val="a9"/>
        <w:widowControl w:val="0"/>
        <w:numPr>
          <w:ilvl w:val="0"/>
          <w:numId w:val="23"/>
        </w:numPr>
        <w:spacing w:before="0" w:beforeAutospacing="0" w:after="0" w:afterAutospacing="0" w:line="360" w:lineRule="auto"/>
        <w:ind w:left="0" w:firstLine="709"/>
        <w:jc w:val="both"/>
        <w:rPr>
          <w:sz w:val="28"/>
          <w:szCs w:val="28"/>
        </w:rPr>
      </w:pPr>
      <w:r w:rsidRPr="00550DCF">
        <w:rPr>
          <w:sz w:val="28"/>
          <w:szCs w:val="28"/>
        </w:rPr>
        <w:t xml:space="preserve">Экскурсионное бюро </w:t>
      </w:r>
    </w:p>
    <w:p w:rsidR="00852C49" w:rsidRPr="00550DCF" w:rsidRDefault="00852C49" w:rsidP="00550DCF">
      <w:pPr>
        <w:pStyle w:val="a9"/>
        <w:widowControl w:val="0"/>
        <w:numPr>
          <w:ilvl w:val="0"/>
          <w:numId w:val="23"/>
        </w:numPr>
        <w:spacing w:before="0" w:beforeAutospacing="0" w:after="0" w:afterAutospacing="0" w:line="360" w:lineRule="auto"/>
        <w:ind w:left="0" w:firstLine="709"/>
        <w:jc w:val="both"/>
        <w:rPr>
          <w:sz w:val="28"/>
          <w:szCs w:val="28"/>
        </w:rPr>
      </w:pPr>
      <w:r w:rsidRPr="00550DCF">
        <w:rPr>
          <w:sz w:val="28"/>
          <w:szCs w:val="28"/>
        </w:rPr>
        <w:t xml:space="preserve">Групповой и индивидуальный трансфер </w:t>
      </w:r>
    </w:p>
    <w:p w:rsidR="00852C49" w:rsidRPr="00550DCF" w:rsidRDefault="00852C49" w:rsidP="00550DCF">
      <w:pPr>
        <w:pStyle w:val="a9"/>
        <w:widowControl w:val="0"/>
        <w:numPr>
          <w:ilvl w:val="0"/>
          <w:numId w:val="23"/>
        </w:numPr>
        <w:spacing w:before="0" w:beforeAutospacing="0" w:after="0" w:afterAutospacing="0" w:line="360" w:lineRule="auto"/>
        <w:ind w:left="0" w:firstLine="709"/>
        <w:jc w:val="both"/>
        <w:rPr>
          <w:sz w:val="28"/>
          <w:szCs w:val="28"/>
        </w:rPr>
      </w:pPr>
      <w:r w:rsidRPr="00550DCF">
        <w:rPr>
          <w:sz w:val="28"/>
          <w:szCs w:val="28"/>
        </w:rPr>
        <w:t xml:space="preserve">Дополнительные охранные услуги </w:t>
      </w:r>
    </w:p>
    <w:p w:rsidR="00852C49" w:rsidRPr="00550DCF" w:rsidRDefault="00852C49" w:rsidP="00550DCF">
      <w:pPr>
        <w:pStyle w:val="a9"/>
        <w:widowControl w:val="0"/>
        <w:spacing w:before="0" w:beforeAutospacing="0" w:after="0" w:afterAutospacing="0" w:line="360" w:lineRule="auto"/>
        <w:ind w:firstLine="709"/>
        <w:jc w:val="both"/>
        <w:rPr>
          <w:sz w:val="28"/>
          <w:szCs w:val="28"/>
        </w:rPr>
      </w:pPr>
      <w:r w:rsidRPr="00550DCF">
        <w:rPr>
          <w:sz w:val="28"/>
          <w:szCs w:val="28"/>
        </w:rPr>
        <w:t>Кроме этого, гостиница предлагает широкий спектр услуг для бизнеса: современный многофункциональный конференц-центр, включающий</w:t>
      </w:r>
      <w:r w:rsidR="00550DCF">
        <w:rPr>
          <w:sz w:val="28"/>
          <w:szCs w:val="28"/>
        </w:rPr>
        <w:t xml:space="preserve"> </w:t>
      </w:r>
      <w:r w:rsidRPr="00550DCF">
        <w:rPr>
          <w:sz w:val="28"/>
          <w:szCs w:val="28"/>
        </w:rPr>
        <w:t>в себя четыре конференц-зала различной вместимости.</w:t>
      </w:r>
      <w:r w:rsidR="00550DCF">
        <w:rPr>
          <w:sz w:val="28"/>
          <w:szCs w:val="28"/>
        </w:rPr>
        <w:t xml:space="preserve"> </w:t>
      </w:r>
    </w:p>
    <w:p w:rsidR="00852C49" w:rsidRDefault="00852C49" w:rsidP="00550DCF">
      <w:pPr>
        <w:pStyle w:val="a9"/>
        <w:widowControl w:val="0"/>
        <w:spacing w:before="0" w:beforeAutospacing="0" w:after="0" w:afterAutospacing="0" w:line="360" w:lineRule="auto"/>
        <w:ind w:firstLine="709"/>
        <w:jc w:val="both"/>
        <w:rPr>
          <w:sz w:val="28"/>
          <w:szCs w:val="28"/>
        </w:rPr>
      </w:pPr>
      <w:r w:rsidRPr="00550DCF">
        <w:rPr>
          <w:sz w:val="28"/>
          <w:szCs w:val="28"/>
        </w:rPr>
        <w:t>Формирование ассортиментной политики базируется на объединении различных видов услуг в ассортиментные группы в зависимости от жизненного цикла услуг, (Рис.2.10.).</w:t>
      </w:r>
    </w:p>
    <w:p w:rsidR="009F188E" w:rsidRPr="00550DCF" w:rsidRDefault="009F188E" w:rsidP="00550DCF">
      <w:pPr>
        <w:pStyle w:val="a9"/>
        <w:widowControl w:val="0"/>
        <w:spacing w:before="0" w:beforeAutospacing="0" w:after="0" w:afterAutospacing="0" w:line="360" w:lineRule="auto"/>
        <w:ind w:firstLine="709"/>
        <w:jc w:val="both"/>
        <w:rPr>
          <w:sz w:val="28"/>
          <w:szCs w:val="28"/>
        </w:rPr>
      </w:pPr>
    </w:p>
    <w:p w:rsidR="00852C49" w:rsidRPr="00550DCF" w:rsidRDefault="004D0F21" w:rsidP="00550DCF">
      <w:pPr>
        <w:pStyle w:val="ab"/>
        <w:spacing w:after="0" w:line="360" w:lineRule="auto"/>
        <w:ind w:left="0" w:firstLine="709"/>
        <w:rPr>
          <w:sz w:val="28"/>
          <w:szCs w:val="28"/>
        </w:rPr>
      </w:pPr>
      <w:r>
        <w:rPr>
          <w:sz w:val="28"/>
          <w:szCs w:val="28"/>
        </w:rPr>
        <w:pict>
          <v:shape id="_x0000_i1044" type="#_x0000_t75" style="width:411pt;height:221.25pt">
            <v:imagedata r:id="rId73" o:title=""/>
          </v:shape>
        </w:pict>
      </w:r>
    </w:p>
    <w:p w:rsidR="00852C49" w:rsidRPr="00550DCF" w:rsidRDefault="00852C49" w:rsidP="00550DCF">
      <w:pPr>
        <w:spacing w:line="360" w:lineRule="auto"/>
        <w:ind w:firstLine="709"/>
        <w:rPr>
          <w:sz w:val="28"/>
          <w:szCs w:val="28"/>
        </w:rPr>
      </w:pPr>
      <w:r w:rsidRPr="00550DCF">
        <w:rPr>
          <w:sz w:val="28"/>
          <w:szCs w:val="28"/>
        </w:rPr>
        <w:t>Рис. 2.10. Структура ассортиментных групп гостиницы «Космос» в зависимости от жизненного цикла услуги.</w:t>
      </w:r>
    </w:p>
    <w:p w:rsidR="009F188E" w:rsidRDefault="009F188E"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Основную группу составляют услуги проживания, находящиеся на стадии роста; поддерживающая группа представлена услугами питания (ресторан и бары), которые находятся в стадии зрелости. Стратегическая группа – это услуги фитнес-центра, которые должны обеспечить будущие прибыли; тактическую группу составляют услуги конференц-залов, комнат для переговоров, бизнес-центра, призванные стимулировать продажи основных групп и находящиеся в стадии роста или зрелости; перспективная группа представлена услугами-новинками, находящиеся на стадии апробации, это внедрение беспроводного Интернета и другие новинки бизнес-центра.</w:t>
      </w:r>
    </w:p>
    <w:p w:rsidR="00852C49" w:rsidRPr="00550DCF" w:rsidRDefault="00852C49" w:rsidP="00550DCF">
      <w:pPr>
        <w:spacing w:line="360" w:lineRule="auto"/>
        <w:ind w:firstLine="709"/>
        <w:rPr>
          <w:sz w:val="28"/>
          <w:szCs w:val="28"/>
        </w:rPr>
      </w:pPr>
      <w:r w:rsidRPr="00550DCF">
        <w:rPr>
          <w:sz w:val="28"/>
          <w:szCs w:val="28"/>
        </w:rPr>
        <w:t>Анализ ассортиментной политики гостиницы «Космос» показал, что структура гостиничного предложения сбалансирована с точки зрения получения дохода от различных услуг, а также ориентирована на группы потребителей, отдающим предпочтение этим продуктам. Ассортиментный ряд имеет рациональное сочетание всех ассортиментных групп. Однако в ассортиментной политике гостиницы незначительная роль уделяется дополнительным услугам, особенно стратегической группе услуг. За этой группой стоят будущие прибыли, поэтому руководителям следует принимать соответствующие решения по развитию услуг, которые будут пользоваться спросом в ближайшем будущем, и обратить внимание на мировые тенденции в сфере гостеприимства для создания продуктов на стыке индустрий.</w:t>
      </w:r>
    </w:p>
    <w:p w:rsidR="00852C49" w:rsidRPr="00550DCF" w:rsidRDefault="00852C49" w:rsidP="00550DCF">
      <w:pPr>
        <w:spacing w:line="360" w:lineRule="auto"/>
        <w:ind w:firstLine="709"/>
        <w:rPr>
          <w:b/>
          <w:bCs/>
          <w:sz w:val="28"/>
          <w:szCs w:val="28"/>
        </w:rPr>
      </w:pPr>
      <w:r w:rsidRPr="00550DCF">
        <w:rPr>
          <w:b/>
          <w:bCs/>
          <w:sz w:val="28"/>
          <w:szCs w:val="28"/>
        </w:rPr>
        <w:t>Ценовая политика</w:t>
      </w:r>
    </w:p>
    <w:p w:rsidR="00852C49" w:rsidRPr="00550DCF" w:rsidRDefault="00852C49" w:rsidP="00550DCF">
      <w:pPr>
        <w:spacing w:line="360" w:lineRule="auto"/>
        <w:ind w:firstLine="709"/>
        <w:rPr>
          <w:sz w:val="28"/>
          <w:szCs w:val="28"/>
        </w:rPr>
      </w:pPr>
      <w:r w:rsidRPr="00550DCF">
        <w:rPr>
          <w:b/>
          <w:bCs/>
          <w:sz w:val="28"/>
          <w:szCs w:val="28"/>
        </w:rPr>
        <w:t>Анализ ценовой политики.</w:t>
      </w:r>
      <w:r w:rsidRPr="00550DCF">
        <w:rPr>
          <w:sz w:val="28"/>
          <w:szCs w:val="28"/>
        </w:rPr>
        <w:t xml:space="preserve"> </w:t>
      </w:r>
    </w:p>
    <w:p w:rsidR="00852C49" w:rsidRPr="00550DCF" w:rsidRDefault="00852C49" w:rsidP="00550DCF">
      <w:pPr>
        <w:spacing w:line="360" w:lineRule="auto"/>
        <w:ind w:firstLine="709"/>
        <w:rPr>
          <w:sz w:val="28"/>
          <w:szCs w:val="28"/>
        </w:rPr>
      </w:pPr>
      <w:r w:rsidRPr="00550DCF">
        <w:rPr>
          <w:sz w:val="28"/>
          <w:szCs w:val="28"/>
        </w:rPr>
        <w:t>Цена является одной из составляющих маркетинговых средств и выполняет исключительно важную функцию, которая состоит в получении выручки от реализации гостиничных услуг.</w:t>
      </w:r>
    </w:p>
    <w:p w:rsidR="00852C49" w:rsidRPr="00550DCF" w:rsidRDefault="00852C49" w:rsidP="00550DCF">
      <w:pPr>
        <w:pStyle w:val="222"/>
        <w:widowControl w:val="0"/>
        <w:tabs>
          <w:tab w:val="left" w:pos="0"/>
        </w:tabs>
        <w:ind w:firstLine="709"/>
      </w:pPr>
      <w:r w:rsidRPr="00550DCF">
        <w:t>Целью ценообразования гостиницы</w:t>
      </w:r>
      <w:r w:rsidR="00550DCF">
        <w:t xml:space="preserve"> </w:t>
      </w:r>
      <w:r w:rsidRPr="00550DCF">
        <w:t>«Космос» является максимизация объема продаж.</w:t>
      </w:r>
    </w:p>
    <w:p w:rsidR="00852C49" w:rsidRPr="00550DCF" w:rsidRDefault="00852C49" w:rsidP="00550DCF">
      <w:pPr>
        <w:spacing w:line="360" w:lineRule="auto"/>
        <w:ind w:firstLine="709"/>
        <w:rPr>
          <w:sz w:val="28"/>
          <w:szCs w:val="28"/>
        </w:rPr>
      </w:pPr>
      <w:r w:rsidRPr="00550DCF">
        <w:rPr>
          <w:sz w:val="28"/>
          <w:szCs w:val="28"/>
        </w:rPr>
        <w:t>Решение в области цены непосредственно связано с выбором ценовой стратегии. Гостиница «Космос» придерживается стратегии цены сегмента рынка, что приспосабливает предприятие к определенным различиям в спросе. В выбранной ценовой политике гостиницы учитываются интересы целевого сегмента потребителей, что позволяет наиболее полно удовлетворять их потребности и ожидания.</w:t>
      </w:r>
    </w:p>
    <w:p w:rsidR="00852C49" w:rsidRPr="00550DCF" w:rsidRDefault="00852C49" w:rsidP="00550DCF">
      <w:pPr>
        <w:spacing w:line="360" w:lineRule="auto"/>
        <w:ind w:firstLine="709"/>
        <w:rPr>
          <w:sz w:val="28"/>
          <w:szCs w:val="28"/>
        </w:rPr>
      </w:pPr>
      <w:r w:rsidRPr="00550DCF">
        <w:rPr>
          <w:sz w:val="28"/>
          <w:szCs w:val="28"/>
        </w:rPr>
        <w:t>В качестве определения базовой цены используется метод ценообразования на основе затрат -</w:t>
      </w:r>
      <w:r w:rsidR="00550DCF">
        <w:rPr>
          <w:sz w:val="28"/>
          <w:szCs w:val="28"/>
        </w:rPr>
        <w:t xml:space="preserve"> </w:t>
      </w:r>
      <w:r w:rsidRPr="00550DCF">
        <w:rPr>
          <w:sz w:val="28"/>
          <w:szCs w:val="28"/>
        </w:rPr>
        <w:t xml:space="preserve">метод установления цены на основе покрытия полных издержек. </w:t>
      </w:r>
    </w:p>
    <w:p w:rsidR="00852C49" w:rsidRPr="00550DCF" w:rsidRDefault="00852C49" w:rsidP="00550DCF">
      <w:pPr>
        <w:spacing w:line="360" w:lineRule="auto"/>
        <w:ind w:firstLine="709"/>
        <w:rPr>
          <w:sz w:val="28"/>
          <w:szCs w:val="28"/>
        </w:rPr>
      </w:pPr>
      <w:r w:rsidRPr="00550DCF">
        <w:rPr>
          <w:sz w:val="28"/>
          <w:szCs w:val="28"/>
        </w:rPr>
        <w:t xml:space="preserve">Цена является одной из составляющих маркетинговых средств и выполняет исключительно важную функцию, которая состоит в получении выручки от реализации основных и дополнительных услуг. </w:t>
      </w:r>
    </w:p>
    <w:p w:rsidR="00852C49" w:rsidRPr="00550DCF" w:rsidRDefault="00852C49" w:rsidP="00550DCF">
      <w:pPr>
        <w:spacing w:line="360" w:lineRule="auto"/>
        <w:ind w:firstLine="709"/>
        <w:rPr>
          <w:sz w:val="28"/>
          <w:szCs w:val="28"/>
        </w:rPr>
      </w:pPr>
      <w:r w:rsidRPr="00550DCF">
        <w:rPr>
          <w:sz w:val="28"/>
          <w:szCs w:val="28"/>
        </w:rPr>
        <w:t xml:space="preserve">В зависимости от цены номера в гостинице делятся на стандартные и номера повышенной комфортности. Цены не дифференцируются по количеству человек, проживающих в номере. Данная политика ценообразования продиктована самой управляющей компанией ВАО «Интурист» и является определенным конкурентным преимуществом. </w:t>
      </w:r>
    </w:p>
    <w:p w:rsidR="00852C49" w:rsidRPr="00550DCF" w:rsidRDefault="00852C49" w:rsidP="00550DCF">
      <w:pPr>
        <w:spacing w:line="360" w:lineRule="auto"/>
        <w:ind w:firstLine="709"/>
        <w:rPr>
          <w:sz w:val="28"/>
          <w:szCs w:val="28"/>
        </w:rPr>
      </w:pPr>
      <w:r w:rsidRPr="00550DCF">
        <w:rPr>
          <w:sz w:val="28"/>
          <w:szCs w:val="28"/>
        </w:rPr>
        <w:t>Гостиницей используется метод ценообразования с ориентацией на уровень конкуренции, что позволяет предприятию установить конкурентоспособные и обоснованные цены на собственные услуги с учетом информации о действующих и потенциальных конкурентах. Предприятие не стремится сохранить постоянную зависимость между своими ценами и затратами.</w:t>
      </w:r>
    </w:p>
    <w:p w:rsidR="00852C49" w:rsidRPr="00550DCF" w:rsidRDefault="00852C49" w:rsidP="00550DCF">
      <w:pPr>
        <w:pStyle w:val="14"/>
        <w:widowControl w:val="0"/>
        <w:ind w:firstLine="709"/>
        <w:rPr>
          <w:b/>
          <w:bCs/>
          <w:spacing w:val="0"/>
        </w:rPr>
      </w:pPr>
      <w:r w:rsidRPr="00550DCF">
        <w:rPr>
          <w:spacing w:val="0"/>
        </w:rPr>
        <w:t xml:space="preserve">Гостиница использует тактические ценовые решения в виде скидок для: корпоративных клиентов (25%), турагентов (20%), туроператоров, выходного дня (10%), отдельным </w:t>
      </w:r>
      <w:r w:rsidRPr="00550DCF">
        <w:rPr>
          <w:spacing w:val="0"/>
          <w:lang w:val="en-US"/>
        </w:rPr>
        <w:t>VIP</w:t>
      </w:r>
      <w:r w:rsidRPr="00550DCF">
        <w:rPr>
          <w:spacing w:val="0"/>
        </w:rPr>
        <w:t xml:space="preserve"> клиентам, на выставочные дни (15%) .</w:t>
      </w:r>
      <w:r w:rsidRPr="00550DCF">
        <w:rPr>
          <w:b/>
          <w:bCs/>
          <w:spacing w:val="0"/>
        </w:rPr>
        <w:t xml:space="preserve"> </w:t>
      </w:r>
      <w:r w:rsidRPr="00550DCF">
        <w:rPr>
          <w:spacing w:val="0"/>
        </w:rPr>
        <w:t>Тарифы на номера в гостинице «Космос» (табл.,2.8)</w:t>
      </w:r>
    </w:p>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Таблица 2.8 - Тарифы на номера в гостинице «Космос» «от стойки» на 2010 год.</w:t>
      </w:r>
    </w:p>
    <w:tbl>
      <w:tblPr>
        <w:tblW w:w="903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914"/>
        <w:gridCol w:w="2976"/>
        <w:gridCol w:w="2145"/>
      </w:tblGrid>
      <w:tr w:rsidR="00852C49" w:rsidRPr="00550DCF">
        <w:trPr>
          <w:cantSplit/>
          <w:trHeight w:val="803"/>
          <w:jc w:val="center"/>
        </w:trPr>
        <w:tc>
          <w:tcPr>
            <w:tcW w:w="3914" w:type="dxa"/>
            <w:shd w:val="clear" w:color="auto" w:fill="FFFFFF"/>
            <w:vAlign w:val="center"/>
          </w:tcPr>
          <w:p w:rsidR="00852C49" w:rsidRPr="009F188E" w:rsidRDefault="00852C49" w:rsidP="009F188E">
            <w:pPr>
              <w:spacing w:line="360" w:lineRule="auto"/>
              <w:ind w:hanging="3"/>
              <w:rPr>
                <w:sz w:val="20"/>
                <w:szCs w:val="20"/>
              </w:rPr>
            </w:pPr>
            <w:r w:rsidRPr="009F188E">
              <w:rPr>
                <w:sz w:val="20"/>
                <w:szCs w:val="20"/>
              </w:rPr>
              <w:t>Категория номера</w:t>
            </w:r>
          </w:p>
        </w:tc>
        <w:tc>
          <w:tcPr>
            <w:tcW w:w="2976" w:type="dxa"/>
            <w:shd w:val="clear" w:color="auto" w:fill="FFFFFF"/>
            <w:vAlign w:val="center"/>
          </w:tcPr>
          <w:p w:rsidR="00852C49" w:rsidRPr="009F188E" w:rsidRDefault="00852C49" w:rsidP="009F188E">
            <w:pPr>
              <w:pStyle w:val="6"/>
              <w:keepNext w:val="0"/>
              <w:keepLines w:val="0"/>
              <w:spacing w:before="0" w:line="360" w:lineRule="auto"/>
              <w:ind w:hanging="3"/>
              <w:rPr>
                <w:rFonts w:ascii="Times New Roman" w:hAnsi="Times New Roman" w:cs="Times New Roman"/>
                <w:i w:val="0"/>
                <w:iCs w:val="0"/>
                <w:color w:val="auto"/>
                <w:sz w:val="20"/>
                <w:szCs w:val="20"/>
              </w:rPr>
            </w:pPr>
            <w:r w:rsidRPr="009F188E">
              <w:rPr>
                <w:rFonts w:ascii="Times New Roman" w:hAnsi="Times New Roman" w:cs="Times New Roman"/>
                <w:i w:val="0"/>
                <w:iCs w:val="0"/>
                <w:color w:val="auto"/>
                <w:sz w:val="20"/>
                <w:szCs w:val="20"/>
              </w:rPr>
              <w:t>ОПУБЛИКОВАННАЯ ЦЕНА - 2010</w:t>
            </w:r>
          </w:p>
        </w:tc>
        <w:tc>
          <w:tcPr>
            <w:tcW w:w="2145" w:type="dxa"/>
            <w:shd w:val="clear" w:color="auto" w:fill="FFFFFF"/>
            <w:vAlign w:val="center"/>
          </w:tcPr>
          <w:p w:rsidR="00852C49" w:rsidRPr="009F188E" w:rsidRDefault="00852C49" w:rsidP="009F188E">
            <w:pPr>
              <w:pStyle w:val="6"/>
              <w:keepNext w:val="0"/>
              <w:keepLines w:val="0"/>
              <w:spacing w:before="0" w:line="360" w:lineRule="auto"/>
              <w:ind w:hanging="3"/>
              <w:rPr>
                <w:rFonts w:ascii="Times New Roman" w:hAnsi="Times New Roman" w:cs="Times New Roman"/>
                <w:i w:val="0"/>
                <w:iCs w:val="0"/>
                <w:color w:val="auto"/>
                <w:sz w:val="20"/>
                <w:szCs w:val="20"/>
              </w:rPr>
            </w:pPr>
            <w:r w:rsidRPr="009F188E">
              <w:rPr>
                <w:rFonts w:ascii="Times New Roman" w:hAnsi="Times New Roman" w:cs="Times New Roman"/>
                <w:i w:val="0"/>
                <w:iCs w:val="0"/>
                <w:color w:val="auto"/>
                <w:sz w:val="20"/>
                <w:szCs w:val="20"/>
              </w:rPr>
              <w:t>"Высокий сезон" **</w:t>
            </w:r>
          </w:p>
        </w:tc>
      </w:tr>
      <w:tr w:rsidR="00852C49" w:rsidRPr="00550DCF">
        <w:trPr>
          <w:cantSplit/>
          <w:trHeight w:val="687"/>
          <w:jc w:val="center"/>
        </w:trPr>
        <w:tc>
          <w:tcPr>
            <w:tcW w:w="3914" w:type="dxa"/>
            <w:shd w:val="clear" w:color="auto" w:fill="FFFFFF"/>
            <w:vAlign w:val="center"/>
          </w:tcPr>
          <w:p w:rsidR="00852C49" w:rsidRPr="009F188E" w:rsidRDefault="00852C49" w:rsidP="009F188E">
            <w:pPr>
              <w:spacing w:line="360" w:lineRule="auto"/>
              <w:ind w:hanging="3"/>
              <w:rPr>
                <w:sz w:val="20"/>
                <w:szCs w:val="20"/>
              </w:rPr>
            </w:pPr>
            <w:r w:rsidRPr="009F188E">
              <w:rPr>
                <w:sz w:val="20"/>
                <w:szCs w:val="20"/>
              </w:rPr>
              <w:t>Стандарт (1-местный, 2-местный)</w:t>
            </w:r>
          </w:p>
        </w:tc>
        <w:tc>
          <w:tcPr>
            <w:tcW w:w="2976" w:type="dxa"/>
            <w:shd w:val="clear" w:color="auto" w:fill="FFFFFF"/>
            <w:vAlign w:val="center"/>
          </w:tcPr>
          <w:p w:rsidR="009F188E" w:rsidRPr="009F188E" w:rsidRDefault="00852C49" w:rsidP="009F188E">
            <w:pPr>
              <w:spacing w:line="360" w:lineRule="auto"/>
              <w:ind w:hanging="3"/>
              <w:rPr>
                <w:sz w:val="20"/>
                <w:szCs w:val="20"/>
              </w:rPr>
            </w:pPr>
            <w:r w:rsidRPr="009F188E">
              <w:rPr>
                <w:sz w:val="20"/>
                <w:szCs w:val="20"/>
              </w:rPr>
              <w:t>5500</w:t>
            </w:r>
          </w:p>
          <w:p w:rsidR="00852C49" w:rsidRPr="009F188E" w:rsidRDefault="00852C49" w:rsidP="009F188E">
            <w:pPr>
              <w:spacing w:line="360" w:lineRule="auto"/>
              <w:ind w:hanging="3"/>
              <w:rPr>
                <w:sz w:val="20"/>
                <w:szCs w:val="20"/>
              </w:rPr>
            </w:pPr>
            <w:r w:rsidRPr="009F188E">
              <w:rPr>
                <w:sz w:val="20"/>
                <w:szCs w:val="20"/>
              </w:rPr>
              <w:t>6 050</w:t>
            </w:r>
          </w:p>
        </w:tc>
        <w:tc>
          <w:tcPr>
            <w:tcW w:w="2145" w:type="dxa"/>
            <w:shd w:val="clear" w:color="auto" w:fill="FFFFFF"/>
            <w:vAlign w:val="center"/>
          </w:tcPr>
          <w:p w:rsidR="009F188E" w:rsidRPr="009F188E" w:rsidRDefault="00852C49" w:rsidP="009F188E">
            <w:pPr>
              <w:spacing w:line="360" w:lineRule="auto"/>
              <w:ind w:hanging="3"/>
              <w:rPr>
                <w:sz w:val="20"/>
                <w:szCs w:val="20"/>
              </w:rPr>
            </w:pPr>
            <w:r w:rsidRPr="009F188E">
              <w:rPr>
                <w:sz w:val="20"/>
                <w:szCs w:val="20"/>
              </w:rPr>
              <w:t>7600</w:t>
            </w:r>
          </w:p>
          <w:p w:rsidR="00852C49" w:rsidRPr="009F188E" w:rsidRDefault="00852C49" w:rsidP="009F188E">
            <w:pPr>
              <w:spacing w:line="360" w:lineRule="auto"/>
              <w:ind w:hanging="3"/>
              <w:rPr>
                <w:sz w:val="20"/>
                <w:szCs w:val="20"/>
              </w:rPr>
            </w:pPr>
            <w:r w:rsidRPr="009F188E">
              <w:rPr>
                <w:sz w:val="20"/>
                <w:szCs w:val="20"/>
              </w:rPr>
              <w:t>8 150</w:t>
            </w:r>
          </w:p>
        </w:tc>
      </w:tr>
      <w:tr w:rsidR="00852C49" w:rsidRPr="00550DCF">
        <w:trPr>
          <w:trHeight w:val="543"/>
          <w:jc w:val="center"/>
        </w:trPr>
        <w:tc>
          <w:tcPr>
            <w:tcW w:w="3914" w:type="dxa"/>
            <w:shd w:val="clear" w:color="auto" w:fill="FFFFFF"/>
            <w:vAlign w:val="center"/>
          </w:tcPr>
          <w:p w:rsidR="00852C49" w:rsidRPr="009F188E" w:rsidRDefault="00852C49" w:rsidP="009F188E">
            <w:pPr>
              <w:spacing w:line="360" w:lineRule="auto"/>
              <w:ind w:hanging="3"/>
              <w:rPr>
                <w:sz w:val="20"/>
                <w:szCs w:val="20"/>
              </w:rPr>
            </w:pPr>
            <w:r w:rsidRPr="009F188E">
              <w:rPr>
                <w:sz w:val="20"/>
                <w:szCs w:val="20"/>
              </w:rPr>
              <w:t>Улучшенный (1-местный, 2-местный</w:t>
            </w:r>
          </w:p>
        </w:tc>
        <w:tc>
          <w:tcPr>
            <w:tcW w:w="2976" w:type="dxa"/>
            <w:shd w:val="clear" w:color="auto" w:fill="FFFFFF"/>
            <w:vAlign w:val="center"/>
          </w:tcPr>
          <w:p w:rsidR="009F188E" w:rsidRPr="009F188E" w:rsidRDefault="00852C49" w:rsidP="009F188E">
            <w:pPr>
              <w:spacing w:line="360" w:lineRule="auto"/>
              <w:ind w:hanging="3"/>
              <w:rPr>
                <w:sz w:val="20"/>
                <w:szCs w:val="20"/>
              </w:rPr>
            </w:pPr>
            <w:r w:rsidRPr="009F188E">
              <w:rPr>
                <w:sz w:val="20"/>
                <w:szCs w:val="20"/>
              </w:rPr>
              <w:t>6550</w:t>
            </w:r>
          </w:p>
          <w:p w:rsidR="00852C49" w:rsidRPr="009F188E" w:rsidRDefault="00852C49" w:rsidP="009F188E">
            <w:pPr>
              <w:spacing w:line="360" w:lineRule="auto"/>
              <w:ind w:hanging="3"/>
              <w:rPr>
                <w:sz w:val="20"/>
                <w:szCs w:val="20"/>
              </w:rPr>
            </w:pPr>
            <w:r w:rsidRPr="009F188E">
              <w:rPr>
                <w:sz w:val="20"/>
                <w:szCs w:val="20"/>
              </w:rPr>
              <w:t>7 100</w:t>
            </w:r>
          </w:p>
        </w:tc>
        <w:tc>
          <w:tcPr>
            <w:tcW w:w="2145" w:type="dxa"/>
            <w:shd w:val="clear" w:color="auto" w:fill="FFFFFF"/>
            <w:vAlign w:val="center"/>
          </w:tcPr>
          <w:p w:rsidR="009F188E" w:rsidRPr="009F188E" w:rsidRDefault="00852C49" w:rsidP="009F188E">
            <w:pPr>
              <w:spacing w:line="360" w:lineRule="auto"/>
              <w:ind w:hanging="3"/>
              <w:rPr>
                <w:sz w:val="20"/>
                <w:szCs w:val="20"/>
              </w:rPr>
            </w:pPr>
            <w:r w:rsidRPr="009F188E">
              <w:rPr>
                <w:sz w:val="20"/>
                <w:szCs w:val="20"/>
              </w:rPr>
              <w:t>8</w:t>
            </w:r>
            <w:r w:rsidR="009F188E" w:rsidRPr="009F188E">
              <w:rPr>
                <w:sz w:val="20"/>
                <w:szCs w:val="20"/>
              </w:rPr>
              <w:t> </w:t>
            </w:r>
            <w:r w:rsidRPr="009F188E">
              <w:rPr>
                <w:sz w:val="20"/>
                <w:szCs w:val="20"/>
              </w:rPr>
              <w:t>650</w:t>
            </w:r>
          </w:p>
          <w:p w:rsidR="00852C49" w:rsidRPr="009F188E" w:rsidRDefault="00852C49" w:rsidP="009F188E">
            <w:pPr>
              <w:spacing w:line="360" w:lineRule="auto"/>
              <w:ind w:hanging="3"/>
              <w:rPr>
                <w:sz w:val="20"/>
                <w:szCs w:val="20"/>
              </w:rPr>
            </w:pPr>
            <w:r w:rsidRPr="009F188E">
              <w:rPr>
                <w:sz w:val="20"/>
                <w:szCs w:val="20"/>
              </w:rPr>
              <w:t>9 200</w:t>
            </w:r>
          </w:p>
        </w:tc>
      </w:tr>
      <w:tr w:rsidR="00852C49" w:rsidRPr="00550DCF">
        <w:trPr>
          <w:trHeight w:val="831"/>
          <w:jc w:val="center"/>
        </w:trPr>
        <w:tc>
          <w:tcPr>
            <w:tcW w:w="3914" w:type="dxa"/>
            <w:shd w:val="clear" w:color="auto" w:fill="FFFFFF"/>
            <w:vAlign w:val="center"/>
          </w:tcPr>
          <w:p w:rsidR="00852C49" w:rsidRPr="009F188E" w:rsidRDefault="00852C49" w:rsidP="009F188E">
            <w:pPr>
              <w:spacing w:line="360" w:lineRule="auto"/>
              <w:ind w:hanging="3"/>
              <w:rPr>
                <w:sz w:val="20"/>
                <w:szCs w:val="20"/>
              </w:rPr>
            </w:pPr>
            <w:r w:rsidRPr="009F188E">
              <w:rPr>
                <w:sz w:val="20"/>
                <w:szCs w:val="20"/>
              </w:rPr>
              <w:t>Номера категории "Космос Клуб" (1-местные, 2-местные)</w:t>
            </w:r>
          </w:p>
        </w:tc>
        <w:tc>
          <w:tcPr>
            <w:tcW w:w="2976" w:type="dxa"/>
            <w:shd w:val="clear" w:color="auto" w:fill="FFFFFF"/>
            <w:vAlign w:val="center"/>
          </w:tcPr>
          <w:p w:rsidR="00852C49" w:rsidRPr="009F188E" w:rsidRDefault="00852C49" w:rsidP="009F188E">
            <w:pPr>
              <w:spacing w:line="360" w:lineRule="auto"/>
              <w:ind w:hanging="3"/>
              <w:rPr>
                <w:sz w:val="20"/>
                <w:szCs w:val="20"/>
              </w:rPr>
            </w:pPr>
            <w:r w:rsidRPr="009F188E">
              <w:rPr>
                <w:sz w:val="20"/>
                <w:szCs w:val="20"/>
              </w:rPr>
              <w:t>7500</w:t>
            </w:r>
          </w:p>
        </w:tc>
        <w:tc>
          <w:tcPr>
            <w:tcW w:w="2145" w:type="dxa"/>
            <w:shd w:val="clear" w:color="auto" w:fill="FFFFFF"/>
            <w:vAlign w:val="center"/>
          </w:tcPr>
          <w:p w:rsidR="00852C49" w:rsidRPr="009F188E" w:rsidRDefault="00852C49" w:rsidP="009F188E">
            <w:pPr>
              <w:spacing w:line="360" w:lineRule="auto"/>
              <w:ind w:hanging="3"/>
              <w:rPr>
                <w:sz w:val="20"/>
                <w:szCs w:val="20"/>
              </w:rPr>
            </w:pPr>
            <w:r w:rsidRPr="009F188E">
              <w:rPr>
                <w:sz w:val="20"/>
                <w:szCs w:val="20"/>
              </w:rPr>
              <w:t>9500</w:t>
            </w:r>
          </w:p>
        </w:tc>
      </w:tr>
      <w:tr w:rsidR="00852C49" w:rsidRPr="00550DCF">
        <w:trPr>
          <w:trHeight w:val="268"/>
          <w:jc w:val="center"/>
        </w:trPr>
        <w:tc>
          <w:tcPr>
            <w:tcW w:w="3914" w:type="dxa"/>
            <w:shd w:val="clear" w:color="auto" w:fill="FFFFFF"/>
            <w:vAlign w:val="center"/>
          </w:tcPr>
          <w:p w:rsidR="00852C49" w:rsidRPr="009F188E" w:rsidRDefault="00852C49" w:rsidP="009F188E">
            <w:pPr>
              <w:spacing w:line="360" w:lineRule="auto"/>
              <w:ind w:hanging="3"/>
              <w:rPr>
                <w:sz w:val="20"/>
                <w:szCs w:val="20"/>
              </w:rPr>
            </w:pPr>
            <w:r w:rsidRPr="009F188E">
              <w:rPr>
                <w:sz w:val="20"/>
                <w:szCs w:val="20"/>
              </w:rPr>
              <w:t>Полулюкс</w:t>
            </w:r>
          </w:p>
        </w:tc>
        <w:tc>
          <w:tcPr>
            <w:tcW w:w="2976" w:type="dxa"/>
            <w:shd w:val="clear" w:color="auto" w:fill="FFFFFF"/>
            <w:vAlign w:val="center"/>
          </w:tcPr>
          <w:p w:rsidR="00852C49" w:rsidRPr="009F188E" w:rsidRDefault="00852C49" w:rsidP="009F188E">
            <w:pPr>
              <w:spacing w:line="360" w:lineRule="auto"/>
              <w:ind w:hanging="3"/>
              <w:rPr>
                <w:sz w:val="20"/>
                <w:szCs w:val="20"/>
              </w:rPr>
            </w:pPr>
            <w:r w:rsidRPr="009F188E">
              <w:rPr>
                <w:sz w:val="20"/>
                <w:szCs w:val="20"/>
              </w:rPr>
              <w:t>7 900</w:t>
            </w:r>
          </w:p>
        </w:tc>
        <w:tc>
          <w:tcPr>
            <w:tcW w:w="2145" w:type="dxa"/>
            <w:shd w:val="clear" w:color="auto" w:fill="FFFFFF"/>
            <w:vAlign w:val="center"/>
          </w:tcPr>
          <w:p w:rsidR="00852C49" w:rsidRPr="009F188E" w:rsidRDefault="00852C49" w:rsidP="009F188E">
            <w:pPr>
              <w:spacing w:line="360" w:lineRule="auto"/>
              <w:ind w:hanging="3"/>
              <w:rPr>
                <w:sz w:val="20"/>
                <w:szCs w:val="20"/>
              </w:rPr>
            </w:pPr>
            <w:r w:rsidRPr="009F188E">
              <w:rPr>
                <w:sz w:val="20"/>
                <w:szCs w:val="20"/>
              </w:rPr>
              <w:t>10 050</w:t>
            </w:r>
          </w:p>
        </w:tc>
      </w:tr>
      <w:tr w:rsidR="00852C49" w:rsidRPr="00550DCF">
        <w:trPr>
          <w:trHeight w:val="119"/>
          <w:jc w:val="center"/>
        </w:trPr>
        <w:tc>
          <w:tcPr>
            <w:tcW w:w="3914" w:type="dxa"/>
            <w:shd w:val="clear" w:color="auto" w:fill="FFFFFF"/>
            <w:vAlign w:val="center"/>
          </w:tcPr>
          <w:p w:rsidR="00852C49" w:rsidRPr="009F188E" w:rsidRDefault="00852C49" w:rsidP="009F188E">
            <w:pPr>
              <w:spacing w:line="360" w:lineRule="auto"/>
              <w:ind w:hanging="3"/>
              <w:rPr>
                <w:sz w:val="20"/>
                <w:szCs w:val="20"/>
              </w:rPr>
            </w:pPr>
            <w:r w:rsidRPr="009F188E">
              <w:rPr>
                <w:sz w:val="20"/>
                <w:szCs w:val="20"/>
              </w:rPr>
              <w:t>Люкс</w:t>
            </w:r>
          </w:p>
        </w:tc>
        <w:tc>
          <w:tcPr>
            <w:tcW w:w="2976" w:type="dxa"/>
            <w:shd w:val="clear" w:color="auto" w:fill="FFFFFF"/>
            <w:vAlign w:val="center"/>
          </w:tcPr>
          <w:p w:rsidR="00852C49" w:rsidRPr="009F188E" w:rsidRDefault="00852C49" w:rsidP="009F188E">
            <w:pPr>
              <w:spacing w:line="360" w:lineRule="auto"/>
              <w:ind w:hanging="3"/>
              <w:rPr>
                <w:sz w:val="20"/>
                <w:szCs w:val="20"/>
              </w:rPr>
            </w:pPr>
            <w:r w:rsidRPr="009F188E">
              <w:rPr>
                <w:sz w:val="20"/>
                <w:szCs w:val="20"/>
              </w:rPr>
              <w:t>8 400</w:t>
            </w:r>
          </w:p>
        </w:tc>
        <w:tc>
          <w:tcPr>
            <w:tcW w:w="2145" w:type="dxa"/>
            <w:shd w:val="clear" w:color="auto" w:fill="FFFFFF"/>
            <w:vAlign w:val="center"/>
          </w:tcPr>
          <w:p w:rsidR="00852C49" w:rsidRPr="009F188E" w:rsidRDefault="00852C49" w:rsidP="009F188E">
            <w:pPr>
              <w:spacing w:line="360" w:lineRule="auto"/>
              <w:ind w:hanging="3"/>
              <w:rPr>
                <w:sz w:val="20"/>
                <w:szCs w:val="20"/>
              </w:rPr>
            </w:pPr>
            <w:r w:rsidRPr="009F188E">
              <w:rPr>
                <w:sz w:val="20"/>
                <w:szCs w:val="20"/>
              </w:rPr>
              <w:t>10 500</w:t>
            </w:r>
          </w:p>
        </w:tc>
      </w:tr>
      <w:tr w:rsidR="00852C49" w:rsidRPr="00550DCF">
        <w:trPr>
          <w:trHeight w:val="394"/>
          <w:jc w:val="center"/>
        </w:trPr>
        <w:tc>
          <w:tcPr>
            <w:tcW w:w="3914" w:type="dxa"/>
            <w:shd w:val="clear" w:color="auto" w:fill="FFFFFF"/>
            <w:vAlign w:val="center"/>
          </w:tcPr>
          <w:p w:rsidR="00852C49" w:rsidRPr="009F188E" w:rsidRDefault="00852C49" w:rsidP="009F188E">
            <w:pPr>
              <w:spacing w:line="360" w:lineRule="auto"/>
              <w:ind w:hanging="3"/>
              <w:rPr>
                <w:sz w:val="20"/>
                <w:szCs w:val="20"/>
              </w:rPr>
            </w:pPr>
            <w:r w:rsidRPr="009F188E">
              <w:rPr>
                <w:sz w:val="20"/>
                <w:szCs w:val="20"/>
              </w:rPr>
              <w:t>Люкс Гранд</w:t>
            </w:r>
          </w:p>
        </w:tc>
        <w:tc>
          <w:tcPr>
            <w:tcW w:w="2976" w:type="dxa"/>
            <w:shd w:val="clear" w:color="auto" w:fill="FFFFFF"/>
            <w:vAlign w:val="center"/>
          </w:tcPr>
          <w:p w:rsidR="00852C49" w:rsidRPr="009F188E" w:rsidRDefault="00852C49" w:rsidP="009F188E">
            <w:pPr>
              <w:spacing w:line="360" w:lineRule="auto"/>
              <w:ind w:hanging="3"/>
              <w:rPr>
                <w:sz w:val="20"/>
                <w:szCs w:val="20"/>
              </w:rPr>
            </w:pPr>
            <w:r w:rsidRPr="009F188E">
              <w:rPr>
                <w:sz w:val="20"/>
                <w:szCs w:val="20"/>
              </w:rPr>
              <w:t>9 200</w:t>
            </w:r>
          </w:p>
        </w:tc>
        <w:tc>
          <w:tcPr>
            <w:tcW w:w="2145" w:type="dxa"/>
            <w:shd w:val="clear" w:color="auto" w:fill="FFFFFF"/>
            <w:vAlign w:val="center"/>
          </w:tcPr>
          <w:p w:rsidR="00852C49" w:rsidRPr="009F188E" w:rsidRDefault="00852C49" w:rsidP="009F188E">
            <w:pPr>
              <w:spacing w:line="360" w:lineRule="auto"/>
              <w:ind w:hanging="3"/>
              <w:rPr>
                <w:sz w:val="20"/>
                <w:szCs w:val="20"/>
              </w:rPr>
            </w:pPr>
            <w:r w:rsidRPr="009F188E">
              <w:rPr>
                <w:sz w:val="20"/>
                <w:szCs w:val="20"/>
              </w:rPr>
              <w:t>11 800</w:t>
            </w:r>
          </w:p>
        </w:tc>
      </w:tr>
      <w:tr w:rsidR="00852C49" w:rsidRPr="00550DCF">
        <w:trPr>
          <w:trHeight w:val="547"/>
          <w:jc w:val="center"/>
        </w:trPr>
        <w:tc>
          <w:tcPr>
            <w:tcW w:w="3914" w:type="dxa"/>
            <w:shd w:val="clear" w:color="auto" w:fill="FFFFFF"/>
            <w:vAlign w:val="center"/>
          </w:tcPr>
          <w:p w:rsidR="00852C49" w:rsidRPr="009F188E" w:rsidRDefault="00852C49" w:rsidP="009F188E">
            <w:pPr>
              <w:spacing w:line="360" w:lineRule="auto"/>
              <w:ind w:hanging="3"/>
              <w:rPr>
                <w:sz w:val="20"/>
                <w:szCs w:val="20"/>
              </w:rPr>
            </w:pPr>
            <w:r w:rsidRPr="009F188E">
              <w:rPr>
                <w:sz w:val="20"/>
                <w:szCs w:val="20"/>
              </w:rPr>
              <w:t>Апартаменты</w:t>
            </w:r>
          </w:p>
        </w:tc>
        <w:tc>
          <w:tcPr>
            <w:tcW w:w="2976" w:type="dxa"/>
            <w:shd w:val="clear" w:color="auto" w:fill="FFFFFF"/>
            <w:vAlign w:val="center"/>
          </w:tcPr>
          <w:p w:rsidR="00852C49" w:rsidRPr="009F188E" w:rsidRDefault="00852C49" w:rsidP="009F188E">
            <w:pPr>
              <w:spacing w:line="360" w:lineRule="auto"/>
              <w:ind w:hanging="3"/>
              <w:rPr>
                <w:sz w:val="20"/>
                <w:szCs w:val="20"/>
              </w:rPr>
            </w:pPr>
            <w:r w:rsidRPr="009F188E">
              <w:rPr>
                <w:sz w:val="20"/>
                <w:szCs w:val="20"/>
              </w:rPr>
              <w:t>10 000</w:t>
            </w:r>
          </w:p>
        </w:tc>
        <w:tc>
          <w:tcPr>
            <w:tcW w:w="2145" w:type="dxa"/>
            <w:shd w:val="clear" w:color="auto" w:fill="FFFFFF"/>
            <w:vAlign w:val="center"/>
          </w:tcPr>
          <w:p w:rsidR="00852C49" w:rsidRPr="009F188E" w:rsidRDefault="00852C49" w:rsidP="009F188E">
            <w:pPr>
              <w:spacing w:line="360" w:lineRule="auto"/>
              <w:ind w:hanging="3"/>
              <w:rPr>
                <w:sz w:val="20"/>
                <w:szCs w:val="20"/>
              </w:rPr>
            </w:pPr>
            <w:r w:rsidRPr="009F188E">
              <w:rPr>
                <w:sz w:val="20"/>
                <w:szCs w:val="20"/>
              </w:rPr>
              <w:t>12 850</w:t>
            </w:r>
          </w:p>
        </w:tc>
      </w:tr>
    </w:tbl>
    <w:tbl>
      <w:tblPr>
        <w:tblpPr w:leftFromText="180" w:rightFromText="180" w:vertAnchor="text" w:horzAnchor="margin" w:tblpXSpec="center" w:tblpY="201"/>
        <w:tblW w:w="9436"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000" w:firstRow="0" w:lastRow="0" w:firstColumn="0" w:lastColumn="0" w:noHBand="0" w:noVBand="0"/>
      </w:tblPr>
      <w:tblGrid>
        <w:gridCol w:w="2162"/>
        <w:gridCol w:w="2720"/>
        <w:gridCol w:w="2524"/>
        <w:gridCol w:w="2030"/>
      </w:tblGrid>
      <w:tr w:rsidR="00852C49" w:rsidRPr="009F188E">
        <w:trPr>
          <w:tblCellSpacing w:w="0" w:type="dxa"/>
        </w:trPr>
        <w:tc>
          <w:tcPr>
            <w:tcW w:w="9436" w:type="dxa"/>
            <w:gridSpan w:val="4"/>
            <w:vAlign w:val="center"/>
          </w:tcPr>
          <w:p w:rsidR="00852C49" w:rsidRPr="009F188E" w:rsidRDefault="00852C49" w:rsidP="009F188E">
            <w:pPr>
              <w:spacing w:line="360" w:lineRule="auto"/>
              <w:ind w:firstLine="0"/>
              <w:rPr>
                <w:sz w:val="20"/>
                <w:szCs w:val="20"/>
              </w:rPr>
            </w:pPr>
            <w:r w:rsidRPr="009F188E">
              <w:rPr>
                <w:sz w:val="20"/>
                <w:szCs w:val="20"/>
              </w:rPr>
              <w:t>Специальное предложение!</w:t>
            </w:r>
          </w:p>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ЛУЧШАЯ ЦЕНА ДНЯ - 2010 (ДЕЙСТВУЕТ ОСОБАЯ СЕЗОННОСТЬ)*</w:t>
            </w:r>
          </w:p>
        </w:tc>
      </w:tr>
      <w:tr w:rsidR="00852C49" w:rsidRPr="009F188E">
        <w:trPr>
          <w:trHeight w:val="1028"/>
          <w:tblCellSpacing w:w="0" w:type="dxa"/>
        </w:trPr>
        <w:tc>
          <w:tcPr>
            <w:tcW w:w="2162" w:type="dxa"/>
            <w:vAlign w:val="center"/>
          </w:tcPr>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Номера</w:t>
            </w:r>
          </w:p>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(категории)</w:t>
            </w:r>
          </w:p>
        </w:tc>
        <w:tc>
          <w:tcPr>
            <w:tcW w:w="2720" w:type="dxa"/>
            <w:vAlign w:val="center"/>
          </w:tcPr>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Выходные дни в течение года + период с</w:t>
            </w:r>
          </w:p>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01 июля по 31 августа</w:t>
            </w:r>
          </w:p>
        </w:tc>
        <w:tc>
          <w:tcPr>
            <w:tcW w:w="2524" w:type="dxa"/>
            <w:vAlign w:val="center"/>
          </w:tcPr>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18 Января - 12 марта,</w:t>
            </w:r>
          </w:p>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17 - 20 мая,</w:t>
            </w:r>
            <w:r w:rsidR="00550DCF" w:rsidRPr="009F188E">
              <w:rPr>
                <w:sz w:val="20"/>
                <w:szCs w:val="20"/>
              </w:rPr>
              <w:t xml:space="preserve"> </w:t>
            </w:r>
            <w:r w:rsidRPr="009F188E">
              <w:rPr>
                <w:sz w:val="20"/>
                <w:szCs w:val="20"/>
              </w:rPr>
              <w:t>01 ноября - 31 декабря</w:t>
            </w:r>
          </w:p>
        </w:tc>
        <w:tc>
          <w:tcPr>
            <w:tcW w:w="2030" w:type="dxa"/>
            <w:vAlign w:val="center"/>
          </w:tcPr>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15 марта - 29 апреля,</w:t>
            </w:r>
          </w:p>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01 сентября – 29 октября</w:t>
            </w:r>
          </w:p>
        </w:tc>
      </w:tr>
      <w:tr w:rsidR="00852C49" w:rsidRPr="009F188E">
        <w:trPr>
          <w:tblCellSpacing w:w="0" w:type="dxa"/>
        </w:trPr>
        <w:tc>
          <w:tcPr>
            <w:tcW w:w="2162" w:type="dxa"/>
            <w:vAlign w:val="center"/>
          </w:tcPr>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Стандартный</w:t>
            </w:r>
          </w:p>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1 местный</w:t>
            </w:r>
          </w:p>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2-местный</w:t>
            </w:r>
          </w:p>
        </w:tc>
        <w:tc>
          <w:tcPr>
            <w:tcW w:w="2720" w:type="dxa"/>
            <w:vAlign w:val="center"/>
          </w:tcPr>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3630</w:t>
            </w:r>
          </w:p>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4000</w:t>
            </w:r>
          </w:p>
        </w:tc>
        <w:tc>
          <w:tcPr>
            <w:tcW w:w="2524" w:type="dxa"/>
            <w:vAlign w:val="center"/>
          </w:tcPr>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3960</w:t>
            </w:r>
          </w:p>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4350</w:t>
            </w:r>
          </w:p>
        </w:tc>
        <w:tc>
          <w:tcPr>
            <w:tcW w:w="2030" w:type="dxa"/>
            <w:vAlign w:val="center"/>
          </w:tcPr>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4400</w:t>
            </w:r>
          </w:p>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4850</w:t>
            </w:r>
          </w:p>
        </w:tc>
      </w:tr>
      <w:tr w:rsidR="00852C49" w:rsidRPr="009F188E">
        <w:trPr>
          <w:tblCellSpacing w:w="0" w:type="dxa"/>
        </w:trPr>
        <w:tc>
          <w:tcPr>
            <w:tcW w:w="2162" w:type="dxa"/>
            <w:vAlign w:val="center"/>
          </w:tcPr>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Улучшенный</w:t>
            </w:r>
          </w:p>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1-местный</w:t>
            </w:r>
          </w:p>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2-местный</w:t>
            </w:r>
          </w:p>
        </w:tc>
        <w:tc>
          <w:tcPr>
            <w:tcW w:w="2720" w:type="dxa"/>
            <w:vAlign w:val="center"/>
          </w:tcPr>
          <w:p w:rsidR="00852C49" w:rsidRPr="009F188E" w:rsidRDefault="00852C49" w:rsidP="009F188E">
            <w:pPr>
              <w:pStyle w:val="a9"/>
              <w:widowControl w:val="0"/>
              <w:spacing w:before="0" w:beforeAutospacing="0" w:after="0" w:afterAutospacing="0" w:line="360" w:lineRule="auto"/>
              <w:jc w:val="both"/>
              <w:rPr>
                <w:sz w:val="20"/>
                <w:szCs w:val="20"/>
              </w:rPr>
            </w:pPr>
          </w:p>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4320</w:t>
            </w:r>
          </w:p>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4690</w:t>
            </w:r>
          </w:p>
        </w:tc>
        <w:tc>
          <w:tcPr>
            <w:tcW w:w="2524" w:type="dxa"/>
            <w:vAlign w:val="center"/>
          </w:tcPr>
          <w:p w:rsidR="00852C49" w:rsidRPr="009F188E" w:rsidRDefault="00852C49" w:rsidP="009F188E">
            <w:pPr>
              <w:pStyle w:val="a9"/>
              <w:widowControl w:val="0"/>
              <w:spacing w:before="0" w:beforeAutospacing="0" w:after="0" w:afterAutospacing="0" w:line="360" w:lineRule="auto"/>
              <w:jc w:val="both"/>
              <w:rPr>
                <w:sz w:val="20"/>
                <w:szCs w:val="20"/>
              </w:rPr>
            </w:pPr>
          </w:p>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4715</w:t>
            </w:r>
          </w:p>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5115</w:t>
            </w:r>
          </w:p>
        </w:tc>
        <w:tc>
          <w:tcPr>
            <w:tcW w:w="2030" w:type="dxa"/>
            <w:vAlign w:val="center"/>
          </w:tcPr>
          <w:p w:rsidR="00852C49" w:rsidRPr="009F188E" w:rsidRDefault="00852C49" w:rsidP="009F188E">
            <w:pPr>
              <w:pStyle w:val="a9"/>
              <w:widowControl w:val="0"/>
              <w:spacing w:before="0" w:beforeAutospacing="0" w:after="0" w:afterAutospacing="0" w:line="360" w:lineRule="auto"/>
              <w:jc w:val="both"/>
              <w:rPr>
                <w:sz w:val="20"/>
                <w:szCs w:val="20"/>
              </w:rPr>
            </w:pPr>
          </w:p>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5240</w:t>
            </w:r>
          </w:p>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5680</w:t>
            </w:r>
          </w:p>
        </w:tc>
      </w:tr>
      <w:tr w:rsidR="00852C49" w:rsidRPr="009F188E">
        <w:trPr>
          <w:tblCellSpacing w:w="0" w:type="dxa"/>
        </w:trPr>
        <w:tc>
          <w:tcPr>
            <w:tcW w:w="2162" w:type="dxa"/>
            <w:vAlign w:val="center"/>
          </w:tcPr>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Полулюкс</w:t>
            </w:r>
          </w:p>
        </w:tc>
        <w:tc>
          <w:tcPr>
            <w:tcW w:w="2720" w:type="dxa"/>
            <w:vAlign w:val="center"/>
          </w:tcPr>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6150</w:t>
            </w:r>
          </w:p>
        </w:tc>
        <w:tc>
          <w:tcPr>
            <w:tcW w:w="2524" w:type="dxa"/>
            <w:vAlign w:val="center"/>
          </w:tcPr>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6320</w:t>
            </w:r>
          </w:p>
        </w:tc>
        <w:tc>
          <w:tcPr>
            <w:tcW w:w="2030" w:type="dxa"/>
            <w:vAlign w:val="center"/>
          </w:tcPr>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6700</w:t>
            </w:r>
          </w:p>
        </w:tc>
      </w:tr>
      <w:tr w:rsidR="00852C49" w:rsidRPr="009F188E">
        <w:trPr>
          <w:tblCellSpacing w:w="0" w:type="dxa"/>
        </w:trPr>
        <w:tc>
          <w:tcPr>
            <w:tcW w:w="2162" w:type="dxa"/>
            <w:vAlign w:val="center"/>
          </w:tcPr>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Люкс</w:t>
            </w:r>
          </w:p>
        </w:tc>
        <w:tc>
          <w:tcPr>
            <w:tcW w:w="2720" w:type="dxa"/>
            <w:vAlign w:val="center"/>
          </w:tcPr>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w:t>
            </w:r>
          </w:p>
        </w:tc>
        <w:tc>
          <w:tcPr>
            <w:tcW w:w="2524" w:type="dxa"/>
            <w:vAlign w:val="center"/>
          </w:tcPr>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w:t>
            </w:r>
          </w:p>
        </w:tc>
        <w:tc>
          <w:tcPr>
            <w:tcW w:w="2030" w:type="dxa"/>
            <w:vAlign w:val="center"/>
          </w:tcPr>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w:t>
            </w:r>
          </w:p>
        </w:tc>
      </w:tr>
      <w:tr w:rsidR="00852C49" w:rsidRPr="009F188E">
        <w:trPr>
          <w:tblCellSpacing w:w="0" w:type="dxa"/>
        </w:trPr>
        <w:tc>
          <w:tcPr>
            <w:tcW w:w="2162" w:type="dxa"/>
            <w:vAlign w:val="center"/>
          </w:tcPr>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Люкс-Гранд</w:t>
            </w:r>
          </w:p>
        </w:tc>
        <w:tc>
          <w:tcPr>
            <w:tcW w:w="2720" w:type="dxa"/>
            <w:vAlign w:val="center"/>
          </w:tcPr>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w:t>
            </w:r>
          </w:p>
        </w:tc>
        <w:tc>
          <w:tcPr>
            <w:tcW w:w="2524" w:type="dxa"/>
            <w:vAlign w:val="center"/>
          </w:tcPr>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w:t>
            </w:r>
          </w:p>
        </w:tc>
        <w:tc>
          <w:tcPr>
            <w:tcW w:w="2030" w:type="dxa"/>
            <w:vAlign w:val="center"/>
          </w:tcPr>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w:t>
            </w:r>
          </w:p>
        </w:tc>
      </w:tr>
      <w:tr w:rsidR="00852C49" w:rsidRPr="009F188E">
        <w:trPr>
          <w:tblCellSpacing w:w="0" w:type="dxa"/>
        </w:trPr>
        <w:tc>
          <w:tcPr>
            <w:tcW w:w="2162" w:type="dxa"/>
            <w:vAlign w:val="center"/>
          </w:tcPr>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Аппартаменты</w:t>
            </w:r>
          </w:p>
        </w:tc>
        <w:tc>
          <w:tcPr>
            <w:tcW w:w="2720" w:type="dxa"/>
            <w:vAlign w:val="center"/>
          </w:tcPr>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w:t>
            </w:r>
          </w:p>
        </w:tc>
        <w:tc>
          <w:tcPr>
            <w:tcW w:w="2524" w:type="dxa"/>
            <w:vAlign w:val="center"/>
          </w:tcPr>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w:t>
            </w:r>
          </w:p>
        </w:tc>
        <w:tc>
          <w:tcPr>
            <w:tcW w:w="2030" w:type="dxa"/>
            <w:vAlign w:val="center"/>
          </w:tcPr>
          <w:p w:rsidR="00852C49" w:rsidRPr="009F188E" w:rsidRDefault="00852C49" w:rsidP="009F188E">
            <w:pPr>
              <w:pStyle w:val="a9"/>
              <w:widowControl w:val="0"/>
              <w:spacing w:before="0" w:beforeAutospacing="0" w:after="0" w:afterAutospacing="0" w:line="360" w:lineRule="auto"/>
              <w:jc w:val="both"/>
              <w:rPr>
                <w:sz w:val="20"/>
                <w:szCs w:val="20"/>
              </w:rPr>
            </w:pPr>
            <w:r w:rsidRPr="009F188E">
              <w:rPr>
                <w:sz w:val="20"/>
                <w:szCs w:val="20"/>
              </w:rPr>
              <w:t>-</w:t>
            </w:r>
          </w:p>
        </w:tc>
      </w:tr>
    </w:tbl>
    <w:p w:rsidR="00852C49" w:rsidRPr="00550DCF" w:rsidRDefault="00852C49" w:rsidP="00550DCF">
      <w:pPr>
        <w:spacing w:line="360" w:lineRule="auto"/>
        <w:ind w:firstLine="709"/>
        <w:rPr>
          <w:vanish/>
          <w:sz w:val="28"/>
          <w:szCs w:val="28"/>
        </w:rPr>
      </w:pPr>
    </w:p>
    <w:p w:rsidR="00852C49" w:rsidRPr="00550DCF" w:rsidRDefault="00852C49" w:rsidP="00550DCF">
      <w:pPr>
        <w:pStyle w:val="a9"/>
        <w:widowControl w:val="0"/>
        <w:spacing w:before="0" w:beforeAutospacing="0" w:after="0" w:afterAutospacing="0" w:line="360" w:lineRule="auto"/>
        <w:ind w:firstLine="709"/>
        <w:jc w:val="both"/>
        <w:rPr>
          <w:sz w:val="28"/>
          <w:szCs w:val="28"/>
        </w:rPr>
      </w:pPr>
      <w:r w:rsidRPr="00550DCF">
        <w:rPr>
          <w:b/>
          <w:bCs/>
          <w:sz w:val="28"/>
          <w:szCs w:val="28"/>
        </w:rPr>
        <w:t>* - предложение ограничено.</w:t>
      </w:r>
    </w:p>
    <w:p w:rsidR="00852C49" w:rsidRPr="00550DCF" w:rsidRDefault="00852C49" w:rsidP="00550DCF">
      <w:pPr>
        <w:autoSpaceDE/>
        <w:autoSpaceDN/>
        <w:adjustRightInd/>
        <w:spacing w:line="360" w:lineRule="auto"/>
        <w:ind w:firstLine="709"/>
        <w:rPr>
          <w:sz w:val="28"/>
          <w:szCs w:val="28"/>
        </w:rPr>
      </w:pPr>
      <w:r w:rsidRPr="00550DCF">
        <w:rPr>
          <w:b/>
          <w:bCs/>
          <w:sz w:val="28"/>
          <w:szCs w:val="28"/>
        </w:rPr>
        <w:t>** "Высокий сезон"</w:t>
      </w:r>
    </w:p>
    <w:p w:rsidR="00852C49" w:rsidRPr="00550DCF" w:rsidRDefault="00852C49" w:rsidP="00550DCF">
      <w:pPr>
        <w:numPr>
          <w:ilvl w:val="0"/>
          <w:numId w:val="21"/>
        </w:numPr>
        <w:tabs>
          <w:tab w:val="clear" w:pos="720"/>
          <w:tab w:val="num" w:pos="426"/>
        </w:tabs>
        <w:autoSpaceDE/>
        <w:autoSpaceDN/>
        <w:adjustRightInd/>
        <w:spacing w:line="360" w:lineRule="auto"/>
        <w:ind w:left="0" w:firstLine="709"/>
        <w:rPr>
          <w:sz w:val="28"/>
          <w:szCs w:val="28"/>
        </w:rPr>
      </w:pPr>
      <w:r w:rsidRPr="00550DCF">
        <w:rPr>
          <w:sz w:val="28"/>
          <w:szCs w:val="28"/>
        </w:rPr>
        <w:t>22 – 31 мая</w:t>
      </w:r>
    </w:p>
    <w:p w:rsidR="00852C49" w:rsidRPr="00550DCF" w:rsidRDefault="00852C49" w:rsidP="00550DCF">
      <w:pPr>
        <w:numPr>
          <w:ilvl w:val="0"/>
          <w:numId w:val="21"/>
        </w:numPr>
        <w:tabs>
          <w:tab w:val="clear" w:pos="720"/>
          <w:tab w:val="num" w:pos="426"/>
        </w:tabs>
        <w:autoSpaceDE/>
        <w:autoSpaceDN/>
        <w:adjustRightInd/>
        <w:spacing w:line="360" w:lineRule="auto"/>
        <w:ind w:left="0" w:firstLine="709"/>
        <w:rPr>
          <w:sz w:val="28"/>
          <w:szCs w:val="28"/>
        </w:rPr>
      </w:pPr>
      <w:r w:rsidRPr="00550DCF">
        <w:rPr>
          <w:sz w:val="28"/>
          <w:szCs w:val="28"/>
        </w:rPr>
        <w:t>13 - 16 сентября</w:t>
      </w:r>
    </w:p>
    <w:p w:rsidR="00852C49" w:rsidRPr="00550DCF" w:rsidRDefault="00852C49" w:rsidP="00550DCF">
      <w:pPr>
        <w:numPr>
          <w:ilvl w:val="0"/>
          <w:numId w:val="21"/>
        </w:numPr>
        <w:tabs>
          <w:tab w:val="clear" w:pos="720"/>
          <w:tab w:val="num" w:pos="426"/>
        </w:tabs>
        <w:autoSpaceDE/>
        <w:autoSpaceDN/>
        <w:adjustRightInd/>
        <w:spacing w:line="360" w:lineRule="auto"/>
        <w:ind w:left="0" w:firstLine="709"/>
        <w:rPr>
          <w:sz w:val="28"/>
          <w:szCs w:val="28"/>
        </w:rPr>
      </w:pPr>
      <w:r w:rsidRPr="00550DCF">
        <w:rPr>
          <w:sz w:val="28"/>
          <w:szCs w:val="28"/>
        </w:rPr>
        <w:t>20 - 23 сентября</w:t>
      </w:r>
    </w:p>
    <w:p w:rsidR="00852C49" w:rsidRPr="00550DCF" w:rsidRDefault="00852C49" w:rsidP="00550DCF">
      <w:pPr>
        <w:numPr>
          <w:ilvl w:val="0"/>
          <w:numId w:val="21"/>
        </w:numPr>
        <w:tabs>
          <w:tab w:val="clear" w:pos="720"/>
          <w:tab w:val="num" w:pos="426"/>
        </w:tabs>
        <w:autoSpaceDE/>
        <w:autoSpaceDN/>
        <w:adjustRightInd/>
        <w:spacing w:line="360" w:lineRule="auto"/>
        <w:ind w:left="0" w:firstLine="709"/>
        <w:rPr>
          <w:sz w:val="28"/>
          <w:szCs w:val="28"/>
        </w:rPr>
      </w:pPr>
      <w:r w:rsidRPr="00550DCF">
        <w:rPr>
          <w:sz w:val="28"/>
          <w:szCs w:val="28"/>
        </w:rPr>
        <w:t>7 - 9 октября.</w:t>
      </w:r>
    </w:p>
    <w:p w:rsidR="00852C49" w:rsidRPr="00550DCF" w:rsidRDefault="00852C49" w:rsidP="00550DCF">
      <w:pPr>
        <w:pStyle w:val="tab"/>
        <w:widowControl w:val="0"/>
        <w:spacing w:before="0" w:beforeAutospacing="0" w:after="0" w:afterAutospacing="0" w:line="360" w:lineRule="auto"/>
        <w:ind w:firstLine="709"/>
        <w:jc w:val="both"/>
        <w:rPr>
          <w:sz w:val="28"/>
          <w:szCs w:val="28"/>
        </w:rPr>
      </w:pPr>
      <w:r w:rsidRPr="00550DCF">
        <w:rPr>
          <w:sz w:val="28"/>
          <w:szCs w:val="28"/>
        </w:rPr>
        <w:t>Тарифы включают:</w:t>
      </w:r>
    </w:p>
    <w:p w:rsidR="00852C49" w:rsidRPr="00550DCF" w:rsidRDefault="00852C49" w:rsidP="00550DCF">
      <w:pPr>
        <w:numPr>
          <w:ilvl w:val="0"/>
          <w:numId w:val="22"/>
        </w:numPr>
        <w:autoSpaceDE/>
        <w:autoSpaceDN/>
        <w:adjustRightInd/>
        <w:spacing w:line="360" w:lineRule="auto"/>
        <w:ind w:left="0" w:firstLine="709"/>
        <w:textAlignment w:val="top"/>
        <w:rPr>
          <w:sz w:val="28"/>
          <w:szCs w:val="28"/>
        </w:rPr>
      </w:pPr>
      <w:r w:rsidRPr="00550DCF">
        <w:rPr>
          <w:sz w:val="28"/>
          <w:szCs w:val="28"/>
        </w:rPr>
        <w:t>НДС;</w:t>
      </w:r>
    </w:p>
    <w:p w:rsidR="00852C49" w:rsidRPr="00550DCF" w:rsidRDefault="00852C49" w:rsidP="00550DCF">
      <w:pPr>
        <w:numPr>
          <w:ilvl w:val="0"/>
          <w:numId w:val="22"/>
        </w:numPr>
        <w:autoSpaceDE/>
        <w:autoSpaceDN/>
        <w:adjustRightInd/>
        <w:spacing w:line="360" w:lineRule="auto"/>
        <w:ind w:left="0" w:firstLine="709"/>
        <w:textAlignment w:val="top"/>
        <w:rPr>
          <w:sz w:val="28"/>
          <w:szCs w:val="28"/>
        </w:rPr>
      </w:pPr>
      <w:r w:rsidRPr="00550DCF">
        <w:rPr>
          <w:sz w:val="28"/>
          <w:szCs w:val="28"/>
        </w:rPr>
        <w:t>пользование сейфом (в службе приема) поднос багажа;</w:t>
      </w:r>
    </w:p>
    <w:p w:rsidR="00852C49" w:rsidRPr="00550DCF" w:rsidRDefault="00852C49" w:rsidP="00550DCF">
      <w:pPr>
        <w:numPr>
          <w:ilvl w:val="0"/>
          <w:numId w:val="22"/>
        </w:numPr>
        <w:autoSpaceDE/>
        <w:autoSpaceDN/>
        <w:adjustRightInd/>
        <w:spacing w:line="360" w:lineRule="auto"/>
        <w:ind w:left="0" w:firstLine="709"/>
        <w:textAlignment w:val="top"/>
        <w:rPr>
          <w:sz w:val="28"/>
          <w:szCs w:val="28"/>
        </w:rPr>
      </w:pPr>
      <w:r w:rsidRPr="00550DCF">
        <w:rPr>
          <w:sz w:val="28"/>
          <w:szCs w:val="28"/>
        </w:rPr>
        <w:t xml:space="preserve">завтрак "шведский стол" в ресторане </w:t>
      </w:r>
      <w:hyperlink r:id="rId74" w:tgtFrame="_blank" w:history="1">
        <w:r w:rsidRPr="00550DCF">
          <w:rPr>
            <w:rStyle w:val="aa"/>
            <w:color w:val="auto"/>
            <w:sz w:val="28"/>
            <w:szCs w:val="28"/>
            <w:u w:val="none"/>
          </w:rPr>
          <w:t>"Калинка"</w:t>
        </w:r>
      </w:hyperlink>
      <w:r w:rsidRPr="00550DCF">
        <w:rPr>
          <w:sz w:val="28"/>
          <w:szCs w:val="28"/>
        </w:rPr>
        <w:t>;</w:t>
      </w:r>
    </w:p>
    <w:p w:rsidR="00852C49" w:rsidRPr="00550DCF" w:rsidRDefault="00852C49" w:rsidP="00550DCF">
      <w:pPr>
        <w:pStyle w:val="a9"/>
        <w:widowControl w:val="0"/>
        <w:numPr>
          <w:ilvl w:val="0"/>
          <w:numId w:val="22"/>
        </w:numPr>
        <w:tabs>
          <w:tab w:val="clear" w:pos="720"/>
          <w:tab w:val="num" w:pos="284"/>
        </w:tabs>
        <w:spacing w:before="0" w:beforeAutospacing="0" w:after="0" w:afterAutospacing="0" w:line="360" w:lineRule="auto"/>
        <w:ind w:left="0" w:firstLine="709"/>
        <w:jc w:val="both"/>
        <w:rPr>
          <w:sz w:val="28"/>
          <w:szCs w:val="28"/>
        </w:rPr>
      </w:pPr>
      <w:r w:rsidRPr="00550DCF">
        <w:rPr>
          <w:sz w:val="28"/>
          <w:szCs w:val="28"/>
        </w:rPr>
        <w:t>Предоставление услуг местной (городской) телефонной связи:1 мин = 2,90 руб.;</w:t>
      </w:r>
    </w:p>
    <w:p w:rsidR="00852C49" w:rsidRPr="00550DCF" w:rsidRDefault="00852C49" w:rsidP="00550DCF">
      <w:pPr>
        <w:pStyle w:val="a9"/>
        <w:widowControl w:val="0"/>
        <w:numPr>
          <w:ilvl w:val="0"/>
          <w:numId w:val="22"/>
        </w:numPr>
        <w:tabs>
          <w:tab w:val="clear" w:pos="720"/>
          <w:tab w:val="num" w:pos="284"/>
        </w:tabs>
        <w:spacing w:before="0" w:beforeAutospacing="0" w:after="0" w:afterAutospacing="0" w:line="360" w:lineRule="auto"/>
        <w:ind w:left="0" w:firstLine="709"/>
        <w:jc w:val="both"/>
        <w:rPr>
          <w:sz w:val="28"/>
          <w:szCs w:val="28"/>
        </w:rPr>
      </w:pPr>
      <w:r w:rsidRPr="00550DCF">
        <w:rPr>
          <w:sz w:val="28"/>
          <w:szCs w:val="28"/>
        </w:rPr>
        <w:t xml:space="preserve">Данная услуга будет подключаться после оплаты депозита при размещении на </w:t>
      </w:r>
      <w:r w:rsidRPr="00550DCF">
        <w:rPr>
          <w:sz w:val="28"/>
          <w:szCs w:val="28"/>
          <w:lang w:val="en-US"/>
        </w:rPr>
        <w:t>Reception</w:t>
      </w:r>
      <w:r w:rsidRPr="00550DCF">
        <w:rPr>
          <w:sz w:val="28"/>
          <w:szCs w:val="28"/>
        </w:rPr>
        <w:t>;</w:t>
      </w:r>
    </w:p>
    <w:p w:rsidR="00852C49" w:rsidRPr="00550DCF" w:rsidRDefault="00852C49" w:rsidP="00550DCF">
      <w:pPr>
        <w:pStyle w:val="a9"/>
        <w:widowControl w:val="0"/>
        <w:numPr>
          <w:ilvl w:val="0"/>
          <w:numId w:val="22"/>
        </w:numPr>
        <w:tabs>
          <w:tab w:val="clear" w:pos="720"/>
          <w:tab w:val="num" w:pos="284"/>
        </w:tabs>
        <w:spacing w:before="0" w:beforeAutospacing="0" w:after="0" w:afterAutospacing="0" w:line="360" w:lineRule="auto"/>
        <w:ind w:left="0" w:firstLine="709"/>
        <w:jc w:val="both"/>
        <w:rPr>
          <w:sz w:val="28"/>
          <w:szCs w:val="28"/>
        </w:rPr>
      </w:pPr>
      <w:r w:rsidRPr="00550DCF">
        <w:rPr>
          <w:sz w:val="28"/>
          <w:szCs w:val="28"/>
        </w:rPr>
        <w:t>В зависимости от загрузки при бронировании от 10 и более номеров могут быть предоставлены групповые цены;</w:t>
      </w:r>
    </w:p>
    <w:p w:rsidR="00852C49" w:rsidRPr="00550DCF" w:rsidRDefault="00852C49" w:rsidP="00550DCF">
      <w:pPr>
        <w:pStyle w:val="a9"/>
        <w:widowControl w:val="0"/>
        <w:numPr>
          <w:ilvl w:val="0"/>
          <w:numId w:val="22"/>
        </w:numPr>
        <w:tabs>
          <w:tab w:val="clear" w:pos="720"/>
          <w:tab w:val="num" w:pos="284"/>
        </w:tabs>
        <w:spacing w:before="0" w:beforeAutospacing="0" w:after="0" w:afterAutospacing="0" w:line="360" w:lineRule="auto"/>
        <w:ind w:left="0" w:firstLine="709"/>
        <w:jc w:val="both"/>
        <w:rPr>
          <w:sz w:val="28"/>
          <w:szCs w:val="28"/>
        </w:rPr>
      </w:pPr>
      <w:r w:rsidRPr="00550DCF">
        <w:rPr>
          <w:sz w:val="28"/>
          <w:szCs w:val="28"/>
        </w:rPr>
        <w:t xml:space="preserve">Стоимость </w:t>
      </w:r>
      <w:hyperlink r:id="rId75" w:tgtFrame="_blank" w:history="1">
        <w:r w:rsidRPr="00550DCF">
          <w:rPr>
            <w:rStyle w:val="aa"/>
            <w:color w:val="auto"/>
            <w:sz w:val="28"/>
            <w:szCs w:val="28"/>
            <w:u w:val="none"/>
          </w:rPr>
          <w:t>обеда или ужина "шведский стол"</w:t>
        </w:r>
      </w:hyperlink>
      <w:r w:rsidRPr="00550DCF">
        <w:rPr>
          <w:sz w:val="28"/>
          <w:szCs w:val="28"/>
        </w:rPr>
        <w:t xml:space="preserve"> - 700 руб.;</w:t>
      </w:r>
    </w:p>
    <w:p w:rsidR="00852C49" w:rsidRPr="00550DCF" w:rsidRDefault="00852C49" w:rsidP="00550DCF">
      <w:pPr>
        <w:pStyle w:val="a9"/>
        <w:widowControl w:val="0"/>
        <w:numPr>
          <w:ilvl w:val="0"/>
          <w:numId w:val="22"/>
        </w:numPr>
        <w:tabs>
          <w:tab w:val="clear" w:pos="720"/>
          <w:tab w:val="num" w:pos="284"/>
        </w:tabs>
        <w:spacing w:before="0" w:beforeAutospacing="0" w:after="0" w:afterAutospacing="0" w:line="360" w:lineRule="auto"/>
        <w:ind w:left="0" w:firstLine="709"/>
        <w:jc w:val="both"/>
        <w:rPr>
          <w:sz w:val="28"/>
          <w:szCs w:val="28"/>
        </w:rPr>
      </w:pPr>
      <w:r w:rsidRPr="00550DCF">
        <w:rPr>
          <w:sz w:val="28"/>
          <w:szCs w:val="28"/>
        </w:rPr>
        <w:t xml:space="preserve">Оплата производится в рублях, так же к оплате принимаются кредитные карточки: </w:t>
      </w:r>
      <w:r w:rsidRPr="00550DCF">
        <w:rPr>
          <w:sz w:val="28"/>
          <w:szCs w:val="28"/>
          <w:lang w:val="en-US"/>
        </w:rPr>
        <w:t>American</w:t>
      </w:r>
      <w:r w:rsidRPr="00550DCF">
        <w:rPr>
          <w:sz w:val="28"/>
          <w:szCs w:val="28"/>
        </w:rPr>
        <w:t xml:space="preserve"> </w:t>
      </w:r>
      <w:r w:rsidRPr="00550DCF">
        <w:rPr>
          <w:sz w:val="28"/>
          <w:szCs w:val="28"/>
          <w:lang w:val="en-US"/>
        </w:rPr>
        <w:t>Express</w:t>
      </w:r>
      <w:r w:rsidRPr="00550DCF">
        <w:rPr>
          <w:sz w:val="28"/>
          <w:szCs w:val="28"/>
        </w:rPr>
        <w:t xml:space="preserve">, </w:t>
      </w:r>
      <w:r w:rsidRPr="00550DCF">
        <w:rPr>
          <w:sz w:val="28"/>
          <w:szCs w:val="28"/>
          <w:lang w:val="en-US"/>
        </w:rPr>
        <w:t>Visa</w:t>
      </w:r>
      <w:r w:rsidRPr="00550DCF">
        <w:rPr>
          <w:sz w:val="28"/>
          <w:szCs w:val="28"/>
        </w:rPr>
        <w:t xml:space="preserve">, </w:t>
      </w:r>
      <w:r w:rsidRPr="00550DCF">
        <w:rPr>
          <w:sz w:val="28"/>
          <w:szCs w:val="28"/>
          <w:lang w:val="en-US"/>
        </w:rPr>
        <w:t>Euro</w:t>
      </w:r>
      <w:r w:rsidRPr="00550DCF">
        <w:rPr>
          <w:sz w:val="28"/>
          <w:szCs w:val="28"/>
        </w:rPr>
        <w:t>/</w:t>
      </w:r>
      <w:r w:rsidRPr="00550DCF">
        <w:rPr>
          <w:sz w:val="28"/>
          <w:szCs w:val="28"/>
          <w:lang w:val="en-US"/>
        </w:rPr>
        <w:t>Master</w:t>
      </w:r>
      <w:r w:rsidRPr="00550DCF">
        <w:rPr>
          <w:sz w:val="28"/>
          <w:szCs w:val="28"/>
        </w:rPr>
        <w:t xml:space="preserve"> </w:t>
      </w:r>
      <w:r w:rsidRPr="00550DCF">
        <w:rPr>
          <w:sz w:val="28"/>
          <w:szCs w:val="28"/>
          <w:lang w:val="en-US"/>
        </w:rPr>
        <w:t>Card</w:t>
      </w:r>
      <w:r w:rsidRPr="00550DCF">
        <w:rPr>
          <w:sz w:val="28"/>
          <w:szCs w:val="28"/>
        </w:rPr>
        <w:t xml:space="preserve">, </w:t>
      </w:r>
      <w:r w:rsidRPr="00550DCF">
        <w:rPr>
          <w:sz w:val="28"/>
          <w:szCs w:val="28"/>
          <w:lang w:val="en-US"/>
        </w:rPr>
        <w:t>Diners</w:t>
      </w:r>
      <w:r w:rsidRPr="00550DCF">
        <w:rPr>
          <w:sz w:val="28"/>
          <w:szCs w:val="28"/>
        </w:rPr>
        <w:t xml:space="preserve"> </w:t>
      </w:r>
      <w:r w:rsidRPr="00550DCF">
        <w:rPr>
          <w:sz w:val="28"/>
          <w:szCs w:val="28"/>
          <w:lang w:val="en-US"/>
        </w:rPr>
        <w:t>Club</w:t>
      </w:r>
      <w:r w:rsidRPr="00550DCF">
        <w:rPr>
          <w:sz w:val="28"/>
          <w:szCs w:val="28"/>
        </w:rPr>
        <w:t xml:space="preserve">, </w:t>
      </w:r>
      <w:r w:rsidRPr="00550DCF">
        <w:rPr>
          <w:sz w:val="28"/>
          <w:szCs w:val="28"/>
          <w:lang w:val="en-US"/>
        </w:rPr>
        <w:t>JCB</w:t>
      </w:r>
      <w:r w:rsidRPr="00550DCF">
        <w:rPr>
          <w:sz w:val="28"/>
          <w:szCs w:val="28"/>
        </w:rPr>
        <w:t>.</w:t>
      </w:r>
    </w:p>
    <w:p w:rsidR="00852C49" w:rsidRPr="00550DCF" w:rsidRDefault="00852C49" w:rsidP="00550DCF">
      <w:pPr>
        <w:pStyle w:val="a9"/>
        <w:widowControl w:val="0"/>
        <w:spacing w:before="0" w:beforeAutospacing="0" w:after="0" w:afterAutospacing="0" w:line="360" w:lineRule="auto"/>
        <w:ind w:firstLine="709"/>
        <w:jc w:val="both"/>
        <w:rPr>
          <w:sz w:val="28"/>
          <w:szCs w:val="28"/>
        </w:rPr>
      </w:pPr>
      <w:r w:rsidRPr="00550DCF">
        <w:rPr>
          <w:sz w:val="28"/>
          <w:szCs w:val="28"/>
        </w:rPr>
        <w:t>Как видно из таблицы 2.6 цены на номера стандартной и улучшенной категории дифференцируются по количеству человек, проживающих в номере. Цены на номера категории люкс по данному принципу не дифференцируются. Цены указаны из расчета за номер за ночь, включают завтрак (шведский стол) и НДС (18%).</w:t>
      </w:r>
      <w:r w:rsidR="00550DCF">
        <w:rPr>
          <w:sz w:val="28"/>
          <w:szCs w:val="28"/>
        </w:rPr>
        <w:t xml:space="preserve"> </w:t>
      </w:r>
    </w:p>
    <w:p w:rsidR="00852C49" w:rsidRPr="00550DCF" w:rsidRDefault="00852C49" w:rsidP="00550DCF">
      <w:pPr>
        <w:spacing w:line="360" w:lineRule="auto"/>
        <w:ind w:firstLine="709"/>
        <w:rPr>
          <w:sz w:val="28"/>
          <w:szCs w:val="28"/>
        </w:rPr>
      </w:pPr>
      <w:r w:rsidRPr="00550DCF">
        <w:rPr>
          <w:sz w:val="28"/>
          <w:szCs w:val="28"/>
        </w:rPr>
        <w:t xml:space="preserve">В таблице 2.9 представлены цены дополнительной кровати и завтрака. </w:t>
      </w:r>
    </w:p>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Таблица 2.9. - Цены на дополнительную кровать и завтрак.</w:t>
      </w:r>
    </w:p>
    <w:tbl>
      <w:tblPr>
        <w:tblW w:w="816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04"/>
        <w:gridCol w:w="2961"/>
      </w:tblGrid>
      <w:tr w:rsidR="00852C49" w:rsidRPr="00550DCF">
        <w:trPr>
          <w:trHeight w:val="246"/>
          <w:tblCellSpacing w:w="0" w:type="dxa"/>
          <w:jc w:val="center"/>
        </w:trPr>
        <w:tc>
          <w:tcPr>
            <w:tcW w:w="5204" w:type="dxa"/>
            <w:vAlign w:val="center"/>
          </w:tcPr>
          <w:p w:rsidR="00852C49" w:rsidRPr="009F188E" w:rsidRDefault="00852C49" w:rsidP="009F188E">
            <w:pPr>
              <w:spacing w:line="360" w:lineRule="auto"/>
              <w:ind w:firstLine="0"/>
              <w:rPr>
                <w:rStyle w:val="aa"/>
                <w:color w:val="auto"/>
                <w:sz w:val="20"/>
                <w:szCs w:val="20"/>
                <w:u w:val="none"/>
              </w:rPr>
            </w:pPr>
            <w:r w:rsidRPr="009F188E">
              <w:rPr>
                <w:rStyle w:val="aa"/>
                <w:color w:val="auto"/>
                <w:sz w:val="20"/>
                <w:szCs w:val="20"/>
                <w:u w:val="none"/>
              </w:rPr>
              <w:t>Завтрак (Шведский стол)</w:t>
            </w:r>
          </w:p>
        </w:tc>
        <w:tc>
          <w:tcPr>
            <w:tcW w:w="2961" w:type="dxa"/>
            <w:vAlign w:val="center"/>
          </w:tcPr>
          <w:p w:rsidR="00852C49" w:rsidRPr="009F188E" w:rsidRDefault="00852C49" w:rsidP="009F188E">
            <w:pPr>
              <w:spacing w:line="360" w:lineRule="auto"/>
              <w:ind w:firstLine="0"/>
              <w:rPr>
                <w:rStyle w:val="aa"/>
                <w:color w:val="auto"/>
                <w:sz w:val="20"/>
                <w:szCs w:val="20"/>
                <w:u w:val="none"/>
              </w:rPr>
            </w:pPr>
            <w:r w:rsidRPr="009F188E">
              <w:rPr>
                <w:rStyle w:val="aa"/>
                <w:color w:val="auto"/>
                <w:sz w:val="20"/>
                <w:szCs w:val="20"/>
                <w:u w:val="none"/>
              </w:rPr>
              <w:t>500 руб. (вкл. НДС)</w:t>
            </w:r>
          </w:p>
        </w:tc>
      </w:tr>
      <w:tr w:rsidR="00852C49" w:rsidRPr="00550DCF">
        <w:trPr>
          <w:trHeight w:val="587"/>
          <w:tblCellSpacing w:w="0" w:type="dxa"/>
          <w:jc w:val="center"/>
        </w:trPr>
        <w:tc>
          <w:tcPr>
            <w:tcW w:w="5204" w:type="dxa"/>
            <w:vAlign w:val="center"/>
          </w:tcPr>
          <w:p w:rsidR="00852C49" w:rsidRPr="009F188E" w:rsidRDefault="00852C49" w:rsidP="009F188E">
            <w:pPr>
              <w:spacing w:line="360" w:lineRule="auto"/>
              <w:ind w:firstLine="0"/>
              <w:rPr>
                <w:rStyle w:val="aa"/>
                <w:color w:val="auto"/>
                <w:sz w:val="20"/>
                <w:szCs w:val="20"/>
                <w:u w:val="none"/>
              </w:rPr>
            </w:pPr>
            <w:r w:rsidRPr="009F188E">
              <w:rPr>
                <w:rStyle w:val="aa"/>
                <w:color w:val="auto"/>
                <w:sz w:val="20"/>
                <w:szCs w:val="20"/>
                <w:u w:val="none"/>
              </w:rPr>
              <w:t>Дополнительная кровать (без завтрака)</w:t>
            </w:r>
          </w:p>
        </w:tc>
        <w:tc>
          <w:tcPr>
            <w:tcW w:w="2961" w:type="dxa"/>
            <w:vAlign w:val="center"/>
          </w:tcPr>
          <w:p w:rsidR="00852C49" w:rsidRPr="009F188E" w:rsidRDefault="00852C49" w:rsidP="009F188E">
            <w:pPr>
              <w:spacing w:line="360" w:lineRule="auto"/>
              <w:ind w:firstLine="0"/>
              <w:rPr>
                <w:rStyle w:val="aa"/>
                <w:color w:val="auto"/>
                <w:sz w:val="20"/>
                <w:szCs w:val="20"/>
                <w:u w:val="none"/>
              </w:rPr>
            </w:pPr>
            <w:r w:rsidRPr="009F188E">
              <w:rPr>
                <w:rStyle w:val="aa"/>
                <w:color w:val="auto"/>
                <w:sz w:val="20"/>
                <w:szCs w:val="20"/>
                <w:u w:val="none"/>
              </w:rPr>
              <w:t>1 400руб. (вкл. НДС)</w:t>
            </w:r>
          </w:p>
        </w:tc>
      </w:tr>
    </w:tbl>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При определении продажной цены номера, кроме цен «</w:t>
      </w:r>
      <w:r w:rsidRPr="00550DCF">
        <w:rPr>
          <w:sz w:val="28"/>
          <w:szCs w:val="28"/>
          <w:lang w:val="en-US"/>
        </w:rPr>
        <w:t>rack</w:t>
      </w:r>
      <w:r w:rsidRPr="00550DCF">
        <w:rPr>
          <w:sz w:val="28"/>
          <w:szCs w:val="28"/>
        </w:rPr>
        <w:t xml:space="preserve"> </w:t>
      </w:r>
      <w:r w:rsidRPr="00550DCF">
        <w:rPr>
          <w:sz w:val="28"/>
          <w:szCs w:val="28"/>
          <w:lang w:val="en-US"/>
        </w:rPr>
        <w:t>rate</w:t>
      </w:r>
      <w:r w:rsidRPr="00550DCF">
        <w:rPr>
          <w:sz w:val="28"/>
          <w:szCs w:val="28"/>
        </w:rPr>
        <w:t>», используются цены свободной реализации. Уровень цен устанавливается в зависимости от сезона (низкий, высокий, выставочный) и показателя загрузки гостиницы.</w:t>
      </w:r>
      <w:r w:rsidR="00550DCF">
        <w:rPr>
          <w:sz w:val="28"/>
          <w:szCs w:val="28"/>
        </w:rPr>
        <w:t xml:space="preserve"> </w:t>
      </w:r>
      <w:r w:rsidRPr="00550DCF">
        <w:rPr>
          <w:sz w:val="28"/>
          <w:szCs w:val="28"/>
        </w:rPr>
        <w:t>Цены свободной реализации предоставляются на основе соответствующего приказа в соответствии с утвержденной тарифной сеткой.</w:t>
      </w:r>
    </w:p>
    <w:p w:rsidR="00852C49" w:rsidRPr="00550DCF" w:rsidRDefault="00852C49" w:rsidP="00550DCF">
      <w:pPr>
        <w:spacing w:line="360" w:lineRule="auto"/>
        <w:ind w:firstLine="709"/>
        <w:rPr>
          <w:sz w:val="28"/>
          <w:szCs w:val="28"/>
        </w:rPr>
      </w:pPr>
      <w:r w:rsidRPr="00550DCF">
        <w:rPr>
          <w:sz w:val="28"/>
          <w:szCs w:val="28"/>
        </w:rPr>
        <w:t>Предоставление корпоративных, агентских и операторских цен производится на основе договоров в соответствии с тарифной сеткой договорных цен на 2009 год, утвержденной соответствующим приказом. В договоре фиксируется количество ночей проживания, на основании которого контрагенту предоставляется специальная цена. Комиссионные турагентские цены предоставляются на основании договоров на описанных выше условиях в соответствии с тарифной сеткой комиссионных цен, утвержденной соответствующим приказом. В выставочные периоды с повышенной загрузкой отеля и спроса на номера в городе действуют специальные цены выставочного периода согласно договора. Действие договорных тарифов на данные периоды не распространяется.</w:t>
      </w:r>
    </w:p>
    <w:p w:rsidR="00852C49" w:rsidRPr="00550DCF" w:rsidRDefault="00852C49" w:rsidP="00550DCF">
      <w:pPr>
        <w:spacing w:line="360" w:lineRule="auto"/>
        <w:ind w:firstLine="709"/>
        <w:rPr>
          <w:sz w:val="28"/>
          <w:szCs w:val="28"/>
        </w:rPr>
      </w:pPr>
      <w:r w:rsidRPr="00550DCF">
        <w:rPr>
          <w:sz w:val="28"/>
          <w:szCs w:val="28"/>
        </w:rPr>
        <w:t>Цены, предоставляемые гостиницей на основе корпоративных или туристических договоров, могут пересматриваться в зависимости от ситуации на рынке. Все изменения оформляются соответствующими приказами.</w:t>
      </w:r>
    </w:p>
    <w:p w:rsidR="00852C49" w:rsidRPr="00550DCF" w:rsidRDefault="00852C49" w:rsidP="00550DCF">
      <w:pPr>
        <w:spacing w:line="360" w:lineRule="auto"/>
        <w:ind w:firstLine="709"/>
        <w:rPr>
          <w:sz w:val="28"/>
          <w:szCs w:val="28"/>
        </w:rPr>
      </w:pPr>
      <w:r w:rsidRPr="00550DCF">
        <w:rPr>
          <w:sz w:val="28"/>
          <w:szCs w:val="28"/>
        </w:rPr>
        <w:t>Для каждой из категорий клиентов предусматриваются цены на периоды проведения в Москве выставок или мероприятий общегородского масштаба, влияющих на спрос на гостиничные услуги в городе в целом. Данные цены также предоставляются на основании договоров в соответствии с тарифными сетками цен на выставочные периоды, утвержденной соответствующим приказом. Периоды выставок определяются отдельным приказом и могут пересматриваться в течение года с оформлением дополнения к приказу.</w:t>
      </w:r>
    </w:p>
    <w:p w:rsidR="00852C49" w:rsidRPr="00550DCF" w:rsidRDefault="00852C49" w:rsidP="00550DCF">
      <w:pPr>
        <w:spacing w:line="360" w:lineRule="auto"/>
        <w:ind w:firstLine="709"/>
        <w:rPr>
          <w:sz w:val="28"/>
          <w:szCs w:val="28"/>
        </w:rPr>
      </w:pPr>
      <w:r w:rsidRPr="00550DCF">
        <w:rPr>
          <w:sz w:val="28"/>
          <w:szCs w:val="28"/>
        </w:rPr>
        <w:t>Цены для продажи в Глобальных Системах Бронирования (GDS) и сети Интернете под торговой маркой ВАО «Интурист». Ценовая политика гостиницы в GDS определяется конкурентоспособностью тарифов гостиницы на рынках GDS. Цены</w:t>
      </w:r>
      <w:r w:rsidR="00550DCF">
        <w:rPr>
          <w:sz w:val="28"/>
          <w:szCs w:val="28"/>
        </w:rPr>
        <w:t xml:space="preserve"> </w:t>
      </w:r>
      <w:r w:rsidRPr="00550DCF">
        <w:rPr>
          <w:sz w:val="28"/>
          <w:szCs w:val="28"/>
        </w:rPr>
        <w:t>загружаются и контролируются в электронной базе данных ВАО «Интурист»</w:t>
      </w:r>
      <w:r w:rsidR="00550DCF">
        <w:rPr>
          <w:sz w:val="28"/>
          <w:szCs w:val="28"/>
        </w:rPr>
        <w:t xml:space="preserve"> </w:t>
      </w:r>
      <w:r w:rsidRPr="00550DCF">
        <w:rPr>
          <w:sz w:val="28"/>
          <w:szCs w:val="28"/>
        </w:rPr>
        <w:t>в режиме реального времени при помощи Интернет-системы. Цены предоставляются для продажи зарубежным агентам в GDS и определяются объёмами проживания.</w:t>
      </w:r>
    </w:p>
    <w:p w:rsidR="00852C49" w:rsidRPr="00550DCF" w:rsidRDefault="00852C49" w:rsidP="00550DCF">
      <w:pPr>
        <w:spacing w:line="360" w:lineRule="auto"/>
        <w:ind w:firstLine="709"/>
        <w:rPr>
          <w:sz w:val="28"/>
          <w:szCs w:val="28"/>
        </w:rPr>
      </w:pPr>
      <w:r w:rsidRPr="00550DCF">
        <w:rPr>
          <w:sz w:val="28"/>
          <w:szCs w:val="28"/>
        </w:rPr>
        <w:t>Анализ ценовой политики гостиницы «Космос» показал, что все мероприятия направлены на удовлетворение потребностей целевого клиента. Необходимо</w:t>
      </w:r>
      <w:r w:rsidR="00550DCF">
        <w:rPr>
          <w:sz w:val="28"/>
          <w:szCs w:val="28"/>
        </w:rPr>
        <w:t xml:space="preserve"> </w:t>
      </w:r>
      <w:r w:rsidRPr="00550DCF">
        <w:rPr>
          <w:sz w:val="28"/>
          <w:szCs w:val="28"/>
        </w:rPr>
        <w:t>в мероприятиях учитывать не только запросы клиентов, но и уровень загрузки гостиницы, (Рис.2.11,2.12.).</w:t>
      </w:r>
    </w:p>
    <w:p w:rsidR="00852C49" w:rsidRPr="00550DCF" w:rsidRDefault="00852C49" w:rsidP="00550DCF">
      <w:pPr>
        <w:spacing w:line="360" w:lineRule="auto"/>
        <w:ind w:firstLine="709"/>
        <w:rPr>
          <w:sz w:val="28"/>
          <w:szCs w:val="28"/>
        </w:rPr>
      </w:pPr>
      <w:r w:rsidRPr="00550DCF">
        <w:rPr>
          <w:sz w:val="28"/>
          <w:szCs w:val="28"/>
        </w:rPr>
        <w:t>Для обеспечения эффективной реализации гостиничных услуг гостиничное предприятие проводит комплекс мероприятий, находящих свое выражение в маркетинговой сбытовой стратегии.</w:t>
      </w:r>
    </w:p>
    <w:p w:rsidR="00852C49" w:rsidRPr="00550DCF" w:rsidRDefault="009F188E" w:rsidP="00550DCF">
      <w:pPr>
        <w:spacing w:line="360" w:lineRule="auto"/>
        <w:ind w:firstLine="709"/>
        <w:rPr>
          <w:rFonts w:eastAsia="TimesNewRoman"/>
          <w:sz w:val="28"/>
          <w:szCs w:val="28"/>
          <w:lang w:eastAsia="en-US"/>
        </w:rPr>
      </w:pPr>
      <w:r>
        <w:rPr>
          <w:sz w:val="28"/>
          <w:szCs w:val="28"/>
        </w:rPr>
        <w:br w:type="page"/>
      </w:r>
      <w:r w:rsidR="004D0F21">
        <w:rPr>
          <w:sz w:val="28"/>
          <w:szCs w:val="28"/>
        </w:rPr>
        <w:pict>
          <v:shape id="_x0000_i1045" type="#_x0000_t75" style="width:402.75pt;height:256.5pt">
            <v:imagedata r:id="rId76" o:title=""/>
          </v:shape>
        </w:pict>
      </w:r>
    </w:p>
    <w:p w:rsidR="00852C49" w:rsidRPr="00550DCF" w:rsidRDefault="00852C49" w:rsidP="00550DCF">
      <w:pPr>
        <w:tabs>
          <w:tab w:val="left" w:pos="0"/>
        </w:tabs>
        <w:spacing w:line="360" w:lineRule="auto"/>
        <w:ind w:firstLine="709"/>
        <w:rPr>
          <w:sz w:val="28"/>
          <w:szCs w:val="28"/>
        </w:rPr>
      </w:pPr>
      <w:r w:rsidRPr="00550DCF">
        <w:rPr>
          <w:sz w:val="28"/>
          <w:szCs w:val="28"/>
        </w:rPr>
        <w:t>Рис. 2.11 Процентная</w:t>
      </w:r>
      <w:r w:rsidR="00550DCF">
        <w:rPr>
          <w:sz w:val="28"/>
          <w:szCs w:val="28"/>
        </w:rPr>
        <w:t xml:space="preserve"> </w:t>
      </w:r>
      <w:r w:rsidRPr="00550DCF">
        <w:rPr>
          <w:sz w:val="28"/>
          <w:szCs w:val="28"/>
        </w:rPr>
        <w:t>загрузка гостиницы ОАО «Космос»</w:t>
      </w:r>
      <w:r w:rsidR="00550DCF">
        <w:rPr>
          <w:sz w:val="28"/>
          <w:szCs w:val="28"/>
        </w:rPr>
        <w:t xml:space="preserve"> </w:t>
      </w:r>
      <w:r w:rsidRPr="00550DCF">
        <w:rPr>
          <w:sz w:val="28"/>
          <w:szCs w:val="28"/>
        </w:rPr>
        <w:t>по месяцам.</w:t>
      </w:r>
    </w:p>
    <w:p w:rsidR="00852C49" w:rsidRPr="00550DCF" w:rsidRDefault="00852C49" w:rsidP="00550DCF">
      <w:pPr>
        <w:tabs>
          <w:tab w:val="left" w:pos="0"/>
        </w:tabs>
        <w:spacing w:line="360" w:lineRule="auto"/>
        <w:ind w:firstLine="709"/>
        <w:rPr>
          <w:sz w:val="28"/>
          <w:szCs w:val="28"/>
        </w:rPr>
      </w:pPr>
    </w:p>
    <w:p w:rsidR="00852C49" w:rsidRPr="00550DCF" w:rsidRDefault="004D0F21" w:rsidP="00550DCF">
      <w:pPr>
        <w:tabs>
          <w:tab w:val="left" w:pos="0"/>
        </w:tabs>
        <w:spacing w:line="360" w:lineRule="auto"/>
        <w:ind w:firstLine="709"/>
        <w:rPr>
          <w:sz w:val="28"/>
          <w:szCs w:val="28"/>
        </w:rPr>
      </w:pPr>
      <w:r>
        <w:rPr>
          <w:sz w:val="28"/>
          <w:szCs w:val="28"/>
        </w:rPr>
        <w:pict>
          <v:shape id="_x0000_i1046" type="#_x0000_t75" style="width:399pt;height:258pt">
            <v:imagedata r:id="rId77" o:title=""/>
          </v:shape>
        </w:pict>
      </w:r>
    </w:p>
    <w:p w:rsidR="00852C49" w:rsidRPr="00550DCF" w:rsidRDefault="00852C49" w:rsidP="00550DCF">
      <w:pPr>
        <w:spacing w:line="360" w:lineRule="auto"/>
        <w:ind w:firstLine="709"/>
        <w:rPr>
          <w:sz w:val="28"/>
          <w:szCs w:val="28"/>
        </w:rPr>
      </w:pPr>
      <w:r w:rsidRPr="00550DCF">
        <w:rPr>
          <w:sz w:val="28"/>
          <w:szCs w:val="28"/>
        </w:rPr>
        <w:t>Рис.2.12 Средняя цена за номер по месяцам.</w:t>
      </w:r>
    </w:p>
    <w:p w:rsidR="00852C49" w:rsidRPr="00550DCF" w:rsidRDefault="00852C49" w:rsidP="00550DCF">
      <w:pPr>
        <w:spacing w:line="360" w:lineRule="auto"/>
        <w:ind w:firstLine="709"/>
        <w:rPr>
          <w:b/>
          <w:bCs/>
          <w:sz w:val="28"/>
          <w:szCs w:val="28"/>
        </w:rPr>
      </w:pPr>
    </w:p>
    <w:p w:rsidR="00852C49" w:rsidRPr="00550DCF" w:rsidRDefault="00852C49" w:rsidP="00550DCF">
      <w:pPr>
        <w:spacing w:line="360" w:lineRule="auto"/>
        <w:ind w:firstLine="709"/>
        <w:rPr>
          <w:sz w:val="28"/>
          <w:szCs w:val="28"/>
        </w:rPr>
      </w:pPr>
      <w:r w:rsidRPr="00550DCF">
        <w:rPr>
          <w:b/>
          <w:bCs/>
          <w:sz w:val="28"/>
          <w:szCs w:val="28"/>
        </w:rPr>
        <w:t>Сбытовая и коммуникационная политика</w:t>
      </w:r>
    </w:p>
    <w:p w:rsidR="00852C49" w:rsidRPr="00550DCF" w:rsidRDefault="00852C49" w:rsidP="00550DCF">
      <w:pPr>
        <w:pStyle w:val="a9"/>
        <w:widowControl w:val="0"/>
        <w:spacing w:before="0" w:beforeAutospacing="0" w:after="0" w:afterAutospacing="0" w:line="360" w:lineRule="auto"/>
        <w:ind w:firstLine="709"/>
        <w:jc w:val="both"/>
        <w:rPr>
          <w:sz w:val="28"/>
          <w:szCs w:val="28"/>
        </w:rPr>
      </w:pPr>
      <w:r w:rsidRPr="00550DCF">
        <w:rPr>
          <w:sz w:val="28"/>
          <w:szCs w:val="28"/>
        </w:rPr>
        <w:t>Сбытовая политика гостиницы продукции</w:t>
      </w:r>
      <w:r w:rsidR="00550DCF">
        <w:rPr>
          <w:sz w:val="28"/>
          <w:szCs w:val="28"/>
        </w:rPr>
        <w:t xml:space="preserve"> </w:t>
      </w:r>
      <w:r w:rsidRPr="00550DCF">
        <w:rPr>
          <w:sz w:val="28"/>
          <w:szCs w:val="28"/>
        </w:rPr>
        <w:t>рассматривается как</w:t>
      </w:r>
      <w:r w:rsidR="00550DCF">
        <w:rPr>
          <w:sz w:val="28"/>
          <w:szCs w:val="28"/>
        </w:rPr>
        <w:t xml:space="preserve"> </w:t>
      </w:r>
      <w:r w:rsidRPr="00550DCF">
        <w:rPr>
          <w:sz w:val="28"/>
          <w:szCs w:val="28"/>
        </w:rPr>
        <w:t xml:space="preserve">целенаправленная деятельность, принципы и методы, осуществления которой призваны организовать движение услуги к гостю. Основной задачей является создание условий для превращения потребностей потенциального покупателя в реальный спрос на конкретный гостиничный товар. </w:t>
      </w:r>
    </w:p>
    <w:p w:rsidR="00852C49" w:rsidRPr="00550DCF" w:rsidRDefault="00852C49" w:rsidP="00550DCF">
      <w:pPr>
        <w:pStyle w:val="a9"/>
        <w:widowControl w:val="0"/>
        <w:spacing w:before="0" w:beforeAutospacing="0" w:after="0" w:afterAutospacing="0" w:line="360" w:lineRule="auto"/>
        <w:ind w:firstLine="709"/>
        <w:jc w:val="both"/>
        <w:rPr>
          <w:sz w:val="28"/>
          <w:szCs w:val="28"/>
        </w:rPr>
      </w:pPr>
      <w:r w:rsidRPr="00550DCF">
        <w:rPr>
          <w:sz w:val="28"/>
          <w:szCs w:val="28"/>
        </w:rPr>
        <w:t>Осуществляется это с помощью прямых и корпоративных продаж, через</w:t>
      </w:r>
      <w:r w:rsidR="00550DCF">
        <w:rPr>
          <w:sz w:val="28"/>
          <w:szCs w:val="28"/>
        </w:rPr>
        <w:t xml:space="preserve"> </w:t>
      </w:r>
      <w:r w:rsidRPr="00550DCF">
        <w:rPr>
          <w:sz w:val="28"/>
          <w:szCs w:val="28"/>
        </w:rPr>
        <w:t xml:space="preserve">сформированную агентскую сеть. </w:t>
      </w:r>
    </w:p>
    <w:p w:rsidR="00852C49" w:rsidRPr="00550DCF" w:rsidRDefault="00852C49" w:rsidP="00550DCF">
      <w:pPr>
        <w:pStyle w:val="a9"/>
        <w:widowControl w:val="0"/>
        <w:spacing w:before="0" w:beforeAutospacing="0" w:after="0" w:afterAutospacing="0" w:line="360" w:lineRule="auto"/>
        <w:ind w:firstLine="709"/>
        <w:jc w:val="both"/>
        <w:rPr>
          <w:sz w:val="28"/>
          <w:szCs w:val="28"/>
        </w:rPr>
      </w:pPr>
      <w:r w:rsidRPr="00550DCF">
        <w:rPr>
          <w:sz w:val="28"/>
          <w:szCs w:val="28"/>
        </w:rPr>
        <w:t>Основными можно считать корпоративные продажи, поскольку именно с их помощью происходит реализация основной массы гостиничного продукта – 34%. Такой результат достигается благодаря налаженной системе договоров с российскими туристическими компаниями («Академсервис»- 53%) , крупными международными посредниками («</w:t>
      </w:r>
      <w:r w:rsidRPr="00550DCF">
        <w:rPr>
          <w:sz w:val="28"/>
          <w:szCs w:val="28"/>
          <w:lang w:val="en-US"/>
        </w:rPr>
        <w:t>All</w:t>
      </w:r>
      <w:r w:rsidRPr="00550DCF">
        <w:rPr>
          <w:sz w:val="28"/>
          <w:szCs w:val="28"/>
        </w:rPr>
        <w:t>-</w:t>
      </w:r>
      <w:r w:rsidRPr="00550DCF">
        <w:rPr>
          <w:sz w:val="28"/>
          <w:szCs w:val="28"/>
          <w:lang w:val="en-US"/>
        </w:rPr>
        <w:t>hotels</w:t>
      </w:r>
      <w:r w:rsidRPr="00550DCF">
        <w:rPr>
          <w:sz w:val="28"/>
          <w:szCs w:val="28"/>
        </w:rPr>
        <w:t>.</w:t>
      </w:r>
      <w:r w:rsidRPr="00550DCF">
        <w:rPr>
          <w:sz w:val="28"/>
          <w:szCs w:val="28"/>
          <w:lang w:val="en-US"/>
        </w:rPr>
        <w:t>ru</w:t>
      </w:r>
      <w:r w:rsidRPr="00550DCF">
        <w:rPr>
          <w:sz w:val="28"/>
          <w:szCs w:val="28"/>
        </w:rPr>
        <w:t xml:space="preserve">», </w:t>
      </w:r>
      <w:r w:rsidRPr="00550DCF">
        <w:rPr>
          <w:sz w:val="28"/>
          <w:szCs w:val="28"/>
          <w:lang w:val="en-US"/>
        </w:rPr>
        <w:t>HRS</w:t>
      </w:r>
      <w:r w:rsidRPr="00550DCF">
        <w:rPr>
          <w:sz w:val="28"/>
          <w:szCs w:val="28"/>
        </w:rPr>
        <w:t xml:space="preserve"> - 26%). </w:t>
      </w:r>
    </w:p>
    <w:p w:rsidR="00852C49" w:rsidRPr="00550DCF" w:rsidRDefault="00852C49" w:rsidP="00550DCF">
      <w:pPr>
        <w:pStyle w:val="a9"/>
        <w:widowControl w:val="0"/>
        <w:spacing w:before="0" w:beforeAutospacing="0" w:after="0" w:afterAutospacing="0" w:line="360" w:lineRule="auto"/>
        <w:ind w:firstLine="709"/>
        <w:jc w:val="both"/>
        <w:rPr>
          <w:sz w:val="28"/>
          <w:szCs w:val="28"/>
        </w:rPr>
      </w:pPr>
      <w:r w:rsidRPr="00550DCF">
        <w:rPr>
          <w:sz w:val="28"/>
          <w:szCs w:val="28"/>
        </w:rPr>
        <w:t>Чуть менее эффективным, но не менее важными являются системы бронирования, предлагающие возможность забронировать номер в гостинице. При этом используются как международные системы резервирования (Opera), так и российские. Прямые продажи составляют 19%. Остальная часть приходится на прочие каналы сбыта.</w:t>
      </w:r>
    </w:p>
    <w:p w:rsidR="00852C49" w:rsidRDefault="00852C49" w:rsidP="00550DCF">
      <w:pPr>
        <w:pStyle w:val="a9"/>
        <w:widowControl w:val="0"/>
        <w:spacing w:before="0" w:beforeAutospacing="0" w:after="0" w:afterAutospacing="0" w:line="360" w:lineRule="auto"/>
        <w:ind w:firstLine="709"/>
        <w:jc w:val="both"/>
        <w:rPr>
          <w:sz w:val="28"/>
          <w:szCs w:val="28"/>
        </w:rPr>
      </w:pPr>
      <w:r w:rsidRPr="00550DCF">
        <w:rPr>
          <w:sz w:val="28"/>
          <w:szCs w:val="28"/>
        </w:rPr>
        <w:t>На рекламу приходиться 1229849 руб. из них на рекламу в прессе, интернет рекламу, наружную рекламу, печатные рекламные издания, выставки и прочие, (Рис.2.13, 2.14.).</w:t>
      </w:r>
    </w:p>
    <w:p w:rsidR="009F188E" w:rsidRDefault="009F188E" w:rsidP="00550DCF">
      <w:pPr>
        <w:pStyle w:val="a9"/>
        <w:widowControl w:val="0"/>
        <w:spacing w:before="0" w:beforeAutospacing="0" w:after="0" w:afterAutospacing="0" w:line="360" w:lineRule="auto"/>
        <w:ind w:firstLine="709"/>
        <w:jc w:val="both"/>
        <w:rPr>
          <w:sz w:val="28"/>
          <w:szCs w:val="28"/>
        </w:rPr>
      </w:pPr>
    </w:p>
    <w:p w:rsidR="00852C49" w:rsidRPr="00550DCF" w:rsidRDefault="004D0F21" w:rsidP="00550DCF">
      <w:pPr>
        <w:pStyle w:val="a9"/>
        <w:widowControl w:val="0"/>
        <w:spacing w:before="0" w:beforeAutospacing="0" w:after="0" w:afterAutospacing="0" w:line="360" w:lineRule="auto"/>
        <w:ind w:firstLine="709"/>
        <w:jc w:val="both"/>
        <w:rPr>
          <w:sz w:val="28"/>
          <w:szCs w:val="28"/>
        </w:rPr>
      </w:pPr>
      <w:r>
        <w:rPr>
          <w:sz w:val="28"/>
          <w:szCs w:val="28"/>
        </w:rPr>
        <w:pict>
          <v:shape id="_x0000_i1047" type="#_x0000_t75" style="width:392.25pt;height:243pt">
            <v:imagedata r:id="rId78" o:title=""/>
          </v:shape>
        </w:pict>
      </w:r>
    </w:p>
    <w:p w:rsidR="00852C49" w:rsidRDefault="00852C49" w:rsidP="00550DCF">
      <w:pPr>
        <w:pStyle w:val="a9"/>
        <w:widowControl w:val="0"/>
        <w:spacing w:before="0" w:beforeAutospacing="0" w:after="0" w:afterAutospacing="0" w:line="360" w:lineRule="auto"/>
        <w:ind w:firstLine="709"/>
        <w:jc w:val="both"/>
        <w:rPr>
          <w:sz w:val="28"/>
          <w:szCs w:val="28"/>
        </w:rPr>
      </w:pPr>
      <w:r w:rsidRPr="00550DCF">
        <w:rPr>
          <w:sz w:val="28"/>
          <w:szCs w:val="28"/>
        </w:rPr>
        <w:t>Рис.2.13. Рекламный бюджет гостиницы «Космос» в процентах.</w:t>
      </w:r>
    </w:p>
    <w:p w:rsidR="00852C49" w:rsidRPr="00550DCF" w:rsidRDefault="004D0F21" w:rsidP="00550DCF">
      <w:pPr>
        <w:pStyle w:val="a9"/>
        <w:widowControl w:val="0"/>
        <w:spacing w:before="0" w:beforeAutospacing="0" w:after="0" w:afterAutospacing="0" w:line="360" w:lineRule="auto"/>
        <w:ind w:firstLine="709"/>
        <w:jc w:val="both"/>
        <w:rPr>
          <w:sz w:val="28"/>
          <w:szCs w:val="28"/>
        </w:rPr>
      </w:pPr>
      <w:r>
        <w:rPr>
          <w:sz w:val="28"/>
          <w:szCs w:val="28"/>
        </w:rPr>
        <w:pict>
          <v:shape id="_x0000_i1048" type="#_x0000_t75" style="width:392.25pt;height:255.75pt">
            <v:imagedata r:id="rId79" o:title=""/>
          </v:shape>
        </w:pict>
      </w:r>
    </w:p>
    <w:p w:rsidR="00852C49" w:rsidRPr="00550DCF" w:rsidRDefault="00852C49" w:rsidP="00550DCF">
      <w:pPr>
        <w:pStyle w:val="a9"/>
        <w:widowControl w:val="0"/>
        <w:spacing w:before="0" w:beforeAutospacing="0" w:after="0" w:afterAutospacing="0" w:line="360" w:lineRule="auto"/>
        <w:ind w:firstLine="709"/>
        <w:jc w:val="both"/>
        <w:rPr>
          <w:sz w:val="28"/>
          <w:szCs w:val="28"/>
        </w:rPr>
      </w:pPr>
      <w:r w:rsidRPr="00550DCF">
        <w:rPr>
          <w:sz w:val="28"/>
          <w:szCs w:val="28"/>
        </w:rPr>
        <w:t>Рис.2.14. Рекламный бюджет</w:t>
      </w:r>
      <w:r w:rsidR="00550DCF">
        <w:rPr>
          <w:sz w:val="28"/>
          <w:szCs w:val="28"/>
        </w:rPr>
        <w:t xml:space="preserve"> </w:t>
      </w:r>
      <w:r w:rsidRPr="00550DCF">
        <w:rPr>
          <w:sz w:val="28"/>
          <w:szCs w:val="28"/>
        </w:rPr>
        <w:t>гостиницы «Космос» в руб.</w:t>
      </w:r>
    </w:p>
    <w:p w:rsidR="00852C49" w:rsidRPr="00550DCF" w:rsidRDefault="00852C49" w:rsidP="00550DCF">
      <w:pPr>
        <w:spacing w:line="360" w:lineRule="auto"/>
        <w:ind w:firstLine="709"/>
        <w:rPr>
          <w:sz w:val="28"/>
          <w:szCs w:val="28"/>
        </w:rPr>
      </w:pPr>
      <w:r w:rsidRPr="00550DCF">
        <w:rPr>
          <w:sz w:val="28"/>
          <w:szCs w:val="28"/>
        </w:rPr>
        <w:t>Гостиница «Космос»,</w:t>
      </w:r>
      <w:r w:rsidR="00550DCF">
        <w:rPr>
          <w:sz w:val="28"/>
          <w:szCs w:val="28"/>
        </w:rPr>
        <w:t xml:space="preserve"> </w:t>
      </w:r>
      <w:r w:rsidRPr="00550DCF">
        <w:rPr>
          <w:sz w:val="28"/>
          <w:szCs w:val="28"/>
        </w:rPr>
        <w:t>исходя из целей и</w:t>
      </w:r>
      <w:r w:rsidR="00550DCF">
        <w:rPr>
          <w:sz w:val="28"/>
          <w:szCs w:val="28"/>
        </w:rPr>
        <w:t xml:space="preserve"> </w:t>
      </w:r>
      <w:r w:rsidRPr="00550DCF">
        <w:rPr>
          <w:sz w:val="28"/>
          <w:szCs w:val="28"/>
        </w:rPr>
        <w:t>используемых стратегий, ведет активную рекламную политику, налаживает коммуникационные процессы, формирует связи с клиентурными группами, контактными аудиториями и широкой общественностью. Гостиница функционирует всего 30 лет, реклама гостиницы направлена на предоставление услуги проживания, питания и бизнес - услуги;</w:t>
      </w:r>
      <w:r w:rsidR="00550DCF">
        <w:rPr>
          <w:sz w:val="28"/>
          <w:szCs w:val="28"/>
        </w:rPr>
        <w:t xml:space="preserve"> </w:t>
      </w:r>
      <w:r w:rsidRPr="00550DCF">
        <w:rPr>
          <w:sz w:val="28"/>
          <w:szCs w:val="28"/>
        </w:rPr>
        <w:t>на стимулирование продаж и привлечение внимания широкого круга общественности к своей деятельности.</w:t>
      </w:r>
    </w:p>
    <w:p w:rsidR="009F188E" w:rsidRDefault="009F188E" w:rsidP="00550DCF">
      <w:pPr>
        <w:tabs>
          <w:tab w:val="left" w:pos="0"/>
        </w:tabs>
        <w:spacing w:line="360" w:lineRule="auto"/>
        <w:ind w:firstLine="709"/>
        <w:rPr>
          <w:b/>
          <w:bCs/>
          <w:sz w:val="28"/>
          <w:szCs w:val="28"/>
        </w:rPr>
      </w:pPr>
    </w:p>
    <w:p w:rsidR="00852C49" w:rsidRPr="00550DCF" w:rsidRDefault="00852C49" w:rsidP="00550DCF">
      <w:pPr>
        <w:tabs>
          <w:tab w:val="left" w:pos="0"/>
        </w:tabs>
        <w:spacing w:line="360" w:lineRule="auto"/>
        <w:ind w:firstLine="709"/>
        <w:rPr>
          <w:b/>
          <w:bCs/>
          <w:sz w:val="28"/>
          <w:szCs w:val="28"/>
        </w:rPr>
      </w:pPr>
      <w:r w:rsidRPr="00550DCF">
        <w:rPr>
          <w:b/>
          <w:bCs/>
          <w:sz w:val="28"/>
          <w:szCs w:val="28"/>
        </w:rPr>
        <w:t>2.2.6 Анализ непосредственного окружения</w:t>
      </w:r>
    </w:p>
    <w:p w:rsidR="00852C49" w:rsidRPr="00550DCF" w:rsidRDefault="00852C49" w:rsidP="00550DCF">
      <w:pPr>
        <w:pStyle w:val="a3"/>
        <w:spacing w:line="360" w:lineRule="auto"/>
        <w:ind w:left="0" w:firstLine="709"/>
        <w:rPr>
          <w:sz w:val="28"/>
          <w:szCs w:val="28"/>
        </w:rPr>
      </w:pPr>
      <w:r w:rsidRPr="00550DCF">
        <w:rPr>
          <w:sz w:val="28"/>
          <w:szCs w:val="28"/>
        </w:rPr>
        <w:t>Непосредственное окружение гостиницы представлено составляющими внешней маркетинговой среды, с которыми гостиничное предприятие находится в непосредственном взаимодействии. Это потребители гостиничных услуг, конкуренты, контактные аудитории.</w:t>
      </w:r>
    </w:p>
    <w:p w:rsidR="00852C49" w:rsidRPr="00550DCF" w:rsidRDefault="00852C49" w:rsidP="00550DCF">
      <w:pPr>
        <w:pStyle w:val="a3"/>
        <w:spacing w:line="360" w:lineRule="auto"/>
        <w:ind w:left="0" w:firstLine="709"/>
        <w:rPr>
          <w:sz w:val="28"/>
          <w:szCs w:val="28"/>
        </w:rPr>
      </w:pPr>
      <w:r w:rsidRPr="00550DCF">
        <w:rPr>
          <w:sz w:val="28"/>
          <w:szCs w:val="28"/>
        </w:rPr>
        <w:t>Потребителями услуг гостиницы «Космос» являются российские</w:t>
      </w:r>
      <w:r w:rsidR="00550DCF">
        <w:rPr>
          <w:sz w:val="28"/>
          <w:szCs w:val="28"/>
        </w:rPr>
        <w:t xml:space="preserve"> </w:t>
      </w:r>
      <w:r w:rsidRPr="00550DCF">
        <w:rPr>
          <w:sz w:val="28"/>
          <w:szCs w:val="28"/>
        </w:rPr>
        <w:t>и иностранные граждане, приезжающие в Москву с различными целями. (табл.,2.10.)</w:t>
      </w:r>
    </w:p>
    <w:p w:rsidR="00852C49" w:rsidRPr="00550DCF" w:rsidRDefault="009F188E" w:rsidP="00550DCF">
      <w:pPr>
        <w:spacing w:line="360" w:lineRule="auto"/>
        <w:ind w:firstLine="709"/>
        <w:rPr>
          <w:sz w:val="28"/>
          <w:szCs w:val="28"/>
        </w:rPr>
      </w:pPr>
      <w:r>
        <w:rPr>
          <w:sz w:val="28"/>
          <w:szCs w:val="28"/>
        </w:rPr>
        <w:br w:type="page"/>
      </w:r>
      <w:r w:rsidR="00852C49" w:rsidRPr="00550DCF">
        <w:rPr>
          <w:sz w:val="28"/>
          <w:szCs w:val="28"/>
        </w:rPr>
        <w:t>Таблица 2.10.- Распределение гостей по целям приезда.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2316"/>
      </w:tblGrid>
      <w:tr w:rsidR="00852C49" w:rsidRPr="00550DCF">
        <w:trPr>
          <w:jc w:val="center"/>
        </w:trPr>
        <w:tc>
          <w:tcPr>
            <w:tcW w:w="3936" w:type="dxa"/>
            <w:vAlign w:val="center"/>
          </w:tcPr>
          <w:p w:rsidR="00852C49" w:rsidRPr="009F188E" w:rsidRDefault="00852C49" w:rsidP="009F188E">
            <w:pPr>
              <w:pStyle w:val="a3"/>
              <w:spacing w:line="360" w:lineRule="auto"/>
              <w:ind w:left="0" w:firstLine="0"/>
              <w:rPr>
                <w:sz w:val="20"/>
                <w:szCs w:val="20"/>
              </w:rPr>
            </w:pPr>
            <w:r w:rsidRPr="009F188E">
              <w:rPr>
                <w:sz w:val="20"/>
                <w:szCs w:val="20"/>
              </w:rPr>
              <w:t>Цель приезда</w:t>
            </w:r>
          </w:p>
        </w:tc>
        <w:tc>
          <w:tcPr>
            <w:tcW w:w="2316" w:type="dxa"/>
            <w:vAlign w:val="center"/>
          </w:tcPr>
          <w:p w:rsidR="00852C49" w:rsidRPr="009F188E" w:rsidRDefault="00852C49" w:rsidP="009F188E">
            <w:pPr>
              <w:pStyle w:val="a3"/>
              <w:spacing w:line="360" w:lineRule="auto"/>
              <w:ind w:left="0" w:firstLine="0"/>
              <w:rPr>
                <w:sz w:val="20"/>
                <w:szCs w:val="20"/>
              </w:rPr>
            </w:pPr>
            <w:r w:rsidRPr="009F188E">
              <w:rPr>
                <w:sz w:val="20"/>
                <w:szCs w:val="20"/>
              </w:rPr>
              <w:t>Процент гостей</w:t>
            </w:r>
          </w:p>
        </w:tc>
      </w:tr>
      <w:tr w:rsidR="00852C49" w:rsidRPr="00550DCF">
        <w:trPr>
          <w:jc w:val="center"/>
        </w:trPr>
        <w:tc>
          <w:tcPr>
            <w:tcW w:w="3936" w:type="dxa"/>
            <w:vAlign w:val="center"/>
          </w:tcPr>
          <w:p w:rsidR="00852C49" w:rsidRPr="009F188E" w:rsidRDefault="00852C49" w:rsidP="009F188E">
            <w:pPr>
              <w:pStyle w:val="a3"/>
              <w:spacing w:line="360" w:lineRule="auto"/>
              <w:ind w:left="0" w:firstLine="0"/>
              <w:rPr>
                <w:sz w:val="20"/>
                <w:szCs w:val="20"/>
              </w:rPr>
            </w:pPr>
            <w:r w:rsidRPr="009F188E">
              <w:rPr>
                <w:sz w:val="20"/>
                <w:szCs w:val="20"/>
              </w:rPr>
              <w:t>Деловая</w:t>
            </w:r>
          </w:p>
        </w:tc>
        <w:tc>
          <w:tcPr>
            <w:tcW w:w="2316" w:type="dxa"/>
            <w:vAlign w:val="center"/>
          </w:tcPr>
          <w:p w:rsidR="00852C49" w:rsidRPr="009F188E" w:rsidRDefault="00852C49" w:rsidP="009F188E">
            <w:pPr>
              <w:pStyle w:val="a3"/>
              <w:spacing w:line="360" w:lineRule="auto"/>
              <w:ind w:left="0" w:firstLine="0"/>
              <w:rPr>
                <w:sz w:val="20"/>
                <w:szCs w:val="20"/>
              </w:rPr>
            </w:pPr>
            <w:r w:rsidRPr="009F188E">
              <w:rPr>
                <w:sz w:val="20"/>
                <w:szCs w:val="20"/>
              </w:rPr>
              <w:t>70</w:t>
            </w:r>
          </w:p>
        </w:tc>
      </w:tr>
      <w:tr w:rsidR="00852C49" w:rsidRPr="00550DCF">
        <w:trPr>
          <w:jc w:val="center"/>
        </w:trPr>
        <w:tc>
          <w:tcPr>
            <w:tcW w:w="3936" w:type="dxa"/>
            <w:vAlign w:val="center"/>
          </w:tcPr>
          <w:p w:rsidR="00852C49" w:rsidRPr="009F188E" w:rsidRDefault="00852C49" w:rsidP="009F188E">
            <w:pPr>
              <w:pStyle w:val="a3"/>
              <w:spacing w:line="360" w:lineRule="auto"/>
              <w:ind w:left="0" w:firstLine="0"/>
              <w:rPr>
                <w:sz w:val="20"/>
                <w:szCs w:val="20"/>
              </w:rPr>
            </w:pPr>
            <w:r w:rsidRPr="009F188E">
              <w:rPr>
                <w:sz w:val="20"/>
                <w:szCs w:val="20"/>
              </w:rPr>
              <w:t>Туристическая</w:t>
            </w:r>
          </w:p>
        </w:tc>
        <w:tc>
          <w:tcPr>
            <w:tcW w:w="2316" w:type="dxa"/>
            <w:vAlign w:val="center"/>
          </w:tcPr>
          <w:p w:rsidR="00852C49" w:rsidRPr="009F188E" w:rsidRDefault="00852C49" w:rsidP="009F188E">
            <w:pPr>
              <w:pStyle w:val="a3"/>
              <w:spacing w:line="360" w:lineRule="auto"/>
              <w:ind w:left="0" w:firstLine="0"/>
              <w:rPr>
                <w:sz w:val="20"/>
                <w:szCs w:val="20"/>
              </w:rPr>
            </w:pPr>
            <w:r w:rsidRPr="009F188E">
              <w:rPr>
                <w:sz w:val="20"/>
                <w:szCs w:val="20"/>
              </w:rPr>
              <w:t>12</w:t>
            </w:r>
          </w:p>
        </w:tc>
      </w:tr>
      <w:tr w:rsidR="00852C49" w:rsidRPr="00550DCF">
        <w:trPr>
          <w:jc w:val="center"/>
        </w:trPr>
        <w:tc>
          <w:tcPr>
            <w:tcW w:w="3936" w:type="dxa"/>
            <w:vAlign w:val="center"/>
          </w:tcPr>
          <w:p w:rsidR="00852C49" w:rsidRPr="009F188E" w:rsidRDefault="00852C49" w:rsidP="009F188E">
            <w:pPr>
              <w:pStyle w:val="a3"/>
              <w:spacing w:line="360" w:lineRule="auto"/>
              <w:ind w:left="0" w:firstLine="0"/>
              <w:rPr>
                <w:sz w:val="20"/>
                <w:szCs w:val="20"/>
              </w:rPr>
            </w:pPr>
            <w:r w:rsidRPr="009F188E">
              <w:rPr>
                <w:sz w:val="20"/>
                <w:szCs w:val="20"/>
              </w:rPr>
              <w:t>Коммерческая</w:t>
            </w:r>
          </w:p>
        </w:tc>
        <w:tc>
          <w:tcPr>
            <w:tcW w:w="2316" w:type="dxa"/>
            <w:vAlign w:val="center"/>
          </w:tcPr>
          <w:p w:rsidR="00852C49" w:rsidRPr="009F188E" w:rsidRDefault="00852C49" w:rsidP="009F188E">
            <w:pPr>
              <w:pStyle w:val="a3"/>
              <w:spacing w:line="360" w:lineRule="auto"/>
              <w:ind w:left="0" w:firstLine="0"/>
              <w:rPr>
                <w:sz w:val="20"/>
                <w:szCs w:val="20"/>
              </w:rPr>
            </w:pPr>
            <w:r w:rsidRPr="009F188E">
              <w:rPr>
                <w:sz w:val="20"/>
                <w:szCs w:val="20"/>
              </w:rPr>
              <w:t>10</w:t>
            </w:r>
          </w:p>
        </w:tc>
      </w:tr>
      <w:tr w:rsidR="00852C49" w:rsidRPr="00550DCF">
        <w:trPr>
          <w:jc w:val="center"/>
        </w:trPr>
        <w:tc>
          <w:tcPr>
            <w:tcW w:w="3936" w:type="dxa"/>
            <w:vAlign w:val="center"/>
          </w:tcPr>
          <w:p w:rsidR="00852C49" w:rsidRPr="009F188E" w:rsidRDefault="00852C49" w:rsidP="009F188E">
            <w:pPr>
              <w:pStyle w:val="a3"/>
              <w:spacing w:line="360" w:lineRule="auto"/>
              <w:ind w:left="0" w:firstLine="0"/>
              <w:rPr>
                <w:sz w:val="20"/>
                <w:szCs w:val="20"/>
              </w:rPr>
            </w:pPr>
            <w:r w:rsidRPr="009F188E">
              <w:rPr>
                <w:sz w:val="20"/>
                <w:szCs w:val="20"/>
              </w:rPr>
              <w:t>Служебная</w:t>
            </w:r>
          </w:p>
        </w:tc>
        <w:tc>
          <w:tcPr>
            <w:tcW w:w="2316" w:type="dxa"/>
            <w:vAlign w:val="center"/>
          </w:tcPr>
          <w:p w:rsidR="00852C49" w:rsidRPr="009F188E" w:rsidRDefault="00852C49" w:rsidP="009F188E">
            <w:pPr>
              <w:pStyle w:val="a3"/>
              <w:spacing w:line="360" w:lineRule="auto"/>
              <w:ind w:left="0" w:firstLine="0"/>
              <w:rPr>
                <w:sz w:val="20"/>
                <w:szCs w:val="20"/>
              </w:rPr>
            </w:pPr>
            <w:r w:rsidRPr="009F188E">
              <w:rPr>
                <w:sz w:val="20"/>
                <w:szCs w:val="20"/>
              </w:rPr>
              <w:t>5</w:t>
            </w:r>
          </w:p>
        </w:tc>
      </w:tr>
      <w:tr w:rsidR="00852C49" w:rsidRPr="00550DCF">
        <w:trPr>
          <w:jc w:val="center"/>
        </w:trPr>
        <w:tc>
          <w:tcPr>
            <w:tcW w:w="3936" w:type="dxa"/>
            <w:vAlign w:val="center"/>
          </w:tcPr>
          <w:p w:rsidR="00852C49" w:rsidRPr="009F188E" w:rsidRDefault="00852C49" w:rsidP="009F188E">
            <w:pPr>
              <w:pStyle w:val="a3"/>
              <w:spacing w:line="360" w:lineRule="auto"/>
              <w:ind w:left="0" w:firstLine="0"/>
              <w:rPr>
                <w:sz w:val="20"/>
                <w:szCs w:val="20"/>
              </w:rPr>
            </w:pPr>
            <w:r w:rsidRPr="009F188E">
              <w:rPr>
                <w:sz w:val="20"/>
                <w:szCs w:val="20"/>
              </w:rPr>
              <w:t>Культурно-познавательная</w:t>
            </w:r>
          </w:p>
        </w:tc>
        <w:tc>
          <w:tcPr>
            <w:tcW w:w="2316" w:type="dxa"/>
            <w:vAlign w:val="center"/>
          </w:tcPr>
          <w:p w:rsidR="00852C49" w:rsidRPr="009F188E" w:rsidRDefault="00852C49" w:rsidP="009F188E">
            <w:pPr>
              <w:pStyle w:val="a3"/>
              <w:spacing w:line="360" w:lineRule="auto"/>
              <w:ind w:left="0" w:firstLine="0"/>
              <w:rPr>
                <w:sz w:val="20"/>
                <w:szCs w:val="20"/>
              </w:rPr>
            </w:pPr>
            <w:r w:rsidRPr="009F188E">
              <w:rPr>
                <w:sz w:val="20"/>
                <w:szCs w:val="20"/>
              </w:rPr>
              <w:t>3</w:t>
            </w:r>
          </w:p>
        </w:tc>
      </w:tr>
    </w:tbl>
    <w:p w:rsidR="00852C49" w:rsidRPr="00550DCF" w:rsidRDefault="00852C49" w:rsidP="00550DCF">
      <w:pPr>
        <w:spacing w:line="360" w:lineRule="auto"/>
        <w:ind w:firstLine="709"/>
        <w:rPr>
          <w:rFonts w:eastAsia="TimesNewRoman"/>
          <w:sz w:val="28"/>
          <w:szCs w:val="28"/>
          <w:lang w:eastAsia="en-US"/>
        </w:rPr>
      </w:pPr>
    </w:p>
    <w:p w:rsidR="00852C49" w:rsidRPr="00550DCF" w:rsidRDefault="00852C49" w:rsidP="00550DCF">
      <w:pPr>
        <w:pStyle w:val="a3"/>
        <w:spacing w:line="360" w:lineRule="auto"/>
        <w:ind w:left="0" w:firstLine="709"/>
        <w:rPr>
          <w:sz w:val="28"/>
          <w:szCs w:val="28"/>
        </w:rPr>
      </w:pPr>
      <w:r w:rsidRPr="00550DCF">
        <w:rPr>
          <w:sz w:val="28"/>
          <w:szCs w:val="28"/>
        </w:rPr>
        <w:t>Распределение гостей по демографическому признаку (соотношение</w:t>
      </w:r>
      <w:r w:rsidR="00550DCF">
        <w:rPr>
          <w:sz w:val="28"/>
          <w:szCs w:val="28"/>
        </w:rPr>
        <w:t xml:space="preserve"> </w:t>
      </w:r>
      <w:r w:rsidRPr="00550DCF">
        <w:rPr>
          <w:sz w:val="28"/>
          <w:szCs w:val="28"/>
        </w:rPr>
        <w:t>по полу) следующее: 60% мужчин и 40% женщин.</w:t>
      </w:r>
      <w:r w:rsidR="00550DCF">
        <w:rPr>
          <w:sz w:val="28"/>
          <w:szCs w:val="28"/>
        </w:rPr>
        <w:t xml:space="preserve"> </w:t>
      </w:r>
      <w:r w:rsidRPr="00550DCF">
        <w:rPr>
          <w:sz w:val="28"/>
          <w:szCs w:val="28"/>
        </w:rPr>
        <w:t>Большой разрыв обусловлен тем, что основная масса гостей – деловые люди, среди которых преобладают мужчины, (табл., 2.10).</w:t>
      </w:r>
    </w:p>
    <w:p w:rsidR="00852C49" w:rsidRPr="00550DCF" w:rsidRDefault="00852C49" w:rsidP="00550DCF">
      <w:pPr>
        <w:pStyle w:val="a3"/>
        <w:spacing w:line="360" w:lineRule="auto"/>
        <w:ind w:left="0" w:firstLine="709"/>
        <w:rPr>
          <w:sz w:val="28"/>
          <w:szCs w:val="28"/>
        </w:rPr>
      </w:pPr>
    </w:p>
    <w:p w:rsidR="00852C49" w:rsidRPr="00550DCF" w:rsidRDefault="00852C49" w:rsidP="00550DCF">
      <w:pPr>
        <w:pStyle w:val="a3"/>
        <w:spacing w:line="360" w:lineRule="auto"/>
        <w:ind w:left="0" w:firstLine="709"/>
        <w:rPr>
          <w:sz w:val="28"/>
          <w:szCs w:val="28"/>
        </w:rPr>
      </w:pPr>
      <w:r w:rsidRPr="00550DCF">
        <w:rPr>
          <w:sz w:val="28"/>
          <w:szCs w:val="28"/>
        </w:rPr>
        <w:t>Таблица 2.11.- Распределение гостей по возрастному признаку в 2009г. (в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0"/>
        <w:gridCol w:w="4266"/>
      </w:tblGrid>
      <w:tr w:rsidR="00852C49" w:rsidRPr="00550DCF">
        <w:trPr>
          <w:jc w:val="center"/>
        </w:trPr>
        <w:tc>
          <w:tcPr>
            <w:tcW w:w="3670" w:type="dxa"/>
            <w:vAlign w:val="center"/>
          </w:tcPr>
          <w:p w:rsidR="00852C49" w:rsidRPr="009F188E" w:rsidRDefault="00852C49" w:rsidP="009F188E">
            <w:pPr>
              <w:pStyle w:val="a3"/>
              <w:spacing w:line="360" w:lineRule="auto"/>
              <w:ind w:left="0" w:firstLine="0"/>
              <w:rPr>
                <w:sz w:val="20"/>
                <w:szCs w:val="20"/>
              </w:rPr>
            </w:pPr>
            <w:r w:rsidRPr="009F188E">
              <w:rPr>
                <w:sz w:val="20"/>
                <w:szCs w:val="20"/>
              </w:rPr>
              <w:t>Возрастной диапазон</w:t>
            </w:r>
          </w:p>
        </w:tc>
        <w:tc>
          <w:tcPr>
            <w:tcW w:w="4266" w:type="dxa"/>
            <w:vAlign w:val="center"/>
          </w:tcPr>
          <w:p w:rsidR="00852C49" w:rsidRPr="009F188E" w:rsidRDefault="00852C49" w:rsidP="009F188E">
            <w:pPr>
              <w:pStyle w:val="a3"/>
              <w:spacing w:line="360" w:lineRule="auto"/>
              <w:ind w:left="0" w:firstLine="0"/>
              <w:rPr>
                <w:sz w:val="20"/>
                <w:szCs w:val="20"/>
              </w:rPr>
            </w:pPr>
            <w:r w:rsidRPr="009F188E">
              <w:rPr>
                <w:sz w:val="20"/>
                <w:szCs w:val="20"/>
              </w:rPr>
              <w:t>Процентное соотношение</w:t>
            </w:r>
          </w:p>
        </w:tc>
      </w:tr>
      <w:tr w:rsidR="00852C49" w:rsidRPr="00550DCF">
        <w:trPr>
          <w:jc w:val="center"/>
        </w:trPr>
        <w:tc>
          <w:tcPr>
            <w:tcW w:w="3670" w:type="dxa"/>
            <w:vAlign w:val="center"/>
          </w:tcPr>
          <w:p w:rsidR="00852C49" w:rsidRPr="009F188E" w:rsidRDefault="00852C49" w:rsidP="009F188E">
            <w:pPr>
              <w:pStyle w:val="a3"/>
              <w:spacing w:line="360" w:lineRule="auto"/>
              <w:ind w:left="0" w:firstLine="0"/>
              <w:rPr>
                <w:sz w:val="20"/>
                <w:szCs w:val="20"/>
              </w:rPr>
            </w:pPr>
            <w:r w:rsidRPr="009F188E">
              <w:rPr>
                <w:sz w:val="20"/>
                <w:szCs w:val="20"/>
              </w:rPr>
              <w:t>0-12</w:t>
            </w:r>
          </w:p>
        </w:tc>
        <w:tc>
          <w:tcPr>
            <w:tcW w:w="4266" w:type="dxa"/>
            <w:vAlign w:val="center"/>
          </w:tcPr>
          <w:p w:rsidR="00852C49" w:rsidRPr="009F188E" w:rsidRDefault="00852C49" w:rsidP="009F188E">
            <w:pPr>
              <w:pStyle w:val="a3"/>
              <w:spacing w:line="360" w:lineRule="auto"/>
              <w:ind w:left="0" w:firstLine="0"/>
              <w:rPr>
                <w:sz w:val="20"/>
                <w:szCs w:val="20"/>
              </w:rPr>
            </w:pPr>
            <w:r w:rsidRPr="009F188E">
              <w:rPr>
                <w:sz w:val="20"/>
                <w:szCs w:val="20"/>
              </w:rPr>
              <w:t>1</w:t>
            </w:r>
          </w:p>
        </w:tc>
      </w:tr>
      <w:tr w:rsidR="00852C49" w:rsidRPr="00550DCF">
        <w:trPr>
          <w:jc w:val="center"/>
        </w:trPr>
        <w:tc>
          <w:tcPr>
            <w:tcW w:w="3670" w:type="dxa"/>
            <w:vAlign w:val="center"/>
          </w:tcPr>
          <w:p w:rsidR="00852C49" w:rsidRPr="009F188E" w:rsidRDefault="00852C49" w:rsidP="009F188E">
            <w:pPr>
              <w:pStyle w:val="a3"/>
              <w:spacing w:line="360" w:lineRule="auto"/>
              <w:ind w:left="0" w:firstLine="0"/>
              <w:rPr>
                <w:sz w:val="20"/>
                <w:szCs w:val="20"/>
              </w:rPr>
            </w:pPr>
            <w:r w:rsidRPr="009F188E">
              <w:rPr>
                <w:sz w:val="20"/>
                <w:szCs w:val="20"/>
              </w:rPr>
              <w:t>12-18</w:t>
            </w:r>
          </w:p>
        </w:tc>
        <w:tc>
          <w:tcPr>
            <w:tcW w:w="4266" w:type="dxa"/>
            <w:vAlign w:val="center"/>
          </w:tcPr>
          <w:p w:rsidR="00852C49" w:rsidRPr="009F188E" w:rsidRDefault="00852C49" w:rsidP="009F188E">
            <w:pPr>
              <w:pStyle w:val="a3"/>
              <w:spacing w:line="360" w:lineRule="auto"/>
              <w:ind w:left="0" w:firstLine="0"/>
              <w:rPr>
                <w:sz w:val="20"/>
                <w:szCs w:val="20"/>
              </w:rPr>
            </w:pPr>
            <w:r w:rsidRPr="009F188E">
              <w:rPr>
                <w:sz w:val="20"/>
                <w:szCs w:val="20"/>
              </w:rPr>
              <w:t>8</w:t>
            </w:r>
          </w:p>
        </w:tc>
      </w:tr>
      <w:tr w:rsidR="00852C49" w:rsidRPr="00550DCF">
        <w:trPr>
          <w:jc w:val="center"/>
        </w:trPr>
        <w:tc>
          <w:tcPr>
            <w:tcW w:w="3670" w:type="dxa"/>
            <w:vAlign w:val="center"/>
          </w:tcPr>
          <w:p w:rsidR="00852C49" w:rsidRPr="009F188E" w:rsidRDefault="00852C49" w:rsidP="009F188E">
            <w:pPr>
              <w:pStyle w:val="a3"/>
              <w:spacing w:line="360" w:lineRule="auto"/>
              <w:ind w:left="0" w:firstLine="0"/>
              <w:rPr>
                <w:sz w:val="20"/>
                <w:szCs w:val="20"/>
              </w:rPr>
            </w:pPr>
            <w:r w:rsidRPr="009F188E">
              <w:rPr>
                <w:sz w:val="20"/>
                <w:szCs w:val="20"/>
              </w:rPr>
              <w:t>18-25</w:t>
            </w:r>
          </w:p>
        </w:tc>
        <w:tc>
          <w:tcPr>
            <w:tcW w:w="4266" w:type="dxa"/>
            <w:vAlign w:val="center"/>
          </w:tcPr>
          <w:p w:rsidR="00852C49" w:rsidRPr="009F188E" w:rsidRDefault="00852C49" w:rsidP="009F188E">
            <w:pPr>
              <w:pStyle w:val="a3"/>
              <w:spacing w:line="360" w:lineRule="auto"/>
              <w:ind w:left="0" w:firstLine="0"/>
              <w:rPr>
                <w:sz w:val="20"/>
                <w:szCs w:val="20"/>
              </w:rPr>
            </w:pPr>
            <w:r w:rsidRPr="009F188E">
              <w:rPr>
                <w:sz w:val="20"/>
                <w:szCs w:val="20"/>
              </w:rPr>
              <w:t>27</w:t>
            </w:r>
          </w:p>
        </w:tc>
      </w:tr>
      <w:tr w:rsidR="00852C49" w:rsidRPr="00550DCF">
        <w:trPr>
          <w:jc w:val="center"/>
        </w:trPr>
        <w:tc>
          <w:tcPr>
            <w:tcW w:w="3670" w:type="dxa"/>
            <w:vAlign w:val="center"/>
          </w:tcPr>
          <w:p w:rsidR="00852C49" w:rsidRPr="009F188E" w:rsidRDefault="00852C49" w:rsidP="009F188E">
            <w:pPr>
              <w:pStyle w:val="a3"/>
              <w:spacing w:line="360" w:lineRule="auto"/>
              <w:ind w:left="0" w:firstLine="0"/>
              <w:rPr>
                <w:sz w:val="20"/>
                <w:szCs w:val="20"/>
              </w:rPr>
            </w:pPr>
            <w:r w:rsidRPr="009F188E">
              <w:rPr>
                <w:sz w:val="20"/>
                <w:szCs w:val="20"/>
              </w:rPr>
              <w:t>25-35</w:t>
            </w:r>
          </w:p>
        </w:tc>
        <w:tc>
          <w:tcPr>
            <w:tcW w:w="4266" w:type="dxa"/>
            <w:vAlign w:val="center"/>
          </w:tcPr>
          <w:p w:rsidR="00852C49" w:rsidRPr="009F188E" w:rsidRDefault="00852C49" w:rsidP="009F188E">
            <w:pPr>
              <w:pStyle w:val="a3"/>
              <w:spacing w:line="360" w:lineRule="auto"/>
              <w:ind w:left="0" w:firstLine="0"/>
              <w:rPr>
                <w:sz w:val="20"/>
                <w:szCs w:val="20"/>
              </w:rPr>
            </w:pPr>
            <w:r w:rsidRPr="009F188E">
              <w:rPr>
                <w:sz w:val="20"/>
                <w:szCs w:val="20"/>
              </w:rPr>
              <w:t>38</w:t>
            </w:r>
          </w:p>
        </w:tc>
      </w:tr>
      <w:tr w:rsidR="00852C49" w:rsidRPr="00550DCF">
        <w:trPr>
          <w:jc w:val="center"/>
        </w:trPr>
        <w:tc>
          <w:tcPr>
            <w:tcW w:w="3670" w:type="dxa"/>
            <w:vAlign w:val="center"/>
          </w:tcPr>
          <w:p w:rsidR="00852C49" w:rsidRPr="009F188E" w:rsidRDefault="00852C49" w:rsidP="009F188E">
            <w:pPr>
              <w:pStyle w:val="a3"/>
              <w:spacing w:line="360" w:lineRule="auto"/>
              <w:ind w:left="0" w:firstLine="0"/>
              <w:rPr>
                <w:sz w:val="20"/>
                <w:szCs w:val="20"/>
              </w:rPr>
            </w:pPr>
            <w:r w:rsidRPr="009F188E">
              <w:rPr>
                <w:sz w:val="20"/>
                <w:szCs w:val="20"/>
              </w:rPr>
              <w:t>35-45</w:t>
            </w:r>
          </w:p>
        </w:tc>
        <w:tc>
          <w:tcPr>
            <w:tcW w:w="4266" w:type="dxa"/>
            <w:vAlign w:val="center"/>
          </w:tcPr>
          <w:p w:rsidR="00852C49" w:rsidRPr="009F188E" w:rsidRDefault="00852C49" w:rsidP="009F188E">
            <w:pPr>
              <w:pStyle w:val="a3"/>
              <w:spacing w:line="360" w:lineRule="auto"/>
              <w:ind w:left="0" w:firstLine="0"/>
              <w:rPr>
                <w:sz w:val="20"/>
                <w:szCs w:val="20"/>
              </w:rPr>
            </w:pPr>
            <w:r w:rsidRPr="009F188E">
              <w:rPr>
                <w:sz w:val="20"/>
                <w:szCs w:val="20"/>
              </w:rPr>
              <w:t>14</w:t>
            </w:r>
          </w:p>
        </w:tc>
      </w:tr>
      <w:tr w:rsidR="00852C49" w:rsidRPr="00550DCF">
        <w:trPr>
          <w:jc w:val="center"/>
        </w:trPr>
        <w:tc>
          <w:tcPr>
            <w:tcW w:w="3670" w:type="dxa"/>
            <w:vAlign w:val="center"/>
          </w:tcPr>
          <w:p w:rsidR="00852C49" w:rsidRPr="009F188E" w:rsidRDefault="00852C49" w:rsidP="009F188E">
            <w:pPr>
              <w:pStyle w:val="a3"/>
              <w:spacing w:line="360" w:lineRule="auto"/>
              <w:ind w:left="0" w:firstLine="0"/>
              <w:rPr>
                <w:sz w:val="20"/>
                <w:szCs w:val="20"/>
              </w:rPr>
            </w:pPr>
            <w:r w:rsidRPr="009F188E">
              <w:rPr>
                <w:sz w:val="20"/>
                <w:szCs w:val="20"/>
              </w:rPr>
              <w:t>45-60</w:t>
            </w:r>
          </w:p>
        </w:tc>
        <w:tc>
          <w:tcPr>
            <w:tcW w:w="4266" w:type="dxa"/>
            <w:vAlign w:val="center"/>
          </w:tcPr>
          <w:p w:rsidR="00852C49" w:rsidRPr="009F188E" w:rsidRDefault="00852C49" w:rsidP="009F188E">
            <w:pPr>
              <w:pStyle w:val="a3"/>
              <w:spacing w:line="360" w:lineRule="auto"/>
              <w:ind w:left="0" w:firstLine="0"/>
              <w:rPr>
                <w:sz w:val="20"/>
                <w:szCs w:val="20"/>
              </w:rPr>
            </w:pPr>
            <w:r w:rsidRPr="009F188E">
              <w:rPr>
                <w:sz w:val="20"/>
                <w:szCs w:val="20"/>
              </w:rPr>
              <w:t>9</w:t>
            </w:r>
          </w:p>
        </w:tc>
      </w:tr>
      <w:tr w:rsidR="00852C49" w:rsidRPr="00550DCF">
        <w:trPr>
          <w:jc w:val="center"/>
        </w:trPr>
        <w:tc>
          <w:tcPr>
            <w:tcW w:w="3670" w:type="dxa"/>
            <w:vAlign w:val="center"/>
          </w:tcPr>
          <w:p w:rsidR="00852C49" w:rsidRPr="009F188E" w:rsidRDefault="00852C49" w:rsidP="009F188E">
            <w:pPr>
              <w:pStyle w:val="a3"/>
              <w:spacing w:line="360" w:lineRule="auto"/>
              <w:ind w:left="0" w:firstLine="0"/>
              <w:rPr>
                <w:sz w:val="20"/>
                <w:szCs w:val="20"/>
              </w:rPr>
            </w:pPr>
            <w:r w:rsidRPr="009F188E">
              <w:rPr>
                <w:sz w:val="20"/>
                <w:szCs w:val="20"/>
              </w:rPr>
              <w:t>60 и старше</w:t>
            </w:r>
          </w:p>
        </w:tc>
        <w:tc>
          <w:tcPr>
            <w:tcW w:w="4266" w:type="dxa"/>
            <w:vAlign w:val="center"/>
          </w:tcPr>
          <w:p w:rsidR="00852C49" w:rsidRPr="009F188E" w:rsidRDefault="00852C49" w:rsidP="009F188E">
            <w:pPr>
              <w:pStyle w:val="a3"/>
              <w:spacing w:line="360" w:lineRule="auto"/>
              <w:ind w:left="0" w:firstLine="0"/>
              <w:rPr>
                <w:sz w:val="20"/>
                <w:szCs w:val="20"/>
              </w:rPr>
            </w:pPr>
            <w:r w:rsidRPr="009F188E">
              <w:rPr>
                <w:sz w:val="20"/>
                <w:szCs w:val="20"/>
              </w:rPr>
              <w:t>3</w:t>
            </w:r>
          </w:p>
        </w:tc>
      </w:tr>
    </w:tbl>
    <w:p w:rsidR="00852C49" w:rsidRPr="00550DCF" w:rsidRDefault="00852C49" w:rsidP="00550DCF">
      <w:pPr>
        <w:pStyle w:val="a3"/>
        <w:spacing w:line="360" w:lineRule="auto"/>
        <w:ind w:left="0" w:firstLine="709"/>
        <w:rPr>
          <w:sz w:val="28"/>
          <w:szCs w:val="28"/>
        </w:rPr>
      </w:pPr>
    </w:p>
    <w:p w:rsidR="00852C49" w:rsidRPr="00550DCF" w:rsidRDefault="00852C49" w:rsidP="00550DCF">
      <w:pPr>
        <w:pStyle w:val="a3"/>
        <w:spacing w:line="360" w:lineRule="auto"/>
        <w:ind w:left="0" w:firstLine="709"/>
        <w:rPr>
          <w:sz w:val="28"/>
          <w:szCs w:val="28"/>
        </w:rPr>
      </w:pPr>
      <w:r w:rsidRPr="00550DCF">
        <w:rPr>
          <w:sz w:val="28"/>
          <w:szCs w:val="28"/>
        </w:rPr>
        <w:t>Как видно из таблицы 2.11, среди гостей преобладают люди среднего возраста, а детей почти не бывает, несмотря на различные специальные предложения для семейного проживания.</w:t>
      </w:r>
    </w:p>
    <w:p w:rsidR="00852C49" w:rsidRPr="00550DCF" w:rsidRDefault="00852C49" w:rsidP="00550DCF">
      <w:pPr>
        <w:pStyle w:val="a3"/>
        <w:spacing w:line="360" w:lineRule="auto"/>
        <w:ind w:left="0" w:firstLine="709"/>
        <w:rPr>
          <w:sz w:val="28"/>
          <w:szCs w:val="28"/>
        </w:rPr>
      </w:pPr>
      <w:r w:rsidRPr="00550DCF">
        <w:rPr>
          <w:sz w:val="28"/>
          <w:szCs w:val="28"/>
        </w:rPr>
        <w:t>Для анализа гостей по странам прибытия приводится таблица 2.12, демонстрирующая ситуацию.</w:t>
      </w:r>
    </w:p>
    <w:p w:rsidR="00852C49" w:rsidRPr="00550DCF" w:rsidRDefault="009F188E" w:rsidP="00550DCF">
      <w:pPr>
        <w:spacing w:line="360" w:lineRule="auto"/>
        <w:ind w:firstLine="709"/>
        <w:rPr>
          <w:sz w:val="28"/>
          <w:szCs w:val="28"/>
        </w:rPr>
      </w:pPr>
      <w:r>
        <w:rPr>
          <w:sz w:val="28"/>
          <w:szCs w:val="28"/>
        </w:rPr>
        <w:br w:type="page"/>
      </w:r>
      <w:r w:rsidR="00852C49" w:rsidRPr="00550DCF">
        <w:rPr>
          <w:sz w:val="28"/>
          <w:szCs w:val="28"/>
        </w:rPr>
        <w:t>Таблица 2.12 - Распределение гостей гостиницы «Космос» по странам прибытия за 2009г. (в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2269"/>
      </w:tblGrid>
      <w:tr w:rsidR="00852C49" w:rsidRPr="009F188E">
        <w:trPr>
          <w:jc w:val="center"/>
        </w:trPr>
        <w:tc>
          <w:tcPr>
            <w:tcW w:w="4643" w:type="dxa"/>
          </w:tcPr>
          <w:p w:rsidR="00852C49" w:rsidRPr="009F188E" w:rsidRDefault="00852C49" w:rsidP="009F188E">
            <w:pPr>
              <w:pStyle w:val="a3"/>
              <w:spacing w:line="360" w:lineRule="auto"/>
              <w:ind w:left="0" w:firstLine="0"/>
              <w:rPr>
                <w:sz w:val="20"/>
                <w:szCs w:val="20"/>
              </w:rPr>
            </w:pPr>
            <w:r w:rsidRPr="009F188E">
              <w:rPr>
                <w:sz w:val="20"/>
                <w:szCs w:val="20"/>
              </w:rPr>
              <w:t>Страна или регион</w:t>
            </w:r>
          </w:p>
        </w:tc>
        <w:tc>
          <w:tcPr>
            <w:tcW w:w="2269" w:type="dxa"/>
          </w:tcPr>
          <w:p w:rsidR="00852C49" w:rsidRPr="009F188E" w:rsidRDefault="00852C49" w:rsidP="009F188E">
            <w:pPr>
              <w:pStyle w:val="a3"/>
              <w:spacing w:line="360" w:lineRule="auto"/>
              <w:ind w:left="0" w:firstLine="0"/>
              <w:rPr>
                <w:sz w:val="20"/>
                <w:szCs w:val="20"/>
              </w:rPr>
            </w:pPr>
            <w:r w:rsidRPr="009F188E">
              <w:rPr>
                <w:sz w:val="20"/>
                <w:szCs w:val="20"/>
              </w:rPr>
              <w:t>Процент гостей</w:t>
            </w:r>
          </w:p>
        </w:tc>
      </w:tr>
      <w:tr w:rsidR="00852C49" w:rsidRPr="009F188E">
        <w:trPr>
          <w:jc w:val="center"/>
        </w:trPr>
        <w:tc>
          <w:tcPr>
            <w:tcW w:w="4643" w:type="dxa"/>
          </w:tcPr>
          <w:p w:rsidR="00852C49" w:rsidRPr="009F188E" w:rsidRDefault="00852C49" w:rsidP="009F188E">
            <w:pPr>
              <w:pStyle w:val="a3"/>
              <w:spacing w:line="360" w:lineRule="auto"/>
              <w:ind w:left="0" w:firstLine="0"/>
              <w:rPr>
                <w:sz w:val="20"/>
                <w:szCs w:val="20"/>
              </w:rPr>
            </w:pPr>
            <w:r w:rsidRPr="009F188E">
              <w:rPr>
                <w:sz w:val="20"/>
                <w:szCs w:val="20"/>
              </w:rPr>
              <w:t>Российская Федерация</w:t>
            </w:r>
          </w:p>
        </w:tc>
        <w:tc>
          <w:tcPr>
            <w:tcW w:w="2269" w:type="dxa"/>
          </w:tcPr>
          <w:p w:rsidR="00852C49" w:rsidRPr="009F188E" w:rsidRDefault="00852C49" w:rsidP="009F188E">
            <w:pPr>
              <w:pStyle w:val="a3"/>
              <w:spacing w:line="360" w:lineRule="auto"/>
              <w:ind w:left="0" w:firstLine="0"/>
              <w:rPr>
                <w:sz w:val="20"/>
                <w:szCs w:val="20"/>
              </w:rPr>
            </w:pPr>
            <w:r w:rsidRPr="009F188E">
              <w:rPr>
                <w:sz w:val="20"/>
                <w:szCs w:val="20"/>
              </w:rPr>
              <w:t>40 %</w:t>
            </w:r>
          </w:p>
        </w:tc>
      </w:tr>
      <w:tr w:rsidR="00852C49" w:rsidRPr="009F188E">
        <w:trPr>
          <w:jc w:val="center"/>
        </w:trPr>
        <w:tc>
          <w:tcPr>
            <w:tcW w:w="4643" w:type="dxa"/>
          </w:tcPr>
          <w:p w:rsidR="00852C49" w:rsidRPr="009F188E" w:rsidRDefault="00852C49" w:rsidP="009F188E">
            <w:pPr>
              <w:pStyle w:val="a3"/>
              <w:spacing w:line="360" w:lineRule="auto"/>
              <w:ind w:left="0" w:firstLine="0"/>
              <w:rPr>
                <w:sz w:val="20"/>
                <w:szCs w:val="20"/>
              </w:rPr>
            </w:pPr>
            <w:r w:rsidRPr="009F188E">
              <w:rPr>
                <w:sz w:val="20"/>
                <w:szCs w:val="20"/>
              </w:rPr>
              <w:t>СНГ</w:t>
            </w:r>
          </w:p>
        </w:tc>
        <w:tc>
          <w:tcPr>
            <w:tcW w:w="2269" w:type="dxa"/>
          </w:tcPr>
          <w:p w:rsidR="00852C49" w:rsidRPr="009F188E" w:rsidRDefault="00852C49" w:rsidP="009F188E">
            <w:pPr>
              <w:pStyle w:val="a3"/>
              <w:spacing w:line="360" w:lineRule="auto"/>
              <w:ind w:left="0" w:firstLine="0"/>
              <w:rPr>
                <w:sz w:val="20"/>
                <w:szCs w:val="20"/>
              </w:rPr>
            </w:pPr>
            <w:r w:rsidRPr="009F188E">
              <w:rPr>
                <w:sz w:val="20"/>
                <w:szCs w:val="20"/>
              </w:rPr>
              <w:t>17%</w:t>
            </w:r>
          </w:p>
        </w:tc>
      </w:tr>
      <w:tr w:rsidR="00852C49" w:rsidRPr="009F188E">
        <w:trPr>
          <w:jc w:val="center"/>
        </w:trPr>
        <w:tc>
          <w:tcPr>
            <w:tcW w:w="4643" w:type="dxa"/>
          </w:tcPr>
          <w:p w:rsidR="00852C49" w:rsidRPr="009F188E" w:rsidRDefault="00852C49" w:rsidP="009F188E">
            <w:pPr>
              <w:pStyle w:val="a3"/>
              <w:spacing w:line="360" w:lineRule="auto"/>
              <w:ind w:left="0" w:firstLine="0"/>
              <w:rPr>
                <w:sz w:val="20"/>
                <w:szCs w:val="20"/>
              </w:rPr>
            </w:pPr>
            <w:r w:rsidRPr="009F188E">
              <w:rPr>
                <w:sz w:val="20"/>
                <w:szCs w:val="20"/>
              </w:rPr>
              <w:t>Западная Европа</w:t>
            </w:r>
          </w:p>
        </w:tc>
        <w:tc>
          <w:tcPr>
            <w:tcW w:w="2269" w:type="dxa"/>
          </w:tcPr>
          <w:p w:rsidR="00852C49" w:rsidRPr="009F188E" w:rsidRDefault="00852C49" w:rsidP="009F188E">
            <w:pPr>
              <w:pStyle w:val="a3"/>
              <w:spacing w:line="360" w:lineRule="auto"/>
              <w:ind w:left="0" w:firstLine="0"/>
              <w:rPr>
                <w:sz w:val="20"/>
                <w:szCs w:val="20"/>
              </w:rPr>
            </w:pPr>
            <w:r w:rsidRPr="009F188E">
              <w:rPr>
                <w:sz w:val="20"/>
                <w:szCs w:val="20"/>
              </w:rPr>
              <w:t>11%</w:t>
            </w:r>
          </w:p>
        </w:tc>
      </w:tr>
      <w:tr w:rsidR="00852C49" w:rsidRPr="009F188E">
        <w:trPr>
          <w:jc w:val="center"/>
        </w:trPr>
        <w:tc>
          <w:tcPr>
            <w:tcW w:w="4643" w:type="dxa"/>
          </w:tcPr>
          <w:p w:rsidR="00852C49" w:rsidRPr="009F188E" w:rsidRDefault="00852C49" w:rsidP="009F188E">
            <w:pPr>
              <w:pStyle w:val="a3"/>
              <w:spacing w:line="360" w:lineRule="auto"/>
              <w:ind w:left="0" w:firstLine="0"/>
              <w:rPr>
                <w:sz w:val="20"/>
                <w:szCs w:val="20"/>
              </w:rPr>
            </w:pPr>
            <w:r w:rsidRPr="009F188E">
              <w:rPr>
                <w:sz w:val="20"/>
                <w:szCs w:val="20"/>
              </w:rPr>
              <w:t>Восточная Европа</w:t>
            </w:r>
          </w:p>
        </w:tc>
        <w:tc>
          <w:tcPr>
            <w:tcW w:w="2269" w:type="dxa"/>
          </w:tcPr>
          <w:p w:rsidR="00852C49" w:rsidRPr="009F188E" w:rsidRDefault="00852C49" w:rsidP="009F188E">
            <w:pPr>
              <w:pStyle w:val="a3"/>
              <w:spacing w:line="360" w:lineRule="auto"/>
              <w:ind w:left="0" w:firstLine="0"/>
              <w:rPr>
                <w:sz w:val="20"/>
                <w:szCs w:val="20"/>
              </w:rPr>
            </w:pPr>
            <w:r w:rsidRPr="009F188E">
              <w:rPr>
                <w:sz w:val="20"/>
                <w:szCs w:val="20"/>
              </w:rPr>
              <w:t>6%</w:t>
            </w:r>
          </w:p>
        </w:tc>
      </w:tr>
      <w:tr w:rsidR="00852C49" w:rsidRPr="009F188E">
        <w:trPr>
          <w:jc w:val="center"/>
        </w:trPr>
        <w:tc>
          <w:tcPr>
            <w:tcW w:w="4643" w:type="dxa"/>
          </w:tcPr>
          <w:p w:rsidR="00852C49" w:rsidRPr="009F188E" w:rsidRDefault="00852C49" w:rsidP="009F188E">
            <w:pPr>
              <w:pStyle w:val="a3"/>
              <w:spacing w:line="360" w:lineRule="auto"/>
              <w:ind w:left="0" w:firstLine="0"/>
              <w:rPr>
                <w:sz w:val="20"/>
                <w:szCs w:val="20"/>
              </w:rPr>
            </w:pPr>
            <w:r w:rsidRPr="009F188E">
              <w:rPr>
                <w:sz w:val="20"/>
                <w:szCs w:val="20"/>
              </w:rPr>
              <w:t>Северная Америка</w:t>
            </w:r>
          </w:p>
        </w:tc>
        <w:tc>
          <w:tcPr>
            <w:tcW w:w="2269" w:type="dxa"/>
          </w:tcPr>
          <w:p w:rsidR="00852C49" w:rsidRPr="009F188E" w:rsidRDefault="00852C49" w:rsidP="009F188E">
            <w:pPr>
              <w:pStyle w:val="a3"/>
              <w:spacing w:line="360" w:lineRule="auto"/>
              <w:ind w:left="0" w:firstLine="0"/>
              <w:rPr>
                <w:sz w:val="20"/>
                <w:szCs w:val="20"/>
              </w:rPr>
            </w:pPr>
            <w:r w:rsidRPr="009F188E">
              <w:rPr>
                <w:sz w:val="20"/>
                <w:szCs w:val="20"/>
              </w:rPr>
              <w:t>8%</w:t>
            </w:r>
          </w:p>
        </w:tc>
      </w:tr>
      <w:tr w:rsidR="00852C49" w:rsidRPr="009F188E">
        <w:trPr>
          <w:jc w:val="center"/>
        </w:trPr>
        <w:tc>
          <w:tcPr>
            <w:tcW w:w="4643" w:type="dxa"/>
          </w:tcPr>
          <w:p w:rsidR="00852C49" w:rsidRPr="009F188E" w:rsidRDefault="00852C49" w:rsidP="009F188E">
            <w:pPr>
              <w:pStyle w:val="a3"/>
              <w:spacing w:line="360" w:lineRule="auto"/>
              <w:ind w:left="0" w:firstLine="0"/>
              <w:rPr>
                <w:sz w:val="20"/>
                <w:szCs w:val="20"/>
              </w:rPr>
            </w:pPr>
            <w:r w:rsidRPr="009F188E">
              <w:rPr>
                <w:sz w:val="20"/>
                <w:szCs w:val="20"/>
              </w:rPr>
              <w:t>Южная Америка</w:t>
            </w:r>
          </w:p>
        </w:tc>
        <w:tc>
          <w:tcPr>
            <w:tcW w:w="2269" w:type="dxa"/>
          </w:tcPr>
          <w:p w:rsidR="00852C49" w:rsidRPr="009F188E" w:rsidRDefault="00852C49" w:rsidP="009F188E">
            <w:pPr>
              <w:pStyle w:val="a3"/>
              <w:spacing w:line="360" w:lineRule="auto"/>
              <w:ind w:left="0" w:firstLine="0"/>
              <w:rPr>
                <w:sz w:val="20"/>
                <w:szCs w:val="20"/>
              </w:rPr>
            </w:pPr>
            <w:r w:rsidRPr="009F188E">
              <w:rPr>
                <w:sz w:val="20"/>
                <w:szCs w:val="20"/>
              </w:rPr>
              <w:t>1%</w:t>
            </w:r>
          </w:p>
        </w:tc>
      </w:tr>
    </w:tbl>
    <w:tbl>
      <w:tblPr>
        <w:tblpPr w:leftFromText="180" w:rightFromText="180" w:vertAnchor="text" w:horzAnchor="margin" w:tblpXSpec="center"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2269"/>
      </w:tblGrid>
      <w:tr w:rsidR="00852C49" w:rsidRPr="009F188E">
        <w:tc>
          <w:tcPr>
            <w:tcW w:w="4643" w:type="dxa"/>
          </w:tcPr>
          <w:p w:rsidR="00852C49" w:rsidRPr="009F188E" w:rsidRDefault="00852C49" w:rsidP="009F188E">
            <w:pPr>
              <w:pStyle w:val="a3"/>
              <w:spacing w:line="360" w:lineRule="auto"/>
              <w:ind w:left="0" w:firstLine="0"/>
              <w:rPr>
                <w:sz w:val="20"/>
                <w:szCs w:val="20"/>
              </w:rPr>
            </w:pPr>
            <w:r w:rsidRPr="009F188E">
              <w:rPr>
                <w:sz w:val="20"/>
                <w:szCs w:val="20"/>
              </w:rPr>
              <w:t>Азия</w:t>
            </w:r>
          </w:p>
        </w:tc>
        <w:tc>
          <w:tcPr>
            <w:tcW w:w="2269" w:type="dxa"/>
          </w:tcPr>
          <w:p w:rsidR="00852C49" w:rsidRPr="009F188E" w:rsidRDefault="00852C49" w:rsidP="009F188E">
            <w:pPr>
              <w:pStyle w:val="a3"/>
              <w:spacing w:line="360" w:lineRule="auto"/>
              <w:ind w:left="0" w:firstLine="0"/>
              <w:rPr>
                <w:sz w:val="20"/>
                <w:szCs w:val="20"/>
              </w:rPr>
            </w:pPr>
            <w:r w:rsidRPr="009F188E">
              <w:rPr>
                <w:sz w:val="20"/>
                <w:szCs w:val="20"/>
              </w:rPr>
              <w:t>2%</w:t>
            </w:r>
          </w:p>
        </w:tc>
      </w:tr>
      <w:tr w:rsidR="00852C49" w:rsidRPr="009F188E">
        <w:tc>
          <w:tcPr>
            <w:tcW w:w="4643" w:type="dxa"/>
          </w:tcPr>
          <w:p w:rsidR="00852C49" w:rsidRPr="009F188E" w:rsidRDefault="00852C49" w:rsidP="009F188E">
            <w:pPr>
              <w:pStyle w:val="a3"/>
              <w:spacing w:line="360" w:lineRule="auto"/>
              <w:ind w:left="0" w:firstLine="0"/>
              <w:rPr>
                <w:sz w:val="20"/>
                <w:szCs w:val="20"/>
              </w:rPr>
            </w:pPr>
            <w:r w:rsidRPr="009F188E">
              <w:rPr>
                <w:sz w:val="20"/>
                <w:szCs w:val="20"/>
              </w:rPr>
              <w:t>Австралия и Океания</w:t>
            </w:r>
          </w:p>
        </w:tc>
        <w:tc>
          <w:tcPr>
            <w:tcW w:w="2269" w:type="dxa"/>
          </w:tcPr>
          <w:p w:rsidR="00852C49" w:rsidRPr="009F188E" w:rsidRDefault="00852C49" w:rsidP="009F188E">
            <w:pPr>
              <w:pStyle w:val="a3"/>
              <w:spacing w:line="360" w:lineRule="auto"/>
              <w:ind w:left="0" w:firstLine="0"/>
              <w:rPr>
                <w:sz w:val="20"/>
                <w:szCs w:val="20"/>
              </w:rPr>
            </w:pPr>
            <w:r w:rsidRPr="009F188E">
              <w:rPr>
                <w:sz w:val="20"/>
                <w:szCs w:val="20"/>
              </w:rPr>
              <w:t>1%</w:t>
            </w:r>
          </w:p>
        </w:tc>
      </w:tr>
      <w:tr w:rsidR="00852C49" w:rsidRPr="009F188E">
        <w:tc>
          <w:tcPr>
            <w:tcW w:w="4643" w:type="dxa"/>
          </w:tcPr>
          <w:p w:rsidR="00852C49" w:rsidRPr="009F188E" w:rsidRDefault="00852C49" w:rsidP="009F188E">
            <w:pPr>
              <w:pStyle w:val="a3"/>
              <w:spacing w:line="360" w:lineRule="auto"/>
              <w:ind w:left="0" w:firstLine="0"/>
              <w:rPr>
                <w:sz w:val="20"/>
                <w:szCs w:val="20"/>
              </w:rPr>
            </w:pPr>
            <w:r w:rsidRPr="009F188E">
              <w:rPr>
                <w:sz w:val="20"/>
                <w:szCs w:val="20"/>
              </w:rPr>
              <w:t>Другие страны</w:t>
            </w:r>
          </w:p>
        </w:tc>
        <w:tc>
          <w:tcPr>
            <w:tcW w:w="2269" w:type="dxa"/>
          </w:tcPr>
          <w:p w:rsidR="00852C49" w:rsidRPr="009F188E" w:rsidRDefault="00852C49" w:rsidP="009F188E">
            <w:pPr>
              <w:pStyle w:val="a3"/>
              <w:spacing w:line="360" w:lineRule="auto"/>
              <w:ind w:left="0" w:firstLine="0"/>
              <w:rPr>
                <w:sz w:val="20"/>
                <w:szCs w:val="20"/>
              </w:rPr>
            </w:pPr>
            <w:r w:rsidRPr="009F188E">
              <w:rPr>
                <w:sz w:val="20"/>
                <w:szCs w:val="20"/>
              </w:rPr>
              <w:t>14%</w:t>
            </w:r>
          </w:p>
        </w:tc>
      </w:tr>
    </w:tbl>
    <w:p w:rsidR="00852C49" w:rsidRPr="00550DCF" w:rsidRDefault="00852C49" w:rsidP="00550DCF">
      <w:pPr>
        <w:pStyle w:val="a3"/>
        <w:spacing w:line="360" w:lineRule="auto"/>
        <w:ind w:left="0" w:firstLine="709"/>
        <w:rPr>
          <w:sz w:val="28"/>
          <w:szCs w:val="28"/>
        </w:rPr>
      </w:pPr>
    </w:p>
    <w:p w:rsidR="00852C49" w:rsidRPr="00550DCF" w:rsidRDefault="00852C49" w:rsidP="00550DCF">
      <w:pPr>
        <w:pStyle w:val="a3"/>
        <w:spacing w:line="360" w:lineRule="auto"/>
        <w:ind w:left="0" w:firstLine="709"/>
        <w:rPr>
          <w:sz w:val="28"/>
          <w:szCs w:val="28"/>
        </w:rPr>
      </w:pPr>
    </w:p>
    <w:p w:rsidR="00852C49" w:rsidRPr="00550DCF" w:rsidRDefault="00852C49" w:rsidP="00550DCF">
      <w:pPr>
        <w:spacing w:line="360" w:lineRule="auto"/>
        <w:ind w:firstLine="709"/>
        <w:rPr>
          <w:rFonts w:eastAsia="TimesNewRoman"/>
          <w:sz w:val="28"/>
          <w:szCs w:val="28"/>
          <w:lang w:eastAsia="en-US"/>
        </w:rPr>
      </w:pPr>
    </w:p>
    <w:p w:rsidR="00852C49" w:rsidRPr="00550DCF" w:rsidRDefault="00852C49" w:rsidP="00550DCF">
      <w:pPr>
        <w:pStyle w:val="a3"/>
        <w:spacing w:line="360" w:lineRule="auto"/>
        <w:ind w:left="0" w:firstLine="709"/>
        <w:rPr>
          <w:sz w:val="28"/>
          <w:szCs w:val="28"/>
        </w:rPr>
      </w:pPr>
    </w:p>
    <w:p w:rsidR="00852C49" w:rsidRPr="00550DCF" w:rsidRDefault="00852C49" w:rsidP="00550DCF">
      <w:pPr>
        <w:pStyle w:val="a3"/>
        <w:spacing w:line="360" w:lineRule="auto"/>
        <w:ind w:left="0" w:firstLine="709"/>
        <w:rPr>
          <w:sz w:val="28"/>
          <w:szCs w:val="28"/>
        </w:rPr>
      </w:pPr>
      <w:r w:rsidRPr="00550DCF">
        <w:rPr>
          <w:sz w:val="28"/>
          <w:szCs w:val="28"/>
        </w:rPr>
        <w:t xml:space="preserve">Как видно из таблицы 2.12. гостиницу посещает большое количество российских граждан, однако превалируют гости из-за рубежа. Больше всего гостей среди граждан СНГ и Западной Европы. </w:t>
      </w:r>
    </w:p>
    <w:p w:rsidR="00852C49" w:rsidRPr="00550DCF" w:rsidRDefault="00852C49" w:rsidP="00550DCF">
      <w:pPr>
        <w:pStyle w:val="a3"/>
        <w:spacing w:line="360" w:lineRule="auto"/>
        <w:ind w:left="0" w:firstLine="709"/>
        <w:rPr>
          <w:sz w:val="28"/>
          <w:szCs w:val="28"/>
        </w:rPr>
      </w:pPr>
      <w:r w:rsidRPr="00550DCF">
        <w:rPr>
          <w:sz w:val="28"/>
          <w:szCs w:val="28"/>
        </w:rPr>
        <w:t>Таким образом, основными гостями являются российские граждане в возрасте 25-35 лет, прибывшими в г. Москву с деловыми целями.</w:t>
      </w:r>
    </w:p>
    <w:p w:rsidR="00852C49" w:rsidRPr="00550DCF" w:rsidRDefault="00852C49" w:rsidP="00550DCF">
      <w:pPr>
        <w:pStyle w:val="a3"/>
        <w:spacing w:line="360" w:lineRule="auto"/>
        <w:ind w:left="0" w:firstLine="709"/>
        <w:rPr>
          <w:sz w:val="28"/>
          <w:szCs w:val="28"/>
        </w:rPr>
      </w:pPr>
      <w:r w:rsidRPr="00550DCF">
        <w:rPr>
          <w:sz w:val="28"/>
          <w:szCs w:val="28"/>
        </w:rPr>
        <w:t>Важными составляющими непосредственного окружения являются конкуренты гостиницы.</w:t>
      </w:r>
    </w:p>
    <w:p w:rsidR="00852C49" w:rsidRPr="00550DCF" w:rsidRDefault="00852C49" w:rsidP="00550DCF">
      <w:pPr>
        <w:pStyle w:val="a3"/>
        <w:spacing w:line="360" w:lineRule="auto"/>
        <w:ind w:left="0" w:firstLine="709"/>
        <w:rPr>
          <w:sz w:val="28"/>
          <w:szCs w:val="28"/>
        </w:rPr>
      </w:pPr>
      <w:r w:rsidRPr="00550DCF">
        <w:rPr>
          <w:sz w:val="28"/>
          <w:szCs w:val="28"/>
        </w:rPr>
        <w:t xml:space="preserve"> Гостиница «Космос» относится к сегменту столичных гостиниц 3*, в который также входят отели: Алтай, Альфа, Восход, Спутник, Турист, ЦДТ (Центральный Дом Туриста)[15]</w:t>
      </w:r>
    </w:p>
    <w:p w:rsidR="00852C49" w:rsidRDefault="00852C49" w:rsidP="00550DCF">
      <w:pPr>
        <w:spacing w:line="360" w:lineRule="auto"/>
        <w:ind w:firstLine="709"/>
        <w:rPr>
          <w:sz w:val="28"/>
          <w:szCs w:val="28"/>
        </w:rPr>
      </w:pPr>
      <w:r w:rsidRPr="00550DCF">
        <w:rPr>
          <w:sz w:val="28"/>
          <w:szCs w:val="28"/>
        </w:rPr>
        <w:t>Для выявления прямых конкурентов строилась конкурентная карта рынка (Рис.2.15).</w:t>
      </w:r>
    </w:p>
    <w:p w:rsidR="00852C49" w:rsidRPr="00550DCF" w:rsidRDefault="009F188E" w:rsidP="00550DCF">
      <w:pPr>
        <w:spacing w:line="360" w:lineRule="auto"/>
        <w:ind w:firstLine="709"/>
        <w:rPr>
          <w:rFonts w:eastAsia="TimesNewRoman"/>
          <w:sz w:val="28"/>
          <w:szCs w:val="28"/>
          <w:lang w:eastAsia="en-US"/>
        </w:rPr>
      </w:pPr>
      <w:r>
        <w:rPr>
          <w:sz w:val="28"/>
          <w:szCs w:val="28"/>
        </w:rPr>
        <w:br w:type="page"/>
      </w:r>
      <w:r w:rsidR="004D0F21">
        <w:rPr>
          <w:sz w:val="28"/>
          <w:szCs w:val="28"/>
        </w:rPr>
        <w:pict>
          <v:shape id="_x0000_i1049" type="#_x0000_t75" style="width:402.75pt;height:255.75pt">
            <v:imagedata r:id="rId80" o:title=""/>
          </v:shape>
        </w:pict>
      </w:r>
    </w:p>
    <w:p w:rsidR="00852C49" w:rsidRPr="00550DCF" w:rsidRDefault="00852C49" w:rsidP="00550DCF">
      <w:pPr>
        <w:spacing w:line="360" w:lineRule="auto"/>
        <w:ind w:firstLine="709"/>
        <w:rPr>
          <w:sz w:val="28"/>
          <w:szCs w:val="28"/>
        </w:rPr>
      </w:pPr>
      <w:r w:rsidRPr="00550DCF">
        <w:rPr>
          <w:sz w:val="28"/>
          <w:szCs w:val="28"/>
        </w:rPr>
        <w:t>Рис.2.15. Конкурентная карта рынка</w:t>
      </w:r>
    </w:p>
    <w:p w:rsidR="009F188E" w:rsidRDefault="009F188E"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Из диаграммы вино, что в одном ценовом диапазоне находятся гостиницы «Космос», «Турист», «Восход». В качестве конкурентов гостиницы «Космос» были выбраны именно эти гостиницы. Эти гостиницы являются гостиницами одной категории 3* и работают в том же сегменте рынка, что и «Космос» т.е. с деловым клиентом, находятся в одном ценовом диапазоне и представляют одинаковый спектр услуг.</w:t>
      </w:r>
    </w:p>
    <w:p w:rsidR="00852C49" w:rsidRPr="00550DCF" w:rsidRDefault="00852C49" w:rsidP="00550DCF">
      <w:pPr>
        <w:pStyle w:val="12"/>
        <w:widowControl w:val="0"/>
        <w:spacing w:line="360" w:lineRule="auto"/>
        <w:ind w:left="0" w:firstLine="709"/>
        <w:jc w:val="both"/>
      </w:pPr>
      <w:r w:rsidRPr="00550DCF">
        <w:t>Сравнительный анализ конкурентов гостиницы «Космос» с помощью метода критериев значимости. (Приложение Л). Определение весовых коэффициентов по каждому показателю. (Приложение М ), а затем превращение в бальную систему (Приложение Н). Конкурентный профиль</w:t>
      </w:r>
      <w:r w:rsidR="00550DCF">
        <w:t xml:space="preserve"> </w:t>
      </w:r>
      <w:r w:rsidRPr="00550DCF">
        <w:t>гостиницы «Космос» по отношению к гостинице «Спутник». (Приложение П). Среднестатистические</w:t>
      </w:r>
      <w:r w:rsidR="00550DCF">
        <w:t xml:space="preserve"> </w:t>
      </w:r>
      <w:r w:rsidRPr="00550DCF">
        <w:t>показатели загрузки по гостиницам Москвы по данным межгостиничной статистики за 2009 г. гостиницы3*(табл.,2.13.).</w:t>
      </w:r>
    </w:p>
    <w:p w:rsidR="00852C49" w:rsidRPr="00550DCF" w:rsidRDefault="009F188E" w:rsidP="00550DCF">
      <w:pPr>
        <w:pStyle w:val="12"/>
        <w:widowControl w:val="0"/>
        <w:spacing w:line="360" w:lineRule="auto"/>
        <w:ind w:left="0" w:firstLine="709"/>
        <w:jc w:val="both"/>
      </w:pPr>
      <w:r>
        <w:rPr>
          <w:rFonts w:eastAsia="TimesNewRoman"/>
          <w:lang w:eastAsia="en-US"/>
        </w:rPr>
        <w:br w:type="page"/>
      </w:r>
      <w:r w:rsidR="00852C49" w:rsidRPr="00550DCF">
        <w:rPr>
          <w:rFonts w:eastAsia="TimesNewRoman"/>
          <w:lang w:eastAsia="en-US"/>
        </w:rPr>
        <w:t xml:space="preserve">Таблица 2.13. - </w:t>
      </w:r>
      <w:r w:rsidR="00852C49" w:rsidRPr="00550DCF">
        <w:t>Аналитическая таблица среднестатистических показателей загрузки по гостиницам Москвы по данным межгостиничной статистики за 2009 г. (гостиницы3*).</w:t>
      </w:r>
    </w:p>
    <w:tbl>
      <w:tblPr>
        <w:tblpPr w:leftFromText="180" w:rightFromText="180" w:vertAnchor="text" w:horzAnchor="margin" w:tblpXSpec="center" w:tblpY="122"/>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9"/>
        <w:gridCol w:w="1017"/>
        <w:gridCol w:w="1126"/>
        <w:gridCol w:w="866"/>
        <w:gridCol w:w="867"/>
        <w:gridCol w:w="969"/>
        <w:gridCol w:w="866"/>
        <w:gridCol w:w="1126"/>
        <w:gridCol w:w="1126"/>
      </w:tblGrid>
      <w:tr w:rsidR="00852C49" w:rsidRPr="00550DCF">
        <w:trPr>
          <w:trHeight w:val="2117"/>
        </w:trPr>
        <w:tc>
          <w:tcPr>
            <w:tcW w:w="1359" w:type="dxa"/>
            <w:noWrap/>
            <w:vAlign w:val="center"/>
          </w:tcPr>
          <w:p w:rsidR="00852C49" w:rsidRPr="009F188E" w:rsidRDefault="00852C49" w:rsidP="009F188E">
            <w:pPr>
              <w:spacing w:line="360" w:lineRule="auto"/>
              <w:ind w:firstLine="0"/>
              <w:rPr>
                <w:b/>
                <w:bCs/>
                <w:sz w:val="20"/>
                <w:szCs w:val="20"/>
              </w:rPr>
            </w:pPr>
          </w:p>
        </w:tc>
        <w:tc>
          <w:tcPr>
            <w:tcW w:w="1017" w:type="dxa"/>
            <w:noWrap/>
            <w:textDirection w:val="btLr"/>
            <w:vAlign w:val="center"/>
          </w:tcPr>
          <w:p w:rsidR="00852C49" w:rsidRPr="009F188E" w:rsidRDefault="00852C49" w:rsidP="009F188E">
            <w:pPr>
              <w:spacing w:line="360" w:lineRule="auto"/>
              <w:ind w:firstLine="0"/>
              <w:rPr>
                <w:b/>
                <w:bCs/>
                <w:sz w:val="20"/>
                <w:szCs w:val="20"/>
              </w:rPr>
            </w:pPr>
            <w:r w:rsidRPr="009F188E">
              <w:rPr>
                <w:b/>
                <w:bCs/>
                <w:sz w:val="20"/>
                <w:szCs w:val="20"/>
              </w:rPr>
              <w:t>Алтай</w:t>
            </w:r>
          </w:p>
        </w:tc>
        <w:tc>
          <w:tcPr>
            <w:tcW w:w="1126" w:type="dxa"/>
            <w:noWrap/>
            <w:textDirection w:val="btLr"/>
            <w:vAlign w:val="center"/>
          </w:tcPr>
          <w:p w:rsidR="00852C49" w:rsidRPr="009F188E" w:rsidRDefault="00852C49" w:rsidP="009F188E">
            <w:pPr>
              <w:spacing w:line="360" w:lineRule="auto"/>
              <w:ind w:firstLine="0"/>
              <w:rPr>
                <w:b/>
                <w:bCs/>
                <w:sz w:val="20"/>
                <w:szCs w:val="20"/>
              </w:rPr>
            </w:pPr>
            <w:r w:rsidRPr="009F188E">
              <w:rPr>
                <w:b/>
                <w:bCs/>
                <w:sz w:val="20"/>
                <w:szCs w:val="20"/>
              </w:rPr>
              <w:t>Альфа</w:t>
            </w:r>
          </w:p>
        </w:tc>
        <w:tc>
          <w:tcPr>
            <w:tcW w:w="866" w:type="dxa"/>
            <w:noWrap/>
            <w:textDirection w:val="btLr"/>
            <w:vAlign w:val="center"/>
          </w:tcPr>
          <w:p w:rsidR="00852C49" w:rsidRPr="009F188E" w:rsidRDefault="00852C49" w:rsidP="009F188E">
            <w:pPr>
              <w:spacing w:line="360" w:lineRule="auto"/>
              <w:ind w:firstLine="0"/>
              <w:rPr>
                <w:b/>
                <w:bCs/>
                <w:sz w:val="20"/>
                <w:szCs w:val="20"/>
              </w:rPr>
            </w:pPr>
            <w:r w:rsidRPr="009F188E">
              <w:rPr>
                <w:b/>
                <w:bCs/>
                <w:sz w:val="20"/>
                <w:szCs w:val="20"/>
              </w:rPr>
              <w:t>Восход</w:t>
            </w:r>
          </w:p>
        </w:tc>
        <w:tc>
          <w:tcPr>
            <w:tcW w:w="867" w:type="dxa"/>
            <w:noWrap/>
            <w:textDirection w:val="btLr"/>
            <w:vAlign w:val="center"/>
          </w:tcPr>
          <w:p w:rsidR="00852C49" w:rsidRPr="009F188E" w:rsidRDefault="00852C49" w:rsidP="009F188E">
            <w:pPr>
              <w:spacing w:line="360" w:lineRule="auto"/>
              <w:ind w:firstLine="0"/>
              <w:rPr>
                <w:b/>
                <w:bCs/>
                <w:sz w:val="20"/>
                <w:szCs w:val="20"/>
              </w:rPr>
            </w:pPr>
            <w:r w:rsidRPr="009F188E">
              <w:rPr>
                <w:b/>
                <w:bCs/>
                <w:sz w:val="20"/>
                <w:szCs w:val="20"/>
              </w:rPr>
              <w:t>Космос</w:t>
            </w:r>
          </w:p>
        </w:tc>
        <w:tc>
          <w:tcPr>
            <w:tcW w:w="969" w:type="dxa"/>
            <w:noWrap/>
            <w:textDirection w:val="btLr"/>
            <w:vAlign w:val="center"/>
          </w:tcPr>
          <w:p w:rsidR="00852C49" w:rsidRPr="009F188E" w:rsidRDefault="00852C49" w:rsidP="009F188E">
            <w:pPr>
              <w:spacing w:line="360" w:lineRule="auto"/>
              <w:ind w:firstLine="0"/>
              <w:rPr>
                <w:b/>
                <w:bCs/>
                <w:sz w:val="20"/>
                <w:szCs w:val="20"/>
              </w:rPr>
            </w:pPr>
            <w:r w:rsidRPr="009F188E">
              <w:rPr>
                <w:b/>
                <w:bCs/>
                <w:sz w:val="20"/>
                <w:szCs w:val="20"/>
              </w:rPr>
              <w:t>Спутник</w:t>
            </w:r>
          </w:p>
        </w:tc>
        <w:tc>
          <w:tcPr>
            <w:tcW w:w="850" w:type="dxa"/>
            <w:noWrap/>
            <w:textDirection w:val="btLr"/>
            <w:vAlign w:val="center"/>
          </w:tcPr>
          <w:p w:rsidR="00852C49" w:rsidRPr="009F188E" w:rsidRDefault="00852C49" w:rsidP="009F188E">
            <w:pPr>
              <w:spacing w:line="360" w:lineRule="auto"/>
              <w:ind w:firstLine="0"/>
              <w:rPr>
                <w:b/>
                <w:bCs/>
                <w:sz w:val="20"/>
                <w:szCs w:val="20"/>
              </w:rPr>
            </w:pPr>
            <w:r w:rsidRPr="009F188E">
              <w:rPr>
                <w:b/>
                <w:bCs/>
                <w:sz w:val="20"/>
                <w:szCs w:val="20"/>
              </w:rPr>
              <w:t>Турист</w:t>
            </w:r>
          </w:p>
        </w:tc>
        <w:tc>
          <w:tcPr>
            <w:tcW w:w="1126" w:type="dxa"/>
            <w:noWrap/>
            <w:textDirection w:val="btLr"/>
            <w:vAlign w:val="center"/>
          </w:tcPr>
          <w:p w:rsidR="00852C49" w:rsidRPr="009F188E" w:rsidRDefault="00852C49" w:rsidP="009F188E">
            <w:pPr>
              <w:spacing w:line="360" w:lineRule="auto"/>
              <w:ind w:firstLine="0"/>
              <w:rPr>
                <w:b/>
                <w:bCs/>
                <w:sz w:val="20"/>
                <w:szCs w:val="20"/>
              </w:rPr>
            </w:pPr>
            <w:r w:rsidRPr="009F188E">
              <w:rPr>
                <w:b/>
                <w:bCs/>
                <w:sz w:val="20"/>
                <w:szCs w:val="20"/>
              </w:rPr>
              <w:t>ЦДТ</w:t>
            </w:r>
          </w:p>
        </w:tc>
        <w:tc>
          <w:tcPr>
            <w:tcW w:w="1126" w:type="dxa"/>
            <w:noWrap/>
            <w:textDirection w:val="btLr"/>
            <w:vAlign w:val="center"/>
          </w:tcPr>
          <w:p w:rsidR="00852C49" w:rsidRPr="009F188E" w:rsidRDefault="00852C49" w:rsidP="009F188E">
            <w:pPr>
              <w:spacing w:line="360" w:lineRule="auto"/>
              <w:ind w:firstLine="0"/>
              <w:rPr>
                <w:b/>
                <w:bCs/>
                <w:sz w:val="20"/>
                <w:szCs w:val="20"/>
              </w:rPr>
            </w:pPr>
            <w:r w:rsidRPr="009F188E">
              <w:rPr>
                <w:b/>
                <w:bCs/>
                <w:sz w:val="20"/>
                <w:szCs w:val="20"/>
              </w:rPr>
              <w:t>Орехово</w:t>
            </w:r>
          </w:p>
        </w:tc>
      </w:tr>
      <w:tr w:rsidR="00852C49" w:rsidRPr="00550DCF">
        <w:trPr>
          <w:trHeight w:val="331"/>
        </w:trPr>
        <w:tc>
          <w:tcPr>
            <w:tcW w:w="1359" w:type="dxa"/>
            <w:noWrap/>
            <w:vAlign w:val="center"/>
          </w:tcPr>
          <w:p w:rsidR="00852C49" w:rsidRPr="009F188E" w:rsidRDefault="00852C49" w:rsidP="009F188E">
            <w:pPr>
              <w:spacing w:line="360" w:lineRule="auto"/>
              <w:ind w:firstLine="0"/>
              <w:rPr>
                <w:b/>
                <w:bCs/>
                <w:sz w:val="20"/>
                <w:szCs w:val="20"/>
              </w:rPr>
            </w:pPr>
            <w:r w:rsidRPr="009F188E">
              <w:rPr>
                <w:b/>
                <w:bCs/>
                <w:sz w:val="20"/>
                <w:szCs w:val="20"/>
              </w:rPr>
              <w:t>январь</w:t>
            </w:r>
          </w:p>
        </w:tc>
        <w:tc>
          <w:tcPr>
            <w:tcW w:w="1017" w:type="dxa"/>
            <w:noWrap/>
            <w:vAlign w:val="center"/>
          </w:tcPr>
          <w:p w:rsidR="00852C49" w:rsidRPr="009F188E" w:rsidRDefault="00852C49" w:rsidP="009F188E">
            <w:pPr>
              <w:spacing w:line="360" w:lineRule="auto"/>
              <w:ind w:firstLine="0"/>
              <w:rPr>
                <w:sz w:val="20"/>
                <w:szCs w:val="20"/>
              </w:rPr>
            </w:pPr>
            <w:r w:rsidRPr="009F188E">
              <w:rPr>
                <w:sz w:val="20"/>
                <w:szCs w:val="20"/>
              </w:rPr>
              <w:t>35%</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35%</w:t>
            </w:r>
          </w:p>
        </w:tc>
        <w:tc>
          <w:tcPr>
            <w:tcW w:w="866" w:type="dxa"/>
            <w:noWrap/>
            <w:vAlign w:val="center"/>
          </w:tcPr>
          <w:p w:rsidR="00852C49" w:rsidRPr="009F188E" w:rsidRDefault="00852C49" w:rsidP="009F188E">
            <w:pPr>
              <w:spacing w:line="360" w:lineRule="auto"/>
              <w:ind w:firstLine="0"/>
              <w:rPr>
                <w:sz w:val="20"/>
                <w:szCs w:val="20"/>
              </w:rPr>
            </w:pPr>
            <w:r w:rsidRPr="009F188E">
              <w:rPr>
                <w:sz w:val="20"/>
                <w:szCs w:val="20"/>
              </w:rPr>
              <w:t>38%</w:t>
            </w:r>
          </w:p>
        </w:tc>
        <w:tc>
          <w:tcPr>
            <w:tcW w:w="867" w:type="dxa"/>
            <w:noWrap/>
            <w:vAlign w:val="center"/>
          </w:tcPr>
          <w:p w:rsidR="00852C49" w:rsidRPr="009F188E" w:rsidRDefault="00852C49" w:rsidP="009F188E">
            <w:pPr>
              <w:spacing w:line="360" w:lineRule="auto"/>
              <w:ind w:firstLine="0"/>
              <w:rPr>
                <w:sz w:val="20"/>
                <w:szCs w:val="20"/>
              </w:rPr>
            </w:pPr>
            <w:r w:rsidRPr="009F188E">
              <w:rPr>
                <w:sz w:val="20"/>
                <w:szCs w:val="20"/>
              </w:rPr>
              <w:t>30%</w:t>
            </w:r>
          </w:p>
        </w:tc>
        <w:tc>
          <w:tcPr>
            <w:tcW w:w="969" w:type="dxa"/>
            <w:noWrap/>
            <w:vAlign w:val="center"/>
          </w:tcPr>
          <w:p w:rsidR="00852C49" w:rsidRPr="009F188E" w:rsidRDefault="00852C49" w:rsidP="009F188E">
            <w:pPr>
              <w:spacing w:line="360" w:lineRule="auto"/>
              <w:ind w:firstLine="0"/>
              <w:rPr>
                <w:sz w:val="20"/>
                <w:szCs w:val="20"/>
              </w:rPr>
            </w:pPr>
            <w:r w:rsidRPr="009F188E">
              <w:rPr>
                <w:sz w:val="20"/>
                <w:szCs w:val="20"/>
              </w:rPr>
              <w:t>37%</w:t>
            </w:r>
          </w:p>
        </w:tc>
        <w:tc>
          <w:tcPr>
            <w:tcW w:w="850" w:type="dxa"/>
            <w:noWrap/>
            <w:vAlign w:val="center"/>
          </w:tcPr>
          <w:p w:rsidR="00852C49" w:rsidRPr="009F188E" w:rsidRDefault="00852C49" w:rsidP="009F188E">
            <w:pPr>
              <w:spacing w:line="360" w:lineRule="auto"/>
              <w:ind w:firstLine="0"/>
              <w:rPr>
                <w:sz w:val="20"/>
                <w:szCs w:val="20"/>
              </w:rPr>
            </w:pPr>
            <w:r w:rsidRPr="009F188E">
              <w:rPr>
                <w:sz w:val="20"/>
                <w:szCs w:val="20"/>
              </w:rPr>
              <w:t>37%</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32%</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30%</w:t>
            </w:r>
          </w:p>
        </w:tc>
      </w:tr>
      <w:tr w:rsidR="00852C49" w:rsidRPr="00550DCF">
        <w:trPr>
          <w:trHeight w:val="331"/>
        </w:trPr>
        <w:tc>
          <w:tcPr>
            <w:tcW w:w="1359" w:type="dxa"/>
            <w:noWrap/>
            <w:vAlign w:val="center"/>
          </w:tcPr>
          <w:p w:rsidR="00852C49" w:rsidRPr="009F188E" w:rsidRDefault="00852C49" w:rsidP="009F188E">
            <w:pPr>
              <w:spacing w:line="360" w:lineRule="auto"/>
              <w:ind w:firstLine="0"/>
              <w:rPr>
                <w:b/>
                <w:bCs/>
                <w:sz w:val="20"/>
                <w:szCs w:val="20"/>
              </w:rPr>
            </w:pPr>
            <w:r w:rsidRPr="009F188E">
              <w:rPr>
                <w:b/>
                <w:bCs/>
                <w:sz w:val="20"/>
                <w:szCs w:val="20"/>
              </w:rPr>
              <w:t>февраль</w:t>
            </w:r>
          </w:p>
        </w:tc>
        <w:tc>
          <w:tcPr>
            <w:tcW w:w="1017" w:type="dxa"/>
            <w:noWrap/>
            <w:vAlign w:val="center"/>
          </w:tcPr>
          <w:p w:rsidR="00852C49" w:rsidRPr="009F188E" w:rsidRDefault="00852C49" w:rsidP="009F188E">
            <w:pPr>
              <w:spacing w:line="360" w:lineRule="auto"/>
              <w:ind w:firstLine="0"/>
              <w:rPr>
                <w:sz w:val="20"/>
                <w:szCs w:val="20"/>
              </w:rPr>
            </w:pPr>
            <w:r w:rsidRPr="009F188E">
              <w:rPr>
                <w:sz w:val="20"/>
                <w:szCs w:val="20"/>
              </w:rPr>
              <w:t>53%</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61%</w:t>
            </w:r>
          </w:p>
        </w:tc>
        <w:tc>
          <w:tcPr>
            <w:tcW w:w="866" w:type="dxa"/>
            <w:noWrap/>
            <w:vAlign w:val="center"/>
          </w:tcPr>
          <w:p w:rsidR="00852C49" w:rsidRPr="009F188E" w:rsidRDefault="00852C49" w:rsidP="009F188E">
            <w:pPr>
              <w:spacing w:line="360" w:lineRule="auto"/>
              <w:ind w:firstLine="0"/>
              <w:rPr>
                <w:sz w:val="20"/>
                <w:szCs w:val="20"/>
              </w:rPr>
            </w:pPr>
            <w:r w:rsidRPr="009F188E">
              <w:rPr>
                <w:sz w:val="20"/>
                <w:szCs w:val="20"/>
              </w:rPr>
              <w:t>62%</w:t>
            </w:r>
          </w:p>
        </w:tc>
        <w:tc>
          <w:tcPr>
            <w:tcW w:w="867" w:type="dxa"/>
            <w:noWrap/>
            <w:vAlign w:val="center"/>
          </w:tcPr>
          <w:p w:rsidR="00852C49" w:rsidRPr="009F188E" w:rsidRDefault="00852C49" w:rsidP="009F188E">
            <w:pPr>
              <w:spacing w:line="360" w:lineRule="auto"/>
              <w:ind w:firstLine="0"/>
              <w:rPr>
                <w:sz w:val="20"/>
                <w:szCs w:val="20"/>
              </w:rPr>
            </w:pPr>
            <w:r w:rsidRPr="009F188E">
              <w:rPr>
                <w:sz w:val="20"/>
                <w:szCs w:val="20"/>
              </w:rPr>
              <w:t>42%</w:t>
            </w:r>
          </w:p>
        </w:tc>
        <w:tc>
          <w:tcPr>
            <w:tcW w:w="969" w:type="dxa"/>
            <w:noWrap/>
            <w:vAlign w:val="center"/>
          </w:tcPr>
          <w:p w:rsidR="00852C49" w:rsidRPr="009F188E" w:rsidRDefault="00852C49" w:rsidP="009F188E">
            <w:pPr>
              <w:spacing w:line="360" w:lineRule="auto"/>
              <w:ind w:firstLine="0"/>
              <w:rPr>
                <w:sz w:val="20"/>
                <w:szCs w:val="20"/>
              </w:rPr>
            </w:pPr>
            <w:r w:rsidRPr="009F188E">
              <w:rPr>
                <w:sz w:val="20"/>
                <w:szCs w:val="20"/>
              </w:rPr>
              <w:t>59%</w:t>
            </w:r>
          </w:p>
        </w:tc>
        <w:tc>
          <w:tcPr>
            <w:tcW w:w="850" w:type="dxa"/>
            <w:noWrap/>
            <w:vAlign w:val="center"/>
          </w:tcPr>
          <w:p w:rsidR="00852C49" w:rsidRPr="009F188E" w:rsidRDefault="00852C49" w:rsidP="009F188E">
            <w:pPr>
              <w:spacing w:line="360" w:lineRule="auto"/>
              <w:ind w:firstLine="0"/>
              <w:rPr>
                <w:sz w:val="20"/>
                <w:szCs w:val="20"/>
              </w:rPr>
            </w:pPr>
            <w:r w:rsidRPr="009F188E">
              <w:rPr>
                <w:sz w:val="20"/>
                <w:szCs w:val="20"/>
              </w:rPr>
              <w:t>46%</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48%</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45%</w:t>
            </w:r>
          </w:p>
        </w:tc>
      </w:tr>
      <w:tr w:rsidR="00852C49" w:rsidRPr="00550DCF">
        <w:trPr>
          <w:trHeight w:val="331"/>
        </w:trPr>
        <w:tc>
          <w:tcPr>
            <w:tcW w:w="1359" w:type="dxa"/>
            <w:noWrap/>
            <w:vAlign w:val="center"/>
          </w:tcPr>
          <w:p w:rsidR="00852C49" w:rsidRPr="009F188E" w:rsidRDefault="00852C49" w:rsidP="009F188E">
            <w:pPr>
              <w:spacing w:line="360" w:lineRule="auto"/>
              <w:ind w:firstLine="0"/>
              <w:rPr>
                <w:b/>
                <w:bCs/>
                <w:sz w:val="20"/>
                <w:szCs w:val="20"/>
              </w:rPr>
            </w:pPr>
            <w:r w:rsidRPr="009F188E">
              <w:rPr>
                <w:b/>
                <w:bCs/>
                <w:sz w:val="20"/>
                <w:szCs w:val="20"/>
              </w:rPr>
              <w:t>март</w:t>
            </w:r>
          </w:p>
        </w:tc>
        <w:tc>
          <w:tcPr>
            <w:tcW w:w="1017" w:type="dxa"/>
            <w:noWrap/>
            <w:vAlign w:val="center"/>
          </w:tcPr>
          <w:p w:rsidR="00852C49" w:rsidRPr="009F188E" w:rsidRDefault="00852C49" w:rsidP="009F188E">
            <w:pPr>
              <w:spacing w:line="360" w:lineRule="auto"/>
              <w:ind w:firstLine="0"/>
              <w:rPr>
                <w:sz w:val="20"/>
                <w:szCs w:val="20"/>
              </w:rPr>
            </w:pPr>
            <w:r w:rsidRPr="009F188E">
              <w:rPr>
                <w:sz w:val="20"/>
                <w:szCs w:val="20"/>
              </w:rPr>
              <w:t>58%</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51%</w:t>
            </w:r>
          </w:p>
        </w:tc>
        <w:tc>
          <w:tcPr>
            <w:tcW w:w="866" w:type="dxa"/>
            <w:noWrap/>
            <w:vAlign w:val="center"/>
          </w:tcPr>
          <w:p w:rsidR="00852C49" w:rsidRPr="009F188E" w:rsidRDefault="00852C49" w:rsidP="009F188E">
            <w:pPr>
              <w:spacing w:line="360" w:lineRule="auto"/>
              <w:ind w:firstLine="0"/>
              <w:rPr>
                <w:sz w:val="20"/>
                <w:szCs w:val="20"/>
              </w:rPr>
            </w:pPr>
            <w:r w:rsidRPr="009F188E">
              <w:rPr>
                <w:sz w:val="20"/>
                <w:szCs w:val="20"/>
              </w:rPr>
              <w:t>62%</w:t>
            </w:r>
          </w:p>
        </w:tc>
        <w:tc>
          <w:tcPr>
            <w:tcW w:w="867" w:type="dxa"/>
            <w:noWrap/>
            <w:vAlign w:val="center"/>
          </w:tcPr>
          <w:p w:rsidR="00852C49" w:rsidRPr="009F188E" w:rsidRDefault="00852C49" w:rsidP="009F188E">
            <w:pPr>
              <w:spacing w:line="360" w:lineRule="auto"/>
              <w:ind w:firstLine="0"/>
              <w:rPr>
                <w:sz w:val="20"/>
                <w:szCs w:val="20"/>
              </w:rPr>
            </w:pPr>
            <w:r w:rsidRPr="009F188E">
              <w:rPr>
                <w:sz w:val="20"/>
                <w:szCs w:val="20"/>
              </w:rPr>
              <w:t>43%</w:t>
            </w:r>
          </w:p>
        </w:tc>
        <w:tc>
          <w:tcPr>
            <w:tcW w:w="969" w:type="dxa"/>
            <w:noWrap/>
            <w:vAlign w:val="center"/>
          </w:tcPr>
          <w:p w:rsidR="00852C49" w:rsidRPr="009F188E" w:rsidRDefault="00852C49" w:rsidP="009F188E">
            <w:pPr>
              <w:spacing w:line="360" w:lineRule="auto"/>
              <w:ind w:firstLine="0"/>
              <w:rPr>
                <w:sz w:val="20"/>
                <w:szCs w:val="20"/>
              </w:rPr>
            </w:pPr>
            <w:r w:rsidRPr="009F188E">
              <w:rPr>
                <w:sz w:val="20"/>
                <w:szCs w:val="20"/>
              </w:rPr>
              <w:t>53%</w:t>
            </w:r>
          </w:p>
        </w:tc>
        <w:tc>
          <w:tcPr>
            <w:tcW w:w="850" w:type="dxa"/>
            <w:noWrap/>
            <w:vAlign w:val="center"/>
          </w:tcPr>
          <w:p w:rsidR="00852C49" w:rsidRPr="009F188E" w:rsidRDefault="00852C49" w:rsidP="009F188E">
            <w:pPr>
              <w:spacing w:line="360" w:lineRule="auto"/>
              <w:ind w:firstLine="0"/>
              <w:rPr>
                <w:sz w:val="20"/>
                <w:szCs w:val="20"/>
              </w:rPr>
            </w:pPr>
            <w:r w:rsidRPr="009F188E">
              <w:rPr>
                <w:sz w:val="20"/>
                <w:szCs w:val="20"/>
              </w:rPr>
              <w:t>29%</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45%</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45%</w:t>
            </w:r>
          </w:p>
        </w:tc>
      </w:tr>
      <w:tr w:rsidR="00852C49" w:rsidRPr="00550DCF">
        <w:trPr>
          <w:trHeight w:val="331"/>
        </w:trPr>
        <w:tc>
          <w:tcPr>
            <w:tcW w:w="1359" w:type="dxa"/>
            <w:noWrap/>
            <w:vAlign w:val="center"/>
          </w:tcPr>
          <w:p w:rsidR="00852C49" w:rsidRPr="009F188E" w:rsidRDefault="00852C49" w:rsidP="009F188E">
            <w:pPr>
              <w:spacing w:line="360" w:lineRule="auto"/>
              <w:ind w:firstLine="0"/>
              <w:rPr>
                <w:b/>
                <w:bCs/>
                <w:sz w:val="20"/>
                <w:szCs w:val="20"/>
              </w:rPr>
            </w:pPr>
            <w:r w:rsidRPr="009F188E">
              <w:rPr>
                <w:b/>
                <w:bCs/>
                <w:sz w:val="20"/>
                <w:szCs w:val="20"/>
              </w:rPr>
              <w:t>апрель</w:t>
            </w:r>
          </w:p>
        </w:tc>
        <w:tc>
          <w:tcPr>
            <w:tcW w:w="1017" w:type="dxa"/>
            <w:noWrap/>
            <w:vAlign w:val="center"/>
          </w:tcPr>
          <w:p w:rsidR="00852C49" w:rsidRPr="009F188E" w:rsidRDefault="00852C49" w:rsidP="009F188E">
            <w:pPr>
              <w:spacing w:line="360" w:lineRule="auto"/>
              <w:ind w:firstLine="0"/>
              <w:rPr>
                <w:sz w:val="20"/>
                <w:szCs w:val="20"/>
              </w:rPr>
            </w:pPr>
            <w:r w:rsidRPr="009F188E">
              <w:rPr>
                <w:sz w:val="20"/>
                <w:szCs w:val="20"/>
              </w:rPr>
              <w:t>50%</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55%</w:t>
            </w:r>
          </w:p>
        </w:tc>
        <w:tc>
          <w:tcPr>
            <w:tcW w:w="866" w:type="dxa"/>
            <w:noWrap/>
            <w:vAlign w:val="center"/>
          </w:tcPr>
          <w:p w:rsidR="00852C49" w:rsidRPr="009F188E" w:rsidRDefault="00852C49" w:rsidP="009F188E">
            <w:pPr>
              <w:spacing w:line="360" w:lineRule="auto"/>
              <w:ind w:firstLine="0"/>
              <w:rPr>
                <w:sz w:val="20"/>
                <w:szCs w:val="20"/>
              </w:rPr>
            </w:pPr>
            <w:r w:rsidRPr="009F188E">
              <w:rPr>
                <w:sz w:val="20"/>
                <w:szCs w:val="20"/>
              </w:rPr>
              <w:t>67%</w:t>
            </w:r>
          </w:p>
        </w:tc>
        <w:tc>
          <w:tcPr>
            <w:tcW w:w="867" w:type="dxa"/>
            <w:noWrap/>
            <w:vAlign w:val="center"/>
          </w:tcPr>
          <w:p w:rsidR="00852C49" w:rsidRPr="009F188E" w:rsidRDefault="00852C49" w:rsidP="009F188E">
            <w:pPr>
              <w:spacing w:line="360" w:lineRule="auto"/>
              <w:ind w:firstLine="0"/>
              <w:rPr>
                <w:sz w:val="20"/>
                <w:szCs w:val="20"/>
              </w:rPr>
            </w:pPr>
            <w:r w:rsidRPr="009F188E">
              <w:rPr>
                <w:sz w:val="20"/>
                <w:szCs w:val="20"/>
              </w:rPr>
              <w:t>36%</w:t>
            </w:r>
          </w:p>
        </w:tc>
        <w:tc>
          <w:tcPr>
            <w:tcW w:w="969" w:type="dxa"/>
            <w:noWrap/>
            <w:vAlign w:val="center"/>
          </w:tcPr>
          <w:p w:rsidR="00852C49" w:rsidRPr="009F188E" w:rsidRDefault="00852C49" w:rsidP="009F188E">
            <w:pPr>
              <w:spacing w:line="360" w:lineRule="auto"/>
              <w:ind w:firstLine="0"/>
              <w:rPr>
                <w:sz w:val="20"/>
                <w:szCs w:val="20"/>
              </w:rPr>
            </w:pPr>
            <w:r w:rsidRPr="009F188E">
              <w:rPr>
                <w:sz w:val="20"/>
                <w:szCs w:val="20"/>
              </w:rPr>
              <w:t>50%</w:t>
            </w:r>
          </w:p>
        </w:tc>
        <w:tc>
          <w:tcPr>
            <w:tcW w:w="850" w:type="dxa"/>
            <w:noWrap/>
            <w:vAlign w:val="center"/>
          </w:tcPr>
          <w:p w:rsidR="00852C49" w:rsidRPr="009F188E" w:rsidRDefault="00852C49" w:rsidP="009F188E">
            <w:pPr>
              <w:spacing w:line="360" w:lineRule="auto"/>
              <w:ind w:firstLine="0"/>
              <w:rPr>
                <w:sz w:val="20"/>
                <w:szCs w:val="20"/>
              </w:rPr>
            </w:pPr>
            <w:r w:rsidRPr="009F188E">
              <w:rPr>
                <w:sz w:val="20"/>
                <w:szCs w:val="20"/>
              </w:rPr>
              <w:t>39%</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50%</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48%</w:t>
            </w:r>
          </w:p>
        </w:tc>
      </w:tr>
      <w:tr w:rsidR="00852C49" w:rsidRPr="00550DCF">
        <w:trPr>
          <w:trHeight w:val="331"/>
        </w:trPr>
        <w:tc>
          <w:tcPr>
            <w:tcW w:w="1359" w:type="dxa"/>
            <w:noWrap/>
            <w:vAlign w:val="center"/>
          </w:tcPr>
          <w:p w:rsidR="00852C49" w:rsidRPr="009F188E" w:rsidRDefault="00852C49" w:rsidP="009F188E">
            <w:pPr>
              <w:spacing w:line="360" w:lineRule="auto"/>
              <w:ind w:firstLine="0"/>
              <w:rPr>
                <w:b/>
                <w:bCs/>
                <w:sz w:val="20"/>
                <w:szCs w:val="20"/>
              </w:rPr>
            </w:pPr>
            <w:r w:rsidRPr="009F188E">
              <w:rPr>
                <w:b/>
                <w:bCs/>
                <w:sz w:val="20"/>
                <w:szCs w:val="20"/>
              </w:rPr>
              <w:t>май</w:t>
            </w:r>
          </w:p>
        </w:tc>
        <w:tc>
          <w:tcPr>
            <w:tcW w:w="1017" w:type="dxa"/>
            <w:noWrap/>
            <w:vAlign w:val="center"/>
          </w:tcPr>
          <w:p w:rsidR="00852C49" w:rsidRPr="009F188E" w:rsidRDefault="00852C49" w:rsidP="009F188E">
            <w:pPr>
              <w:spacing w:line="360" w:lineRule="auto"/>
              <w:ind w:firstLine="0"/>
              <w:rPr>
                <w:sz w:val="20"/>
                <w:szCs w:val="20"/>
              </w:rPr>
            </w:pPr>
            <w:r w:rsidRPr="009F188E">
              <w:rPr>
                <w:sz w:val="20"/>
                <w:szCs w:val="20"/>
              </w:rPr>
              <w:t>35%</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49%</w:t>
            </w:r>
          </w:p>
        </w:tc>
        <w:tc>
          <w:tcPr>
            <w:tcW w:w="866" w:type="dxa"/>
            <w:noWrap/>
            <w:vAlign w:val="center"/>
          </w:tcPr>
          <w:p w:rsidR="00852C49" w:rsidRPr="009F188E" w:rsidRDefault="00852C49" w:rsidP="009F188E">
            <w:pPr>
              <w:spacing w:line="360" w:lineRule="auto"/>
              <w:ind w:firstLine="0"/>
              <w:rPr>
                <w:sz w:val="20"/>
                <w:szCs w:val="20"/>
              </w:rPr>
            </w:pPr>
            <w:r w:rsidRPr="009F188E">
              <w:rPr>
                <w:sz w:val="20"/>
                <w:szCs w:val="20"/>
              </w:rPr>
              <w:t>56%</w:t>
            </w:r>
          </w:p>
        </w:tc>
        <w:tc>
          <w:tcPr>
            <w:tcW w:w="867" w:type="dxa"/>
            <w:noWrap/>
            <w:vAlign w:val="center"/>
          </w:tcPr>
          <w:p w:rsidR="00852C49" w:rsidRPr="009F188E" w:rsidRDefault="00852C49" w:rsidP="009F188E">
            <w:pPr>
              <w:spacing w:line="360" w:lineRule="auto"/>
              <w:ind w:firstLine="0"/>
              <w:rPr>
                <w:sz w:val="20"/>
                <w:szCs w:val="20"/>
              </w:rPr>
            </w:pPr>
            <w:r w:rsidRPr="009F188E">
              <w:rPr>
                <w:sz w:val="20"/>
                <w:szCs w:val="20"/>
              </w:rPr>
              <w:t>46%</w:t>
            </w:r>
          </w:p>
        </w:tc>
        <w:tc>
          <w:tcPr>
            <w:tcW w:w="969" w:type="dxa"/>
            <w:noWrap/>
            <w:vAlign w:val="center"/>
          </w:tcPr>
          <w:p w:rsidR="00852C49" w:rsidRPr="009F188E" w:rsidRDefault="00852C49" w:rsidP="009F188E">
            <w:pPr>
              <w:spacing w:line="360" w:lineRule="auto"/>
              <w:ind w:firstLine="0"/>
              <w:rPr>
                <w:sz w:val="20"/>
                <w:szCs w:val="20"/>
              </w:rPr>
            </w:pPr>
            <w:r w:rsidRPr="009F188E">
              <w:rPr>
                <w:sz w:val="20"/>
                <w:szCs w:val="20"/>
              </w:rPr>
              <w:t>35%</w:t>
            </w:r>
          </w:p>
        </w:tc>
        <w:tc>
          <w:tcPr>
            <w:tcW w:w="850" w:type="dxa"/>
            <w:noWrap/>
            <w:vAlign w:val="center"/>
          </w:tcPr>
          <w:p w:rsidR="00852C49" w:rsidRPr="009F188E" w:rsidRDefault="00852C49" w:rsidP="009F188E">
            <w:pPr>
              <w:spacing w:line="360" w:lineRule="auto"/>
              <w:ind w:firstLine="0"/>
              <w:rPr>
                <w:sz w:val="20"/>
                <w:szCs w:val="20"/>
              </w:rPr>
            </w:pPr>
            <w:r w:rsidRPr="009F188E">
              <w:rPr>
                <w:sz w:val="20"/>
                <w:szCs w:val="20"/>
              </w:rPr>
              <w:t>63%</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43%</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46%</w:t>
            </w:r>
          </w:p>
        </w:tc>
      </w:tr>
      <w:tr w:rsidR="00852C49" w:rsidRPr="00550DCF">
        <w:trPr>
          <w:trHeight w:val="331"/>
        </w:trPr>
        <w:tc>
          <w:tcPr>
            <w:tcW w:w="1359" w:type="dxa"/>
            <w:noWrap/>
            <w:vAlign w:val="center"/>
          </w:tcPr>
          <w:p w:rsidR="00852C49" w:rsidRPr="009F188E" w:rsidRDefault="00852C49" w:rsidP="009F188E">
            <w:pPr>
              <w:spacing w:line="360" w:lineRule="auto"/>
              <w:ind w:firstLine="0"/>
              <w:rPr>
                <w:b/>
                <w:bCs/>
                <w:sz w:val="20"/>
                <w:szCs w:val="20"/>
              </w:rPr>
            </w:pPr>
            <w:r w:rsidRPr="009F188E">
              <w:rPr>
                <w:b/>
                <w:bCs/>
                <w:sz w:val="20"/>
                <w:szCs w:val="20"/>
              </w:rPr>
              <w:t>июнь</w:t>
            </w:r>
          </w:p>
        </w:tc>
        <w:tc>
          <w:tcPr>
            <w:tcW w:w="1017" w:type="dxa"/>
            <w:noWrap/>
            <w:vAlign w:val="center"/>
          </w:tcPr>
          <w:p w:rsidR="00852C49" w:rsidRPr="009F188E" w:rsidRDefault="00852C49" w:rsidP="009F188E">
            <w:pPr>
              <w:spacing w:line="360" w:lineRule="auto"/>
              <w:ind w:firstLine="0"/>
              <w:rPr>
                <w:sz w:val="20"/>
                <w:szCs w:val="20"/>
              </w:rPr>
            </w:pPr>
            <w:r w:rsidRPr="009F188E">
              <w:rPr>
                <w:sz w:val="20"/>
                <w:szCs w:val="20"/>
              </w:rPr>
              <w:t>36%</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58%</w:t>
            </w:r>
          </w:p>
        </w:tc>
        <w:tc>
          <w:tcPr>
            <w:tcW w:w="866" w:type="dxa"/>
            <w:noWrap/>
            <w:vAlign w:val="center"/>
          </w:tcPr>
          <w:p w:rsidR="00852C49" w:rsidRPr="009F188E" w:rsidRDefault="00852C49" w:rsidP="009F188E">
            <w:pPr>
              <w:spacing w:line="360" w:lineRule="auto"/>
              <w:ind w:firstLine="0"/>
              <w:rPr>
                <w:sz w:val="20"/>
                <w:szCs w:val="20"/>
              </w:rPr>
            </w:pPr>
            <w:r w:rsidRPr="009F188E">
              <w:rPr>
                <w:sz w:val="20"/>
                <w:szCs w:val="20"/>
              </w:rPr>
              <w:t>49%</w:t>
            </w:r>
          </w:p>
        </w:tc>
        <w:tc>
          <w:tcPr>
            <w:tcW w:w="867" w:type="dxa"/>
            <w:noWrap/>
            <w:vAlign w:val="center"/>
          </w:tcPr>
          <w:p w:rsidR="00852C49" w:rsidRPr="009F188E" w:rsidRDefault="00852C49" w:rsidP="009F188E">
            <w:pPr>
              <w:spacing w:line="360" w:lineRule="auto"/>
              <w:ind w:firstLine="0"/>
              <w:rPr>
                <w:sz w:val="20"/>
                <w:szCs w:val="20"/>
              </w:rPr>
            </w:pPr>
            <w:r w:rsidRPr="009F188E">
              <w:rPr>
                <w:sz w:val="20"/>
                <w:szCs w:val="20"/>
              </w:rPr>
              <w:t>43%</w:t>
            </w:r>
          </w:p>
        </w:tc>
        <w:tc>
          <w:tcPr>
            <w:tcW w:w="969" w:type="dxa"/>
            <w:noWrap/>
            <w:vAlign w:val="center"/>
          </w:tcPr>
          <w:p w:rsidR="00852C49" w:rsidRPr="009F188E" w:rsidRDefault="00852C49" w:rsidP="009F188E">
            <w:pPr>
              <w:spacing w:line="360" w:lineRule="auto"/>
              <w:ind w:firstLine="0"/>
              <w:rPr>
                <w:sz w:val="20"/>
                <w:szCs w:val="20"/>
              </w:rPr>
            </w:pPr>
            <w:r w:rsidRPr="009F188E">
              <w:rPr>
                <w:sz w:val="20"/>
                <w:szCs w:val="20"/>
              </w:rPr>
              <w:t>48%</w:t>
            </w:r>
          </w:p>
        </w:tc>
        <w:tc>
          <w:tcPr>
            <w:tcW w:w="850" w:type="dxa"/>
            <w:noWrap/>
            <w:vAlign w:val="center"/>
          </w:tcPr>
          <w:p w:rsidR="00852C49" w:rsidRPr="009F188E" w:rsidRDefault="00852C49" w:rsidP="009F188E">
            <w:pPr>
              <w:spacing w:line="360" w:lineRule="auto"/>
              <w:ind w:firstLine="0"/>
              <w:rPr>
                <w:sz w:val="20"/>
                <w:szCs w:val="20"/>
              </w:rPr>
            </w:pPr>
            <w:r w:rsidRPr="009F188E">
              <w:rPr>
                <w:sz w:val="20"/>
                <w:szCs w:val="20"/>
              </w:rPr>
              <w:t>43%</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37%</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42%</w:t>
            </w:r>
          </w:p>
        </w:tc>
      </w:tr>
      <w:tr w:rsidR="00852C49" w:rsidRPr="00550DCF">
        <w:trPr>
          <w:trHeight w:val="331"/>
        </w:trPr>
        <w:tc>
          <w:tcPr>
            <w:tcW w:w="1359" w:type="dxa"/>
            <w:noWrap/>
            <w:vAlign w:val="center"/>
          </w:tcPr>
          <w:p w:rsidR="00852C49" w:rsidRPr="009F188E" w:rsidRDefault="00852C49" w:rsidP="009F188E">
            <w:pPr>
              <w:spacing w:line="360" w:lineRule="auto"/>
              <w:ind w:firstLine="0"/>
              <w:rPr>
                <w:b/>
                <w:bCs/>
                <w:sz w:val="20"/>
                <w:szCs w:val="20"/>
              </w:rPr>
            </w:pPr>
            <w:r w:rsidRPr="009F188E">
              <w:rPr>
                <w:b/>
                <w:bCs/>
                <w:sz w:val="20"/>
                <w:szCs w:val="20"/>
              </w:rPr>
              <w:t>июль</w:t>
            </w:r>
          </w:p>
        </w:tc>
        <w:tc>
          <w:tcPr>
            <w:tcW w:w="1017" w:type="dxa"/>
            <w:noWrap/>
            <w:vAlign w:val="center"/>
          </w:tcPr>
          <w:p w:rsidR="00852C49" w:rsidRPr="009F188E" w:rsidRDefault="00852C49" w:rsidP="009F188E">
            <w:pPr>
              <w:spacing w:line="360" w:lineRule="auto"/>
              <w:ind w:firstLine="0"/>
              <w:rPr>
                <w:sz w:val="20"/>
                <w:szCs w:val="20"/>
              </w:rPr>
            </w:pPr>
            <w:r w:rsidRPr="009F188E">
              <w:rPr>
                <w:sz w:val="20"/>
                <w:szCs w:val="20"/>
              </w:rPr>
              <w:t>28%</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50%</w:t>
            </w:r>
          </w:p>
        </w:tc>
        <w:tc>
          <w:tcPr>
            <w:tcW w:w="866" w:type="dxa"/>
            <w:noWrap/>
            <w:vAlign w:val="center"/>
          </w:tcPr>
          <w:p w:rsidR="00852C49" w:rsidRPr="009F188E" w:rsidRDefault="00852C49" w:rsidP="009F188E">
            <w:pPr>
              <w:spacing w:line="360" w:lineRule="auto"/>
              <w:ind w:firstLine="0"/>
              <w:rPr>
                <w:sz w:val="20"/>
                <w:szCs w:val="20"/>
              </w:rPr>
            </w:pPr>
            <w:r w:rsidRPr="009F188E">
              <w:rPr>
                <w:sz w:val="20"/>
                <w:szCs w:val="20"/>
              </w:rPr>
              <w:t>40%</w:t>
            </w:r>
          </w:p>
        </w:tc>
        <w:tc>
          <w:tcPr>
            <w:tcW w:w="867" w:type="dxa"/>
            <w:noWrap/>
            <w:vAlign w:val="center"/>
          </w:tcPr>
          <w:p w:rsidR="00852C49" w:rsidRPr="009F188E" w:rsidRDefault="00852C49" w:rsidP="009F188E">
            <w:pPr>
              <w:spacing w:line="360" w:lineRule="auto"/>
              <w:ind w:firstLine="0"/>
              <w:rPr>
                <w:sz w:val="20"/>
                <w:szCs w:val="20"/>
              </w:rPr>
            </w:pPr>
            <w:r w:rsidRPr="009F188E">
              <w:rPr>
                <w:sz w:val="20"/>
                <w:szCs w:val="20"/>
              </w:rPr>
              <w:t>37%</w:t>
            </w:r>
          </w:p>
        </w:tc>
        <w:tc>
          <w:tcPr>
            <w:tcW w:w="969" w:type="dxa"/>
            <w:noWrap/>
            <w:vAlign w:val="center"/>
          </w:tcPr>
          <w:p w:rsidR="00852C49" w:rsidRPr="009F188E" w:rsidRDefault="00852C49" w:rsidP="009F188E">
            <w:pPr>
              <w:spacing w:line="360" w:lineRule="auto"/>
              <w:ind w:firstLine="0"/>
              <w:rPr>
                <w:sz w:val="20"/>
                <w:szCs w:val="20"/>
              </w:rPr>
            </w:pPr>
            <w:r w:rsidRPr="009F188E">
              <w:rPr>
                <w:sz w:val="20"/>
                <w:szCs w:val="20"/>
              </w:rPr>
              <w:t>43%</w:t>
            </w:r>
          </w:p>
        </w:tc>
        <w:tc>
          <w:tcPr>
            <w:tcW w:w="850" w:type="dxa"/>
            <w:noWrap/>
            <w:vAlign w:val="center"/>
          </w:tcPr>
          <w:p w:rsidR="00852C49" w:rsidRPr="009F188E" w:rsidRDefault="00852C49" w:rsidP="009F188E">
            <w:pPr>
              <w:spacing w:line="360" w:lineRule="auto"/>
              <w:ind w:firstLine="0"/>
              <w:rPr>
                <w:sz w:val="20"/>
                <w:szCs w:val="20"/>
              </w:rPr>
            </w:pPr>
            <w:r w:rsidRPr="009F188E">
              <w:rPr>
                <w:sz w:val="20"/>
                <w:szCs w:val="20"/>
              </w:rPr>
              <w:t>26%</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59%</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37%</w:t>
            </w:r>
          </w:p>
        </w:tc>
      </w:tr>
      <w:tr w:rsidR="00852C49" w:rsidRPr="00550DCF">
        <w:trPr>
          <w:trHeight w:val="331"/>
        </w:trPr>
        <w:tc>
          <w:tcPr>
            <w:tcW w:w="1359" w:type="dxa"/>
            <w:noWrap/>
            <w:vAlign w:val="center"/>
          </w:tcPr>
          <w:p w:rsidR="00852C49" w:rsidRPr="009F188E" w:rsidRDefault="00852C49" w:rsidP="009F188E">
            <w:pPr>
              <w:spacing w:line="360" w:lineRule="auto"/>
              <w:ind w:firstLine="0"/>
              <w:rPr>
                <w:b/>
                <w:bCs/>
                <w:sz w:val="20"/>
                <w:szCs w:val="20"/>
              </w:rPr>
            </w:pPr>
            <w:r w:rsidRPr="009F188E">
              <w:rPr>
                <w:b/>
                <w:bCs/>
                <w:sz w:val="20"/>
                <w:szCs w:val="20"/>
              </w:rPr>
              <w:t>август</w:t>
            </w:r>
          </w:p>
        </w:tc>
        <w:tc>
          <w:tcPr>
            <w:tcW w:w="1017" w:type="dxa"/>
            <w:noWrap/>
            <w:vAlign w:val="center"/>
          </w:tcPr>
          <w:p w:rsidR="00852C49" w:rsidRPr="009F188E" w:rsidRDefault="00852C49" w:rsidP="009F188E">
            <w:pPr>
              <w:spacing w:line="360" w:lineRule="auto"/>
              <w:ind w:firstLine="0"/>
              <w:rPr>
                <w:sz w:val="20"/>
                <w:szCs w:val="20"/>
              </w:rPr>
            </w:pPr>
            <w:r w:rsidRPr="009F188E">
              <w:rPr>
                <w:sz w:val="20"/>
                <w:szCs w:val="20"/>
              </w:rPr>
              <w:t>25%</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50%</w:t>
            </w:r>
          </w:p>
        </w:tc>
        <w:tc>
          <w:tcPr>
            <w:tcW w:w="866" w:type="dxa"/>
            <w:noWrap/>
            <w:vAlign w:val="center"/>
          </w:tcPr>
          <w:p w:rsidR="00852C49" w:rsidRPr="009F188E" w:rsidRDefault="00852C49" w:rsidP="009F188E">
            <w:pPr>
              <w:spacing w:line="360" w:lineRule="auto"/>
              <w:ind w:firstLine="0"/>
              <w:rPr>
                <w:sz w:val="20"/>
                <w:szCs w:val="20"/>
              </w:rPr>
            </w:pPr>
            <w:r w:rsidRPr="009F188E">
              <w:rPr>
                <w:sz w:val="20"/>
                <w:szCs w:val="20"/>
              </w:rPr>
              <w:t>42%</w:t>
            </w:r>
          </w:p>
        </w:tc>
        <w:tc>
          <w:tcPr>
            <w:tcW w:w="867" w:type="dxa"/>
            <w:noWrap/>
            <w:vAlign w:val="center"/>
          </w:tcPr>
          <w:p w:rsidR="00852C49" w:rsidRPr="009F188E" w:rsidRDefault="00852C49" w:rsidP="009F188E">
            <w:pPr>
              <w:spacing w:line="360" w:lineRule="auto"/>
              <w:ind w:firstLine="0"/>
              <w:rPr>
                <w:sz w:val="20"/>
                <w:szCs w:val="20"/>
              </w:rPr>
            </w:pPr>
            <w:r w:rsidRPr="009F188E">
              <w:rPr>
                <w:sz w:val="20"/>
                <w:szCs w:val="20"/>
              </w:rPr>
              <w:t>43 %</w:t>
            </w:r>
          </w:p>
        </w:tc>
        <w:tc>
          <w:tcPr>
            <w:tcW w:w="969" w:type="dxa"/>
            <w:noWrap/>
            <w:vAlign w:val="center"/>
          </w:tcPr>
          <w:p w:rsidR="00852C49" w:rsidRPr="009F188E" w:rsidRDefault="00852C49" w:rsidP="009F188E">
            <w:pPr>
              <w:spacing w:line="360" w:lineRule="auto"/>
              <w:ind w:firstLine="0"/>
              <w:rPr>
                <w:sz w:val="20"/>
                <w:szCs w:val="20"/>
              </w:rPr>
            </w:pPr>
            <w:r w:rsidRPr="009F188E">
              <w:rPr>
                <w:sz w:val="20"/>
                <w:szCs w:val="20"/>
              </w:rPr>
              <w:t>40%</w:t>
            </w:r>
          </w:p>
        </w:tc>
        <w:tc>
          <w:tcPr>
            <w:tcW w:w="850" w:type="dxa"/>
            <w:noWrap/>
            <w:vAlign w:val="center"/>
          </w:tcPr>
          <w:p w:rsidR="00852C49" w:rsidRPr="009F188E" w:rsidRDefault="00852C49" w:rsidP="009F188E">
            <w:pPr>
              <w:spacing w:line="360" w:lineRule="auto"/>
              <w:ind w:firstLine="0"/>
              <w:rPr>
                <w:sz w:val="20"/>
                <w:szCs w:val="20"/>
              </w:rPr>
            </w:pPr>
            <w:r w:rsidRPr="009F188E">
              <w:rPr>
                <w:sz w:val="20"/>
                <w:szCs w:val="20"/>
              </w:rPr>
              <w:t>33%</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47%</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34%</w:t>
            </w:r>
          </w:p>
        </w:tc>
      </w:tr>
      <w:tr w:rsidR="00852C49" w:rsidRPr="00550DCF">
        <w:trPr>
          <w:trHeight w:val="331"/>
        </w:trPr>
        <w:tc>
          <w:tcPr>
            <w:tcW w:w="1359" w:type="dxa"/>
            <w:noWrap/>
            <w:vAlign w:val="center"/>
          </w:tcPr>
          <w:p w:rsidR="00852C49" w:rsidRPr="009F188E" w:rsidRDefault="00852C49" w:rsidP="009F188E">
            <w:pPr>
              <w:spacing w:line="360" w:lineRule="auto"/>
              <w:ind w:firstLine="0"/>
              <w:rPr>
                <w:b/>
                <w:bCs/>
                <w:sz w:val="20"/>
                <w:szCs w:val="20"/>
              </w:rPr>
            </w:pPr>
            <w:r w:rsidRPr="009F188E">
              <w:rPr>
                <w:b/>
                <w:bCs/>
                <w:sz w:val="20"/>
                <w:szCs w:val="20"/>
              </w:rPr>
              <w:t>сентябрь</w:t>
            </w:r>
          </w:p>
        </w:tc>
        <w:tc>
          <w:tcPr>
            <w:tcW w:w="1017" w:type="dxa"/>
            <w:noWrap/>
            <w:vAlign w:val="center"/>
          </w:tcPr>
          <w:p w:rsidR="00852C49" w:rsidRPr="009F188E" w:rsidRDefault="00852C49" w:rsidP="009F188E">
            <w:pPr>
              <w:spacing w:line="360" w:lineRule="auto"/>
              <w:ind w:firstLine="0"/>
              <w:rPr>
                <w:sz w:val="20"/>
                <w:szCs w:val="20"/>
              </w:rPr>
            </w:pPr>
            <w:r w:rsidRPr="009F188E">
              <w:rPr>
                <w:sz w:val="20"/>
                <w:szCs w:val="20"/>
              </w:rPr>
              <w:t>46%</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73%</w:t>
            </w:r>
          </w:p>
        </w:tc>
        <w:tc>
          <w:tcPr>
            <w:tcW w:w="866" w:type="dxa"/>
            <w:noWrap/>
            <w:vAlign w:val="center"/>
          </w:tcPr>
          <w:p w:rsidR="00852C49" w:rsidRPr="009F188E" w:rsidRDefault="00852C49" w:rsidP="009F188E">
            <w:pPr>
              <w:spacing w:line="360" w:lineRule="auto"/>
              <w:ind w:firstLine="0"/>
              <w:rPr>
                <w:sz w:val="20"/>
                <w:szCs w:val="20"/>
              </w:rPr>
            </w:pPr>
            <w:r w:rsidRPr="009F188E">
              <w:rPr>
                <w:sz w:val="20"/>
                <w:szCs w:val="20"/>
              </w:rPr>
              <w:t>65%</w:t>
            </w:r>
          </w:p>
        </w:tc>
        <w:tc>
          <w:tcPr>
            <w:tcW w:w="867" w:type="dxa"/>
            <w:noWrap/>
            <w:vAlign w:val="center"/>
          </w:tcPr>
          <w:p w:rsidR="00852C49" w:rsidRPr="009F188E" w:rsidRDefault="00852C49" w:rsidP="009F188E">
            <w:pPr>
              <w:spacing w:line="360" w:lineRule="auto"/>
              <w:ind w:firstLine="0"/>
              <w:rPr>
                <w:sz w:val="20"/>
                <w:szCs w:val="20"/>
              </w:rPr>
            </w:pPr>
            <w:r w:rsidRPr="009F188E">
              <w:rPr>
                <w:sz w:val="20"/>
                <w:szCs w:val="20"/>
              </w:rPr>
              <w:t>63%</w:t>
            </w:r>
          </w:p>
        </w:tc>
        <w:tc>
          <w:tcPr>
            <w:tcW w:w="969" w:type="dxa"/>
            <w:noWrap/>
            <w:vAlign w:val="center"/>
          </w:tcPr>
          <w:p w:rsidR="00852C49" w:rsidRPr="009F188E" w:rsidRDefault="00852C49" w:rsidP="009F188E">
            <w:pPr>
              <w:spacing w:line="360" w:lineRule="auto"/>
              <w:ind w:firstLine="0"/>
              <w:rPr>
                <w:sz w:val="20"/>
                <w:szCs w:val="20"/>
              </w:rPr>
            </w:pPr>
            <w:r w:rsidRPr="009F188E">
              <w:rPr>
                <w:sz w:val="20"/>
                <w:szCs w:val="20"/>
              </w:rPr>
              <w:t>56%</w:t>
            </w:r>
          </w:p>
        </w:tc>
        <w:tc>
          <w:tcPr>
            <w:tcW w:w="850" w:type="dxa"/>
            <w:noWrap/>
            <w:vAlign w:val="center"/>
          </w:tcPr>
          <w:p w:rsidR="00852C49" w:rsidRPr="009F188E" w:rsidRDefault="00852C49" w:rsidP="009F188E">
            <w:pPr>
              <w:spacing w:line="360" w:lineRule="auto"/>
              <w:ind w:firstLine="0"/>
              <w:rPr>
                <w:sz w:val="20"/>
                <w:szCs w:val="20"/>
              </w:rPr>
            </w:pPr>
            <w:r w:rsidRPr="009F188E">
              <w:rPr>
                <w:sz w:val="20"/>
                <w:szCs w:val="20"/>
              </w:rPr>
              <w:t>53%</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35%</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41%</w:t>
            </w:r>
          </w:p>
        </w:tc>
      </w:tr>
      <w:tr w:rsidR="00852C49" w:rsidRPr="00550DCF">
        <w:trPr>
          <w:trHeight w:val="331"/>
        </w:trPr>
        <w:tc>
          <w:tcPr>
            <w:tcW w:w="1359" w:type="dxa"/>
            <w:noWrap/>
            <w:vAlign w:val="center"/>
          </w:tcPr>
          <w:p w:rsidR="00852C49" w:rsidRPr="009F188E" w:rsidRDefault="00852C49" w:rsidP="009F188E">
            <w:pPr>
              <w:spacing w:line="360" w:lineRule="auto"/>
              <w:ind w:firstLine="0"/>
              <w:rPr>
                <w:b/>
                <w:bCs/>
                <w:sz w:val="20"/>
                <w:szCs w:val="20"/>
              </w:rPr>
            </w:pPr>
            <w:r w:rsidRPr="009F188E">
              <w:rPr>
                <w:b/>
                <w:bCs/>
                <w:sz w:val="20"/>
                <w:szCs w:val="20"/>
              </w:rPr>
              <w:t>октябрь</w:t>
            </w:r>
          </w:p>
        </w:tc>
        <w:tc>
          <w:tcPr>
            <w:tcW w:w="1017" w:type="dxa"/>
            <w:noWrap/>
            <w:vAlign w:val="center"/>
          </w:tcPr>
          <w:p w:rsidR="00852C49" w:rsidRPr="009F188E" w:rsidRDefault="00852C49" w:rsidP="009F188E">
            <w:pPr>
              <w:spacing w:line="360" w:lineRule="auto"/>
              <w:ind w:firstLine="0"/>
              <w:rPr>
                <w:sz w:val="20"/>
                <w:szCs w:val="20"/>
              </w:rPr>
            </w:pPr>
            <w:r w:rsidRPr="009F188E">
              <w:rPr>
                <w:sz w:val="20"/>
                <w:szCs w:val="20"/>
              </w:rPr>
              <w:t>53%</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73%</w:t>
            </w:r>
          </w:p>
        </w:tc>
        <w:tc>
          <w:tcPr>
            <w:tcW w:w="866" w:type="dxa"/>
            <w:noWrap/>
            <w:vAlign w:val="center"/>
          </w:tcPr>
          <w:p w:rsidR="00852C49" w:rsidRPr="009F188E" w:rsidRDefault="00852C49" w:rsidP="009F188E">
            <w:pPr>
              <w:spacing w:line="360" w:lineRule="auto"/>
              <w:ind w:firstLine="0"/>
              <w:rPr>
                <w:sz w:val="20"/>
                <w:szCs w:val="20"/>
              </w:rPr>
            </w:pPr>
            <w:r w:rsidRPr="009F188E">
              <w:rPr>
                <w:sz w:val="20"/>
                <w:szCs w:val="20"/>
              </w:rPr>
              <w:t>77%</w:t>
            </w:r>
          </w:p>
        </w:tc>
        <w:tc>
          <w:tcPr>
            <w:tcW w:w="867" w:type="dxa"/>
            <w:noWrap/>
            <w:vAlign w:val="center"/>
          </w:tcPr>
          <w:p w:rsidR="00852C49" w:rsidRPr="009F188E" w:rsidRDefault="00852C49" w:rsidP="009F188E">
            <w:pPr>
              <w:spacing w:line="360" w:lineRule="auto"/>
              <w:ind w:firstLine="0"/>
              <w:rPr>
                <w:sz w:val="20"/>
                <w:szCs w:val="20"/>
              </w:rPr>
            </w:pPr>
            <w:r w:rsidRPr="009F188E">
              <w:rPr>
                <w:sz w:val="20"/>
                <w:szCs w:val="20"/>
              </w:rPr>
              <w:t>47%</w:t>
            </w:r>
          </w:p>
        </w:tc>
        <w:tc>
          <w:tcPr>
            <w:tcW w:w="969" w:type="dxa"/>
            <w:noWrap/>
            <w:vAlign w:val="center"/>
          </w:tcPr>
          <w:p w:rsidR="00852C49" w:rsidRPr="009F188E" w:rsidRDefault="00852C49" w:rsidP="009F188E">
            <w:pPr>
              <w:spacing w:line="360" w:lineRule="auto"/>
              <w:ind w:firstLine="0"/>
              <w:rPr>
                <w:sz w:val="20"/>
                <w:szCs w:val="20"/>
              </w:rPr>
            </w:pPr>
            <w:r w:rsidRPr="009F188E">
              <w:rPr>
                <w:sz w:val="20"/>
                <w:szCs w:val="20"/>
              </w:rPr>
              <w:t>64%</w:t>
            </w:r>
          </w:p>
        </w:tc>
        <w:tc>
          <w:tcPr>
            <w:tcW w:w="850" w:type="dxa"/>
            <w:noWrap/>
            <w:vAlign w:val="center"/>
          </w:tcPr>
          <w:p w:rsidR="00852C49" w:rsidRPr="009F188E" w:rsidRDefault="00852C49" w:rsidP="009F188E">
            <w:pPr>
              <w:spacing w:line="360" w:lineRule="auto"/>
              <w:ind w:firstLine="0"/>
              <w:rPr>
                <w:sz w:val="20"/>
                <w:szCs w:val="20"/>
              </w:rPr>
            </w:pPr>
            <w:r w:rsidRPr="009F188E">
              <w:rPr>
                <w:sz w:val="20"/>
                <w:szCs w:val="20"/>
              </w:rPr>
              <w:t>48%</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52%</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46%</w:t>
            </w:r>
          </w:p>
        </w:tc>
      </w:tr>
      <w:tr w:rsidR="00852C49" w:rsidRPr="00550DCF">
        <w:trPr>
          <w:trHeight w:val="331"/>
        </w:trPr>
        <w:tc>
          <w:tcPr>
            <w:tcW w:w="1359" w:type="dxa"/>
            <w:noWrap/>
            <w:vAlign w:val="center"/>
          </w:tcPr>
          <w:p w:rsidR="00852C49" w:rsidRPr="009F188E" w:rsidRDefault="00852C49" w:rsidP="009F188E">
            <w:pPr>
              <w:spacing w:line="360" w:lineRule="auto"/>
              <w:ind w:firstLine="0"/>
              <w:rPr>
                <w:b/>
                <w:bCs/>
                <w:sz w:val="20"/>
                <w:szCs w:val="20"/>
              </w:rPr>
            </w:pPr>
            <w:r w:rsidRPr="009F188E">
              <w:rPr>
                <w:b/>
                <w:bCs/>
                <w:sz w:val="20"/>
                <w:szCs w:val="20"/>
              </w:rPr>
              <w:t>ноябрь</w:t>
            </w:r>
          </w:p>
        </w:tc>
        <w:tc>
          <w:tcPr>
            <w:tcW w:w="1017" w:type="dxa"/>
            <w:noWrap/>
            <w:vAlign w:val="center"/>
          </w:tcPr>
          <w:p w:rsidR="00852C49" w:rsidRPr="009F188E" w:rsidRDefault="00852C49" w:rsidP="009F188E">
            <w:pPr>
              <w:spacing w:line="360" w:lineRule="auto"/>
              <w:ind w:firstLine="0"/>
              <w:rPr>
                <w:sz w:val="20"/>
                <w:szCs w:val="20"/>
              </w:rPr>
            </w:pPr>
            <w:r w:rsidRPr="009F188E">
              <w:rPr>
                <w:sz w:val="20"/>
                <w:szCs w:val="20"/>
              </w:rPr>
              <w:t>47%</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73%</w:t>
            </w:r>
          </w:p>
        </w:tc>
        <w:tc>
          <w:tcPr>
            <w:tcW w:w="866" w:type="dxa"/>
            <w:noWrap/>
            <w:vAlign w:val="center"/>
          </w:tcPr>
          <w:p w:rsidR="00852C49" w:rsidRPr="009F188E" w:rsidRDefault="00852C49" w:rsidP="009F188E">
            <w:pPr>
              <w:spacing w:line="360" w:lineRule="auto"/>
              <w:ind w:firstLine="0"/>
              <w:rPr>
                <w:sz w:val="20"/>
                <w:szCs w:val="20"/>
              </w:rPr>
            </w:pPr>
            <w:r w:rsidRPr="009F188E">
              <w:rPr>
                <w:sz w:val="20"/>
                <w:szCs w:val="20"/>
              </w:rPr>
              <w:t>75%</w:t>
            </w:r>
          </w:p>
        </w:tc>
        <w:tc>
          <w:tcPr>
            <w:tcW w:w="867" w:type="dxa"/>
            <w:noWrap/>
            <w:vAlign w:val="center"/>
          </w:tcPr>
          <w:p w:rsidR="00852C49" w:rsidRPr="009F188E" w:rsidRDefault="00852C49" w:rsidP="009F188E">
            <w:pPr>
              <w:spacing w:line="360" w:lineRule="auto"/>
              <w:ind w:firstLine="0"/>
              <w:rPr>
                <w:sz w:val="20"/>
                <w:szCs w:val="20"/>
              </w:rPr>
            </w:pPr>
            <w:r w:rsidRPr="009F188E">
              <w:rPr>
                <w:sz w:val="20"/>
                <w:szCs w:val="20"/>
              </w:rPr>
              <w:t>37%</w:t>
            </w:r>
          </w:p>
        </w:tc>
        <w:tc>
          <w:tcPr>
            <w:tcW w:w="969" w:type="dxa"/>
            <w:noWrap/>
            <w:vAlign w:val="center"/>
          </w:tcPr>
          <w:p w:rsidR="00852C49" w:rsidRPr="009F188E" w:rsidRDefault="00852C49" w:rsidP="009F188E">
            <w:pPr>
              <w:spacing w:line="360" w:lineRule="auto"/>
              <w:ind w:firstLine="0"/>
              <w:rPr>
                <w:sz w:val="20"/>
                <w:szCs w:val="20"/>
              </w:rPr>
            </w:pPr>
            <w:r w:rsidRPr="009F188E">
              <w:rPr>
                <w:sz w:val="20"/>
                <w:szCs w:val="20"/>
              </w:rPr>
              <w:t>58%</w:t>
            </w:r>
          </w:p>
        </w:tc>
        <w:tc>
          <w:tcPr>
            <w:tcW w:w="850" w:type="dxa"/>
            <w:noWrap/>
            <w:vAlign w:val="center"/>
          </w:tcPr>
          <w:p w:rsidR="00852C49" w:rsidRPr="009F188E" w:rsidRDefault="00852C49" w:rsidP="009F188E">
            <w:pPr>
              <w:spacing w:line="360" w:lineRule="auto"/>
              <w:ind w:firstLine="0"/>
              <w:rPr>
                <w:sz w:val="20"/>
                <w:szCs w:val="20"/>
              </w:rPr>
            </w:pPr>
            <w:r w:rsidRPr="009F188E">
              <w:rPr>
                <w:sz w:val="20"/>
                <w:szCs w:val="20"/>
              </w:rPr>
              <w:t>48%</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60%</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52%</w:t>
            </w:r>
          </w:p>
        </w:tc>
      </w:tr>
      <w:tr w:rsidR="00852C49" w:rsidRPr="00550DCF">
        <w:trPr>
          <w:trHeight w:val="331"/>
        </w:trPr>
        <w:tc>
          <w:tcPr>
            <w:tcW w:w="1359" w:type="dxa"/>
            <w:noWrap/>
            <w:vAlign w:val="center"/>
          </w:tcPr>
          <w:p w:rsidR="00852C49" w:rsidRPr="009F188E" w:rsidRDefault="00852C49" w:rsidP="009F188E">
            <w:pPr>
              <w:spacing w:line="360" w:lineRule="auto"/>
              <w:ind w:firstLine="0"/>
              <w:rPr>
                <w:b/>
                <w:bCs/>
                <w:sz w:val="20"/>
                <w:szCs w:val="20"/>
              </w:rPr>
            </w:pPr>
            <w:r w:rsidRPr="009F188E">
              <w:rPr>
                <w:b/>
                <w:bCs/>
                <w:sz w:val="20"/>
                <w:szCs w:val="20"/>
              </w:rPr>
              <w:t>декабрь</w:t>
            </w:r>
          </w:p>
        </w:tc>
        <w:tc>
          <w:tcPr>
            <w:tcW w:w="1017" w:type="dxa"/>
            <w:noWrap/>
            <w:vAlign w:val="center"/>
          </w:tcPr>
          <w:p w:rsidR="00852C49" w:rsidRPr="009F188E" w:rsidRDefault="00852C49" w:rsidP="009F188E">
            <w:pPr>
              <w:spacing w:line="360" w:lineRule="auto"/>
              <w:ind w:firstLine="0"/>
              <w:rPr>
                <w:sz w:val="20"/>
                <w:szCs w:val="20"/>
              </w:rPr>
            </w:pPr>
            <w:r w:rsidRPr="009F188E">
              <w:rPr>
                <w:sz w:val="20"/>
                <w:szCs w:val="20"/>
              </w:rPr>
              <w:t>44%</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60%</w:t>
            </w:r>
          </w:p>
        </w:tc>
        <w:tc>
          <w:tcPr>
            <w:tcW w:w="866" w:type="dxa"/>
            <w:noWrap/>
            <w:vAlign w:val="center"/>
          </w:tcPr>
          <w:p w:rsidR="00852C49" w:rsidRPr="009F188E" w:rsidRDefault="00852C49" w:rsidP="009F188E">
            <w:pPr>
              <w:spacing w:line="360" w:lineRule="auto"/>
              <w:ind w:firstLine="0"/>
              <w:rPr>
                <w:sz w:val="20"/>
                <w:szCs w:val="20"/>
              </w:rPr>
            </w:pPr>
            <w:r w:rsidRPr="009F188E">
              <w:rPr>
                <w:sz w:val="20"/>
                <w:szCs w:val="20"/>
              </w:rPr>
              <w:t>66%</w:t>
            </w:r>
          </w:p>
        </w:tc>
        <w:tc>
          <w:tcPr>
            <w:tcW w:w="867" w:type="dxa"/>
            <w:noWrap/>
            <w:vAlign w:val="center"/>
          </w:tcPr>
          <w:p w:rsidR="00852C49" w:rsidRPr="009F188E" w:rsidRDefault="00852C49" w:rsidP="009F188E">
            <w:pPr>
              <w:spacing w:line="360" w:lineRule="auto"/>
              <w:ind w:firstLine="0"/>
              <w:rPr>
                <w:sz w:val="20"/>
                <w:szCs w:val="20"/>
              </w:rPr>
            </w:pPr>
            <w:r w:rsidRPr="009F188E">
              <w:rPr>
                <w:sz w:val="20"/>
                <w:szCs w:val="20"/>
              </w:rPr>
              <w:t>37%</w:t>
            </w:r>
          </w:p>
        </w:tc>
        <w:tc>
          <w:tcPr>
            <w:tcW w:w="969" w:type="dxa"/>
            <w:noWrap/>
            <w:vAlign w:val="center"/>
          </w:tcPr>
          <w:p w:rsidR="00852C49" w:rsidRPr="009F188E" w:rsidRDefault="00852C49" w:rsidP="009F188E">
            <w:pPr>
              <w:spacing w:line="360" w:lineRule="auto"/>
              <w:ind w:firstLine="0"/>
              <w:rPr>
                <w:sz w:val="20"/>
                <w:szCs w:val="20"/>
              </w:rPr>
            </w:pPr>
            <w:r w:rsidRPr="009F188E">
              <w:rPr>
                <w:sz w:val="20"/>
                <w:szCs w:val="20"/>
              </w:rPr>
              <w:t>52%</w:t>
            </w:r>
          </w:p>
        </w:tc>
        <w:tc>
          <w:tcPr>
            <w:tcW w:w="850" w:type="dxa"/>
            <w:noWrap/>
            <w:vAlign w:val="center"/>
          </w:tcPr>
          <w:p w:rsidR="00852C49" w:rsidRPr="009F188E" w:rsidRDefault="00852C49" w:rsidP="009F188E">
            <w:pPr>
              <w:spacing w:line="360" w:lineRule="auto"/>
              <w:ind w:firstLine="0"/>
              <w:rPr>
                <w:sz w:val="20"/>
                <w:szCs w:val="20"/>
              </w:rPr>
            </w:pPr>
            <w:r w:rsidRPr="009F188E">
              <w:rPr>
                <w:sz w:val="20"/>
                <w:szCs w:val="20"/>
              </w:rPr>
              <w:t>43%</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51%</w:t>
            </w:r>
          </w:p>
        </w:tc>
        <w:tc>
          <w:tcPr>
            <w:tcW w:w="1126" w:type="dxa"/>
            <w:noWrap/>
            <w:vAlign w:val="center"/>
          </w:tcPr>
          <w:p w:rsidR="00852C49" w:rsidRPr="009F188E" w:rsidRDefault="00852C49" w:rsidP="009F188E">
            <w:pPr>
              <w:spacing w:line="360" w:lineRule="auto"/>
              <w:ind w:firstLine="0"/>
              <w:rPr>
                <w:sz w:val="20"/>
                <w:szCs w:val="20"/>
              </w:rPr>
            </w:pPr>
            <w:r w:rsidRPr="009F188E">
              <w:rPr>
                <w:sz w:val="20"/>
                <w:szCs w:val="20"/>
              </w:rPr>
              <w:t>48%</w:t>
            </w:r>
          </w:p>
        </w:tc>
      </w:tr>
      <w:tr w:rsidR="00852C49" w:rsidRPr="00550DCF">
        <w:trPr>
          <w:trHeight w:val="643"/>
        </w:trPr>
        <w:tc>
          <w:tcPr>
            <w:tcW w:w="1359" w:type="dxa"/>
            <w:noWrap/>
            <w:vAlign w:val="center"/>
          </w:tcPr>
          <w:p w:rsidR="00852C49" w:rsidRPr="009F188E" w:rsidRDefault="00852C49" w:rsidP="009F188E">
            <w:pPr>
              <w:spacing w:line="360" w:lineRule="auto"/>
              <w:ind w:firstLine="0"/>
              <w:rPr>
                <w:b/>
                <w:bCs/>
                <w:sz w:val="20"/>
                <w:szCs w:val="20"/>
              </w:rPr>
            </w:pPr>
            <w:r w:rsidRPr="009F188E">
              <w:rPr>
                <w:b/>
                <w:bCs/>
                <w:sz w:val="20"/>
                <w:szCs w:val="20"/>
              </w:rPr>
              <w:t>итого год</w:t>
            </w:r>
          </w:p>
        </w:tc>
        <w:tc>
          <w:tcPr>
            <w:tcW w:w="1017" w:type="dxa"/>
            <w:noWrap/>
            <w:vAlign w:val="center"/>
          </w:tcPr>
          <w:p w:rsidR="00852C49" w:rsidRPr="009F188E" w:rsidRDefault="00852C49" w:rsidP="009F188E">
            <w:pPr>
              <w:spacing w:line="360" w:lineRule="auto"/>
              <w:ind w:firstLine="0"/>
              <w:rPr>
                <w:b/>
                <w:bCs/>
                <w:sz w:val="20"/>
                <w:szCs w:val="20"/>
              </w:rPr>
            </w:pPr>
            <w:r w:rsidRPr="009F188E">
              <w:rPr>
                <w:b/>
                <w:bCs/>
                <w:sz w:val="20"/>
                <w:szCs w:val="20"/>
              </w:rPr>
              <w:t>42,5%</w:t>
            </w:r>
          </w:p>
        </w:tc>
        <w:tc>
          <w:tcPr>
            <w:tcW w:w="1126" w:type="dxa"/>
            <w:noWrap/>
            <w:vAlign w:val="center"/>
          </w:tcPr>
          <w:p w:rsidR="00852C49" w:rsidRPr="009F188E" w:rsidRDefault="00852C49" w:rsidP="009F188E">
            <w:pPr>
              <w:spacing w:line="360" w:lineRule="auto"/>
              <w:ind w:firstLine="0"/>
              <w:rPr>
                <w:b/>
                <w:bCs/>
                <w:sz w:val="20"/>
                <w:szCs w:val="20"/>
              </w:rPr>
            </w:pPr>
            <w:r w:rsidRPr="009F188E">
              <w:rPr>
                <w:b/>
                <w:bCs/>
                <w:sz w:val="20"/>
                <w:szCs w:val="20"/>
              </w:rPr>
              <w:t>57,33%</w:t>
            </w:r>
          </w:p>
        </w:tc>
        <w:tc>
          <w:tcPr>
            <w:tcW w:w="866" w:type="dxa"/>
            <w:noWrap/>
            <w:vAlign w:val="center"/>
          </w:tcPr>
          <w:p w:rsidR="00852C49" w:rsidRPr="009F188E" w:rsidRDefault="00852C49" w:rsidP="009F188E">
            <w:pPr>
              <w:spacing w:line="360" w:lineRule="auto"/>
              <w:ind w:firstLine="0"/>
              <w:rPr>
                <w:b/>
                <w:bCs/>
                <w:sz w:val="20"/>
                <w:szCs w:val="20"/>
              </w:rPr>
            </w:pPr>
            <w:r w:rsidRPr="009F188E">
              <w:rPr>
                <w:b/>
                <w:bCs/>
                <w:sz w:val="20"/>
                <w:szCs w:val="20"/>
              </w:rPr>
              <w:t>58,25%</w:t>
            </w:r>
          </w:p>
        </w:tc>
        <w:tc>
          <w:tcPr>
            <w:tcW w:w="867" w:type="dxa"/>
            <w:noWrap/>
            <w:vAlign w:val="center"/>
          </w:tcPr>
          <w:p w:rsidR="00852C49" w:rsidRPr="009F188E" w:rsidRDefault="00852C49" w:rsidP="009F188E">
            <w:pPr>
              <w:spacing w:line="360" w:lineRule="auto"/>
              <w:ind w:firstLine="0"/>
              <w:rPr>
                <w:b/>
                <w:bCs/>
                <w:sz w:val="20"/>
                <w:szCs w:val="20"/>
              </w:rPr>
            </w:pPr>
            <w:r w:rsidRPr="009F188E">
              <w:rPr>
                <w:b/>
                <w:bCs/>
                <w:sz w:val="20"/>
                <w:szCs w:val="20"/>
              </w:rPr>
              <w:t>42%</w:t>
            </w:r>
          </w:p>
        </w:tc>
        <w:tc>
          <w:tcPr>
            <w:tcW w:w="969" w:type="dxa"/>
            <w:noWrap/>
            <w:vAlign w:val="center"/>
          </w:tcPr>
          <w:p w:rsidR="00852C49" w:rsidRPr="009F188E" w:rsidRDefault="00852C49" w:rsidP="009F188E">
            <w:pPr>
              <w:spacing w:line="360" w:lineRule="auto"/>
              <w:ind w:firstLine="0"/>
              <w:rPr>
                <w:b/>
                <w:bCs/>
                <w:sz w:val="20"/>
                <w:szCs w:val="20"/>
              </w:rPr>
            </w:pPr>
            <w:r w:rsidRPr="009F188E">
              <w:rPr>
                <w:b/>
                <w:bCs/>
                <w:sz w:val="20"/>
                <w:szCs w:val="20"/>
              </w:rPr>
              <w:t>49,58%</w:t>
            </w:r>
          </w:p>
        </w:tc>
        <w:tc>
          <w:tcPr>
            <w:tcW w:w="850" w:type="dxa"/>
            <w:noWrap/>
            <w:vAlign w:val="center"/>
          </w:tcPr>
          <w:p w:rsidR="00852C49" w:rsidRPr="009F188E" w:rsidRDefault="00852C49" w:rsidP="009F188E">
            <w:pPr>
              <w:spacing w:line="360" w:lineRule="auto"/>
              <w:ind w:firstLine="0"/>
              <w:rPr>
                <w:b/>
                <w:bCs/>
                <w:sz w:val="20"/>
                <w:szCs w:val="20"/>
              </w:rPr>
            </w:pPr>
            <w:r w:rsidRPr="009F188E">
              <w:rPr>
                <w:b/>
                <w:bCs/>
                <w:sz w:val="20"/>
                <w:szCs w:val="20"/>
              </w:rPr>
              <w:t>42,33%</w:t>
            </w:r>
          </w:p>
        </w:tc>
        <w:tc>
          <w:tcPr>
            <w:tcW w:w="1126" w:type="dxa"/>
            <w:noWrap/>
            <w:vAlign w:val="center"/>
          </w:tcPr>
          <w:p w:rsidR="00852C49" w:rsidRPr="009F188E" w:rsidRDefault="00852C49" w:rsidP="009F188E">
            <w:pPr>
              <w:spacing w:line="360" w:lineRule="auto"/>
              <w:ind w:firstLine="0"/>
              <w:rPr>
                <w:b/>
                <w:bCs/>
                <w:sz w:val="20"/>
                <w:szCs w:val="20"/>
              </w:rPr>
            </w:pPr>
            <w:r w:rsidRPr="009F188E">
              <w:rPr>
                <w:b/>
                <w:bCs/>
                <w:sz w:val="20"/>
                <w:szCs w:val="20"/>
              </w:rPr>
              <w:t>46,58%</w:t>
            </w:r>
          </w:p>
        </w:tc>
        <w:tc>
          <w:tcPr>
            <w:tcW w:w="1126" w:type="dxa"/>
            <w:noWrap/>
            <w:vAlign w:val="center"/>
          </w:tcPr>
          <w:p w:rsidR="00852C49" w:rsidRPr="009F188E" w:rsidRDefault="00852C49" w:rsidP="009F188E">
            <w:pPr>
              <w:spacing w:line="360" w:lineRule="auto"/>
              <w:ind w:firstLine="0"/>
              <w:rPr>
                <w:b/>
                <w:bCs/>
                <w:sz w:val="20"/>
                <w:szCs w:val="20"/>
              </w:rPr>
            </w:pPr>
            <w:r w:rsidRPr="009F188E">
              <w:rPr>
                <w:b/>
                <w:bCs/>
                <w:sz w:val="20"/>
                <w:szCs w:val="20"/>
              </w:rPr>
              <w:t>42,83%</w:t>
            </w:r>
          </w:p>
        </w:tc>
      </w:tr>
    </w:tbl>
    <w:p w:rsidR="00852C49" w:rsidRPr="00550DCF" w:rsidRDefault="00852C49" w:rsidP="00550DCF">
      <w:pPr>
        <w:pStyle w:val="12"/>
        <w:widowControl w:val="0"/>
        <w:spacing w:line="360" w:lineRule="auto"/>
        <w:ind w:left="0" w:firstLine="709"/>
        <w:jc w:val="both"/>
      </w:pPr>
    </w:p>
    <w:p w:rsidR="00852C49" w:rsidRPr="00550DCF" w:rsidRDefault="00AA3EA2" w:rsidP="00550DCF">
      <w:pPr>
        <w:spacing w:line="360" w:lineRule="auto"/>
        <w:ind w:firstLine="709"/>
        <w:rPr>
          <w:b/>
          <w:bCs/>
          <w:sz w:val="28"/>
          <w:szCs w:val="28"/>
        </w:rPr>
      </w:pPr>
      <w:r>
        <w:rPr>
          <w:b/>
          <w:bCs/>
          <w:sz w:val="28"/>
          <w:szCs w:val="28"/>
        </w:rPr>
        <w:br w:type="page"/>
      </w:r>
      <w:r w:rsidR="00852C49" w:rsidRPr="00550DCF">
        <w:rPr>
          <w:b/>
          <w:bCs/>
          <w:sz w:val="28"/>
          <w:szCs w:val="28"/>
        </w:rPr>
        <w:t>Выводы по аналитической части</w:t>
      </w:r>
    </w:p>
    <w:p w:rsidR="00AA3EA2" w:rsidRDefault="00AA3EA2"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В ходе проведенной работы были проанализированы технико-экономические показатели деятельности гостиницы «Космос» за 2008-2009 гг. Анализ показал, что в деятельности гостиницы «Космос» произошли изменения, влияние которых на деятельность в организации в целом можно оценить как негативные, т. к. произошло снижение значения показателей эффективности работы гостиницы: значение показателя рентабельности деятельности снизились на 26,17 %, а рентабельности продаж снизилось на 17,18 % .</w:t>
      </w:r>
      <w:r w:rsidR="00550DCF">
        <w:rPr>
          <w:sz w:val="28"/>
          <w:szCs w:val="28"/>
        </w:rPr>
        <w:t xml:space="preserve"> </w:t>
      </w:r>
    </w:p>
    <w:p w:rsidR="00852C49" w:rsidRPr="00550DCF" w:rsidRDefault="00852C49" w:rsidP="00550DCF">
      <w:pPr>
        <w:spacing w:line="360" w:lineRule="auto"/>
        <w:ind w:firstLine="709"/>
        <w:rPr>
          <w:sz w:val="28"/>
          <w:szCs w:val="28"/>
        </w:rPr>
      </w:pPr>
      <w:r w:rsidRPr="00550DCF">
        <w:rPr>
          <w:sz w:val="28"/>
          <w:szCs w:val="28"/>
        </w:rPr>
        <w:t>Анализ организационной</w:t>
      </w:r>
      <w:r w:rsidR="00550DCF">
        <w:rPr>
          <w:sz w:val="28"/>
          <w:szCs w:val="28"/>
        </w:rPr>
        <w:t xml:space="preserve"> </w:t>
      </w:r>
      <w:r w:rsidRPr="00550DCF">
        <w:rPr>
          <w:sz w:val="28"/>
          <w:szCs w:val="28"/>
        </w:rPr>
        <w:t xml:space="preserve">структуры управления гостиницы «Космос» показал, что организационная структура гостиницы является линейно – функциональной. </w:t>
      </w:r>
    </w:p>
    <w:p w:rsidR="00852C49" w:rsidRPr="00550DCF" w:rsidRDefault="00852C49" w:rsidP="00550DCF">
      <w:pPr>
        <w:spacing w:line="360" w:lineRule="auto"/>
        <w:ind w:firstLine="709"/>
        <w:rPr>
          <w:sz w:val="28"/>
          <w:szCs w:val="28"/>
        </w:rPr>
      </w:pPr>
      <w:r w:rsidRPr="00550DCF">
        <w:rPr>
          <w:sz w:val="28"/>
          <w:szCs w:val="28"/>
        </w:rPr>
        <w:t>Мало эффективная работа служб, объясняется многократным дублированием функций.</w:t>
      </w:r>
    </w:p>
    <w:p w:rsidR="00852C49" w:rsidRPr="00550DCF" w:rsidRDefault="00852C49" w:rsidP="00550DCF">
      <w:pPr>
        <w:pStyle w:val="14"/>
        <w:widowControl w:val="0"/>
        <w:ind w:firstLine="709"/>
        <w:rPr>
          <w:spacing w:val="0"/>
        </w:rPr>
      </w:pPr>
      <w:r w:rsidRPr="00550DCF">
        <w:rPr>
          <w:spacing w:val="0"/>
        </w:rPr>
        <w:t>При анализе</w:t>
      </w:r>
      <w:r w:rsidR="00550DCF">
        <w:rPr>
          <w:spacing w:val="0"/>
        </w:rPr>
        <w:t xml:space="preserve"> </w:t>
      </w:r>
      <w:r w:rsidRPr="00550DCF">
        <w:rPr>
          <w:spacing w:val="0"/>
        </w:rPr>
        <w:t>организации деятельности службы приема и размещения было выявлено, что в служба состоит из неоправданно большого числа сотрудников, было выявлено не эффективное использование рабочего времени подносчиками багажа и швейцарами (в ночную смену). Отмечено двойное подчинение как администратора бронирования и старшего администратора – главному администратору и начальнику службы, так и телефониста, швейцара, подносчика багажа - администратору</w:t>
      </w:r>
      <w:r w:rsidR="00550DCF">
        <w:rPr>
          <w:spacing w:val="0"/>
        </w:rPr>
        <w:t xml:space="preserve"> </w:t>
      </w:r>
      <w:r w:rsidRPr="00550DCF">
        <w:rPr>
          <w:spacing w:val="0"/>
        </w:rPr>
        <w:t>размещения и старшему администратору. Двойное</w:t>
      </w:r>
      <w:r w:rsidR="00550DCF">
        <w:rPr>
          <w:spacing w:val="0"/>
        </w:rPr>
        <w:t xml:space="preserve"> </w:t>
      </w:r>
      <w:r w:rsidRPr="00550DCF">
        <w:rPr>
          <w:spacing w:val="0"/>
        </w:rPr>
        <w:t>подчинение приводит к несогласованности руководителей в постановке задач подчиненному. При анализе должностных обязанностей было показано, что обязанности, закрепленные за сотрудниками, не в полной мере отражают выполняемые ими функции, а именно телефонный оператор</w:t>
      </w:r>
      <w:r w:rsidR="00550DCF">
        <w:rPr>
          <w:spacing w:val="0"/>
        </w:rPr>
        <w:t xml:space="preserve"> </w:t>
      </w:r>
      <w:r w:rsidRPr="00550DCF">
        <w:rPr>
          <w:spacing w:val="0"/>
        </w:rPr>
        <w:t>выполняет функции секретаря,</w:t>
      </w:r>
      <w:r w:rsidR="00550DCF">
        <w:rPr>
          <w:spacing w:val="0"/>
        </w:rPr>
        <w:t xml:space="preserve"> </w:t>
      </w:r>
      <w:r w:rsidRPr="00550DCF">
        <w:rPr>
          <w:spacing w:val="0"/>
        </w:rPr>
        <w:t>а его функции частично выполняет администратор размещения и бронирования. Так же выявлено</w:t>
      </w:r>
      <w:r w:rsidR="00550DCF">
        <w:rPr>
          <w:spacing w:val="0"/>
        </w:rPr>
        <w:t xml:space="preserve"> </w:t>
      </w:r>
      <w:r w:rsidRPr="00550DCF">
        <w:rPr>
          <w:spacing w:val="0"/>
        </w:rPr>
        <w:t>дублирование функций начальника службы приема и размещения главным администратором. Бронирование номеров осуществляется на должном высоком уровне, т. к. отдел бронирования представлен в гостинице «Космос» компанией ВАО «Интурист»</w:t>
      </w:r>
    </w:p>
    <w:p w:rsidR="00852C49" w:rsidRPr="00550DCF" w:rsidRDefault="00852C49" w:rsidP="00550DCF">
      <w:pPr>
        <w:pStyle w:val="a4"/>
        <w:spacing w:after="0" w:line="360" w:lineRule="auto"/>
        <w:ind w:firstLine="709"/>
        <w:rPr>
          <w:sz w:val="28"/>
          <w:szCs w:val="28"/>
        </w:rPr>
      </w:pPr>
      <w:r w:rsidRPr="00550DCF">
        <w:rPr>
          <w:sz w:val="28"/>
          <w:szCs w:val="28"/>
        </w:rPr>
        <w:t>Анализ кадрового состава выявил, что основную</w:t>
      </w:r>
      <w:r w:rsidR="00550DCF">
        <w:rPr>
          <w:sz w:val="28"/>
          <w:szCs w:val="28"/>
        </w:rPr>
        <w:t xml:space="preserve"> </w:t>
      </w:r>
      <w:r w:rsidRPr="00550DCF">
        <w:rPr>
          <w:sz w:val="28"/>
          <w:szCs w:val="28"/>
        </w:rPr>
        <w:t>часть персонала составляют</w:t>
      </w:r>
      <w:r w:rsidR="00550DCF">
        <w:rPr>
          <w:sz w:val="28"/>
          <w:szCs w:val="28"/>
        </w:rPr>
        <w:t xml:space="preserve"> </w:t>
      </w:r>
      <w:r w:rsidRPr="00550DCF">
        <w:rPr>
          <w:sz w:val="28"/>
          <w:szCs w:val="28"/>
        </w:rPr>
        <w:t>специалисты в возрасте до 30 лет (45%). Вторую по величине группу составляют служащие в возрасте от 20 до 25</w:t>
      </w:r>
      <w:r w:rsidR="00550DCF">
        <w:rPr>
          <w:sz w:val="28"/>
          <w:szCs w:val="28"/>
        </w:rPr>
        <w:t xml:space="preserve"> </w:t>
      </w:r>
      <w:r w:rsidRPr="00550DCF">
        <w:rPr>
          <w:sz w:val="28"/>
          <w:szCs w:val="28"/>
        </w:rPr>
        <w:t>лет (25%). Третье место по возрастному составу занимают сотрудники в возрасте 30-35 лет(15%).</w:t>
      </w:r>
      <w:r w:rsidR="00550DCF">
        <w:rPr>
          <w:sz w:val="28"/>
          <w:szCs w:val="28"/>
        </w:rPr>
        <w:t xml:space="preserve"> </w:t>
      </w:r>
      <w:r w:rsidRPr="00550DCF">
        <w:rPr>
          <w:sz w:val="28"/>
          <w:szCs w:val="28"/>
        </w:rPr>
        <w:t>Большинство сотрудников (58%) службы приема и размещения</w:t>
      </w:r>
      <w:r w:rsidR="00550DCF">
        <w:rPr>
          <w:sz w:val="28"/>
          <w:szCs w:val="28"/>
        </w:rPr>
        <w:t xml:space="preserve"> </w:t>
      </w:r>
      <w:r w:rsidRPr="00550DCF">
        <w:rPr>
          <w:sz w:val="28"/>
          <w:szCs w:val="28"/>
        </w:rPr>
        <w:t>женщины. Однако, административные должности в основном занимаю женщины, что напрямую связано со спецификой данного предприятия, а там где работа предусматривает тяжелый физический труд работают мужчины. Было выявлено, что основную массу сотрудников составляют студенты (42%), это негативно сказывается на качестве работы т. к они, как правило, обладают не высокой квалификацией, и работа стоит по приоритетам находится на втором месте после учебы. Высшее образование имеют 30% служащих, и это в основном административный персонал, 17% сотрудники имеющие среднетехническое образование, и 11%</w:t>
      </w:r>
      <w:r w:rsidR="00550DCF">
        <w:rPr>
          <w:sz w:val="28"/>
          <w:szCs w:val="28"/>
        </w:rPr>
        <w:t xml:space="preserve"> </w:t>
      </w:r>
      <w:r w:rsidRPr="00550DCF">
        <w:rPr>
          <w:sz w:val="28"/>
          <w:szCs w:val="28"/>
        </w:rPr>
        <w:t xml:space="preserve">окончили ПТУ. </w:t>
      </w:r>
    </w:p>
    <w:p w:rsidR="00852C49" w:rsidRPr="00550DCF" w:rsidRDefault="00852C49" w:rsidP="00550DCF">
      <w:pPr>
        <w:pStyle w:val="a4"/>
        <w:spacing w:after="0" w:line="360" w:lineRule="auto"/>
        <w:ind w:firstLine="709"/>
        <w:rPr>
          <w:sz w:val="28"/>
          <w:szCs w:val="28"/>
        </w:rPr>
      </w:pPr>
      <w:r w:rsidRPr="00550DCF">
        <w:rPr>
          <w:sz w:val="28"/>
          <w:szCs w:val="28"/>
        </w:rPr>
        <w:t>Анализ структуры предприятия по стажу работы показал что коллектив</w:t>
      </w:r>
      <w:r w:rsidR="00550DCF">
        <w:rPr>
          <w:sz w:val="28"/>
          <w:szCs w:val="28"/>
        </w:rPr>
        <w:t xml:space="preserve"> </w:t>
      </w:r>
      <w:r w:rsidRPr="00550DCF">
        <w:rPr>
          <w:sz w:val="28"/>
          <w:szCs w:val="28"/>
        </w:rPr>
        <w:t>«зрелый» т. к. стаж 45%</w:t>
      </w:r>
      <w:r w:rsidR="00550DCF">
        <w:rPr>
          <w:sz w:val="28"/>
          <w:szCs w:val="28"/>
        </w:rPr>
        <w:t xml:space="preserve"> </w:t>
      </w:r>
      <w:r w:rsidRPr="00550DCF">
        <w:rPr>
          <w:sz w:val="28"/>
          <w:szCs w:val="28"/>
        </w:rPr>
        <w:t>сотрудников в данной службе составил более 5 лет. Вторую по величине группу составляют сотрудники, проработавшие 4 -5 лет, это говорит о низкой текучести кадров на предприятии. 18% сотрудников проработали от 1 до 3 лет. Менее 1 года проработало всего лишь 12% персонала. Из данных показателей</w:t>
      </w:r>
      <w:r w:rsidR="00550DCF">
        <w:rPr>
          <w:sz w:val="28"/>
          <w:szCs w:val="28"/>
        </w:rPr>
        <w:t xml:space="preserve"> </w:t>
      </w:r>
      <w:r w:rsidRPr="00550DCF">
        <w:rPr>
          <w:sz w:val="28"/>
          <w:szCs w:val="28"/>
        </w:rPr>
        <w:t>можно сделать вывод, что сотрудников устраивает кадровая политика проводимая руководством отеля.</w:t>
      </w:r>
    </w:p>
    <w:p w:rsidR="00852C49" w:rsidRPr="00550DCF" w:rsidRDefault="00852C49" w:rsidP="00550DCF">
      <w:pPr>
        <w:tabs>
          <w:tab w:val="left" w:pos="2700"/>
          <w:tab w:val="left" w:pos="8070"/>
        </w:tabs>
        <w:spacing w:line="360" w:lineRule="auto"/>
        <w:ind w:firstLine="709"/>
        <w:rPr>
          <w:sz w:val="28"/>
          <w:szCs w:val="28"/>
        </w:rPr>
      </w:pPr>
      <w:r w:rsidRPr="00550DCF">
        <w:rPr>
          <w:sz w:val="28"/>
          <w:szCs w:val="28"/>
        </w:rPr>
        <w:t>Анализ качества оказываемых услуг и обслуживания службы приема и размещения гостиницы</w:t>
      </w:r>
      <w:r w:rsidR="00550DCF">
        <w:rPr>
          <w:sz w:val="28"/>
          <w:szCs w:val="28"/>
        </w:rPr>
        <w:t xml:space="preserve"> </w:t>
      </w:r>
      <w:r w:rsidRPr="00550DCF">
        <w:rPr>
          <w:sz w:val="28"/>
          <w:szCs w:val="28"/>
        </w:rPr>
        <w:t>показал, что услуги в гостинице «Космос» предоставляются на, достаточно низком уровне, не эффективная система мотивации, плохо организованное обучение персонала, структура кадрового</w:t>
      </w:r>
      <w:r w:rsidR="00550DCF">
        <w:rPr>
          <w:sz w:val="28"/>
          <w:szCs w:val="28"/>
        </w:rPr>
        <w:t xml:space="preserve"> </w:t>
      </w:r>
      <w:r w:rsidRPr="00550DCF">
        <w:rPr>
          <w:sz w:val="28"/>
          <w:szCs w:val="28"/>
        </w:rPr>
        <w:t>состава.</w:t>
      </w:r>
    </w:p>
    <w:p w:rsidR="00852C49" w:rsidRPr="00550DCF" w:rsidRDefault="00852C49" w:rsidP="00550DCF">
      <w:pPr>
        <w:tabs>
          <w:tab w:val="left" w:pos="2700"/>
          <w:tab w:val="left" w:pos="8070"/>
        </w:tabs>
        <w:spacing w:line="360" w:lineRule="auto"/>
        <w:ind w:firstLine="709"/>
        <w:rPr>
          <w:sz w:val="28"/>
          <w:szCs w:val="28"/>
        </w:rPr>
      </w:pPr>
      <w:r w:rsidRPr="00550DCF">
        <w:rPr>
          <w:sz w:val="28"/>
          <w:szCs w:val="28"/>
        </w:rPr>
        <w:t>Анализ системы стимулирования персонала</w:t>
      </w:r>
      <w:r w:rsidR="00550DCF">
        <w:rPr>
          <w:sz w:val="28"/>
          <w:szCs w:val="28"/>
        </w:rPr>
        <w:t xml:space="preserve"> </w:t>
      </w:r>
      <w:r w:rsidRPr="00550DCF">
        <w:rPr>
          <w:sz w:val="28"/>
          <w:szCs w:val="28"/>
        </w:rPr>
        <w:t xml:space="preserve">гостиницы выявил что в связи с кризисом, многие компоненты системы временно недоступны сотрудникам гостинцы. А именно отсутствуют все виды премий, сотрудники получают только оклад; прекращена выплата ежегодной материальной помощи; санитарно курортное лечение сотрудников реализуется не в полной мере. </w:t>
      </w:r>
    </w:p>
    <w:p w:rsidR="00852C49" w:rsidRPr="00550DCF" w:rsidRDefault="00852C49" w:rsidP="00550DCF">
      <w:pPr>
        <w:tabs>
          <w:tab w:val="left" w:pos="2700"/>
          <w:tab w:val="left" w:pos="8070"/>
        </w:tabs>
        <w:spacing w:line="360" w:lineRule="auto"/>
        <w:ind w:firstLine="709"/>
        <w:rPr>
          <w:sz w:val="28"/>
          <w:szCs w:val="28"/>
        </w:rPr>
      </w:pPr>
      <w:r w:rsidRPr="00550DCF">
        <w:rPr>
          <w:sz w:val="28"/>
          <w:szCs w:val="28"/>
        </w:rPr>
        <w:t>Анализ информационного обеспечения выявил существенные недостатки в а именно:</w:t>
      </w:r>
    </w:p>
    <w:p w:rsidR="00852C49" w:rsidRPr="00550DCF" w:rsidRDefault="00852C49" w:rsidP="00550DCF">
      <w:pPr>
        <w:spacing w:line="360" w:lineRule="auto"/>
        <w:ind w:firstLine="709"/>
        <w:rPr>
          <w:sz w:val="28"/>
          <w:szCs w:val="28"/>
        </w:rPr>
      </w:pPr>
      <w:r w:rsidRPr="00550DCF">
        <w:rPr>
          <w:sz w:val="28"/>
          <w:szCs w:val="28"/>
        </w:rPr>
        <w:t>- интерфейс программы очень запутан и для успешного пользование программой необходимо пройти полный курс обучения.</w:t>
      </w:r>
    </w:p>
    <w:p w:rsidR="00852C49" w:rsidRPr="00550DCF" w:rsidRDefault="00852C49" w:rsidP="00550DCF">
      <w:pPr>
        <w:spacing w:line="360" w:lineRule="auto"/>
        <w:ind w:firstLine="709"/>
        <w:rPr>
          <w:sz w:val="28"/>
          <w:szCs w:val="28"/>
        </w:rPr>
      </w:pPr>
      <w:r w:rsidRPr="00550DCF">
        <w:rPr>
          <w:sz w:val="28"/>
          <w:szCs w:val="28"/>
        </w:rPr>
        <w:t>- систем работает достаточно не стабильно, т. к.</w:t>
      </w:r>
      <w:r w:rsidR="00550DCF">
        <w:rPr>
          <w:sz w:val="28"/>
          <w:szCs w:val="28"/>
        </w:rPr>
        <w:t xml:space="preserve"> </w:t>
      </w:r>
      <w:r w:rsidRPr="00550DCF">
        <w:rPr>
          <w:sz w:val="28"/>
          <w:szCs w:val="28"/>
        </w:rPr>
        <w:t>периодически зависает. Возможно это происходит из-за не правильной настройки.</w:t>
      </w:r>
    </w:p>
    <w:p w:rsidR="00852C49" w:rsidRPr="00550DCF" w:rsidRDefault="00852C49" w:rsidP="00550DCF">
      <w:pPr>
        <w:spacing w:line="360" w:lineRule="auto"/>
        <w:ind w:firstLine="709"/>
        <w:rPr>
          <w:sz w:val="28"/>
          <w:szCs w:val="28"/>
        </w:rPr>
      </w:pPr>
      <w:r w:rsidRPr="00550DCF">
        <w:rPr>
          <w:sz w:val="28"/>
          <w:szCs w:val="28"/>
        </w:rPr>
        <w:t>Кроме всего прочего еще одним большим минусом информационного обеспечения отдела приема и размещения является отсутствие доступа администраторов размещения к сети интернет. Следовательно администраторы не могут предоставить гостю достаточно полную справочную информацию и оказать ему помощь в организации отдыха.</w:t>
      </w:r>
    </w:p>
    <w:p w:rsidR="00852C49" w:rsidRPr="00550DCF" w:rsidRDefault="00852C49" w:rsidP="00550DCF">
      <w:pPr>
        <w:spacing w:line="360" w:lineRule="auto"/>
        <w:ind w:firstLine="709"/>
        <w:rPr>
          <w:sz w:val="28"/>
          <w:szCs w:val="28"/>
        </w:rPr>
      </w:pPr>
    </w:p>
    <w:p w:rsidR="00852C49" w:rsidRPr="00550DCF" w:rsidRDefault="00AA3EA2" w:rsidP="00550DCF">
      <w:pPr>
        <w:shd w:val="clear" w:color="auto" w:fill="FFFFFF"/>
        <w:tabs>
          <w:tab w:val="num" w:pos="720"/>
        </w:tabs>
        <w:spacing w:line="360" w:lineRule="auto"/>
        <w:ind w:firstLine="709"/>
        <w:rPr>
          <w:b/>
          <w:bCs/>
          <w:sz w:val="28"/>
          <w:szCs w:val="28"/>
        </w:rPr>
      </w:pPr>
      <w:r>
        <w:rPr>
          <w:b/>
          <w:bCs/>
          <w:sz w:val="28"/>
          <w:szCs w:val="28"/>
        </w:rPr>
        <w:br w:type="page"/>
      </w:r>
      <w:r w:rsidR="00852C49" w:rsidRPr="00550DCF">
        <w:rPr>
          <w:b/>
          <w:bCs/>
          <w:sz w:val="28"/>
          <w:szCs w:val="28"/>
        </w:rPr>
        <w:t>Проектный раздел</w:t>
      </w:r>
    </w:p>
    <w:p w:rsidR="00AA3EA2" w:rsidRDefault="00AA3EA2" w:rsidP="00550DCF">
      <w:pPr>
        <w:spacing w:line="360" w:lineRule="auto"/>
        <w:ind w:firstLine="709"/>
        <w:rPr>
          <w:b/>
          <w:bCs/>
          <w:sz w:val="28"/>
          <w:szCs w:val="28"/>
        </w:rPr>
      </w:pPr>
    </w:p>
    <w:p w:rsidR="00852C49" w:rsidRPr="00550DCF" w:rsidRDefault="00852C49" w:rsidP="00550DCF">
      <w:pPr>
        <w:spacing w:line="360" w:lineRule="auto"/>
        <w:ind w:firstLine="709"/>
        <w:rPr>
          <w:b/>
          <w:bCs/>
          <w:sz w:val="28"/>
          <w:szCs w:val="28"/>
        </w:rPr>
      </w:pPr>
      <w:r w:rsidRPr="00550DCF">
        <w:rPr>
          <w:b/>
          <w:bCs/>
          <w:sz w:val="28"/>
          <w:szCs w:val="28"/>
        </w:rPr>
        <w:t>3. Комплекс мероприятий по повышению загрузки номерного фонда</w:t>
      </w:r>
      <w:r w:rsidR="00550DCF">
        <w:rPr>
          <w:b/>
          <w:bCs/>
          <w:sz w:val="28"/>
          <w:szCs w:val="28"/>
        </w:rPr>
        <w:t xml:space="preserve"> </w:t>
      </w:r>
      <w:r w:rsidRPr="00550DCF">
        <w:rPr>
          <w:b/>
          <w:bCs/>
          <w:sz w:val="28"/>
          <w:szCs w:val="28"/>
        </w:rPr>
        <w:t>Гостиницы «Космос»</w:t>
      </w:r>
    </w:p>
    <w:p w:rsidR="00AA3EA2" w:rsidRDefault="00AA3EA2" w:rsidP="00550DCF">
      <w:pPr>
        <w:spacing w:line="360" w:lineRule="auto"/>
        <w:ind w:firstLine="709"/>
        <w:rPr>
          <w:sz w:val="28"/>
          <w:szCs w:val="28"/>
        </w:rPr>
      </w:pPr>
    </w:p>
    <w:p w:rsidR="00852C49" w:rsidRPr="00AA3EA2" w:rsidRDefault="00852C49" w:rsidP="00550DCF">
      <w:pPr>
        <w:spacing w:line="360" w:lineRule="auto"/>
        <w:ind w:firstLine="709"/>
        <w:rPr>
          <w:b/>
          <w:bCs/>
          <w:sz w:val="28"/>
          <w:szCs w:val="28"/>
        </w:rPr>
      </w:pPr>
      <w:r w:rsidRPr="00AA3EA2">
        <w:rPr>
          <w:b/>
          <w:bCs/>
          <w:sz w:val="28"/>
          <w:szCs w:val="28"/>
        </w:rPr>
        <w:t xml:space="preserve">3.1 </w:t>
      </w:r>
      <w:r w:rsidRPr="00AA3EA2">
        <w:rPr>
          <w:b/>
          <w:bCs/>
          <w:sz w:val="28"/>
          <w:szCs w:val="28"/>
          <w:lang w:val="en-US"/>
        </w:rPr>
        <w:t>SWOT</w:t>
      </w:r>
      <w:r w:rsidRPr="00AA3EA2">
        <w:rPr>
          <w:b/>
          <w:bCs/>
          <w:sz w:val="28"/>
          <w:szCs w:val="28"/>
        </w:rPr>
        <w:t>-анализ гостиницы «Космос» и выбор оптимальной маркетинговой стратегии</w:t>
      </w:r>
    </w:p>
    <w:p w:rsidR="00AA3EA2" w:rsidRDefault="00AA3EA2" w:rsidP="00550DCF">
      <w:pPr>
        <w:pStyle w:val="222"/>
        <w:widowControl w:val="0"/>
        <w:tabs>
          <w:tab w:val="left" w:pos="0"/>
        </w:tabs>
        <w:ind w:firstLine="709"/>
      </w:pPr>
    </w:p>
    <w:p w:rsidR="00852C49" w:rsidRPr="00550DCF" w:rsidRDefault="00852C49" w:rsidP="00550DCF">
      <w:pPr>
        <w:pStyle w:val="222"/>
        <w:widowControl w:val="0"/>
        <w:tabs>
          <w:tab w:val="left" w:pos="0"/>
        </w:tabs>
        <w:ind w:firstLine="709"/>
      </w:pPr>
      <w:r w:rsidRPr="00550DCF">
        <w:t>Цель SWOT-анализа заключается в определении сильных и слабых сторон организации по отношению к ее конкурентам, а также в выделении важных факторов, оказывающих влияние на ее деятельность. SWOT-анализ дает ясное представление о ситуации, в которой находится гостиничное предприятие, и указывает, в каких направлениях нужно действовать, чтобы максимизировать возможности и минимизировать слабые стороны и внешние угрозы.</w:t>
      </w:r>
    </w:p>
    <w:p w:rsidR="00852C49" w:rsidRPr="00550DCF" w:rsidRDefault="00852C49" w:rsidP="00550DCF">
      <w:pPr>
        <w:pStyle w:val="222"/>
        <w:widowControl w:val="0"/>
        <w:tabs>
          <w:tab w:val="left" w:pos="0"/>
        </w:tabs>
        <w:ind w:firstLine="709"/>
      </w:pPr>
      <w:r w:rsidRPr="00550DCF">
        <w:t>SWOT-анализ гостиницы «Космос» представлен в виде матрицы</w:t>
      </w:r>
      <w:r w:rsidR="00550DCF">
        <w:t xml:space="preserve"> </w:t>
      </w:r>
      <w:r w:rsidRPr="00550DCF">
        <w:t>(Табл. 3.1) .</w:t>
      </w:r>
    </w:p>
    <w:p w:rsidR="00852C49" w:rsidRPr="00550DCF" w:rsidRDefault="00852C49" w:rsidP="00550DCF">
      <w:pPr>
        <w:tabs>
          <w:tab w:val="num" w:pos="0"/>
        </w:tabs>
        <w:spacing w:line="360" w:lineRule="auto"/>
        <w:ind w:firstLine="709"/>
        <w:rPr>
          <w:sz w:val="28"/>
          <w:szCs w:val="28"/>
        </w:rPr>
      </w:pPr>
      <w:r w:rsidRPr="00550DCF">
        <w:rPr>
          <w:sz w:val="28"/>
          <w:szCs w:val="28"/>
        </w:rPr>
        <w:t>Выбор эффективной стратегии, соответствующей возможностям гостиницы «Космос» и его положению на рынке, а также условиям внешней среды, производился путем построения матрицы корреляционного SWOT – анализа.</w:t>
      </w:r>
    </w:p>
    <w:p w:rsidR="00852C49" w:rsidRPr="00550DCF" w:rsidRDefault="00852C49" w:rsidP="00550DCF">
      <w:pPr>
        <w:spacing w:line="360" w:lineRule="auto"/>
        <w:ind w:firstLine="709"/>
        <w:rPr>
          <w:sz w:val="28"/>
          <w:szCs w:val="28"/>
        </w:rPr>
      </w:pPr>
      <w:r w:rsidRPr="00550DCF">
        <w:rPr>
          <w:sz w:val="28"/>
          <w:szCs w:val="28"/>
        </w:rPr>
        <w:t>Возможные стратегии для гостиницы «Космос»</w:t>
      </w:r>
      <w:r w:rsidR="00550DCF">
        <w:rPr>
          <w:sz w:val="28"/>
          <w:szCs w:val="28"/>
        </w:rPr>
        <w:t xml:space="preserve"> </w:t>
      </w:r>
      <w:r w:rsidRPr="00550DCF">
        <w:rPr>
          <w:sz w:val="28"/>
          <w:szCs w:val="28"/>
        </w:rPr>
        <w:t>определялись, исходя из сопоставления описанных ранее характеристик внутренней и внешней среды</w:t>
      </w:r>
      <w:r w:rsidR="00550DCF">
        <w:rPr>
          <w:sz w:val="28"/>
          <w:szCs w:val="28"/>
        </w:rPr>
        <w:t xml:space="preserve"> </w:t>
      </w:r>
      <w:r w:rsidRPr="00550DCF">
        <w:rPr>
          <w:sz w:val="28"/>
          <w:szCs w:val="28"/>
        </w:rPr>
        <w:t>для четырех зон матрицы. Для каждой зоны матрицы были получены свои базовые стратегии. При этом использовалась классификация стратегий, предложенная О.С. Виханским</w:t>
      </w:r>
      <w:r w:rsidR="00550DCF">
        <w:rPr>
          <w:sz w:val="28"/>
          <w:szCs w:val="28"/>
        </w:rPr>
        <w:t xml:space="preserve"> </w:t>
      </w:r>
      <w:r w:rsidRPr="00550DCF">
        <w:rPr>
          <w:sz w:val="28"/>
          <w:szCs w:val="28"/>
        </w:rPr>
        <w:t>(рисунок 3.1).</w:t>
      </w:r>
    </w:p>
    <w:p w:rsidR="00AA3EA2" w:rsidRDefault="00AA3EA2" w:rsidP="00550DCF">
      <w:pPr>
        <w:spacing w:line="360" w:lineRule="auto"/>
        <w:ind w:firstLine="709"/>
        <w:rPr>
          <w:sz w:val="28"/>
          <w:szCs w:val="28"/>
        </w:rPr>
        <w:sectPr w:rsidR="00AA3EA2" w:rsidSect="00550DCF">
          <w:pgSz w:w="11906" w:h="16838" w:code="9"/>
          <w:pgMar w:top="1134" w:right="851" w:bottom="1134" w:left="1701" w:header="709" w:footer="709" w:gutter="0"/>
          <w:cols w:space="708"/>
          <w:docGrid w:linePitch="360"/>
        </w:sectPr>
      </w:pPr>
    </w:p>
    <w:tbl>
      <w:tblPr>
        <w:tblW w:w="934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800"/>
        <w:gridCol w:w="1080"/>
        <w:gridCol w:w="900"/>
        <w:gridCol w:w="1267"/>
        <w:gridCol w:w="1276"/>
        <w:gridCol w:w="728"/>
        <w:gridCol w:w="858"/>
      </w:tblGrid>
      <w:tr w:rsidR="00852C49" w:rsidRPr="00AA3EA2">
        <w:trPr>
          <w:trHeight w:val="356"/>
        </w:trPr>
        <w:tc>
          <w:tcPr>
            <w:tcW w:w="5220" w:type="dxa"/>
            <w:gridSpan w:val="4"/>
            <w:vAlign w:val="center"/>
          </w:tcPr>
          <w:p w:rsidR="00852C49" w:rsidRPr="00AA3EA2" w:rsidRDefault="00852C49" w:rsidP="00AA3EA2">
            <w:pPr>
              <w:spacing w:line="360" w:lineRule="auto"/>
              <w:ind w:firstLine="0"/>
              <w:rPr>
                <w:sz w:val="20"/>
                <w:szCs w:val="20"/>
              </w:rPr>
            </w:pPr>
            <w:r w:rsidRPr="00AA3EA2">
              <w:rPr>
                <w:sz w:val="20"/>
                <w:szCs w:val="20"/>
              </w:rPr>
              <w:t>Проект мероприятий по увеличению загрузки номерного фонда</w:t>
            </w:r>
            <w:r w:rsidR="00550DCF" w:rsidRPr="00AA3EA2">
              <w:rPr>
                <w:sz w:val="20"/>
                <w:szCs w:val="20"/>
              </w:rPr>
              <w:t xml:space="preserve"> </w:t>
            </w:r>
            <w:r w:rsidRPr="00AA3EA2">
              <w:rPr>
                <w:sz w:val="20"/>
                <w:szCs w:val="20"/>
              </w:rPr>
              <w:t>ОАО «Гостиничный комплекс «Космос», г.Москва.</w:t>
            </w:r>
          </w:p>
        </w:tc>
        <w:tc>
          <w:tcPr>
            <w:tcW w:w="4129" w:type="dxa"/>
            <w:gridSpan w:val="4"/>
            <w:vAlign w:val="center"/>
          </w:tcPr>
          <w:p w:rsidR="00852C49" w:rsidRPr="00AA3EA2" w:rsidRDefault="00852C49" w:rsidP="00AA3EA2">
            <w:pPr>
              <w:spacing w:line="360" w:lineRule="auto"/>
              <w:ind w:firstLine="0"/>
              <w:rPr>
                <w:sz w:val="20"/>
                <w:szCs w:val="20"/>
              </w:rPr>
            </w:pPr>
            <w:r w:rsidRPr="00AA3EA2">
              <w:rPr>
                <w:sz w:val="20"/>
                <w:szCs w:val="20"/>
              </w:rPr>
              <w:t xml:space="preserve">ДП – </w:t>
            </w:r>
          </w:p>
        </w:tc>
      </w:tr>
      <w:tr w:rsidR="00852C49" w:rsidRPr="00AA3EA2">
        <w:trPr>
          <w:cantSplit/>
          <w:trHeight w:val="282"/>
        </w:trPr>
        <w:tc>
          <w:tcPr>
            <w:tcW w:w="1440" w:type="dxa"/>
            <w:vAlign w:val="center"/>
          </w:tcPr>
          <w:p w:rsidR="00852C49" w:rsidRPr="00AA3EA2" w:rsidRDefault="00852C49" w:rsidP="00AA3EA2">
            <w:pPr>
              <w:spacing w:line="360" w:lineRule="auto"/>
              <w:ind w:firstLine="0"/>
              <w:rPr>
                <w:sz w:val="20"/>
                <w:szCs w:val="20"/>
              </w:rPr>
            </w:pPr>
          </w:p>
        </w:tc>
        <w:tc>
          <w:tcPr>
            <w:tcW w:w="1800" w:type="dxa"/>
            <w:vAlign w:val="center"/>
          </w:tcPr>
          <w:p w:rsidR="00852C49" w:rsidRPr="00AA3EA2" w:rsidRDefault="00852C49" w:rsidP="00AA3EA2">
            <w:pPr>
              <w:spacing w:line="360" w:lineRule="auto"/>
              <w:ind w:firstLine="0"/>
              <w:rPr>
                <w:sz w:val="20"/>
                <w:szCs w:val="20"/>
              </w:rPr>
            </w:pPr>
            <w:r w:rsidRPr="00AA3EA2">
              <w:rPr>
                <w:sz w:val="20"/>
                <w:szCs w:val="20"/>
              </w:rPr>
              <w:t>Фамилия</w:t>
            </w:r>
          </w:p>
        </w:tc>
        <w:tc>
          <w:tcPr>
            <w:tcW w:w="1080" w:type="dxa"/>
            <w:vAlign w:val="center"/>
          </w:tcPr>
          <w:p w:rsidR="00852C49" w:rsidRPr="00AA3EA2" w:rsidRDefault="00852C49" w:rsidP="00AA3EA2">
            <w:pPr>
              <w:spacing w:line="360" w:lineRule="auto"/>
              <w:ind w:firstLine="0"/>
              <w:rPr>
                <w:sz w:val="20"/>
                <w:szCs w:val="20"/>
              </w:rPr>
            </w:pPr>
            <w:r w:rsidRPr="00AA3EA2">
              <w:rPr>
                <w:sz w:val="20"/>
                <w:szCs w:val="20"/>
              </w:rPr>
              <w:t>Подпись</w:t>
            </w:r>
          </w:p>
        </w:tc>
        <w:tc>
          <w:tcPr>
            <w:tcW w:w="900" w:type="dxa"/>
            <w:vAlign w:val="center"/>
          </w:tcPr>
          <w:p w:rsidR="00852C49" w:rsidRPr="00AA3EA2" w:rsidRDefault="00852C49" w:rsidP="00AA3EA2">
            <w:pPr>
              <w:spacing w:line="360" w:lineRule="auto"/>
              <w:ind w:firstLine="0"/>
              <w:rPr>
                <w:sz w:val="20"/>
                <w:szCs w:val="20"/>
              </w:rPr>
            </w:pPr>
            <w:r w:rsidRPr="00AA3EA2">
              <w:rPr>
                <w:sz w:val="20"/>
                <w:szCs w:val="20"/>
              </w:rPr>
              <w:t>Дата</w:t>
            </w:r>
          </w:p>
        </w:tc>
        <w:tc>
          <w:tcPr>
            <w:tcW w:w="1267" w:type="dxa"/>
            <w:vMerge w:val="restart"/>
            <w:vAlign w:val="center"/>
          </w:tcPr>
          <w:p w:rsidR="00852C49" w:rsidRPr="00AA3EA2" w:rsidRDefault="00852C49" w:rsidP="00AA3EA2">
            <w:pPr>
              <w:pStyle w:val="1"/>
              <w:keepNext w:val="0"/>
              <w:spacing w:before="0" w:after="0" w:line="360" w:lineRule="auto"/>
              <w:ind w:firstLine="0"/>
              <w:rPr>
                <w:rFonts w:ascii="Times New Roman" w:hAnsi="Times New Roman" w:cs="Times New Roman"/>
                <w:b w:val="0"/>
                <w:bCs w:val="0"/>
                <w:sz w:val="20"/>
                <w:szCs w:val="20"/>
              </w:rPr>
            </w:pPr>
            <w:r w:rsidRPr="00AA3EA2">
              <w:rPr>
                <w:rFonts w:ascii="Times New Roman" w:hAnsi="Times New Roman" w:cs="Times New Roman"/>
                <w:b w:val="0"/>
                <w:bCs w:val="0"/>
                <w:sz w:val="20"/>
                <w:szCs w:val="20"/>
              </w:rPr>
              <w:t>Проектный раздел</w:t>
            </w:r>
          </w:p>
        </w:tc>
        <w:tc>
          <w:tcPr>
            <w:tcW w:w="1276" w:type="dxa"/>
            <w:vAlign w:val="center"/>
          </w:tcPr>
          <w:p w:rsidR="00852C49" w:rsidRPr="00AA3EA2" w:rsidRDefault="00852C49" w:rsidP="00AA3EA2">
            <w:pPr>
              <w:spacing w:line="360" w:lineRule="auto"/>
              <w:ind w:firstLine="0"/>
              <w:rPr>
                <w:sz w:val="20"/>
                <w:szCs w:val="20"/>
              </w:rPr>
            </w:pPr>
            <w:r w:rsidRPr="00AA3EA2">
              <w:rPr>
                <w:sz w:val="20"/>
                <w:szCs w:val="20"/>
              </w:rPr>
              <w:t>Исп. источники</w:t>
            </w:r>
          </w:p>
        </w:tc>
        <w:tc>
          <w:tcPr>
            <w:tcW w:w="728" w:type="dxa"/>
            <w:vAlign w:val="center"/>
          </w:tcPr>
          <w:p w:rsidR="00852C49" w:rsidRPr="00AA3EA2" w:rsidRDefault="00852C49" w:rsidP="00AA3EA2">
            <w:pPr>
              <w:spacing w:line="360" w:lineRule="auto"/>
              <w:ind w:firstLine="0"/>
              <w:rPr>
                <w:sz w:val="20"/>
                <w:szCs w:val="20"/>
              </w:rPr>
            </w:pPr>
            <w:r w:rsidRPr="00AA3EA2">
              <w:rPr>
                <w:sz w:val="20"/>
                <w:szCs w:val="20"/>
              </w:rPr>
              <w:t>Лист</w:t>
            </w:r>
          </w:p>
        </w:tc>
        <w:tc>
          <w:tcPr>
            <w:tcW w:w="858" w:type="dxa"/>
            <w:vAlign w:val="center"/>
          </w:tcPr>
          <w:p w:rsidR="00852C49" w:rsidRPr="00AA3EA2" w:rsidRDefault="00852C49" w:rsidP="00AA3EA2">
            <w:pPr>
              <w:spacing w:line="360" w:lineRule="auto"/>
              <w:ind w:firstLine="0"/>
              <w:rPr>
                <w:sz w:val="20"/>
                <w:szCs w:val="20"/>
              </w:rPr>
            </w:pPr>
            <w:r w:rsidRPr="00AA3EA2">
              <w:rPr>
                <w:sz w:val="20"/>
                <w:szCs w:val="20"/>
              </w:rPr>
              <w:t>Листов</w:t>
            </w:r>
          </w:p>
        </w:tc>
      </w:tr>
      <w:tr w:rsidR="00852C49" w:rsidRPr="00AA3EA2">
        <w:trPr>
          <w:cantSplit/>
          <w:trHeight w:val="264"/>
        </w:trPr>
        <w:tc>
          <w:tcPr>
            <w:tcW w:w="1440" w:type="dxa"/>
            <w:vAlign w:val="center"/>
          </w:tcPr>
          <w:p w:rsidR="00852C49" w:rsidRPr="00AA3EA2" w:rsidRDefault="00852C49" w:rsidP="00AA3EA2">
            <w:pPr>
              <w:spacing w:line="360" w:lineRule="auto"/>
              <w:ind w:firstLine="0"/>
              <w:rPr>
                <w:sz w:val="20"/>
                <w:szCs w:val="20"/>
              </w:rPr>
            </w:pPr>
            <w:r w:rsidRPr="00AA3EA2">
              <w:rPr>
                <w:sz w:val="20"/>
                <w:szCs w:val="20"/>
              </w:rPr>
              <w:t>Разработчик</w:t>
            </w:r>
          </w:p>
        </w:tc>
        <w:tc>
          <w:tcPr>
            <w:tcW w:w="1800" w:type="dxa"/>
            <w:vAlign w:val="center"/>
          </w:tcPr>
          <w:p w:rsidR="00852C49" w:rsidRPr="00AA3EA2" w:rsidRDefault="00852C49" w:rsidP="00AA3EA2">
            <w:pPr>
              <w:spacing w:line="360" w:lineRule="auto"/>
              <w:ind w:firstLine="0"/>
              <w:rPr>
                <w:sz w:val="20"/>
                <w:szCs w:val="20"/>
              </w:rPr>
            </w:pPr>
            <w:r w:rsidRPr="00AA3EA2">
              <w:rPr>
                <w:sz w:val="20"/>
                <w:szCs w:val="20"/>
              </w:rPr>
              <w:t>Береснева И.В.</w:t>
            </w:r>
          </w:p>
        </w:tc>
        <w:tc>
          <w:tcPr>
            <w:tcW w:w="1080" w:type="dxa"/>
            <w:vAlign w:val="center"/>
          </w:tcPr>
          <w:p w:rsidR="00852C49" w:rsidRPr="00AA3EA2" w:rsidRDefault="00852C49" w:rsidP="00AA3EA2">
            <w:pPr>
              <w:spacing w:line="360" w:lineRule="auto"/>
              <w:ind w:firstLine="0"/>
              <w:rPr>
                <w:sz w:val="20"/>
                <w:szCs w:val="20"/>
              </w:rPr>
            </w:pPr>
          </w:p>
        </w:tc>
        <w:tc>
          <w:tcPr>
            <w:tcW w:w="900" w:type="dxa"/>
            <w:vAlign w:val="center"/>
          </w:tcPr>
          <w:p w:rsidR="00852C49" w:rsidRPr="00AA3EA2" w:rsidRDefault="00852C49" w:rsidP="00AA3EA2">
            <w:pPr>
              <w:spacing w:line="360" w:lineRule="auto"/>
              <w:ind w:firstLine="0"/>
              <w:rPr>
                <w:sz w:val="20"/>
                <w:szCs w:val="20"/>
              </w:rPr>
            </w:pPr>
          </w:p>
        </w:tc>
        <w:tc>
          <w:tcPr>
            <w:tcW w:w="1267" w:type="dxa"/>
            <w:vMerge/>
            <w:vAlign w:val="center"/>
          </w:tcPr>
          <w:p w:rsidR="00852C49" w:rsidRPr="00AA3EA2" w:rsidRDefault="00852C49" w:rsidP="00AA3EA2">
            <w:pPr>
              <w:spacing w:line="360" w:lineRule="auto"/>
              <w:ind w:firstLine="0"/>
              <w:rPr>
                <w:sz w:val="20"/>
                <w:szCs w:val="20"/>
              </w:rPr>
            </w:pPr>
          </w:p>
        </w:tc>
        <w:tc>
          <w:tcPr>
            <w:tcW w:w="127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728" w:type="dxa"/>
            <w:vAlign w:val="center"/>
          </w:tcPr>
          <w:p w:rsidR="00852C49" w:rsidRPr="00AA3EA2" w:rsidRDefault="00852C49" w:rsidP="00AA3EA2">
            <w:pPr>
              <w:spacing w:line="360" w:lineRule="auto"/>
              <w:ind w:firstLine="0"/>
              <w:rPr>
                <w:sz w:val="20"/>
                <w:szCs w:val="20"/>
              </w:rPr>
            </w:pPr>
            <w:r w:rsidRPr="00AA3EA2">
              <w:rPr>
                <w:sz w:val="20"/>
                <w:szCs w:val="20"/>
              </w:rPr>
              <w:t>73</w:t>
            </w:r>
          </w:p>
        </w:tc>
        <w:tc>
          <w:tcPr>
            <w:tcW w:w="858" w:type="dxa"/>
            <w:vAlign w:val="center"/>
          </w:tcPr>
          <w:p w:rsidR="00852C49" w:rsidRPr="00AA3EA2" w:rsidRDefault="00852C49" w:rsidP="00AA3EA2">
            <w:pPr>
              <w:spacing w:line="360" w:lineRule="auto"/>
              <w:ind w:firstLine="0"/>
              <w:rPr>
                <w:sz w:val="20"/>
                <w:szCs w:val="20"/>
              </w:rPr>
            </w:pPr>
            <w:r w:rsidRPr="00AA3EA2">
              <w:rPr>
                <w:sz w:val="20"/>
                <w:szCs w:val="20"/>
              </w:rPr>
              <w:t>11</w:t>
            </w:r>
          </w:p>
        </w:tc>
      </w:tr>
      <w:tr w:rsidR="00852C49" w:rsidRPr="00AA3EA2">
        <w:trPr>
          <w:cantSplit/>
          <w:trHeight w:val="357"/>
        </w:trPr>
        <w:tc>
          <w:tcPr>
            <w:tcW w:w="1440" w:type="dxa"/>
            <w:vAlign w:val="center"/>
          </w:tcPr>
          <w:p w:rsidR="00852C49" w:rsidRPr="00AA3EA2" w:rsidRDefault="00852C49" w:rsidP="00AA3EA2">
            <w:pPr>
              <w:spacing w:line="360" w:lineRule="auto"/>
              <w:ind w:firstLine="0"/>
              <w:rPr>
                <w:sz w:val="20"/>
                <w:szCs w:val="20"/>
              </w:rPr>
            </w:pPr>
            <w:r w:rsidRPr="00AA3EA2">
              <w:rPr>
                <w:sz w:val="20"/>
                <w:szCs w:val="20"/>
              </w:rPr>
              <w:t>Руководитель</w:t>
            </w:r>
          </w:p>
        </w:tc>
        <w:tc>
          <w:tcPr>
            <w:tcW w:w="1800" w:type="dxa"/>
            <w:vAlign w:val="center"/>
          </w:tcPr>
          <w:p w:rsidR="00852C49" w:rsidRPr="00AA3EA2" w:rsidRDefault="00852C49" w:rsidP="00AA3EA2">
            <w:pPr>
              <w:spacing w:line="360" w:lineRule="auto"/>
              <w:ind w:firstLine="0"/>
              <w:rPr>
                <w:sz w:val="20"/>
                <w:szCs w:val="20"/>
              </w:rPr>
            </w:pPr>
            <w:r w:rsidRPr="00AA3EA2">
              <w:rPr>
                <w:sz w:val="20"/>
                <w:szCs w:val="20"/>
              </w:rPr>
              <w:t>Довгалевский В.В.</w:t>
            </w:r>
          </w:p>
        </w:tc>
        <w:tc>
          <w:tcPr>
            <w:tcW w:w="1080" w:type="dxa"/>
            <w:vAlign w:val="center"/>
          </w:tcPr>
          <w:p w:rsidR="00852C49" w:rsidRPr="00AA3EA2" w:rsidRDefault="00852C49" w:rsidP="00AA3EA2">
            <w:pPr>
              <w:spacing w:line="360" w:lineRule="auto"/>
              <w:ind w:firstLine="0"/>
              <w:rPr>
                <w:sz w:val="20"/>
                <w:szCs w:val="20"/>
              </w:rPr>
            </w:pPr>
          </w:p>
        </w:tc>
        <w:tc>
          <w:tcPr>
            <w:tcW w:w="900" w:type="dxa"/>
            <w:vAlign w:val="center"/>
          </w:tcPr>
          <w:p w:rsidR="00852C49" w:rsidRPr="00AA3EA2" w:rsidRDefault="00852C49" w:rsidP="00AA3EA2">
            <w:pPr>
              <w:spacing w:line="360" w:lineRule="auto"/>
              <w:ind w:firstLine="0"/>
              <w:rPr>
                <w:sz w:val="20"/>
                <w:szCs w:val="20"/>
              </w:rPr>
            </w:pPr>
          </w:p>
        </w:tc>
        <w:tc>
          <w:tcPr>
            <w:tcW w:w="1267" w:type="dxa"/>
            <w:vMerge/>
            <w:vAlign w:val="center"/>
          </w:tcPr>
          <w:p w:rsidR="00852C49" w:rsidRPr="00AA3EA2" w:rsidRDefault="00852C49" w:rsidP="00AA3EA2">
            <w:pPr>
              <w:spacing w:line="360" w:lineRule="auto"/>
              <w:ind w:firstLine="0"/>
              <w:rPr>
                <w:sz w:val="20"/>
                <w:szCs w:val="20"/>
              </w:rPr>
            </w:pPr>
          </w:p>
        </w:tc>
        <w:tc>
          <w:tcPr>
            <w:tcW w:w="2862" w:type="dxa"/>
            <w:gridSpan w:val="3"/>
            <w:vMerge w:val="restart"/>
            <w:vAlign w:val="center"/>
          </w:tcPr>
          <w:p w:rsidR="00852C49" w:rsidRPr="00AA3EA2" w:rsidRDefault="00852C49" w:rsidP="00AA3EA2">
            <w:pPr>
              <w:pStyle w:val="13"/>
              <w:spacing w:before="0" w:line="360" w:lineRule="auto"/>
              <w:ind w:left="0" w:firstLine="0"/>
              <w:rPr>
                <w:sz w:val="20"/>
                <w:szCs w:val="20"/>
              </w:rPr>
            </w:pPr>
            <w:r w:rsidRPr="00AA3EA2">
              <w:rPr>
                <w:sz w:val="20"/>
                <w:szCs w:val="20"/>
              </w:rPr>
              <w:t>Институт туризма и гостеприимства филиал РГУТиС</w:t>
            </w:r>
          </w:p>
          <w:p w:rsidR="00852C49" w:rsidRPr="00AA3EA2" w:rsidRDefault="00852C49" w:rsidP="00AA3EA2">
            <w:pPr>
              <w:pStyle w:val="13"/>
              <w:spacing w:before="0" w:line="360" w:lineRule="auto"/>
              <w:ind w:left="0" w:firstLine="0"/>
              <w:rPr>
                <w:sz w:val="20"/>
                <w:szCs w:val="20"/>
              </w:rPr>
            </w:pPr>
            <w:r w:rsidRPr="00AA3EA2">
              <w:rPr>
                <w:sz w:val="20"/>
                <w:szCs w:val="20"/>
              </w:rPr>
              <w:t>Группа Э5-3</w:t>
            </w:r>
          </w:p>
        </w:tc>
      </w:tr>
      <w:tr w:rsidR="00852C49" w:rsidRPr="00AA3EA2">
        <w:trPr>
          <w:cantSplit/>
          <w:trHeight w:val="421"/>
        </w:trPr>
        <w:tc>
          <w:tcPr>
            <w:tcW w:w="1440" w:type="dxa"/>
            <w:vAlign w:val="center"/>
          </w:tcPr>
          <w:p w:rsidR="00852C49" w:rsidRPr="00AA3EA2" w:rsidRDefault="00852C49" w:rsidP="00AA3EA2">
            <w:pPr>
              <w:spacing w:line="360" w:lineRule="auto"/>
              <w:ind w:firstLine="0"/>
              <w:rPr>
                <w:sz w:val="20"/>
                <w:szCs w:val="20"/>
              </w:rPr>
            </w:pPr>
            <w:r w:rsidRPr="00AA3EA2">
              <w:rPr>
                <w:sz w:val="20"/>
                <w:szCs w:val="20"/>
              </w:rPr>
              <w:t>Зав.кафедрой</w:t>
            </w:r>
          </w:p>
        </w:tc>
        <w:tc>
          <w:tcPr>
            <w:tcW w:w="1800" w:type="dxa"/>
            <w:vAlign w:val="center"/>
          </w:tcPr>
          <w:p w:rsidR="00852C49" w:rsidRPr="00AA3EA2" w:rsidRDefault="00852C49" w:rsidP="00AA3EA2">
            <w:pPr>
              <w:spacing w:line="360" w:lineRule="auto"/>
              <w:ind w:firstLine="0"/>
              <w:rPr>
                <w:sz w:val="20"/>
                <w:szCs w:val="20"/>
              </w:rPr>
            </w:pPr>
            <w:r w:rsidRPr="00AA3EA2">
              <w:rPr>
                <w:sz w:val="20"/>
                <w:szCs w:val="20"/>
              </w:rPr>
              <w:t>Огнева С.В.</w:t>
            </w:r>
          </w:p>
        </w:tc>
        <w:tc>
          <w:tcPr>
            <w:tcW w:w="1080" w:type="dxa"/>
            <w:vAlign w:val="center"/>
          </w:tcPr>
          <w:p w:rsidR="00852C49" w:rsidRPr="00AA3EA2" w:rsidRDefault="00852C49" w:rsidP="00AA3EA2">
            <w:pPr>
              <w:spacing w:line="360" w:lineRule="auto"/>
              <w:ind w:firstLine="0"/>
              <w:rPr>
                <w:sz w:val="20"/>
                <w:szCs w:val="20"/>
              </w:rPr>
            </w:pPr>
          </w:p>
        </w:tc>
        <w:tc>
          <w:tcPr>
            <w:tcW w:w="900" w:type="dxa"/>
            <w:vAlign w:val="center"/>
          </w:tcPr>
          <w:p w:rsidR="00852C49" w:rsidRPr="00AA3EA2" w:rsidRDefault="00852C49" w:rsidP="00AA3EA2">
            <w:pPr>
              <w:spacing w:line="360" w:lineRule="auto"/>
              <w:ind w:firstLine="0"/>
              <w:rPr>
                <w:sz w:val="20"/>
                <w:szCs w:val="20"/>
              </w:rPr>
            </w:pPr>
          </w:p>
        </w:tc>
        <w:tc>
          <w:tcPr>
            <w:tcW w:w="1267" w:type="dxa"/>
            <w:vMerge/>
            <w:vAlign w:val="center"/>
          </w:tcPr>
          <w:p w:rsidR="00852C49" w:rsidRPr="00AA3EA2" w:rsidRDefault="00852C49" w:rsidP="00AA3EA2">
            <w:pPr>
              <w:spacing w:line="360" w:lineRule="auto"/>
              <w:ind w:firstLine="0"/>
              <w:rPr>
                <w:sz w:val="20"/>
                <w:szCs w:val="20"/>
              </w:rPr>
            </w:pPr>
          </w:p>
        </w:tc>
        <w:tc>
          <w:tcPr>
            <w:tcW w:w="2862" w:type="dxa"/>
            <w:gridSpan w:val="3"/>
            <w:vMerge/>
            <w:vAlign w:val="center"/>
          </w:tcPr>
          <w:p w:rsidR="00852C49" w:rsidRPr="00AA3EA2" w:rsidRDefault="00852C49" w:rsidP="00AA3EA2">
            <w:pPr>
              <w:spacing w:line="360" w:lineRule="auto"/>
              <w:ind w:firstLine="0"/>
              <w:rPr>
                <w:sz w:val="20"/>
                <w:szCs w:val="20"/>
              </w:rPr>
            </w:pPr>
          </w:p>
        </w:tc>
      </w:tr>
    </w:tbl>
    <w:p w:rsidR="00AA3EA2" w:rsidRDefault="00AA3EA2" w:rsidP="00550DCF">
      <w:pPr>
        <w:spacing w:line="360" w:lineRule="auto"/>
        <w:ind w:firstLine="709"/>
        <w:rPr>
          <w:noProof/>
          <w:sz w:val="28"/>
          <w:szCs w:val="28"/>
        </w:rPr>
      </w:pPr>
    </w:p>
    <w:p w:rsidR="00852C49" w:rsidRPr="00550DCF" w:rsidRDefault="004D0F21" w:rsidP="00550DCF">
      <w:pPr>
        <w:spacing w:line="360" w:lineRule="auto"/>
        <w:ind w:firstLine="709"/>
        <w:rPr>
          <w:sz w:val="28"/>
          <w:szCs w:val="28"/>
        </w:rPr>
      </w:pPr>
      <w:r>
        <w:rPr>
          <w:noProof/>
          <w:sz w:val="28"/>
          <w:szCs w:val="28"/>
        </w:rPr>
        <w:pict>
          <v:shape id="_x0000_i1050" type="#_x0000_t75" style="width:321pt;height:211.5pt">
            <v:imagedata r:id="rId81" o:title=""/>
          </v:shape>
        </w:pict>
      </w:r>
    </w:p>
    <w:p w:rsidR="00852C49" w:rsidRPr="00550DCF" w:rsidRDefault="00852C49" w:rsidP="00550DCF">
      <w:pPr>
        <w:spacing w:line="360" w:lineRule="auto"/>
        <w:ind w:firstLine="709"/>
        <w:rPr>
          <w:sz w:val="28"/>
          <w:szCs w:val="28"/>
        </w:rPr>
      </w:pPr>
      <w:r w:rsidRPr="00550DCF">
        <w:rPr>
          <w:sz w:val="28"/>
          <w:szCs w:val="28"/>
        </w:rPr>
        <w:t xml:space="preserve">Рисунок 3.1. - Матрица корреляционного SWOT – анализа </w:t>
      </w:r>
    </w:p>
    <w:p w:rsidR="00AA3EA2" w:rsidRDefault="00AA3EA2"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 xml:space="preserve">В левую нижнюю зону матрицы включена стратегия, направленная на использование сильных сторон гостиницы для нейтрализации угроз внешней среды. Здесь наиболее эффективными будут стратегии, направленные на смягчение внешних угроз на рынке путем диверсификации бизнеса (освоения новых рынков и предложения новых услуг на существующем). </w:t>
      </w:r>
    </w:p>
    <w:p w:rsidR="00852C49" w:rsidRPr="00550DCF" w:rsidRDefault="00852C49" w:rsidP="00550DCF">
      <w:pPr>
        <w:spacing w:line="360" w:lineRule="auto"/>
        <w:ind w:firstLine="709"/>
        <w:rPr>
          <w:sz w:val="28"/>
          <w:szCs w:val="28"/>
        </w:rPr>
      </w:pPr>
      <w:r w:rsidRPr="00550DCF">
        <w:rPr>
          <w:sz w:val="28"/>
          <w:szCs w:val="28"/>
        </w:rPr>
        <w:t>Для верхней правой зоны выбрана стратегия, направленная на компенсацию слабых сторон гостиницы</w:t>
      </w:r>
      <w:r w:rsidR="00550DCF">
        <w:rPr>
          <w:sz w:val="28"/>
          <w:szCs w:val="28"/>
        </w:rPr>
        <w:t xml:space="preserve"> </w:t>
      </w:r>
      <w:r w:rsidRPr="00550DCF">
        <w:rPr>
          <w:sz w:val="28"/>
          <w:szCs w:val="28"/>
        </w:rPr>
        <w:t xml:space="preserve">за счет хороших возможностей, предоставляемых внешней средой. </w:t>
      </w:r>
    </w:p>
    <w:p w:rsidR="00852C49" w:rsidRPr="00550DCF" w:rsidRDefault="00852C49" w:rsidP="00550DCF">
      <w:pPr>
        <w:spacing w:line="360" w:lineRule="auto"/>
        <w:ind w:firstLine="709"/>
        <w:rPr>
          <w:sz w:val="28"/>
          <w:szCs w:val="28"/>
        </w:rPr>
      </w:pPr>
      <w:r w:rsidRPr="00550DCF">
        <w:rPr>
          <w:sz w:val="28"/>
          <w:szCs w:val="28"/>
        </w:rPr>
        <w:t>Для левой верхней зоны матрицы лучшей стратегией выбран упор на рост и увеличение продаж за счет использования возможностей существующей доли рынка и</w:t>
      </w:r>
      <w:r w:rsidR="00550DCF">
        <w:rPr>
          <w:sz w:val="28"/>
          <w:szCs w:val="28"/>
        </w:rPr>
        <w:t xml:space="preserve"> </w:t>
      </w:r>
      <w:r w:rsidRPr="00550DCF">
        <w:rPr>
          <w:sz w:val="28"/>
          <w:szCs w:val="28"/>
        </w:rPr>
        <w:t>выхода на новые рынки.</w:t>
      </w:r>
    </w:p>
    <w:p w:rsidR="00852C49" w:rsidRPr="00550DCF" w:rsidRDefault="00852C49" w:rsidP="00550DCF">
      <w:pPr>
        <w:spacing w:line="360" w:lineRule="auto"/>
        <w:ind w:firstLine="709"/>
        <w:rPr>
          <w:sz w:val="28"/>
          <w:szCs w:val="28"/>
        </w:rPr>
      </w:pPr>
      <w:r w:rsidRPr="00550DCF">
        <w:rPr>
          <w:sz w:val="28"/>
          <w:szCs w:val="28"/>
        </w:rPr>
        <w:t>При сопоставлении сильных и слабых сторон гостиницы «Космос», возможностей и угроз окружающей среды в условиях экономического кризиса оптимальной маркетинговой стратегией избирается дифференцированный рост.</w:t>
      </w:r>
    </w:p>
    <w:p w:rsidR="00852C49" w:rsidRPr="00550DCF" w:rsidRDefault="00852C49" w:rsidP="00550DCF">
      <w:pPr>
        <w:spacing w:line="360" w:lineRule="auto"/>
        <w:ind w:firstLine="709"/>
        <w:rPr>
          <w:sz w:val="28"/>
          <w:szCs w:val="28"/>
        </w:rPr>
      </w:pPr>
      <w:r w:rsidRPr="00550DCF">
        <w:rPr>
          <w:sz w:val="28"/>
          <w:szCs w:val="28"/>
        </w:rPr>
        <w:t xml:space="preserve">Разработка стратегии гостиницы «Космос» также осуществляется с учетом конкурентной позиции предприятия и темпов роста рынка. </w:t>
      </w:r>
    </w:p>
    <w:p w:rsidR="00852C49" w:rsidRDefault="00852C49" w:rsidP="00550DCF">
      <w:pPr>
        <w:spacing w:line="360" w:lineRule="auto"/>
        <w:ind w:firstLine="709"/>
        <w:rPr>
          <w:sz w:val="28"/>
          <w:szCs w:val="28"/>
        </w:rPr>
      </w:pPr>
      <w:r w:rsidRPr="00550DCF">
        <w:rPr>
          <w:sz w:val="28"/>
          <w:szCs w:val="28"/>
        </w:rPr>
        <w:t>В качестве инструмента выбора стратегии используется матрица Томпсона и Стрикланда (рисунок 3.2).</w:t>
      </w:r>
    </w:p>
    <w:p w:rsidR="00AA3EA2" w:rsidRPr="00550DCF" w:rsidRDefault="00AA3EA2" w:rsidP="00550DCF">
      <w:pPr>
        <w:spacing w:line="360" w:lineRule="auto"/>
        <w:ind w:firstLine="709"/>
        <w:rPr>
          <w:sz w:val="28"/>
          <w:szCs w:val="28"/>
        </w:rPr>
      </w:pPr>
    </w:p>
    <w:p w:rsidR="00852C49" w:rsidRPr="00550DCF" w:rsidRDefault="004D0F21" w:rsidP="00550DCF">
      <w:pPr>
        <w:spacing w:line="360" w:lineRule="auto"/>
        <w:ind w:firstLine="709"/>
        <w:rPr>
          <w:sz w:val="28"/>
          <w:szCs w:val="28"/>
        </w:rPr>
      </w:pPr>
      <w:r>
        <w:rPr>
          <w:noProof/>
          <w:sz w:val="28"/>
          <w:szCs w:val="28"/>
        </w:rPr>
        <w:pict>
          <v:shape id="_x0000_i1051" type="#_x0000_t75" style="width:417.75pt;height:251.25pt">
            <v:imagedata r:id="rId82" o:title=""/>
          </v:shape>
        </w:pict>
      </w:r>
    </w:p>
    <w:p w:rsidR="00852C49" w:rsidRPr="00550DCF" w:rsidRDefault="00852C49" w:rsidP="00550DCF">
      <w:pPr>
        <w:spacing w:line="360" w:lineRule="auto"/>
        <w:ind w:firstLine="709"/>
        <w:rPr>
          <w:sz w:val="28"/>
          <w:szCs w:val="28"/>
        </w:rPr>
      </w:pPr>
      <w:r w:rsidRPr="00550DCF">
        <w:rPr>
          <w:sz w:val="28"/>
          <w:szCs w:val="28"/>
        </w:rPr>
        <w:t>Рисунок 3.2. - Матрица Томпсона и Стрикланда</w:t>
      </w:r>
    </w:p>
    <w:p w:rsidR="00AA3EA2" w:rsidRDefault="00AA3EA2"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 xml:space="preserve">С учетом достаточно сильной позиции на рынке гостиницы «Космос» и тенденции замедления темпа роста рынка в условиях экономического кризиса в качестве эталонной в рамках стратегии дифференцированного роста выбрана стратегия центрированной диверсификации. </w:t>
      </w:r>
    </w:p>
    <w:p w:rsidR="00852C49" w:rsidRPr="00550DCF" w:rsidRDefault="00852C49" w:rsidP="00550DCF">
      <w:pPr>
        <w:spacing w:line="360" w:lineRule="auto"/>
        <w:ind w:firstLine="709"/>
        <w:rPr>
          <w:sz w:val="28"/>
          <w:szCs w:val="28"/>
        </w:rPr>
      </w:pPr>
      <w:r w:rsidRPr="00550DCF">
        <w:rPr>
          <w:sz w:val="28"/>
          <w:szCs w:val="28"/>
        </w:rPr>
        <w:t xml:space="preserve">Основой концепции данной стратегии является использование потенциальных возможностей гостиничного предприятия для внедрения новых услуг, совпадающих с профилем деятельности при условии, что «старый» бизнес не меняется, гостиница работает на прежнем рынке, при этом осуществляя поиск на существующем рынке сбыта новой услуги, созданной с учетом современных рыночных тенденции. </w:t>
      </w:r>
    </w:p>
    <w:p w:rsidR="00852C49" w:rsidRPr="00550DCF" w:rsidRDefault="00852C49" w:rsidP="00550DCF">
      <w:pPr>
        <w:spacing w:line="360" w:lineRule="auto"/>
        <w:ind w:firstLine="709"/>
        <w:rPr>
          <w:sz w:val="28"/>
          <w:szCs w:val="28"/>
        </w:rPr>
      </w:pPr>
      <w:r w:rsidRPr="00550DCF">
        <w:rPr>
          <w:sz w:val="28"/>
          <w:szCs w:val="28"/>
        </w:rPr>
        <w:t>За счет внедрения в ассортимент услуги-новинки ожидается увеличение рентабельности и конкурентоспособности гостиницы «Космос».</w:t>
      </w:r>
    </w:p>
    <w:p w:rsidR="00852C49" w:rsidRPr="00550DCF" w:rsidRDefault="00852C49" w:rsidP="00550DCF">
      <w:pPr>
        <w:spacing w:line="360" w:lineRule="auto"/>
        <w:ind w:firstLine="709"/>
        <w:rPr>
          <w:sz w:val="28"/>
          <w:szCs w:val="28"/>
        </w:rPr>
      </w:pPr>
    </w:p>
    <w:p w:rsidR="00852C49" w:rsidRPr="00550DCF" w:rsidRDefault="00852C49" w:rsidP="00550DCF">
      <w:pPr>
        <w:pStyle w:val="222"/>
        <w:widowControl w:val="0"/>
        <w:tabs>
          <w:tab w:val="left" w:pos="0"/>
        </w:tabs>
        <w:ind w:firstLine="709"/>
      </w:pPr>
      <w:r w:rsidRPr="00550DCF">
        <w:t xml:space="preserve">Таблица 3.1. - </w:t>
      </w:r>
      <w:r w:rsidRPr="00550DCF">
        <w:rPr>
          <w:lang w:val="en-US"/>
        </w:rPr>
        <w:t>SWOT</w:t>
      </w:r>
      <w:r w:rsidRPr="00550DCF">
        <w:t>-анализ гостиницы «Космос».</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2"/>
        <w:gridCol w:w="4548"/>
      </w:tblGrid>
      <w:tr w:rsidR="00852C49" w:rsidRPr="00550DCF">
        <w:trPr>
          <w:trHeight w:val="445"/>
          <w:jc w:val="center"/>
        </w:trPr>
        <w:tc>
          <w:tcPr>
            <w:tcW w:w="4732" w:type="dxa"/>
            <w:vAlign w:val="center"/>
          </w:tcPr>
          <w:p w:rsidR="00852C49" w:rsidRPr="00AA3EA2" w:rsidRDefault="00852C49" w:rsidP="00AA3EA2">
            <w:pPr>
              <w:pStyle w:val="222"/>
              <w:widowControl w:val="0"/>
              <w:tabs>
                <w:tab w:val="left" w:pos="-262"/>
              </w:tabs>
              <w:ind w:hanging="3"/>
              <w:rPr>
                <w:sz w:val="20"/>
                <w:szCs w:val="20"/>
              </w:rPr>
            </w:pPr>
            <w:r w:rsidRPr="00AA3EA2">
              <w:rPr>
                <w:sz w:val="20"/>
                <w:szCs w:val="20"/>
              </w:rPr>
              <w:t>Сильные стороны</w:t>
            </w:r>
          </w:p>
        </w:tc>
        <w:tc>
          <w:tcPr>
            <w:tcW w:w="4548" w:type="dxa"/>
            <w:vAlign w:val="center"/>
          </w:tcPr>
          <w:p w:rsidR="00852C49" w:rsidRPr="00AA3EA2" w:rsidRDefault="00852C49" w:rsidP="00AA3EA2">
            <w:pPr>
              <w:pStyle w:val="222"/>
              <w:widowControl w:val="0"/>
              <w:tabs>
                <w:tab w:val="left" w:pos="-262"/>
              </w:tabs>
              <w:ind w:hanging="3"/>
              <w:rPr>
                <w:sz w:val="20"/>
                <w:szCs w:val="20"/>
              </w:rPr>
            </w:pPr>
            <w:r w:rsidRPr="00AA3EA2">
              <w:rPr>
                <w:sz w:val="20"/>
                <w:szCs w:val="20"/>
              </w:rPr>
              <w:t>Возможности</w:t>
            </w:r>
          </w:p>
        </w:tc>
      </w:tr>
      <w:tr w:rsidR="00852C49" w:rsidRPr="00550DCF">
        <w:trPr>
          <w:jc w:val="center"/>
        </w:trPr>
        <w:tc>
          <w:tcPr>
            <w:tcW w:w="4732" w:type="dxa"/>
            <w:vAlign w:val="center"/>
          </w:tcPr>
          <w:p w:rsidR="00852C49" w:rsidRPr="00AA3EA2" w:rsidRDefault="00852C49" w:rsidP="00AA3EA2">
            <w:pPr>
              <w:tabs>
                <w:tab w:val="left" w:pos="-262"/>
              </w:tabs>
              <w:autoSpaceDE/>
              <w:autoSpaceDN/>
              <w:adjustRightInd/>
              <w:spacing w:line="360" w:lineRule="auto"/>
              <w:ind w:hanging="3"/>
              <w:rPr>
                <w:sz w:val="20"/>
                <w:szCs w:val="20"/>
              </w:rPr>
            </w:pPr>
            <w:r w:rsidRPr="00AA3EA2">
              <w:rPr>
                <w:sz w:val="20"/>
                <w:szCs w:val="20"/>
              </w:rPr>
              <w:t>- Хорошая репутация</w:t>
            </w:r>
          </w:p>
          <w:p w:rsidR="00852C49" w:rsidRPr="00AA3EA2" w:rsidRDefault="00852C49" w:rsidP="00AA3EA2">
            <w:pPr>
              <w:numPr>
                <w:ilvl w:val="0"/>
                <w:numId w:val="15"/>
              </w:numPr>
              <w:tabs>
                <w:tab w:val="left" w:pos="-262"/>
              </w:tabs>
              <w:autoSpaceDE/>
              <w:autoSpaceDN/>
              <w:adjustRightInd/>
              <w:spacing w:line="360" w:lineRule="auto"/>
              <w:ind w:left="0" w:hanging="3"/>
              <w:rPr>
                <w:sz w:val="20"/>
                <w:szCs w:val="20"/>
              </w:rPr>
            </w:pPr>
            <w:r w:rsidRPr="00AA3EA2">
              <w:rPr>
                <w:sz w:val="20"/>
                <w:szCs w:val="20"/>
              </w:rPr>
              <w:t>Устойчивые связи с туроператорами, турагентствами и компаниями</w:t>
            </w:r>
          </w:p>
          <w:p w:rsidR="00852C49" w:rsidRPr="00AA3EA2" w:rsidRDefault="00852C49" w:rsidP="00AA3EA2">
            <w:pPr>
              <w:numPr>
                <w:ilvl w:val="0"/>
                <w:numId w:val="15"/>
              </w:numPr>
              <w:tabs>
                <w:tab w:val="left" w:pos="-262"/>
              </w:tabs>
              <w:autoSpaceDE/>
              <w:autoSpaceDN/>
              <w:adjustRightInd/>
              <w:spacing w:line="360" w:lineRule="auto"/>
              <w:ind w:left="0" w:hanging="3"/>
              <w:rPr>
                <w:sz w:val="20"/>
                <w:szCs w:val="20"/>
              </w:rPr>
            </w:pPr>
            <w:r w:rsidRPr="00AA3EA2">
              <w:rPr>
                <w:sz w:val="20"/>
                <w:szCs w:val="20"/>
              </w:rPr>
              <w:t>Широкая сбытовая сеть</w:t>
            </w:r>
          </w:p>
          <w:p w:rsidR="00852C49" w:rsidRPr="00AA3EA2" w:rsidRDefault="00852C49" w:rsidP="00AA3EA2">
            <w:pPr>
              <w:numPr>
                <w:ilvl w:val="0"/>
                <w:numId w:val="15"/>
              </w:numPr>
              <w:tabs>
                <w:tab w:val="left" w:pos="-262"/>
              </w:tabs>
              <w:autoSpaceDE/>
              <w:autoSpaceDN/>
              <w:adjustRightInd/>
              <w:spacing w:line="360" w:lineRule="auto"/>
              <w:ind w:left="0" w:hanging="3"/>
              <w:rPr>
                <w:sz w:val="20"/>
                <w:szCs w:val="20"/>
              </w:rPr>
            </w:pPr>
            <w:r w:rsidRPr="00AA3EA2">
              <w:rPr>
                <w:sz w:val="20"/>
                <w:szCs w:val="20"/>
              </w:rPr>
              <w:t>Высокая квалификация менеджеров высшего звена</w:t>
            </w:r>
          </w:p>
          <w:p w:rsidR="00852C49" w:rsidRPr="00AA3EA2" w:rsidRDefault="00852C49" w:rsidP="00AA3EA2">
            <w:pPr>
              <w:numPr>
                <w:ilvl w:val="0"/>
                <w:numId w:val="15"/>
              </w:numPr>
              <w:tabs>
                <w:tab w:val="left" w:pos="-262"/>
              </w:tabs>
              <w:autoSpaceDE/>
              <w:autoSpaceDN/>
              <w:adjustRightInd/>
              <w:spacing w:line="360" w:lineRule="auto"/>
              <w:ind w:left="0" w:hanging="3"/>
              <w:rPr>
                <w:sz w:val="20"/>
                <w:szCs w:val="20"/>
              </w:rPr>
            </w:pPr>
            <w:r w:rsidRPr="00AA3EA2">
              <w:rPr>
                <w:sz w:val="20"/>
                <w:szCs w:val="20"/>
              </w:rPr>
              <w:t>Наличие необходимых финансовых ресурсов</w:t>
            </w:r>
          </w:p>
          <w:p w:rsidR="00852C49" w:rsidRPr="00AA3EA2" w:rsidRDefault="00852C49" w:rsidP="00AA3EA2">
            <w:pPr>
              <w:numPr>
                <w:ilvl w:val="0"/>
                <w:numId w:val="15"/>
              </w:numPr>
              <w:tabs>
                <w:tab w:val="left" w:pos="-262"/>
              </w:tabs>
              <w:autoSpaceDE/>
              <w:autoSpaceDN/>
              <w:adjustRightInd/>
              <w:spacing w:line="360" w:lineRule="auto"/>
              <w:ind w:left="0" w:hanging="3"/>
              <w:rPr>
                <w:sz w:val="20"/>
                <w:szCs w:val="20"/>
              </w:rPr>
            </w:pPr>
            <w:r w:rsidRPr="00AA3EA2">
              <w:rPr>
                <w:sz w:val="20"/>
                <w:szCs w:val="20"/>
              </w:rPr>
              <w:t>Наличие постоянных клиентов</w:t>
            </w:r>
          </w:p>
          <w:p w:rsidR="00852C49" w:rsidRPr="00AA3EA2" w:rsidRDefault="00852C49" w:rsidP="00AA3EA2">
            <w:pPr>
              <w:numPr>
                <w:ilvl w:val="0"/>
                <w:numId w:val="15"/>
              </w:numPr>
              <w:tabs>
                <w:tab w:val="left" w:pos="-262"/>
              </w:tabs>
              <w:autoSpaceDE/>
              <w:autoSpaceDN/>
              <w:adjustRightInd/>
              <w:spacing w:line="360" w:lineRule="auto"/>
              <w:ind w:left="0" w:hanging="3"/>
              <w:rPr>
                <w:sz w:val="20"/>
                <w:szCs w:val="20"/>
              </w:rPr>
            </w:pPr>
            <w:r w:rsidRPr="00AA3EA2">
              <w:rPr>
                <w:sz w:val="20"/>
                <w:szCs w:val="20"/>
              </w:rPr>
              <w:t>Гибкая ценовая политика</w:t>
            </w:r>
          </w:p>
          <w:p w:rsidR="00852C49" w:rsidRPr="00AA3EA2" w:rsidRDefault="00852C49" w:rsidP="00AA3EA2">
            <w:pPr>
              <w:numPr>
                <w:ilvl w:val="0"/>
                <w:numId w:val="15"/>
              </w:numPr>
              <w:tabs>
                <w:tab w:val="left" w:pos="-262"/>
              </w:tabs>
              <w:autoSpaceDE/>
              <w:autoSpaceDN/>
              <w:adjustRightInd/>
              <w:spacing w:line="360" w:lineRule="auto"/>
              <w:ind w:left="0" w:hanging="3"/>
              <w:rPr>
                <w:sz w:val="20"/>
                <w:szCs w:val="20"/>
              </w:rPr>
            </w:pPr>
            <w:r w:rsidRPr="00AA3EA2">
              <w:rPr>
                <w:sz w:val="20"/>
                <w:szCs w:val="20"/>
              </w:rPr>
              <w:t>Достаточно низкая средняя цена номера в сутки</w:t>
            </w:r>
          </w:p>
          <w:p w:rsidR="00852C49" w:rsidRPr="00AA3EA2" w:rsidRDefault="00852C49" w:rsidP="00AA3EA2">
            <w:pPr>
              <w:numPr>
                <w:ilvl w:val="0"/>
                <w:numId w:val="15"/>
              </w:numPr>
              <w:tabs>
                <w:tab w:val="left" w:pos="-262"/>
              </w:tabs>
              <w:autoSpaceDE/>
              <w:autoSpaceDN/>
              <w:adjustRightInd/>
              <w:spacing w:line="360" w:lineRule="auto"/>
              <w:ind w:left="0" w:hanging="3"/>
              <w:rPr>
                <w:sz w:val="20"/>
                <w:szCs w:val="20"/>
              </w:rPr>
            </w:pPr>
            <w:r w:rsidRPr="00AA3EA2">
              <w:rPr>
                <w:sz w:val="20"/>
                <w:szCs w:val="20"/>
              </w:rPr>
              <w:t>Высокое качество услуг</w:t>
            </w:r>
          </w:p>
          <w:p w:rsidR="00852C49" w:rsidRPr="00AA3EA2" w:rsidRDefault="00852C49" w:rsidP="00AA3EA2">
            <w:pPr>
              <w:numPr>
                <w:ilvl w:val="0"/>
                <w:numId w:val="15"/>
              </w:numPr>
              <w:tabs>
                <w:tab w:val="left" w:pos="-262"/>
              </w:tabs>
              <w:autoSpaceDE/>
              <w:autoSpaceDN/>
              <w:adjustRightInd/>
              <w:spacing w:line="360" w:lineRule="auto"/>
              <w:ind w:left="0" w:hanging="3"/>
              <w:rPr>
                <w:sz w:val="20"/>
                <w:szCs w:val="20"/>
              </w:rPr>
            </w:pPr>
            <w:r w:rsidRPr="00AA3EA2">
              <w:rPr>
                <w:sz w:val="20"/>
                <w:szCs w:val="20"/>
              </w:rPr>
              <w:t>Контроль качества</w:t>
            </w:r>
          </w:p>
        </w:tc>
        <w:tc>
          <w:tcPr>
            <w:tcW w:w="4548" w:type="dxa"/>
            <w:vAlign w:val="center"/>
          </w:tcPr>
          <w:p w:rsidR="00852C49" w:rsidRPr="00AA3EA2" w:rsidRDefault="00852C49" w:rsidP="00AA3EA2">
            <w:pPr>
              <w:tabs>
                <w:tab w:val="left" w:pos="-262"/>
              </w:tabs>
              <w:autoSpaceDE/>
              <w:autoSpaceDN/>
              <w:adjustRightInd/>
              <w:spacing w:line="360" w:lineRule="auto"/>
              <w:ind w:hanging="3"/>
              <w:rPr>
                <w:sz w:val="20"/>
                <w:szCs w:val="20"/>
              </w:rPr>
            </w:pPr>
            <w:r w:rsidRPr="00AA3EA2">
              <w:rPr>
                <w:sz w:val="20"/>
                <w:szCs w:val="20"/>
              </w:rPr>
              <w:t>-</w:t>
            </w:r>
            <w:r w:rsidR="00550DCF" w:rsidRPr="00AA3EA2">
              <w:rPr>
                <w:sz w:val="20"/>
                <w:szCs w:val="20"/>
              </w:rPr>
              <w:t xml:space="preserve"> </w:t>
            </w:r>
            <w:r w:rsidRPr="00AA3EA2">
              <w:rPr>
                <w:sz w:val="20"/>
                <w:szCs w:val="20"/>
              </w:rPr>
              <w:t>Повышение деловой активности в России</w:t>
            </w:r>
          </w:p>
          <w:p w:rsidR="00852C49" w:rsidRPr="00AA3EA2" w:rsidRDefault="00852C49" w:rsidP="00AA3EA2">
            <w:pPr>
              <w:numPr>
                <w:ilvl w:val="0"/>
                <w:numId w:val="15"/>
              </w:numPr>
              <w:tabs>
                <w:tab w:val="left" w:pos="-262"/>
              </w:tabs>
              <w:autoSpaceDE/>
              <w:autoSpaceDN/>
              <w:adjustRightInd/>
              <w:spacing w:line="360" w:lineRule="auto"/>
              <w:ind w:left="0" w:hanging="3"/>
              <w:rPr>
                <w:sz w:val="20"/>
                <w:szCs w:val="20"/>
              </w:rPr>
            </w:pPr>
            <w:r w:rsidRPr="00AA3EA2">
              <w:rPr>
                <w:sz w:val="20"/>
                <w:szCs w:val="20"/>
              </w:rPr>
              <w:t>Рынок гостиничных услуг Москвы находится на стадии роста</w:t>
            </w:r>
          </w:p>
          <w:p w:rsidR="00852C49" w:rsidRPr="00AA3EA2" w:rsidRDefault="00852C49" w:rsidP="00AA3EA2">
            <w:pPr>
              <w:numPr>
                <w:ilvl w:val="0"/>
                <w:numId w:val="15"/>
              </w:numPr>
              <w:tabs>
                <w:tab w:val="left" w:pos="-262"/>
              </w:tabs>
              <w:autoSpaceDE/>
              <w:autoSpaceDN/>
              <w:adjustRightInd/>
              <w:spacing w:line="360" w:lineRule="auto"/>
              <w:ind w:left="0" w:hanging="3"/>
              <w:rPr>
                <w:sz w:val="20"/>
                <w:szCs w:val="20"/>
              </w:rPr>
            </w:pPr>
            <w:r w:rsidRPr="00AA3EA2">
              <w:rPr>
                <w:sz w:val="20"/>
                <w:szCs w:val="20"/>
              </w:rPr>
              <w:t>Отсутствие единого лидера на рынке</w:t>
            </w:r>
          </w:p>
          <w:p w:rsidR="00852C49" w:rsidRPr="00AA3EA2" w:rsidRDefault="00852C49" w:rsidP="00AA3EA2">
            <w:pPr>
              <w:numPr>
                <w:ilvl w:val="0"/>
                <w:numId w:val="15"/>
              </w:numPr>
              <w:tabs>
                <w:tab w:val="left" w:pos="-262"/>
              </w:tabs>
              <w:autoSpaceDE/>
              <w:autoSpaceDN/>
              <w:adjustRightInd/>
              <w:spacing w:line="360" w:lineRule="auto"/>
              <w:ind w:left="0" w:hanging="3"/>
              <w:rPr>
                <w:sz w:val="20"/>
                <w:szCs w:val="20"/>
              </w:rPr>
            </w:pPr>
            <w:r w:rsidRPr="00AA3EA2">
              <w:rPr>
                <w:sz w:val="20"/>
                <w:szCs w:val="20"/>
              </w:rPr>
              <w:t>Расширение спектра услуг с целью удовлетворения большего числа потребностей клиентов</w:t>
            </w:r>
          </w:p>
          <w:p w:rsidR="00852C49" w:rsidRPr="00AA3EA2" w:rsidRDefault="00852C49" w:rsidP="00AA3EA2">
            <w:pPr>
              <w:numPr>
                <w:ilvl w:val="0"/>
                <w:numId w:val="15"/>
              </w:numPr>
              <w:tabs>
                <w:tab w:val="left" w:pos="-262"/>
              </w:tabs>
              <w:autoSpaceDE/>
              <w:autoSpaceDN/>
              <w:adjustRightInd/>
              <w:spacing w:line="360" w:lineRule="auto"/>
              <w:ind w:left="0" w:hanging="3"/>
              <w:rPr>
                <w:sz w:val="20"/>
                <w:szCs w:val="20"/>
              </w:rPr>
            </w:pPr>
            <w:r w:rsidRPr="00AA3EA2">
              <w:rPr>
                <w:sz w:val="20"/>
                <w:szCs w:val="20"/>
              </w:rPr>
              <w:t>Развитие глобальных информационных систем</w:t>
            </w:r>
          </w:p>
          <w:p w:rsidR="00852C49" w:rsidRPr="00AA3EA2" w:rsidRDefault="00852C49" w:rsidP="00AA3EA2">
            <w:pPr>
              <w:numPr>
                <w:ilvl w:val="0"/>
                <w:numId w:val="15"/>
              </w:numPr>
              <w:tabs>
                <w:tab w:val="left" w:pos="-262"/>
              </w:tabs>
              <w:autoSpaceDE/>
              <w:autoSpaceDN/>
              <w:adjustRightInd/>
              <w:spacing w:line="360" w:lineRule="auto"/>
              <w:ind w:left="0" w:hanging="3"/>
              <w:rPr>
                <w:sz w:val="20"/>
                <w:szCs w:val="20"/>
              </w:rPr>
            </w:pPr>
            <w:r w:rsidRPr="00AA3EA2">
              <w:rPr>
                <w:sz w:val="20"/>
                <w:szCs w:val="20"/>
              </w:rPr>
              <w:t>Совершенствование автоматизированных систем, в том числе гостиничных компьютерных продуктов</w:t>
            </w:r>
          </w:p>
        </w:tc>
      </w:tr>
      <w:tr w:rsidR="00852C49" w:rsidRPr="00550DCF">
        <w:trPr>
          <w:jc w:val="center"/>
        </w:trPr>
        <w:tc>
          <w:tcPr>
            <w:tcW w:w="4732" w:type="dxa"/>
            <w:vAlign w:val="center"/>
          </w:tcPr>
          <w:p w:rsidR="00852C49" w:rsidRPr="00AA3EA2" w:rsidRDefault="00852C49" w:rsidP="00AA3EA2">
            <w:pPr>
              <w:pStyle w:val="222"/>
              <w:widowControl w:val="0"/>
              <w:tabs>
                <w:tab w:val="left" w:pos="-262"/>
              </w:tabs>
              <w:ind w:hanging="3"/>
              <w:rPr>
                <w:sz w:val="20"/>
                <w:szCs w:val="20"/>
              </w:rPr>
            </w:pPr>
            <w:r w:rsidRPr="00AA3EA2">
              <w:rPr>
                <w:sz w:val="20"/>
                <w:szCs w:val="20"/>
              </w:rPr>
              <w:t>Слабые стороны</w:t>
            </w:r>
          </w:p>
        </w:tc>
        <w:tc>
          <w:tcPr>
            <w:tcW w:w="4548" w:type="dxa"/>
            <w:vAlign w:val="center"/>
          </w:tcPr>
          <w:p w:rsidR="00852C49" w:rsidRPr="00AA3EA2" w:rsidRDefault="00852C49" w:rsidP="00AA3EA2">
            <w:pPr>
              <w:pStyle w:val="222"/>
              <w:widowControl w:val="0"/>
              <w:tabs>
                <w:tab w:val="left" w:pos="-262"/>
              </w:tabs>
              <w:ind w:hanging="3"/>
              <w:rPr>
                <w:sz w:val="20"/>
                <w:szCs w:val="20"/>
              </w:rPr>
            </w:pPr>
            <w:r w:rsidRPr="00AA3EA2">
              <w:rPr>
                <w:sz w:val="20"/>
                <w:szCs w:val="20"/>
              </w:rPr>
              <w:t>Угрозы</w:t>
            </w:r>
          </w:p>
        </w:tc>
      </w:tr>
      <w:tr w:rsidR="00852C49" w:rsidRPr="00550DCF">
        <w:trPr>
          <w:jc w:val="center"/>
        </w:trPr>
        <w:tc>
          <w:tcPr>
            <w:tcW w:w="4732" w:type="dxa"/>
            <w:vAlign w:val="center"/>
          </w:tcPr>
          <w:p w:rsidR="00852C49" w:rsidRPr="00AA3EA2" w:rsidRDefault="00852C49" w:rsidP="00AA3EA2">
            <w:pPr>
              <w:tabs>
                <w:tab w:val="left" w:pos="-262"/>
              </w:tabs>
              <w:autoSpaceDE/>
              <w:autoSpaceDN/>
              <w:adjustRightInd/>
              <w:spacing w:line="360" w:lineRule="auto"/>
              <w:ind w:hanging="3"/>
              <w:rPr>
                <w:sz w:val="20"/>
                <w:szCs w:val="20"/>
              </w:rPr>
            </w:pPr>
            <w:r w:rsidRPr="00AA3EA2">
              <w:rPr>
                <w:sz w:val="20"/>
                <w:szCs w:val="20"/>
              </w:rPr>
              <w:t>- Среднее расширение ассортимента услуг</w:t>
            </w:r>
          </w:p>
          <w:p w:rsidR="00852C49" w:rsidRPr="00AA3EA2" w:rsidRDefault="00852C49" w:rsidP="00AA3EA2">
            <w:pPr>
              <w:numPr>
                <w:ilvl w:val="0"/>
                <w:numId w:val="15"/>
              </w:numPr>
              <w:tabs>
                <w:tab w:val="left" w:pos="-262"/>
              </w:tabs>
              <w:autoSpaceDE/>
              <w:autoSpaceDN/>
              <w:adjustRightInd/>
              <w:spacing w:line="360" w:lineRule="auto"/>
              <w:ind w:left="0" w:hanging="3"/>
              <w:rPr>
                <w:sz w:val="20"/>
                <w:szCs w:val="20"/>
              </w:rPr>
            </w:pPr>
            <w:r w:rsidRPr="00AA3EA2">
              <w:rPr>
                <w:sz w:val="20"/>
                <w:szCs w:val="20"/>
              </w:rPr>
              <w:t>Высокая текучесть кадров</w:t>
            </w:r>
          </w:p>
          <w:p w:rsidR="00852C49" w:rsidRPr="00AA3EA2" w:rsidRDefault="00852C49" w:rsidP="00AA3EA2">
            <w:pPr>
              <w:tabs>
                <w:tab w:val="left" w:pos="-262"/>
              </w:tabs>
              <w:spacing w:line="360" w:lineRule="auto"/>
              <w:ind w:hanging="3"/>
              <w:rPr>
                <w:sz w:val="20"/>
                <w:szCs w:val="20"/>
              </w:rPr>
            </w:pPr>
            <w:r w:rsidRPr="00AA3EA2">
              <w:rPr>
                <w:sz w:val="20"/>
                <w:szCs w:val="20"/>
              </w:rPr>
              <w:t>-</w:t>
            </w:r>
            <w:r w:rsidR="00550DCF" w:rsidRPr="00AA3EA2">
              <w:rPr>
                <w:sz w:val="20"/>
                <w:szCs w:val="20"/>
              </w:rPr>
              <w:t xml:space="preserve"> </w:t>
            </w:r>
            <w:r w:rsidRPr="00AA3EA2">
              <w:rPr>
                <w:sz w:val="20"/>
                <w:szCs w:val="20"/>
              </w:rPr>
              <w:t>Низкая среднегодовая загрузка</w:t>
            </w:r>
          </w:p>
          <w:p w:rsidR="00852C49" w:rsidRPr="00AA3EA2" w:rsidRDefault="00852C49" w:rsidP="00AA3EA2">
            <w:pPr>
              <w:numPr>
                <w:ilvl w:val="0"/>
                <w:numId w:val="15"/>
              </w:numPr>
              <w:tabs>
                <w:tab w:val="left" w:pos="-262"/>
              </w:tabs>
              <w:autoSpaceDE/>
              <w:autoSpaceDN/>
              <w:adjustRightInd/>
              <w:spacing w:line="360" w:lineRule="auto"/>
              <w:ind w:left="0" w:hanging="3"/>
              <w:rPr>
                <w:sz w:val="20"/>
                <w:szCs w:val="20"/>
              </w:rPr>
            </w:pPr>
            <w:r w:rsidRPr="00AA3EA2">
              <w:rPr>
                <w:sz w:val="20"/>
                <w:szCs w:val="20"/>
              </w:rPr>
              <w:t>Недостаточное внимание уделяется</w:t>
            </w:r>
            <w:r w:rsidR="00550DCF" w:rsidRPr="00AA3EA2">
              <w:rPr>
                <w:sz w:val="20"/>
                <w:szCs w:val="20"/>
              </w:rPr>
              <w:t xml:space="preserve"> </w:t>
            </w:r>
            <w:r w:rsidRPr="00AA3EA2">
              <w:rPr>
                <w:sz w:val="20"/>
                <w:szCs w:val="20"/>
              </w:rPr>
              <w:t>стратегическому маркетинговому планированию</w:t>
            </w:r>
          </w:p>
          <w:p w:rsidR="00852C49" w:rsidRPr="00AA3EA2" w:rsidRDefault="00852C49" w:rsidP="00AA3EA2">
            <w:pPr>
              <w:tabs>
                <w:tab w:val="left" w:pos="-262"/>
              </w:tabs>
              <w:spacing w:line="360" w:lineRule="auto"/>
              <w:ind w:hanging="3"/>
              <w:rPr>
                <w:sz w:val="20"/>
                <w:szCs w:val="20"/>
              </w:rPr>
            </w:pPr>
            <w:r w:rsidRPr="00AA3EA2">
              <w:rPr>
                <w:sz w:val="20"/>
                <w:szCs w:val="20"/>
              </w:rPr>
              <w:t>- Низкое исследование рынка</w:t>
            </w:r>
          </w:p>
        </w:tc>
        <w:tc>
          <w:tcPr>
            <w:tcW w:w="4548" w:type="dxa"/>
            <w:vAlign w:val="center"/>
          </w:tcPr>
          <w:p w:rsidR="00852C49" w:rsidRPr="00AA3EA2" w:rsidRDefault="00852C49" w:rsidP="00AA3EA2">
            <w:pPr>
              <w:tabs>
                <w:tab w:val="left" w:pos="-262"/>
              </w:tabs>
              <w:autoSpaceDE/>
              <w:autoSpaceDN/>
              <w:adjustRightInd/>
              <w:spacing w:line="360" w:lineRule="auto"/>
              <w:ind w:hanging="3"/>
              <w:rPr>
                <w:sz w:val="20"/>
                <w:szCs w:val="20"/>
              </w:rPr>
            </w:pPr>
            <w:r w:rsidRPr="00AA3EA2">
              <w:rPr>
                <w:sz w:val="20"/>
                <w:szCs w:val="20"/>
              </w:rPr>
              <w:t>- Возможное замедление темпов роста рынка, вызванное экономическим кризисом</w:t>
            </w:r>
          </w:p>
          <w:p w:rsidR="00852C49" w:rsidRPr="00AA3EA2" w:rsidRDefault="00852C49" w:rsidP="00AA3EA2">
            <w:pPr>
              <w:numPr>
                <w:ilvl w:val="0"/>
                <w:numId w:val="15"/>
              </w:numPr>
              <w:tabs>
                <w:tab w:val="left" w:pos="-262"/>
              </w:tabs>
              <w:autoSpaceDE/>
              <w:autoSpaceDN/>
              <w:adjustRightInd/>
              <w:spacing w:line="360" w:lineRule="auto"/>
              <w:ind w:left="0" w:hanging="3"/>
              <w:rPr>
                <w:sz w:val="20"/>
                <w:szCs w:val="20"/>
              </w:rPr>
            </w:pPr>
            <w:r w:rsidRPr="00AA3EA2">
              <w:rPr>
                <w:sz w:val="20"/>
                <w:szCs w:val="20"/>
              </w:rPr>
              <w:t>Временное снижение спроса</w:t>
            </w:r>
          </w:p>
          <w:p w:rsidR="00852C49" w:rsidRPr="00AA3EA2" w:rsidRDefault="00852C49" w:rsidP="00AA3EA2">
            <w:pPr>
              <w:numPr>
                <w:ilvl w:val="0"/>
                <w:numId w:val="15"/>
              </w:numPr>
              <w:tabs>
                <w:tab w:val="left" w:pos="-262"/>
              </w:tabs>
              <w:autoSpaceDE/>
              <w:autoSpaceDN/>
              <w:adjustRightInd/>
              <w:spacing w:line="360" w:lineRule="auto"/>
              <w:ind w:left="0" w:hanging="3"/>
              <w:rPr>
                <w:sz w:val="20"/>
                <w:szCs w:val="20"/>
              </w:rPr>
            </w:pPr>
            <w:r w:rsidRPr="00AA3EA2">
              <w:rPr>
                <w:sz w:val="20"/>
                <w:szCs w:val="20"/>
              </w:rPr>
              <w:t>Снижение платежеспособности населения и сокращение корпоративных бюджетов компании</w:t>
            </w:r>
          </w:p>
          <w:p w:rsidR="00852C49" w:rsidRPr="00AA3EA2" w:rsidRDefault="00852C49" w:rsidP="00AA3EA2">
            <w:pPr>
              <w:numPr>
                <w:ilvl w:val="0"/>
                <w:numId w:val="15"/>
              </w:numPr>
              <w:tabs>
                <w:tab w:val="left" w:pos="-262"/>
              </w:tabs>
              <w:autoSpaceDE/>
              <w:autoSpaceDN/>
              <w:adjustRightInd/>
              <w:spacing w:line="360" w:lineRule="auto"/>
              <w:ind w:left="0" w:hanging="3"/>
              <w:rPr>
                <w:sz w:val="20"/>
                <w:szCs w:val="20"/>
              </w:rPr>
            </w:pPr>
            <w:r w:rsidRPr="00AA3EA2">
              <w:rPr>
                <w:sz w:val="20"/>
                <w:szCs w:val="20"/>
              </w:rPr>
              <w:t>Нестабильный</w:t>
            </w:r>
            <w:r w:rsidR="00550DCF" w:rsidRPr="00AA3EA2">
              <w:rPr>
                <w:sz w:val="20"/>
                <w:szCs w:val="20"/>
              </w:rPr>
              <w:t xml:space="preserve"> </w:t>
            </w:r>
            <w:r w:rsidRPr="00AA3EA2">
              <w:rPr>
                <w:sz w:val="20"/>
                <w:szCs w:val="20"/>
              </w:rPr>
              <w:t>валютный курс</w:t>
            </w:r>
          </w:p>
          <w:p w:rsidR="00852C49" w:rsidRPr="00AA3EA2" w:rsidRDefault="00852C49" w:rsidP="00AA3EA2">
            <w:pPr>
              <w:numPr>
                <w:ilvl w:val="0"/>
                <w:numId w:val="15"/>
              </w:numPr>
              <w:tabs>
                <w:tab w:val="left" w:pos="-262"/>
              </w:tabs>
              <w:autoSpaceDE/>
              <w:autoSpaceDN/>
              <w:adjustRightInd/>
              <w:spacing w:line="360" w:lineRule="auto"/>
              <w:ind w:left="0" w:hanging="3"/>
              <w:rPr>
                <w:sz w:val="20"/>
                <w:szCs w:val="20"/>
              </w:rPr>
            </w:pPr>
            <w:r w:rsidRPr="00AA3EA2">
              <w:rPr>
                <w:sz w:val="20"/>
                <w:szCs w:val="20"/>
              </w:rPr>
              <w:t>Появление на рынке новых мощных конкурентов</w:t>
            </w:r>
          </w:p>
        </w:tc>
      </w:tr>
    </w:tbl>
    <w:p w:rsidR="00852C49" w:rsidRPr="00550DCF" w:rsidRDefault="00852C49" w:rsidP="00550DCF">
      <w:pPr>
        <w:framePr w:w="10455" w:wrap="auto" w:hAnchor="text"/>
        <w:spacing w:line="360" w:lineRule="auto"/>
        <w:ind w:firstLine="709"/>
        <w:rPr>
          <w:sz w:val="28"/>
          <w:szCs w:val="28"/>
        </w:rPr>
        <w:sectPr w:rsidR="00852C49" w:rsidRPr="00550DCF" w:rsidSect="00550DCF">
          <w:pgSz w:w="11906" w:h="16838" w:code="9"/>
          <w:pgMar w:top="1134" w:right="851" w:bottom="1134" w:left="1701" w:header="709" w:footer="709" w:gutter="0"/>
          <w:cols w:space="708"/>
          <w:docGrid w:linePitch="360"/>
        </w:sectPr>
      </w:pPr>
    </w:p>
    <w:p w:rsidR="00852C49" w:rsidRPr="00550DCF" w:rsidRDefault="00852C49" w:rsidP="00550DCF">
      <w:pPr>
        <w:pStyle w:val="a3"/>
        <w:tabs>
          <w:tab w:val="left" w:pos="0"/>
        </w:tabs>
        <w:spacing w:line="360" w:lineRule="auto"/>
        <w:ind w:left="0" w:firstLine="709"/>
        <w:rPr>
          <w:b/>
          <w:bCs/>
          <w:sz w:val="28"/>
          <w:szCs w:val="28"/>
        </w:rPr>
      </w:pPr>
      <w:r w:rsidRPr="00550DCF">
        <w:rPr>
          <w:b/>
          <w:bCs/>
          <w:sz w:val="28"/>
          <w:szCs w:val="28"/>
        </w:rPr>
        <w:t>3.2 Проект мероприятий по повышению загрузки номерного фонда гостиницы</w:t>
      </w:r>
    </w:p>
    <w:p w:rsidR="00852C49" w:rsidRPr="00550DCF" w:rsidRDefault="00852C49" w:rsidP="00550DCF">
      <w:pPr>
        <w:spacing w:line="360" w:lineRule="auto"/>
        <w:ind w:firstLine="709"/>
        <w:rPr>
          <w:sz w:val="28"/>
          <w:szCs w:val="28"/>
        </w:rPr>
      </w:pPr>
    </w:p>
    <w:p w:rsidR="00852C49" w:rsidRPr="00550DCF" w:rsidRDefault="00852C49" w:rsidP="00550DCF">
      <w:pPr>
        <w:pStyle w:val="a3"/>
        <w:numPr>
          <w:ilvl w:val="0"/>
          <w:numId w:val="29"/>
        </w:numPr>
        <w:spacing w:line="360" w:lineRule="auto"/>
        <w:ind w:left="0" w:firstLine="709"/>
        <w:rPr>
          <w:kern w:val="28"/>
          <w:sz w:val="28"/>
          <w:szCs w:val="28"/>
        </w:rPr>
      </w:pPr>
      <w:r w:rsidRPr="00550DCF">
        <w:rPr>
          <w:sz w:val="28"/>
          <w:szCs w:val="28"/>
        </w:rPr>
        <w:t xml:space="preserve">С позиции процессно-ориентированного подхода на </w:t>
      </w:r>
      <w:r w:rsidRPr="00550DCF">
        <w:rPr>
          <w:kern w:val="28"/>
          <w:sz w:val="28"/>
          <w:szCs w:val="28"/>
        </w:rPr>
        <w:t>основе анализа организационной структуры и бизнес-процессов, протекающих в гостинице «Космос» (П-модель «Как есть» (Приложение Ж),</w:t>
      </w:r>
      <w:r w:rsidR="00550DCF">
        <w:rPr>
          <w:kern w:val="28"/>
          <w:sz w:val="28"/>
          <w:szCs w:val="28"/>
        </w:rPr>
        <w:t xml:space="preserve"> </w:t>
      </w:r>
      <w:r w:rsidRPr="00550DCF">
        <w:rPr>
          <w:kern w:val="28"/>
          <w:sz w:val="28"/>
          <w:szCs w:val="28"/>
        </w:rPr>
        <w:t>была построена матрица П-модели «Как будет?» (Приложение И), позволяющая оптимизировать</w:t>
      </w:r>
      <w:r w:rsidR="00550DCF">
        <w:rPr>
          <w:kern w:val="28"/>
          <w:sz w:val="28"/>
          <w:szCs w:val="28"/>
        </w:rPr>
        <w:t xml:space="preserve"> </w:t>
      </w:r>
      <w:r w:rsidRPr="00550DCF">
        <w:rPr>
          <w:kern w:val="28"/>
          <w:sz w:val="28"/>
          <w:szCs w:val="28"/>
        </w:rPr>
        <w:t xml:space="preserve">работу службы приема и размещения. Новая схема позволит облегчить работу отдельных сотрудников, а также ускорить процесс обслуживания гостей на стойке </w:t>
      </w:r>
      <w:r w:rsidRPr="00550DCF">
        <w:rPr>
          <w:kern w:val="28"/>
          <w:sz w:val="28"/>
          <w:szCs w:val="28"/>
          <w:lang w:val="en-US"/>
        </w:rPr>
        <w:t>reception</w:t>
      </w:r>
      <w:r w:rsidRPr="00550DCF">
        <w:rPr>
          <w:kern w:val="28"/>
          <w:sz w:val="28"/>
          <w:szCs w:val="28"/>
        </w:rPr>
        <w:t>.</w:t>
      </w:r>
    </w:p>
    <w:p w:rsidR="00852C49" w:rsidRPr="00550DCF" w:rsidRDefault="00852C49" w:rsidP="00550DCF">
      <w:pPr>
        <w:spacing w:line="360" w:lineRule="auto"/>
        <w:ind w:firstLine="709"/>
        <w:rPr>
          <w:sz w:val="28"/>
          <w:szCs w:val="28"/>
        </w:rPr>
      </w:pPr>
      <w:r w:rsidRPr="00550DCF">
        <w:rPr>
          <w:kern w:val="28"/>
          <w:sz w:val="28"/>
          <w:szCs w:val="28"/>
        </w:rPr>
        <w:t>Для решения проблемы перегруженности излишними функциями и множественного дублирования функций у действующих сотрудников службы приема и размещения, а именно, начальника службы, старшего администратора и администратора-кассира, что является причинами снижения качества обслуживания клиентов</w:t>
      </w:r>
      <w:r w:rsidRPr="00550DCF">
        <w:rPr>
          <w:sz w:val="28"/>
          <w:szCs w:val="28"/>
        </w:rPr>
        <w:t>, предлагается ввести в структуру службы следующие должности -</w:t>
      </w:r>
      <w:r w:rsidR="00550DCF">
        <w:rPr>
          <w:sz w:val="28"/>
          <w:szCs w:val="28"/>
        </w:rPr>
        <w:t xml:space="preserve"> </w:t>
      </w:r>
      <w:r w:rsidRPr="00550DCF">
        <w:rPr>
          <w:kern w:val="28"/>
          <w:sz w:val="28"/>
          <w:szCs w:val="28"/>
        </w:rPr>
        <w:t>швейцар, телефонный оператор, консьерж и стойка информации. И в (Приложение П) представлена усовершенствованная организационная структура гостиницы «</w:t>
      </w:r>
      <w:r w:rsidRPr="00550DCF">
        <w:rPr>
          <w:kern w:val="28"/>
          <w:sz w:val="28"/>
          <w:szCs w:val="28"/>
        </w:rPr>
        <w:tab/>
        <w:t>Космос».</w:t>
      </w:r>
    </w:p>
    <w:p w:rsidR="00852C49" w:rsidRPr="00550DCF" w:rsidRDefault="00852C49" w:rsidP="00550DCF">
      <w:pPr>
        <w:spacing w:line="360" w:lineRule="auto"/>
        <w:ind w:firstLine="709"/>
        <w:rPr>
          <w:kern w:val="28"/>
          <w:sz w:val="28"/>
          <w:szCs w:val="28"/>
        </w:rPr>
      </w:pPr>
      <w:r w:rsidRPr="00550DCF">
        <w:rPr>
          <w:kern w:val="28"/>
          <w:sz w:val="28"/>
          <w:szCs w:val="28"/>
        </w:rPr>
        <w:t>На основе внесенных предложений, предлагается</w:t>
      </w:r>
      <w:r w:rsidR="00550DCF">
        <w:rPr>
          <w:kern w:val="28"/>
          <w:sz w:val="28"/>
          <w:szCs w:val="28"/>
        </w:rPr>
        <w:t xml:space="preserve"> </w:t>
      </w:r>
      <w:r w:rsidRPr="00550DCF">
        <w:rPr>
          <w:kern w:val="28"/>
          <w:sz w:val="28"/>
          <w:szCs w:val="28"/>
        </w:rPr>
        <w:t>перепроектировать организационную структуру службы приема и размещения следующим образом (рисунок 3.3)</w:t>
      </w:r>
    </w:p>
    <w:p w:rsidR="00852C49" w:rsidRPr="00550DCF" w:rsidRDefault="00AA3EA2" w:rsidP="00550DCF">
      <w:pPr>
        <w:spacing w:line="360" w:lineRule="auto"/>
        <w:ind w:firstLine="709"/>
        <w:rPr>
          <w:kern w:val="28"/>
          <w:sz w:val="28"/>
          <w:szCs w:val="28"/>
        </w:rPr>
      </w:pPr>
      <w:r>
        <w:rPr>
          <w:kern w:val="28"/>
          <w:sz w:val="28"/>
          <w:szCs w:val="28"/>
        </w:rPr>
        <w:br w:type="page"/>
      </w:r>
    </w:p>
    <w:p w:rsidR="00852C49" w:rsidRPr="00550DCF" w:rsidRDefault="004D0F21" w:rsidP="00550DCF">
      <w:pPr>
        <w:spacing w:line="360" w:lineRule="auto"/>
        <w:ind w:firstLine="709"/>
        <w:rPr>
          <w:kern w:val="28"/>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43.45pt;margin-top:20.5pt;width:.75pt;height:14.25pt;z-index:251657728" o:connectortype="straight">
            <v:stroke endarrow="block"/>
          </v:shape>
        </w:pict>
      </w:r>
      <w:r>
        <w:rPr>
          <w:noProof/>
        </w:rPr>
        <w:pict>
          <v:rect id="_x0000_s1027" style="position:absolute;left:0;text-align:left;margin-left:118.25pt;margin-top:-5.75pt;width:276.45pt;height:26.25pt;z-index:251647488">
            <v:textbox>
              <w:txbxContent>
                <w:p w:rsidR="00852C49" w:rsidRDefault="00852C49">
                  <w:pPr>
                    <w:ind w:firstLine="0"/>
                    <w:jc w:val="center"/>
                    <w:rPr>
                      <w:sz w:val="28"/>
                      <w:szCs w:val="28"/>
                    </w:rPr>
                  </w:pPr>
                  <w:r>
                    <w:rPr>
                      <w:sz w:val="28"/>
                      <w:szCs w:val="28"/>
                    </w:rPr>
                    <w:t>Начальник службы приема и размещения</w:t>
                  </w:r>
                </w:p>
              </w:txbxContent>
            </v:textbox>
          </v:rect>
        </w:pict>
      </w:r>
    </w:p>
    <w:p w:rsidR="00852C49" w:rsidRPr="00550DCF" w:rsidRDefault="004D0F21" w:rsidP="00550DCF">
      <w:pPr>
        <w:spacing w:line="360" w:lineRule="auto"/>
        <w:ind w:firstLine="709"/>
        <w:rPr>
          <w:kern w:val="28"/>
          <w:sz w:val="28"/>
          <w:szCs w:val="28"/>
        </w:rPr>
      </w:pPr>
      <w:r>
        <w:rPr>
          <w:noProof/>
        </w:rPr>
        <w:pict>
          <v:rect id="_x0000_s1028" style="position:absolute;left:0;text-align:left;margin-left:161.2pt;margin-top:12.25pt;width:185.75pt;height:32.25pt;z-index:251648512">
            <v:textbox>
              <w:txbxContent>
                <w:p w:rsidR="00852C49" w:rsidRDefault="00852C49">
                  <w:pPr>
                    <w:ind w:firstLine="0"/>
                    <w:jc w:val="center"/>
                    <w:rPr>
                      <w:sz w:val="28"/>
                      <w:szCs w:val="28"/>
                    </w:rPr>
                  </w:pPr>
                  <w:r>
                    <w:rPr>
                      <w:sz w:val="28"/>
                      <w:szCs w:val="28"/>
                    </w:rPr>
                    <w:t>Старший менеджер</w:t>
                  </w:r>
                </w:p>
              </w:txbxContent>
            </v:textbox>
          </v:rect>
        </w:pict>
      </w:r>
    </w:p>
    <w:p w:rsidR="00852C49" w:rsidRPr="00550DCF" w:rsidRDefault="004D0F21" w:rsidP="00550DCF">
      <w:pPr>
        <w:spacing w:line="360" w:lineRule="auto"/>
        <w:ind w:firstLine="709"/>
        <w:rPr>
          <w:kern w:val="28"/>
          <w:sz w:val="28"/>
          <w:szCs w:val="28"/>
        </w:rPr>
      </w:pPr>
      <w:r>
        <w:rPr>
          <w:noProof/>
        </w:rPr>
        <w:pict>
          <v:shape id="_x0000_s1029" type="#_x0000_t32" style="position:absolute;left:0;text-align:left;margin-left:244.2pt;margin-top:21.55pt;width:0;height:17.4pt;z-index:251658752" o:connectortype="straight">
            <v:stroke endarrow="block"/>
          </v:shape>
        </w:pict>
      </w:r>
    </w:p>
    <w:p w:rsidR="00852C49" w:rsidRPr="00550DCF" w:rsidRDefault="004D0F21" w:rsidP="00550DCF">
      <w:pPr>
        <w:spacing w:line="360" w:lineRule="auto"/>
        <w:ind w:firstLine="709"/>
        <w:rPr>
          <w:kern w:val="28"/>
          <w:sz w:val="28"/>
          <w:szCs w:val="28"/>
        </w:rPr>
      </w:pPr>
      <w:r>
        <w:rPr>
          <w:noProof/>
        </w:rPr>
        <w:pict>
          <v:shape id="_x0000_s1030" type="#_x0000_t32" style="position:absolute;left:0;text-align:left;margin-left:209.7pt;margin-top:12.1pt;width:.05pt;height:20.4pt;z-index:251663872" o:connectortype="straight">
            <v:stroke endarrow="block"/>
          </v:shape>
        </w:pict>
      </w:r>
      <w:r>
        <w:rPr>
          <w:noProof/>
        </w:rPr>
        <w:pict>
          <v:shape id="_x0000_s1031" type="#_x0000_t32" style="position:absolute;left:0;text-align:left;margin-left:280.2pt;margin-top:13.3pt;width:.05pt;height:19.2pt;z-index:251664896" o:connectortype="straight">
            <v:stroke endarrow="block"/>
          </v:shape>
        </w:pict>
      </w:r>
      <w:r>
        <w:rPr>
          <w:noProof/>
        </w:rPr>
        <w:pict>
          <v:shape id="_x0000_s1032" type="#_x0000_t32" style="position:absolute;left:0;text-align:left;margin-left:442.85pt;margin-top:12.1pt;width:.05pt;height:20.1pt;z-index:251667968" o:connectortype="straight">
            <v:stroke endarrow="block"/>
          </v:shape>
        </w:pict>
      </w:r>
      <w:r>
        <w:rPr>
          <w:noProof/>
        </w:rPr>
        <w:pict>
          <v:shape id="_x0000_s1033" type="#_x0000_t32" style="position:absolute;left:0;text-align:left;margin-left:42.45pt;margin-top:13.3pt;width:.05pt;height:19.2pt;z-index:251660800" o:connectortype="straight">
            <v:stroke endarrow="block"/>
          </v:shape>
        </w:pict>
      </w:r>
      <w:r>
        <w:rPr>
          <w:noProof/>
        </w:rPr>
        <w:pict>
          <v:shape id="_x0000_s1034" type="#_x0000_t32" style="position:absolute;left:0;text-align:left;margin-left:42.45pt;margin-top:12.1pt;width:400.4pt;height:0;z-index:251659776" o:connectortype="straight"/>
        </w:pict>
      </w:r>
      <w:r>
        <w:rPr>
          <w:noProof/>
        </w:rPr>
        <w:pict>
          <v:shape id="_x0000_s1035" type="#_x0000_t32" style="position:absolute;left:0;text-align:left;margin-left:112.95pt;margin-top:13.3pt;width:0;height:17.4pt;z-index:251661824" o:connectortype="straight">
            <v:stroke endarrow="block"/>
          </v:shape>
        </w:pict>
      </w:r>
      <w:r>
        <w:rPr>
          <w:noProof/>
        </w:rPr>
        <w:pict>
          <v:shape id="_x0000_s1036" type="#_x0000_t32" style="position:absolute;left:0;text-align:left;margin-left:161.2pt;margin-top:12.1pt;width:0;height:17.4pt;z-index:251662848" o:connectortype="straight">
            <v:stroke endarrow="block"/>
          </v:shape>
        </w:pict>
      </w:r>
      <w:r>
        <w:rPr>
          <w:noProof/>
        </w:rPr>
        <w:pict>
          <v:shape id="_x0000_s1037" type="#_x0000_t32" style="position:absolute;left:0;text-align:left;margin-left:331.2pt;margin-top:14.8pt;width:0;height:17.4pt;z-index:251665920" o:connectortype="straight">
            <v:stroke endarrow="block"/>
          </v:shape>
        </w:pict>
      </w:r>
      <w:r>
        <w:rPr>
          <w:noProof/>
        </w:rPr>
        <w:pict>
          <v:shape id="_x0000_s1038" type="#_x0000_t32" style="position:absolute;left:0;text-align:left;margin-left:388.2pt;margin-top:12.1pt;width:0;height:17.4pt;z-index:251666944" o:connectortype="straight">
            <v:stroke endarrow="block"/>
          </v:shape>
        </w:pict>
      </w:r>
    </w:p>
    <w:p w:rsidR="00852C49" w:rsidRPr="00550DCF" w:rsidRDefault="004D0F21" w:rsidP="00550DCF">
      <w:pPr>
        <w:spacing w:line="360" w:lineRule="auto"/>
        <w:ind w:firstLine="709"/>
        <w:rPr>
          <w:kern w:val="28"/>
          <w:sz w:val="28"/>
          <w:szCs w:val="28"/>
        </w:rPr>
      </w:pPr>
      <w:r>
        <w:rPr>
          <w:noProof/>
        </w:rPr>
        <w:pict>
          <v:rect id="_x0000_s1039" style="position:absolute;left:0;text-align:left;margin-left:260.2pt;margin-top:59.55pt;width:139.8pt;height:33.75pt;rotation:270;z-index:251652608">
            <v:textbox style="layout-flow:vertical;mso-layout-flow-alt:bottom-to-top">
              <w:txbxContent>
                <w:p w:rsidR="00852C49" w:rsidRDefault="00852C49">
                  <w:pPr>
                    <w:ind w:firstLine="0"/>
                    <w:jc w:val="center"/>
                    <w:rPr>
                      <w:sz w:val="28"/>
                      <w:szCs w:val="28"/>
                    </w:rPr>
                  </w:pPr>
                  <w:r>
                    <w:rPr>
                      <w:sz w:val="28"/>
                      <w:szCs w:val="28"/>
                    </w:rPr>
                    <w:t>Консьерж</w:t>
                  </w:r>
                </w:p>
              </w:txbxContent>
            </v:textbox>
          </v:rect>
        </w:pict>
      </w:r>
      <w:r>
        <w:rPr>
          <w:noProof/>
        </w:rPr>
        <w:pict>
          <v:rect id="_x0000_s1040" style="position:absolute;left:0;text-align:left;margin-left:208.2pt;margin-top:54.85pt;width:138pt;height:45pt;rotation:270;z-index:251655680">
            <v:textbox style="layout-flow:vertical;mso-layout-flow-alt:bottom-to-top">
              <w:txbxContent>
                <w:p w:rsidR="00852C49" w:rsidRDefault="00852C49">
                  <w:pPr>
                    <w:ind w:firstLine="0"/>
                    <w:jc w:val="center"/>
                    <w:rPr>
                      <w:sz w:val="28"/>
                      <w:szCs w:val="28"/>
                    </w:rPr>
                  </w:pPr>
                  <w:r>
                    <w:rPr>
                      <w:sz w:val="28"/>
                      <w:szCs w:val="28"/>
                    </w:rPr>
                    <w:t>Телефонный оператор</w:t>
                  </w:r>
                </w:p>
              </w:txbxContent>
            </v:textbox>
          </v:rect>
        </w:pict>
      </w:r>
      <w:r>
        <w:rPr>
          <w:noProof/>
        </w:rPr>
        <w:pict>
          <v:rect id="_x0000_s1041" style="position:absolute;left:0;text-align:left;margin-left:139.05pt;margin-top:56.95pt;width:139.8pt;height:39pt;rotation:90;z-index:251651584">
            <v:textbox style="layout-flow:vertical;mso-layout-flow-alt:bottom-to-top">
              <w:txbxContent>
                <w:p w:rsidR="00852C49" w:rsidRDefault="00852C49">
                  <w:pPr>
                    <w:ind w:firstLine="0"/>
                    <w:jc w:val="center"/>
                    <w:rPr>
                      <w:sz w:val="28"/>
                      <w:szCs w:val="28"/>
                    </w:rPr>
                  </w:pPr>
                  <w:r>
                    <w:rPr>
                      <w:sz w:val="28"/>
                      <w:szCs w:val="28"/>
                    </w:rPr>
                    <w:t>Стойка информации</w:t>
                  </w:r>
                </w:p>
              </w:txbxContent>
            </v:textbox>
          </v:rect>
        </w:pict>
      </w:r>
      <w:r>
        <w:rPr>
          <w:noProof/>
        </w:rPr>
        <w:pict>
          <v:rect id="_x0000_s1042" style="position:absolute;left:0;text-align:left;margin-left:-25.5pt;margin-top:53.75pt;width:139.8pt;height:45.4pt;rotation:270;z-index:251656704">
            <v:textbox style="layout-flow:vertical;mso-layout-flow-alt:bottom-to-top">
              <w:txbxContent>
                <w:p w:rsidR="00852C49" w:rsidRDefault="00852C49">
                  <w:pPr>
                    <w:ind w:firstLine="0"/>
                    <w:jc w:val="center"/>
                    <w:rPr>
                      <w:sz w:val="28"/>
                      <w:szCs w:val="28"/>
                    </w:rPr>
                  </w:pPr>
                  <w:r>
                    <w:rPr>
                      <w:sz w:val="28"/>
                      <w:szCs w:val="28"/>
                    </w:rPr>
                    <w:t>Администратор кассир</w:t>
                  </w:r>
                </w:p>
              </w:txbxContent>
            </v:textbox>
          </v:rect>
        </w:pict>
      </w:r>
      <w:r>
        <w:rPr>
          <w:noProof/>
        </w:rPr>
        <w:pict>
          <v:rect id="_x0000_s1043" style="position:absolute;left:0;text-align:left;margin-left:40pt;margin-top:55.25pt;width:141.3pt;height:40.85pt;rotation:90;z-index:251649536">
            <v:textbox style="layout-flow:vertical;mso-layout-flow-alt:bottom-to-top">
              <w:txbxContent>
                <w:p w:rsidR="00852C49" w:rsidRDefault="00852C49">
                  <w:pPr>
                    <w:ind w:firstLine="0"/>
                    <w:jc w:val="center"/>
                    <w:rPr>
                      <w:sz w:val="28"/>
                      <w:szCs w:val="28"/>
                    </w:rPr>
                  </w:pPr>
                  <w:r>
                    <w:rPr>
                      <w:sz w:val="28"/>
                      <w:szCs w:val="28"/>
                    </w:rPr>
                    <w:t>Ночной аудитор</w:t>
                  </w:r>
                </w:p>
              </w:txbxContent>
            </v:textbox>
          </v:rect>
        </w:pict>
      </w:r>
      <w:r>
        <w:rPr>
          <w:noProof/>
        </w:rPr>
        <w:pict>
          <v:rect id="_x0000_s1044" style="position:absolute;left:0;text-align:left;margin-left:89.75pt;margin-top:61.6pt;width:141.3pt;height:28.15pt;rotation:90;z-index:251650560">
            <v:textbox style="layout-flow:vertical;mso-layout-flow-alt:bottom-to-top">
              <w:txbxContent>
                <w:p w:rsidR="00852C49" w:rsidRDefault="00852C49">
                  <w:pPr>
                    <w:ind w:firstLine="0"/>
                    <w:jc w:val="center"/>
                    <w:rPr>
                      <w:sz w:val="28"/>
                      <w:szCs w:val="28"/>
                    </w:rPr>
                  </w:pPr>
                  <w:r>
                    <w:rPr>
                      <w:sz w:val="28"/>
                      <w:szCs w:val="28"/>
                    </w:rPr>
                    <w:t>Портье</w:t>
                  </w:r>
                </w:p>
              </w:txbxContent>
            </v:textbox>
          </v:rect>
        </w:pict>
      </w:r>
      <w:r>
        <w:rPr>
          <w:noProof/>
        </w:rPr>
        <w:pict>
          <v:rect id="_x0000_s1045" style="position:absolute;left:0;text-align:left;margin-left:320.3pt;margin-top:63.85pt;width:141pt;height:24pt;rotation:270;z-index:251653632">
            <v:textbox style="layout-flow:vertical;mso-layout-flow-alt:bottom-to-top">
              <w:txbxContent>
                <w:p w:rsidR="00852C49" w:rsidRDefault="00852C49">
                  <w:pPr>
                    <w:ind w:firstLine="0"/>
                    <w:jc w:val="center"/>
                    <w:rPr>
                      <w:sz w:val="28"/>
                      <w:szCs w:val="28"/>
                    </w:rPr>
                  </w:pPr>
                  <w:r>
                    <w:rPr>
                      <w:sz w:val="28"/>
                      <w:szCs w:val="28"/>
                    </w:rPr>
                    <w:t>Швейцар</w:t>
                  </w:r>
                </w:p>
              </w:txbxContent>
            </v:textbox>
          </v:rect>
        </w:pict>
      </w:r>
      <w:r>
        <w:rPr>
          <w:noProof/>
        </w:rPr>
        <w:pict>
          <v:rect id="_x0000_s1046" style="position:absolute;left:0;text-align:left;margin-left:369.1pt;margin-top:66.15pt;width:141pt;height:24.75pt;rotation:270;z-index:251654656">
            <v:textbox style="layout-flow:vertical;mso-layout-flow-alt:bottom-to-top">
              <w:txbxContent>
                <w:p w:rsidR="00852C49" w:rsidRDefault="00852C49">
                  <w:pPr>
                    <w:ind w:firstLine="0"/>
                    <w:jc w:val="center"/>
                    <w:rPr>
                      <w:sz w:val="28"/>
                      <w:szCs w:val="28"/>
                    </w:rPr>
                  </w:pPr>
                  <w:r>
                    <w:rPr>
                      <w:sz w:val="28"/>
                      <w:szCs w:val="28"/>
                    </w:rPr>
                    <w:t>Подносчик багажа</w:t>
                  </w:r>
                </w:p>
              </w:txbxContent>
            </v:textbox>
          </v:rect>
        </w:pict>
      </w:r>
    </w:p>
    <w:p w:rsidR="00852C49" w:rsidRPr="00550DCF" w:rsidRDefault="00852C49" w:rsidP="00550DCF">
      <w:pPr>
        <w:spacing w:line="360" w:lineRule="auto"/>
        <w:ind w:firstLine="709"/>
        <w:rPr>
          <w:kern w:val="28"/>
          <w:sz w:val="28"/>
          <w:szCs w:val="28"/>
        </w:rPr>
      </w:pPr>
    </w:p>
    <w:p w:rsidR="00852C49" w:rsidRPr="00550DCF" w:rsidRDefault="00852C49" w:rsidP="00550DCF">
      <w:pPr>
        <w:spacing w:line="360" w:lineRule="auto"/>
        <w:ind w:firstLine="709"/>
        <w:rPr>
          <w:kern w:val="28"/>
          <w:sz w:val="28"/>
          <w:szCs w:val="28"/>
        </w:rPr>
      </w:pPr>
    </w:p>
    <w:p w:rsidR="00852C49" w:rsidRPr="00550DCF" w:rsidRDefault="00852C49" w:rsidP="00550DCF">
      <w:pPr>
        <w:spacing w:line="360" w:lineRule="auto"/>
        <w:ind w:firstLine="709"/>
        <w:rPr>
          <w:kern w:val="28"/>
          <w:sz w:val="28"/>
          <w:szCs w:val="28"/>
        </w:rPr>
      </w:pPr>
    </w:p>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b/>
          <w:bCs/>
          <w:sz w:val="28"/>
          <w:szCs w:val="28"/>
        </w:rPr>
      </w:pPr>
    </w:p>
    <w:p w:rsidR="00852C49" w:rsidRPr="00550DCF" w:rsidRDefault="00852C49" w:rsidP="00550DCF">
      <w:pPr>
        <w:spacing w:line="360" w:lineRule="auto"/>
        <w:ind w:firstLine="709"/>
        <w:rPr>
          <w:kern w:val="28"/>
          <w:sz w:val="28"/>
          <w:szCs w:val="28"/>
        </w:rPr>
      </w:pPr>
      <w:r w:rsidRPr="00550DCF">
        <w:rPr>
          <w:kern w:val="28"/>
          <w:sz w:val="28"/>
          <w:szCs w:val="28"/>
        </w:rPr>
        <w:t>Рис. 3.3. Организационная</w:t>
      </w:r>
      <w:r w:rsidR="00550DCF">
        <w:rPr>
          <w:kern w:val="28"/>
          <w:sz w:val="28"/>
          <w:szCs w:val="28"/>
        </w:rPr>
        <w:t xml:space="preserve"> </w:t>
      </w:r>
      <w:r w:rsidRPr="00550DCF">
        <w:rPr>
          <w:kern w:val="28"/>
          <w:sz w:val="28"/>
          <w:szCs w:val="28"/>
        </w:rPr>
        <w:t>структура службы приема и размещения перепроектированная.</w:t>
      </w:r>
    </w:p>
    <w:p w:rsidR="00AA3EA2" w:rsidRDefault="00AA3EA2" w:rsidP="00550DCF">
      <w:pPr>
        <w:spacing w:line="360" w:lineRule="auto"/>
        <w:ind w:firstLine="709"/>
        <w:rPr>
          <w:kern w:val="28"/>
          <w:sz w:val="28"/>
          <w:szCs w:val="28"/>
        </w:rPr>
      </w:pPr>
    </w:p>
    <w:p w:rsidR="00852C49" w:rsidRPr="00550DCF" w:rsidRDefault="00852C49" w:rsidP="00550DCF">
      <w:pPr>
        <w:spacing w:line="360" w:lineRule="auto"/>
        <w:ind w:firstLine="709"/>
        <w:rPr>
          <w:kern w:val="28"/>
          <w:sz w:val="28"/>
          <w:szCs w:val="28"/>
        </w:rPr>
      </w:pPr>
      <w:r w:rsidRPr="00550DCF">
        <w:rPr>
          <w:kern w:val="28"/>
          <w:sz w:val="28"/>
          <w:szCs w:val="28"/>
        </w:rPr>
        <w:t>Функциональные обязанности вновь введенных сотрудников будут распределены следующим образом:</w:t>
      </w:r>
    </w:p>
    <w:p w:rsidR="00852C49" w:rsidRPr="00550DCF" w:rsidRDefault="00852C49" w:rsidP="00550DCF">
      <w:pPr>
        <w:spacing w:line="360" w:lineRule="auto"/>
        <w:ind w:firstLine="709"/>
        <w:rPr>
          <w:kern w:val="28"/>
          <w:sz w:val="28"/>
          <w:szCs w:val="28"/>
        </w:rPr>
      </w:pPr>
      <w:r w:rsidRPr="00550DCF">
        <w:rPr>
          <w:kern w:val="28"/>
          <w:sz w:val="28"/>
          <w:szCs w:val="28"/>
        </w:rPr>
        <w:t>1) Функции консьержа:</w:t>
      </w:r>
    </w:p>
    <w:p w:rsidR="00852C49" w:rsidRPr="00550DCF" w:rsidRDefault="00852C49" w:rsidP="00550DCF">
      <w:pPr>
        <w:numPr>
          <w:ilvl w:val="0"/>
          <w:numId w:val="15"/>
        </w:numPr>
        <w:tabs>
          <w:tab w:val="num" w:pos="1260"/>
        </w:tabs>
        <w:autoSpaceDE/>
        <w:autoSpaceDN/>
        <w:adjustRightInd/>
        <w:spacing w:line="360" w:lineRule="auto"/>
        <w:ind w:left="0" w:firstLine="709"/>
        <w:rPr>
          <w:sz w:val="28"/>
          <w:szCs w:val="28"/>
        </w:rPr>
      </w:pPr>
      <w:r w:rsidRPr="00550DCF">
        <w:rPr>
          <w:sz w:val="28"/>
          <w:szCs w:val="28"/>
        </w:rPr>
        <w:t>заказ такси;</w:t>
      </w:r>
    </w:p>
    <w:p w:rsidR="00852C49" w:rsidRPr="00550DCF" w:rsidRDefault="00852C49" w:rsidP="00550DCF">
      <w:pPr>
        <w:numPr>
          <w:ilvl w:val="0"/>
          <w:numId w:val="15"/>
        </w:numPr>
        <w:tabs>
          <w:tab w:val="num" w:pos="1260"/>
        </w:tabs>
        <w:autoSpaceDE/>
        <w:autoSpaceDN/>
        <w:adjustRightInd/>
        <w:spacing w:line="360" w:lineRule="auto"/>
        <w:ind w:left="0" w:firstLine="709"/>
        <w:rPr>
          <w:sz w:val="28"/>
          <w:szCs w:val="28"/>
        </w:rPr>
      </w:pPr>
      <w:r w:rsidRPr="00550DCF">
        <w:rPr>
          <w:sz w:val="28"/>
          <w:szCs w:val="28"/>
        </w:rPr>
        <w:t>аренда автомобиля;</w:t>
      </w:r>
    </w:p>
    <w:p w:rsidR="00852C49" w:rsidRPr="00550DCF" w:rsidRDefault="00852C49" w:rsidP="00550DCF">
      <w:pPr>
        <w:numPr>
          <w:ilvl w:val="0"/>
          <w:numId w:val="15"/>
        </w:numPr>
        <w:tabs>
          <w:tab w:val="num" w:pos="1260"/>
        </w:tabs>
        <w:autoSpaceDE/>
        <w:autoSpaceDN/>
        <w:adjustRightInd/>
        <w:spacing w:line="360" w:lineRule="auto"/>
        <w:ind w:left="0" w:firstLine="709"/>
        <w:rPr>
          <w:sz w:val="28"/>
          <w:szCs w:val="28"/>
        </w:rPr>
      </w:pPr>
      <w:r w:rsidRPr="00550DCF">
        <w:rPr>
          <w:sz w:val="28"/>
          <w:szCs w:val="28"/>
        </w:rPr>
        <w:t>организация транспортных перевозок;</w:t>
      </w:r>
    </w:p>
    <w:p w:rsidR="00852C49" w:rsidRPr="00550DCF" w:rsidRDefault="00852C49" w:rsidP="00550DCF">
      <w:pPr>
        <w:numPr>
          <w:ilvl w:val="0"/>
          <w:numId w:val="15"/>
        </w:numPr>
        <w:tabs>
          <w:tab w:val="num" w:pos="1260"/>
        </w:tabs>
        <w:autoSpaceDE/>
        <w:autoSpaceDN/>
        <w:adjustRightInd/>
        <w:spacing w:line="360" w:lineRule="auto"/>
        <w:ind w:left="0" w:firstLine="709"/>
        <w:rPr>
          <w:sz w:val="28"/>
          <w:szCs w:val="28"/>
        </w:rPr>
      </w:pPr>
      <w:r w:rsidRPr="00550DCF">
        <w:rPr>
          <w:sz w:val="28"/>
          <w:szCs w:val="28"/>
        </w:rPr>
        <w:t>заказ железнодорожных и авиа билетов;</w:t>
      </w:r>
    </w:p>
    <w:p w:rsidR="00852C49" w:rsidRPr="00550DCF" w:rsidRDefault="00852C49" w:rsidP="00550DCF">
      <w:pPr>
        <w:numPr>
          <w:ilvl w:val="0"/>
          <w:numId w:val="15"/>
        </w:numPr>
        <w:tabs>
          <w:tab w:val="num" w:pos="1260"/>
        </w:tabs>
        <w:autoSpaceDE/>
        <w:autoSpaceDN/>
        <w:adjustRightInd/>
        <w:spacing w:line="360" w:lineRule="auto"/>
        <w:ind w:left="0" w:firstLine="709"/>
        <w:rPr>
          <w:sz w:val="28"/>
          <w:szCs w:val="28"/>
        </w:rPr>
      </w:pPr>
      <w:r w:rsidRPr="00550DCF">
        <w:rPr>
          <w:sz w:val="28"/>
          <w:szCs w:val="28"/>
        </w:rPr>
        <w:t>заказ билетов в театр, на выставки, и т.д.;</w:t>
      </w:r>
    </w:p>
    <w:p w:rsidR="00852C49" w:rsidRPr="00550DCF" w:rsidRDefault="00852C49" w:rsidP="00550DCF">
      <w:pPr>
        <w:numPr>
          <w:ilvl w:val="0"/>
          <w:numId w:val="15"/>
        </w:numPr>
        <w:tabs>
          <w:tab w:val="num" w:pos="1260"/>
        </w:tabs>
        <w:autoSpaceDE/>
        <w:autoSpaceDN/>
        <w:adjustRightInd/>
        <w:spacing w:line="360" w:lineRule="auto"/>
        <w:ind w:left="0" w:firstLine="709"/>
        <w:rPr>
          <w:sz w:val="28"/>
          <w:szCs w:val="28"/>
        </w:rPr>
      </w:pPr>
      <w:r w:rsidRPr="00550DCF">
        <w:rPr>
          <w:sz w:val="28"/>
          <w:szCs w:val="28"/>
        </w:rPr>
        <w:t>заказ столика в ресторанах;</w:t>
      </w:r>
    </w:p>
    <w:p w:rsidR="00852C49" w:rsidRPr="00550DCF" w:rsidRDefault="00852C49" w:rsidP="00550DCF">
      <w:pPr>
        <w:numPr>
          <w:ilvl w:val="0"/>
          <w:numId w:val="15"/>
        </w:numPr>
        <w:tabs>
          <w:tab w:val="num" w:pos="1260"/>
        </w:tabs>
        <w:autoSpaceDE/>
        <w:autoSpaceDN/>
        <w:adjustRightInd/>
        <w:spacing w:line="360" w:lineRule="auto"/>
        <w:ind w:left="0" w:firstLine="709"/>
        <w:rPr>
          <w:sz w:val="28"/>
          <w:szCs w:val="28"/>
        </w:rPr>
      </w:pPr>
      <w:r w:rsidRPr="00550DCF">
        <w:rPr>
          <w:sz w:val="28"/>
          <w:szCs w:val="28"/>
        </w:rPr>
        <w:t>организация экскурсионной программы;</w:t>
      </w:r>
    </w:p>
    <w:p w:rsidR="00852C49" w:rsidRPr="00550DCF" w:rsidRDefault="00852C49" w:rsidP="00550DCF">
      <w:pPr>
        <w:numPr>
          <w:ilvl w:val="0"/>
          <w:numId w:val="15"/>
        </w:numPr>
        <w:tabs>
          <w:tab w:val="num" w:pos="1260"/>
        </w:tabs>
        <w:autoSpaceDE/>
        <w:autoSpaceDN/>
        <w:adjustRightInd/>
        <w:spacing w:line="360" w:lineRule="auto"/>
        <w:ind w:left="0" w:firstLine="709"/>
        <w:rPr>
          <w:sz w:val="28"/>
          <w:szCs w:val="28"/>
        </w:rPr>
      </w:pPr>
      <w:r w:rsidRPr="00550DCF">
        <w:rPr>
          <w:sz w:val="28"/>
          <w:szCs w:val="28"/>
        </w:rPr>
        <w:t>информационные функции по выбору досуговой деятельности.</w:t>
      </w:r>
    </w:p>
    <w:p w:rsidR="00852C49" w:rsidRPr="00550DCF" w:rsidRDefault="00852C49" w:rsidP="00550DCF">
      <w:pPr>
        <w:spacing w:line="360" w:lineRule="auto"/>
        <w:ind w:firstLine="709"/>
        <w:rPr>
          <w:kern w:val="28"/>
          <w:sz w:val="28"/>
          <w:szCs w:val="28"/>
        </w:rPr>
      </w:pPr>
      <w:r w:rsidRPr="00550DCF">
        <w:rPr>
          <w:kern w:val="28"/>
          <w:sz w:val="28"/>
          <w:szCs w:val="28"/>
        </w:rPr>
        <w:t xml:space="preserve">2) Функции телефонного оператора: </w:t>
      </w:r>
    </w:p>
    <w:p w:rsidR="00852C49" w:rsidRPr="00550DCF" w:rsidRDefault="00852C49" w:rsidP="00550DCF">
      <w:pPr>
        <w:numPr>
          <w:ilvl w:val="0"/>
          <w:numId w:val="15"/>
        </w:numPr>
        <w:tabs>
          <w:tab w:val="num" w:pos="1260"/>
        </w:tabs>
        <w:autoSpaceDE/>
        <w:autoSpaceDN/>
        <w:adjustRightInd/>
        <w:spacing w:line="360" w:lineRule="auto"/>
        <w:ind w:left="0" w:firstLine="709"/>
        <w:rPr>
          <w:sz w:val="28"/>
          <w:szCs w:val="28"/>
        </w:rPr>
      </w:pPr>
      <w:r w:rsidRPr="00550DCF">
        <w:rPr>
          <w:sz w:val="28"/>
          <w:szCs w:val="28"/>
        </w:rPr>
        <w:t>прием и переадресация входящих звонков (городских, внутренних, распределение звонков между службами);</w:t>
      </w:r>
    </w:p>
    <w:p w:rsidR="00852C49" w:rsidRPr="00550DCF" w:rsidRDefault="00852C49" w:rsidP="00550DCF">
      <w:pPr>
        <w:numPr>
          <w:ilvl w:val="0"/>
          <w:numId w:val="15"/>
        </w:numPr>
        <w:tabs>
          <w:tab w:val="num" w:pos="1260"/>
        </w:tabs>
        <w:autoSpaceDE/>
        <w:autoSpaceDN/>
        <w:adjustRightInd/>
        <w:spacing w:line="360" w:lineRule="auto"/>
        <w:ind w:left="0" w:firstLine="709"/>
        <w:rPr>
          <w:sz w:val="28"/>
          <w:szCs w:val="28"/>
        </w:rPr>
      </w:pPr>
      <w:r w:rsidRPr="00550DCF">
        <w:rPr>
          <w:sz w:val="28"/>
          <w:szCs w:val="28"/>
        </w:rPr>
        <w:t>бронирование номеров в вечернее время (а также в любой другой период, когда не работает служба бронирования);</w:t>
      </w:r>
    </w:p>
    <w:p w:rsidR="00852C49" w:rsidRPr="00550DCF" w:rsidRDefault="00852C49" w:rsidP="00550DCF">
      <w:pPr>
        <w:numPr>
          <w:ilvl w:val="0"/>
          <w:numId w:val="15"/>
        </w:numPr>
        <w:tabs>
          <w:tab w:val="num" w:pos="1260"/>
        </w:tabs>
        <w:autoSpaceDE/>
        <w:autoSpaceDN/>
        <w:adjustRightInd/>
        <w:spacing w:line="360" w:lineRule="auto"/>
        <w:ind w:left="0" w:firstLine="709"/>
        <w:rPr>
          <w:sz w:val="28"/>
          <w:szCs w:val="28"/>
        </w:rPr>
      </w:pPr>
      <w:r w:rsidRPr="00550DCF">
        <w:rPr>
          <w:sz w:val="28"/>
          <w:szCs w:val="28"/>
        </w:rPr>
        <w:t>прием и отправка корреспонденции;</w:t>
      </w:r>
    </w:p>
    <w:p w:rsidR="00852C49" w:rsidRPr="00550DCF" w:rsidRDefault="00852C49" w:rsidP="00550DCF">
      <w:pPr>
        <w:numPr>
          <w:ilvl w:val="0"/>
          <w:numId w:val="15"/>
        </w:numPr>
        <w:tabs>
          <w:tab w:val="num" w:pos="1260"/>
        </w:tabs>
        <w:autoSpaceDE/>
        <w:autoSpaceDN/>
        <w:adjustRightInd/>
        <w:spacing w:line="360" w:lineRule="auto"/>
        <w:ind w:left="0" w:firstLine="709"/>
        <w:rPr>
          <w:sz w:val="28"/>
          <w:szCs w:val="28"/>
        </w:rPr>
      </w:pPr>
      <w:r w:rsidRPr="00550DCF">
        <w:rPr>
          <w:sz w:val="28"/>
          <w:szCs w:val="28"/>
        </w:rPr>
        <w:t>побудка гостя;</w:t>
      </w:r>
    </w:p>
    <w:p w:rsidR="00852C49" w:rsidRPr="00550DCF" w:rsidRDefault="00852C49" w:rsidP="00550DCF">
      <w:pPr>
        <w:numPr>
          <w:ilvl w:val="0"/>
          <w:numId w:val="15"/>
        </w:numPr>
        <w:tabs>
          <w:tab w:val="num" w:pos="1260"/>
        </w:tabs>
        <w:autoSpaceDE/>
        <w:autoSpaceDN/>
        <w:adjustRightInd/>
        <w:spacing w:line="360" w:lineRule="auto"/>
        <w:ind w:left="0" w:firstLine="709"/>
        <w:rPr>
          <w:sz w:val="28"/>
          <w:szCs w:val="28"/>
        </w:rPr>
      </w:pPr>
      <w:r w:rsidRPr="00550DCF">
        <w:rPr>
          <w:sz w:val="28"/>
          <w:szCs w:val="28"/>
        </w:rPr>
        <w:t>справочные функции.</w:t>
      </w:r>
    </w:p>
    <w:p w:rsidR="00852C49" w:rsidRPr="00550DCF" w:rsidRDefault="00852C49" w:rsidP="00550DCF">
      <w:pPr>
        <w:spacing w:line="360" w:lineRule="auto"/>
        <w:ind w:firstLine="709"/>
        <w:rPr>
          <w:kern w:val="28"/>
          <w:sz w:val="28"/>
          <w:szCs w:val="28"/>
        </w:rPr>
      </w:pPr>
      <w:r w:rsidRPr="00550DCF">
        <w:rPr>
          <w:kern w:val="28"/>
          <w:sz w:val="28"/>
          <w:szCs w:val="28"/>
        </w:rPr>
        <w:t xml:space="preserve">3) Функции стойки информации: </w:t>
      </w:r>
    </w:p>
    <w:p w:rsidR="00852C49" w:rsidRPr="00550DCF" w:rsidRDefault="00852C49" w:rsidP="00550DCF">
      <w:pPr>
        <w:numPr>
          <w:ilvl w:val="0"/>
          <w:numId w:val="15"/>
        </w:numPr>
        <w:tabs>
          <w:tab w:val="num" w:pos="1260"/>
        </w:tabs>
        <w:autoSpaceDE/>
        <w:autoSpaceDN/>
        <w:adjustRightInd/>
        <w:spacing w:line="360" w:lineRule="auto"/>
        <w:ind w:left="0" w:firstLine="709"/>
        <w:rPr>
          <w:sz w:val="28"/>
          <w:szCs w:val="28"/>
        </w:rPr>
      </w:pPr>
      <w:r w:rsidRPr="00550DCF">
        <w:rPr>
          <w:sz w:val="28"/>
          <w:szCs w:val="28"/>
        </w:rPr>
        <w:t xml:space="preserve">встреча гостей, информирование об услугах гостиницы, режимах работы ресторана, лобби бара, кафе и других служб; </w:t>
      </w:r>
    </w:p>
    <w:p w:rsidR="00852C49" w:rsidRPr="00550DCF" w:rsidRDefault="00852C49" w:rsidP="00550DCF">
      <w:pPr>
        <w:numPr>
          <w:ilvl w:val="0"/>
          <w:numId w:val="15"/>
        </w:numPr>
        <w:tabs>
          <w:tab w:val="num" w:pos="1260"/>
        </w:tabs>
        <w:autoSpaceDE/>
        <w:autoSpaceDN/>
        <w:adjustRightInd/>
        <w:spacing w:line="360" w:lineRule="auto"/>
        <w:ind w:left="0" w:firstLine="709"/>
        <w:rPr>
          <w:sz w:val="28"/>
          <w:szCs w:val="28"/>
        </w:rPr>
      </w:pPr>
      <w:r w:rsidRPr="00550DCF">
        <w:rPr>
          <w:sz w:val="28"/>
          <w:szCs w:val="28"/>
        </w:rPr>
        <w:t xml:space="preserve">работа с жалобами гостей, разрешение спорных ситуации </w:t>
      </w:r>
    </w:p>
    <w:p w:rsidR="00852C49" w:rsidRPr="00550DCF" w:rsidRDefault="00852C49" w:rsidP="00550DCF">
      <w:pPr>
        <w:numPr>
          <w:ilvl w:val="0"/>
          <w:numId w:val="15"/>
        </w:numPr>
        <w:tabs>
          <w:tab w:val="num" w:pos="1260"/>
        </w:tabs>
        <w:autoSpaceDE/>
        <w:autoSpaceDN/>
        <w:adjustRightInd/>
        <w:spacing w:line="360" w:lineRule="auto"/>
        <w:ind w:left="0" w:firstLine="709"/>
        <w:rPr>
          <w:sz w:val="28"/>
          <w:szCs w:val="28"/>
        </w:rPr>
      </w:pPr>
      <w:r w:rsidRPr="00550DCF">
        <w:rPr>
          <w:sz w:val="28"/>
          <w:szCs w:val="28"/>
        </w:rPr>
        <w:t xml:space="preserve">встреча и сопровождение VIP гостей </w:t>
      </w:r>
    </w:p>
    <w:p w:rsidR="00852C49" w:rsidRPr="00550DCF" w:rsidRDefault="00852C49" w:rsidP="00550DCF">
      <w:pPr>
        <w:numPr>
          <w:ilvl w:val="0"/>
          <w:numId w:val="15"/>
        </w:numPr>
        <w:tabs>
          <w:tab w:val="num" w:pos="1260"/>
        </w:tabs>
        <w:autoSpaceDE/>
        <w:autoSpaceDN/>
        <w:adjustRightInd/>
        <w:spacing w:line="360" w:lineRule="auto"/>
        <w:ind w:left="0" w:firstLine="709"/>
        <w:rPr>
          <w:sz w:val="28"/>
          <w:szCs w:val="28"/>
        </w:rPr>
      </w:pPr>
      <w:r w:rsidRPr="00550DCF">
        <w:rPr>
          <w:sz w:val="28"/>
          <w:szCs w:val="28"/>
        </w:rPr>
        <w:t>оценка и анализ удовлетворенности гостей (посредством анкетирования, опросов, личных бесед и т.п.);</w:t>
      </w:r>
    </w:p>
    <w:p w:rsidR="00852C49" w:rsidRPr="00550DCF" w:rsidRDefault="00852C49" w:rsidP="00550DCF">
      <w:pPr>
        <w:numPr>
          <w:ilvl w:val="0"/>
          <w:numId w:val="15"/>
        </w:numPr>
        <w:tabs>
          <w:tab w:val="num" w:pos="1260"/>
        </w:tabs>
        <w:autoSpaceDE/>
        <w:autoSpaceDN/>
        <w:adjustRightInd/>
        <w:spacing w:line="360" w:lineRule="auto"/>
        <w:ind w:left="0" w:firstLine="709"/>
        <w:rPr>
          <w:sz w:val="28"/>
          <w:szCs w:val="28"/>
        </w:rPr>
      </w:pPr>
      <w:r w:rsidRPr="00550DCF">
        <w:rPr>
          <w:sz w:val="28"/>
          <w:szCs w:val="28"/>
        </w:rPr>
        <w:t>контроль качества.</w:t>
      </w:r>
    </w:p>
    <w:p w:rsidR="00852C49" w:rsidRPr="00550DCF" w:rsidRDefault="00852C49" w:rsidP="00550DCF">
      <w:pPr>
        <w:spacing w:line="360" w:lineRule="auto"/>
        <w:ind w:firstLine="709"/>
        <w:rPr>
          <w:kern w:val="28"/>
          <w:sz w:val="28"/>
          <w:szCs w:val="28"/>
        </w:rPr>
      </w:pPr>
      <w:r w:rsidRPr="00550DCF">
        <w:rPr>
          <w:kern w:val="28"/>
          <w:sz w:val="28"/>
          <w:szCs w:val="28"/>
        </w:rPr>
        <w:t>4) Функции швейцара:</w:t>
      </w:r>
    </w:p>
    <w:p w:rsidR="00852C49" w:rsidRPr="00550DCF" w:rsidRDefault="00852C49" w:rsidP="00550DCF">
      <w:pPr>
        <w:numPr>
          <w:ilvl w:val="0"/>
          <w:numId w:val="15"/>
        </w:numPr>
        <w:tabs>
          <w:tab w:val="num" w:pos="1260"/>
        </w:tabs>
        <w:autoSpaceDE/>
        <w:autoSpaceDN/>
        <w:adjustRightInd/>
        <w:spacing w:line="360" w:lineRule="auto"/>
        <w:ind w:left="0" w:firstLine="709"/>
        <w:rPr>
          <w:sz w:val="28"/>
          <w:szCs w:val="28"/>
        </w:rPr>
      </w:pPr>
      <w:r w:rsidRPr="00550DCF">
        <w:rPr>
          <w:sz w:val="28"/>
          <w:szCs w:val="28"/>
        </w:rPr>
        <w:t>встреча у дверей гостиницы гостя;</w:t>
      </w:r>
    </w:p>
    <w:p w:rsidR="00852C49" w:rsidRPr="00550DCF" w:rsidRDefault="00852C49" w:rsidP="00550DCF">
      <w:pPr>
        <w:numPr>
          <w:ilvl w:val="0"/>
          <w:numId w:val="15"/>
        </w:numPr>
        <w:tabs>
          <w:tab w:val="num" w:pos="1260"/>
        </w:tabs>
        <w:autoSpaceDE/>
        <w:autoSpaceDN/>
        <w:adjustRightInd/>
        <w:spacing w:line="360" w:lineRule="auto"/>
        <w:ind w:left="0" w:firstLine="709"/>
        <w:rPr>
          <w:sz w:val="28"/>
          <w:szCs w:val="28"/>
        </w:rPr>
      </w:pPr>
      <w:r w:rsidRPr="00550DCF">
        <w:rPr>
          <w:sz w:val="28"/>
          <w:szCs w:val="28"/>
        </w:rPr>
        <w:t>проводы гостя;</w:t>
      </w:r>
    </w:p>
    <w:p w:rsidR="00852C49" w:rsidRPr="00550DCF" w:rsidRDefault="00852C49" w:rsidP="00550DCF">
      <w:pPr>
        <w:numPr>
          <w:ilvl w:val="0"/>
          <w:numId w:val="15"/>
        </w:numPr>
        <w:tabs>
          <w:tab w:val="num" w:pos="1260"/>
        </w:tabs>
        <w:autoSpaceDE/>
        <w:autoSpaceDN/>
        <w:adjustRightInd/>
        <w:spacing w:line="360" w:lineRule="auto"/>
        <w:ind w:left="0" w:firstLine="709"/>
        <w:rPr>
          <w:sz w:val="28"/>
          <w:szCs w:val="28"/>
        </w:rPr>
      </w:pPr>
      <w:r w:rsidRPr="00550DCF">
        <w:rPr>
          <w:sz w:val="28"/>
          <w:szCs w:val="28"/>
        </w:rPr>
        <w:t>открытие дверей в машине.</w:t>
      </w:r>
    </w:p>
    <w:p w:rsidR="00852C49" w:rsidRPr="00550DCF" w:rsidRDefault="00852C49" w:rsidP="00550DCF">
      <w:pPr>
        <w:spacing w:line="360" w:lineRule="auto"/>
        <w:ind w:firstLine="709"/>
        <w:rPr>
          <w:sz w:val="28"/>
          <w:szCs w:val="28"/>
        </w:rPr>
      </w:pPr>
      <w:r w:rsidRPr="00550DCF">
        <w:rPr>
          <w:sz w:val="28"/>
          <w:szCs w:val="28"/>
        </w:rPr>
        <w:t>Данная реорганизация структуры службы приема и размещения гостиницы «Космос» способствует увеличению эффективности</w:t>
      </w:r>
      <w:r w:rsidR="00550DCF">
        <w:rPr>
          <w:sz w:val="28"/>
          <w:szCs w:val="28"/>
        </w:rPr>
        <w:t xml:space="preserve"> </w:t>
      </w:r>
      <w:r w:rsidRPr="00550DCF">
        <w:rPr>
          <w:kern w:val="28"/>
          <w:sz w:val="28"/>
          <w:szCs w:val="28"/>
        </w:rPr>
        <w:t xml:space="preserve">функционирования службы, а именно позволит облегчить работу отдельных </w:t>
      </w:r>
      <w:r w:rsidRPr="00550DCF">
        <w:rPr>
          <w:sz w:val="28"/>
          <w:szCs w:val="28"/>
        </w:rPr>
        <w:t xml:space="preserve">сотрудников, сократить затраты времени на обслуживание клиента на reception, повысить качество обслуживания гостей службой приема и размещения. </w:t>
      </w:r>
    </w:p>
    <w:p w:rsidR="00852C49" w:rsidRPr="00550DCF" w:rsidRDefault="00852C49" w:rsidP="00550DCF">
      <w:pPr>
        <w:spacing w:line="360" w:lineRule="auto"/>
        <w:ind w:firstLine="709"/>
        <w:rPr>
          <w:sz w:val="28"/>
          <w:szCs w:val="28"/>
        </w:rPr>
      </w:pPr>
      <w:r w:rsidRPr="00550DCF">
        <w:rPr>
          <w:sz w:val="28"/>
          <w:szCs w:val="28"/>
        </w:rPr>
        <w:t>Одним из характерных признаков, отражающих поступательную динамику развития ранка гостиничных услуг, является появление новых форм и моделей бизнеса, которые возникают на стыке различных направлений индустрии услуг в целом.</w:t>
      </w:r>
    </w:p>
    <w:p w:rsidR="00852C49" w:rsidRPr="00550DCF" w:rsidRDefault="00852C49" w:rsidP="00550DCF">
      <w:pPr>
        <w:pStyle w:val="a3"/>
        <w:numPr>
          <w:ilvl w:val="0"/>
          <w:numId w:val="29"/>
        </w:numPr>
        <w:spacing w:line="360" w:lineRule="auto"/>
        <w:ind w:left="0" w:firstLine="709"/>
        <w:rPr>
          <w:sz w:val="28"/>
          <w:szCs w:val="28"/>
        </w:rPr>
      </w:pPr>
      <w:r w:rsidRPr="00550DCF">
        <w:rPr>
          <w:sz w:val="28"/>
          <w:szCs w:val="28"/>
        </w:rPr>
        <w:t xml:space="preserve"> В области расширения ассортимента услуг для повышения рентабельности деятельности и конкурентоспособности гостиницы «Космос» согласно выбранной стратегии диверсифицированного роста предлагается разработать проект внедрения</w:t>
      </w:r>
      <w:r w:rsidR="00550DCF">
        <w:rPr>
          <w:sz w:val="28"/>
          <w:szCs w:val="28"/>
        </w:rPr>
        <w:t xml:space="preserve"> </w:t>
      </w:r>
      <w:r w:rsidRPr="00550DCF">
        <w:rPr>
          <w:sz w:val="28"/>
          <w:szCs w:val="28"/>
        </w:rPr>
        <w:t>в ассортимент СПА услуг. Для этого предполагается реорганизовать существующий фитнес центр в современный</w:t>
      </w:r>
      <w:r w:rsidR="00550DCF">
        <w:rPr>
          <w:sz w:val="28"/>
          <w:szCs w:val="28"/>
        </w:rPr>
        <w:t xml:space="preserve"> </w:t>
      </w:r>
      <w:r w:rsidRPr="00550DCF">
        <w:rPr>
          <w:sz w:val="28"/>
          <w:szCs w:val="28"/>
        </w:rPr>
        <w:t>СПА центр.</w:t>
      </w:r>
    </w:p>
    <w:p w:rsidR="00852C49" w:rsidRPr="00550DCF" w:rsidRDefault="00852C49" w:rsidP="00550DCF">
      <w:pPr>
        <w:spacing w:line="360" w:lineRule="auto"/>
        <w:ind w:firstLine="709"/>
        <w:rPr>
          <w:sz w:val="28"/>
          <w:szCs w:val="28"/>
        </w:rPr>
      </w:pPr>
      <w:r w:rsidRPr="00550DCF">
        <w:rPr>
          <w:sz w:val="28"/>
          <w:szCs w:val="28"/>
        </w:rPr>
        <w:t>Данное решение основано на анализе доходов услуг гостиницы в виду низкой</w:t>
      </w:r>
      <w:r w:rsidR="00550DCF">
        <w:rPr>
          <w:sz w:val="28"/>
          <w:szCs w:val="28"/>
        </w:rPr>
        <w:t xml:space="preserve"> </w:t>
      </w:r>
      <w:r w:rsidRPr="00550DCF">
        <w:rPr>
          <w:sz w:val="28"/>
          <w:szCs w:val="28"/>
        </w:rPr>
        <w:t>рентабельности и доходности фитнес центра. В</w:t>
      </w:r>
      <w:r w:rsidR="00550DCF">
        <w:rPr>
          <w:sz w:val="28"/>
          <w:szCs w:val="28"/>
        </w:rPr>
        <w:t xml:space="preserve"> </w:t>
      </w:r>
      <w:r w:rsidRPr="00550DCF">
        <w:rPr>
          <w:sz w:val="28"/>
          <w:szCs w:val="28"/>
        </w:rPr>
        <w:t>ассортиментной политике гостиницы данные</w:t>
      </w:r>
      <w:r w:rsidR="00550DCF">
        <w:rPr>
          <w:sz w:val="28"/>
          <w:szCs w:val="28"/>
        </w:rPr>
        <w:t xml:space="preserve"> </w:t>
      </w:r>
      <w:r w:rsidRPr="00550DCF">
        <w:rPr>
          <w:sz w:val="28"/>
          <w:szCs w:val="28"/>
        </w:rPr>
        <w:t>услуги относятся к стратегической группе, и соответствуют направлению мировых тенденции в сфере гостеприимства и будут пользоваться особым спросом в ближайшем будущем, и, соответственно, приносить доход гостиничному предприятию.</w:t>
      </w:r>
    </w:p>
    <w:p w:rsidR="00852C49" w:rsidRPr="00550DCF" w:rsidRDefault="00852C49" w:rsidP="00550DCF">
      <w:pPr>
        <w:spacing w:line="360" w:lineRule="auto"/>
        <w:ind w:firstLine="709"/>
        <w:rPr>
          <w:sz w:val="28"/>
          <w:szCs w:val="28"/>
        </w:rPr>
      </w:pPr>
      <w:r w:rsidRPr="00550DCF">
        <w:rPr>
          <w:sz w:val="28"/>
          <w:szCs w:val="28"/>
        </w:rPr>
        <w:t>СПА – это хорошо сочетаемый с гостеприимством экономически оправданный вид деятельности. Развитие СПА центров на базе отелей</w:t>
      </w:r>
      <w:r w:rsidR="00550DCF">
        <w:rPr>
          <w:sz w:val="28"/>
          <w:szCs w:val="28"/>
        </w:rPr>
        <w:t xml:space="preserve"> </w:t>
      </w:r>
      <w:r w:rsidRPr="00550DCF">
        <w:rPr>
          <w:sz w:val="28"/>
          <w:szCs w:val="28"/>
        </w:rPr>
        <w:t>категорий 3-4 звезды приобретает все большую популярность. Во-первых, здоровый образ жизни и посещение СПА салонов для большинства людей с средними доходами и выше стали неотъемлемой частью повседневной жизни. Во-вторых, жизнь в мегаполисах, в том числе и в Москве, погружает людей в состояние хронической усталости, поэтому они ощущают особую потребность в релаксации.</w:t>
      </w:r>
    </w:p>
    <w:p w:rsidR="00852C49" w:rsidRPr="00550DCF" w:rsidRDefault="00852C49" w:rsidP="00550DCF">
      <w:pPr>
        <w:spacing w:line="360" w:lineRule="auto"/>
        <w:ind w:firstLine="709"/>
        <w:rPr>
          <w:sz w:val="28"/>
          <w:szCs w:val="28"/>
        </w:rPr>
      </w:pPr>
      <w:r w:rsidRPr="00550DCF">
        <w:rPr>
          <w:sz w:val="28"/>
          <w:szCs w:val="28"/>
        </w:rPr>
        <w:t xml:space="preserve">Создание СПА центра в гостинице «Космос» создает новую возможность привлечения как внутренних (постояльцы), так и внешних клиентов – посетителей «с улицы». </w:t>
      </w:r>
    </w:p>
    <w:p w:rsidR="00852C49" w:rsidRPr="00550DCF" w:rsidRDefault="00852C49" w:rsidP="00550DCF">
      <w:pPr>
        <w:spacing w:line="360" w:lineRule="auto"/>
        <w:ind w:firstLine="709"/>
        <w:rPr>
          <w:sz w:val="28"/>
          <w:szCs w:val="28"/>
        </w:rPr>
      </w:pPr>
      <w:r w:rsidRPr="00550DCF">
        <w:rPr>
          <w:sz w:val="28"/>
          <w:szCs w:val="28"/>
        </w:rPr>
        <w:t>Хороший СПА центр также важен для отеля, как уютный, комфортабельный номер или соответствующий уровню ресторан. Требования, которые предъявляются к СПА центру в гостинице, сильно отличаются от требований к городскому салону красоты. Причем формируют их клиенты, которые, поездив по миру и получив опыт проживания в первоклассных гостиницах, предъявляют повышенные требования к стандартам сервисного обслуживания.</w:t>
      </w:r>
    </w:p>
    <w:p w:rsidR="00852C49" w:rsidRPr="00550DCF" w:rsidRDefault="00852C49" w:rsidP="00550DCF">
      <w:pPr>
        <w:spacing w:line="360" w:lineRule="auto"/>
        <w:ind w:firstLine="709"/>
        <w:rPr>
          <w:sz w:val="28"/>
          <w:szCs w:val="28"/>
        </w:rPr>
      </w:pPr>
      <w:r w:rsidRPr="00550DCF">
        <w:rPr>
          <w:sz w:val="28"/>
          <w:szCs w:val="28"/>
        </w:rPr>
        <w:t xml:space="preserve">Увеличить ассортимент </w:t>
      </w:r>
      <w:r w:rsidRPr="00550DCF">
        <w:rPr>
          <w:sz w:val="28"/>
          <w:szCs w:val="28"/>
          <w:lang w:val="en-US"/>
        </w:rPr>
        <w:t>SPA</w:t>
      </w:r>
      <w:r w:rsidRPr="00550DCF">
        <w:rPr>
          <w:sz w:val="28"/>
          <w:szCs w:val="28"/>
        </w:rPr>
        <w:t xml:space="preserve">-услуг в </w:t>
      </w:r>
      <w:r w:rsidRPr="00550DCF">
        <w:rPr>
          <w:sz w:val="28"/>
          <w:szCs w:val="28"/>
          <w:lang w:val="en-US"/>
        </w:rPr>
        <w:t>SPA</w:t>
      </w:r>
      <w:r w:rsidRPr="00550DCF">
        <w:rPr>
          <w:sz w:val="28"/>
          <w:szCs w:val="28"/>
        </w:rPr>
        <w:t>-центре, что позволит увеличить заинтересованность клиентов т.к будут предоставлены скидки постоянным клиентам в размере до 50% и тем кто приезжает по деловым поездкам будут разработаны специально групповые предложения со системой бонусов и скидок.</w:t>
      </w:r>
    </w:p>
    <w:p w:rsidR="00852C49" w:rsidRPr="00550DCF" w:rsidRDefault="00852C49" w:rsidP="00550DCF">
      <w:pPr>
        <w:spacing w:line="360" w:lineRule="auto"/>
        <w:ind w:firstLine="709"/>
        <w:rPr>
          <w:sz w:val="28"/>
          <w:szCs w:val="28"/>
        </w:rPr>
      </w:pPr>
      <w:r w:rsidRPr="00550DCF">
        <w:rPr>
          <w:b/>
          <w:bCs/>
          <w:sz w:val="28"/>
          <w:szCs w:val="28"/>
        </w:rPr>
        <w:t>Ассортимент</w:t>
      </w:r>
      <w:r w:rsidR="00550DCF">
        <w:rPr>
          <w:b/>
          <w:bCs/>
          <w:sz w:val="28"/>
          <w:szCs w:val="28"/>
        </w:rPr>
        <w:t xml:space="preserve"> </w:t>
      </w:r>
      <w:r w:rsidRPr="00550DCF">
        <w:rPr>
          <w:b/>
          <w:bCs/>
          <w:sz w:val="28"/>
          <w:szCs w:val="28"/>
          <w:lang w:val="en-US"/>
        </w:rPr>
        <w:t>SPA</w:t>
      </w:r>
      <w:r w:rsidRPr="00550DCF">
        <w:rPr>
          <w:b/>
          <w:bCs/>
          <w:sz w:val="28"/>
          <w:szCs w:val="28"/>
        </w:rPr>
        <w:t>- услуг:</w:t>
      </w:r>
    </w:p>
    <w:p w:rsidR="00852C49" w:rsidRPr="00550DCF" w:rsidRDefault="00852C49" w:rsidP="00550DCF">
      <w:pPr>
        <w:spacing w:line="360" w:lineRule="auto"/>
        <w:ind w:firstLine="709"/>
        <w:rPr>
          <w:sz w:val="28"/>
          <w:szCs w:val="28"/>
        </w:rPr>
      </w:pPr>
      <w:r w:rsidRPr="00550DCF">
        <w:rPr>
          <w:sz w:val="28"/>
          <w:szCs w:val="28"/>
        </w:rPr>
        <w:t>Гидропроцедуры</w:t>
      </w:r>
      <w:bookmarkStart w:id="0" w:name="Хаммам"/>
      <w:bookmarkEnd w:id="0"/>
    </w:p>
    <w:p w:rsidR="00852C49" w:rsidRPr="00550DCF" w:rsidRDefault="00852C49" w:rsidP="00550DCF">
      <w:pPr>
        <w:spacing w:line="360" w:lineRule="auto"/>
        <w:ind w:firstLine="709"/>
        <w:rPr>
          <w:sz w:val="28"/>
          <w:szCs w:val="28"/>
        </w:rPr>
      </w:pPr>
      <w:r w:rsidRPr="00550DCF">
        <w:rPr>
          <w:sz w:val="28"/>
          <w:szCs w:val="28"/>
        </w:rPr>
        <w:t>Уход за телом</w:t>
      </w:r>
    </w:p>
    <w:p w:rsidR="00852C49" w:rsidRPr="00550DCF" w:rsidRDefault="00852C49" w:rsidP="00550DCF">
      <w:pPr>
        <w:spacing w:line="360" w:lineRule="auto"/>
        <w:ind w:firstLine="709"/>
        <w:rPr>
          <w:sz w:val="28"/>
          <w:szCs w:val="28"/>
        </w:rPr>
      </w:pPr>
      <w:r w:rsidRPr="00550DCF">
        <w:rPr>
          <w:sz w:val="28"/>
          <w:szCs w:val="28"/>
        </w:rPr>
        <w:t>Уход за лицом</w:t>
      </w:r>
    </w:p>
    <w:p w:rsidR="00852C49" w:rsidRPr="00550DCF" w:rsidRDefault="004D0F21" w:rsidP="00550DCF">
      <w:pPr>
        <w:spacing w:line="360" w:lineRule="auto"/>
        <w:ind w:firstLine="709"/>
        <w:rPr>
          <w:sz w:val="28"/>
          <w:szCs w:val="28"/>
        </w:rPr>
      </w:pPr>
      <w:hyperlink r:id="rId83" w:history="1">
        <w:r w:rsidR="00852C49" w:rsidRPr="00550DCF">
          <w:rPr>
            <w:rStyle w:val="aa"/>
            <w:color w:val="auto"/>
            <w:sz w:val="28"/>
            <w:szCs w:val="28"/>
            <w:u w:val="none"/>
          </w:rPr>
          <w:t>Аппараная косметология</w:t>
        </w:r>
      </w:hyperlink>
    </w:p>
    <w:p w:rsidR="00852C49" w:rsidRPr="00550DCF" w:rsidRDefault="004D0F21" w:rsidP="00550DCF">
      <w:pPr>
        <w:spacing w:line="360" w:lineRule="auto"/>
        <w:ind w:firstLine="709"/>
        <w:rPr>
          <w:sz w:val="28"/>
          <w:szCs w:val="28"/>
        </w:rPr>
      </w:pPr>
      <w:hyperlink r:id="rId84" w:history="1">
        <w:r w:rsidR="00852C49" w:rsidRPr="00550DCF">
          <w:rPr>
            <w:rStyle w:val="aa"/>
            <w:color w:val="auto"/>
            <w:sz w:val="28"/>
            <w:szCs w:val="28"/>
            <w:u w:val="none"/>
          </w:rPr>
          <w:t>Инъекционные методики</w:t>
        </w:r>
      </w:hyperlink>
    </w:p>
    <w:p w:rsidR="00852C49" w:rsidRPr="00550DCF" w:rsidRDefault="00852C49" w:rsidP="00550DCF">
      <w:pPr>
        <w:spacing w:line="360" w:lineRule="auto"/>
        <w:ind w:firstLine="709"/>
        <w:rPr>
          <w:rStyle w:val="af3"/>
          <w:b w:val="0"/>
          <w:bCs w:val="0"/>
          <w:sz w:val="28"/>
          <w:szCs w:val="28"/>
        </w:rPr>
      </w:pPr>
      <w:r w:rsidRPr="00550DCF">
        <w:rPr>
          <w:rStyle w:val="af3"/>
          <w:b w:val="0"/>
          <w:bCs w:val="0"/>
          <w:sz w:val="28"/>
          <w:szCs w:val="28"/>
        </w:rPr>
        <w:t>Косметологические линии</w:t>
      </w:r>
      <w:bookmarkStart w:id="1" w:name="BM_SELVERT_THERMAL___Швейцария_"/>
      <w:bookmarkEnd w:id="1"/>
    </w:p>
    <w:p w:rsidR="00852C49" w:rsidRPr="00550DCF" w:rsidRDefault="00852C49" w:rsidP="00550DCF">
      <w:pPr>
        <w:spacing w:line="360" w:lineRule="auto"/>
        <w:ind w:firstLine="709"/>
        <w:rPr>
          <w:sz w:val="28"/>
          <w:szCs w:val="28"/>
        </w:rPr>
      </w:pPr>
      <w:r w:rsidRPr="00550DCF">
        <w:rPr>
          <w:sz w:val="28"/>
          <w:szCs w:val="28"/>
        </w:rPr>
        <w:t>Аппаратная косметология</w:t>
      </w:r>
    </w:p>
    <w:p w:rsidR="00852C49" w:rsidRPr="00550DCF" w:rsidRDefault="00852C49" w:rsidP="00550DCF">
      <w:pPr>
        <w:spacing w:line="360" w:lineRule="auto"/>
        <w:ind w:firstLine="709"/>
        <w:rPr>
          <w:sz w:val="28"/>
          <w:szCs w:val="28"/>
        </w:rPr>
      </w:pPr>
      <w:r w:rsidRPr="00550DCF">
        <w:rPr>
          <w:sz w:val="28"/>
          <w:szCs w:val="28"/>
        </w:rPr>
        <w:t>Инъекционные методик</w:t>
      </w:r>
      <w:bookmarkStart w:id="2" w:name="Мезотерапия"/>
      <w:bookmarkStart w:id="3" w:name="Коррекция_мимических_морщин"/>
      <w:bookmarkEnd w:id="2"/>
      <w:bookmarkEnd w:id="3"/>
      <w:r w:rsidRPr="00550DCF">
        <w:rPr>
          <w:sz w:val="28"/>
          <w:szCs w:val="28"/>
        </w:rPr>
        <w:t>и</w:t>
      </w:r>
    </w:p>
    <w:p w:rsidR="00852C49" w:rsidRPr="00550DCF" w:rsidRDefault="00852C49" w:rsidP="00550DCF">
      <w:pPr>
        <w:spacing w:line="360" w:lineRule="auto"/>
        <w:ind w:firstLine="709"/>
        <w:rPr>
          <w:sz w:val="28"/>
          <w:szCs w:val="28"/>
        </w:rPr>
      </w:pPr>
      <w:r w:rsidRPr="00550DCF">
        <w:rPr>
          <w:sz w:val="28"/>
          <w:szCs w:val="28"/>
        </w:rPr>
        <w:t>Уход за руками и ногам</w:t>
      </w:r>
      <w:bookmarkStart w:id="4" w:name="Маникюр"/>
      <w:bookmarkEnd w:id="4"/>
      <w:r w:rsidRPr="00550DCF">
        <w:rPr>
          <w:sz w:val="28"/>
          <w:szCs w:val="28"/>
        </w:rPr>
        <w:t>и</w:t>
      </w:r>
    </w:p>
    <w:p w:rsidR="00852C49" w:rsidRPr="00550DCF" w:rsidRDefault="00852C49" w:rsidP="00550DCF">
      <w:pPr>
        <w:spacing w:line="360" w:lineRule="auto"/>
        <w:ind w:firstLine="709"/>
        <w:rPr>
          <w:sz w:val="28"/>
          <w:szCs w:val="28"/>
        </w:rPr>
      </w:pPr>
      <w:r w:rsidRPr="00550DCF">
        <w:rPr>
          <w:sz w:val="28"/>
          <w:szCs w:val="28"/>
        </w:rPr>
        <w:t>Эпиляция</w:t>
      </w:r>
    </w:p>
    <w:p w:rsidR="00852C49" w:rsidRPr="00550DCF" w:rsidRDefault="00852C49" w:rsidP="00550DCF">
      <w:pPr>
        <w:spacing w:line="360" w:lineRule="auto"/>
        <w:ind w:firstLine="709"/>
        <w:rPr>
          <w:sz w:val="28"/>
          <w:szCs w:val="28"/>
        </w:rPr>
      </w:pPr>
      <w:r w:rsidRPr="00550DCF">
        <w:rPr>
          <w:sz w:val="28"/>
          <w:szCs w:val="28"/>
        </w:rPr>
        <w:t>Услуги визажиста</w:t>
      </w:r>
    </w:p>
    <w:p w:rsidR="00852C49" w:rsidRPr="00550DCF" w:rsidRDefault="00852C49" w:rsidP="00550DCF">
      <w:pPr>
        <w:spacing w:line="360" w:lineRule="auto"/>
        <w:ind w:firstLine="709"/>
        <w:rPr>
          <w:sz w:val="28"/>
          <w:szCs w:val="28"/>
        </w:rPr>
      </w:pPr>
      <w:r w:rsidRPr="00550DCF">
        <w:rPr>
          <w:sz w:val="28"/>
          <w:szCs w:val="28"/>
        </w:rPr>
        <w:t>Уход за волосами</w:t>
      </w:r>
    </w:p>
    <w:p w:rsidR="00852C49" w:rsidRPr="00550DCF" w:rsidRDefault="00852C49" w:rsidP="00550DCF">
      <w:pPr>
        <w:spacing w:line="360" w:lineRule="auto"/>
        <w:ind w:firstLine="709"/>
        <w:rPr>
          <w:sz w:val="28"/>
          <w:szCs w:val="28"/>
        </w:rPr>
      </w:pPr>
      <w:r w:rsidRPr="00550DCF">
        <w:rPr>
          <w:sz w:val="28"/>
          <w:szCs w:val="28"/>
        </w:rPr>
        <w:t>Студия загара</w:t>
      </w:r>
    </w:p>
    <w:p w:rsidR="00852C49" w:rsidRPr="00550DCF" w:rsidRDefault="00852C49" w:rsidP="00550DCF">
      <w:pPr>
        <w:spacing w:line="360" w:lineRule="auto"/>
        <w:ind w:firstLine="709"/>
        <w:rPr>
          <w:sz w:val="28"/>
          <w:szCs w:val="28"/>
        </w:rPr>
      </w:pPr>
      <w:r w:rsidRPr="00550DCF">
        <w:rPr>
          <w:sz w:val="28"/>
          <w:szCs w:val="28"/>
        </w:rPr>
        <w:t>SPA-программы</w:t>
      </w:r>
      <w:bookmarkStart w:id="5" w:name="Турецкий_хаммам"/>
      <w:bookmarkEnd w:id="5"/>
    </w:p>
    <w:p w:rsidR="00852C49" w:rsidRPr="00550DCF" w:rsidRDefault="00852C49" w:rsidP="00550DCF">
      <w:pPr>
        <w:spacing w:line="360" w:lineRule="auto"/>
        <w:ind w:firstLine="709"/>
        <w:rPr>
          <w:sz w:val="28"/>
          <w:szCs w:val="28"/>
        </w:rPr>
      </w:pPr>
      <w:r w:rsidRPr="00550DCF">
        <w:rPr>
          <w:sz w:val="28"/>
          <w:szCs w:val="28"/>
        </w:rPr>
        <w:t>В связи с тем, что у гостиницы «Космос» плохо развито исследование рынка. Для этого нужно провести комплекс мероприятий по продвижению услуг гостиницы.</w:t>
      </w:r>
    </w:p>
    <w:p w:rsidR="00852C49" w:rsidRPr="00550DCF" w:rsidRDefault="00852C49" w:rsidP="00550DCF">
      <w:pPr>
        <w:pStyle w:val="a3"/>
        <w:numPr>
          <w:ilvl w:val="0"/>
          <w:numId w:val="29"/>
        </w:numPr>
        <w:spacing w:line="360" w:lineRule="auto"/>
        <w:ind w:left="0" w:firstLine="709"/>
        <w:rPr>
          <w:sz w:val="28"/>
          <w:szCs w:val="28"/>
        </w:rPr>
      </w:pPr>
      <w:r w:rsidRPr="00550DCF">
        <w:rPr>
          <w:sz w:val="28"/>
          <w:szCs w:val="28"/>
        </w:rPr>
        <w:t>В области коммуникационной политике важную роль в рекламно-маркетинговой политике играет участие в специализированных выставках и ярмарках, организуемых как в России, так и за рубежом. Участие в выставках представляет собой сложный единый комплекс приемов и средств таких основных элементов комплекса маркетинговых коммуникаций, как реклама (печатная, щиты и т.п.), пропаганда, личная продажа (работа стендистов), стимулирование сбыта (раздача сувениров, предоставление скидок и т.п.). Мировой опыт свидетельствует: выставки - один</w:t>
      </w:r>
      <w:r w:rsidR="00550DCF">
        <w:rPr>
          <w:sz w:val="28"/>
          <w:szCs w:val="28"/>
        </w:rPr>
        <w:t xml:space="preserve"> </w:t>
      </w:r>
      <w:r w:rsidRPr="00550DCF">
        <w:rPr>
          <w:sz w:val="28"/>
          <w:szCs w:val="28"/>
        </w:rPr>
        <w:t>из важнейших секторов экономики, мощный инструмент промышленной политики, ключевое средство маркетинга и продвижения продукции на мировой рынок и воздействия на потребителей, обеспечивают формирование имиджа компании. Выставки занимают второе место по значимости среди инструментов маркетинга.</w:t>
      </w:r>
    </w:p>
    <w:p w:rsidR="00852C49" w:rsidRPr="00550DCF" w:rsidRDefault="00852C49" w:rsidP="00550DCF">
      <w:pPr>
        <w:spacing w:line="360" w:lineRule="auto"/>
        <w:ind w:firstLine="709"/>
        <w:rPr>
          <w:sz w:val="28"/>
          <w:szCs w:val="28"/>
        </w:rPr>
      </w:pPr>
      <w:r w:rsidRPr="00550DCF">
        <w:rPr>
          <w:sz w:val="28"/>
          <w:szCs w:val="28"/>
        </w:rPr>
        <w:t>Хорошей косвенной рекламой гостиницы послужит проведение в ее интерьерах кино- и видеосъемок (как на пример в к/ф «Дневной дозор»). Однако к проведению съемок нужно подходить очень дифференцированно. Рекламный отдел должен давать разрешение на съемки клипа, рекламы или фильма исходя из их культурной и эстетической значимости.</w:t>
      </w:r>
    </w:p>
    <w:p w:rsidR="00852C49" w:rsidRPr="00550DCF" w:rsidRDefault="00852C49" w:rsidP="00550DCF">
      <w:pPr>
        <w:numPr>
          <w:ilvl w:val="12"/>
          <w:numId w:val="0"/>
        </w:numPr>
        <w:spacing w:line="360" w:lineRule="auto"/>
        <w:ind w:firstLine="709"/>
        <w:rPr>
          <w:sz w:val="28"/>
          <w:szCs w:val="28"/>
        </w:rPr>
      </w:pPr>
      <w:r w:rsidRPr="00550DCF">
        <w:rPr>
          <w:sz w:val="28"/>
          <w:szCs w:val="28"/>
        </w:rPr>
        <w:t xml:space="preserve">Сейчас в Москве существует ряд организаций, занимающихся выставочным бизнесом. Для сохранения конкурентоспособности и укрепления престижа надо активизировать деятельность по поиску новых перспективных тематик выездных конференций и выставок, которые должны стать ежегодными. </w:t>
      </w:r>
    </w:p>
    <w:p w:rsidR="00852C49" w:rsidRPr="00550DCF" w:rsidRDefault="00852C49" w:rsidP="00550DCF">
      <w:pPr>
        <w:numPr>
          <w:ilvl w:val="12"/>
          <w:numId w:val="0"/>
        </w:numPr>
        <w:spacing w:line="360" w:lineRule="auto"/>
        <w:ind w:firstLine="709"/>
        <w:rPr>
          <w:sz w:val="28"/>
          <w:szCs w:val="28"/>
        </w:rPr>
      </w:pPr>
      <w:r w:rsidRPr="00550DCF">
        <w:rPr>
          <w:sz w:val="28"/>
          <w:szCs w:val="28"/>
        </w:rPr>
        <w:t>Наиболее эффективным будет участие в специализированных выставках, ориентированных на профессионалов, так как дает возможность не только рекламировать продукты или услуги, но и заключить сделки, установить деловые контакты. Гостиница</w:t>
      </w:r>
      <w:r w:rsidR="00550DCF">
        <w:rPr>
          <w:sz w:val="28"/>
          <w:szCs w:val="28"/>
        </w:rPr>
        <w:t xml:space="preserve"> </w:t>
      </w:r>
      <w:r w:rsidRPr="00550DCF">
        <w:rPr>
          <w:sz w:val="28"/>
          <w:szCs w:val="28"/>
        </w:rPr>
        <w:t>«Космос» постоянно будет принимать участие в таких специализированных российских выставках, как «</w:t>
      </w:r>
      <w:r w:rsidRPr="00550DCF">
        <w:rPr>
          <w:sz w:val="28"/>
          <w:szCs w:val="28"/>
          <w:lang w:val="en-US"/>
        </w:rPr>
        <w:t>MITT</w:t>
      </w:r>
      <w:r w:rsidRPr="00550DCF">
        <w:rPr>
          <w:sz w:val="28"/>
          <w:szCs w:val="28"/>
        </w:rPr>
        <w:t>» (Москва), «</w:t>
      </w:r>
      <w:r w:rsidRPr="00550DCF">
        <w:rPr>
          <w:sz w:val="28"/>
          <w:szCs w:val="28"/>
          <w:lang w:val="en-US"/>
        </w:rPr>
        <w:t>MITF</w:t>
      </w:r>
      <w:r w:rsidRPr="00550DCF">
        <w:rPr>
          <w:sz w:val="28"/>
          <w:szCs w:val="28"/>
        </w:rPr>
        <w:t>» (Москва), «Отдых» (Москва), «</w:t>
      </w:r>
      <w:r w:rsidRPr="00550DCF">
        <w:rPr>
          <w:sz w:val="28"/>
          <w:szCs w:val="28"/>
          <w:lang w:val="en-US"/>
        </w:rPr>
        <w:t>Invetex</w:t>
      </w:r>
      <w:r w:rsidRPr="00550DCF">
        <w:rPr>
          <w:sz w:val="28"/>
          <w:szCs w:val="28"/>
        </w:rPr>
        <w:t>» (Санкт-Петербург) и зарубежных выставках, «</w:t>
      </w:r>
      <w:r w:rsidRPr="00550DCF">
        <w:rPr>
          <w:sz w:val="28"/>
          <w:szCs w:val="28"/>
          <w:lang w:val="en-US"/>
        </w:rPr>
        <w:t>IMEX</w:t>
      </w:r>
      <w:r w:rsidRPr="00550DCF">
        <w:rPr>
          <w:sz w:val="28"/>
          <w:szCs w:val="28"/>
        </w:rPr>
        <w:t>» (Франкфурт).</w:t>
      </w:r>
    </w:p>
    <w:p w:rsidR="00852C49" w:rsidRPr="00550DCF" w:rsidRDefault="00852C49" w:rsidP="00550DCF">
      <w:pPr>
        <w:numPr>
          <w:ilvl w:val="12"/>
          <w:numId w:val="0"/>
        </w:numPr>
        <w:spacing w:line="360" w:lineRule="auto"/>
        <w:ind w:firstLine="709"/>
        <w:rPr>
          <w:sz w:val="28"/>
          <w:szCs w:val="28"/>
        </w:rPr>
      </w:pPr>
      <w:r w:rsidRPr="00550DCF">
        <w:rPr>
          <w:sz w:val="28"/>
          <w:szCs w:val="28"/>
        </w:rPr>
        <w:t>Посетившие туристские выставки, 30% людей пришли на нее по персональным приглашениям. Обязательно следует задействовать деловую программу выставок для контактов с потенциальными партнерами и продвижения продукции.</w:t>
      </w:r>
    </w:p>
    <w:p w:rsidR="00852C49" w:rsidRPr="00550DCF" w:rsidRDefault="00852C49" w:rsidP="00550DCF">
      <w:pPr>
        <w:numPr>
          <w:ilvl w:val="12"/>
          <w:numId w:val="0"/>
        </w:numPr>
        <w:spacing w:line="360" w:lineRule="auto"/>
        <w:ind w:firstLine="709"/>
        <w:rPr>
          <w:sz w:val="28"/>
          <w:szCs w:val="28"/>
        </w:rPr>
      </w:pPr>
      <w:r w:rsidRPr="00550DCF">
        <w:rPr>
          <w:sz w:val="28"/>
          <w:szCs w:val="28"/>
        </w:rPr>
        <w:t xml:space="preserve">Важным направлением по продвижению услуг гостиницы «Космос» рекламной деятельности является сфера </w:t>
      </w:r>
      <w:r w:rsidRPr="00550DCF">
        <w:rPr>
          <w:sz w:val="28"/>
          <w:szCs w:val="28"/>
          <w:lang w:val="en-US"/>
        </w:rPr>
        <w:t>Public</w:t>
      </w:r>
      <w:r w:rsidRPr="00550DCF">
        <w:rPr>
          <w:sz w:val="28"/>
          <w:szCs w:val="28"/>
        </w:rPr>
        <w:t xml:space="preserve"> </w:t>
      </w:r>
      <w:r w:rsidRPr="00550DCF">
        <w:rPr>
          <w:sz w:val="28"/>
          <w:szCs w:val="28"/>
          <w:lang w:val="en-US"/>
        </w:rPr>
        <w:t>Relations</w:t>
      </w:r>
      <w:r w:rsidRPr="00550DCF">
        <w:rPr>
          <w:sz w:val="28"/>
          <w:szCs w:val="28"/>
        </w:rPr>
        <w:t xml:space="preserve"> (</w:t>
      </w:r>
      <w:r w:rsidRPr="00550DCF">
        <w:rPr>
          <w:sz w:val="28"/>
          <w:szCs w:val="28"/>
          <w:lang w:val="en-US"/>
        </w:rPr>
        <w:t>PR</w:t>
      </w:r>
      <w:r w:rsidRPr="00550DCF">
        <w:rPr>
          <w:sz w:val="28"/>
          <w:szCs w:val="28"/>
        </w:rPr>
        <w:t>).</w:t>
      </w:r>
      <w:r w:rsidR="00550DCF">
        <w:rPr>
          <w:sz w:val="28"/>
          <w:szCs w:val="28"/>
        </w:rPr>
        <w:t xml:space="preserve"> </w:t>
      </w:r>
      <w:r w:rsidRPr="00550DCF">
        <w:rPr>
          <w:sz w:val="28"/>
          <w:szCs w:val="28"/>
        </w:rPr>
        <w:t>В гостинице эта функция будет направлена как на внутреннюю среду (на сотрудников гостиницы), так и на</w:t>
      </w:r>
      <w:r w:rsidR="00550DCF">
        <w:rPr>
          <w:sz w:val="28"/>
          <w:szCs w:val="28"/>
        </w:rPr>
        <w:t xml:space="preserve"> </w:t>
      </w:r>
      <w:r w:rsidRPr="00550DCF">
        <w:rPr>
          <w:sz w:val="28"/>
          <w:szCs w:val="28"/>
        </w:rPr>
        <w:t>её внешнюю среду. Для сотрудников эта деятельность осуществляется в организации корпоративных вечеринок, составлении корпоративной газеты, которая будет регулярно информировать сотрудников отеля о всевозможных новостях и достижениях гостиницы, о лучших сотрудниках месяца и их заслугах и т.п.</w:t>
      </w:r>
    </w:p>
    <w:p w:rsidR="00852C49" w:rsidRPr="00550DCF" w:rsidRDefault="00852C49" w:rsidP="00550DCF">
      <w:pPr>
        <w:numPr>
          <w:ilvl w:val="12"/>
          <w:numId w:val="0"/>
        </w:numPr>
        <w:spacing w:line="360" w:lineRule="auto"/>
        <w:ind w:firstLine="709"/>
        <w:rPr>
          <w:sz w:val="28"/>
          <w:szCs w:val="28"/>
        </w:rPr>
      </w:pPr>
      <w:r w:rsidRPr="00550DCF">
        <w:rPr>
          <w:sz w:val="28"/>
          <w:szCs w:val="28"/>
        </w:rPr>
        <w:t xml:space="preserve">Основная задача </w:t>
      </w:r>
      <w:r w:rsidRPr="00550DCF">
        <w:rPr>
          <w:sz w:val="28"/>
          <w:szCs w:val="28"/>
          <w:lang w:val="en-US"/>
        </w:rPr>
        <w:t>PR</w:t>
      </w:r>
      <w:r w:rsidRPr="00550DCF">
        <w:rPr>
          <w:sz w:val="28"/>
          <w:szCs w:val="28"/>
        </w:rPr>
        <w:t xml:space="preserve"> отдела во внешней среде - поддержание и упрочение имиджа гостиницы «Космос», участие руководителей предприятия в общественной жизни, работа с общественными организациями, формирование эффективных отношений со СМИ, вовлечение общественности в целях достижения благоприятной репутации, посещение различных церемоний, презентаций, других общественных мероприятий. Укрепление положительного имиджа гостиницы через мероприятия, акции, встречи станет основной задачей </w:t>
      </w:r>
      <w:r w:rsidRPr="00550DCF">
        <w:rPr>
          <w:sz w:val="28"/>
          <w:szCs w:val="28"/>
          <w:lang w:val="en-US"/>
        </w:rPr>
        <w:t>PR</w:t>
      </w:r>
      <w:r w:rsidRPr="00550DCF">
        <w:rPr>
          <w:sz w:val="28"/>
          <w:szCs w:val="28"/>
        </w:rPr>
        <w:t>, а также сотрудничество и использование потенциала органов власти, общественных и профессиональных организаций. Будет вестись активная работа с целью расширения круга деловых и общественных мероприятий, проводимых в отеле. Именно такого рода мероприятия позволят укрепить имидж гостиницы.</w:t>
      </w:r>
    </w:p>
    <w:p w:rsidR="00852C49" w:rsidRPr="00550DCF" w:rsidRDefault="00852C49" w:rsidP="00550DCF">
      <w:pPr>
        <w:numPr>
          <w:ilvl w:val="12"/>
          <w:numId w:val="0"/>
        </w:numPr>
        <w:spacing w:line="360" w:lineRule="auto"/>
        <w:ind w:firstLine="709"/>
        <w:rPr>
          <w:sz w:val="28"/>
          <w:szCs w:val="28"/>
        </w:rPr>
      </w:pPr>
      <w:r w:rsidRPr="00550DCF">
        <w:rPr>
          <w:sz w:val="28"/>
          <w:szCs w:val="28"/>
        </w:rPr>
        <w:t xml:space="preserve">Активная </w:t>
      </w:r>
      <w:r w:rsidRPr="00550DCF">
        <w:rPr>
          <w:sz w:val="28"/>
          <w:szCs w:val="28"/>
          <w:lang w:val="en-US"/>
        </w:rPr>
        <w:t>PR</w:t>
      </w:r>
      <w:r w:rsidRPr="00550DCF">
        <w:rPr>
          <w:sz w:val="28"/>
          <w:szCs w:val="28"/>
        </w:rPr>
        <w:t>-работа будет вестись на всех мероприятиях «Космос» путем налаживания личных контактов, распространения пресс-релизов, организации интервью и т.д., работа на выставках, лоббирование интересов в государственных органах.</w:t>
      </w:r>
    </w:p>
    <w:p w:rsidR="00852C49" w:rsidRPr="00550DCF" w:rsidRDefault="00852C49" w:rsidP="00550DCF">
      <w:pPr>
        <w:numPr>
          <w:ilvl w:val="12"/>
          <w:numId w:val="0"/>
        </w:numPr>
        <w:spacing w:line="360" w:lineRule="auto"/>
        <w:ind w:firstLine="709"/>
        <w:rPr>
          <w:sz w:val="28"/>
          <w:szCs w:val="28"/>
        </w:rPr>
      </w:pPr>
      <w:r w:rsidRPr="00550DCF">
        <w:rPr>
          <w:sz w:val="28"/>
          <w:szCs w:val="28"/>
        </w:rPr>
        <w:t>Программу мероприятий можно представить в виде (Приложение Р).</w:t>
      </w:r>
    </w:p>
    <w:p w:rsidR="00852C49" w:rsidRPr="00550DCF" w:rsidRDefault="00AA3EA2" w:rsidP="00550DCF">
      <w:pPr>
        <w:spacing w:line="360" w:lineRule="auto"/>
        <w:ind w:firstLine="709"/>
        <w:rPr>
          <w:b/>
          <w:bCs/>
          <w:sz w:val="28"/>
          <w:szCs w:val="28"/>
        </w:rPr>
      </w:pPr>
      <w:r>
        <w:rPr>
          <w:b/>
          <w:bCs/>
          <w:sz w:val="28"/>
          <w:szCs w:val="28"/>
        </w:rPr>
        <w:br w:type="page"/>
      </w:r>
      <w:r w:rsidR="00852C49" w:rsidRPr="00550DCF">
        <w:rPr>
          <w:b/>
          <w:bCs/>
          <w:sz w:val="28"/>
          <w:szCs w:val="28"/>
        </w:rPr>
        <w:t>Экономический раздел</w:t>
      </w:r>
    </w:p>
    <w:p w:rsidR="00AA3EA2" w:rsidRDefault="00AA3EA2" w:rsidP="00550DCF">
      <w:pPr>
        <w:spacing w:line="360" w:lineRule="auto"/>
        <w:ind w:firstLine="709"/>
        <w:rPr>
          <w:b/>
          <w:bCs/>
          <w:sz w:val="28"/>
          <w:szCs w:val="28"/>
        </w:rPr>
      </w:pPr>
    </w:p>
    <w:p w:rsidR="00852C49" w:rsidRPr="00550DCF" w:rsidRDefault="00852C49" w:rsidP="00550DCF">
      <w:pPr>
        <w:spacing w:line="360" w:lineRule="auto"/>
        <w:ind w:firstLine="709"/>
        <w:rPr>
          <w:b/>
          <w:bCs/>
          <w:sz w:val="28"/>
          <w:szCs w:val="28"/>
        </w:rPr>
      </w:pPr>
      <w:r w:rsidRPr="00550DCF">
        <w:rPr>
          <w:b/>
          <w:bCs/>
          <w:sz w:val="28"/>
          <w:szCs w:val="28"/>
        </w:rPr>
        <w:t>4. Экономическое обоснование эффективности проекта создания СПА центра в гостинице «Космос»</w:t>
      </w:r>
    </w:p>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Создание СПА центра в гостинице «Космос» - целесообразный и рентабельный проект, но, разумеется, требующий немалых затрат.</w:t>
      </w:r>
    </w:p>
    <w:p w:rsidR="00852C49" w:rsidRPr="00550DCF" w:rsidRDefault="00852C49" w:rsidP="00550DCF">
      <w:pPr>
        <w:spacing w:line="360" w:lineRule="auto"/>
        <w:ind w:firstLine="709"/>
        <w:rPr>
          <w:sz w:val="28"/>
          <w:szCs w:val="28"/>
        </w:rPr>
      </w:pPr>
      <w:r w:rsidRPr="00550DCF">
        <w:rPr>
          <w:sz w:val="28"/>
          <w:szCs w:val="28"/>
        </w:rPr>
        <w:t>По проекту СПА центр планируется разместить на площади 400 кв.м., которая будет разделена на пять зон:</w:t>
      </w:r>
    </w:p>
    <w:p w:rsidR="00852C49" w:rsidRPr="00550DCF" w:rsidRDefault="00852C49" w:rsidP="00550DCF">
      <w:pPr>
        <w:numPr>
          <w:ilvl w:val="0"/>
          <w:numId w:val="15"/>
        </w:numPr>
        <w:tabs>
          <w:tab w:val="clear" w:pos="360"/>
          <w:tab w:val="num" w:pos="1260"/>
        </w:tabs>
        <w:autoSpaceDE/>
        <w:autoSpaceDN/>
        <w:adjustRightInd/>
        <w:spacing w:line="360" w:lineRule="auto"/>
        <w:ind w:left="0" w:firstLine="709"/>
        <w:rPr>
          <w:sz w:val="28"/>
          <w:szCs w:val="28"/>
        </w:rPr>
      </w:pPr>
      <w:r w:rsidRPr="00550DCF">
        <w:rPr>
          <w:sz w:val="28"/>
          <w:szCs w:val="28"/>
        </w:rPr>
        <w:t>рецепция и зона отдыха;</w:t>
      </w:r>
    </w:p>
    <w:p w:rsidR="00852C49" w:rsidRPr="00550DCF" w:rsidRDefault="00852C49" w:rsidP="00550DCF">
      <w:pPr>
        <w:numPr>
          <w:ilvl w:val="0"/>
          <w:numId w:val="15"/>
        </w:numPr>
        <w:tabs>
          <w:tab w:val="clear" w:pos="360"/>
          <w:tab w:val="num" w:pos="1260"/>
        </w:tabs>
        <w:autoSpaceDE/>
        <w:autoSpaceDN/>
        <w:adjustRightInd/>
        <w:spacing w:line="360" w:lineRule="auto"/>
        <w:ind w:left="0" w:firstLine="709"/>
        <w:rPr>
          <w:sz w:val="28"/>
          <w:szCs w:val="28"/>
        </w:rPr>
      </w:pPr>
      <w:r w:rsidRPr="00550DCF">
        <w:rPr>
          <w:sz w:val="28"/>
          <w:szCs w:val="28"/>
        </w:rPr>
        <w:t>салон красоты (парикмахерский зал, зона маникюра/педикюра, солярий);</w:t>
      </w:r>
    </w:p>
    <w:p w:rsidR="00852C49" w:rsidRPr="00550DCF" w:rsidRDefault="00852C49" w:rsidP="00550DCF">
      <w:pPr>
        <w:numPr>
          <w:ilvl w:val="0"/>
          <w:numId w:val="15"/>
        </w:numPr>
        <w:tabs>
          <w:tab w:val="clear" w:pos="360"/>
          <w:tab w:val="num" w:pos="1260"/>
        </w:tabs>
        <w:autoSpaceDE/>
        <w:autoSpaceDN/>
        <w:adjustRightInd/>
        <w:spacing w:line="360" w:lineRule="auto"/>
        <w:ind w:left="0" w:firstLine="709"/>
        <w:rPr>
          <w:sz w:val="28"/>
          <w:szCs w:val="28"/>
        </w:rPr>
      </w:pPr>
      <w:r w:rsidRPr="00550DCF">
        <w:rPr>
          <w:sz w:val="28"/>
          <w:szCs w:val="28"/>
        </w:rPr>
        <w:t>спортивно-оздоровительный блок (тренажерный зал, бассейн, зона отдыха);</w:t>
      </w:r>
    </w:p>
    <w:p w:rsidR="00852C49" w:rsidRPr="00550DCF" w:rsidRDefault="00852C49" w:rsidP="00550DCF">
      <w:pPr>
        <w:numPr>
          <w:ilvl w:val="0"/>
          <w:numId w:val="15"/>
        </w:numPr>
        <w:tabs>
          <w:tab w:val="clear" w:pos="360"/>
          <w:tab w:val="num" w:pos="1260"/>
        </w:tabs>
        <w:autoSpaceDE/>
        <w:autoSpaceDN/>
        <w:adjustRightInd/>
        <w:spacing w:line="360" w:lineRule="auto"/>
        <w:ind w:left="0" w:firstLine="709"/>
        <w:rPr>
          <w:sz w:val="28"/>
          <w:szCs w:val="28"/>
        </w:rPr>
      </w:pPr>
      <w:r w:rsidRPr="00550DCF">
        <w:rPr>
          <w:sz w:val="28"/>
          <w:szCs w:val="28"/>
        </w:rPr>
        <w:t>СПА-зона (кабинет талассотерапии, кабинет классической косметологии, кабинет массажа, хамам);</w:t>
      </w:r>
    </w:p>
    <w:p w:rsidR="00852C49" w:rsidRPr="00550DCF" w:rsidRDefault="00852C49" w:rsidP="00550DCF">
      <w:pPr>
        <w:numPr>
          <w:ilvl w:val="0"/>
          <w:numId w:val="15"/>
        </w:numPr>
        <w:tabs>
          <w:tab w:val="clear" w:pos="360"/>
          <w:tab w:val="num" w:pos="1260"/>
        </w:tabs>
        <w:autoSpaceDE/>
        <w:autoSpaceDN/>
        <w:adjustRightInd/>
        <w:spacing w:line="360" w:lineRule="auto"/>
        <w:ind w:left="0" w:firstLine="709"/>
        <w:rPr>
          <w:sz w:val="28"/>
          <w:szCs w:val="28"/>
        </w:rPr>
      </w:pPr>
      <w:r w:rsidRPr="00550DCF">
        <w:rPr>
          <w:sz w:val="28"/>
          <w:szCs w:val="28"/>
        </w:rPr>
        <w:t>вспомогательные помещения (подсобные помещения, склады, коридоры).</w:t>
      </w:r>
    </w:p>
    <w:p w:rsidR="00852C49" w:rsidRPr="00550DCF" w:rsidRDefault="00852C49" w:rsidP="00550DCF">
      <w:pPr>
        <w:spacing w:line="360" w:lineRule="auto"/>
        <w:ind w:firstLine="709"/>
        <w:rPr>
          <w:sz w:val="28"/>
          <w:szCs w:val="28"/>
        </w:rPr>
      </w:pPr>
      <w:r w:rsidRPr="00550DCF">
        <w:rPr>
          <w:sz w:val="28"/>
          <w:szCs w:val="28"/>
        </w:rPr>
        <w:t>План распределения площади и стоимость оснащения СПА центра гостиницы «Космос» представлены в таблице 4.1.</w:t>
      </w:r>
    </w:p>
    <w:p w:rsidR="00852C49" w:rsidRPr="00550DCF" w:rsidRDefault="00852C49" w:rsidP="00550DCF">
      <w:pPr>
        <w:spacing w:line="360" w:lineRule="auto"/>
        <w:ind w:firstLine="709"/>
        <w:rPr>
          <w:sz w:val="28"/>
          <w:szCs w:val="28"/>
        </w:rPr>
      </w:pPr>
    </w:p>
    <w:tbl>
      <w:tblPr>
        <w:tblW w:w="919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503"/>
        <w:gridCol w:w="1080"/>
        <w:gridCol w:w="900"/>
        <w:gridCol w:w="1620"/>
        <w:gridCol w:w="1065"/>
        <w:gridCol w:w="728"/>
        <w:gridCol w:w="858"/>
      </w:tblGrid>
      <w:tr w:rsidR="00852C49" w:rsidRPr="00550DCF">
        <w:trPr>
          <w:trHeight w:val="356"/>
        </w:trPr>
        <w:tc>
          <w:tcPr>
            <w:tcW w:w="4923" w:type="dxa"/>
            <w:gridSpan w:val="4"/>
            <w:vAlign w:val="center"/>
          </w:tcPr>
          <w:p w:rsidR="00852C49" w:rsidRPr="00AA3EA2" w:rsidRDefault="00852C49" w:rsidP="00AA3EA2">
            <w:pPr>
              <w:spacing w:line="360" w:lineRule="auto"/>
              <w:ind w:firstLine="0"/>
              <w:rPr>
                <w:sz w:val="20"/>
                <w:szCs w:val="20"/>
              </w:rPr>
            </w:pPr>
            <w:r w:rsidRPr="00AA3EA2">
              <w:rPr>
                <w:sz w:val="20"/>
                <w:szCs w:val="20"/>
              </w:rPr>
              <w:t>Проект мероприятий по увеличению загрузки номерного фонда</w:t>
            </w:r>
            <w:r w:rsidR="00550DCF" w:rsidRPr="00AA3EA2">
              <w:rPr>
                <w:sz w:val="20"/>
                <w:szCs w:val="20"/>
              </w:rPr>
              <w:t xml:space="preserve"> </w:t>
            </w:r>
            <w:r w:rsidRPr="00AA3EA2">
              <w:rPr>
                <w:sz w:val="20"/>
                <w:szCs w:val="20"/>
              </w:rPr>
              <w:t>ОАО «Гостиничный комплекс «Космос», г.Москва</w:t>
            </w:r>
          </w:p>
        </w:tc>
        <w:tc>
          <w:tcPr>
            <w:tcW w:w="4271" w:type="dxa"/>
            <w:gridSpan w:val="4"/>
            <w:vAlign w:val="center"/>
          </w:tcPr>
          <w:p w:rsidR="00852C49" w:rsidRPr="00AA3EA2" w:rsidRDefault="00852C49" w:rsidP="00AA3EA2">
            <w:pPr>
              <w:spacing w:line="360" w:lineRule="auto"/>
              <w:ind w:firstLine="0"/>
              <w:rPr>
                <w:sz w:val="20"/>
                <w:szCs w:val="20"/>
              </w:rPr>
            </w:pPr>
            <w:r w:rsidRPr="00AA3EA2">
              <w:rPr>
                <w:sz w:val="20"/>
                <w:szCs w:val="20"/>
              </w:rPr>
              <w:t>ДП –</w:t>
            </w:r>
          </w:p>
        </w:tc>
      </w:tr>
      <w:tr w:rsidR="00852C49" w:rsidRPr="00550DCF">
        <w:trPr>
          <w:cantSplit/>
          <w:trHeight w:val="282"/>
        </w:trPr>
        <w:tc>
          <w:tcPr>
            <w:tcW w:w="1440" w:type="dxa"/>
            <w:vAlign w:val="center"/>
          </w:tcPr>
          <w:p w:rsidR="00852C49" w:rsidRPr="00AA3EA2" w:rsidRDefault="00852C49" w:rsidP="00AA3EA2">
            <w:pPr>
              <w:spacing w:line="360" w:lineRule="auto"/>
              <w:ind w:firstLine="0"/>
              <w:rPr>
                <w:sz w:val="20"/>
                <w:szCs w:val="20"/>
              </w:rPr>
            </w:pPr>
          </w:p>
        </w:tc>
        <w:tc>
          <w:tcPr>
            <w:tcW w:w="1503" w:type="dxa"/>
            <w:vAlign w:val="center"/>
          </w:tcPr>
          <w:p w:rsidR="00852C49" w:rsidRPr="00AA3EA2" w:rsidRDefault="00852C49" w:rsidP="00AA3EA2">
            <w:pPr>
              <w:spacing w:line="360" w:lineRule="auto"/>
              <w:ind w:firstLine="0"/>
              <w:rPr>
                <w:sz w:val="20"/>
                <w:szCs w:val="20"/>
              </w:rPr>
            </w:pPr>
            <w:r w:rsidRPr="00AA3EA2">
              <w:rPr>
                <w:sz w:val="20"/>
                <w:szCs w:val="20"/>
              </w:rPr>
              <w:t>Фамилия</w:t>
            </w:r>
          </w:p>
        </w:tc>
        <w:tc>
          <w:tcPr>
            <w:tcW w:w="1080" w:type="dxa"/>
            <w:vAlign w:val="center"/>
          </w:tcPr>
          <w:p w:rsidR="00852C49" w:rsidRPr="00AA3EA2" w:rsidRDefault="00852C49" w:rsidP="00AA3EA2">
            <w:pPr>
              <w:spacing w:line="360" w:lineRule="auto"/>
              <w:ind w:firstLine="0"/>
              <w:rPr>
                <w:sz w:val="20"/>
                <w:szCs w:val="20"/>
              </w:rPr>
            </w:pPr>
            <w:r w:rsidRPr="00AA3EA2">
              <w:rPr>
                <w:sz w:val="20"/>
                <w:szCs w:val="20"/>
              </w:rPr>
              <w:t>Подпись</w:t>
            </w:r>
          </w:p>
        </w:tc>
        <w:tc>
          <w:tcPr>
            <w:tcW w:w="900" w:type="dxa"/>
            <w:vAlign w:val="center"/>
          </w:tcPr>
          <w:p w:rsidR="00852C49" w:rsidRPr="00AA3EA2" w:rsidRDefault="00852C49" w:rsidP="00AA3EA2">
            <w:pPr>
              <w:spacing w:line="360" w:lineRule="auto"/>
              <w:ind w:firstLine="0"/>
              <w:rPr>
                <w:sz w:val="20"/>
                <w:szCs w:val="20"/>
              </w:rPr>
            </w:pPr>
            <w:r w:rsidRPr="00AA3EA2">
              <w:rPr>
                <w:sz w:val="20"/>
                <w:szCs w:val="20"/>
              </w:rPr>
              <w:t>Дата</w:t>
            </w:r>
          </w:p>
        </w:tc>
        <w:tc>
          <w:tcPr>
            <w:tcW w:w="1620" w:type="dxa"/>
            <w:vMerge w:val="restart"/>
            <w:vAlign w:val="center"/>
          </w:tcPr>
          <w:p w:rsidR="00852C49" w:rsidRPr="00AA3EA2" w:rsidRDefault="00852C49" w:rsidP="00AA3EA2">
            <w:pPr>
              <w:pStyle w:val="1"/>
              <w:keepNext w:val="0"/>
              <w:spacing w:before="0" w:after="0" w:line="360" w:lineRule="auto"/>
              <w:ind w:firstLine="0"/>
              <w:rPr>
                <w:rFonts w:ascii="Times New Roman" w:hAnsi="Times New Roman" w:cs="Times New Roman"/>
                <w:b w:val="0"/>
                <w:bCs w:val="0"/>
                <w:sz w:val="20"/>
                <w:szCs w:val="20"/>
              </w:rPr>
            </w:pPr>
            <w:r w:rsidRPr="00AA3EA2">
              <w:rPr>
                <w:rFonts w:ascii="Times New Roman" w:hAnsi="Times New Roman" w:cs="Times New Roman"/>
                <w:b w:val="0"/>
                <w:bCs w:val="0"/>
                <w:sz w:val="20"/>
                <w:szCs w:val="20"/>
              </w:rPr>
              <w:t>Экономический</w:t>
            </w:r>
          </w:p>
          <w:p w:rsidR="00852C49" w:rsidRPr="00AA3EA2" w:rsidRDefault="00852C49" w:rsidP="00AA3EA2">
            <w:pPr>
              <w:pStyle w:val="1"/>
              <w:keepNext w:val="0"/>
              <w:spacing w:before="0" w:after="0" w:line="360" w:lineRule="auto"/>
              <w:ind w:firstLine="0"/>
              <w:rPr>
                <w:rFonts w:ascii="Times New Roman" w:hAnsi="Times New Roman" w:cs="Times New Roman"/>
                <w:b w:val="0"/>
                <w:bCs w:val="0"/>
                <w:sz w:val="20"/>
                <w:szCs w:val="20"/>
              </w:rPr>
            </w:pPr>
            <w:r w:rsidRPr="00AA3EA2">
              <w:rPr>
                <w:rFonts w:ascii="Times New Roman" w:hAnsi="Times New Roman" w:cs="Times New Roman"/>
                <w:b w:val="0"/>
                <w:bCs w:val="0"/>
                <w:sz w:val="20"/>
                <w:szCs w:val="20"/>
              </w:rPr>
              <w:t>раздел</w:t>
            </w:r>
          </w:p>
        </w:tc>
        <w:tc>
          <w:tcPr>
            <w:tcW w:w="1065" w:type="dxa"/>
            <w:vAlign w:val="center"/>
          </w:tcPr>
          <w:p w:rsidR="00852C49" w:rsidRPr="00AA3EA2" w:rsidRDefault="00852C49" w:rsidP="00AA3EA2">
            <w:pPr>
              <w:spacing w:line="360" w:lineRule="auto"/>
              <w:ind w:firstLine="0"/>
              <w:rPr>
                <w:sz w:val="20"/>
                <w:szCs w:val="20"/>
              </w:rPr>
            </w:pPr>
            <w:r w:rsidRPr="00AA3EA2">
              <w:rPr>
                <w:sz w:val="20"/>
                <w:szCs w:val="20"/>
              </w:rPr>
              <w:t>Исп. источники</w:t>
            </w:r>
          </w:p>
        </w:tc>
        <w:tc>
          <w:tcPr>
            <w:tcW w:w="728" w:type="dxa"/>
            <w:vAlign w:val="center"/>
          </w:tcPr>
          <w:p w:rsidR="00852C49" w:rsidRPr="00AA3EA2" w:rsidRDefault="00852C49" w:rsidP="00AA3EA2">
            <w:pPr>
              <w:spacing w:line="360" w:lineRule="auto"/>
              <w:ind w:firstLine="0"/>
              <w:rPr>
                <w:sz w:val="20"/>
                <w:szCs w:val="20"/>
              </w:rPr>
            </w:pPr>
            <w:r w:rsidRPr="00AA3EA2">
              <w:rPr>
                <w:sz w:val="20"/>
                <w:szCs w:val="20"/>
              </w:rPr>
              <w:t>Лист</w:t>
            </w:r>
          </w:p>
        </w:tc>
        <w:tc>
          <w:tcPr>
            <w:tcW w:w="858" w:type="dxa"/>
            <w:vAlign w:val="center"/>
          </w:tcPr>
          <w:p w:rsidR="00852C49" w:rsidRPr="00AA3EA2" w:rsidRDefault="00852C49" w:rsidP="00AA3EA2">
            <w:pPr>
              <w:spacing w:line="360" w:lineRule="auto"/>
              <w:ind w:firstLine="0"/>
              <w:rPr>
                <w:sz w:val="20"/>
                <w:szCs w:val="20"/>
              </w:rPr>
            </w:pPr>
            <w:r w:rsidRPr="00AA3EA2">
              <w:rPr>
                <w:sz w:val="20"/>
                <w:szCs w:val="20"/>
              </w:rPr>
              <w:t>Листов</w:t>
            </w:r>
          </w:p>
        </w:tc>
      </w:tr>
      <w:tr w:rsidR="00852C49" w:rsidRPr="00550DCF">
        <w:trPr>
          <w:cantSplit/>
          <w:trHeight w:val="264"/>
        </w:trPr>
        <w:tc>
          <w:tcPr>
            <w:tcW w:w="1440" w:type="dxa"/>
            <w:vAlign w:val="center"/>
          </w:tcPr>
          <w:p w:rsidR="00852C49" w:rsidRPr="00AA3EA2" w:rsidRDefault="00852C49" w:rsidP="00AA3EA2">
            <w:pPr>
              <w:spacing w:line="360" w:lineRule="auto"/>
              <w:ind w:firstLine="0"/>
              <w:rPr>
                <w:sz w:val="20"/>
                <w:szCs w:val="20"/>
              </w:rPr>
            </w:pPr>
            <w:r w:rsidRPr="00AA3EA2">
              <w:rPr>
                <w:sz w:val="20"/>
                <w:szCs w:val="20"/>
              </w:rPr>
              <w:t>Разработчик</w:t>
            </w:r>
          </w:p>
        </w:tc>
        <w:tc>
          <w:tcPr>
            <w:tcW w:w="1503" w:type="dxa"/>
            <w:vAlign w:val="center"/>
          </w:tcPr>
          <w:p w:rsidR="00852C49" w:rsidRPr="00AA3EA2" w:rsidRDefault="00852C49" w:rsidP="00AA3EA2">
            <w:pPr>
              <w:spacing w:line="360" w:lineRule="auto"/>
              <w:ind w:firstLine="0"/>
              <w:rPr>
                <w:sz w:val="20"/>
                <w:szCs w:val="20"/>
              </w:rPr>
            </w:pPr>
            <w:r w:rsidRPr="00AA3EA2">
              <w:rPr>
                <w:sz w:val="20"/>
                <w:szCs w:val="20"/>
              </w:rPr>
              <w:t>Береснева И.В.</w:t>
            </w:r>
          </w:p>
        </w:tc>
        <w:tc>
          <w:tcPr>
            <w:tcW w:w="1080" w:type="dxa"/>
            <w:vAlign w:val="center"/>
          </w:tcPr>
          <w:p w:rsidR="00852C49" w:rsidRPr="00AA3EA2" w:rsidRDefault="00852C49" w:rsidP="00AA3EA2">
            <w:pPr>
              <w:spacing w:line="360" w:lineRule="auto"/>
              <w:ind w:firstLine="0"/>
              <w:rPr>
                <w:sz w:val="20"/>
                <w:szCs w:val="20"/>
              </w:rPr>
            </w:pPr>
          </w:p>
        </w:tc>
        <w:tc>
          <w:tcPr>
            <w:tcW w:w="900" w:type="dxa"/>
            <w:vAlign w:val="center"/>
          </w:tcPr>
          <w:p w:rsidR="00852C49" w:rsidRPr="00AA3EA2" w:rsidRDefault="00852C49" w:rsidP="00AA3EA2">
            <w:pPr>
              <w:spacing w:line="360" w:lineRule="auto"/>
              <w:ind w:firstLine="0"/>
              <w:rPr>
                <w:sz w:val="20"/>
                <w:szCs w:val="20"/>
              </w:rPr>
            </w:pPr>
          </w:p>
        </w:tc>
        <w:tc>
          <w:tcPr>
            <w:tcW w:w="1620" w:type="dxa"/>
            <w:vMerge/>
            <w:vAlign w:val="center"/>
          </w:tcPr>
          <w:p w:rsidR="00852C49" w:rsidRPr="00AA3EA2" w:rsidRDefault="00852C49" w:rsidP="00AA3EA2">
            <w:pPr>
              <w:spacing w:line="360" w:lineRule="auto"/>
              <w:ind w:firstLine="0"/>
              <w:rPr>
                <w:sz w:val="20"/>
                <w:szCs w:val="20"/>
              </w:rPr>
            </w:pPr>
          </w:p>
        </w:tc>
        <w:tc>
          <w:tcPr>
            <w:tcW w:w="1065"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728" w:type="dxa"/>
            <w:vAlign w:val="center"/>
          </w:tcPr>
          <w:p w:rsidR="00852C49" w:rsidRPr="00AA3EA2" w:rsidRDefault="00852C49" w:rsidP="00AA3EA2">
            <w:pPr>
              <w:spacing w:line="360" w:lineRule="auto"/>
              <w:ind w:firstLine="0"/>
              <w:rPr>
                <w:sz w:val="20"/>
                <w:szCs w:val="20"/>
              </w:rPr>
            </w:pPr>
            <w:r w:rsidRPr="00AA3EA2">
              <w:rPr>
                <w:sz w:val="20"/>
                <w:szCs w:val="20"/>
              </w:rPr>
              <w:t>84</w:t>
            </w:r>
          </w:p>
        </w:tc>
        <w:tc>
          <w:tcPr>
            <w:tcW w:w="858" w:type="dxa"/>
            <w:vAlign w:val="center"/>
          </w:tcPr>
          <w:p w:rsidR="00852C49" w:rsidRPr="00AA3EA2" w:rsidRDefault="00852C49" w:rsidP="00AA3EA2">
            <w:pPr>
              <w:spacing w:line="360" w:lineRule="auto"/>
              <w:ind w:firstLine="0"/>
              <w:rPr>
                <w:sz w:val="20"/>
                <w:szCs w:val="20"/>
              </w:rPr>
            </w:pPr>
            <w:r w:rsidRPr="00AA3EA2">
              <w:rPr>
                <w:sz w:val="20"/>
                <w:szCs w:val="20"/>
              </w:rPr>
              <w:t>10</w:t>
            </w:r>
          </w:p>
        </w:tc>
      </w:tr>
      <w:tr w:rsidR="00852C49" w:rsidRPr="00550DCF">
        <w:trPr>
          <w:cantSplit/>
          <w:trHeight w:val="357"/>
        </w:trPr>
        <w:tc>
          <w:tcPr>
            <w:tcW w:w="1440" w:type="dxa"/>
            <w:vAlign w:val="center"/>
          </w:tcPr>
          <w:p w:rsidR="00852C49" w:rsidRPr="00AA3EA2" w:rsidRDefault="00852C49" w:rsidP="00AA3EA2">
            <w:pPr>
              <w:spacing w:line="360" w:lineRule="auto"/>
              <w:ind w:firstLine="0"/>
              <w:rPr>
                <w:sz w:val="20"/>
                <w:szCs w:val="20"/>
              </w:rPr>
            </w:pPr>
            <w:r w:rsidRPr="00AA3EA2">
              <w:rPr>
                <w:sz w:val="20"/>
                <w:szCs w:val="20"/>
              </w:rPr>
              <w:t>Руководитель</w:t>
            </w:r>
          </w:p>
        </w:tc>
        <w:tc>
          <w:tcPr>
            <w:tcW w:w="1503" w:type="dxa"/>
            <w:vAlign w:val="center"/>
          </w:tcPr>
          <w:p w:rsidR="00852C49" w:rsidRPr="00AA3EA2" w:rsidRDefault="00852C49" w:rsidP="00AA3EA2">
            <w:pPr>
              <w:spacing w:line="360" w:lineRule="auto"/>
              <w:ind w:firstLine="0"/>
              <w:rPr>
                <w:sz w:val="20"/>
                <w:szCs w:val="20"/>
              </w:rPr>
            </w:pPr>
            <w:r w:rsidRPr="00AA3EA2">
              <w:rPr>
                <w:sz w:val="20"/>
                <w:szCs w:val="20"/>
              </w:rPr>
              <w:t>Довгалевский В.В.</w:t>
            </w:r>
          </w:p>
        </w:tc>
        <w:tc>
          <w:tcPr>
            <w:tcW w:w="1080" w:type="dxa"/>
            <w:vAlign w:val="center"/>
          </w:tcPr>
          <w:p w:rsidR="00852C49" w:rsidRPr="00AA3EA2" w:rsidRDefault="00852C49" w:rsidP="00AA3EA2">
            <w:pPr>
              <w:spacing w:line="360" w:lineRule="auto"/>
              <w:ind w:firstLine="0"/>
              <w:rPr>
                <w:sz w:val="20"/>
                <w:szCs w:val="20"/>
              </w:rPr>
            </w:pPr>
          </w:p>
        </w:tc>
        <w:tc>
          <w:tcPr>
            <w:tcW w:w="900" w:type="dxa"/>
            <w:vAlign w:val="center"/>
          </w:tcPr>
          <w:p w:rsidR="00852C49" w:rsidRPr="00AA3EA2" w:rsidRDefault="00852C49" w:rsidP="00AA3EA2">
            <w:pPr>
              <w:spacing w:line="360" w:lineRule="auto"/>
              <w:ind w:firstLine="0"/>
              <w:rPr>
                <w:sz w:val="20"/>
                <w:szCs w:val="20"/>
              </w:rPr>
            </w:pPr>
          </w:p>
        </w:tc>
        <w:tc>
          <w:tcPr>
            <w:tcW w:w="1620" w:type="dxa"/>
            <w:vMerge/>
            <w:vAlign w:val="center"/>
          </w:tcPr>
          <w:p w:rsidR="00852C49" w:rsidRPr="00AA3EA2" w:rsidRDefault="00852C49" w:rsidP="00AA3EA2">
            <w:pPr>
              <w:spacing w:line="360" w:lineRule="auto"/>
              <w:ind w:firstLine="0"/>
              <w:rPr>
                <w:sz w:val="20"/>
                <w:szCs w:val="20"/>
              </w:rPr>
            </w:pPr>
          </w:p>
        </w:tc>
        <w:tc>
          <w:tcPr>
            <w:tcW w:w="2651" w:type="dxa"/>
            <w:gridSpan w:val="3"/>
            <w:vMerge w:val="restart"/>
            <w:vAlign w:val="center"/>
          </w:tcPr>
          <w:p w:rsidR="00852C49" w:rsidRPr="00AA3EA2" w:rsidRDefault="00852C49" w:rsidP="00AA3EA2">
            <w:pPr>
              <w:pStyle w:val="13"/>
              <w:spacing w:before="0" w:line="360" w:lineRule="auto"/>
              <w:ind w:left="0" w:firstLine="0"/>
              <w:rPr>
                <w:sz w:val="20"/>
                <w:szCs w:val="20"/>
              </w:rPr>
            </w:pPr>
            <w:r w:rsidRPr="00AA3EA2">
              <w:rPr>
                <w:sz w:val="20"/>
                <w:szCs w:val="20"/>
              </w:rPr>
              <w:t>Институт туризма и гостеприимства филиал РГУТиС</w:t>
            </w:r>
          </w:p>
          <w:p w:rsidR="00852C49" w:rsidRPr="00AA3EA2" w:rsidRDefault="00852C49" w:rsidP="00AA3EA2">
            <w:pPr>
              <w:pStyle w:val="13"/>
              <w:spacing w:before="0" w:line="360" w:lineRule="auto"/>
              <w:ind w:left="0" w:firstLine="0"/>
              <w:rPr>
                <w:sz w:val="20"/>
                <w:szCs w:val="20"/>
              </w:rPr>
            </w:pPr>
            <w:r w:rsidRPr="00AA3EA2">
              <w:rPr>
                <w:sz w:val="20"/>
                <w:szCs w:val="20"/>
              </w:rPr>
              <w:t>Группа Э5-3</w:t>
            </w:r>
          </w:p>
        </w:tc>
      </w:tr>
      <w:tr w:rsidR="00852C49" w:rsidRPr="00550DCF">
        <w:trPr>
          <w:cantSplit/>
          <w:trHeight w:val="421"/>
        </w:trPr>
        <w:tc>
          <w:tcPr>
            <w:tcW w:w="1440" w:type="dxa"/>
            <w:vAlign w:val="center"/>
          </w:tcPr>
          <w:p w:rsidR="00852C49" w:rsidRPr="00AA3EA2" w:rsidRDefault="00852C49" w:rsidP="00AA3EA2">
            <w:pPr>
              <w:spacing w:line="360" w:lineRule="auto"/>
              <w:ind w:firstLine="0"/>
              <w:rPr>
                <w:sz w:val="20"/>
                <w:szCs w:val="20"/>
              </w:rPr>
            </w:pPr>
            <w:r w:rsidRPr="00AA3EA2">
              <w:rPr>
                <w:sz w:val="20"/>
                <w:szCs w:val="20"/>
              </w:rPr>
              <w:t>Зав.кафедрой</w:t>
            </w:r>
          </w:p>
        </w:tc>
        <w:tc>
          <w:tcPr>
            <w:tcW w:w="1503" w:type="dxa"/>
            <w:vAlign w:val="center"/>
          </w:tcPr>
          <w:p w:rsidR="00852C49" w:rsidRPr="00AA3EA2" w:rsidRDefault="00852C49" w:rsidP="00AA3EA2">
            <w:pPr>
              <w:spacing w:line="360" w:lineRule="auto"/>
              <w:ind w:firstLine="0"/>
              <w:rPr>
                <w:sz w:val="20"/>
                <w:szCs w:val="20"/>
              </w:rPr>
            </w:pPr>
            <w:r w:rsidRPr="00AA3EA2">
              <w:rPr>
                <w:sz w:val="20"/>
                <w:szCs w:val="20"/>
              </w:rPr>
              <w:t>Огнева С.В.</w:t>
            </w:r>
          </w:p>
        </w:tc>
        <w:tc>
          <w:tcPr>
            <w:tcW w:w="1080" w:type="dxa"/>
            <w:vAlign w:val="center"/>
          </w:tcPr>
          <w:p w:rsidR="00852C49" w:rsidRPr="00AA3EA2" w:rsidRDefault="00852C49" w:rsidP="00AA3EA2">
            <w:pPr>
              <w:spacing w:line="360" w:lineRule="auto"/>
              <w:ind w:firstLine="0"/>
              <w:rPr>
                <w:sz w:val="20"/>
                <w:szCs w:val="20"/>
              </w:rPr>
            </w:pPr>
          </w:p>
        </w:tc>
        <w:tc>
          <w:tcPr>
            <w:tcW w:w="900" w:type="dxa"/>
            <w:vAlign w:val="center"/>
          </w:tcPr>
          <w:p w:rsidR="00852C49" w:rsidRPr="00AA3EA2" w:rsidRDefault="00852C49" w:rsidP="00AA3EA2">
            <w:pPr>
              <w:spacing w:line="360" w:lineRule="auto"/>
              <w:ind w:firstLine="0"/>
              <w:rPr>
                <w:sz w:val="20"/>
                <w:szCs w:val="20"/>
              </w:rPr>
            </w:pPr>
          </w:p>
        </w:tc>
        <w:tc>
          <w:tcPr>
            <w:tcW w:w="1620" w:type="dxa"/>
            <w:vMerge/>
            <w:vAlign w:val="center"/>
          </w:tcPr>
          <w:p w:rsidR="00852C49" w:rsidRPr="00AA3EA2" w:rsidRDefault="00852C49" w:rsidP="00AA3EA2">
            <w:pPr>
              <w:spacing w:line="360" w:lineRule="auto"/>
              <w:ind w:firstLine="0"/>
              <w:rPr>
                <w:sz w:val="20"/>
                <w:szCs w:val="20"/>
              </w:rPr>
            </w:pPr>
          </w:p>
        </w:tc>
        <w:tc>
          <w:tcPr>
            <w:tcW w:w="2651" w:type="dxa"/>
            <w:gridSpan w:val="3"/>
            <w:vMerge/>
            <w:vAlign w:val="center"/>
          </w:tcPr>
          <w:p w:rsidR="00852C49" w:rsidRPr="00AA3EA2" w:rsidRDefault="00852C49" w:rsidP="00AA3EA2">
            <w:pPr>
              <w:spacing w:line="360" w:lineRule="auto"/>
              <w:ind w:firstLine="0"/>
              <w:rPr>
                <w:sz w:val="20"/>
                <w:szCs w:val="20"/>
              </w:rPr>
            </w:pPr>
          </w:p>
        </w:tc>
      </w:tr>
    </w:tbl>
    <w:p w:rsidR="00852C49" w:rsidRPr="00550DCF" w:rsidRDefault="00852C49" w:rsidP="00550DCF">
      <w:pPr>
        <w:spacing w:line="360" w:lineRule="auto"/>
        <w:ind w:firstLine="709"/>
        <w:rPr>
          <w:sz w:val="28"/>
          <w:szCs w:val="28"/>
        </w:rPr>
      </w:pPr>
      <w:r w:rsidRPr="00550DCF">
        <w:rPr>
          <w:sz w:val="28"/>
          <w:szCs w:val="28"/>
        </w:rPr>
        <w:t>Таблица 4.1. - План распределения площади и стоимость оснащения СПА центра гостиницы «Космос».</w:t>
      </w:r>
    </w:p>
    <w:tbl>
      <w:tblPr>
        <w:tblW w:w="9284" w:type="dxa"/>
        <w:tblInd w:w="-113" w:type="dxa"/>
        <w:tblLayout w:type="fixed"/>
        <w:tblLook w:val="0000" w:firstRow="0" w:lastRow="0" w:firstColumn="0" w:lastColumn="0" w:noHBand="0" w:noVBand="0"/>
      </w:tblPr>
      <w:tblGrid>
        <w:gridCol w:w="2415"/>
        <w:gridCol w:w="1254"/>
        <w:gridCol w:w="2531"/>
        <w:gridCol w:w="1495"/>
        <w:gridCol w:w="1589"/>
      </w:tblGrid>
      <w:tr w:rsidR="00852C49" w:rsidRPr="00550DCF">
        <w:trPr>
          <w:trHeight w:val="420"/>
        </w:trPr>
        <w:tc>
          <w:tcPr>
            <w:tcW w:w="2415" w:type="dxa"/>
            <w:tcBorders>
              <w:top w:val="single" w:sz="4" w:space="0" w:color="auto"/>
              <w:left w:val="single" w:sz="4" w:space="0" w:color="auto"/>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Наименование комплекса</w:t>
            </w:r>
          </w:p>
        </w:tc>
        <w:tc>
          <w:tcPr>
            <w:tcW w:w="1254" w:type="dxa"/>
            <w:tcBorders>
              <w:top w:val="single" w:sz="4" w:space="0" w:color="auto"/>
              <w:left w:val="single" w:sz="4" w:space="0" w:color="auto"/>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 комнаты</w:t>
            </w:r>
          </w:p>
        </w:tc>
        <w:tc>
          <w:tcPr>
            <w:tcW w:w="2531" w:type="dxa"/>
            <w:tcBorders>
              <w:top w:val="single" w:sz="4" w:space="0" w:color="auto"/>
              <w:left w:val="single" w:sz="4" w:space="0" w:color="auto"/>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Название кабинетов</w:t>
            </w:r>
          </w:p>
        </w:tc>
        <w:tc>
          <w:tcPr>
            <w:tcW w:w="1495" w:type="dxa"/>
            <w:tcBorders>
              <w:top w:val="single" w:sz="4" w:space="0" w:color="auto"/>
              <w:left w:val="single" w:sz="4" w:space="0" w:color="auto"/>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Площадь, кв.м.</w:t>
            </w:r>
          </w:p>
        </w:tc>
        <w:tc>
          <w:tcPr>
            <w:tcW w:w="1589" w:type="dxa"/>
            <w:tcBorders>
              <w:top w:val="single" w:sz="4" w:space="0" w:color="auto"/>
              <w:left w:val="single" w:sz="4" w:space="0" w:color="auto"/>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Затраты на оснащение, руб.</w:t>
            </w:r>
          </w:p>
        </w:tc>
      </w:tr>
      <w:tr w:rsidR="00852C49" w:rsidRPr="00550DCF">
        <w:trPr>
          <w:trHeight w:val="270"/>
        </w:trPr>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Входная группа</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Рецепция и зона отдыха</w:t>
            </w:r>
          </w:p>
        </w:tc>
        <w:tc>
          <w:tcPr>
            <w:tcW w:w="1495"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15</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80000</w:t>
            </w:r>
          </w:p>
        </w:tc>
      </w:tr>
      <w:tr w:rsidR="00852C49" w:rsidRPr="00550DCF">
        <w:trPr>
          <w:cantSplit/>
          <w:trHeight w:val="690"/>
        </w:trPr>
        <w:tc>
          <w:tcPr>
            <w:tcW w:w="2415" w:type="dxa"/>
            <w:vMerge w:val="restart"/>
            <w:tcBorders>
              <w:top w:val="single" w:sz="4" w:space="0" w:color="auto"/>
              <w:left w:val="single" w:sz="4" w:space="0" w:color="auto"/>
              <w:bottom w:val="nil"/>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Салон красоты</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2</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Парикмахерский зал (4 рабочих места) и место мастера маникюра</w:t>
            </w:r>
          </w:p>
        </w:tc>
        <w:tc>
          <w:tcPr>
            <w:tcW w:w="1495"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42</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450000</w:t>
            </w:r>
          </w:p>
        </w:tc>
      </w:tr>
      <w:tr w:rsidR="00852C49" w:rsidRPr="00550DCF">
        <w:trPr>
          <w:cantSplit/>
          <w:trHeight w:val="270"/>
        </w:trPr>
        <w:tc>
          <w:tcPr>
            <w:tcW w:w="2415" w:type="dxa"/>
            <w:vMerge/>
            <w:tcBorders>
              <w:top w:val="nil"/>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3</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Солярий вертикальный (2)</w:t>
            </w:r>
          </w:p>
        </w:tc>
        <w:tc>
          <w:tcPr>
            <w:tcW w:w="1495"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8</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220000</w:t>
            </w:r>
          </w:p>
        </w:tc>
      </w:tr>
      <w:tr w:rsidR="00852C49" w:rsidRPr="00550DCF">
        <w:trPr>
          <w:trHeight w:val="270"/>
        </w:trPr>
        <w:tc>
          <w:tcPr>
            <w:tcW w:w="2415" w:type="dxa"/>
            <w:tcBorders>
              <w:top w:val="single" w:sz="4" w:space="0" w:color="auto"/>
              <w:left w:val="single" w:sz="4" w:space="0" w:color="auto"/>
              <w:bottom w:val="single" w:sz="4" w:space="0" w:color="auto"/>
              <w:right w:val="single" w:sz="4" w:space="0" w:color="auto"/>
            </w:tcBorders>
            <w:vAlign w:val="center"/>
          </w:tcPr>
          <w:p w:rsidR="00852C49" w:rsidRPr="00AA3EA2" w:rsidRDefault="00852C49" w:rsidP="00AA3EA2">
            <w:pPr>
              <w:spacing w:line="360" w:lineRule="auto"/>
              <w:ind w:firstLine="0"/>
              <w:rPr>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4</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Кабинет СПА-педикюра</w:t>
            </w:r>
          </w:p>
        </w:tc>
        <w:tc>
          <w:tcPr>
            <w:tcW w:w="1495"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16</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270000</w:t>
            </w:r>
          </w:p>
        </w:tc>
      </w:tr>
      <w:tr w:rsidR="00852C49" w:rsidRPr="00550DCF">
        <w:trPr>
          <w:trHeight w:val="690"/>
        </w:trPr>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Спортивно-оздоровительный блок</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5</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Тренажерный зал, бассейн, зона отдыха</w:t>
            </w:r>
          </w:p>
        </w:tc>
        <w:tc>
          <w:tcPr>
            <w:tcW w:w="1495"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200</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1000000</w:t>
            </w:r>
          </w:p>
        </w:tc>
      </w:tr>
      <w:tr w:rsidR="00852C49" w:rsidRPr="00550DCF">
        <w:trPr>
          <w:cantSplit/>
          <w:trHeight w:val="465"/>
        </w:trPr>
        <w:tc>
          <w:tcPr>
            <w:tcW w:w="2415" w:type="dxa"/>
            <w:vMerge w:val="restart"/>
            <w:tcBorders>
              <w:top w:val="single" w:sz="4" w:space="0" w:color="auto"/>
              <w:left w:val="single" w:sz="4" w:space="0" w:color="auto"/>
              <w:bottom w:val="nil"/>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СПА-зона</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6</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Кабинет талассотерапии</w:t>
            </w:r>
          </w:p>
        </w:tc>
        <w:tc>
          <w:tcPr>
            <w:tcW w:w="1495"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15</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250000</w:t>
            </w:r>
          </w:p>
        </w:tc>
      </w:tr>
      <w:tr w:rsidR="00852C49" w:rsidRPr="00550DCF">
        <w:trPr>
          <w:cantSplit/>
          <w:trHeight w:val="375"/>
        </w:trPr>
        <w:tc>
          <w:tcPr>
            <w:tcW w:w="2415" w:type="dxa"/>
            <w:vMerge/>
            <w:tcBorders>
              <w:top w:val="nil"/>
              <w:left w:val="single" w:sz="4" w:space="0" w:color="auto"/>
              <w:bottom w:val="nil"/>
              <w:right w:val="single" w:sz="4" w:space="0" w:color="auto"/>
            </w:tcBorders>
            <w:vAlign w:val="center"/>
          </w:tcPr>
          <w:p w:rsidR="00852C49" w:rsidRPr="00AA3EA2" w:rsidRDefault="00852C49" w:rsidP="00AA3EA2">
            <w:pPr>
              <w:spacing w:line="360" w:lineRule="auto"/>
              <w:ind w:firstLine="0"/>
              <w:rPr>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7</w:t>
            </w:r>
          </w:p>
        </w:tc>
        <w:tc>
          <w:tcPr>
            <w:tcW w:w="2531" w:type="dxa"/>
            <w:tcBorders>
              <w:top w:val="single" w:sz="4" w:space="0" w:color="auto"/>
              <w:left w:val="single" w:sz="4" w:space="0" w:color="auto"/>
              <w:bottom w:val="nil"/>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Кабинет классической</w:t>
            </w:r>
          </w:p>
          <w:p w:rsidR="00852C49" w:rsidRPr="00AA3EA2" w:rsidRDefault="00852C49" w:rsidP="00AA3EA2">
            <w:pPr>
              <w:spacing w:line="360" w:lineRule="auto"/>
              <w:ind w:firstLine="0"/>
              <w:rPr>
                <w:sz w:val="20"/>
                <w:szCs w:val="20"/>
              </w:rPr>
            </w:pPr>
            <w:r w:rsidRPr="00AA3EA2">
              <w:rPr>
                <w:sz w:val="20"/>
                <w:szCs w:val="20"/>
              </w:rPr>
              <w:t>косметологии</w:t>
            </w:r>
          </w:p>
        </w:tc>
        <w:tc>
          <w:tcPr>
            <w:tcW w:w="1495"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20</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300000</w:t>
            </w:r>
          </w:p>
        </w:tc>
      </w:tr>
      <w:tr w:rsidR="00852C49" w:rsidRPr="00550DCF">
        <w:trPr>
          <w:cantSplit/>
          <w:trHeight w:val="270"/>
        </w:trPr>
        <w:tc>
          <w:tcPr>
            <w:tcW w:w="2415" w:type="dxa"/>
            <w:vMerge/>
            <w:tcBorders>
              <w:top w:val="nil"/>
              <w:left w:val="single" w:sz="4" w:space="0" w:color="auto"/>
              <w:bottom w:val="nil"/>
              <w:right w:val="single" w:sz="4" w:space="0" w:color="auto"/>
            </w:tcBorders>
            <w:vAlign w:val="center"/>
          </w:tcPr>
          <w:p w:rsidR="00852C49" w:rsidRPr="00AA3EA2" w:rsidRDefault="00852C49" w:rsidP="00AA3EA2">
            <w:pPr>
              <w:spacing w:line="360" w:lineRule="auto"/>
              <w:ind w:firstLine="0"/>
              <w:rPr>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8</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Кабинет массажа</w:t>
            </w:r>
          </w:p>
        </w:tc>
        <w:tc>
          <w:tcPr>
            <w:tcW w:w="1495"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12</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100000</w:t>
            </w:r>
          </w:p>
        </w:tc>
      </w:tr>
      <w:tr w:rsidR="00852C49" w:rsidRPr="00550DCF">
        <w:trPr>
          <w:cantSplit/>
          <w:trHeight w:val="270"/>
        </w:trPr>
        <w:tc>
          <w:tcPr>
            <w:tcW w:w="2415" w:type="dxa"/>
            <w:vMerge/>
            <w:tcBorders>
              <w:top w:val="nil"/>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9</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Хаммам</w:t>
            </w:r>
          </w:p>
        </w:tc>
        <w:tc>
          <w:tcPr>
            <w:tcW w:w="1495"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40</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700000</w:t>
            </w:r>
          </w:p>
        </w:tc>
      </w:tr>
      <w:tr w:rsidR="00852C49" w:rsidRPr="00550DCF">
        <w:trPr>
          <w:trHeight w:val="465"/>
        </w:trPr>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Вспомогательные помещения</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10</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Подсобные помещения, склады, коридоры</w:t>
            </w:r>
          </w:p>
        </w:tc>
        <w:tc>
          <w:tcPr>
            <w:tcW w:w="1495"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22</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p>
        </w:tc>
      </w:tr>
      <w:tr w:rsidR="00852C49" w:rsidRPr="00550DCF">
        <w:trPr>
          <w:trHeight w:val="270"/>
        </w:trPr>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b/>
                <w:bCs/>
                <w:sz w:val="20"/>
                <w:szCs w:val="20"/>
              </w:rPr>
            </w:pPr>
            <w:r w:rsidRPr="00AA3EA2">
              <w:rPr>
                <w:b/>
                <w:bCs/>
                <w:sz w:val="20"/>
                <w:szCs w:val="20"/>
              </w:rPr>
              <w:t>Итого:</w:t>
            </w:r>
          </w:p>
        </w:tc>
        <w:tc>
          <w:tcPr>
            <w:tcW w:w="37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p>
        </w:tc>
        <w:tc>
          <w:tcPr>
            <w:tcW w:w="1495"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400</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3370000</w:t>
            </w:r>
          </w:p>
        </w:tc>
      </w:tr>
    </w:tbl>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 xml:space="preserve">Общие затраты на оснащение СПА центра составили 3370000 руб. В среднем инвестиции на оснащение технологическим оборудованием и мебелью на квадратный метр равны 8425 руб. </w:t>
      </w:r>
    </w:p>
    <w:p w:rsidR="00852C49" w:rsidRPr="00550DCF" w:rsidRDefault="00852C49" w:rsidP="00550DCF">
      <w:pPr>
        <w:spacing w:line="360" w:lineRule="auto"/>
        <w:ind w:firstLine="709"/>
        <w:rPr>
          <w:sz w:val="28"/>
          <w:szCs w:val="28"/>
        </w:rPr>
      </w:pPr>
      <w:r w:rsidRPr="00550DCF">
        <w:rPr>
          <w:sz w:val="28"/>
          <w:szCs w:val="28"/>
        </w:rPr>
        <w:t>Инвестиционный план СПА центра представлен в таблице 4.2.</w:t>
      </w:r>
    </w:p>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Таблица 4.2. – Инвестиционный план СПА центра гостиницы «Космос».</w:t>
      </w:r>
    </w:p>
    <w:tbl>
      <w:tblPr>
        <w:tblW w:w="8680" w:type="dxa"/>
        <w:jc w:val="center"/>
        <w:tblLook w:val="0000" w:firstRow="0" w:lastRow="0" w:firstColumn="0" w:lastColumn="0" w:noHBand="0" w:noVBand="0"/>
      </w:tblPr>
      <w:tblGrid>
        <w:gridCol w:w="2100"/>
        <w:gridCol w:w="5235"/>
        <w:gridCol w:w="1345"/>
      </w:tblGrid>
      <w:tr w:rsidR="00852C49" w:rsidRPr="00550DCF">
        <w:trPr>
          <w:cantSplit/>
          <w:trHeight w:hRule="exact" w:val="369"/>
          <w:jc w:val="center"/>
        </w:trPr>
        <w:tc>
          <w:tcPr>
            <w:tcW w:w="7335" w:type="dxa"/>
            <w:gridSpan w:val="2"/>
            <w:tcBorders>
              <w:top w:val="single" w:sz="4" w:space="0" w:color="auto"/>
              <w:left w:val="single" w:sz="4" w:space="0" w:color="auto"/>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Статья расходов</w:t>
            </w:r>
          </w:p>
        </w:tc>
        <w:tc>
          <w:tcPr>
            <w:tcW w:w="1345" w:type="dxa"/>
            <w:tcBorders>
              <w:top w:val="single" w:sz="4" w:space="0" w:color="auto"/>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Сумма, руб.</w:t>
            </w:r>
          </w:p>
        </w:tc>
      </w:tr>
      <w:tr w:rsidR="00852C49" w:rsidRPr="00550DCF">
        <w:trPr>
          <w:cantSplit/>
          <w:trHeight w:val="883"/>
          <w:jc w:val="center"/>
        </w:trPr>
        <w:tc>
          <w:tcPr>
            <w:tcW w:w="2100" w:type="dxa"/>
            <w:vMerge w:val="restart"/>
            <w:tcBorders>
              <w:top w:val="nil"/>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Проектные и предпроектные мероприятия</w:t>
            </w:r>
          </w:p>
        </w:tc>
        <w:tc>
          <w:tcPr>
            <w:tcW w:w="5235" w:type="dxa"/>
            <w:tcBorders>
              <w:top w:val="nil"/>
              <w:left w:val="nil"/>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Оплата услуг по созданию технологического проекта (концепция, технология, планировочные решения, техническое задание для строителей, концепт-дизайн)</w:t>
            </w:r>
          </w:p>
        </w:tc>
        <w:tc>
          <w:tcPr>
            <w:tcW w:w="1345" w:type="dxa"/>
            <w:tcBorders>
              <w:top w:val="nil"/>
              <w:left w:val="nil"/>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400000</w:t>
            </w:r>
          </w:p>
        </w:tc>
      </w:tr>
      <w:tr w:rsidR="00852C49" w:rsidRPr="00550DCF">
        <w:trPr>
          <w:cantSplit/>
          <w:trHeight w:val="416"/>
          <w:jc w:val="center"/>
        </w:trPr>
        <w:tc>
          <w:tcPr>
            <w:tcW w:w="2100" w:type="dxa"/>
            <w:vMerge/>
            <w:tcBorders>
              <w:top w:val="nil"/>
              <w:left w:val="single" w:sz="4" w:space="0" w:color="auto"/>
              <w:bottom w:val="single" w:sz="4" w:space="0" w:color="auto"/>
              <w:right w:val="single" w:sz="4" w:space="0" w:color="auto"/>
            </w:tcBorders>
            <w:vAlign w:val="center"/>
          </w:tcPr>
          <w:p w:rsidR="00852C49" w:rsidRPr="00AA3EA2" w:rsidRDefault="00852C49" w:rsidP="00AA3EA2">
            <w:pPr>
              <w:spacing w:line="360" w:lineRule="auto"/>
              <w:ind w:firstLine="0"/>
              <w:rPr>
                <w:sz w:val="20"/>
                <w:szCs w:val="20"/>
              </w:rPr>
            </w:pPr>
          </w:p>
        </w:tc>
        <w:tc>
          <w:tcPr>
            <w:tcW w:w="5235" w:type="dxa"/>
            <w:tcBorders>
              <w:top w:val="nil"/>
              <w:left w:val="nil"/>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Согласование проекта в надзорных организациях</w:t>
            </w:r>
          </w:p>
        </w:tc>
        <w:tc>
          <w:tcPr>
            <w:tcW w:w="1345" w:type="dxa"/>
            <w:tcBorders>
              <w:top w:val="nil"/>
              <w:left w:val="nil"/>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80000</w:t>
            </w:r>
          </w:p>
        </w:tc>
      </w:tr>
      <w:tr w:rsidR="00852C49" w:rsidRPr="00550DCF">
        <w:trPr>
          <w:trHeight w:hRule="exact" w:val="330"/>
          <w:jc w:val="center"/>
        </w:trPr>
        <w:tc>
          <w:tcPr>
            <w:tcW w:w="7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Итого (проектные и предпроектные мероприятия):</w:t>
            </w:r>
          </w:p>
        </w:tc>
        <w:tc>
          <w:tcPr>
            <w:tcW w:w="1345" w:type="dxa"/>
            <w:tcBorders>
              <w:top w:val="nil"/>
              <w:left w:val="nil"/>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480000</w:t>
            </w:r>
          </w:p>
        </w:tc>
      </w:tr>
      <w:tr w:rsidR="00852C49" w:rsidRPr="00550DCF">
        <w:trPr>
          <w:trHeight w:hRule="exact" w:val="1569"/>
          <w:jc w:val="center"/>
        </w:trPr>
        <w:tc>
          <w:tcPr>
            <w:tcW w:w="2100" w:type="dxa"/>
            <w:tcBorders>
              <w:top w:val="nil"/>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Строительно-ремонтные работы</w:t>
            </w:r>
          </w:p>
        </w:tc>
        <w:tc>
          <w:tcPr>
            <w:tcW w:w="5235" w:type="dxa"/>
            <w:tcBorders>
              <w:top w:val="nil"/>
              <w:left w:val="nil"/>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Строительно-ремонтные работы, в т. ч. выполнение работ по инженерному оборудованию (вентиляция, водоснабжение, электрика, технические блоки и т. п.), работы по реконструкции и перепланровке помещений (из расчета 8000 руб. кв.м.)</w:t>
            </w:r>
          </w:p>
        </w:tc>
        <w:tc>
          <w:tcPr>
            <w:tcW w:w="1345" w:type="dxa"/>
            <w:tcBorders>
              <w:top w:val="nil"/>
              <w:left w:val="nil"/>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3200000</w:t>
            </w:r>
          </w:p>
        </w:tc>
      </w:tr>
      <w:tr w:rsidR="00852C49" w:rsidRPr="00550DCF">
        <w:trPr>
          <w:trHeight w:hRule="exact" w:val="355"/>
          <w:jc w:val="center"/>
        </w:trPr>
        <w:tc>
          <w:tcPr>
            <w:tcW w:w="7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Итого (строительно-ремонтные работы):</w:t>
            </w:r>
          </w:p>
        </w:tc>
        <w:tc>
          <w:tcPr>
            <w:tcW w:w="1345" w:type="dxa"/>
            <w:tcBorders>
              <w:top w:val="single" w:sz="4" w:space="0" w:color="auto"/>
              <w:left w:val="nil"/>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3200000</w:t>
            </w:r>
          </w:p>
        </w:tc>
      </w:tr>
      <w:tr w:rsidR="00852C49" w:rsidRPr="00550DCF">
        <w:trPr>
          <w:trHeight w:hRule="exact" w:val="489"/>
          <w:jc w:val="center"/>
        </w:trPr>
        <w:tc>
          <w:tcPr>
            <w:tcW w:w="7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Оснащение помещений необходимой мебелью и оборудованием (см. таблицу 4.1)</w:t>
            </w:r>
          </w:p>
        </w:tc>
        <w:tc>
          <w:tcPr>
            <w:tcW w:w="1345" w:type="dxa"/>
            <w:tcBorders>
              <w:top w:val="single" w:sz="4" w:space="0" w:color="auto"/>
              <w:left w:val="nil"/>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3370000</w:t>
            </w:r>
          </w:p>
        </w:tc>
      </w:tr>
      <w:tr w:rsidR="00852C49" w:rsidRPr="00550DCF">
        <w:trPr>
          <w:trHeight w:hRule="exact" w:val="298"/>
          <w:jc w:val="center"/>
        </w:trPr>
        <w:tc>
          <w:tcPr>
            <w:tcW w:w="7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Итого (оснащение помещений необходимой мебелью и оборудованием):</w:t>
            </w:r>
          </w:p>
        </w:tc>
        <w:tc>
          <w:tcPr>
            <w:tcW w:w="1345" w:type="dxa"/>
            <w:tcBorders>
              <w:top w:val="single" w:sz="4" w:space="0" w:color="auto"/>
              <w:left w:val="nil"/>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3370000</w:t>
            </w:r>
          </w:p>
        </w:tc>
      </w:tr>
      <w:tr w:rsidR="00852C49" w:rsidRPr="00550DCF">
        <w:trPr>
          <w:cantSplit/>
          <w:trHeight w:hRule="exact" w:val="287"/>
          <w:jc w:val="center"/>
        </w:trPr>
        <w:tc>
          <w:tcPr>
            <w:tcW w:w="21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Затраты на начальный период</w:t>
            </w:r>
          </w:p>
        </w:tc>
        <w:tc>
          <w:tcPr>
            <w:tcW w:w="5235" w:type="dxa"/>
            <w:tcBorders>
              <w:top w:val="single" w:sz="4" w:space="0" w:color="auto"/>
              <w:left w:val="nil"/>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Стартовая закупка расходных материалов, белья и т. п.</w:t>
            </w:r>
          </w:p>
        </w:tc>
        <w:tc>
          <w:tcPr>
            <w:tcW w:w="1345" w:type="dxa"/>
            <w:tcBorders>
              <w:top w:val="single" w:sz="4" w:space="0" w:color="auto"/>
              <w:left w:val="nil"/>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350000</w:t>
            </w:r>
          </w:p>
        </w:tc>
      </w:tr>
      <w:tr w:rsidR="00852C49" w:rsidRPr="00550DCF">
        <w:trPr>
          <w:cantSplit/>
          <w:trHeight w:val="270"/>
          <w:jc w:val="center"/>
        </w:trPr>
        <w:tc>
          <w:tcPr>
            <w:tcW w:w="2100" w:type="dxa"/>
            <w:vMerge/>
            <w:tcBorders>
              <w:top w:val="single" w:sz="4" w:space="0" w:color="auto"/>
              <w:left w:val="single" w:sz="4" w:space="0" w:color="auto"/>
              <w:bottom w:val="single" w:sz="4" w:space="0" w:color="auto"/>
              <w:right w:val="single" w:sz="4" w:space="0" w:color="auto"/>
            </w:tcBorders>
            <w:vAlign w:val="center"/>
          </w:tcPr>
          <w:p w:rsidR="00852C49" w:rsidRPr="00AA3EA2" w:rsidRDefault="00852C49" w:rsidP="00AA3EA2">
            <w:pPr>
              <w:spacing w:line="360" w:lineRule="auto"/>
              <w:ind w:firstLine="0"/>
              <w:rPr>
                <w:sz w:val="20"/>
                <w:szCs w:val="20"/>
              </w:rPr>
            </w:pPr>
          </w:p>
        </w:tc>
        <w:tc>
          <w:tcPr>
            <w:tcW w:w="5235" w:type="dxa"/>
            <w:tcBorders>
              <w:top w:val="single" w:sz="4" w:space="0" w:color="auto"/>
              <w:left w:val="nil"/>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Поиск и отбор сотрудников</w:t>
            </w:r>
          </w:p>
        </w:tc>
        <w:tc>
          <w:tcPr>
            <w:tcW w:w="1345" w:type="dxa"/>
            <w:tcBorders>
              <w:top w:val="single" w:sz="4" w:space="0" w:color="auto"/>
              <w:left w:val="nil"/>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80000</w:t>
            </w:r>
          </w:p>
        </w:tc>
      </w:tr>
      <w:tr w:rsidR="00852C49" w:rsidRPr="00550DCF">
        <w:trPr>
          <w:cantSplit/>
          <w:trHeight w:val="480"/>
          <w:jc w:val="center"/>
        </w:trPr>
        <w:tc>
          <w:tcPr>
            <w:tcW w:w="2100" w:type="dxa"/>
            <w:vMerge/>
            <w:tcBorders>
              <w:top w:val="single" w:sz="4" w:space="0" w:color="auto"/>
              <w:left w:val="single" w:sz="4" w:space="0" w:color="auto"/>
              <w:bottom w:val="single" w:sz="4" w:space="0" w:color="auto"/>
              <w:right w:val="single" w:sz="4" w:space="0" w:color="auto"/>
            </w:tcBorders>
            <w:vAlign w:val="center"/>
          </w:tcPr>
          <w:p w:rsidR="00852C49" w:rsidRPr="00AA3EA2" w:rsidRDefault="00852C49" w:rsidP="00AA3EA2">
            <w:pPr>
              <w:spacing w:line="360" w:lineRule="auto"/>
              <w:ind w:firstLine="0"/>
              <w:rPr>
                <w:sz w:val="20"/>
                <w:szCs w:val="20"/>
              </w:rPr>
            </w:pPr>
          </w:p>
        </w:tc>
        <w:tc>
          <w:tcPr>
            <w:tcW w:w="5235" w:type="dxa"/>
            <w:tcBorders>
              <w:top w:val="single" w:sz="4" w:space="0" w:color="auto"/>
              <w:left w:val="nil"/>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Обучение персонала (тренинги и семинары)</w:t>
            </w:r>
          </w:p>
        </w:tc>
        <w:tc>
          <w:tcPr>
            <w:tcW w:w="1345" w:type="dxa"/>
            <w:tcBorders>
              <w:top w:val="single" w:sz="4" w:space="0" w:color="auto"/>
              <w:left w:val="nil"/>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80000</w:t>
            </w:r>
          </w:p>
        </w:tc>
      </w:tr>
      <w:tr w:rsidR="00852C49" w:rsidRPr="00550DCF">
        <w:trPr>
          <w:cantSplit/>
          <w:trHeight w:val="270"/>
          <w:jc w:val="center"/>
        </w:trPr>
        <w:tc>
          <w:tcPr>
            <w:tcW w:w="2100" w:type="dxa"/>
            <w:vMerge/>
            <w:tcBorders>
              <w:top w:val="single" w:sz="4" w:space="0" w:color="auto"/>
              <w:left w:val="single" w:sz="4" w:space="0" w:color="auto"/>
              <w:bottom w:val="single" w:sz="4" w:space="0" w:color="auto"/>
              <w:right w:val="single" w:sz="4" w:space="0" w:color="auto"/>
            </w:tcBorders>
            <w:vAlign w:val="center"/>
          </w:tcPr>
          <w:p w:rsidR="00852C49" w:rsidRPr="00AA3EA2" w:rsidRDefault="00852C49" w:rsidP="00AA3EA2">
            <w:pPr>
              <w:spacing w:line="360" w:lineRule="auto"/>
              <w:ind w:firstLine="0"/>
              <w:rPr>
                <w:sz w:val="20"/>
                <w:szCs w:val="20"/>
              </w:rPr>
            </w:pPr>
          </w:p>
        </w:tc>
        <w:tc>
          <w:tcPr>
            <w:tcW w:w="5235" w:type="dxa"/>
            <w:tcBorders>
              <w:top w:val="single" w:sz="4" w:space="0" w:color="auto"/>
              <w:left w:val="nil"/>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Стартовая рекламная кампания</w:t>
            </w:r>
          </w:p>
        </w:tc>
        <w:tc>
          <w:tcPr>
            <w:tcW w:w="1345" w:type="dxa"/>
            <w:tcBorders>
              <w:top w:val="single" w:sz="4" w:space="0" w:color="auto"/>
              <w:left w:val="nil"/>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80000</w:t>
            </w:r>
          </w:p>
        </w:tc>
      </w:tr>
      <w:tr w:rsidR="00852C49" w:rsidRPr="00550DCF">
        <w:trPr>
          <w:cantSplit/>
          <w:trHeight w:val="540"/>
          <w:jc w:val="center"/>
        </w:trPr>
        <w:tc>
          <w:tcPr>
            <w:tcW w:w="2100" w:type="dxa"/>
            <w:vMerge/>
            <w:tcBorders>
              <w:top w:val="single" w:sz="4" w:space="0" w:color="auto"/>
              <w:left w:val="single" w:sz="4" w:space="0" w:color="auto"/>
              <w:bottom w:val="single" w:sz="4" w:space="0" w:color="auto"/>
              <w:right w:val="single" w:sz="4" w:space="0" w:color="auto"/>
            </w:tcBorders>
            <w:vAlign w:val="center"/>
          </w:tcPr>
          <w:p w:rsidR="00852C49" w:rsidRPr="00AA3EA2" w:rsidRDefault="00852C49" w:rsidP="00AA3EA2">
            <w:pPr>
              <w:spacing w:line="360" w:lineRule="auto"/>
              <w:ind w:firstLine="0"/>
              <w:rPr>
                <w:sz w:val="20"/>
                <w:szCs w:val="20"/>
              </w:rPr>
            </w:pPr>
          </w:p>
        </w:tc>
        <w:tc>
          <w:tcPr>
            <w:tcW w:w="5235" w:type="dxa"/>
            <w:tcBorders>
              <w:top w:val="single" w:sz="4" w:space="0" w:color="auto"/>
              <w:left w:val="nil"/>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Бюджет на первоначальный период работы СПА-центра</w:t>
            </w:r>
          </w:p>
        </w:tc>
        <w:tc>
          <w:tcPr>
            <w:tcW w:w="1345" w:type="dxa"/>
            <w:tcBorders>
              <w:top w:val="single" w:sz="4" w:space="0" w:color="auto"/>
              <w:left w:val="nil"/>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450000</w:t>
            </w:r>
          </w:p>
        </w:tc>
      </w:tr>
      <w:tr w:rsidR="00852C49" w:rsidRPr="00550DCF">
        <w:trPr>
          <w:trHeight w:hRule="exact" w:val="300"/>
          <w:jc w:val="center"/>
        </w:trPr>
        <w:tc>
          <w:tcPr>
            <w:tcW w:w="7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Итого (затраты на начальный период):</w:t>
            </w:r>
          </w:p>
        </w:tc>
        <w:tc>
          <w:tcPr>
            <w:tcW w:w="1345" w:type="dxa"/>
            <w:tcBorders>
              <w:top w:val="single" w:sz="4" w:space="0" w:color="auto"/>
              <w:left w:val="nil"/>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1040000</w:t>
            </w:r>
          </w:p>
        </w:tc>
      </w:tr>
      <w:tr w:rsidR="00852C49" w:rsidRPr="00550DCF">
        <w:trPr>
          <w:trHeight w:hRule="exact" w:val="441"/>
          <w:jc w:val="center"/>
        </w:trPr>
        <w:tc>
          <w:tcPr>
            <w:tcW w:w="7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Итого инвестиций:</w:t>
            </w:r>
          </w:p>
        </w:tc>
        <w:tc>
          <w:tcPr>
            <w:tcW w:w="1345" w:type="dxa"/>
            <w:tcBorders>
              <w:top w:val="single" w:sz="4" w:space="0" w:color="auto"/>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8090000</w:t>
            </w:r>
          </w:p>
        </w:tc>
      </w:tr>
    </w:tbl>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Общий объем инвестиции на создание СПА центра в гостинице «Космос» составил</w:t>
      </w:r>
      <w:r w:rsidR="00550DCF">
        <w:rPr>
          <w:sz w:val="28"/>
          <w:szCs w:val="28"/>
        </w:rPr>
        <w:t xml:space="preserve"> </w:t>
      </w:r>
      <w:r w:rsidRPr="00550DCF">
        <w:rPr>
          <w:sz w:val="28"/>
          <w:szCs w:val="28"/>
        </w:rPr>
        <w:t xml:space="preserve">8090000 руб. Также произведены расчет затрат по каждой из расходных статей: </w:t>
      </w:r>
    </w:p>
    <w:p w:rsidR="00852C49" w:rsidRPr="00550DCF" w:rsidRDefault="00852C49" w:rsidP="00550DCF">
      <w:pPr>
        <w:numPr>
          <w:ilvl w:val="0"/>
          <w:numId w:val="15"/>
        </w:numPr>
        <w:tabs>
          <w:tab w:val="clear" w:pos="360"/>
          <w:tab w:val="num" w:pos="1260"/>
        </w:tabs>
        <w:autoSpaceDE/>
        <w:autoSpaceDN/>
        <w:adjustRightInd/>
        <w:spacing w:line="360" w:lineRule="auto"/>
        <w:ind w:left="0" w:firstLine="709"/>
        <w:rPr>
          <w:sz w:val="28"/>
          <w:szCs w:val="28"/>
        </w:rPr>
      </w:pPr>
      <w:r w:rsidRPr="00550DCF">
        <w:rPr>
          <w:sz w:val="28"/>
          <w:szCs w:val="28"/>
        </w:rPr>
        <w:t>проектные и предпроектные мероприятия – 400 000руб.;</w:t>
      </w:r>
    </w:p>
    <w:p w:rsidR="00852C49" w:rsidRPr="00550DCF" w:rsidRDefault="00852C49" w:rsidP="00550DCF">
      <w:pPr>
        <w:numPr>
          <w:ilvl w:val="0"/>
          <w:numId w:val="15"/>
        </w:numPr>
        <w:tabs>
          <w:tab w:val="clear" w:pos="360"/>
          <w:tab w:val="num" w:pos="1260"/>
        </w:tabs>
        <w:autoSpaceDE/>
        <w:autoSpaceDN/>
        <w:adjustRightInd/>
        <w:spacing w:line="360" w:lineRule="auto"/>
        <w:ind w:left="0" w:firstLine="709"/>
        <w:rPr>
          <w:sz w:val="28"/>
          <w:szCs w:val="28"/>
        </w:rPr>
      </w:pPr>
      <w:r w:rsidRPr="00550DCF">
        <w:rPr>
          <w:sz w:val="28"/>
          <w:szCs w:val="28"/>
        </w:rPr>
        <w:t>строительно-ремонтные работы – 3 200 000 руб.;</w:t>
      </w:r>
    </w:p>
    <w:p w:rsidR="00852C49" w:rsidRPr="00550DCF" w:rsidRDefault="00852C49" w:rsidP="00550DCF">
      <w:pPr>
        <w:numPr>
          <w:ilvl w:val="0"/>
          <w:numId w:val="15"/>
        </w:numPr>
        <w:tabs>
          <w:tab w:val="clear" w:pos="360"/>
          <w:tab w:val="num" w:pos="1260"/>
        </w:tabs>
        <w:autoSpaceDE/>
        <w:autoSpaceDN/>
        <w:adjustRightInd/>
        <w:spacing w:line="360" w:lineRule="auto"/>
        <w:ind w:left="0" w:firstLine="709"/>
        <w:rPr>
          <w:sz w:val="28"/>
          <w:szCs w:val="28"/>
        </w:rPr>
      </w:pPr>
      <w:r w:rsidRPr="00550DCF">
        <w:rPr>
          <w:sz w:val="28"/>
          <w:szCs w:val="28"/>
        </w:rPr>
        <w:t>оснащение помещений профессиональной мебелью и оборудованием – 3 370 000 руб.;</w:t>
      </w:r>
    </w:p>
    <w:p w:rsidR="00852C49" w:rsidRPr="00550DCF" w:rsidRDefault="00852C49" w:rsidP="00550DCF">
      <w:pPr>
        <w:numPr>
          <w:ilvl w:val="0"/>
          <w:numId w:val="15"/>
        </w:numPr>
        <w:tabs>
          <w:tab w:val="clear" w:pos="360"/>
          <w:tab w:val="num" w:pos="1260"/>
        </w:tabs>
        <w:autoSpaceDE/>
        <w:autoSpaceDN/>
        <w:adjustRightInd/>
        <w:spacing w:line="360" w:lineRule="auto"/>
        <w:ind w:left="0" w:firstLine="709"/>
        <w:rPr>
          <w:sz w:val="28"/>
          <w:szCs w:val="28"/>
        </w:rPr>
      </w:pPr>
      <w:r w:rsidRPr="00550DCF">
        <w:rPr>
          <w:sz w:val="28"/>
          <w:szCs w:val="28"/>
        </w:rPr>
        <w:t>затраты на начальный период –1</w:t>
      </w:r>
      <w:r w:rsidR="00550DCF">
        <w:rPr>
          <w:sz w:val="28"/>
          <w:szCs w:val="28"/>
        </w:rPr>
        <w:t xml:space="preserve"> </w:t>
      </w:r>
      <w:r w:rsidRPr="00550DCF">
        <w:rPr>
          <w:sz w:val="28"/>
          <w:szCs w:val="28"/>
        </w:rPr>
        <w:t>040 000руб.</w:t>
      </w:r>
    </w:p>
    <w:p w:rsidR="00852C49" w:rsidRPr="00550DCF" w:rsidRDefault="00852C49" w:rsidP="00550DCF">
      <w:pPr>
        <w:spacing w:line="360" w:lineRule="auto"/>
        <w:ind w:firstLine="709"/>
        <w:rPr>
          <w:sz w:val="28"/>
          <w:szCs w:val="28"/>
        </w:rPr>
      </w:pPr>
      <w:r w:rsidRPr="00550DCF">
        <w:rPr>
          <w:sz w:val="28"/>
          <w:szCs w:val="28"/>
        </w:rPr>
        <w:t>План продаж услуг СПА центра при планируемом уровне плановой загрузки представлен в таблице 4.3.</w:t>
      </w:r>
    </w:p>
    <w:p w:rsidR="00AA3EA2" w:rsidRDefault="00AA3EA2" w:rsidP="00550DCF">
      <w:pPr>
        <w:spacing w:line="360" w:lineRule="auto"/>
        <w:ind w:firstLine="709"/>
        <w:rPr>
          <w:sz w:val="28"/>
          <w:szCs w:val="28"/>
        </w:rPr>
      </w:pPr>
    </w:p>
    <w:p w:rsidR="00852C49" w:rsidRPr="00550DCF" w:rsidRDefault="00AA3EA2" w:rsidP="00550DCF">
      <w:pPr>
        <w:spacing w:line="360" w:lineRule="auto"/>
        <w:ind w:firstLine="709"/>
        <w:rPr>
          <w:sz w:val="28"/>
          <w:szCs w:val="28"/>
        </w:rPr>
      </w:pPr>
      <w:r>
        <w:rPr>
          <w:sz w:val="28"/>
          <w:szCs w:val="28"/>
        </w:rPr>
        <w:br w:type="page"/>
      </w:r>
      <w:r w:rsidR="00852C49" w:rsidRPr="00550DCF">
        <w:rPr>
          <w:sz w:val="28"/>
          <w:szCs w:val="28"/>
        </w:rPr>
        <w:t>Таблица 4.3. - План продаж услуг СПА центра гостиницы «Космос».</w:t>
      </w:r>
    </w:p>
    <w:tbl>
      <w:tblPr>
        <w:tblW w:w="96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
        <w:gridCol w:w="405"/>
        <w:gridCol w:w="2126"/>
        <w:gridCol w:w="608"/>
        <w:gridCol w:w="849"/>
        <w:gridCol w:w="710"/>
        <w:gridCol w:w="849"/>
        <w:gridCol w:w="662"/>
        <w:gridCol w:w="849"/>
        <w:gridCol w:w="687"/>
        <w:gridCol w:w="993"/>
      </w:tblGrid>
      <w:tr w:rsidR="00852C49" w:rsidRPr="00550DCF">
        <w:trPr>
          <w:cantSplit/>
          <w:trHeight w:val="2786"/>
        </w:trPr>
        <w:tc>
          <w:tcPr>
            <w:tcW w:w="943" w:type="dxa"/>
            <w:vMerge w:val="restart"/>
            <w:textDirection w:val="btLr"/>
            <w:vAlign w:val="center"/>
          </w:tcPr>
          <w:p w:rsidR="00852C49" w:rsidRPr="00AA3EA2" w:rsidRDefault="00852C49" w:rsidP="00AA3EA2">
            <w:pPr>
              <w:spacing w:line="360" w:lineRule="auto"/>
              <w:ind w:firstLine="0"/>
              <w:rPr>
                <w:sz w:val="20"/>
                <w:szCs w:val="20"/>
              </w:rPr>
            </w:pPr>
            <w:r w:rsidRPr="00AA3EA2">
              <w:rPr>
                <w:sz w:val="20"/>
                <w:szCs w:val="20"/>
              </w:rPr>
              <w:t>Наименование комплекса</w:t>
            </w:r>
          </w:p>
        </w:tc>
        <w:tc>
          <w:tcPr>
            <w:tcW w:w="405" w:type="dxa"/>
            <w:vMerge w:val="restart"/>
            <w:textDirection w:val="btLr"/>
            <w:vAlign w:val="center"/>
          </w:tcPr>
          <w:p w:rsidR="00852C49" w:rsidRPr="00AA3EA2" w:rsidRDefault="00852C49" w:rsidP="00AA3EA2">
            <w:pPr>
              <w:spacing w:line="360" w:lineRule="auto"/>
              <w:ind w:firstLine="0"/>
              <w:rPr>
                <w:sz w:val="20"/>
                <w:szCs w:val="20"/>
              </w:rPr>
            </w:pPr>
            <w:r w:rsidRPr="00AA3EA2">
              <w:rPr>
                <w:sz w:val="20"/>
                <w:szCs w:val="20"/>
              </w:rPr>
              <w:t>Номер комнаты</w:t>
            </w:r>
          </w:p>
        </w:tc>
        <w:tc>
          <w:tcPr>
            <w:tcW w:w="2126" w:type="dxa"/>
            <w:vMerge w:val="restart"/>
            <w:textDirection w:val="btLr"/>
            <w:vAlign w:val="center"/>
          </w:tcPr>
          <w:p w:rsidR="00852C49" w:rsidRPr="00AA3EA2" w:rsidRDefault="00852C49" w:rsidP="00AA3EA2">
            <w:pPr>
              <w:spacing w:line="360" w:lineRule="auto"/>
              <w:ind w:firstLine="0"/>
              <w:rPr>
                <w:sz w:val="20"/>
                <w:szCs w:val="20"/>
              </w:rPr>
            </w:pPr>
            <w:r w:rsidRPr="00AA3EA2">
              <w:rPr>
                <w:sz w:val="20"/>
                <w:szCs w:val="20"/>
              </w:rPr>
              <w:t>Название</w:t>
            </w:r>
          </w:p>
          <w:p w:rsidR="00852C49" w:rsidRPr="00AA3EA2" w:rsidRDefault="00852C49" w:rsidP="00AA3EA2">
            <w:pPr>
              <w:spacing w:line="360" w:lineRule="auto"/>
              <w:ind w:firstLine="0"/>
              <w:rPr>
                <w:sz w:val="20"/>
                <w:szCs w:val="20"/>
              </w:rPr>
            </w:pPr>
            <w:r w:rsidRPr="00AA3EA2">
              <w:rPr>
                <w:sz w:val="20"/>
                <w:szCs w:val="20"/>
              </w:rPr>
              <w:t>кабинетов</w:t>
            </w:r>
          </w:p>
        </w:tc>
        <w:tc>
          <w:tcPr>
            <w:tcW w:w="608" w:type="dxa"/>
            <w:textDirection w:val="btLr"/>
            <w:vAlign w:val="center"/>
          </w:tcPr>
          <w:p w:rsidR="00852C49" w:rsidRPr="00AA3EA2" w:rsidRDefault="00852C49" w:rsidP="00AA3EA2">
            <w:pPr>
              <w:spacing w:line="360" w:lineRule="auto"/>
              <w:ind w:firstLine="0"/>
              <w:rPr>
                <w:sz w:val="20"/>
                <w:szCs w:val="20"/>
              </w:rPr>
            </w:pPr>
            <w:r w:rsidRPr="00AA3EA2">
              <w:rPr>
                <w:sz w:val="20"/>
                <w:szCs w:val="20"/>
              </w:rPr>
              <w:t>Плановая</w:t>
            </w:r>
            <w:r w:rsidR="00550DCF" w:rsidRPr="00AA3EA2">
              <w:rPr>
                <w:sz w:val="20"/>
                <w:szCs w:val="20"/>
              </w:rPr>
              <w:t xml:space="preserve"> </w:t>
            </w:r>
            <w:r w:rsidRPr="00AA3EA2">
              <w:rPr>
                <w:sz w:val="20"/>
                <w:szCs w:val="20"/>
              </w:rPr>
              <w:t>загрузка</w:t>
            </w:r>
          </w:p>
        </w:tc>
        <w:tc>
          <w:tcPr>
            <w:tcW w:w="849" w:type="dxa"/>
            <w:textDirection w:val="btLr"/>
            <w:vAlign w:val="center"/>
          </w:tcPr>
          <w:p w:rsidR="00852C49" w:rsidRPr="00AA3EA2" w:rsidRDefault="00852C49" w:rsidP="00AA3EA2">
            <w:pPr>
              <w:spacing w:line="360" w:lineRule="auto"/>
              <w:ind w:firstLine="0"/>
              <w:rPr>
                <w:sz w:val="20"/>
                <w:szCs w:val="20"/>
              </w:rPr>
            </w:pPr>
            <w:r w:rsidRPr="00AA3EA2">
              <w:rPr>
                <w:sz w:val="20"/>
                <w:szCs w:val="20"/>
              </w:rPr>
              <w:t>Выручка в месяц, руб.</w:t>
            </w:r>
          </w:p>
        </w:tc>
        <w:tc>
          <w:tcPr>
            <w:tcW w:w="710" w:type="dxa"/>
            <w:textDirection w:val="btLr"/>
            <w:vAlign w:val="center"/>
          </w:tcPr>
          <w:p w:rsidR="00852C49" w:rsidRPr="00AA3EA2" w:rsidRDefault="00852C49" w:rsidP="00AA3EA2">
            <w:pPr>
              <w:spacing w:line="360" w:lineRule="auto"/>
              <w:ind w:firstLine="0"/>
              <w:rPr>
                <w:sz w:val="20"/>
                <w:szCs w:val="20"/>
              </w:rPr>
            </w:pPr>
            <w:r w:rsidRPr="00AA3EA2">
              <w:rPr>
                <w:sz w:val="20"/>
                <w:szCs w:val="20"/>
              </w:rPr>
              <w:t>Плановая</w:t>
            </w:r>
            <w:r w:rsidR="00550DCF" w:rsidRPr="00AA3EA2">
              <w:rPr>
                <w:sz w:val="20"/>
                <w:szCs w:val="20"/>
              </w:rPr>
              <w:t xml:space="preserve"> </w:t>
            </w:r>
            <w:r w:rsidRPr="00AA3EA2">
              <w:rPr>
                <w:sz w:val="20"/>
                <w:szCs w:val="20"/>
              </w:rPr>
              <w:t>загрузка</w:t>
            </w:r>
          </w:p>
        </w:tc>
        <w:tc>
          <w:tcPr>
            <w:tcW w:w="849" w:type="dxa"/>
            <w:textDirection w:val="btLr"/>
            <w:vAlign w:val="center"/>
          </w:tcPr>
          <w:p w:rsidR="00852C49" w:rsidRPr="00AA3EA2" w:rsidRDefault="00852C49" w:rsidP="00AA3EA2">
            <w:pPr>
              <w:spacing w:line="360" w:lineRule="auto"/>
              <w:ind w:firstLine="0"/>
              <w:rPr>
                <w:sz w:val="20"/>
                <w:szCs w:val="20"/>
              </w:rPr>
            </w:pPr>
            <w:r w:rsidRPr="00AA3EA2">
              <w:rPr>
                <w:sz w:val="20"/>
                <w:szCs w:val="20"/>
              </w:rPr>
              <w:t>Выручка в месяц, руб.</w:t>
            </w:r>
          </w:p>
        </w:tc>
        <w:tc>
          <w:tcPr>
            <w:tcW w:w="662" w:type="dxa"/>
            <w:textDirection w:val="btLr"/>
            <w:vAlign w:val="center"/>
          </w:tcPr>
          <w:p w:rsidR="00852C49" w:rsidRPr="00AA3EA2" w:rsidRDefault="00852C49" w:rsidP="00AA3EA2">
            <w:pPr>
              <w:spacing w:line="360" w:lineRule="auto"/>
              <w:ind w:firstLine="0"/>
              <w:rPr>
                <w:sz w:val="20"/>
                <w:szCs w:val="20"/>
              </w:rPr>
            </w:pPr>
            <w:r w:rsidRPr="00AA3EA2">
              <w:rPr>
                <w:sz w:val="20"/>
                <w:szCs w:val="20"/>
              </w:rPr>
              <w:t>Плановая</w:t>
            </w:r>
            <w:r w:rsidR="00550DCF" w:rsidRPr="00AA3EA2">
              <w:rPr>
                <w:sz w:val="20"/>
                <w:szCs w:val="20"/>
              </w:rPr>
              <w:t xml:space="preserve"> </w:t>
            </w:r>
            <w:r w:rsidRPr="00AA3EA2">
              <w:rPr>
                <w:sz w:val="20"/>
                <w:szCs w:val="20"/>
              </w:rPr>
              <w:t>загрузка</w:t>
            </w:r>
          </w:p>
        </w:tc>
        <w:tc>
          <w:tcPr>
            <w:tcW w:w="849" w:type="dxa"/>
            <w:textDirection w:val="btLr"/>
            <w:vAlign w:val="center"/>
          </w:tcPr>
          <w:p w:rsidR="00852C49" w:rsidRPr="00AA3EA2" w:rsidRDefault="00852C49" w:rsidP="00AA3EA2">
            <w:pPr>
              <w:spacing w:line="360" w:lineRule="auto"/>
              <w:ind w:firstLine="0"/>
              <w:rPr>
                <w:sz w:val="20"/>
                <w:szCs w:val="20"/>
              </w:rPr>
            </w:pPr>
            <w:r w:rsidRPr="00AA3EA2">
              <w:rPr>
                <w:sz w:val="20"/>
                <w:szCs w:val="20"/>
              </w:rPr>
              <w:t>Выручка в месяц, руб.</w:t>
            </w:r>
          </w:p>
        </w:tc>
        <w:tc>
          <w:tcPr>
            <w:tcW w:w="687" w:type="dxa"/>
            <w:textDirection w:val="btLr"/>
            <w:vAlign w:val="center"/>
          </w:tcPr>
          <w:p w:rsidR="00852C49" w:rsidRPr="00AA3EA2" w:rsidRDefault="00852C49" w:rsidP="00AA3EA2">
            <w:pPr>
              <w:spacing w:line="360" w:lineRule="auto"/>
              <w:ind w:firstLine="0"/>
              <w:rPr>
                <w:sz w:val="20"/>
                <w:szCs w:val="20"/>
              </w:rPr>
            </w:pPr>
            <w:r w:rsidRPr="00AA3EA2">
              <w:rPr>
                <w:sz w:val="20"/>
                <w:szCs w:val="20"/>
              </w:rPr>
              <w:t>Плановая</w:t>
            </w:r>
            <w:r w:rsidR="00550DCF" w:rsidRPr="00AA3EA2">
              <w:rPr>
                <w:sz w:val="20"/>
                <w:szCs w:val="20"/>
              </w:rPr>
              <w:t xml:space="preserve"> </w:t>
            </w:r>
            <w:r w:rsidRPr="00AA3EA2">
              <w:rPr>
                <w:sz w:val="20"/>
                <w:szCs w:val="20"/>
              </w:rPr>
              <w:t>загрузка</w:t>
            </w:r>
          </w:p>
        </w:tc>
        <w:tc>
          <w:tcPr>
            <w:tcW w:w="993" w:type="dxa"/>
            <w:textDirection w:val="btLr"/>
            <w:vAlign w:val="center"/>
          </w:tcPr>
          <w:p w:rsidR="00852C49" w:rsidRPr="00AA3EA2" w:rsidRDefault="00852C49" w:rsidP="00AA3EA2">
            <w:pPr>
              <w:spacing w:line="360" w:lineRule="auto"/>
              <w:ind w:firstLine="0"/>
              <w:rPr>
                <w:sz w:val="20"/>
                <w:szCs w:val="20"/>
              </w:rPr>
            </w:pPr>
            <w:r w:rsidRPr="00AA3EA2">
              <w:rPr>
                <w:sz w:val="20"/>
                <w:szCs w:val="20"/>
              </w:rPr>
              <w:t>Выручка в месяц, руб.</w:t>
            </w:r>
          </w:p>
        </w:tc>
      </w:tr>
      <w:tr w:rsidR="00852C49" w:rsidRPr="00550DCF">
        <w:trPr>
          <w:cantSplit/>
          <w:trHeight w:val="274"/>
        </w:trPr>
        <w:tc>
          <w:tcPr>
            <w:tcW w:w="943" w:type="dxa"/>
            <w:vMerge/>
            <w:vAlign w:val="center"/>
          </w:tcPr>
          <w:p w:rsidR="00852C49" w:rsidRPr="00AA3EA2" w:rsidRDefault="00852C49" w:rsidP="00AA3EA2">
            <w:pPr>
              <w:spacing w:line="360" w:lineRule="auto"/>
              <w:ind w:firstLine="0"/>
              <w:rPr>
                <w:sz w:val="20"/>
                <w:szCs w:val="20"/>
              </w:rPr>
            </w:pPr>
          </w:p>
        </w:tc>
        <w:tc>
          <w:tcPr>
            <w:tcW w:w="405" w:type="dxa"/>
            <w:vMerge/>
            <w:vAlign w:val="center"/>
          </w:tcPr>
          <w:p w:rsidR="00852C49" w:rsidRPr="00AA3EA2" w:rsidRDefault="00852C49" w:rsidP="00AA3EA2">
            <w:pPr>
              <w:spacing w:line="360" w:lineRule="auto"/>
              <w:ind w:firstLine="0"/>
              <w:rPr>
                <w:sz w:val="20"/>
                <w:szCs w:val="20"/>
              </w:rPr>
            </w:pPr>
          </w:p>
        </w:tc>
        <w:tc>
          <w:tcPr>
            <w:tcW w:w="2126" w:type="dxa"/>
            <w:vMerge/>
            <w:vAlign w:val="center"/>
          </w:tcPr>
          <w:p w:rsidR="00852C49" w:rsidRPr="00AA3EA2" w:rsidRDefault="00852C49" w:rsidP="00AA3EA2">
            <w:pPr>
              <w:spacing w:line="360" w:lineRule="auto"/>
              <w:ind w:firstLine="0"/>
              <w:rPr>
                <w:sz w:val="20"/>
                <w:szCs w:val="20"/>
              </w:rPr>
            </w:pPr>
          </w:p>
        </w:tc>
        <w:tc>
          <w:tcPr>
            <w:tcW w:w="1457" w:type="dxa"/>
            <w:gridSpan w:val="2"/>
            <w:vAlign w:val="center"/>
          </w:tcPr>
          <w:p w:rsidR="00852C49" w:rsidRPr="00AA3EA2" w:rsidRDefault="00852C49" w:rsidP="00AA3EA2">
            <w:pPr>
              <w:spacing w:line="360" w:lineRule="auto"/>
              <w:ind w:firstLine="0"/>
              <w:rPr>
                <w:sz w:val="20"/>
                <w:szCs w:val="20"/>
              </w:rPr>
            </w:pPr>
            <w:r w:rsidRPr="00AA3EA2">
              <w:rPr>
                <w:sz w:val="20"/>
                <w:szCs w:val="20"/>
              </w:rPr>
              <w:t>2010 год</w:t>
            </w:r>
          </w:p>
        </w:tc>
        <w:tc>
          <w:tcPr>
            <w:tcW w:w="1559" w:type="dxa"/>
            <w:gridSpan w:val="2"/>
            <w:vAlign w:val="center"/>
          </w:tcPr>
          <w:p w:rsidR="00852C49" w:rsidRPr="00AA3EA2" w:rsidRDefault="00852C49" w:rsidP="00AA3EA2">
            <w:pPr>
              <w:spacing w:line="360" w:lineRule="auto"/>
              <w:ind w:firstLine="0"/>
              <w:rPr>
                <w:sz w:val="20"/>
                <w:szCs w:val="20"/>
              </w:rPr>
            </w:pPr>
            <w:r w:rsidRPr="00AA3EA2">
              <w:rPr>
                <w:sz w:val="20"/>
                <w:szCs w:val="20"/>
              </w:rPr>
              <w:t>2011 год.</w:t>
            </w:r>
          </w:p>
        </w:tc>
        <w:tc>
          <w:tcPr>
            <w:tcW w:w="1511" w:type="dxa"/>
            <w:gridSpan w:val="2"/>
            <w:vAlign w:val="center"/>
          </w:tcPr>
          <w:p w:rsidR="00852C49" w:rsidRPr="00AA3EA2" w:rsidRDefault="00852C49" w:rsidP="00AA3EA2">
            <w:pPr>
              <w:spacing w:line="360" w:lineRule="auto"/>
              <w:ind w:firstLine="0"/>
              <w:rPr>
                <w:sz w:val="20"/>
                <w:szCs w:val="20"/>
              </w:rPr>
            </w:pPr>
            <w:r w:rsidRPr="00AA3EA2">
              <w:rPr>
                <w:sz w:val="20"/>
                <w:szCs w:val="20"/>
              </w:rPr>
              <w:t>2012 год.</w:t>
            </w:r>
          </w:p>
        </w:tc>
        <w:tc>
          <w:tcPr>
            <w:tcW w:w="1680" w:type="dxa"/>
            <w:gridSpan w:val="2"/>
            <w:vAlign w:val="center"/>
          </w:tcPr>
          <w:p w:rsidR="00852C49" w:rsidRPr="00AA3EA2" w:rsidRDefault="00852C49" w:rsidP="00AA3EA2">
            <w:pPr>
              <w:spacing w:line="360" w:lineRule="auto"/>
              <w:ind w:firstLine="0"/>
              <w:rPr>
                <w:sz w:val="20"/>
                <w:szCs w:val="20"/>
              </w:rPr>
            </w:pPr>
            <w:r w:rsidRPr="00AA3EA2">
              <w:rPr>
                <w:sz w:val="20"/>
                <w:szCs w:val="20"/>
              </w:rPr>
              <w:t>2013 год.</w:t>
            </w:r>
          </w:p>
        </w:tc>
      </w:tr>
      <w:tr w:rsidR="00852C49" w:rsidRPr="00550DCF">
        <w:trPr>
          <w:cantSplit/>
          <w:trHeight w:hRule="exact" w:val="1399"/>
        </w:trPr>
        <w:tc>
          <w:tcPr>
            <w:tcW w:w="943" w:type="dxa"/>
            <w:vMerge w:val="restart"/>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Салон красоты</w:t>
            </w:r>
          </w:p>
        </w:tc>
        <w:tc>
          <w:tcPr>
            <w:tcW w:w="405"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1</w:t>
            </w:r>
          </w:p>
        </w:tc>
        <w:tc>
          <w:tcPr>
            <w:tcW w:w="2126"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Парикмахерский зал (4 рабочих места) и место мастера маникюра</w:t>
            </w:r>
          </w:p>
        </w:tc>
        <w:tc>
          <w:tcPr>
            <w:tcW w:w="608"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35%</w:t>
            </w:r>
          </w:p>
        </w:tc>
        <w:tc>
          <w:tcPr>
            <w:tcW w:w="849"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142857</w:t>
            </w:r>
          </w:p>
        </w:tc>
        <w:tc>
          <w:tcPr>
            <w:tcW w:w="710"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40%</w:t>
            </w:r>
          </w:p>
        </w:tc>
        <w:tc>
          <w:tcPr>
            <w:tcW w:w="849"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150000</w:t>
            </w:r>
          </w:p>
        </w:tc>
        <w:tc>
          <w:tcPr>
            <w:tcW w:w="662"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45%</w:t>
            </w:r>
          </w:p>
        </w:tc>
        <w:tc>
          <w:tcPr>
            <w:tcW w:w="849"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157500</w:t>
            </w:r>
          </w:p>
        </w:tc>
        <w:tc>
          <w:tcPr>
            <w:tcW w:w="687"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50%</w:t>
            </w:r>
          </w:p>
        </w:tc>
        <w:tc>
          <w:tcPr>
            <w:tcW w:w="993"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165375</w:t>
            </w:r>
          </w:p>
        </w:tc>
      </w:tr>
      <w:tr w:rsidR="00852C49" w:rsidRPr="00550DCF">
        <w:trPr>
          <w:cantSplit/>
          <w:trHeight w:val="675"/>
        </w:trPr>
        <w:tc>
          <w:tcPr>
            <w:tcW w:w="943" w:type="dxa"/>
            <w:vMerge/>
            <w:vAlign w:val="center"/>
          </w:tcPr>
          <w:p w:rsidR="00852C49" w:rsidRPr="00AA3EA2" w:rsidRDefault="00852C49" w:rsidP="00AA3EA2">
            <w:pPr>
              <w:spacing w:line="360" w:lineRule="auto"/>
              <w:ind w:firstLine="0"/>
              <w:rPr>
                <w:sz w:val="20"/>
                <w:szCs w:val="20"/>
              </w:rPr>
            </w:pPr>
          </w:p>
        </w:tc>
        <w:tc>
          <w:tcPr>
            <w:tcW w:w="405"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2</w:t>
            </w:r>
          </w:p>
        </w:tc>
        <w:tc>
          <w:tcPr>
            <w:tcW w:w="2126"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Солярий вертикальный</w:t>
            </w:r>
          </w:p>
        </w:tc>
        <w:tc>
          <w:tcPr>
            <w:tcW w:w="608"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20%</w:t>
            </w:r>
          </w:p>
        </w:tc>
        <w:tc>
          <w:tcPr>
            <w:tcW w:w="849"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52381</w:t>
            </w:r>
          </w:p>
        </w:tc>
        <w:tc>
          <w:tcPr>
            <w:tcW w:w="710"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25%</w:t>
            </w:r>
          </w:p>
        </w:tc>
        <w:tc>
          <w:tcPr>
            <w:tcW w:w="849"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55000</w:t>
            </w:r>
          </w:p>
        </w:tc>
        <w:tc>
          <w:tcPr>
            <w:tcW w:w="662"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30%</w:t>
            </w:r>
          </w:p>
        </w:tc>
        <w:tc>
          <w:tcPr>
            <w:tcW w:w="849"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57750</w:t>
            </w:r>
          </w:p>
        </w:tc>
        <w:tc>
          <w:tcPr>
            <w:tcW w:w="687"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35%</w:t>
            </w:r>
          </w:p>
        </w:tc>
        <w:tc>
          <w:tcPr>
            <w:tcW w:w="993"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60637,5</w:t>
            </w:r>
          </w:p>
        </w:tc>
      </w:tr>
      <w:tr w:rsidR="00852C49" w:rsidRPr="00550DCF">
        <w:trPr>
          <w:cantSplit/>
          <w:trHeight w:val="696"/>
        </w:trPr>
        <w:tc>
          <w:tcPr>
            <w:tcW w:w="943" w:type="dxa"/>
            <w:vMerge/>
            <w:shd w:val="clear" w:color="auto" w:fill="FFFFFF"/>
            <w:vAlign w:val="center"/>
          </w:tcPr>
          <w:p w:rsidR="00852C49" w:rsidRPr="00AA3EA2" w:rsidRDefault="00852C49" w:rsidP="00AA3EA2">
            <w:pPr>
              <w:spacing w:line="360" w:lineRule="auto"/>
              <w:ind w:firstLine="0"/>
              <w:rPr>
                <w:sz w:val="20"/>
                <w:szCs w:val="20"/>
              </w:rPr>
            </w:pPr>
          </w:p>
        </w:tc>
        <w:tc>
          <w:tcPr>
            <w:tcW w:w="405"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3</w:t>
            </w:r>
          </w:p>
        </w:tc>
        <w:tc>
          <w:tcPr>
            <w:tcW w:w="2126"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Кабинет СПА-педикюра</w:t>
            </w:r>
          </w:p>
        </w:tc>
        <w:tc>
          <w:tcPr>
            <w:tcW w:w="608"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30%</w:t>
            </w:r>
          </w:p>
        </w:tc>
        <w:tc>
          <w:tcPr>
            <w:tcW w:w="849"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61905</w:t>
            </w:r>
          </w:p>
        </w:tc>
        <w:tc>
          <w:tcPr>
            <w:tcW w:w="710"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35%</w:t>
            </w:r>
          </w:p>
        </w:tc>
        <w:tc>
          <w:tcPr>
            <w:tcW w:w="849"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65000</w:t>
            </w:r>
          </w:p>
        </w:tc>
        <w:tc>
          <w:tcPr>
            <w:tcW w:w="662"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40%</w:t>
            </w:r>
          </w:p>
        </w:tc>
        <w:tc>
          <w:tcPr>
            <w:tcW w:w="849"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68250</w:t>
            </w:r>
          </w:p>
        </w:tc>
        <w:tc>
          <w:tcPr>
            <w:tcW w:w="687"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45%</w:t>
            </w:r>
          </w:p>
        </w:tc>
        <w:tc>
          <w:tcPr>
            <w:tcW w:w="993"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71662,5</w:t>
            </w:r>
          </w:p>
        </w:tc>
      </w:tr>
      <w:tr w:rsidR="00852C49" w:rsidRPr="00550DCF">
        <w:trPr>
          <w:cantSplit/>
          <w:trHeight w:val="675"/>
        </w:trPr>
        <w:tc>
          <w:tcPr>
            <w:tcW w:w="943" w:type="dxa"/>
            <w:vMerge w:val="restart"/>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СПА- зона</w:t>
            </w:r>
          </w:p>
        </w:tc>
        <w:tc>
          <w:tcPr>
            <w:tcW w:w="405"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4</w:t>
            </w:r>
          </w:p>
        </w:tc>
        <w:tc>
          <w:tcPr>
            <w:tcW w:w="2126"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Кабинет талассотерапии</w:t>
            </w:r>
          </w:p>
        </w:tc>
        <w:tc>
          <w:tcPr>
            <w:tcW w:w="608"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30%</w:t>
            </w:r>
          </w:p>
        </w:tc>
        <w:tc>
          <w:tcPr>
            <w:tcW w:w="849"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61905</w:t>
            </w:r>
          </w:p>
        </w:tc>
        <w:tc>
          <w:tcPr>
            <w:tcW w:w="710"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35%</w:t>
            </w:r>
          </w:p>
        </w:tc>
        <w:tc>
          <w:tcPr>
            <w:tcW w:w="849"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65000</w:t>
            </w:r>
          </w:p>
        </w:tc>
        <w:tc>
          <w:tcPr>
            <w:tcW w:w="662"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40%</w:t>
            </w:r>
          </w:p>
        </w:tc>
        <w:tc>
          <w:tcPr>
            <w:tcW w:w="849"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68250</w:t>
            </w:r>
          </w:p>
        </w:tc>
        <w:tc>
          <w:tcPr>
            <w:tcW w:w="687"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45%</w:t>
            </w:r>
          </w:p>
        </w:tc>
        <w:tc>
          <w:tcPr>
            <w:tcW w:w="993"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71662,5</w:t>
            </w:r>
          </w:p>
        </w:tc>
      </w:tr>
      <w:tr w:rsidR="00852C49" w:rsidRPr="00550DCF">
        <w:trPr>
          <w:cantSplit/>
          <w:trHeight w:hRule="exact" w:val="1019"/>
        </w:trPr>
        <w:tc>
          <w:tcPr>
            <w:tcW w:w="943" w:type="dxa"/>
            <w:vMerge/>
            <w:shd w:val="clear" w:color="auto" w:fill="FFFFFF"/>
            <w:vAlign w:val="center"/>
          </w:tcPr>
          <w:p w:rsidR="00852C49" w:rsidRPr="00AA3EA2" w:rsidRDefault="00852C49" w:rsidP="00AA3EA2">
            <w:pPr>
              <w:spacing w:line="360" w:lineRule="auto"/>
              <w:ind w:firstLine="0"/>
              <w:rPr>
                <w:sz w:val="20"/>
                <w:szCs w:val="20"/>
              </w:rPr>
            </w:pPr>
          </w:p>
        </w:tc>
        <w:tc>
          <w:tcPr>
            <w:tcW w:w="405"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5</w:t>
            </w:r>
          </w:p>
        </w:tc>
        <w:tc>
          <w:tcPr>
            <w:tcW w:w="2126"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Кабинет классической косметологии</w:t>
            </w:r>
          </w:p>
        </w:tc>
        <w:tc>
          <w:tcPr>
            <w:tcW w:w="608"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25%</w:t>
            </w:r>
          </w:p>
        </w:tc>
        <w:tc>
          <w:tcPr>
            <w:tcW w:w="849"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42857</w:t>
            </w:r>
          </w:p>
        </w:tc>
        <w:tc>
          <w:tcPr>
            <w:tcW w:w="710"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30%</w:t>
            </w:r>
          </w:p>
        </w:tc>
        <w:tc>
          <w:tcPr>
            <w:tcW w:w="849"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45000</w:t>
            </w:r>
          </w:p>
        </w:tc>
        <w:tc>
          <w:tcPr>
            <w:tcW w:w="662"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35%</w:t>
            </w:r>
          </w:p>
        </w:tc>
        <w:tc>
          <w:tcPr>
            <w:tcW w:w="849"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47250</w:t>
            </w:r>
          </w:p>
        </w:tc>
        <w:tc>
          <w:tcPr>
            <w:tcW w:w="687"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40%</w:t>
            </w:r>
          </w:p>
        </w:tc>
        <w:tc>
          <w:tcPr>
            <w:tcW w:w="993"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49612,5</w:t>
            </w:r>
          </w:p>
        </w:tc>
      </w:tr>
      <w:tr w:rsidR="00852C49" w:rsidRPr="00550DCF">
        <w:trPr>
          <w:cantSplit/>
          <w:trHeight w:val="450"/>
        </w:trPr>
        <w:tc>
          <w:tcPr>
            <w:tcW w:w="943" w:type="dxa"/>
            <w:vMerge/>
            <w:vAlign w:val="center"/>
          </w:tcPr>
          <w:p w:rsidR="00852C49" w:rsidRPr="00AA3EA2" w:rsidRDefault="00852C49" w:rsidP="00AA3EA2">
            <w:pPr>
              <w:spacing w:line="360" w:lineRule="auto"/>
              <w:ind w:firstLine="0"/>
              <w:rPr>
                <w:sz w:val="20"/>
                <w:szCs w:val="20"/>
              </w:rPr>
            </w:pPr>
          </w:p>
        </w:tc>
        <w:tc>
          <w:tcPr>
            <w:tcW w:w="405"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6</w:t>
            </w:r>
          </w:p>
        </w:tc>
        <w:tc>
          <w:tcPr>
            <w:tcW w:w="2126"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Кабинет массажа</w:t>
            </w:r>
          </w:p>
        </w:tc>
        <w:tc>
          <w:tcPr>
            <w:tcW w:w="608"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20%</w:t>
            </w:r>
          </w:p>
        </w:tc>
        <w:tc>
          <w:tcPr>
            <w:tcW w:w="849"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38095</w:t>
            </w:r>
          </w:p>
        </w:tc>
        <w:tc>
          <w:tcPr>
            <w:tcW w:w="710"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25%</w:t>
            </w:r>
          </w:p>
        </w:tc>
        <w:tc>
          <w:tcPr>
            <w:tcW w:w="849"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40000</w:t>
            </w:r>
          </w:p>
        </w:tc>
        <w:tc>
          <w:tcPr>
            <w:tcW w:w="662"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30%</w:t>
            </w:r>
          </w:p>
        </w:tc>
        <w:tc>
          <w:tcPr>
            <w:tcW w:w="849"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42000</w:t>
            </w:r>
          </w:p>
        </w:tc>
        <w:tc>
          <w:tcPr>
            <w:tcW w:w="687"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35%</w:t>
            </w:r>
          </w:p>
        </w:tc>
        <w:tc>
          <w:tcPr>
            <w:tcW w:w="993"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44100</w:t>
            </w:r>
          </w:p>
        </w:tc>
      </w:tr>
      <w:tr w:rsidR="00852C49" w:rsidRPr="00550DCF">
        <w:trPr>
          <w:trHeight w:hRule="exact" w:val="530"/>
        </w:trPr>
        <w:tc>
          <w:tcPr>
            <w:tcW w:w="943" w:type="dxa"/>
            <w:shd w:val="clear" w:color="auto" w:fill="FFFFFF"/>
            <w:vAlign w:val="center"/>
          </w:tcPr>
          <w:p w:rsidR="00852C49" w:rsidRPr="00AA3EA2" w:rsidRDefault="00852C49" w:rsidP="00AA3EA2">
            <w:pPr>
              <w:spacing w:line="360" w:lineRule="auto"/>
              <w:ind w:firstLine="0"/>
              <w:rPr>
                <w:sz w:val="20"/>
                <w:szCs w:val="20"/>
              </w:rPr>
            </w:pPr>
          </w:p>
        </w:tc>
        <w:tc>
          <w:tcPr>
            <w:tcW w:w="405"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7</w:t>
            </w:r>
          </w:p>
        </w:tc>
        <w:tc>
          <w:tcPr>
            <w:tcW w:w="2126"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Хаммам</w:t>
            </w:r>
          </w:p>
        </w:tc>
        <w:tc>
          <w:tcPr>
            <w:tcW w:w="608"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30%</w:t>
            </w:r>
          </w:p>
        </w:tc>
        <w:tc>
          <w:tcPr>
            <w:tcW w:w="849"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71429</w:t>
            </w:r>
          </w:p>
        </w:tc>
        <w:tc>
          <w:tcPr>
            <w:tcW w:w="710"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35%</w:t>
            </w:r>
          </w:p>
        </w:tc>
        <w:tc>
          <w:tcPr>
            <w:tcW w:w="849"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75000</w:t>
            </w:r>
          </w:p>
        </w:tc>
        <w:tc>
          <w:tcPr>
            <w:tcW w:w="662"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40%</w:t>
            </w:r>
          </w:p>
        </w:tc>
        <w:tc>
          <w:tcPr>
            <w:tcW w:w="849"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78750</w:t>
            </w:r>
          </w:p>
        </w:tc>
        <w:tc>
          <w:tcPr>
            <w:tcW w:w="687"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45%</w:t>
            </w:r>
          </w:p>
        </w:tc>
        <w:tc>
          <w:tcPr>
            <w:tcW w:w="993"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82687,5</w:t>
            </w:r>
          </w:p>
        </w:tc>
      </w:tr>
      <w:tr w:rsidR="00852C49" w:rsidRPr="00550DCF">
        <w:trPr>
          <w:trHeight w:hRule="exact" w:val="842"/>
        </w:trPr>
        <w:tc>
          <w:tcPr>
            <w:tcW w:w="3474" w:type="dxa"/>
            <w:gridSpan w:val="3"/>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Розничная продажа сопутствующих товаров (сувениров, косметики и т.д.)</w:t>
            </w:r>
          </w:p>
        </w:tc>
        <w:tc>
          <w:tcPr>
            <w:tcW w:w="608"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34%</w:t>
            </w:r>
          </w:p>
        </w:tc>
        <w:tc>
          <w:tcPr>
            <w:tcW w:w="849"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50000</w:t>
            </w:r>
          </w:p>
        </w:tc>
        <w:tc>
          <w:tcPr>
            <w:tcW w:w="710"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34%</w:t>
            </w:r>
          </w:p>
        </w:tc>
        <w:tc>
          <w:tcPr>
            <w:tcW w:w="849"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50000</w:t>
            </w:r>
          </w:p>
        </w:tc>
        <w:tc>
          <w:tcPr>
            <w:tcW w:w="662"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34%</w:t>
            </w:r>
          </w:p>
        </w:tc>
        <w:tc>
          <w:tcPr>
            <w:tcW w:w="849"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50000</w:t>
            </w:r>
          </w:p>
        </w:tc>
        <w:tc>
          <w:tcPr>
            <w:tcW w:w="687"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34%</w:t>
            </w:r>
          </w:p>
        </w:tc>
        <w:tc>
          <w:tcPr>
            <w:tcW w:w="993"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50000</w:t>
            </w:r>
          </w:p>
        </w:tc>
      </w:tr>
      <w:tr w:rsidR="00852C49" w:rsidRPr="00550DCF">
        <w:trPr>
          <w:trHeight w:hRule="exact" w:val="442"/>
        </w:trPr>
        <w:tc>
          <w:tcPr>
            <w:tcW w:w="3474" w:type="dxa"/>
            <w:gridSpan w:val="3"/>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ИТОГО</w:t>
            </w:r>
          </w:p>
        </w:tc>
        <w:tc>
          <w:tcPr>
            <w:tcW w:w="608"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28%</w:t>
            </w:r>
          </w:p>
        </w:tc>
        <w:tc>
          <w:tcPr>
            <w:tcW w:w="849"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521429</w:t>
            </w:r>
          </w:p>
        </w:tc>
        <w:tc>
          <w:tcPr>
            <w:tcW w:w="710"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32%</w:t>
            </w:r>
          </w:p>
        </w:tc>
        <w:tc>
          <w:tcPr>
            <w:tcW w:w="849"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480000</w:t>
            </w:r>
          </w:p>
        </w:tc>
        <w:tc>
          <w:tcPr>
            <w:tcW w:w="662"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37%</w:t>
            </w:r>
          </w:p>
        </w:tc>
        <w:tc>
          <w:tcPr>
            <w:tcW w:w="849"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569750</w:t>
            </w:r>
          </w:p>
        </w:tc>
        <w:tc>
          <w:tcPr>
            <w:tcW w:w="687"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41%</w:t>
            </w:r>
          </w:p>
        </w:tc>
        <w:tc>
          <w:tcPr>
            <w:tcW w:w="993" w:type="dxa"/>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595737,5</w:t>
            </w:r>
          </w:p>
        </w:tc>
      </w:tr>
    </w:tbl>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Согласно таблице 4.3 месячная выручка на начальный период от</w:t>
      </w:r>
      <w:r w:rsidR="00550DCF">
        <w:rPr>
          <w:sz w:val="28"/>
          <w:szCs w:val="28"/>
        </w:rPr>
        <w:t xml:space="preserve"> </w:t>
      </w:r>
      <w:r w:rsidRPr="00550DCF">
        <w:rPr>
          <w:sz w:val="28"/>
          <w:szCs w:val="28"/>
        </w:rPr>
        <w:t xml:space="preserve">СПА центра в гостинице будет составлять 480000 руб., при среднеплановой загрузке в 32%, и в год выручка составляет 5760000 руб. В 2012году выручка от СПА- центра составит в год 6837000 руб., при плановой загрузке 37%., а в 2013 году выручка составит 7148850 руб., в год при загрузке 41%. </w:t>
      </w:r>
    </w:p>
    <w:p w:rsidR="00852C49" w:rsidRDefault="00852C49" w:rsidP="00550DCF">
      <w:pPr>
        <w:spacing w:line="360" w:lineRule="auto"/>
        <w:ind w:firstLine="709"/>
        <w:rPr>
          <w:sz w:val="28"/>
          <w:szCs w:val="28"/>
        </w:rPr>
      </w:pPr>
      <w:r w:rsidRPr="00550DCF">
        <w:rPr>
          <w:sz w:val="28"/>
          <w:szCs w:val="28"/>
        </w:rPr>
        <w:t>Расчет окупаемости проекта создания СПА центра представлен в таблице 4.4.</w:t>
      </w:r>
    </w:p>
    <w:p w:rsidR="00852C49" w:rsidRPr="00550DCF" w:rsidRDefault="00852C49" w:rsidP="00550DCF">
      <w:pPr>
        <w:spacing w:line="360" w:lineRule="auto"/>
        <w:ind w:firstLine="709"/>
        <w:rPr>
          <w:sz w:val="28"/>
          <w:szCs w:val="28"/>
        </w:rPr>
      </w:pPr>
      <w:r w:rsidRPr="00550DCF">
        <w:rPr>
          <w:sz w:val="28"/>
          <w:szCs w:val="28"/>
        </w:rPr>
        <w:t>Таблица 4.4. - Расчет окупаемости проекта создания СПА центра гостиницы «Космос».</w:t>
      </w:r>
    </w:p>
    <w:tbl>
      <w:tblPr>
        <w:tblW w:w="8430" w:type="dxa"/>
        <w:jc w:val="center"/>
        <w:tblLook w:val="0000" w:firstRow="0" w:lastRow="0" w:firstColumn="0" w:lastColumn="0" w:noHBand="0" w:noVBand="0"/>
      </w:tblPr>
      <w:tblGrid>
        <w:gridCol w:w="2321"/>
        <w:gridCol w:w="1331"/>
        <w:gridCol w:w="1546"/>
        <w:gridCol w:w="1546"/>
        <w:gridCol w:w="1686"/>
      </w:tblGrid>
      <w:tr w:rsidR="00852C49" w:rsidRPr="00550DCF">
        <w:trPr>
          <w:trHeight w:val="255"/>
          <w:jc w:val="center"/>
        </w:trPr>
        <w:tc>
          <w:tcPr>
            <w:tcW w:w="2321" w:type="dxa"/>
            <w:tcBorders>
              <w:top w:val="single" w:sz="4" w:space="0" w:color="auto"/>
              <w:left w:val="single" w:sz="4" w:space="0" w:color="auto"/>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p>
        </w:tc>
        <w:tc>
          <w:tcPr>
            <w:tcW w:w="1331" w:type="dxa"/>
            <w:tcBorders>
              <w:top w:val="single" w:sz="4" w:space="0" w:color="auto"/>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2010 год</w:t>
            </w:r>
          </w:p>
        </w:tc>
        <w:tc>
          <w:tcPr>
            <w:tcW w:w="1546" w:type="dxa"/>
            <w:tcBorders>
              <w:top w:val="single" w:sz="4" w:space="0" w:color="auto"/>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2011 год</w:t>
            </w:r>
          </w:p>
        </w:tc>
        <w:tc>
          <w:tcPr>
            <w:tcW w:w="1546" w:type="dxa"/>
            <w:tcBorders>
              <w:top w:val="single" w:sz="4" w:space="0" w:color="auto"/>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2012 год</w:t>
            </w:r>
          </w:p>
        </w:tc>
        <w:tc>
          <w:tcPr>
            <w:tcW w:w="1686" w:type="dxa"/>
            <w:tcBorders>
              <w:top w:val="single" w:sz="4" w:space="0" w:color="auto"/>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2013 год</w:t>
            </w:r>
          </w:p>
        </w:tc>
      </w:tr>
      <w:tr w:rsidR="00852C49" w:rsidRPr="00550DCF">
        <w:trPr>
          <w:trHeight w:val="255"/>
          <w:jc w:val="center"/>
        </w:trPr>
        <w:tc>
          <w:tcPr>
            <w:tcW w:w="2321" w:type="dxa"/>
            <w:tcBorders>
              <w:top w:val="single" w:sz="4" w:space="0" w:color="auto"/>
              <w:left w:val="single" w:sz="4" w:space="0" w:color="auto"/>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Расходы</w:t>
            </w:r>
          </w:p>
        </w:tc>
        <w:tc>
          <w:tcPr>
            <w:tcW w:w="1331" w:type="dxa"/>
            <w:tcBorders>
              <w:top w:val="single" w:sz="4" w:space="0" w:color="auto"/>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8090000</w:t>
            </w:r>
          </w:p>
        </w:tc>
        <w:tc>
          <w:tcPr>
            <w:tcW w:w="1546" w:type="dxa"/>
            <w:tcBorders>
              <w:top w:val="single" w:sz="4" w:space="0" w:color="auto"/>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1040000</w:t>
            </w:r>
          </w:p>
        </w:tc>
        <w:tc>
          <w:tcPr>
            <w:tcW w:w="1546" w:type="dxa"/>
            <w:tcBorders>
              <w:top w:val="single" w:sz="4" w:space="0" w:color="auto"/>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1092000</w:t>
            </w:r>
          </w:p>
        </w:tc>
        <w:tc>
          <w:tcPr>
            <w:tcW w:w="1686" w:type="dxa"/>
            <w:tcBorders>
              <w:top w:val="single" w:sz="4" w:space="0" w:color="auto"/>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1146600</w:t>
            </w:r>
          </w:p>
        </w:tc>
      </w:tr>
      <w:tr w:rsidR="00852C49" w:rsidRPr="00550DCF">
        <w:trPr>
          <w:trHeight w:val="255"/>
          <w:jc w:val="center"/>
        </w:trPr>
        <w:tc>
          <w:tcPr>
            <w:tcW w:w="2321" w:type="dxa"/>
            <w:tcBorders>
              <w:top w:val="single" w:sz="4" w:space="0" w:color="auto"/>
              <w:left w:val="single" w:sz="4" w:space="0" w:color="auto"/>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К– дисконтирования</w:t>
            </w:r>
          </w:p>
          <w:p w:rsidR="00852C49" w:rsidRPr="00AA3EA2" w:rsidRDefault="00852C49" w:rsidP="00AA3EA2">
            <w:pPr>
              <w:spacing w:line="360" w:lineRule="auto"/>
              <w:ind w:hanging="3"/>
              <w:rPr>
                <w:sz w:val="20"/>
                <w:szCs w:val="20"/>
              </w:rPr>
            </w:pPr>
            <w:r w:rsidRPr="00AA3EA2">
              <w:rPr>
                <w:sz w:val="20"/>
                <w:szCs w:val="20"/>
              </w:rPr>
              <w:t>( 14%)</w:t>
            </w:r>
          </w:p>
        </w:tc>
        <w:tc>
          <w:tcPr>
            <w:tcW w:w="1331" w:type="dxa"/>
            <w:tcBorders>
              <w:top w:val="single" w:sz="4" w:space="0" w:color="auto"/>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1</w:t>
            </w:r>
          </w:p>
        </w:tc>
        <w:tc>
          <w:tcPr>
            <w:tcW w:w="1546" w:type="dxa"/>
            <w:tcBorders>
              <w:top w:val="single" w:sz="4" w:space="0" w:color="auto"/>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0.877</w:t>
            </w:r>
          </w:p>
        </w:tc>
        <w:tc>
          <w:tcPr>
            <w:tcW w:w="1546" w:type="dxa"/>
            <w:tcBorders>
              <w:top w:val="single" w:sz="4" w:space="0" w:color="auto"/>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0,769</w:t>
            </w:r>
          </w:p>
        </w:tc>
        <w:tc>
          <w:tcPr>
            <w:tcW w:w="1686" w:type="dxa"/>
            <w:tcBorders>
              <w:top w:val="single" w:sz="4" w:space="0" w:color="auto"/>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0,675</w:t>
            </w:r>
          </w:p>
        </w:tc>
      </w:tr>
      <w:tr w:rsidR="00852C49" w:rsidRPr="00550DCF">
        <w:trPr>
          <w:trHeight w:val="255"/>
          <w:jc w:val="center"/>
        </w:trPr>
        <w:tc>
          <w:tcPr>
            <w:tcW w:w="2321" w:type="dxa"/>
            <w:tcBorders>
              <w:top w:val="nil"/>
              <w:left w:val="single" w:sz="4" w:space="0" w:color="auto"/>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Дисконтир. Расходы</w:t>
            </w:r>
          </w:p>
        </w:tc>
        <w:tc>
          <w:tcPr>
            <w:tcW w:w="1331"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8090000</w:t>
            </w:r>
          </w:p>
        </w:tc>
        <w:tc>
          <w:tcPr>
            <w:tcW w:w="1546"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912080</w:t>
            </w:r>
          </w:p>
        </w:tc>
        <w:tc>
          <w:tcPr>
            <w:tcW w:w="1546"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839748</w:t>
            </w:r>
          </w:p>
        </w:tc>
        <w:tc>
          <w:tcPr>
            <w:tcW w:w="1686"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773955</w:t>
            </w:r>
          </w:p>
        </w:tc>
      </w:tr>
      <w:tr w:rsidR="00852C49" w:rsidRPr="00550DCF">
        <w:trPr>
          <w:trHeight w:val="255"/>
          <w:jc w:val="center"/>
        </w:trPr>
        <w:tc>
          <w:tcPr>
            <w:tcW w:w="2321" w:type="dxa"/>
            <w:tcBorders>
              <w:top w:val="nil"/>
              <w:left w:val="single" w:sz="4" w:space="0" w:color="auto"/>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Дисконтир. Накопл. кассовый поток</w:t>
            </w:r>
          </w:p>
        </w:tc>
        <w:tc>
          <w:tcPr>
            <w:tcW w:w="1331"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8090000</w:t>
            </w:r>
          </w:p>
        </w:tc>
        <w:tc>
          <w:tcPr>
            <w:tcW w:w="1546"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9002080</w:t>
            </w:r>
          </w:p>
        </w:tc>
        <w:tc>
          <w:tcPr>
            <w:tcW w:w="1546"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9841828</w:t>
            </w:r>
          </w:p>
        </w:tc>
        <w:tc>
          <w:tcPr>
            <w:tcW w:w="1686"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10615783</w:t>
            </w:r>
          </w:p>
        </w:tc>
      </w:tr>
      <w:tr w:rsidR="00852C49" w:rsidRPr="00550DCF">
        <w:trPr>
          <w:trHeight w:val="255"/>
          <w:jc w:val="center"/>
        </w:trPr>
        <w:tc>
          <w:tcPr>
            <w:tcW w:w="2321" w:type="dxa"/>
            <w:tcBorders>
              <w:top w:val="nil"/>
              <w:left w:val="single" w:sz="4" w:space="0" w:color="auto"/>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Выручка от реализации</w:t>
            </w:r>
          </w:p>
        </w:tc>
        <w:tc>
          <w:tcPr>
            <w:tcW w:w="1331"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6257148</w:t>
            </w:r>
          </w:p>
        </w:tc>
        <w:tc>
          <w:tcPr>
            <w:tcW w:w="1546"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5760000</w:t>
            </w:r>
          </w:p>
        </w:tc>
        <w:tc>
          <w:tcPr>
            <w:tcW w:w="1546"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6837000</w:t>
            </w:r>
          </w:p>
        </w:tc>
        <w:tc>
          <w:tcPr>
            <w:tcW w:w="1686"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7148850</w:t>
            </w:r>
          </w:p>
        </w:tc>
      </w:tr>
      <w:tr w:rsidR="00852C49" w:rsidRPr="00550DCF">
        <w:trPr>
          <w:trHeight w:val="255"/>
          <w:jc w:val="center"/>
        </w:trPr>
        <w:tc>
          <w:tcPr>
            <w:tcW w:w="2321" w:type="dxa"/>
            <w:tcBorders>
              <w:top w:val="nil"/>
              <w:left w:val="single" w:sz="4" w:space="0" w:color="auto"/>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Прибыль/Убытки</w:t>
            </w:r>
          </w:p>
        </w:tc>
        <w:tc>
          <w:tcPr>
            <w:tcW w:w="1331"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-1832852</w:t>
            </w:r>
          </w:p>
        </w:tc>
        <w:tc>
          <w:tcPr>
            <w:tcW w:w="1546"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4720000</w:t>
            </w:r>
          </w:p>
        </w:tc>
        <w:tc>
          <w:tcPr>
            <w:tcW w:w="1546"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5745000</w:t>
            </w:r>
          </w:p>
        </w:tc>
        <w:tc>
          <w:tcPr>
            <w:tcW w:w="1686"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6002250</w:t>
            </w:r>
          </w:p>
        </w:tc>
      </w:tr>
      <w:tr w:rsidR="00852C49" w:rsidRPr="00550DCF">
        <w:trPr>
          <w:trHeight w:val="255"/>
          <w:jc w:val="center"/>
        </w:trPr>
        <w:tc>
          <w:tcPr>
            <w:tcW w:w="2321" w:type="dxa"/>
            <w:tcBorders>
              <w:top w:val="nil"/>
              <w:left w:val="single" w:sz="4" w:space="0" w:color="auto"/>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Дисконтир. Прибыль</w:t>
            </w:r>
          </w:p>
        </w:tc>
        <w:tc>
          <w:tcPr>
            <w:tcW w:w="1331"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-1832852</w:t>
            </w:r>
          </w:p>
        </w:tc>
        <w:tc>
          <w:tcPr>
            <w:tcW w:w="1546"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4139440</w:t>
            </w:r>
          </w:p>
        </w:tc>
        <w:tc>
          <w:tcPr>
            <w:tcW w:w="1546"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4417905</w:t>
            </w:r>
          </w:p>
        </w:tc>
        <w:tc>
          <w:tcPr>
            <w:tcW w:w="1686"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4051518,75</w:t>
            </w:r>
          </w:p>
        </w:tc>
      </w:tr>
      <w:tr w:rsidR="00852C49" w:rsidRPr="00550DCF">
        <w:trPr>
          <w:trHeight w:val="604"/>
          <w:jc w:val="center"/>
        </w:trPr>
        <w:tc>
          <w:tcPr>
            <w:tcW w:w="2321" w:type="dxa"/>
            <w:tcBorders>
              <w:top w:val="nil"/>
              <w:left w:val="single" w:sz="4" w:space="0" w:color="auto"/>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Дисконтир. Накопл кассовый поток</w:t>
            </w:r>
          </w:p>
        </w:tc>
        <w:tc>
          <w:tcPr>
            <w:tcW w:w="1331"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-1832852</w:t>
            </w:r>
          </w:p>
        </w:tc>
        <w:tc>
          <w:tcPr>
            <w:tcW w:w="1546"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2306588</w:t>
            </w:r>
          </w:p>
        </w:tc>
        <w:tc>
          <w:tcPr>
            <w:tcW w:w="1546"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6724493</w:t>
            </w:r>
          </w:p>
        </w:tc>
        <w:tc>
          <w:tcPr>
            <w:tcW w:w="1686"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10776011,75</w:t>
            </w:r>
          </w:p>
        </w:tc>
      </w:tr>
      <w:tr w:rsidR="00852C49" w:rsidRPr="00550DCF">
        <w:trPr>
          <w:trHeight w:val="255"/>
          <w:jc w:val="center"/>
        </w:trPr>
        <w:tc>
          <w:tcPr>
            <w:tcW w:w="2321" w:type="dxa"/>
            <w:tcBorders>
              <w:top w:val="nil"/>
              <w:left w:val="single" w:sz="4" w:space="0" w:color="auto"/>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lang w:val="en-US"/>
              </w:rPr>
              <w:t>NPV</w:t>
            </w:r>
          </w:p>
        </w:tc>
        <w:tc>
          <w:tcPr>
            <w:tcW w:w="1331"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22%</w:t>
            </w:r>
          </w:p>
        </w:tc>
        <w:tc>
          <w:tcPr>
            <w:tcW w:w="1546"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25,6%</w:t>
            </w:r>
          </w:p>
        </w:tc>
        <w:tc>
          <w:tcPr>
            <w:tcW w:w="1546"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68,3%</w:t>
            </w:r>
          </w:p>
        </w:tc>
        <w:tc>
          <w:tcPr>
            <w:tcW w:w="1686"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101,5%</w:t>
            </w:r>
          </w:p>
        </w:tc>
      </w:tr>
      <w:tr w:rsidR="00852C49" w:rsidRPr="00550DCF">
        <w:trPr>
          <w:trHeight w:val="255"/>
          <w:jc w:val="center"/>
        </w:trPr>
        <w:tc>
          <w:tcPr>
            <w:tcW w:w="2321" w:type="dxa"/>
            <w:tcBorders>
              <w:top w:val="nil"/>
              <w:left w:val="single" w:sz="4" w:space="0" w:color="auto"/>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Срок окупаемости</w:t>
            </w:r>
          </w:p>
        </w:tc>
        <w:tc>
          <w:tcPr>
            <w:tcW w:w="6109" w:type="dxa"/>
            <w:gridSpan w:val="4"/>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hanging="3"/>
              <w:rPr>
                <w:sz w:val="20"/>
                <w:szCs w:val="20"/>
              </w:rPr>
            </w:pPr>
            <w:r w:rsidRPr="00AA3EA2">
              <w:rPr>
                <w:sz w:val="20"/>
                <w:szCs w:val="20"/>
              </w:rPr>
              <w:t>15,7 месяцев</w:t>
            </w:r>
          </w:p>
        </w:tc>
      </w:tr>
    </w:tbl>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 xml:space="preserve">Как видно из таблицы 4.4. срок полной окупаемости СПА центра гостиницы «Космос» составляет 15,7 месяцев. Таким образом, за 15,7 месяцев (период 2010 – 2011 гг.) все затраты на реализацию проекта полностью окупаются, и на второй год проект приносит прибыль. </w:t>
      </w:r>
    </w:p>
    <w:p w:rsidR="00852C49" w:rsidRPr="00550DCF" w:rsidRDefault="00852C49" w:rsidP="00550DCF">
      <w:pPr>
        <w:spacing w:line="360" w:lineRule="auto"/>
        <w:ind w:firstLine="709"/>
        <w:rPr>
          <w:sz w:val="28"/>
          <w:szCs w:val="28"/>
        </w:rPr>
      </w:pPr>
      <w:r w:rsidRPr="00550DCF">
        <w:rPr>
          <w:sz w:val="28"/>
          <w:szCs w:val="28"/>
        </w:rPr>
        <w:t>Преимущества для клиента:</w:t>
      </w:r>
    </w:p>
    <w:p w:rsidR="00852C49" w:rsidRPr="00550DCF" w:rsidRDefault="00852C49" w:rsidP="00550DCF">
      <w:pPr>
        <w:numPr>
          <w:ilvl w:val="0"/>
          <w:numId w:val="15"/>
        </w:numPr>
        <w:tabs>
          <w:tab w:val="clear" w:pos="360"/>
          <w:tab w:val="num" w:pos="1260"/>
        </w:tabs>
        <w:autoSpaceDE/>
        <w:autoSpaceDN/>
        <w:adjustRightInd/>
        <w:spacing w:line="360" w:lineRule="auto"/>
        <w:ind w:left="0" w:firstLine="709"/>
        <w:rPr>
          <w:sz w:val="28"/>
          <w:szCs w:val="28"/>
        </w:rPr>
      </w:pPr>
      <w:r w:rsidRPr="00550DCF">
        <w:rPr>
          <w:sz w:val="28"/>
          <w:szCs w:val="28"/>
        </w:rPr>
        <w:t>возможность провести свой досуг с пользой</w:t>
      </w:r>
      <w:r w:rsidRPr="00550DCF">
        <w:rPr>
          <w:sz w:val="28"/>
          <w:szCs w:val="28"/>
        </w:rPr>
        <w:br/>
        <w:t>для души и тела;</w:t>
      </w:r>
    </w:p>
    <w:p w:rsidR="00852C49" w:rsidRPr="00550DCF" w:rsidRDefault="00852C49" w:rsidP="00550DCF">
      <w:pPr>
        <w:numPr>
          <w:ilvl w:val="0"/>
          <w:numId w:val="15"/>
        </w:numPr>
        <w:tabs>
          <w:tab w:val="clear" w:pos="360"/>
          <w:tab w:val="num" w:pos="1260"/>
        </w:tabs>
        <w:autoSpaceDE/>
        <w:autoSpaceDN/>
        <w:adjustRightInd/>
        <w:spacing w:line="360" w:lineRule="auto"/>
        <w:ind w:left="0" w:firstLine="709"/>
        <w:rPr>
          <w:sz w:val="28"/>
          <w:szCs w:val="28"/>
        </w:rPr>
      </w:pPr>
      <w:r w:rsidRPr="00550DCF">
        <w:rPr>
          <w:sz w:val="28"/>
          <w:szCs w:val="28"/>
        </w:rPr>
        <w:t>в дополнительные услуги (посещение бассейна и тренажерного зала) без дополнительной платы;</w:t>
      </w:r>
    </w:p>
    <w:p w:rsidR="00852C49" w:rsidRPr="00550DCF" w:rsidRDefault="00852C49" w:rsidP="00550DCF">
      <w:pPr>
        <w:numPr>
          <w:ilvl w:val="0"/>
          <w:numId w:val="15"/>
        </w:numPr>
        <w:tabs>
          <w:tab w:val="clear" w:pos="360"/>
          <w:tab w:val="num" w:pos="1260"/>
        </w:tabs>
        <w:autoSpaceDE/>
        <w:autoSpaceDN/>
        <w:adjustRightInd/>
        <w:spacing w:line="360" w:lineRule="auto"/>
        <w:ind w:left="0" w:firstLine="709"/>
        <w:rPr>
          <w:sz w:val="28"/>
          <w:szCs w:val="28"/>
        </w:rPr>
      </w:pPr>
      <w:r w:rsidRPr="00550DCF">
        <w:rPr>
          <w:sz w:val="28"/>
          <w:szCs w:val="28"/>
        </w:rPr>
        <w:t>широкий спектр услуг в одном месте;</w:t>
      </w:r>
    </w:p>
    <w:p w:rsidR="00852C49" w:rsidRPr="00550DCF" w:rsidRDefault="00852C49" w:rsidP="00550DCF">
      <w:pPr>
        <w:numPr>
          <w:ilvl w:val="0"/>
          <w:numId w:val="15"/>
        </w:numPr>
        <w:tabs>
          <w:tab w:val="clear" w:pos="360"/>
          <w:tab w:val="num" w:pos="1260"/>
        </w:tabs>
        <w:autoSpaceDE/>
        <w:autoSpaceDN/>
        <w:adjustRightInd/>
        <w:spacing w:line="360" w:lineRule="auto"/>
        <w:ind w:left="0" w:firstLine="709"/>
        <w:rPr>
          <w:sz w:val="28"/>
          <w:szCs w:val="28"/>
        </w:rPr>
      </w:pPr>
      <w:r w:rsidRPr="00550DCF">
        <w:rPr>
          <w:sz w:val="28"/>
          <w:szCs w:val="28"/>
        </w:rPr>
        <w:t>экономия времени;</w:t>
      </w:r>
    </w:p>
    <w:p w:rsidR="00852C49" w:rsidRPr="00550DCF" w:rsidRDefault="00852C49" w:rsidP="00550DCF">
      <w:pPr>
        <w:numPr>
          <w:ilvl w:val="0"/>
          <w:numId w:val="15"/>
        </w:numPr>
        <w:tabs>
          <w:tab w:val="clear" w:pos="360"/>
          <w:tab w:val="num" w:pos="1260"/>
        </w:tabs>
        <w:autoSpaceDE/>
        <w:autoSpaceDN/>
        <w:adjustRightInd/>
        <w:spacing w:line="360" w:lineRule="auto"/>
        <w:ind w:left="0" w:firstLine="709"/>
        <w:rPr>
          <w:sz w:val="28"/>
          <w:szCs w:val="28"/>
        </w:rPr>
      </w:pPr>
      <w:r w:rsidRPr="00550DCF">
        <w:rPr>
          <w:sz w:val="28"/>
          <w:szCs w:val="28"/>
        </w:rPr>
        <w:t>расслабление</w:t>
      </w:r>
      <w:r w:rsidR="00550DCF">
        <w:rPr>
          <w:sz w:val="28"/>
          <w:szCs w:val="28"/>
        </w:rPr>
        <w:t xml:space="preserve"> </w:t>
      </w:r>
      <w:r w:rsidRPr="00550DCF">
        <w:rPr>
          <w:sz w:val="28"/>
          <w:szCs w:val="28"/>
        </w:rPr>
        <w:t>после стрессовой нагрузки;</w:t>
      </w:r>
    </w:p>
    <w:p w:rsidR="00852C49" w:rsidRPr="00550DCF" w:rsidRDefault="00852C49" w:rsidP="00550DCF">
      <w:pPr>
        <w:numPr>
          <w:ilvl w:val="0"/>
          <w:numId w:val="15"/>
        </w:numPr>
        <w:tabs>
          <w:tab w:val="clear" w:pos="360"/>
          <w:tab w:val="num" w:pos="1260"/>
        </w:tabs>
        <w:autoSpaceDE/>
        <w:autoSpaceDN/>
        <w:adjustRightInd/>
        <w:spacing w:line="360" w:lineRule="auto"/>
        <w:ind w:left="0" w:firstLine="709"/>
        <w:rPr>
          <w:sz w:val="28"/>
          <w:szCs w:val="28"/>
        </w:rPr>
      </w:pPr>
      <w:r w:rsidRPr="00550DCF">
        <w:rPr>
          <w:sz w:val="28"/>
          <w:szCs w:val="28"/>
        </w:rPr>
        <w:t>решение эстетических вопросов (стрижка, укладка, маникюр/педикюр, косметология);</w:t>
      </w:r>
    </w:p>
    <w:p w:rsidR="00852C49" w:rsidRPr="00550DCF" w:rsidRDefault="00852C49" w:rsidP="00550DCF">
      <w:pPr>
        <w:numPr>
          <w:ilvl w:val="0"/>
          <w:numId w:val="15"/>
        </w:numPr>
        <w:tabs>
          <w:tab w:val="clear" w:pos="360"/>
          <w:tab w:val="num" w:pos="1260"/>
        </w:tabs>
        <w:autoSpaceDE/>
        <w:autoSpaceDN/>
        <w:adjustRightInd/>
        <w:spacing w:line="360" w:lineRule="auto"/>
        <w:ind w:left="0" w:firstLine="709"/>
        <w:rPr>
          <w:sz w:val="28"/>
          <w:szCs w:val="28"/>
        </w:rPr>
      </w:pPr>
      <w:r w:rsidRPr="00550DCF">
        <w:rPr>
          <w:sz w:val="28"/>
          <w:szCs w:val="28"/>
        </w:rPr>
        <w:t>удовлетворение от проживания в гостинице.</w:t>
      </w:r>
    </w:p>
    <w:p w:rsidR="00852C49" w:rsidRPr="00550DCF" w:rsidRDefault="00852C49" w:rsidP="00550DCF">
      <w:pPr>
        <w:spacing w:line="360" w:lineRule="auto"/>
        <w:ind w:firstLine="709"/>
        <w:rPr>
          <w:sz w:val="28"/>
          <w:szCs w:val="28"/>
        </w:rPr>
      </w:pPr>
      <w:r w:rsidRPr="00550DCF">
        <w:rPr>
          <w:sz w:val="28"/>
          <w:szCs w:val="28"/>
        </w:rPr>
        <w:t>Преимущества для гостиницы:</w:t>
      </w:r>
    </w:p>
    <w:p w:rsidR="00852C49" w:rsidRPr="00550DCF" w:rsidRDefault="00852C49" w:rsidP="00550DCF">
      <w:pPr>
        <w:numPr>
          <w:ilvl w:val="0"/>
          <w:numId w:val="15"/>
        </w:numPr>
        <w:tabs>
          <w:tab w:val="clear" w:pos="360"/>
          <w:tab w:val="num" w:pos="1260"/>
        </w:tabs>
        <w:autoSpaceDE/>
        <w:autoSpaceDN/>
        <w:adjustRightInd/>
        <w:spacing w:line="360" w:lineRule="auto"/>
        <w:ind w:left="0" w:firstLine="709"/>
        <w:rPr>
          <w:sz w:val="28"/>
          <w:szCs w:val="28"/>
        </w:rPr>
      </w:pPr>
      <w:r w:rsidRPr="00550DCF">
        <w:rPr>
          <w:sz w:val="28"/>
          <w:szCs w:val="28"/>
        </w:rPr>
        <w:t>повышение</w:t>
      </w:r>
      <w:r w:rsidR="00550DCF">
        <w:rPr>
          <w:sz w:val="28"/>
          <w:szCs w:val="28"/>
        </w:rPr>
        <w:t xml:space="preserve"> </w:t>
      </w:r>
      <w:r w:rsidRPr="00550DCF">
        <w:rPr>
          <w:sz w:val="28"/>
          <w:szCs w:val="28"/>
        </w:rPr>
        <w:t>имиджа гостиницы;</w:t>
      </w:r>
    </w:p>
    <w:p w:rsidR="00852C49" w:rsidRPr="00550DCF" w:rsidRDefault="00852C49" w:rsidP="00550DCF">
      <w:pPr>
        <w:numPr>
          <w:ilvl w:val="0"/>
          <w:numId w:val="15"/>
        </w:numPr>
        <w:tabs>
          <w:tab w:val="clear" w:pos="360"/>
          <w:tab w:val="num" w:pos="1260"/>
        </w:tabs>
        <w:autoSpaceDE/>
        <w:autoSpaceDN/>
        <w:adjustRightInd/>
        <w:spacing w:line="360" w:lineRule="auto"/>
        <w:ind w:left="0" w:firstLine="709"/>
        <w:rPr>
          <w:sz w:val="28"/>
          <w:szCs w:val="28"/>
        </w:rPr>
      </w:pPr>
      <w:r w:rsidRPr="00550DCF">
        <w:rPr>
          <w:sz w:val="28"/>
          <w:szCs w:val="28"/>
        </w:rPr>
        <w:t>расширение ассортимента дополнительных услуг;</w:t>
      </w:r>
    </w:p>
    <w:p w:rsidR="00852C49" w:rsidRPr="00550DCF" w:rsidRDefault="00852C49" w:rsidP="00550DCF">
      <w:pPr>
        <w:numPr>
          <w:ilvl w:val="0"/>
          <w:numId w:val="15"/>
        </w:numPr>
        <w:tabs>
          <w:tab w:val="clear" w:pos="360"/>
          <w:tab w:val="num" w:pos="1260"/>
        </w:tabs>
        <w:autoSpaceDE/>
        <w:autoSpaceDN/>
        <w:adjustRightInd/>
        <w:spacing w:line="360" w:lineRule="auto"/>
        <w:ind w:left="0" w:firstLine="709"/>
        <w:rPr>
          <w:sz w:val="28"/>
          <w:szCs w:val="28"/>
        </w:rPr>
      </w:pPr>
      <w:r w:rsidRPr="00550DCF">
        <w:rPr>
          <w:sz w:val="28"/>
          <w:szCs w:val="28"/>
        </w:rPr>
        <w:t>обоснованность увеличения стоимости проживания за счет включения дополнительных услуг;</w:t>
      </w:r>
    </w:p>
    <w:p w:rsidR="00852C49" w:rsidRPr="00550DCF" w:rsidRDefault="00852C49" w:rsidP="00550DCF">
      <w:pPr>
        <w:numPr>
          <w:ilvl w:val="0"/>
          <w:numId w:val="15"/>
        </w:numPr>
        <w:tabs>
          <w:tab w:val="clear" w:pos="360"/>
          <w:tab w:val="num" w:pos="1260"/>
        </w:tabs>
        <w:autoSpaceDE/>
        <w:autoSpaceDN/>
        <w:adjustRightInd/>
        <w:spacing w:line="360" w:lineRule="auto"/>
        <w:ind w:left="0" w:firstLine="709"/>
        <w:rPr>
          <w:sz w:val="28"/>
          <w:szCs w:val="28"/>
        </w:rPr>
      </w:pPr>
      <w:r w:rsidRPr="00550DCF">
        <w:rPr>
          <w:sz w:val="28"/>
          <w:szCs w:val="28"/>
        </w:rPr>
        <w:t>привлечение новых клиентов;</w:t>
      </w:r>
    </w:p>
    <w:p w:rsidR="00852C49" w:rsidRPr="00550DCF" w:rsidRDefault="00852C49" w:rsidP="00550DCF">
      <w:pPr>
        <w:numPr>
          <w:ilvl w:val="0"/>
          <w:numId w:val="15"/>
        </w:numPr>
        <w:tabs>
          <w:tab w:val="clear" w:pos="360"/>
          <w:tab w:val="num" w:pos="1260"/>
        </w:tabs>
        <w:autoSpaceDE/>
        <w:autoSpaceDN/>
        <w:adjustRightInd/>
        <w:spacing w:line="360" w:lineRule="auto"/>
        <w:ind w:left="0" w:firstLine="709"/>
        <w:rPr>
          <w:sz w:val="28"/>
          <w:szCs w:val="28"/>
        </w:rPr>
      </w:pPr>
      <w:r w:rsidRPr="00550DCF">
        <w:rPr>
          <w:sz w:val="28"/>
          <w:szCs w:val="28"/>
        </w:rPr>
        <w:t>увеличение количества лояльных клиентов (постоянных);</w:t>
      </w:r>
    </w:p>
    <w:p w:rsidR="00852C49" w:rsidRPr="00550DCF" w:rsidRDefault="00852C49" w:rsidP="00550DCF">
      <w:pPr>
        <w:numPr>
          <w:ilvl w:val="0"/>
          <w:numId w:val="15"/>
        </w:numPr>
        <w:tabs>
          <w:tab w:val="clear" w:pos="360"/>
          <w:tab w:val="num" w:pos="1260"/>
        </w:tabs>
        <w:autoSpaceDE/>
        <w:autoSpaceDN/>
        <w:adjustRightInd/>
        <w:spacing w:line="360" w:lineRule="auto"/>
        <w:ind w:left="0" w:firstLine="709"/>
        <w:rPr>
          <w:sz w:val="28"/>
          <w:szCs w:val="28"/>
        </w:rPr>
      </w:pPr>
      <w:r w:rsidRPr="00550DCF">
        <w:rPr>
          <w:sz w:val="28"/>
          <w:szCs w:val="28"/>
        </w:rPr>
        <w:t>повышение рентабельности и доходности.</w:t>
      </w:r>
    </w:p>
    <w:p w:rsidR="00852C49" w:rsidRPr="00550DCF" w:rsidRDefault="00852C49" w:rsidP="00550DCF">
      <w:pPr>
        <w:numPr>
          <w:ilvl w:val="0"/>
          <w:numId w:val="15"/>
        </w:numPr>
        <w:tabs>
          <w:tab w:val="clear" w:pos="360"/>
          <w:tab w:val="num" w:pos="1260"/>
        </w:tabs>
        <w:autoSpaceDE/>
        <w:autoSpaceDN/>
        <w:adjustRightInd/>
        <w:spacing w:line="360" w:lineRule="auto"/>
        <w:ind w:left="0" w:firstLine="709"/>
        <w:rPr>
          <w:sz w:val="28"/>
          <w:szCs w:val="28"/>
        </w:rPr>
      </w:pPr>
      <w:r w:rsidRPr="00550DCF">
        <w:rPr>
          <w:sz w:val="28"/>
          <w:szCs w:val="28"/>
        </w:rPr>
        <w:t>увеличение загрузки номерного фонда.</w:t>
      </w:r>
    </w:p>
    <w:p w:rsidR="00852C49" w:rsidRPr="00550DCF" w:rsidRDefault="00852C49" w:rsidP="00550DCF">
      <w:pPr>
        <w:spacing w:line="360" w:lineRule="auto"/>
        <w:ind w:firstLine="709"/>
        <w:rPr>
          <w:sz w:val="28"/>
          <w:szCs w:val="28"/>
        </w:rPr>
      </w:pPr>
      <w:r w:rsidRPr="00550DCF">
        <w:rPr>
          <w:sz w:val="28"/>
          <w:szCs w:val="28"/>
        </w:rPr>
        <w:t>(Приложение С</w:t>
      </w:r>
      <w:r w:rsidR="00550DCF">
        <w:rPr>
          <w:sz w:val="28"/>
          <w:szCs w:val="28"/>
        </w:rPr>
        <w:t xml:space="preserve"> </w:t>
      </w:r>
      <w:r w:rsidRPr="00550DCF">
        <w:rPr>
          <w:sz w:val="28"/>
          <w:szCs w:val="28"/>
        </w:rPr>
        <w:t>показатели технико - экономические после введении мероприятий).</w:t>
      </w:r>
    </w:p>
    <w:p w:rsidR="00852C49" w:rsidRPr="00550DCF" w:rsidRDefault="00852C49" w:rsidP="00550DCF">
      <w:pPr>
        <w:spacing w:line="360" w:lineRule="auto"/>
        <w:ind w:firstLine="709"/>
        <w:rPr>
          <w:b/>
          <w:bCs/>
          <w:sz w:val="28"/>
          <w:szCs w:val="28"/>
        </w:rPr>
      </w:pPr>
      <w:r w:rsidRPr="00550DCF">
        <w:rPr>
          <w:b/>
          <w:bCs/>
          <w:sz w:val="28"/>
          <w:szCs w:val="28"/>
        </w:rPr>
        <w:t>Расчет эффективности предложенных мероприятий по загрузке ОАО «Гостиничного комплекса «Космос».</w:t>
      </w:r>
    </w:p>
    <w:p w:rsidR="00852C49" w:rsidRPr="00550DCF" w:rsidRDefault="00852C49" w:rsidP="00550DCF">
      <w:pPr>
        <w:spacing w:line="360" w:lineRule="auto"/>
        <w:ind w:firstLine="709"/>
        <w:rPr>
          <w:sz w:val="28"/>
          <w:szCs w:val="28"/>
        </w:rPr>
      </w:pPr>
      <w:r w:rsidRPr="00550DCF">
        <w:rPr>
          <w:sz w:val="28"/>
          <w:szCs w:val="28"/>
        </w:rPr>
        <w:t>Из проведенного анализа стоимости услуг спортивно-оздоровительного блока будет входить в стоимость проживания, что, в свою очередь, позволит гостинице немного увеличить стоимость проживания (на 5-6%) и год от года будет увеличивать приток клиентов непосредственно в гостиницу (таблица 4.5), и в таблице 4.6. рассчитаем срок окупаемости</w:t>
      </w:r>
      <w:r w:rsidR="00550DCF">
        <w:rPr>
          <w:sz w:val="28"/>
          <w:szCs w:val="28"/>
        </w:rPr>
        <w:t xml:space="preserve"> </w:t>
      </w:r>
      <w:r w:rsidRPr="00550DCF">
        <w:rPr>
          <w:sz w:val="28"/>
          <w:szCs w:val="28"/>
        </w:rPr>
        <w:t>ОАО «Гостиничный комплекс «Космос».</w:t>
      </w:r>
    </w:p>
    <w:p w:rsidR="00AA3EA2" w:rsidRDefault="00AA3EA2"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Таблица 4.5. - План продаж номеров гостиницы «Космос».</w:t>
      </w:r>
    </w:p>
    <w:tbl>
      <w:tblPr>
        <w:tblW w:w="9498" w:type="dxa"/>
        <w:jc w:val="center"/>
        <w:tblLook w:val="0000" w:firstRow="0" w:lastRow="0" w:firstColumn="0" w:lastColumn="0" w:noHBand="0" w:noVBand="0"/>
      </w:tblPr>
      <w:tblGrid>
        <w:gridCol w:w="2436"/>
        <w:gridCol w:w="2011"/>
        <w:gridCol w:w="1772"/>
        <w:gridCol w:w="1620"/>
        <w:gridCol w:w="1659"/>
      </w:tblGrid>
      <w:tr w:rsidR="00852C49" w:rsidRPr="00550DCF">
        <w:trPr>
          <w:cantSplit/>
          <w:trHeight w:val="1234"/>
          <w:jc w:val="center"/>
        </w:trPr>
        <w:tc>
          <w:tcPr>
            <w:tcW w:w="2436" w:type="dxa"/>
            <w:vMerge w:val="restart"/>
            <w:tcBorders>
              <w:top w:val="single" w:sz="4" w:space="0" w:color="auto"/>
              <w:left w:val="single" w:sz="4" w:space="0" w:color="auto"/>
              <w:bottom w:val="nil"/>
              <w:right w:val="single" w:sz="4" w:space="0" w:color="auto"/>
            </w:tcBorders>
            <w:noWrap/>
            <w:vAlign w:val="center"/>
          </w:tcPr>
          <w:p w:rsidR="00852C49" w:rsidRPr="00AA3EA2" w:rsidRDefault="00852C49" w:rsidP="00AA3EA2">
            <w:pPr>
              <w:spacing w:line="360" w:lineRule="auto"/>
              <w:ind w:firstLine="0"/>
              <w:rPr>
                <w:sz w:val="20"/>
                <w:szCs w:val="20"/>
              </w:rPr>
            </w:pPr>
          </w:p>
        </w:tc>
        <w:tc>
          <w:tcPr>
            <w:tcW w:w="2011" w:type="dxa"/>
            <w:tcBorders>
              <w:top w:val="single" w:sz="4" w:space="0" w:color="auto"/>
              <w:left w:val="single" w:sz="4" w:space="0" w:color="auto"/>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Выручка от реализации услуг, руб.</w:t>
            </w:r>
          </w:p>
          <w:p w:rsidR="00852C49" w:rsidRPr="00AA3EA2" w:rsidRDefault="00852C49" w:rsidP="00AA3EA2">
            <w:pPr>
              <w:spacing w:line="360" w:lineRule="auto"/>
              <w:ind w:firstLine="0"/>
              <w:rPr>
                <w:sz w:val="20"/>
                <w:szCs w:val="20"/>
              </w:rPr>
            </w:pPr>
            <w:r w:rsidRPr="00AA3EA2">
              <w:rPr>
                <w:sz w:val="20"/>
                <w:szCs w:val="20"/>
              </w:rPr>
              <w:t>(2009 год)</w:t>
            </w:r>
          </w:p>
        </w:tc>
        <w:tc>
          <w:tcPr>
            <w:tcW w:w="1772" w:type="dxa"/>
            <w:tcBorders>
              <w:top w:val="single" w:sz="4" w:space="0" w:color="auto"/>
              <w:left w:val="single" w:sz="4" w:space="0" w:color="auto"/>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Выручка после реорганизации, руб.</w:t>
            </w:r>
          </w:p>
          <w:p w:rsidR="00852C49" w:rsidRPr="00AA3EA2" w:rsidRDefault="00852C49" w:rsidP="00AA3EA2">
            <w:pPr>
              <w:spacing w:line="360" w:lineRule="auto"/>
              <w:ind w:firstLine="0"/>
              <w:rPr>
                <w:sz w:val="20"/>
                <w:szCs w:val="20"/>
              </w:rPr>
            </w:pPr>
            <w:r w:rsidRPr="00AA3EA2">
              <w:rPr>
                <w:sz w:val="20"/>
                <w:szCs w:val="20"/>
              </w:rPr>
              <w:t>(2011 год)</w:t>
            </w:r>
          </w:p>
        </w:tc>
        <w:tc>
          <w:tcPr>
            <w:tcW w:w="1620" w:type="dxa"/>
            <w:tcBorders>
              <w:top w:val="single" w:sz="4" w:space="0" w:color="auto"/>
              <w:left w:val="single" w:sz="4" w:space="0" w:color="auto"/>
              <w:bottom w:val="single" w:sz="4" w:space="0" w:color="auto"/>
              <w:right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Выручка от реализации услуг, руб.</w:t>
            </w:r>
          </w:p>
          <w:p w:rsidR="00852C49" w:rsidRPr="00AA3EA2" w:rsidRDefault="00852C49" w:rsidP="00AA3EA2">
            <w:pPr>
              <w:spacing w:line="360" w:lineRule="auto"/>
              <w:ind w:firstLine="0"/>
              <w:rPr>
                <w:sz w:val="20"/>
                <w:szCs w:val="20"/>
              </w:rPr>
            </w:pPr>
            <w:r w:rsidRPr="00AA3EA2">
              <w:rPr>
                <w:sz w:val="20"/>
                <w:szCs w:val="20"/>
              </w:rPr>
              <w:t>(2012 год)</w:t>
            </w:r>
          </w:p>
        </w:tc>
        <w:tc>
          <w:tcPr>
            <w:tcW w:w="1659" w:type="dxa"/>
            <w:tcBorders>
              <w:top w:val="single" w:sz="4" w:space="0" w:color="auto"/>
              <w:left w:val="single" w:sz="4" w:space="0" w:color="auto"/>
              <w:bottom w:val="single" w:sz="4" w:space="0" w:color="auto"/>
              <w:right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Выручка от реализации услуг, руб.</w:t>
            </w:r>
          </w:p>
          <w:p w:rsidR="00852C49" w:rsidRPr="00AA3EA2" w:rsidRDefault="00852C49" w:rsidP="00AA3EA2">
            <w:pPr>
              <w:spacing w:line="360" w:lineRule="auto"/>
              <w:ind w:firstLine="0"/>
              <w:rPr>
                <w:sz w:val="20"/>
                <w:szCs w:val="20"/>
              </w:rPr>
            </w:pPr>
            <w:r w:rsidRPr="00AA3EA2">
              <w:rPr>
                <w:sz w:val="20"/>
                <w:szCs w:val="20"/>
              </w:rPr>
              <w:t>(2013 год)</w:t>
            </w:r>
          </w:p>
        </w:tc>
      </w:tr>
      <w:tr w:rsidR="00852C49" w:rsidRPr="00550DCF">
        <w:trPr>
          <w:cantSplit/>
          <w:trHeight w:val="573"/>
          <w:jc w:val="center"/>
        </w:trPr>
        <w:tc>
          <w:tcPr>
            <w:tcW w:w="2436" w:type="dxa"/>
            <w:vMerge/>
            <w:tcBorders>
              <w:top w:val="nil"/>
              <w:left w:val="single" w:sz="4" w:space="0" w:color="auto"/>
              <w:bottom w:val="single" w:sz="4" w:space="0" w:color="auto"/>
              <w:right w:val="single" w:sz="4" w:space="0" w:color="auto"/>
            </w:tcBorders>
            <w:vAlign w:val="center"/>
          </w:tcPr>
          <w:p w:rsidR="00852C49" w:rsidRPr="00AA3EA2" w:rsidRDefault="00852C49" w:rsidP="00AA3EA2">
            <w:pPr>
              <w:spacing w:line="360" w:lineRule="auto"/>
              <w:ind w:firstLine="0"/>
              <w:rPr>
                <w:sz w:val="20"/>
                <w:szCs w:val="20"/>
              </w:rPr>
            </w:pPr>
          </w:p>
        </w:tc>
        <w:tc>
          <w:tcPr>
            <w:tcW w:w="2011" w:type="dxa"/>
            <w:tcBorders>
              <w:top w:val="single" w:sz="4" w:space="0" w:color="auto"/>
              <w:left w:val="single" w:sz="4" w:space="0" w:color="auto"/>
              <w:bottom w:val="single" w:sz="4" w:space="0" w:color="auto"/>
              <w:right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Загрузка в 42 %</w:t>
            </w:r>
          </w:p>
        </w:tc>
        <w:tc>
          <w:tcPr>
            <w:tcW w:w="1772" w:type="dxa"/>
            <w:tcBorders>
              <w:top w:val="single" w:sz="4" w:space="0" w:color="auto"/>
              <w:left w:val="single" w:sz="4" w:space="0" w:color="auto"/>
              <w:bottom w:val="single" w:sz="4" w:space="0" w:color="auto"/>
              <w:right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Плановая загрузка в 45%</w:t>
            </w:r>
          </w:p>
        </w:tc>
        <w:tc>
          <w:tcPr>
            <w:tcW w:w="1620" w:type="dxa"/>
            <w:tcBorders>
              <w:top w:val="single" w:sz="4" w:space="0" w:color="auto"/>
              <w:left w:val="single" w:sz="4" w:space="0" w:color="auto"/>
              <w:bottom w:val="single" w:sz="4" w:space="0" w:color="auto"/>
              <w:right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загрузка в 50%</w:t>
            </w:r>
          </w:p>
        </w:tc>
        <w:tc>
          <w:tcPr>
            <w:tcW w:w="1659" w:type="dxa"/>
            <w:tcBorders>
              <w:top w:val="single" w:sz="4" w:space="0" w:color="auto"/>
              <w:left w:val="single" w:sz="4" w:space="0" w:color="auto"/>
              <w:bottom w:val="single" w:sz="4" w:space="0" w:color="auto"/>
              <w:right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загрузка в 60%</w:t>
            </w:r>
          </w:p>
        </w:tc>
      </w:tr>
      <w:tr w:rsidR="00852C49" w:rsidRPr="00550DCF">
        <w:trPr>
          <w:trHeight w:hRule="exact" w:val="602"/>
          <w:jc w:val="center"/>
        </w:trPr>
        <w:tc>
          <w:tcPr>
            <w:tcW w:w="2436" w:type="dxa"/>
            <w:tcBorders>
              <w:top w:val="single" w:sz="4" w:space="0" w:color="auto"/>
              <w:left w:val="single" w:sz="4" w:space="0" w:color="auto"/>
              <w:bottom w:val="single" w:sz="4" w:space="0" w:color="auto"/>
              <w:right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Средняя стоимость номера</w:t>
            </w:r>
          </w:p>
        </w:tc>
        <w:tc>
          <w:tcPr>
            <w:tcW w:w="2011" w:type="dxa"/>
            <w:tcBorders>
              <w:top w:val="single" w:sz="4" w:space="0" w:color="auto"/>
              <w:left w:val="single" w:sz="4" w:space="0" w:color="auto"/>
              <w:bottom w:val="single" w:sz="4" w:space="0" w:color="auto"/>
              <w:right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2532</w:t>
            </w:r>
          </w:p>
        </w:tc>
        <w:tc>
          <w:tcPr>
            <w:tcW w:w="1772" w:type="dxa"/>
            <w:tcBorders>
              <w:top w:val="single" w:sz="4" w:space="0" w:color="auto"/>
              <w:left w:val="single" w:sz="4" w:space="0" w:color="auto"/>
              <w:bottom w:val="single" w:sz="4" w:space="0" w:color="auto"/>
              <w:right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2785,2</w:t>
            </w:r>
          </w:p>
        </w:tc>
        <w:tc>
          <w:tcPr>
            <w:tcW w:w="1620" w:type="dxa"/>
            <w:tcBorders>
              <w:top w:val="single" w:sz="4" w:space="0" w:color="auto"/>
              <w:left w:val="single" w:sz="4" w:space="0" w:color="auto"/>
              <w:bottom w:val="single" w:sz="4" w:space="0" w:color="auto"/>
              <w:right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2785,2</w:t>
            </w:r>
          </w:p>
        </w:tc>
        <w:tc>
          <w:tcPr>
            <w:tcW w:w="1659" w:type="dxa"/>
            <w:tcBorders>
              <w:top w:val="single" w:sz="4" w:space="0" w:color="auto"/>
              <w:left w:val="single" w:sz="4" w:space="0" w:color="auto"/>
              <w:bottom w:val="single" w:sz="4" w:space="0" w:color="auto"/>
              <w:right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2785,2</w:t>
            </w:r>
          </w:p>
        </w:tc>
      </w:tr>
      <w:tr w:rsidR="00852C49" w:rsidRPr="00550DCF">
        <w:trPr>
          <w:trHeight w:hRule="exact" w:val="569"/>
          <w:jc w:val="center"/>
        </w:trPr>
        <w:tc>
          <w:tcPr>
            <w:tcW w:w="2436" w:type="dxa"/>
            <w:tcBorders>
              <w:top w:val="single" w:sz="4" w:space="0" w:color="auto"/>
              <w:left w:val="single" w:sz="4" w:space="0" w:color="auto"/>
              <w:bottom w:val="single" w:sz="4" w:space="0" w:color="auto"/>
              <w:right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Выручка от продажи номеров, в месяц</w:t>
            </w:r>
          </w:p>
        </w:tc>
        <w:tc>
          <w:tcPr>
            <w:tcW w:w="2011" w:type="dxa"/>
            <w:tcBorders>
              <w:top w:val="single" w:sz="4" w:space="0" w:color="auto"/>
              <w:left w:val="single" w:sz="4" w:space="0" w:color="auto"/>
              <w:bottom w:val="single" w:sz="4" w:space="0" w:color="auto"/>
              <w:right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56691986,4</w:t>
            </w:r>
          </w:p>
        </w:tc>
        <w:tc>
          <w:tcPr>
            <w:tcW w:w="1772" w:type="dxa"/>
            <w:tcBorders>
              <w:top w:val="single" w:sz="4" w:space="0" w:color="auto"/>
              <w:left w:val="single" w:sz="4" w:space="0" w:color="auto"/>
              <w:bottom w:val="single" w:sz="4" w:space="0" w:color="auto"/>
              <w:right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66815555,4</w:t>
            </w:r>
          </w:p>
        </w:tc>
        <w:tc>
          <w:tcPr>
            <w:tcW w:w="1620" w:type="dxa"/>
            <w:tcBorders>
              <w:top w:val="single" w:sz="4" w:space="0" w:color="auto"/>
              <w:left w:val="single" w:sz="4" w:space="0" w:color="auto"/>
              <w:bottom w:val="single" w:sz="4" w:space="0" w:color="auto"/>
              <w:right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74247502,5</w:t>
            </w:r>
          </w:p>
        </w:tc>
        <w:tc>
          <w:tcPr>
            <w:tcW w:w="1659" w:type="dxa"/>
            <w:tcBorders>
              <w:top w:val="single" w:sz="4" w:space="0" w:color="auto"/>
              <w:left w:val="single" w:sz="4" w:space="0" w:color="auto"/>
              <w:bottom w:val="single" w:sz="4" w:space="0" w:color="auto"/>
              <w:right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89087407,2</w:t>
            </w:r>
          </w:p>
        </w:tc>
      </w:tr>
      <w:tr w:rsidR="00852C49" w:rsidRPr="00550DCF">
        <w:trPr>
          <w:trHeight w:hRule="exact" w:val="833"/>
          <w:jc w:val="center"/>
        </w:trPr>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Выручка от продажи номеров, за</w:t>
            </w:r>
            <w:r w:rsidR="00550DCF" w:rsidRPr="00AA3EA2">
              <w:rPr>
                <w:sz w:val="20"/>
                <w:szCs w:val="20"/>
              </w:rPr>
              <w:t xml:space="preserve"> </w:t>
            </w:r>
            <w:r w:rsidRPr="00AA3EA2">
              <w:rPr>
                <w:sz w:val="20"/>
                <w:szCs w:val="20"/>
              </w:rPr>
              <w:t>год</w:t>
            </w:r>
          </w:p>
        </w:tc>
        <w:tc>
          <w:tcPr>
            <w:tcW w:w="2011"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680303836,8</w:t>
            </w: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801786664,8</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89087407,2</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tcPr>
          <w:p w:rsidR="00852C49" w:rsidRPr="00AA3EA2" w:rsidRDefault="00852C49" w:rsidP="00AA3EA2">
            <w:pPr>
              <w:spacing w:line="360" w:lineRule="auto"/>
              <w:ind w:firstLine="0"/>
              <w:rPr>
                <w:sz w:val="20"/>
                <w:szCs w:val="20"/>
              </w:rPr>
            </w:pPr>
            <w:r w:rsidRPr="00AA3EA2">
              <w:rPr>
                <w:sz w:val="20"/>
                <w:szCs w:val="20"/>
              </w:rPr>
              <w:t>1069048886</w:t>
            </w:r>
          </w:p>
        </w:tc>
      </w:tr>
    </w:tbl>
    <w:p w:rsidR="00852C49" w:rsidRPr="00550DCF" w:rsidRDefault="00AA3EA2" w:rsidP="00550DCF">
      <w:pPr>
        <w:spacing w:line="360" w:lineRule="auto"/>
        <w:ind w:firstLine="709"/>
        <w:rPr>
          <w:sz w:val="28"/>
          <w:szCs w:val="28"/>
        </w:rPr>
      </w:pPr>
      <w:r>
        <w:rPr>
          <w:sz w:val="28"/>
          <w:szCs w:val="28"/>
        </w:rPr>
        <w:br w:type="page"/>
      </w:r>
      <w:r w:rsidR="00852C49" w:rsidRPr="00550DCF">
        <w:rPr>
          <w:sz w:val="28"/>
          <w:szCs w:val="28"/>
        </w:rPr>
        <w:t>Таблица 4.6.-Расчет окупаемости гостиницы ОАО</w:t>
      </w:r>
      <w:r>
        <w:rPr>
          <w:sz w:val="28"/>
          <w:szCs w:val="28"/>
        </w:rPr>
        <w:t xml:space="preserve"> «Гостиничный комплекс «Космос»</w:t>
      </w:r>
    </w:p>
    <w:tbl>
      <w:tblPr>
        <w:tblW w:w="8403" w:type="dxa"/>
        <w:jc w:val="center"/>
        <w:tblLook w:val="0000" w:firstRow="0" w:lastRow="0" w:firstColumn="0" w:lastColumn="0" w:noHBand="0" w:noVBand="0"/>
      </w:tblPr>
      <w:tblGrid>
        <w:gridCol w:w="2582"/>
        <w:gridCol w:w="2114"/>
        <w:gridCol w:w="2021"/>
        <w:gridCol w:w="1686"/>
      </w:tblGrid>
      <w:tr w:rsidR="00852C49" w:rsidRPr="00550DCF">
        <w:trPr>
          <w:trHeight w:val="300"/>
          <w:jc w:val="center"/>
        </w:trPr>
        <w:tc>
          <w:tcPr>
            <w:tcW w:w="2582" w:type="dxa"/>
            <w:tcBorders>
              <w:top w:val="single" w:sz="4" w:space="0" w:color="auto"/>
              <w:left w:val="single" w:sz="4" w:space="0" w:color="auto"/>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p>
        </w:tc>
        <w:tc>
          <w:tcPr>
            <w:tcW w:w="2114" w:type="dxa"/>
            <w:tcBorders>
              <w:top w:val="single" w:sz="4" w:space="0" w:color="auto"/>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2011 год</w:t>
            </w:r>
          </w:p>
        </w:tc>
        <w:tc>
          <w:tcPr>
            <w:tcW w:w="2021" w:type="dxa"/>
            <w:tcBorders>
              <w:top w:val="single" w:sz="4" w:space="0" w:color="auto"/>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2012 год</w:t>
            </w:r>
          </w:p>
        </w:tc>
        <w:tc>
          <w:tcPr>
            <w:tcW w:w="1686" w:type="dxa"/>
            <w:tcBorders>
              <w:top w:val="single" w:sz="4" w:space="0" w:color="auto"/>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2013 год</w:t>
            </w:r>
          </w:p>
        </w:tc>
      </w:tr>
      <w:tr w:rsidR="00852C49" w:rsidRPr="00550DCF">
        <w:trPr>
          <w:trHeight w:val="265"/>
          <w:jc w:val="center"/>
        </w:trPr>
        <w:tc>
          <w:tcPr>
            <w:tcW w:w="2582" w:type="dxa"/>
            <w:tcBorders>
              <w:top w:val="single" w:sz="4" w:space="0" w:color="auto"/>
              <w:left w:val="single" w:sz="4" w:space="0" w:color="auto"/>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Расходы</w:t>
            </w:r>
          </w:p>
        </w:tc>
        <w:tc>
          <w:tcPr>
            <w:tcW w:w="2114" w:type="dxa"/>
            <w:tcBorders>
              <w:top w:val="single" w:sz="4" w:space="0" w:color="auto"/>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747158910</w:t>
            </w:r>
          </w:p>
        </w:tc>
        <w:tc>
          <w:tcPr>
            <w:tcW w:w="2021" w:type="dxa"/>
            <w:tcBorders>
              <w:top w:val="single" w:sz="4" w:space="0" w:color="auto"/>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754264350</w:t>
            </w:r>
          </w:p>
        </w:tc>
        <w:tc>
          <w:tcPr>
            <w:tcW w:w="1686" w:type="dxa"/>
            <w:tcBorders>
              <w:top w:val="single" w:sz="4" w:space="0" w:color="auto"/>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829690785</w:t>
            </w:r>
          </w:p>
        </w:tc>
      </w:tr>
      <w:tr w:rsidR="00852C49" w:rsidRPr="00550DCF">
        <w:trPr>
          <w:trHeight w:val="255"/>
          <w:jc w:val="center"/>
        </w:trPr>
        <w:tc>
          <w:tcPr>
            <w:tcW w:w="2582" w:type="dxa"/>
            <w:tcBorders>
              <w:top w:val="single" w:sz="4" w:space="0" w:color="auto"/>
              <w:left w:val="single" w:sz="4" w:space="0" w:color="auto"/>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К– дисконтирования</w:t>
            </w:r>
          </w:p>
          <w:p w:rsidR="00852C49" w:rsidRPr="00AA3EA2" w:rsidRDefault="00852C49" w:rsidP="00AA3EA2">
            <w:pPr>
              <w:spacing w:line="360" w:lineRule="auto"/>
              <w:ind w:firstLine="0"/>
              <w:rPr>
                <w:sz w:val="20"/>
                <w:szCs w:val="20"/>
              </w:rPr>
            </w:pPr>
            <w:r w:rsidRPr="00AA3EA2">
              <w:rPr>
                <w:sz w:val="20"/>
                <w:szCs w:val="20"/>
              </w:rPr>
              <w:t>( 14%)</w:t>
            </w:r>
          </w:p>
        </w:tc>
        <w:tc>
          <w:tcPr>
            <w:tcW w:w="2114" w:type="dxa"/>
            <w:tcBorders>
              <w:top w:val="single" w:sz="4" w:space="0" w:color="auto"/>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1</w:t>
            </w:r>
          </w:p>
        </w:tc>
        <w:tc>
          <w:tcPr>
            <w:tcW w:w="2021" w:type="dxa"/>
            <w:tcBorders>
              <w:top w:val="single" w:sz="4" w:space="0" w:color="auto"/>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0.877</w:t>
            </w:r>
          </w:p>
        </w:tc>
        <w:tc>
          <w:tcPr>
            <w:tcW w:w="1686" w:type="dxa"/>
            <w:tcBorders>
              <w:top w:val="single" w:sz="4" w:space="0" w:color="auto"/>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0,769</w:t>
            </w:r>
          </w:p>
        </w:tc>
      </w:tr>
      <w:tr w:rsidR="00852C49" w:rsidRPr="00550DCF">
        <w:trPr>
          <w:trHeight w:val="255"/>
          <w:jc w:val="center"/>
        </w:trPr>
        <w:tc>
          <w:tcPr>
            <w:tcW w:w="2582" w:type="dxa"/>
            <w:tcBorders>
              <w:top w:val="nil"/>
              <w:left w:val="single" w:sz="4" w:space="0" w:color="auto"/>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Дисконтир. Расходы</w:t>
            </w:r>
          </w:p>
        </w:tc>
        <w:tc>
          <w:tcPr>
            <w:tcW w:w="2114"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747158910</w:t>
            </w:r>
          </w:p>
        </w:tc>
        <w:tc>
          <w:tcPr>
            <w:tcW w:w="2021"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661489835</w:t>
            </w:r>
          </w:p>
        </w:tc>
        <w:tc>
          <w:tcPr>
            <w:tcW w:w="1686"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638032213,7</w:t>
            </w:r>
          </w:p>
        </w:tc>
      </w:tr>
      <w:tr w:rsidR="00852C49" w:rsidRPr="00550DCF">
        <w:trPr>
          <w:trHeight w:val="255"/>
          <w:jc w:val="center"/>
        </w:trPr>
        <w:tc>
          <w:tcPr>
            <w:tcW w:w="2582" w:type="dxa"/>
            <w:tcBorders>
              <w:top w:val="nil"/>
              <w:left w:val="single" w:sz="4" w:space="0" w:color="auto"/>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Дисконтир. Накопл. кассовый поток</w:t>
            </w:r>
          </w:p>
        </w:tc>
        <w:tc>
          <w:tcPr>
            <w:tcW w:w="2114"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747158910</w:t>
            </w:r>
          </w:p>
        </w:tc>
        <w:tc>
          <w:tcPr>
            <w:tcW w:w="2021"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1408648745</w:t>
            </w:r>
          </w:p>
        </w:tc>
        <w:tc>
          <w:tcPr>
            <w:tcW w:w="1686"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2046680959</w:t>
            </w:r>
          </w:p>
        </w:tc>
      </w:tr>
      <w:tr w:rsidR="00852C49" w:rsidRPr="00550DCF">
        <w:trPr>
          <w:trHeight w:val="411"/>
          <w:jc w:val="center"/>
        </w:trPr>
        <w:tc>
          <w:tcPr>
            <w:tcW w:w="2582" w:type="dxa"/>
            <w:tcBorders>
              <w:top w:val="nil"/>
              <w:left w:val="single" w:sz="4" w:space="0" w:color="auto"/>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Выручка от реализации</w:t>
            </w:r>
          </w:p>
        </w:tc>
        <w:tc>
          <w:tcPr>
            <w:tcW w:w="2114"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801786664,8</w:t>
            </w:r>
          </w:p>
        </w:tc>
        <w:tc>
          <w:tcPr>
            <w:tcW w:w="2021"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89087407,2</w:t>
            </w:r>
          </w:p>
        </w:tc>
        <w:tc>
          <w:tcPr>
            <w:tcW w:w="1686"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1069048886</w:t>
            </w:r>
          </w:p>
        </w:tc>
      </w:tr>
      <w:tr w:rsidR="00852C49" w:rsidRPr="00550DCF">
        <w:trPr>
          <w:trHeight w:val="134"/>
          <w:jc w:val="center"/>
        </w:trPr>
        <w:tc>
          <w:tcPr>
            <w:tcW w:w="2582" w:type="dxa"/>
            <w:tcBorders>
              <w:top w:val="nil"/>
              <w:left w:val="single" w:sz="4" w:space="0" w:color="auto"/>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Прибыль/Убытки</w:t>
            </w:r>
          </w:p>
        </w:tc>
        <w:tc>
          <w:tcPr>
            <w:tcW w:w="2114"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-666980245,2</w:t>
            </w:r>
          </w:p>
        </w:tc>
        <w:tc>
          <w:tcPr>
            <w:tcW w:w="2021"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-665176942,8</w:t>
            </w:r>
          </w:p>
        </w:tc>
        <w:tc>
          <w:tcPr>
            <w:tcW w:w="1686"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239358101</w:t>
            </w:r>
          </w:p>
        </w:tc>
      </w:tr>
      <w:tr w:rsidR="00852C49" w:rsidRPr="00550DCF">
        <w:trPr>
          <w:trHeight w:val="255"/>
          <w:jc w:val="center"/>
        </w:trPr>
        <w:tc>
          <w:tcPr>
            <w:tcW w:w="2582" w:type="dxa"/>
            <w:tcBorders>
              <w:top w:val="nil"/>
              <w:left w:val="single" w:sz="4" w:space="0" w:color="auto"/>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Дисконтир. Прибыль</w:t>
            </w:r>
          </w:p>
        </w:tc>
        <w:tc>
          <w:tcPr>
            <w:tcW w:w="2114"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-666980245,2</w:t>
            </w:r>
          </w:p>
        </w:tc>
        <w:tc>
          <w:tcPr>
            <w:tcW w:w="2021"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-583360178,8</w:t>
            </w:r>
          </w:p>
        </w:tc>
        <w:tc>
          <w:tcPr>
            <w:tcW w:w="1686"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184066379,7</w:t>
            </w:r>
          </w:p>
        </w:tc>
      </w:tr>
      <w:tr w:rsidR="00852C49" w:rsidRPr="00550DCF">
        <w:trPr>
          <w:trHeight w:val="711"/>
          <w:jc w:val="center"/>
        </w:trPr>
        <w:tc>
          <w:tcPr>
            <w:tcW w:w="2582" w:type="dxa"/>
            <w:tcBorders>
              <w:top w:val="nil"/>
              <w:left w:val="single" w:sz="4" w:space="0" w:color="auto"/>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Дисконтир. Накопл кассовый поток</w:t>
            </w:r>
          </w:p>
        </w:tc>
        <w:tc>
          <w:tcPr>
            <w:tcW w:w="2114"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-666980245,2</w:t>
            </w:r>
          </w:p>
        </w:tc>
        <w:tc>
          <w:tcPr>
            <w:tcW w:w="2021"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-1250340424</w:t>
            </w:r>
          </w:p>
        </w:tc>
        <w:tc>
          <w:tcPr>
            <w:tcW w:w="1686"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1066274044</w:t>
            </w:r>
          </w:p>
        </w:tc>
      </w:tr>
      <w:tr w:rsidR="00852C49" w:rsidRPr="00550DCF">
        <w:trPr>
          <w:trHeight w:val="199"/>
          <w:jc w:val="center"/>
        </w:trPr>
        <w:tc>
          <w:tcPr>
            <w:tcW w:w="2582" w:type="dxa"/>
            <w:tcBorders>
              <w:top w:val="nil"/>
              <w:left w:val="single" w:sz="4" w:space="0" w:color="auto"/>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lang w:val="en-US"/>
              </w:rPr>
              <w:t>NPV</w:t>
            </w:r>
          </w:p>
        </w:tc>
        <w:tc>
          <w:tcPr>
            <w:tcW w:w="2114"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89,26%</w:t>
            </w:r>
          </w:p>
        </w:tc>
        <w:tc>
          <w:tcPr>
            <w:tcW w:w="2021"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88,76%</w:t>
            </w:r>
          </w:p>
        </w:tc>
        <w:tc>
          <w:tcPr>
            <w:tcW w:w="1686" w:type="dxa"/>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52,09%</w:t>
            </w:r>
          </w:p>
        </w:tc>
      </w:tr>
      <w:tr w:rsidR="00852C49" w:rsidRPr="00550DCF">
        <w:trPr>
          <w:trHeight w:val="343"/>
          <w:jc w:val="center"/>
        </w:trPr>
        <w:tc>
          <w:tcPr>
            <w:tcW w:w="2582" w:type="dxa"/>
            <w:tcBorders>
              <w:top w:val="nil"/>
              <w:left w:val="single" w:sz="4" w:space="0" w:color="auto"/>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Срок окупаемости</w:t>
            </w:r>
          </w:p>
        </w:tc>
        <w:tc>
          <w:tcPr>
            <w:tcW w:w="5821" w:type="dxa"/>
            <w:gridSpan w:val="3"/>
            <w:tcBorders>
              <w:top w:val="nil"/>
              <w:left w:val="nil"/>
              <w:bottom w:val="single" w:sz="4" w:space="0" w:color="auto"/>
              <w:right w:val="single" w:sz="4" w:space="0" w:color="auto"/>
            </w:tcBorders>
            <w:noWrap/>
            <w:vAlign w:val="center"/>
          </w:tcPr>
          <w:p w:rsidR="00852C49" w:rsidRPr="00AA3EA2" w:rsidRDefault="00852C49" w:rsidP="00AA3EA2">
            <w:pPr>
              <w:spacing w:line="360" w:lineRule="auto"/>
              <w:ind w:firstLine="0"/>
              <w:rPr>
                <w:sz w:val="20"/>
                <w:szCs w:val="20"/>
              </w:rPr>
            </w:pPr>
            <w:r w:rsidRPr="00AA3EA2">
              <w:rPr>
                <w:sz w:val="20"/>
                <w:szCs w:val="20"/>
              </w:rPr>
              <w:t>16,6 месяцев</w:t>
            </w:r>
          </w:p>
        </w:tc>
      </w:tr>
    </w:tbl>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Как видно из таблицы 4.6. срок полной окупаемости гостиницы ОАО «Гостиничный комплекс «Космос» составляет 16,6 месяцев. Таким образом, за 16,6 месяцев все затраты на реализацию полностью окупаются, и приносит прибыль.</w:t>
      </w:r>
    </w:p>
    <w:p w:rsidR="00852C49" w:rsidRPr="00550DCF" w:rsidRDefault="00852C49" w:rsidP="00550DCF">
      <w:pPr>
        <w:spacing w:line="360" w:lineRule="auto"/>
        <w:ind w:firstLine="709"/>
        <w:rPr>
          <w:sz w:val="28"/>
          <w:szCs w:val="28"/>
        </w:rPr>
      </w:pPr>
      <w:r w:rsidRPr="00550DCF">
        <w:rPr>
          <w:sz w:val="28"/>
          <w:szCs w:val="28"/>
        </w:rPr>
        <w:t>На основании произведенных расчетов можно сделать вывод, что наличие дополнительных услуг</w:t>
      </w:r>
      <w:r w:rsidR="00550DCF">
        <w:rPr>
          <w:sz w:val="28"/>
          <w:szCs w:val="28"/>
        </w:rPr>
        <w:t xml:space="preserve"> </w:t>
      </w:r>
      <w:r w:rsidRPr="00550DCF">
        <w:rPr>
          <w:sz w:val="28"/>
          <w:szCs w:val="28"/>
        </w:rPr>
        <w:t xml:space="preserve">и СПА центра в гостинице «Космос» выгодно как гостям, так и самому гостиничному предприятию. </w:t>
      </w:r>
    </w:p>
    <w:p w:rsidR="00852C49" w:rsidRPr="00550DCF" w:rsidRDefault="00852C49" w:rsidP="00550DCF">
      <w:pPr>
        <w:spacing w:line="360" w:lineRule="auto"/>
        <w:ind w:firstLine="709"/>
        <w:rPr>
          <w:b/>
          <w:bCs/>
          <w:sz w:val="28"/>
          <w:szCs w:val="28"/>
        </w:rPr>
      </w:pPr>
      <w:r w:rsidRPr="00550DCF">
        <w:rPr>
          <w:b/>
          <w:bCs/>
          <w:sz w:val="28"/>
          <w:szCs w:val="28"/>
        </w:rPr>
        <w:t>Выводы по проектному разделу.</w:t>
      </w:r>
    </w:p>
    <w:p w:rsidR="00852C49" w:rsidRPr="00550DCF" w:rsidRDefault="00852C49" w:rsidP="00550DCF">
      <w:pPr>
        <w:spacing w:line="360" w:lineRule="auto"/>
        <w:ind w:firstLine="709"/>
        <w:rPr>
          <w:sz w:val="28"/>
          <w:szCs w:val="28"/>
        </w:rPr>
      </w:pPr>
      <w:r w:rsidRPr="00550DCF">
        <w:rPr>
          <w:sz w:val="28"/>
          <w:szCs w:val="28"/>
        </w:rPr>
        <w:t>В проектной части был предложен мероприятия проект мероприятий по увеличению загрузки номерного фонда гостиницы ОАО «Космос»:</w:t>
      </w:r>
    </w:p>
    <w:p w:rsidR="00852C49" w:rsidRPr="00550DCF" w:rsidRDefault="00852C49" w:rsidP="00550DCF">
      <w:pPr>
        <w:spacing w:line="360" w:lineRule="auto"/>
        <w:ind w:firstLine="709"/>
        <w:rPr>
          <w:sz w:val="28"/>
          <w:szCs w:val="28"/>
        </w:rPr>
      </w:pPr>
      <w:r w:rsidRPr="00550DCF">
        <w:rPr>
          <w:sz w:val="28"/>
          <w:szCs w:val="28"/>
        </w:rPr>
        <w:t xml:space="preserve">1. Устранить недостатки в организационной структуре </w:t>
      </w:r>
    </w:p>
    <w:p w:rsidR="00852C49" w:rsidRPr="00550DCF" w:rsidRDefault="00852C49" w:rsidP="00550DCF">
      <w:pPr>
        <w:spacing w:line="360" w:lineRule="auto"/>
        <w:ind w:firstLine="709"/>
        <w:rPr>
          <w:sz w:val="28"/>
          <w:szCs w:val="28"/>
        </w:rPr>
      </w:pPr>
      <w:r w:rsidRPr="00550DCF">
        <w:rPr>
          <w:sz w:val="28"/>
          <w:szCs w:val="28"/>
        </w:rPr>
        <w:t>-</w:t>
      </w:r>
      <w:r w:rsidR="00550DCF">
        <w:rPr>
          <w:sz w:val="28"/>
          <w:szCs w:val="28"/>
        </w:rPr>
        <w:t xml:space="preserve"> </w:t>
      </w:r>
      <w:r w:rsidRPr="00550DCF">
        <w:rPr>
          <w:sz w:val="28"/>
          <w:szCs w:val="28"/>
        </w:rPr>
        <w:t>Разработать эффективную и работающую систему мотивации персонала:</w:t>
      </w:r>
    </w:p>
    <w:p w:rsidR="00852C49" w:rsidRPr="00550DCF" w:rsidRDefault="00852C49" w:rsidP="00550DCF">
      <w:pPr>
        <w:spacing w:line="360" w:lineRule="auto"/>
        <w:ind w:firstLine="709"/>
        <w:rPr>
          <w:sz w:val="28"/>
          <w:szCs w:val="28"/>
        </w:rPr>
      </w:pPr>
      <w:r w:rsidRPr="00550DCF">
        <w:rPr>
          <w:sz w:val="28"/>
          <w:szCs w:val="28"/>
        </w:rPr>
        <w:t>2. Организовать стажировки сотрудников за рубеж;</w:t>
      </w:r>
    </w:p>
    <w:p w:rsidR="00852C49" w:rsidRPr="00550DCF" w:rsidRDefault="00852C49" w:rsidP="00550DCF">
      <w:pPr>
        <w:spacing w:line="360" w:lineRule="auto"/>
        <w:ind w:firstLine="709"/>
        <w:rPr>
          <w:sz w:val="28"/>
          <w:szCs w:val="28"/>
        </w:rPr>
      </w:pPr>
      <w:r w:rsidRPr="00550DCF">
        <w:rPr>
          <w:sz w:val="28"/>
          <w:szCs w:val="28"/>
        </w:rPr>
        <w:t>-</w:t>
      </w:r>
      <w:r w:rsidR="00550DCF">
        <w:rPr>
          <w:sz w:val="28"/>
          <w:szCs w:val="28"/>
        </w:rPr>
        <w:t xml:space="preserve"> </w:t>
      </w:r>
      <w:r w:rsidRPr="00550DCF">
        <w:rPr>
          <w:sz w:val="28"/>
          <w:szCs w:val="28"/>
        </w:rPr>
        <w:t>Ввести материальные бонусы за продажу номеров «от стойки».</w:t>
      </w:r>
    </w:p>
    <w:p w:rsidR="00852C49" w:rsidRPr="00550DCF" w:rsidRDefault="00852C49" w:rsidP="00550DCF">
      <w:pPr>
        <w:spacing w:line="360" w:lineRule="auto"/>
        <w:ind w:firstLine="709"/>
        <w:rPr>
          <w:sz w:val="28"/>
          <w:szCs w:val="28"/>
        </w:rPr>
      </w:pPr>
      <w:r w:rsidRPr="00550DCF">
        <w:rPr>
          <w:sz w:val="28"/>
          <w:szCs w:val="28"/>
        </w:rPr>
        <w:t>- Определять лучшего сотрудника (месяца, полугодия, года) и соответственно выплачивать дополнительную премию.</w:t>
      </w:r>
    </w:p>
    <w:p w:rsidR="00852C49" w:rsidRPr="00550DCF" w:rsidRDefault="00852C49" w:rsidP="00550DCF">
      <w:pPr>
        <w:spacing w:line="360" w:lineRule="auto"/>
        <w:ind w:firstLine="709"/>
        <w:rPr>
          <w:sz w:val="28"/>
          <w:szCs w:val="28"/>
        </w:rPr>
      </w:pPr>
      <w:r w:rsidRPr="00550DCF">
        <w:rPr>
          <w:sz w:val="28"/>
          <w:szCs w:val="28"/>
        </w:rPr>
        <w:t>3. Организовать грамотное обучение вновь прибывших сотрудников.</w:t>
      </w:r>
    </w:p>
    <w:p w:rsidR="00852C49" w:rsidRPr="00550DCF" w:rsidRDefault="00852C49" w:rsidP="00550DCF">
      <w:pPr>
        <w:spacing w:line="360" w:lineRule="auto"/>
        <w:ind w:firstLine="709"/>
        <w:rPr>
          <w:sz w:val="28"/>
          <w:szCs w:val="28"/>
        </w:rPr>
      </w:pPr>
      <w:r w:rsidRPr="00550DCF">
        <w:rPr>
          <w:sz w:val="28"/>
          <w:szCs w:val="28"/>
        </w:rPr>
        <w:t xml:space="preserve">4. Устранить существующие недостатки в системе АСУ. </w:t>
      </w:r>
    </w:p>
    <w:p w:rsidR="00852C49" w:rsidRPr="00550DCF" w:rsidRDefault="00852C49" w:rsidP="00550DCF">
      <w:pPr>
        <w:spacing w:line="360" w:lineRule="auto"/>
        <w:ind w:firstLine="709"/>
        <w:rPr>
          <w:sz w:val="28"/>
          <w:szCs w:val="28"/>
        </w:rPr>
      </w:pPr>
      <w:r w:rsidRPr="00550DCF">
        <w:rPr>
          <w:sz w:val="28"/>
          <w:szCs w:val="28"/>
        </w:rPr>
        <w:t>5. Повысить качество оказываемых услуг.</w:t>
      </w:r>
    </w:p>
    <w:p w:rsidR="00852C49" w:rsidRPr="00550DCF" w:rsidRDefault="00852C49" w:rsidP="00550DCF">
      <w:pPr>
        <w:spacing w:line="360" w:lineRule="auto"/>
        <w:ind w:firstLine="709"/>
        <w:rPr>
          <w:sz w:val="28"/>
          <w:szCs w:val="28"/>
        </w:rPr>
      </w:pPr>
      <w:r w:rsidRPr="00550DCF">
        <w:rPr>
          <w:sz w:val="28"/>
          <w:szCs w:val="28"/>
        </w:rPr>
        <w:t>Создание СПА центра. В области расширения ассортимента услуг для повышения загрузки номерного фонда ОАО «Гостиничный комплекс «Космос» согласно выбранной стратегии центрированной диверсификации является целесообразным разработать проект внедрения в ассортимент СПА услуг.</w:t>
      </w:r>
    </w:p>
    <w:p w:rsidR="00852C49" w:rsidRPr="00550DCF" w:rsidRDefault="00852C49" w:rsidP="00550DCF">
      <w:pPr>
        <w:spacing w:line="360" w:lineRule="auto"/>
        <w:ind w:firstLine="709"/>
        <w:rPr>
          <w:sz w:val="28"/>
          <w:szCs w:val="28"/>
        </w:rPr>
      </w:pPr>
      <w:r w:rsidRPr="00550DCF">
        <w:rPr>
          <w:sz w:val="28"/>
          <w:szCs w:val="28"/>
        </w:rPr>
        <w:t>Создание СПА центра в гостинице «Космос» - проект целесообразный и рентабельный. По проекту СПА центр планируется разместить на площади 400 кв.м. Общие затраты на оснащение СПА центра составили 3370000 руб. В среднем инвестиции на оснащение технологическим оборудованием и мебелью на квадратный метр равны 8425 руб. Общий объем инвестиции на создание СПА центра в гостинице «Космос» составил 8090000 руб. Годовая выручка СПА центра в гостинице будет составлять 5760000 руб. при среднеплановой загрузке в 32%. При этом стоимость услуг спортивно-оздоровительного блока будет входить в стоимость проживания, что, в свою очередь, позволит гостинице немного увеличить стоимость проживания (на 5-6%) и год от года будет увеличивать приток клиентов непосредственно в гостиницу. Срок полной окупаемости СПА центра ОАО «Гостиничный комплекс «Космос» составляет 15,7 месяцев.</w:t>
      </w:r>
    </w:p>
    <w:p w:rsidR="00852C49" w:rsidRPr="00550DCF" w:rsidRDefault="00852C49" w:rsidP="00550DCF">
      <w:pPr>
        <w:spacing w:line="360" w:lineRule="auto"/>
        <w:ind w:firstLine="709"/>
        <w:rPr>
          <w:sz w:val="28"/>
          <w:szCs w:val="28"/>
        </w:rPr>
      </w:pPr>
      <w:r w:rsidRPr="00550DCF">
        <w:rPr>
          <w:sz w:val="28"/>
          <w:szCs w:val="28"/>
        </w:rPr>
        <w:t>А срок полной окупаемости гостиницы ОАО «Гостиничный комплекс «Космос» составляет 16,6 месяцев. Таким образом, за 16,6 месяцев все затраты на реализацию полностью окупаются, и приносит прибыль.</w:t>
      </w:r>
    </w:p>
    <w:p w:rsidR="00852C49" w:rsidRPr="00550DCF" w:rsidRDefault="00AA3EA2" w:rsidP="00AA3EA2">
      <w:pPr>
        <w:spacing w:line="360" w:lineRule="auto"/>
        <w:ind w:firstLine="709"/>
        <w:rPr>
          <w:sz w:val="28"/>
          <w:szCs w:val="28"/>
        </w:rPr>
      </w:pPr>
      <w:r>
        <w:rPr>
          <w:sz w:val="28"/>
          <w:szCs w:val="28"/>
        </w:rPr>
        <w:br w:type="page"/>
      </w:r>
      <w:r w:rsidR="00852C49" w:rsidRPr="00550DCF">
        <w:rPr>
          <w:b/>
          <w:bCs/>
          <w:sz w:val="28"/>
          <w:szCs w:val="28"/>
        </w:rPr>
        <w:t>Использование прикладных программных продуктов</w:t>
      </w:r>
    </w:p>
    <w:p w:rsidR="00AA3EA2" w:rsidRDefault="00AA3EA2" w:rsidP="00550DCF">
      <w:pPr>
        <w:shd w:val="clear" w:color="auto" w:fill="FFFFFF"/>
        <w:tabs>
          <w:tab w:val="num" w:pos="720"/>
        </w:tabs>
        <w:spacing w:line="360" w:lineRule="auto"/>
        <w:ind w:firstLine="709"/>
        <w:rPr>
          <w:b/>
          <w:bCs/>
          <w:sz w:val="28"/>
          <w:szCs w:val="28"/>
        </w:rPr>
      </w:pPr>
    </w:p>
    <w:p w:rsidR="00852C49" w:rsidRPr="00550DCF" w:rsidRDefault="00852C49" w:rsidP="00550DCF">
      <w:pPr>
        <w:shd w:val="clear" w:color="auto" w:fill="FFFFFF"/>
        <w:tabs>
          <w:tab w:val="num" w:pos="720"/>
        </w:tabs>
        <w:spacing w:line="360" w:lineRule="auto"/>
        <w:ind w:firstLine="709"/>
        <w:rPr>
          <w:b/>
          <w:bCs/>
          <w:sz w:val="28"/>
          <w:szCs w:val="28"/>
        </w:rPr>
      </w:pPr>
      <w:r w:rsidRPr="00550DCF">
        <w:rPr>
          <w:b/>
          <w:bCs/>
          <w:sz w:val="28"/>
          <w:szCs w:val="28"/>
        </w:rPr>
        <w:t>5. Информационное обеспечение управления гостиницей посредством использования</w:t>
      </w:r>
    </w:p>
    <w:p w:rsidR="00AA3EA2" w:rsidRDefault="00AA3EA2"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В гостинице ГК «Космос» используется система бронирования</w:t>
      </w:r>
      <w:r w:rsidR="00550DCF">
        <w:rPr>
          <w:sz w:val="28"/>
          <w:szCs w:val="28"/>
        </w:rPr>
        <w:t xml:space="preserve"> </w:t>
      </w:r>
      <w:r w:rsidRPr="00550DCF">
        <w:rPr>
          <w:sz w:val="28"/>
          <w:szCs w:val="28"/>
        </w:rPr>
        <w:t>OPERA Reservation System – ORS.</w:t>
      </w:r>
    </w:p>
    <w:p w:rsidR="00852C49" w:rsidRPr="00550DCF" w:rsidRDefault="00852C49" w:rsidP="00550DCF">
      <w:pPr>
        <w:spacing w:line="360" w:lineRule="auto"/>
        <w:ind w:firstLine="709"/>
        <w:rPr>
          <w:sz w:val="28"/>
          <w:szCs w:val="28"/>
        </w:rPr>
      </w:pPr>
      <w:r w:rsidRPr="00550DCF">
        <w:rPr>
          <w:sz w:val="28"/>
          <w:szCs w:val="28"/>
        </w:rPr>
        <w:t xml:space="preserve">Управляющая компания сети гостиниц «Интурист Отель Групп», входящая в Группу компаний «Интурист»(управляющая компания ГК «Космос»), запустила систему централизованного бронирования OPERA Reservation System – ORS, которая является новым поколением систем бронирования. </w:t>
      </w:r>
    </w:p>
    <w:p w:rsidR="00852C49" w:rsidRPr="00550DCF" w:rsidRDefault="00852C49" w:rsidP="00550DCF">
      <w:pPr>
        <w:spacing w:line="360" w:lineRule="auto"/>
        <w:ind w:firstLine="709"/>
        <w:rPr>
          <w:sz w:val="28"/>
          <w:szCs w:val="28"/>
        </w:rPr>
      </w:pPr>
      <w:r w:rsidRPr="00550DCF">
        <w:rPr>
          <w:sz w:val="28"/>
          <w:szCs w:val="28"/>
        </w:rPr>
        <w:t xml:space="preserve">В июле 2007 года к системе подключено уже 4 гостиницы сети. Использование новейших технологий в процессах бронирования позволяет производить обмен информацией между всеми гостиницами и Центральным Офисом Бронирования «Интурист Отель Групп», что даёт возможность бронировать номер в любой из гостиниц сети, эффективно управлять продажами, получая самую точную и достоверную информацию о состоянии загрузки, наличию номеров и услуг в гостиницах. </w:t>
      </w:r>
    </w:p>
    <w:p w:rsidR="00852C49" w:rsidRPr="00550DCF" w:rsidRDefault="00852C49" w:rsidP="00550DCF">
      <w:pPr>
        <w:spacing w:line="360" w:lineRule="auto"/>
        <w:ind w:firstLine="709"/>
        <w:rPr>
          <w:sz w:val="28"/>
          <w:szCs w:val="28"/>
        </w:rPr>
      </w:pPr>
      <w:r w:rsidRPr="00550DCF">
        <w:rPr>
          <w:sz w:val="28"/>
          <w:szCs w:val="28"/>
        </w:rPr>
        <w:t xml:space="preserve">Наряду с системой бронирования была установлена и полностью интегрирована централизованная информационная система по клиентам - Customer Information System (CIS), в которой собираются и обрабатываются данные о всех гостях, туроператорах, группах и компаниях, создавая единую базу данных. </w:t>
      </w:r>
    </w:p>
    <w:p w:rsidR="00852C49" w:rsidRPr="00550DCF" w:rsidRDefault="00852C49" w:rsidP="00550DCF">
      <w:pPr>
        <w:spacing w:line="360" w:lineRule="auto"/>
        <w:ind w:firstLine="709"/>
        <w:rPr>
          <w:sz w:val="28"/>
          <w:szCs w:val="28"/>
        </w:rPr>
      </w:pPr>
    </w:p>
    <w:tbl>
      <w:tblPr>
        <w:tblW w:w="93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362"/>
        <w:gridCol w:w="1080"/>
        <w:gridCol w:w="900"/>
        <w:gridCol w:w="1620"/>
        <w:gridCol w:w="1362"/>
        <w:gridCol w:w="728"/>
        <w:gridCol w:w="858"/>
      </w:tblGrid>
      <w:tr w:rsidR="00852C49" w:rsidRPr="00550DCF">
        <w:trPr>
          <w:trHeight w:val="356"/>
        </w:trPr>
        <w:tc>
          <w:tcPr>
            <w:tcW w:w="4782" w:type="dxa"/>
            <w:gridSpan w:val="4"/>
            <w:vAlign w:val="center"/>
          </w:tcPr>
          <w:p w:rsidR="00852C49" w:rsidRPr="00AA3EA2" w:rsidRDefault="00852C49" w:rsidP="00AA3EA2">
            <w:pPr>
              <w:spacing w:line="360" w:lineRule="auto"/>
              <w:ind w:firstLine="0"/>
              <w:rPr>
                <w:sz w:val="20"/>
                <w:szCs w:val="20"/>
              </w:rPr>
            </w:pPr>
            <w:r w:rsidRPr="00AA3EA2">
              <w:rPr>
                <w:sz w:val="20"/>
                <w:szCs w:val="20"/>
              </w:rPr>
              <w:t>Проект мероприятий по увеличению загрузки номерного фонда</w:t>
            </w:r>
            <w:r w:rsidR="00550DCF" w:rsidRPr="00AA3EA2">
              <w:rPr>
                <w:sz w:val="20"/>
                <w:szCs w:val="20"/>
              </w:rPr>
              <w:t xml:space="preserve"> </w:t>
            </w:r>
            <w:r w:rsidRPr="00AA3EA2">
              <w:rPr>
                <w:sz w:val="20"/>
                <w:szCs w:val="20"/>
              </w:rPr>
              <w:t>ОАО «Гостиничный комплекс «Космос», г.Москва.</w:t>
            </w:r>
          </w:p>
        </w:tc>
        <w:tc>
          <w:tcPr>
            <w:tcW w:w="4568" w:type="dxa"/>
            <w:gridSpan w:val="4"/>
            <w:vAlign w:val="center"/>
          </w:tcPr>
          <w:p w:rsidR="00852C49" w:rsidRPr="00AA3EA2" w:rsidRDefault="00852C49" w:rsidP="00AA3EA2">
            <w:pPr>
              <w:spacing w:line="360" w:lineRule="auto"/>
              <w:ind w:firstLine="0"/>
              <w:rPr>
                <w:sz w:val="20"/>
                <w:szCs w:val="20"/>
              </w:rPr>
            </w:pPr>
            <w:r w:rsidRPr="00AA3EA2">
              <w:rPr>
                <w:sz w:val="20"/>
                <w:szCs w:val="20"/>
              </w:rPr>
              <w:t xml:space="preserve">ДП – </w:t>
            </w:r>
          </w:p>
        </w:tc>
      </w:tr>
      <w:tr w:rsidR="00852C49" w:rsidRPr="00550DCF">
        <w:trPr>
          <w:cantSplit/>
          <w:trHeight w:val="282"/>
        </w:trPr>
        <w:tc>
          <w:tcPr>
            <w:tcW w:w="1440" w:type="dxa"/>
            <w:vAlign w:val="center"/>
          </w:tcPr>
          <w:p w:rsidR="00852C49" w:rsidRPr="00AA3EA2" w:rsidRDefault="00852C49" w:rsidP="00AA3EA2">
            <w:pPr>
              <w:spacing w:line="360" w:lineRule="auto"/>
              <w:ind w:firstLine="0"/>
              <w:rPr>
                <w:sz w:val="20"/>
                <w:szCs w:val="20"/>
              </w:rPr>
            </w:pPr>
          </w:p>
        </w:tc>
        <w:tc>
          <w:tcPr>
            <w:tcW w:w="1362" w:type="dxa"/>
            <w:vAlign w:val="center"/>
          </w:tcPr>
          <w:p w:rsidR="00852C49" w:rsidRPr="00AA3EA2" w:rsidRDefault="00852C49" w:rsidP="00AA3EA2">
            <w:pPr>
              <w:spacing w:line="360" w:lineRule="auto"/>
              <w:ind w:firstLine="0"/>
              <w:rPr>
                <w:sz w:val="20"/>
                <w:szCs w:val="20"/>
              </w:rPr>
            </w:pPr>
            <w:r w:rsidRPr="00AA3EA2">
              <w:rPr>
                <w:sz w:val="20"/>
                <w:szCs w:val="20"/>
              </w:rPr>
              <w:t>Фамилия</w:t>
            </w:r>
          </w:p>
        </w:tc>
        <w:tc>
          <w:tcPr>
            <w:tcW w:w="1080" w:type="dxa"/>
            <w:vAlign w:val="center"/>
          </w:tcPr>
          <w:p w:rsidR="00852C49" w:rsidRPr="00AA3EA2" w:rsidRDefault="00852C49" w:rsidP="00AA3EA2">
            <w:pPr>
              <w:spacing w:line="360" w:lineRule="auto"/>
              <w:ind w:firstLine="0"/>
              <w:rPr>
                <w:sz w:val="20"/>
                <w:szCs w:val="20"/>
              </w:rPr>
            </w:pPr>
            <w:r w:rsidRPr="00AA3EA2">
              <w:rPr>
                <w:sz w:val="20"/>
                <w:szCs w:val="20"/>
              </w:rPr>
              <w:t>Подпись</w:t>
            </w:r>
          </w:p>
        </w:tc>
        <w:tc>
          <w:tcPr>
            <w:tcW w:w="900" w:type="dxa"/>
            <w:vAlign w:val="center"/>
          </w:tcPr>
          <w:p w:rsidR="00852C49" w:rsidRPr="00AA3EA2" w:rsidRDefault="00852C49" w:rsidP="00AA3EA2">
            <w:pPr>
              <w:spacing w:line="360" w:lineRule="auto"/>
              <w:ind w:firstLine="0"/>
              <w:rPr>
                <w:sz w:val="20"/>
                <w:szCs w:val="20"/>
              </w:rPr>
            </w:pPr>
            <w:r w:rsidRPr="00AA3EA2">
              <w:rPr>
                <w:sz w:val="20"/>
                <w:szCs w:val="20"/>
              </w:rPr>
              <w:t>Дата</w:t>
            </w:r>
          </w:p>
        </w:tc>
        <w:tc>
          <w:tcPr>
            <w:tcW w:w="1620" w:type="dxa"/>
            <w:vMerge w:val="restart"/>
            <w:vAlign w:val="center"/>
          </w:tcPr>
          <w:p w:rsidR="00852C49" w:rsidRPr="00AA3EA2" w:rsidRDefault="00852C49" w:rsidP="00AA3EA2">
            <w:pPr>
              <w:pStyle w:val="1"/>
              <w:keepNext w:val="0"/>
              <w:spacing w:before="0" w:after="0" w:line="360" w:lineRule="auto"/>
              <w:ind w:firstLine="0"/>
              <w:rPr>
                <w:rFonts w:ascii="Times New Roman" w:hAnsi="Times New Roman" w:cs="Times New Roman"/>
                <w:b w:val="0"/>
                <w:bCs w:val="0"/>
                <w:sz w:val="20"/>
                <w:szCs w:val="20"/>
              </w:rPr>
            </w:pPr>
            <w:r w:rsidRPr="00AA3EA2">
              <w:rPr>
                <w:rFonts w:ascii="Times New Roman" w:hAnsi="Times New Roman" w:cs="Times New Roman"/>
                <w:b w:val="0"/>
                <w:bCs w:val="0"/>
                <w:sz w:val="20"/>
                <w:szCs w:val="20"/>
              </w:rPr>
              <w:t>Использование прикладных программных продуктов</w:t>
            </w:r>
          </w:p>
        </w:tc>
        <w:tc>
          <w:tcPr>
            <w:tcW w:w="1362" w:type="dxa"/>
            <w:vAlign w:val="center"/>
          </w:tcPr>
          <w:p w:rsidR="00852C49" w:rsidRPr="00AA3EA2" w:rsidRDefault="00852C49" w:rsidP="00AA3EA2">
            <w:pPr>
              <w:spacing w:line="360" w:lineRule="auto"/>
              <w:ind w:firstLine="0"/>
              <w:rPr>
                <w:sz w:val="20"/>
                <w:szCs w:val="20"/>
              </w:rPr>
            </w:pPr>
            <w:r w:rsidRPr="00AA3EA2">
              <w:rPr>
                <w:sz w:val="20"/>
                <w:szCs w:val="20"/>
              </w:rPr>
              <w:t>Исп. источники</w:t>
            </w:r>
          </w:p>
        </w:tc>
        <w:tc>
          <w:tcPr>
            <w:tcW w:w="728" w:type="dxa"/>
            <w:vAlign w:val="center"/>
          </w:tcPr>
          <w:p w:rsidR="00852C49" w:rsidRPr="00AA3EA2" w:rsidRDefault="00852C49" w:rsidP="00AA3EA2">
            <w:pPr>
              <w:spacing w:line="360" w:lineRule="auto"/>
              <w:ind w:firstLine="0"/>
              <w:rPr>
                <w:sz w:val="20"/>
                <w:szCs w:val="20"/>
              </w:rPr>
            </w:pPr>
            <w:r w:rsidRPr="00AA3EA2">
              <w:rPr>
                <w:sz w:val="20"/>
                <w:szCs w:val="20"/>
              </w:rPr>
              <w:t>Лист</w:t>
            </w:r>
          </w:p>
        </w:tc>
        <w:tc>
          <w:tcPr>
            <w:tcW w:w="858" w:type="dxa"/>
            <w:vAlign w:val="center"/>
          </w:tcPr>
          <w:p w:rsidR="00852C49" w:rsidRPr="00AA3EA2" w:rsidRDefault="00852C49" w:rsidP="00AA3EA2">
            <w:pPr>
              <w:spacing w:line="360" w:lineRule="auto"/>
              <w:ind w:firstLine="0"/>
              <w:rPr>
                <w:sz w:val="20"/>
                <w:szCs w:val="20"/>
              </w:rPr>
            </w:pPr>
            <w:r w:rsidRPr="00AA3EA2">
              <w:rPr>
                <w:sz w:val="20"/>
                <w:szCs w:val="20"/>
              </w:rPr>
              <w:t>Листов</w:t>
            </w:r>
          </w:p>
        </w:tc>
      </w:tr>
      <w:tr w:rsidR="00852C49" w:rsidRPr="00550DCF">
        <w:trPr>
          <w:cantSplit/>
          <w:trHeight w:val="264"/>
        </w:trPr>
        <w:tc>
          <w:tcPr>
            <w:tcW w:w="1440" w:type="dxa"/>
            <w:vAlign w:val="center"/>
          </w:tcPr>
          <w:p w:rsidR="00852C49" w:rsidRPr="00AA3EA2" w:rsidRDefault="00852C49" w:rsidP="00AA3EA2">
            <w:pPr>
              <w:spacing w:line="360" w:lineRule="auto"/>
              <w:ind w:firstLine="0"/>
              <w:rPr>
                <w:sz w:val="20"/>
                <w:szCs w:val="20"/>
              </w:rPr>
            </w:pPr>
            <w:r w:rsidRPr="00AA3EA2">
              <w:rPr>
                <w:sz w:val="20"/>
                <w:szCs w:val="20"/>
              </w:rPr>
              <w:t>Разработчик</w:t>
            </w:r>
          </w:p>
        </w:tc>
        <w:tc>
          <w:tcPr>
            <w:tcW w:w="1362" w:type="dxa"/>
            <w:vAlign w:val="center"/>
          </w:tcPr>
          <w:p w:rsidR="00852C49" w:rsidRPr="00AA3EA2" w:rsidRDefault="00852C49" w:rsidP="00AA3EA2">
            <w:pPr>
              <w:spacing w:line="360" w:lineRule="auto"/>
              <w:ind w:firstLine="0"/>
              <w:rPr>
                <w:sz w:val="20"/>
                <w:szCs w:val="20"/>
              </w:rPr>
            </w:pPr>
            <w:r w:rsidRPr="00AA3EA2">
              <w:rPr>
                <w:sz w:val="20"/>
                <w:szCs w:val="20"/>
              </w:rPr>
              <w:t>Береснева И.В.</w:t>
            </w:r>
          </w:p>
        </w:tc>
        <w:tc>
          <w:tcPr>
            <w:tcW w:w="1080" w:type="dxa"/>
            <w:vAlign w:val="center"/>
          </w:tcPr>
          <w:p w:rsidR="00852C49" w:rsidRPr="00AA3EA2" w:rsidRDefault="00852C49" w:rsidP="00AA3EA2">
            <w:pPr>
              <w:spacing w:line="360" w:lineRule="auto"/>
              <w:ind w:firstLine="0"/>
              <w:rPr>
                <w:sz w:val="20"/>
                <w:szCs w:val="20"/>
              </w:rPr>
            </w:pPr>
          </w:p>
        </w:tc>
        <w:tc>
          <w:tcPr>
            <w:tcW w:w="900" w:type="dxa"/>
            <w:vAlign w:val="center"/>
          </w:tcPr>
          <w:p w:rsidR="00852C49" w:rsidRPr="00AA3EA2" w:rsidRDefault="00852C49" w:rsidP="00AA3EA2">
            <w:pPr>
              <w:spacing w:line="360" w:lineRule="auto"/>
              <w:ind w:firstLine="0"/>
              <w:rPr>
                <w:sz w:val="20"/>
                <w:szCs w:val="20"/>
              </w:rPr>
            </w:pPr>
          </w:p>
        </w:tc>
        <w:tc>
          <w:tcPr>
            <w:tcW w:w="1620" w:type="dxa"/>
            <w:vMerge/>
            <w:vAlign w:val="center"/>
          </w:tcPr>
          <w:p w:rsidR="00852C49" w:rsidRPr="00AA3EA2" w:rsidRDefault="00852C49" w:rsidP="00AA3EA2">
            <w:pPr>
              <w:spacing w:line="360" w:lineRule="auto"/>
              <w:ind w:firstLine="0"/>
              <w:rPr>
                <w:sz w:val="20"/>
                <w:szCs w:val="20"/>
              </w:rPr>
            </w:pPr>
          </w:p>
        </w:tc>
        <w:tc>
          <w:tcPr>
            <w:tcW w:w="1362"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728" w:type="dxa"/>
            <w:vAlign w:val="center"/>
          </w:tcPr>
          <w:p w:rsidR="00852C49" w:rsidRPr="00AA3EA2" w:rsidRDefault="00852C49" w:rsidP="00AA3EA2">
            <w:pPr>
              <w:spacing w:line="360" w:lineRule="auto"/>
              <w:ind w:firstLine="0"/>
              <w:rPr>
                <w:sz w:val="20"/>
                <w:szCs w:val="20"/>
              </w:rPr>
            </w:pPr>
            <w:r w:rsidRPr="00AA3EA2">
              <w:rPr>
                <w:sz w:val="20"/>
                <w:szCs w:val="20"/>
              </w:rPr>
              <w:t>94</w:t>
            </w:r>
          </w:p>
        </w:tc>
        <w:tc>
          <w:tcPr>
            <w:tcW w:w="858" w:type="dxa"/>
            <w:vAlign w:val="center"/>
          </w:tcPr>
          <w:p w:rsidR="00852C49" w:rsidRPr="00AA3EA2" w:rsidRDefault="00852C49" w:rsidP="00AA3EA2">
            <w:pPr>
              <w:spacing w:line="360" w:lineRule="auto"/>
              <w:ind w:firstLine="0"/>
              <w:rPr>
                <w:sz w:val="20"/>
                <w:szCs w:val="20"/>
              </w:rPr>
            </w:pPr>
            <w:r w:rsidRPr="00AA3EA2">
              <w:rPr>
                <w:sz w:val="20"/>
                <w:szCs w:val="20"/>
              </w:rPr>
              <w:t>3</w:t>
            </w:r>
          </w:p>
        </w:tc>
      </w:tr>
      <w:tr w:rsidR="00852C49" w:rsidRPr="00550DCF">
        <w:trPr>
          <w:cantSplit/>
          <w:trHeight w:val="357"/>
        </w:trPr>
        <w:tc>
          <w:tcPr>
            <w:tcW w:w="1440" w:type="dxa"/>
            <w:vAlign w:val="center"/>
          </w:tcPr>
          <w:p w:rsidR="00852C49" w:rsidRPr="00AA3EA2" w:rsidRDefault="00852C49" w:rsidP="00AA3EA2">
            <w:pPr>
              <w:spacing w:line="360" w:lineRule="auto"/>
              <w:ind w:firstLine="0"/>
              <w:rPr>
                <w:sz w:val="20"/>
                <w:szCs w:val="20"/>
              </w:rPr>
            </w:pPr>
            <w:r w:rsidRPr="00AA3EA2">
              <w:rPr>
                <w:sz w:val="20"/>
                <w:szCs w:val="20"/>
              </w:rPr>
              <w:t>Руководитель</w:t>
            </w:r>
          </w:p>
        </w:tc>
        <w:tc>
          <w:tcPr>
            <w:tcW w:w="1362" w:type="dxa"/>
            <w:vAlign w:val="center"/>
          </w:tcPr>
          <w:p w:rsidR="00852C49" w:rsidRPr="00AA3EA2" w:rsidRDefault="00852C49" w:rsidP="00AA3EA2">
            <w:pPr>
              <w:spacing w:line="360" w:lineRule="auto"/>
              <w:ind w:firstLine="0"/>
              <w:rPr>
                <w:sz w:val="20"/>
                <w:szCs w:val="20"/>
              </w:rPr>
            </w:pPr>
            <w:r w:rsidRPr="00AA3EA2">
              <w:rPr>
                <w:sz w:val="20"/>
                <w:szCs w:val="20"/>
              </w:rPr>
              <w:t>Довгалевский В.В.</w:t>
            </w:r>
          </w:p>
        </w:tc>
        <w:tc>
          <w:tcPr>
            <w:tcW w:w="1080" w:type="dxa"/>
            <w:vAlign w:val="center"/>
          </w:tcPr>
          <w:p w:rsidR="00852C49" w:rsidRPr="00AA3EA2" w:rsidRDefault="00852C49" w:rsidP="00AA3EA2">
            <w:pPr>
              <w:spacing w:line="360" w:lineRule="auto"/>
              <w:ind w:firstLine="0"/>
              <w:rPr>
                <w:sz w:val="20"/>
                <w:szCs w:val="20"/>
              </w:rPr>
            </w:pPr>
          </w:p>
        </w:tc>
        <w:tc>
          <w:tcPr>
            <w:tcW w:w="900" w:type="dxa"/>
            <w:vAlign w:val="center"/>
          </w:tcPr>
          <w:p w:rsidR="00852C49" w:rsidRPr="00AA3EA2" w:rsidRDefault="00852C49" w:rsidP="00AA3EA2">
            <w:pPr>
              <w:spacing w:line="360" w:lineRule="auto"/>
              <w:ind w:firstLine="0"/>
              <w:rPr>
                <w:sz w:val="20"/>
                <w:szCs w:val="20"/>
              </w:rPr>
            </w:pPr>
          </w:p>
        </w:tc>
        <w:tc>
          <w:tcPr>
            <w:tcW w:w="1620" w:type="dxa"/>
            <w:vMerge/>
            <w:vAlign w:val="center"/>
          </w:tcPr>
          <w:p w:rsidR="00852C49" w:rsidRPr="00AA3EA2" w:rsidRDefault="00852C49" w:rsidP="00AA3EA2">
            <w:pPr>
              <w:spacing w:line="360" w:lineRule="auto"/>
              <w:ind w:firstLine="0"/>
              <w:rPr>
                <w:sz w:val="20"/>
                <w:szCs w:val="20"/>
              </w:rPr>
            </w:pPr>
          </w:p>
        </w:tc>
        <w:tc>
          <w:tcPr>
            <w:tcW w:w="2948" w:type="dxa"/>
            <w:gridSpan w:val="3"/>
            <w:vMerge w:val="restart"/>
            <w:vAlign w:val="center"/>
          </w:tcPr>
          <w:p w:rsidR="00852C49" w:rsidRPr="00AA3EA2" w:rsidRDefault="00852C49" w:rsidP="00AA3EA2">
            <w:pPr>
              <w:pStyle w:val="13"/>
              <w:spacing w:before="0" w:line="360" w:lineRule="auto"/>
              <w:ind w:left="0" w:firstLine="0"/>
              <w:rPr>
                <w:sz w:val="20"/>
                <w:szCs w:val="20"/>
              </w:rPr>
            </w:pPr>
            <w:r w:rsidRPr="00AA3EA2">
              <w:rPr>
                <w:sz w:val="20"/>
                <w:szCs w:val="20"/>
              </w:rPr>
              <w:t>Институт туризма и гостеприимства филиал РГУТиС</w:t>
            </w:r>
          </w:p>
          <w:p w:rsidR="00852C49" w:rsidRPr="00AA3EA2" w:rsidRDefault="00852C49" w:rsidP="00AA3EA2">
            <w:pPr>
              <w:pStyle w:val="13"/>
              <w:spacing w:before="0" w:line="360" w:lineRule="auto"/>
              <w:ind w:left="0" w:firstLine="0"/>
              <w:rPr>
                <w:sz w:val="20"/>
                <w:szCs w:val="20"/>
              </w:rPr>
            </w:pPr>
            <w:r w:rsidRPr="00AA3EA2">
              <w:rPr>
                <w:sz w:val="20"/>
                <w:szCs w:val="20"/>
              </w:rPr>
              <w:t>Группа Э5-3</w:t>
            </w:r>
          </w:p>
        </w:tc>
      </w:tr>
      <w:tr w:rsidR="00852C49" w:rsidRPr="00550DCF">
        <w:trPr>
          <w:cantSplit/>
          <w:trHeight w:val="421"/>
        </w:trPr>
        <w:tc>
          <w:tcPr>
            <w:tcW w:w="1440" w:type="dxa"/>
            <w:vAlign w:val="center"/>
          </w:tcPr>
          <w:p w:rsidR="00852C49" w:rsidRPr="00AA3EA2" w:rsidRDefault="00852C49" w:rsidP="00AA3EA2">
            <w:pPr>
              <w:spacing w:line="360" w:lineRule="auto"/>
              <w:ind w:firstLine="0"/>
              <w:rPr>
                <w:sz w:val="20"/>
                <w:szCs w:val="20"/>
              </w:rPr>
            </w:pPr>
            <w:r w:rsidRPr="00AA3EA2">
              <w:rPr>
                <w:sz w:val="20"/>
                <w:szCs w:val="20"/>
              </w:rPr>
              <w:t>Зав.кафедрой</w:t>
            </w:r>
          </w:p>
        </w:tc>
        <w:tc>
          <w:tcPr>
            <w:tcW w:w="1362" w:type="dxa"/>
            <w:vAlign w:val="center"/>
          </w:tcPr>
          <w:p w:rsidR="00852C49" w:rsidRPr="00AA3EA2" w:rsidRDefault="00852C49" w:rsidP="00AA3EA2">
            <w:pPr>
              <w:spacing w:line="360" w:lineRule="auto"/>
              <w:ind w:firstLine="0"/>
              <w:rPr>
                <w:sz w:val="20"/>
                <w:szCs w:val="20"/>
              </w:rPr>
            </w:pPr>
            <w:r w:rsidRPr="00AA3EA2">
              <w:rPr>
                <w:sz w:val="20"/>
                <w:szCs w:val="20"/>
              </w:rPr>
              <w:t>Огнева С.В.</w:t>
            </w:r>
          </w:p>
        </w:tc>
        <w:tc>
          <w:tcPr>
            <w:tcW w:w="1080" w:type="dxa"/>
            <w:vAlign w:val="center"/>
          </w:tcPr>
          <w:p w:rsidR="00852C49" w:rsidRPr="00AA3EA2" w:rsidRDefault="00852C49" w:rsidP="00AA3EA2">
            <w:pPr>
              <w:spacing w:line="360" w:lineRule="auto"/>
              <w:ind w:firstLine="0"/>
              <w:rPr>
                <w:sz w:val="20"/>
                <w:szCs w:val="20"/>
              </w:rPr>
            </w:pPr>
          </w:p>
        </w:tc>
        <w:tc>
          <w:tcPr>
            <w:tcW w:w="900" w:type="dxa"/>
            <w:vAlign w:val="center"/>
          </w:tcPr>
          <w:p w:rsidR="00852C49" w:rsidRPr="00AA3EA2" w:rsidRDefault="00852C49" w:rsidP="00AA3EA2">
            <w:pPr>
              <w:spacing w:line="360" w:lineRule="auto"/>
              <w:ind w:firstLine="0"/>
              <w:rPr>
                <w:sz w:val="20"/>
                <w:szCs w:val="20"/>
              </w:rPr>
            </w:pPr>
          </w:p>
        </w:tc>
        <w:tc>
          <w:tcPr>
            <w:tcW w:w="1620" w:type="dxa"/>
            <w:vMerge/>
            <w:vAlign w:val="center"/>
          </w:tcPr>
          <w:p w:rsidR="00852C49" w:rsidRPr="00AA3EA2" w:rsidRDefault="00852C49" w:rsidP="00AA3EA2">
            <w:pPr>
              <w:spacing w:line="360" w:lineRule="auto"/>
              <w:ind w:firstLine="0"/>
              <w:rPr>
                <w:sz w:val="20"/>
                <w:szCs w:val="20"/>
              </w:rPr>
            </w:pPr>
          </w:p>
        </w:tc>
        <w:tc>
          <w:tcPr>
            <w:tcW w:w="2948" w:type="dxa"/>
            <w:gridSpan w:val="3"/>
            <w:vMerge/>
            <w:vAlign w:val="center"/>
          </w:tcPr>
          <w:p w:rsidR="00852C49" w:rsidRPr="00AA3EA2" w:rsidRDefault="00852C49" w:rsidP="00AA3EA2">
            <w:pPr>
              <w:spacing w:line="360" w:lineRule="auto"/>
              <w:ind w:firstLine="0"/>
              <w:rPr>
                <w:sz w:val="20"/>
                <w:szCs w:val="20"/>
              </w:rPr>
            </w:pPr>
          </w:p>
        </w:tc>
      </w:tr>
    </w:tbl>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 xml:space="preserve">Благодаря внедрению данной системы у «Интурист Отель Групп» появилась уникальная возможность создания Loyalty Programme (программа лояльности гостей и партнеров), что даёт широкие возможности для реализации различных маркетинговых программ по привлечению новых клиентов и создания выгодных условий для постоянных гостей. </w:t>
      </w:r>
      <w:r w:rsidRPr="00550DCF">
        <w:rPr>
          <w:sz w:val="28"/>
          <w:szCs w:val="28"/>
        </w:rPr>
        <w:br/>
        <w:t>Ключевое отличие от подобных систем в том, что данные о наличии конкретных номеров со всеми их особенностями (для некурящих, возможность выбрать желаемый вид из гостиницы и пр.) доступны в реальном времени, что позволяет наиболее полно удовлетворять пожелания гостей.</w:t>
      </w:r>
    </w:p>
    <w:p w:rsidR="00852C49" w:rsidRPr="00550DCF" w:rsidRDefault="00852C49" w:rsidP="00550DCF">
      <w:pPr>
        <w:spacing w:line="360" w:lineRule="auto"/>
        <w:ind w:firstLine="709"/>
        <w:rPr>
          <w:sz w:val="28"/>
          <w:szCs w:val="28"/>
        </w:rPr>
      </w:pPr>
      <w:r w:rsidRPr="00550DCF">
        <w:rPr>
          <w:sz w:val="28"/>
          <w:szCs w:val="28"/>
        </w:rPr>
        <w:t xml:space="preserve"> </w:t>
      </w:r>
      <w:r w:rsidRPr="00550DCF">
        <w:rPr>
          <w:sz w:val="28"/>
          <w:szCs w:val="28"/>
        </w:rPr>
        <w:tab/>
        <w:t>«Интурист Отель Групп» - запустил</w:t>
      </w:r>
      <w:r w:rsidR="00550DCF">
        <w:rPr>
          <w:sz w:val="28"/>
          <w:szCs w:val="28"/>
        </w:rPr>
        <w:t xml:space="preserve"> </w:t>
      </w:r>
      <w:r w:rsidRPr="00550DCF">
        <w:rPr>
          <w:sz w:val="28"/>
          <w:szCs w:val="28"/>
        </w:rPr>
        <w:t xml:space="preserve">интернет-бронирования on-line, который позволит туристическим агентствам и корпоративным клиентам получить доступ к наличию номеров и действующим тарифам через сайт управляющей компании «Интурист Отель Групп». Таким образом, веб-сайт компании стал еще одним каналом продаж услуг гостиниц под ее управлением. Менеджеры агентств получат возможность самостоятельно оценивать состояние по загрузке гостиниц в реальном времени, что поможет оперативно управлять потоками заявок. </w:t>
      </w:r>
    </w:p>
    <w:p w:rsidR="00852C49" w:rsidRPr="00550DCF" w:rsidRDefault="00852C49" w:rsidP="00550DCF">
      <w:pPr>
        <w:spacing w:line="360" w:lineRule="auto"/>
        <w:ind w:firstLine="709"/>
        <w:rPr>
          <w:sz w:val="28"/>
          <w:szCs w:val="28"/>
        </w:rPr>
      </w:pPr>
      <w:r w:rsidRPr="00550DCF">
        <w:rPr>
          <w:sz w:val="28"/>
          <w:szCs w:val="28"/>
        </w:rPr>
        <w:t xml:space="preserve">Установка данных систем является первой на территории России, СНГ и стран Балтии. </w:t>
      </w:r>
    </w:p>
    <w:p w:rsidR="00AA3EA2" w:rsidRDefault="00852C49" w:rsidP="00550DCF">
      <w:pPr>
        <w:spacing w:line="360" w:lineRule="auto"/>
        <w:ind w:firstLine="709"/>
        <w:rPr>
          <w:sz w:val="28"/>
          <w:szCs w:val="28"/>
        </w:rPr>
      </w:pPr>
      <w:r w:rsidRPr="00550DCF">
        <w:rPr>
          <w:sz w:val="28"/>
          <w:szCs w:val="28"/>
          <w:lang w:val="en-US"/>
        </w:rPr>
        <w:t>OPERA</w:t>
      </w:r>
      <w:r w:rsidRPr="00550DCF">
        <w:rPr>
          <w:sz w:val="28"/>
          <w:szCs w:val="28"/>
        </w:rPr>
        <w:t xml:space="preserve"> в себя включает :</w:t>
      </w:r>
    </w:p>
    <w:p w:rsidR="00852C49" w:rsidRPr="00550DCF" w:rsidRDefault="00852C49" w:rsidP="00550DCF">
      <w:pPr>
        <w:spacing w:line="360" w:lineRule="auto"/>
        <w:ind w:firstLine="709"/>
        <w:rPr>
          <w:sz w:val="28"/>
          <w:szCs w:val="28"/>
        </w:rPr>
      </w:pPr>
      <w:r w:rsidRPr="00550DCF">
        <w:rPr>
          <w:sz w:val="28"/>
          <w:szCs w:val="28"/>
        </w:rPr>
        <w:t></w:t>
      </w:r>
      <w:r w:rsidR="00550DCF">
        <w:rPr>
          <w:sz w:val="28"/>
          <w:szCs w:val="28"/>
        </w:rPr>
        <w:t xml:space="preserve"> </w:t>
      </w:r>
      <w:r w:rsidRPr="00550DCF">
        <w:rPr>
          <w:sz w:val="28"/>
          <w:szCs w:val="28"/>
        </w:rPr>
        <w:t>Центральной системы</w:t>
      </w:r>
    </w:p>
    <w:p w:rsidR="00852C49" w:rsidRPr="00550DCF" w:rsidRDefault="004D0F21" w:rsidP="00550DCF">
      <w:pPr>
        <w:numPr>
          <w:ilvl w:val="0"/>
          <w:numId w:val="18"/>
        </w:numPr>
        <w:autoSpaceDE/>
        <w:autoSpaceDN/>
        <w:adjustRightInd/>
        <w:spacing w:line="360" w:lineRule="auto"/>
        <w:ind w:left="0" w:firstLine="709"/>
        <w:rPr>
          <w:sz w:val="28"/>
          <w:szCs w:val="28"/>
          <w:lang w:val="en-US"/>
        </w:rPr>
      </w:pPr>
      <w:hyperlink r:id="rId85" w:history="1">
        <w:r w:rsidR="00852C49" w:rsidRPr="00550DCF">
          <w:rPr>
            <w:rStyle w:val="aa"/>
            <w:color w:val="auto"/>
            <w:sz w:val="28"/>
            <w:szCs w:val="28"/>
            <w:u w:val="none"/>
            <w:lang w:val="en-US"/>
          </w:rPr>
          <w:t>OPERA Business Intelligence</w:t>
        </w:r>
      </w:hyperlink>
      <w:r w:rsidR="00852C49" w:rsidRPr="00550DCF">
        <w:rPr>
          <w:sz w:val="28"/>
          <w:szCs w:val="28"/>
          <w:lang w:val="en-US"/>
        </w:rPr>
        <w:t xml:space="preserve"> </w:t>
      </w:r>
    </w:p>
    <w:p w:rsidR="00852C49" w:rsidRPr="00550DCF" w:rsidRDefault="004D0F21" w:rsidP="00550DCF">
      <w:pPr>
        <w:numPr>
          <w:ilvl w:val="0"/>
          <w:numId w:val="18"/>
        </w:numPr>
        <w:autoSpaceDE/>
        <w:autoSpaceDN/>
        <w:adjustRightInd/>
        <w:spacing w:line="360" w:lineRule="auto"/>
        <w:ind w:left="0" w:firstLine="709"/>
        <w:rPr>
          <w:sz w:val="28"/>
          <w:szCs w:val="28"/>
          <w:lang w:val="en-US"/>
        </w:rPr>
      </w:pPr>
      <w:hyperlink r:id="rId86" w:history="1">
        <w:r w:rsidR="00852C49" w:rsidRPr="00550DCF">
          <w:rPr>
            <w:rStyle w:val="aa"/>
            <w:color w:val="auto"/>
            <w:sz w:val="28"/>
            <w:szCs w:val="28"/>
            <w:u w:val="none"/>
          </w:rPr>
          <w:t>Система</w:t>
        </w:r>
        <w:r w:rsidR="00852C49" w:rsidRPr="00550DCF">
          <w:rPr>
            <w:rStyle w:val="aa"/>
            <w:color w:val="auto"/>
            <w:sz w:val="28"/>
            <w:szCs w:val="28"/>
            <w:u w:val="none"/>
            <w:lang w:val="en-US"/>
          </w:rPr>
          <w:t xml:space="preserve"> </w:t>
        </w:r>
        <w:r w:rsidR="00852C49" w:rsidRPr="00550DCF">
          <w:rPr>
            <w:rStyle w:val="aa"/>
            <w:color w:val="auto"/>
            <w:sz w:val="28"/>
            <w:szCs w:val="28"/>
            <w:u w:val="none"/>
          </w:rPr>
          <w:t>бронирования</w:t>
        </w:r>
        <w:r w:rsidR="00852C49" w:rsidRPr="00550DCF">
          <w:rPr>
            <w:rStyle w:val="aa"/>
            <w:color w:val="auto"/>
            <w:sz w:val="28"/>
            <w:szCs w:val="28"/>
            <w:u w:val="none"/>
            <w:lang w:val="en-US"/>
          </w:rPr>
          <w:t xml:space="preserve"> OPERA</w:t>
        </w:r>
      </w:hyperlink>
      <w:r w:rsidR="00852C49" w:rsidRPr="00550DCF">
        <w:rPr>
          <w:sz w:val="28"/>
          <w:szCs w:val="28"/>
          <w:lang w:val="en-US"/>
        </w:rPr>
        <w:t xml:space="preserve"> </w:t>
      </w:r>
    </w:p>
    <w:p w:rsidR="00852C49" w:rsidRPr="00550DCF" w:rsidRDefault="004D0F21" w:rsidP="00550DCF">
      <w:pPr>
        <w:numPr>
          <w:ilvl w:val="0"/>
          <w:numId w:val="18"/>
        </w:numPr>
        <w:autoSpaceDE/>
        <w:autoSpaceDN/>
        <w:adjustRightInd/>
        <w:spacing w:line="360" w:lineRule="auto"/>
        <w:ind w:left="0" w:firstLine="709"/>
        <w:rPr>
          <w:sz w:val="28"/>
          <w:szCs w:val="28"/>
        </w:rPr>
      </w:pPr>
      <w:hyperlink r:id="rId87" w:history="1">
        <w:r w:rsidR="00852C49" w:rsidRPr="00550DCF">
          <w:rPr>
            <w:rStyle w:val="aa"/>
            <w:color w:val="auto"/>
            <w:sz w:val="28"/>
            <w:szCs w:val="28"/>
            <w:u w:val="none"/>
            <w:lang w:val="en-US"/>
          </w:rPr>
          <w:t>OPERA</w:t>
        </w:r>
        <w:r w:rsidR="00852C49" w:rsidRPr="00550DCF">
          <w:rPr>
            <w:rStyle w:val="aa"/>
            <w:color w:val="auto"/>
            <w:sz w:val="28"/>
            <w:szCs w:val="28"/>
            <w:u w:val="none"/>
          </w:rPr>
          <w:t xml:space="preserve"> клиентов информационной системы</w:t>
        </w:r>
      </w:hyperlink>
      <w:r w:rsidR="00852C49" w:rsidRPr="00550DCF">
        <w:rPr>
          <w:sz w:val="28"/>
          <w:szCs w:val="28"/>
        </w:rPr>
        <w:t xml:space="preserve"> </w:t>
      </w:r>
    </w:p>
    <w:p w:rsidR="00852C49" w:rsidRPr="00550DCF" w:rsidRDefault="004D0F21" w:rsidP="00550DCF">
      <w:pPr>
        <w:numPr>
          <w:ilvl w:val="0"/>
          <w:numId w:val="18"/>
        </w:numPr>
        <w:autoSpaceDE/>
        <w:autoSpaceDN/>
        <w:adjustRightInd/>
        <w:spacing w:line="360" w:lineRule="auto"/>
        <w:ind w:left="0" w:firstLine="709"/>
        <w:rPr>
          <w:sz w:val="28"/>
          <w:szCs w:val="28"/>
          <w:lang w:val="en-US"/>
        </w:rPr>
      </w:pPr>
      <w:hyperlink r:id="rId88" w:history="1">
        <w:r w:rsidR="00852C49" w:rsidRPr="00550DCF">
          <w:rPr>
            <w:rStyle w:val="aa"/>
            <w:color w:val="auto"/>
            <w:sz w:val="28"/>
            <w:szCs w:val="28"/>
            <w:u w:val="none"/>
            <w:lang w:val="en-US"/>
          </w:rPr>
          <w:t xml:space="preserve">OPERA </w:t>
        </w:r>
        <w:r w:rsidR="00852C49" w:rsidRPr="00550DCF">
          <w:rPr>
            <w:rStyle w:val="aa"/>
            <w:color w:val="auto"/>
            <w:sz w:val="28"/>
            <w:szCs w:val="28"/>
            <w:u w:val="none"/>
          </w:rPr>
          <w:t>веб</w:t>
        </w:r>
        <w:r w:rsidR="00852C49" w:rsidRPr="00550DCF">
          <w:rPr>
            <w:rStyle w:val="aa"/>
            <w:color w:val="auto"/>
            <w:sz w:val="28"/>
            <w:szCs w:val="28"/>
            <w:u w:val="none"/>
            <w:lang w:val="en-US"/>
          </w:rPr>
          <w:t xml:space="preserve"> Suite</w:t>
        </w:r>
      </w:hyperlink>
      <w:r w:rsidR="00852C49" w:rsidRPr="00550DCF">
        <w:rPr>
          <w:sz w:val="28"/>
          <w:szCs w:val="28"/>
          <w:lang w:val="en-US"/>
        </w:rPr>
        <w:t xml:space="preserve"> </w:t>
      </w:r>
    </w:p>
    <w:p w:rsidR="00852C49" w:rsidRPr="00550DCF" w:rsidRDefault="004D0F21" w:rsidP="00550DCF">
      <w:pPr>
        <w:numPr>
          <w:ilvl w:val="0"/>
          <w:numId w:val="18"/>
        </w:numPr>
        <w:autoSpaceDE/>
        <w:autoSpaceDN/>
        <w:adjustRightInd/>
        <w:spacing w:line="360" w:lineRule="auto"/>
        <w:ind w:left="0" w:firstLine="709"/>
        <w:rPr>
          <w:sz w:val="28"/>
          <w:szCs w:val="28"/>
          <w:lang w:val="en-US"/>
        </w:rPr>
      </w:pPr>
      <w:hyperlink r:id="rId89" w:history="1">
        <w:r w:rsidR="00852C49" w:rsidRPr="00550DCF">
          <w:rPr>
            <w:rStyle w:val="aa"/>
            <w:color w:val="auto"/>
            <w:sz w:val="28"/>
            <w:szCs w:val="28"/>
            <w:u w:val="none"/>
            <w:lang w:val="en-US"/>
          </w:rPr>
          <w:t xml:space="preserve">OPERA GDS </w:t>
        </w:r>
        <w:r w:rsidR="00852C49" w:rsidRPr="00550DCF">
          <w:rPr>
            <w:rStyle w:val="aa"/>
            <w:color w:val="auto"/>
            <w:sz w:val="28"/>
            <w:szCs w:val="28"/>
            <w:u w:val="none"/>
          </w:rPr>
          <w:t>интерфейс</w:t>
        </w:r>
      </w:hyperlink>
      <w:r w:rsidR="00852C49" w:rsidRPr="00550DCF">
        <w:rPr>
          <w:sz w:val="28"/>
          <w:szCs w:val="28"/>
          <w:lang w:val="en-US"/>
        </w:rPr>
        <w:t xml:space="preserve"> </w:t>
      </w:r>
    </w:p>
    <w:p w:rsidR="00852C49" w:rsidRPr="00550DCF" w:rsidRDefault="004D0F21" w:rsidP="00550DCF">
      <w:pPr>
        <w:numPr>
          <w:ilvl w:val="0"/>
          <w:numId w:val="18"/>
        </w:numPr>
        <w:autoSpaceDE/>
        <w:autoSpaceDN/>
        <w:adjustRightInd/>
        <w:spacing w:line="360" w:lineRule="auto"/>
        <w:ind w:left="0" w:firstLine="709"/>
        <w:rPr>
          <w:sz w:val="28"/>
          <w:szCs w:val="28"/>
        </w:rPr>
      </w:pPr>
      <w:hyperlink r:id="rId90" w:history="1">
        <w:r w:rsidR="00852C49" w:rsidRPr="00550DCF">
          <w:rPr>
            <w:rStyle w:val="aa"/>
            <w:color w:val="auto"/>
            <w:sz w:val="28"/>
            <w:szCs w:val="28"/>
            <w:u w:val="none"/>
            <w:lang w:val="en-US"/>
          </w:rPr>
          <w:t>OPERA</w:t>
        </w:r>
        <w:r w:rsidR="00852C49" w:rsidRPr="00550DCF">
          <w:rPr>
            <w:rStyle w:val="aa"/>
            <w:color w:val="auto"/>
            <w:sz w:val="28"/>
            <w:szCs w:val="28"/>
            <w:u w:val="none"/>
          </w:rPr>
          <w:t xml:space="preserve"> Автоматизация продаж (</w:t>
        </w:r>
        <w:r w:rsidR="00852C49" w:rsidRPr="00550DCF">
          <w:rPr>
            <w:rStyle w:val="aa"/>
            <w:color w:val="auto"/>
            <w:sz w:val="28"/>
            <w:szCs w:val="28"/>
            <w:u w:val="none"/>
            <w:lang w:val="en-US"/>
          </w:rPr>
          <w:t>SFA</w:t>
        </w:r>
        <w:r w:rsidR="00852C49" w:rsidRPr="00550DCF">
          <w:rPr>
            <w:rStyle w:val="aa"/>
            <w:color w:val="auto"/>
            <w:sz w:val="28"/>
            <w:szCs w:val="28"/>
            <w:u w:val="none"/>
          </w:rPr>
          <w:t>)</w:t>
        </w:r>
      </w:hyperlink>
      <w:r w:rsidR="00852C49" w:rsidRPr="00550DCF">
        <w:rPr>
          <w:sz w:val="28"/>
          <w:szCs w:val="28"/>
        </w:rPr>
        <w:t xml:space="preserve"> </w:t>
      </w:r>
    </w:p>
    <w:p w:rsidR="00852C49" w:rsidRPr="00550DCF" w:rsidRDefault="004D0F21" w:rsidP="00550DCF">
      <w:pPr>
        <w:numPr>
          <w:ilvl w:val="0"/>
          <w:numId w:val="18"/>
        </w:numPr>
        <w:autoSpaceDE/>
        <w:autoSpaceDN/>
        <w:adjustRightInd/>
        <w:spacing w:line="360" w:lineRule="auto"/>
        <w:ind w:left="0" w:firstLine="709"/>
        <w:rPr>
          <w:sz w:val="28"/>
          <w:szCs w:val="28"/>
        </w:rPr>
      </w:pPr>
      <w:hyperlink r:id="rId91" w:history="1">
        <w:r w:rsidR="00852C49" w:rsidRPr="00550DCF">
          <w:rPr>
            <w:rStyle w:val="aa"/>
            <w:color w:val="auto"/>
            <w:sz w:val="28"/>
            <w:szCs w:val="28"/>
            <w:u w:val="none"/>
            <w:lang w:val="en-US"/>
          </w:rPr>
          <w:t>OPERA</w:t>
        </w:r>
        <w:r w:rsidR="00852C49" w:rsidRPr="00550DCF">
          <w:rPr>
            <w:rStyle w:val="aa"/>
            <w:color w:val="auto"/>
            <w:sz w:val="28"/>
            <w:szCs w:val="28"/>
            <w:u w:val="none"/>
          </w:rPr>
          <w:t xml:space="preserve"> Управление доходами</w:t>
        </w:r>
      </w:hyperlink>
      <w:r w:rsidR="00852C49" w:rsidRPr="00550DCF">
        <w:rPr>
          <w:sz w:val="28"/>
          <w:szCs w:val="28"/>
        </w:rPr>
        <w:t xml:space="preserve"> </w:t>
      </w:r>
    </w:p>
    <w:p w:rsidR="00852C49" w:rsidRPr="00550DCF" w:rsidRDefault="00852C49" w:rsidP="00550DCF">
      <w:pPr>
        <w:spacing w:line="360" w:lineRule="auto"/>
        <w:ind w:firstLine="709"/>
        <w:rPr>
          <w:sz w:val="28"/>
          <w:szCs w:val="28"/>
        </w:rPr>
      </w:pPr>
      <w:r w:rsidRPr="00550DCF">
        <w:rPr>
          <w:sz w:val="28"/>
          <w:szCs w:val="28"/>
        </w:rPr>
        <w:t></w:t>
      </w:r>
      <w:r w:rsidR="00550DCF">
        <w:rPr>
          <w:sz w:val="28"/>
          <w:szCs w:val="28"/>
        </w:rPr>
        <w:t xml:space="preserve"> </w:t>
      </w:r>
      <w:r w:rsidRPr="00550DCF">
        <w:rPr>
          <w:sz w:val="28"/>
          <w:szCs w:val="28"/>
        </w:rPr>
        <w:t xml:space="preserve">Недвижимость системы </w:t>
      </w:r>
    </w:p>
    <w:p w:rsidR="00852C49" w:rsidRPr="00550DCF" w:rsidRDefault="004D0F21" w:rsidP="00550DCF">
      <w:pPr>
        <w:numPr>
          <w:ilvl w:val="0"/>
          <w:numId w:val="19"/>
        </w:numPr>
        <w:autoSpaceDE/>
        <w:autoSpaceDN/>
        <w:adjustRightInd/>
        <w:spacing w:line="360" w:lineRule="auto"/>
        <w:ind w:left="0" w:firstLine="709"/>
        <w:rPr>
          <w:sz w:val="28"/>
          <w:szCs w:val="28"/>
        </w:rPr>
      </w:pPr>
      <w:hyperlink r:id="rId92" w:history="1">
        <w:r w:rsidR="00852C49" w:rsidRPr="00550DCF">
          <w:rPr>
            <w:rStyle w:val="aa"/>
            <w:color w:val="auto"/>
            <w:sz w:val="28"/>
            <w:szCs w:val="28"/>
            <w:u w:val="none"/>
            <w:lang w:val="en-US"/>
          </w:rPr>
          <w:t>OPERA</w:t>
        </w:r>
        <w:r w:rsidR="00852C49" w:rsidRPr="00550DCF">
          <w:rPr>
            <w:rStyle w:val="aa"/>
            <w:color w:val="auto"/>
            <w:sz w:val="28"/>
            <w:szCs w:val="28"/>
            <w:u w:val="none"/>
          </w:rPr>
          <w:t xml:space="preserve"> системы управления недвижимостью</w:t>
        </w:r>
      </w:hyperlink>
      <w:r w:rsidR="00852C49" w:rsidRPr="00550DCF">
        <w:rPr>
          <w:sz w:val="28"/>
          <w:szCs w:val="28"/>
        </w:rPr>
        <w:t xml:space="preserve"> </w:t>
      </w:r>
    </w:p>
    <w:p w:rsidR="00852C49" w:rsidRPr="00550DCF" w:rsidRDefault="004D0F21" w:rsidP="00550DCF">
      <w:pPr>
        <w:numPr>
          <w:ilvl w:val="0"/>
          <w:numId w:val="19"/>
        </w:numPr>
        <w:autoSpaceDE/>
        <w:autoSpaceDN/>
        <w:adjustRightInd/>
        <w:spacing w:line="360" w:lineRule="auto"/>
        <w:ind w:left="0" w:firstLine="709"/>
        <w:rPr>
          <w:sz w:val="28"/>
          <w:szCs w:val="28"/>
          <w:lang w:val="en-US"/>
        </w:rPr>
      </w:pPr>
      <w:hyperlink r:id="rId93" w:history="1">
        <w:r w:rsidR="00852C49" w:rsidRPr="00550DCF">
          <w:rPr>
            <w:rStyle w:val="aa"/>
            <w:color w:val="auto"/>
            <w:sz w:val="28"/>
            <w:szCs w:val="28"/>
            <w:u w:val="none"/>
            <w:lang w:val="en-US"/>
          </w:rPr>
          <w:t>OPERA Xpress</w:t>
        </w:r>
      </w:hyperlink>
      <w:r w:rsidR="00852C49" w:rsidRPr="00550DCF">
        <w:rPr>
          <w:sz w:val="28"/>
          <w:szCs w:val="28"/>
          <w:lang w:val="en-US"/>
        </w:rPr>
        <w:t xml:space="preserve"> </w:t>
      </w:r>
    </w:p>
    <w:p w:rsidR="00852C49" w:rsidRPr="00550DCF" w:rsidRDefault="004D0F21" w:rsidP="00550DCF">
      <w:pPr>
        <w:numPr>
          <w:ilvl w:val="0"/>
          <w:numId w:val="19"/>
        </w:numPr>
        <w:autoSpaceDE/>
        <w:autoSpaceDN/>
        <w:adjustRightInd/>
        <w:spacing w:line="360" w:lineRule="auto"/>
        <w:ind w:left="0" w:firstLine="709"/>
        <w:rPr>
          <w:sz w:val="28"/>
          <w:szCs w:val="28"/>
          <w:lang w:val="en-US"/>
        </w:rPr>
      </w:pPr>
      <w:hyperlink r:id="rId94" w:history="1">
        <w:r w:rsidR="00852C49" w:rsidRPr="00550DCF">
          <w:rPr>
            <w:rStyle w:val="aa"/>
            <w:color w:val="auto"/>
            <w:sz w:val="28"/>
            <w:szCs w:val="28"/>
            <w:u w:val="none"/>
            <w:lang w:val="en-US"/>
          </w:rPr>
          <w:t>OPERA Lite</w:t>
        </w:r>
      </w:hyperlink>
      <w:r w:rsidR="00852C49" w:rsidRPr="00550DCF">
        <w:rPr>
          <w:sz w:val="28"/>
          <w:szCs w:val="28"/>
          <w:lang w:val="en-US"/>
        </w:rPr>
        <w:t xml:space="preserve"> </w:t>
      </w:r>
    </w:p>
    <w:p w:rsidR="00852C49" w:rsidRPr="00550DCF" w:rsidRDefault="004D0F21" w:rsidP="00550DCF">
      <w:pPr>
        <w:numPr>
          <w:ilvl w:val="0"/>
          <w:numId w:val="19"/>
        </w:numPr>
        <w:autoSpaceDE/>
        <w:autoSpaceDN/>
        <w:adjustRightInd/>
        <w:spacing w:line="360" w:lineRule="auto"/>
        <w:ind w:left="0" w:firstLine="709"/>
        <w:rPr>
          <w:sz w:val="28"/>
          <w:szCs w:val="28"/>
        </w:rPr>
      </w:pPr>
      <w:hyperlink r:id="rId95" w:history="1">
        <w:r w:rsidR="00852C49" w:rsidRPr="00550DCF">
          <w:rPr>
            <w:rStyle w:val="aa"/>
            <w:color w:val="auto"/>
            <w:sz w:val="28"/>
            <w:szCs w:val="28"/>
            <w:u w:val="none"/>
          </w:rPr>
          <w:t xml:space="preserve">Operetta Hotel </w:t>
        </w:r>
      </w:hyperlink>
      <w:r w:rsidR="00852C49" w:rsidRPr="00550DCF">
        <w:rPr>
          <w:sz w:val="28"/>
          <w:szCs w:val="28"/>
        </w:rPr>
        <w:t xml:space="preserve"> </w:t>
      </w:r>
      <w:hyperlink r:id="rId96" w:history="1">
        <w:r w:rsidR="00852C49" w:rsidRPr="00550DCF">
          <w:rPr>
            <w:rStyle w:val="aa"/>
            <w:color w:val="auto"/>
            <w:sz w:val="28"/>
            <w:szCs w:val="28"/>
            <w:u w:val="none"/>
          </w:rPr>
          <w:t>программного обеспечения решения</w:t>
        </w:r>
      </w:hyperlink>
      <w:r w:rsidR="00852C49" w:rsidRPr="00550DCF">
        <w:rPr>
          <w:sz w:val="28"/>
          <w:szCs w:val="28"/>
        </w:rPr>
        <w:t xml:space="preserve"> </w:t>
      </w:r>
    </w:p>
    <w:p w:rsidR="00852C49" w:rsidRPr="00550DCF" w:rsidRDefault="004D0F21" w:rsidP="00550DCF">
      <w:pPr>
        <w:numPr>
          <w:ilvl w:val="0"/>
          <w:numId w:val="19"/>
        </w:numPr>
        <w:autoSpaceDE/>
        <w:autoSpaceDN/>
        <w:adjustRightInd/>
        <w:spacing w:line="360" w:lineRule="auto"/>
        <w:ind w:left="0" w:firstLine="709"/>
        <w:rPr>
          <w:sz w:val="28"/>
          <w:szCs w:val="28"/>
        </w:rPr>
      </w:pPr>
      <w:hyperlink r:id="rId97" w:history="1">
        <w:r w:rsidR="00852C49" w:rsidRPr="00550DCF">
          <w:rPr>
            <w:rStyle w:val="aa"/>
            <w:color w:val="auto"/>
            <w:sz w:val="28"/>
            <w:szCs w:val="28"/>
            <w:u w:val="none"/>
          </w:rPr>
          <w:t>OPERA продаж и общественного питания</w:t>
        </w:r>
      </w:hyperlink>
      <w:r w:rsidR="00852C49" w:rsidRPr="00550DCF">
        <w:rPr>
          <w:sz w:val="28"/>
          <w:szCs w:val="28"/>
        </w:rPr>
        <w:t xml:space="preserve"> </w:t>
      </w:r>
    </w:p>
    <w:p w:rsidR="00852C49" w:rsidRPr="00550DCF" w:rsidRDefault="004D0F21" w:rsidP="00550DCF">
      <w:pPr>
        <w:numPr>
          <w:ilvl w:val="0"/>
          <w:numId w:val="19"/>
        </w:numPr>
        <w:autoSpaceDE/>
        <w:autoSpaceDN/>
        <w:adjustRightInd/>
        <w:spacing w:line="360" w:lineRule="auto"/>
        <w:ind w:left="0" w:firstLine="709"/>
        <w:rPr>
          <w:sz w:val="28"/>
          <w:szCs w:val="28"/>
          <w:lang w:val="en-US"/>
        </w:rPr>
      </w:pPr>
      <w:hyperlink r:id="rId98" w:history="1">
        <w:r w:rsidR="00852C49" w:rsidRPr="00550DCF">
          <w:rPr>
            <w:rStyle w:val="aa"/>
            <w:color w:val="auto"/>
            <w:sz w:val="28"/>
            <w:szCs w:val="28"/>
            <w:u w:val="none"/>
            <w:lang w:val="en-US"/>
          </w:rPr>
          <w:t xml:space="preserve">OPERA Vacation Ownership </w:t>
        </w:r>
        <w:r w:rsidR="00852C49" w:rsidRPr="00550DCF">
          <w:rPr>
            <w:rStyle w:val="aa"/>
            <w:color w:val="auto"/>
            <w:sz w:val="28"/>
            <w:szCs w:val="28"/>
            <w:u w:val="none"/>
          </w:rPr>
          <w:t>системы</w:t>
        </w:r>
        <w:r w:rsidR="00852C49" w:rsidRPr="00550DCF">
          <w:rPr>
            <w:rStyle w:val="aa"/>
            <w:color w:val="auto"/>
            <w:sz w:val="28"/>
            <w:szCs w:val="28"/>
            <w:u w:val="none"/>
            <w:lang w:val="en-US"/>
          </w:rPr>
          <w:t xml:space="preserve"> (</w:t>
        </w:r>
        <w:r w:rsidR="00852C49" w:rsidRPr="00550DCF">
          <w:rPr>
            <w:rStyle w:val="aa"/>
            <w:color w:val="auto"/>
            <w:sz w:val="28"/>
            <w:szCs w:val="28"/>
            <w:u w:val="none"/>
          </w:rPr>
          <w:t>ОВОС</w:t>
        </w:r>
        <w:r w:rsidR="00852C49" w:rsidRPr="00550DCF">
          <w:rPr>
            <w:rStyle w:val="aa"/>
            <w:color w:val="auto"/>
            <w:sz w:val="28"/>
            <w:szCs w:val="28"/>
            <w:u w:val="none"/>
            <w:lang w:val="en-US"/>
          </w:rPr>
          <w:t>)</w:t>
        </w:r>
      </w:hyperlink>
      <w:r w:rsidR="00852C49" w:rsidRPr="00550DCF">
        <w:rPr>
          <w:sz w:val="28"/>
          <w:szCs w:val="28"/>
          <w:lang w:val="en-US"/>
        </w:rPr>
        <w:t xml:space="preserve"> </w:t>
      </w:r>
    </w:p>
    <w:p w:rsidR="00852C49" w:rsidRPr="00550DCF" w:rsidRDefault="004D0F21" w:rsidP="00550DCF">
      <w:pPr>
        <w:numPr>
          <w:ilvl w:val="0"/>
          <w:numId w:val="19"/>
        </w:numPr>
        <w:autoSpaceDE/>
        <w:autoSpaceDN/>
        <w:adjustRightInd/>
        <w:spacing w:line="360" w:lineRule="auto"/>
        <w:ind w:left="0" w:firstLine="709"/>
        <w:rPr>
          <w:sz w:val="28"/>
          <w:szCs w:val="28"/>
        </w:rPr>
      </w:pPr>
      <w:hyperlink r:id="rId99" w:history="1">
        <w:r w:rsidR="00852C49" w:rsidRPr="00550DCF">
          <w:rPr>
            <w:rStyle w:val="aa"/>
            <w:color w:val="auto"/>
            <w:sz w:val="28"/>
            <w:szCs w:val="28"/>
            <w:u w:val="none"/>
          </w:rPr>
          <w:t>OPERA Киоск</w:t>
        </w:r>
      </w:hyperlink>
      <w:r w:rsidR="00852C49" w:rsidRPr="00550DCF">
        <w:rPr>
          <w:sz w:val="28"/>
          <w:szCs w:val="28"/>
        </w:rPr>
        <w:t xml:space="preserve"> </w:t>
      </w:r>
    </w:p>
    <w:p w:rsidR="00852C49" w:rsidRPr="00550DCF" w:rsidRDefault="004D0F21" w:rsidP="00550DCF">
      <w:pPr>
        <w:numPr>
          <w:ilvl w:val="0"/>
          <w:numId w:val="19"/>
        </w:numPr>
        <w:autoSpaceDE/>
        <w:autoSpaceDN/>
        <w:adjustRightInd/>
        <w:spacing w:line="360" w:lineRule="auto"/>
        <w:ind w:left="0" w:firstLine="709"/>
        <w:rPr>
          <w:sz w:val="28"/>
          <w:szCs w:val="28"/>
        </w:rPr>
      </w:pPr>
      <w:hyperlink r:id="rId100" w:history="1">
        <w:r w:rsidR="00852C49" w:rsidRPr="00550DCF">
          <w:rPr>
            <w:rStyle w:val="aa"/>
            <w:color w:val="auto"/>
            <w:sz w:val="28"/>
            <w:szCs w:val="28"/>
            <w:u w:val="none"/>
            <w:lang w:val="en-US"/>
          </w:rPr>
          <w:t>OPERA</w:t>
        </w:r>
        <w:r w:rsidR="00852C49" w:rsidRPr="00550DCF">
          <w:rPr>
            <w:rStyle w:val="aa"/>
            <w:color w:val="auto"/>
            <w:sz w:val="28"/>
            <w:szCs w:val="28"/>
            <w:u w:val="none"/>
          </w:rPr>
          <w:t xml:space="preserve"> активность планировщика</w:t>
        </w:r>
      </w:hyperlink>
      <w:r w:rsidR="00852C49" w:rsidRPr="00550DCF">
        <w:rPr>
          <w:sz w:val="28"/>
          <w:szCs w:val="28"/>
        </w:rPr>
        <w:t xml:space="preserve"> </w:t>
      </w:r>
    </w:p>
    <w:p w:rsidR="00852C49" w:rsidRPr="00550DCF" w:rsidRDefault="00852C49" w:rsidP="00550DCF">
      <w:pPr>
        <w:spacing w:line="360" w:lineRule="auto"/>
        <w:ind w:firstLine="709"/>
        <w:rPr>
          <w:sz w:val="28"/>
          <w:szCs w:val="28"/>
        </w:rPr>
      </w:pPr>
      <w:r w:rsidRPr="00550DCF">
        <w:rPr>
          <w:sz w:val="28"/>
          <w:szCs w:val="28"/>
        </w:rPr>
        <w:t></w:t>
      </w:r>
      <w:r w:rsidR="00550DCF">
        <w:rPr>
          <w:sz w:val="28"/>
          <w:szCs w:val="28"/>
        </w:rPr>
        <w:t xml:space="preserve"> </w:t>
      </w:r>
      <w:r w:rsidRPr="00550DCF">
        <w:rPr>
          <w:sz w:val="28"/>
          <w:szCs w:val="28"/>
        </w:rPr>
        <w:t xml:space="preserve">Гибкое развертывание </w:t>
      </w:r>
    </w:p>
    <w:p w:rsidR="00852C49" w:rsidRPr="00550DCF" w:rsidRDefault="004D0F21" w:rsidP="00550DCF">
      <w:pPr>
        <w:numPr>
          <w:ilvl w:val="0"/>
          <w:numId w:val="20"/>
        </w:numPr>
        <w:autoSpaceDE/>
        <w:autoSpaceDN/>
        <w:adjustRightInd/>
        <w:spacing w:line="360" w:lineRule="auto"/>
        <w:ind w:left="0" w:firstLine="709"/>
        <w:rPr>
          <w:sz w:val="28"/>
          <w:szCs w:val="28"/>
        </w:rPr>
      </w:pPr>
      <w:hyperlink r:id="rId101" w:history="1">
        <w:r w:rsidR="00852C49" w:rsidRPr="00550DCF">
          <w:rPr>
            <w:rStyle w:val="aa"/>
            <w:color w:val="auto"/>
            <w:sz w:val="28"/>
            <w:szCs w:val="28"/>
            <w:u w:val="none"/>
          </w:rPr>
          <w:t>электронное обучение</w:t>
        </w:r>
      </w:hyperlink>
      <w:r w:rsidR="00852C49" w:rsidRPr="00550DCF">
        <w:rPr>
          <w:sz w:val="28"/>
          <w:szCs w:val="28"/>
        </w:rPr>
        <w:t xml:space="preserve"> </w:t>
      </w:r>
    </w:p>
    <w:p w:rsidR="00852C49" w:rsidRPr="00550DCF" w:rsidRDefault="00AA3EA2" w:rsidP="00550DCF">
      <w:pPr>
        <w:spacing w:line="360" w:lineRule="auto"/>
        <w:ind w:firstLine="709"/>
        <w:rPr>
          <w:b/>
          <w:bCs/>
          <w:sz w:val="28"/>
          <w:szCs w:val="28"/>
        </w:rPr>
      </w:pPr>
      <w:r>
        <w:rPr>
          <w:b/>
          <w:bCs/>
          <w:sz w:val="28"/>
          <w:szCs w:val="28"/>
        </w:rPr>
        <w:br w:type="page"/>
      </w:r>
      <w:r w:rsidR="00852C49" w:rsidRPr="00550DCF">
        <w:rPr>
          <w:b/>
          <w:bCs/>
          <w:sz w:val="28"/>
          <w:szCs w:val="28"/>
        </w:rPr>
        <w:t>Заключение</w:t>
      </w:r>
    </w:p>
    <w:p w:rsidR="00852C49" w:rsidRPr="00550DCF" w:rsidRDefault="00852C49" w:rsidP="00550DCF">
      <w:pPr>
        <w:spacing w:line="360" w:lineRule="auto"/>
        <w:ind w:firstLine="709"/>
        <w:rPr>
          <w:b/>
          <w:bCs/>
          <w:sz w:val="28"/>
          <w:szCs w:val="28"/>
        </w:rPr>
      </w:pPr>
    </w:p>
    <w:p w:rsidR="00852C49" w:rsidRPr="00550DCF" w:rsidRDefault="00852C49" w:rsidP="00550DCF">
      <w:pPr>
        <w:spacing w:line="360" w:lineRule="auto"/>
        <w:ind w:firstLine="709"/>
        <w:rPr>
          <w:sz w:val="28"/>
          <w:szCs w:val="28"/>
        </w:rPr>
      </w:pPr>
      <w:r w:rsidRPr="00550DCF">
        <w:rPr>
          <w:sz w:val="28"/>
          <w:szCs w:val="28"/>
        </w:rPr>
        <w:t>В ходе проведенной работы были проанализированы технико-экономические показатели деятельности гостиницы «Космос» за 2008-2009 гг. Анализ показал, что в деятельности гостиницы «Космос» произошли изменения, влияние которых на деятельность в организации в целом можно оценить как негативные, т. к. произошло снижение значения показателей эффективности работы гостиницы: значение показателя рентабельности деятельности снизились на 26,17 %, а рентабельности продаж снизилось на 17,18 % .</w:t>
      </w:r>
      <w:r w:rsidR="00550DCF">
        <w:rPr>
          <w:sz w:val="28"/>
          <w:szCs w:val="28"/>
        </w:rPr>
        <w:t xml:space="preserve"> </w:t>
      </w:r>
    </w:p>
    <w:p w:rsidR="00852C49" w:rsidRPr="00550DCF" w:rsidRDefault="00852C49" w:rsidP="00550DCF">
      <w:pPr>
        <w:spacing w:line="360" w:lineRule="auto"/>
        <w:ind w:firstLine="709"/>
        <w:rPr>
          <w:sz w:val="28"/>
          <w:szCs w:val="28"/>
        </w:rPr>
      </w:pPr>
      <w:r w:rsidRPr="00550DCF">
        <w:rPr>
          <w:sz w:val="28"/>
          <w:szCs w:val="28"/>
        </w:rPr>
        <w:t>Анализ организационной</w:t>
      </w:r>
      <w:r w:rsidR="00550DCF">
        <w:rPr>
          <w:sz w:val="28"/>
          <w:szCs w:val="28"/>
        </w:rPr>
        <w:t xml:space="preserve"> </w:t>
      </w:r>
      <w:r w:rsidRPr="00550DCF">
        <w:rPr>
          <w:sz w:val="28"/>
          <w:szCs w:val="28"/>
        </w:rPr>
        <w:t xml:space="preserve">структуры управления гостиницы «Космос» показал, что организационная структура гостиницы является линейно – функциональной. </w:t>
      </w:r>
    </w:p>
    <w:p w:rsidR="00852C49" w:rsidRPr="00550DCF" w:rsidRDefault="00852C49" w:rsidP="00550DCF">
      <w:pPr>
        <w:spacing w:line="360" w:lineRule="auto"/>
        <w:ind w:firstLine="709"/>
        <w:rPr>
          <w:sz w:val="28"/>
          <w:szCs w:val="28"/>
        </w:rPr>
      </w:pPr>
      <w:r w:rsidRPr="00550DCF">
        <w:rPr>
          <w:sz w:val="28"/>
          <w:szCs w:val="28"/>
        </w:rPr>
        <w:t>Мало эффективная работа служб выявлено многократное дублирование функций.</w:t>
      </w:r>
    </w:p>
    <w:p w:rsidR="00852C49" w:rsidRPr="00550DCF" w:rsidRDefault="00852C49" w:rsidP="00550DCF">
      <w:pPr>
        <w:pStyle w:val="14"/>
        <w:widowControl w:val="0"/>
        <w:ind w:firstLine="709"/>
        <w:rPr>
          <w:spacing w:val="0"/>
        </w:rPr>
      </w:pPr>
      <w:r w:rsidRPr="00550DCF">
        <w:rPr>
          <w:spacing w:val="0"/>
        </w:rPr>
        <w:t>При анализе</w:t>
      </w:r>
      <w:r w:rsidR="00550DCF">
        <w:rPr>
          <w:spacing w:val="0"/>
        </w:rPr>
        <w:t xml:space="preserve"> </w:t>
      </w:r>
      <w:r w:rsidRPr="00550DCF">
        <w:rPr>
          <w:spacing w:val="0"/>
        </w:rPr>
        <w:t>организации деятельности службы приема и размещения было выявлено, двойное подчинение как администратора бронирования и старшего администратора – главному администратору и начальнику службы, так и телефониста, швейцара, подносчика багажа - администратору</w:t>
      </w:r>
      <w:r w:rsidR="00550DCF">
        <w:rPr>
          <w:spacing w:val="0"/>
        </w:rPr>
        <w:t xml:space="preserve"> </w:t>
      </w:r>
      <w:r w:rsidRPr="00550DCF">
        <w:rPr>
          <w:spacing w:val="0"/>
        </w:rPr>
        <w:t xml:space="preserve">размещения и старшему администратору. </w:t>
      </w:r>
    </w:p>
    <w:p w:rsidR="00852C49" w:rsidRPr="00550DCF" w:rsidRDefault="00852C49" w:rsidP="00550DCF">
      <w:pPr>
        <w:pStyle w:val="14"/>
        <w:widowControl w:val="0"/>
        <w:ind w:firstLine="709"/>
        <w:rPr>
          <w:spacing w:val="0"/>
        </w:rPr>
      </w:pPr>
    </w:p>
    <w:tbl>
      <w:tblPr>
        <w:tblW w:w="919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645"/>
        <w:gridCol w:w="1080"/>
        <w:gridCol w:w="900"/>
        <w:gridCol w:w="1267"/>
        <w:gridCol w:w="1276"/>
        <w:gridCol w:w="728"/>
        <w:gridCol w:w="858"/>
      </w:tblGrid>
      <w:tr w:rsidR="00852C49" w:rsidRPr="00550DCF">
        <w:trPr>
          <w:trHeight w:val="356"/>
        </w:trPr>
        <w:tc>
          <w:tcPr>
            <w:tcW w:w="5065" w:type="dxa"/>
            <w:gridSpan w:val="4"/>
            <w:vAlign w:val="center"/>
          </w:tcPr>
          <w:p w:rsidR="00852C49" w:rsidRPr="00AA3EA2" w:rsidRDefault="00852C49" w:rsidP="00AA3EA2">
            <w:pPr>
              <w:spacing w:line="360" w:lineRule="auto"/>
              <w:ind w:firstLine="0"/>
              <w:rPr>
                <w:sz w:val="20"/>
                <w:szCs w:val="20"/>
              </w:rPr>
            </w:pPr>
            <w:r w:rsidRPr="00AA3EA2">
              <w:rPr>
                <w:sz w:val="20"/>
                <w:szCs w:val="20"/>
              </w:rPr>
              <w:t>Проект мероприятий по увеличению загрузки номерного фонда</w:t>
            </w:r>
            <w:r w:rsidR="00550DCF" w:rsidRPr="00AA3EA2">
              <w:rPr>
                <w:sz w:val="20"/>
                <w:szCs w:val="20"/>
              </w:rPr>
              <w:t xml:space="preserve"> </w:t>
            </w:r>
            <w:r w:rsidRPr="00AA3EA2">
              <w:rPr>
                <w:sz w:val="20"/>
                <w:szCs w:val="20"/>
              </w:rPr>
              <w:t>ОАО «Гостиничный комплекс «Космос», г.Москва.</w:t>
            </w:r>
          </w:p>
        </w:tc>
        <w:tc>
          <w:tcPr>
            <w:tcW w:w="4129" w:type="dxa"/>
            <w:gridSpan w:val="4"/>
            <w:vAlign w:val="center"/>
          </w:tcPr>
          <w:p w:rsidR="00852C49" w:rsidRPr="00AA3EA2" w:rsidRDefault="00852C49" w:rsidP="00AA3EA2">
            <w:pPr>
              <w:spacing w:line="360" w:lineRule="auto"/>
              <w:ind w:firstLine="0"/>
              <w:rPr>
                <w:sz w:val="20"/>
                <w:szCs w:val="20"/>
              </w:rPr>
            </w:pPr>
            <w:r w:rsidRPr="00AA3EA2">
              <w:rPr>
                <w:sz w:val="20"/>
                <w:szCs w:val="20"/>
              </w:rPr>
              <w:t>ДП –</w:t>
            </w:r>
          </w:p>
        </w:tc>
      </w:tr>
      <w:tr w:rsidR="00852C49" w:rsidRPr="00550DCF">
        <w:trPr>
          <w:cantSplit/>
          <w:trHeight w:val="282"/>
        </w:trPr>
        <w:tc>
          <w:tcPr>
            <w:tcW w:w="1440" w:type="dxa"/>
            <w:vAlign w:val="center"/>
          </w:tcPr>
          <w:p w:rsidR="00852C49" w:rsidRPr="00AA3EA2" w:rsidRDefault="00852C49" w:rsidP="00AA3EA2">
            <w:pPr>
              <w:spacing w:line="360" w:lineRule="auto"/>
              <w:ind w:firstLine="0"/>
              <w:rPr>
                <w:sz w:val="20"/>
                <w:szCs w:val="20"/>
              </w:rPr>
            </w:pPr>
          </w:p>
        </w:tc>
        <w:tc>
          <w:tcPr>
            <w:tcW w:w="1645" w:type="dxa"/>
            <w:vAlign w:val="center"/>
          </w:tcPr>
          <w:p w:rsidR="00852C49" w:rsidRPr="00AA3EA2" w:rsidRDefault="00852C49" w:rsidP="00AA3EA2">
            <w:pPr>
              <w:spacing w:line="360" w:lineRule="auto"/>
              <w:ind w:firstLine="0"/>
              <w:rPr>
                <w:sz w:val="20"/>
                <w:szCs w:val="20"/>
              </w:rPr>
            </w:pPr>
            <w:r w:rsidRPr="00AA3EA2">
              <w:rPr>
                <w:sz w:val="20"/>
                <w:szCs w:val="20"/>
              </w:rPr>
              <w:t>Фамилия</w:t>
            </w:r>
          </w:p>
        </w:tc>
        <w:tc>
          <w:tcPr>
            <w:tcW w:w="1080" w:type="dxa"/>
            <w:vAlign w:val="center"/>
          </w:tcPr>
          <w:p w:rsidR="00852C49" w:rsidRPr="00AA3EA2" w:rsidRDefault="00852C49" w:rsidP="00AA3EA2">
            <w:pPr>
              <w:spacing w:line="360" w:lineRule="auto"/>
              <w:ind w:firstLine="0"/>
              <w:rPr>
                <w:sz w:val="20"/>
                <w:szCs w:val="20"/>
              </w:rPr>
            </w:pPr>
            <w:r w:rsidRPr="00AA3EA2">
              <w:rPr>
                <w:sz w:val="20"/>
                <w:szCs w:val="20"/>
              </w:rPr>
              <w:t>Подпись</w:t>
            </w:r>
          </w:p>
        </w:tc>
        <w:tc>
          <w:tcPr>
            <w:tcW w:w="900" w:type="dxa"/>
            <w:vAlign w:val="center"/>
          </w:tcPr>
          <w:p w:rsidR="00852C49" w:rsidRPr="00AA3EA2" w:rsidRDefault="00852C49" w:rsidP="00AA3EA2">
            <w:pPr>
              <w:spacing w:line="360" w:lineRule="auto"/>
              <w:ind w:firstLine="0"/>
              <w:rPr>
                <w:sz w:val="20"/>
                <w:szCs w:val="20"/>
              </w:rPr>
            </w:pPr>
            <w:r w:rsidRPr="00AA3EA2">
              <w:rPr>
                <w:sz w:val="20"/>
                <w:szCs w:val="20"/>
              </w:rPr>
              <w:t>Дата</w:t>
            </w:r>
          </w:p>
        </w:tc>
        <w:tc>
          <w:tcPr>
            <w:tcW w:w="1267" w:type="dxa"/>
            <w:vMerge w:val="restart"/>
            <w:vAlign w:val="center"/>
          </w:tcPr>
          <w:p w:rsidR="00852C49" w:rsidRPr="00AA3EA2" w:rsidRDefault="00852C49" w:rsidP="00AA3EA2">
            <w:pPr>
              <w:pStyle w:val="1"/>
              <w:keepNext w:val="0"/>
              <w:spacing w:before="0" w:after="0" w:line="360" w:lineRule="auto"/>
              <w:ind w:firstLine="0"/>
              <w:rPr>
                <w:rFonts w:ascii="Times New Roman" w:hAnsi="Times New Roman" w:cs="Times New Roman"/>
                <w:b w:val="0"/>
                <w:bCs w:val="0"/>
                <w:sz w:val="20"/>
                <w:szCs w:val="20"/>
              </w:rPr>
            </w:pPr>
            <w:r w:rsidRPr="00AA3EA2">
              <w:rPr>
                <w:rFonts w:ascii="Times New Roman" w:hAnsi="Times New Roman" w:cs="Times New Roman"/>
                <w:b w:val="0"/>
                <w:bCs w:val="0"/>
                <w:sz w:val="20"/>
                <w:szCs w:val="20"/>
              </w:rPr>
              <w:t>Заключение</w:t>
            </w:r>
          </w:p>
        </w:tc>
        <w:tc>
          <w:tcPr>
            <w:tcW w:w="1276" w:type="dxa"/>
            <w:vAlign w:val="center"/>
          </w:tcPr>
          <w:p w:rsidR="00852C49" w:rsidRPr="00AA3EA2" w:rsidRDefault="00852C49" w:rsidP="00AA3EA2">
            <w:pPr>
              <w:spacing w:line="360" w:lineRule="auto"/>
              <w:ind w:firstLine="0"/>
              <w:rPr>
                <w:sz w:val="20"/>
                <w:szCs w:val="20"/>
              </w:rPr>
            </w:pPr>
            <w:r w:rsidRPr="00AA3EA2">
              <w:rPr>
                <w:sz w:val="20"/>
                <w:szCs w:val="20"/>
              </w:rPr>
              <w:t>Исп. источники</w:t>
            </w:r>
          </w:p>
        </w:tc>
        <w:tc>
          <w:tcPr>
            <w:tcW w:w="728" w:type="dxa"/>
            <w:vAlign w:val="center"/>
          </w:tcPr>
          <w:p w:rsidR="00852C49" w:rsidRPr="00AA3EA2" w:rsidRDefault="00852C49" w:rsidP="00AA3EA2">
            <w:pPr>
              <w:spacing w:line="360" w:lineRule="auto"/>
              <w:ind w:firstLine="0"/>
              <w:rPr>
                <w:sz w:val="20"/>
                <w:szCs w:val="20"/>
              </w:rPr>
            </w:pPr>
            <w:r w:rsidRPr="00AA3EA2">
              <w:rPr>
                <w:sz w:val="20"/>
                <w:szCs w:val="20"/>
              </w:rPr>
              <w:t>Лист</w:t>
            </w:r>
          </w:p>
        </w:tc>
        <w:tc>
          <w:tcPr>
            <w:tcW w:w="858" w:type="dxa"/>
            <w:vAlign w:val="center"/>
          </w:tcPr>
          <w:p w:rsidR="00852C49" w:rsidRPr="00AA3EA2" w:rsidRDefault="00852C49" w:rsidP="00AA3EA2">
            <w:pPr>
              <w:spacing w:line="360" w:lineRule="auto"/>
              <w:ind w:firstLine="0"/>
              <w:rPr>
                <w:sz w:val="20"/>
                <w:szCs w:val="20"/>
              </w:rPr>
            </w:pPr>
            <w:r w:rsidRPr="00AA3EA2">
              <w:rPr>
                <w:sz w:val="20"/>
                <w:szCs w:val="20"/>
              </w:rPr>
              <w:t>Листов</w:t>
            </w:r>
          </w:p>
        </w:tc>
      </w:tr>
      <w:tr w:rsidR="00852C49" w:rsidRPr="00550DCF">
        <w:trPr>
          <w:cantSplit/>
          <w:trHeight w:val="264"/>
        </w:trPr>
        <w:tc>
          <w:tcPr>
            <w:tcW w:w="1440" w:type="dxa"/>
            <w:vAlign w:val="center"/>
          </w:tcPr>
          <w:p w:rsidR="00852C49" w:rsidRPr="00AA3EA2" w:rsidRDefault="00852C49" w:rsidP="00AA3EA2">
            <w:pPr>
              <w:spacing w:line="360" w:lineRule="auto"/>
              <w:ind w:firstLine="0"/>
              <w:rPr>
                <w:sz w:val="20"/>
                <w:szCs w:val="20"/>
              </w:rPr>
            </w:pPr>
            <w:r w:rsidRPr="00AA3EA2">
              <w:rPr>
                <w:sz w:val="20"/>
                <w:szCs w:val="20"/>
              </w:rPr>
              <w:t>Разработчик</w:t>
            </w:r>
          </w:p>
        </w:tc>
        <w:tc>
          <w:tcPr>
            <w:tcW w:w="1645" w:type="dxa"/>
            <w:vAlign w:val="center"/>
          </w:tcPr>
          <w:p w:rsidR="00852C49" w:rsidRPr="00AA3EA2" w:rsidRDefault="00852C49" w:rsidP="00AA3EA2">
            <w:pPr>
              <w:spacing w:line="360" w:lineRule="auto"/>
              <w:ind w:firstLine="0"/>
              <w:rPr>
                <w:sz w:val="20"/>
                <w:szCs w:val="20"/>
              </w:rPr>
            </w:pPr>
            <w:r w:rsidRPr="00AA3EA2">
              <w:rPr>
                <w:sz w:val="20"/>
                <w:szCs w:val="20"/>
              </w:rPr>
              <w:t>Береснева И.В.</w:t>
            </w:r>
          </w:p>
        </w:tc>
        <w:tc>
          <w:tcPr>
            <w:tcW w:w="1080" w:type="dxa"/>
            <w:vAlign w:val="center"/>
          </w:tcPr>
          <w:p w:rsidR="00852C49" w:rsidRPr="00AA3EA2" w:rsidRDefault="00852C49" w:rsidP="00AA3EA2">
            <w:pPr>
              <w:spacing w:line="360" w:lineRule="auto"/>
              <w:ind w:firstLine="0"/>
              <w:rPr>
                <w:sz w:val="20"/>
                <w:szCs w:val="20"/>
              </w:rPr>
            </w:pPr>
          </w:p>
        </w:tc>
        <w:tc>
          <w:tcPr>
            <w:tcW w:w="900" w:type="dxa"/>
            <w:vAlign w:val="center"/>
          </w:tcPr>
          <w:p w:rsidR="00852C49" w:rsidRPr="00AA3EA2" w:rsidRDefault="00852C49" w:rsidP="00AA3EA2">
            <w:pPr>
              <w:spacing w:line="360" w:lineRule="auto"/>
              <w:ind w:firstLine="0"/>
              <w:rPr>
                <w:sz w:val="20"/>
                <w:szCs w:val="20"/>
              </w:rPr>
            </w:pPr>
          </w:p>
        </w:tc>
        <w:tc>
          <w:tcPr>
            <w:tcW w:w="1267" w:type="dxa"/>
            <w:vMerge/>
            <w:vAlign w:val="center"/>
          </w:tcPr>
          <w:p w:rsidR="00852C49" w:rsidRPr="00AA3EA2" w:rsidRDefault="00852C49" w:rsidP="00AA3EA2">
            <w:pPr>
              <w:spacing w:line="360" w:lineRule="auto"/>
              <w:ind w:firstLine="0"/>
              <w:rPr>
                <w:sz w:val="20"/>
                <w:szCs w:val="20"/>
              </w:rPr>
            </w:pPr>
          </w:p>
        </w:tc>
        <w:tc>
          <w:tcPr>
            <w:tcW w:w="127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728" w:type="dxa"/>
            <w:vAlign w:val="center"/>
          </w:tcPr>
          <w:p w:rsidR="00852C49" w:rsidRPr="00AA3EA2" w:rsidRDefault="00852C49" w:rsidP="00AA3EA2">
            <w:pPr>
              <w:spacing w:line="360" w:lineRule="auto"/>
              <w:ind w:firstLine="0"/>
              <w:rPr>
                <w:sz w:val="20"/>
                <w:szCs w:val="20"/>
              </w:rPr>
            </w:pPr>
            <w:r w:rsidRPr="00AA3EA2">
              <w:rPr>
                <w:sz w:val="20"/>
                <w:szCs w:val="20"/>
              </w:rPr>
              <w:t>97</w:t>
            </w:r>
          </w:p>
        </w:tc>
        <w:tc>
          <w:tcPr>
            <w:tcW w:w="858" w:type="dxa"/>
            <w:vAlign w:val="center"/>
          </w:tcPr>
          <w:p w:rsidR="00852C49" w:rsidRPr="00AA3EA2" w:rsidRDefault="00852C49" w:rsidP="00AA3EA2">
            <w:pPr>
              <w:spacing w:line="360" w:lineRule="auto"/>
              <w:ind w:firstLine="0"/>
              <w:rPr>
                <w:sz w:val="20"/>
                <w:szCs w:val="20"/>
              </w:rPr>
            </w:pPr>
            <w:r w:rsidRPr="00AA3EA2">
              <w:rPr>
                <w:sz w:val="20"/>
                <w:szCs w:val="20"/>
              </w:rPr>
              <w:t>5</w:t>
            </w:r>
          </w:p>
        </w:tc>
      </w:tr>
      <w:tr w:rsidR="00852C49" w:rsidRPr="00550DCF">
        <w:trPr>
          <w:cantSplit/>
          <w:trHeight w:val="357"/>
        </w:trPr>
        <w:tc>
          <w:tcPr>
            <w:tcW w:w="1440" w:type="dxa"/>
            <w:vAlign w:val="center"/>
          </w:tcPr>
          <w:p w:rsidR="00852C49" w:rsidRPr="00AA3EA2" w:rsidRDefault="00852C49" w:rsidP="00AA3EA2">
            <w:pPr>
              <w:spacing w:line="360" w:lineRule="auto"/>
              <w:ind w:firstLine="0"/>
              <w:rPr>
                <w:sz w:val="20"/>
                <w:szCs w:val="20"/>
              </w:rPr>
            </w:pPr>
            <w:r w:rsidRPr="00AA3EA2">
              <w:rPr>
                <w:sz w:val="20"/>
                <w:szCs w:val="20"/>
              </w:rPr>
              <w:t>Руководитель</w:t>
            </w:r>
          </w:p>
        </w:tc>
        <w:tc>
          <w:tcPr>
            <w:tcW w:w="1645" w:type="dxa"/>
            <w:vAlign w:val="center"/>
          </w:tcPr>
          <w:p w:rsidR="00852C49" w:rsidRPr="00AA3EA2" w:rsidRDefault="00852C49" w:rsidP="00AA3EA2">
            <w:pPr>
              <w:spacing w:line="360" w:lineRule="auto"/>
              <w:ind w:firstLine="0"/>
              <w:rPr>
                <w:sz w:val="20"/>
                <w:szCs w:val="20"/>
              </w:rPr>
            </w:pPr>
            <w:r w:rsidRPr="00AA3EA2">
              <w:rPr>
                <w:sz w:val="20"/>
                <w:szCs w:val="20"/>
              </w:rPr>
              <w:t>Довгалевский В.В.</w:t>
            </w:r>
          </w:p>
        </w:tc>
        <w:tc>
          <w:tcPr>
            <w:tcW w:w="1080" w:type="dxa"/>
            <w:vAlign w:val="center"/>
          </w:tcPr>
          <w:p w:rsidR="00852C49" w:rsidRPr="00AA3EA2" w:rsidRDefault="00852C49" w:rsidP="00AA3EA2">
            <w:pPr>
              <w:spacing w:line="360" w:lineRule="auto"/>
              <w:ind w:firstLine="0"/>
              <w:rPr>
                <w:sz w:val="20"/>
                <w:szCs w:val="20"/>
              </w:rPr>
            </w:pPr>
          </w:p>
        </w:tc>
        <w:tc>
          <w:tcPr>
            <w:tcW w:w="900" w:type="dxa"/>
            <w:vAlign w:val="center"/>
          </w:tcPr>
          <w:p w:rsidR="00852C49" w:rsidRPr="00AA3EA2" w:rsidRDefault="00852C49" w:rsidP="00AA3EA2">
            <w:pPr>
              <w:spacing w:line="360" w:lineRule="auto"/>
              <w:ind w:firstLine="0"/>
              <w:rPr>
                <w:sz w:val="20"/>
                <w:szCs w:val="20"/>
              </w:rPr>
            </w:pPr>
          </w:p>
        </w:tc>
        <w:tc>
          <w:tcPr>
            <w:tcW w:w="1267" w:type="dxa"/>
            <w:vMerge/>
            <w:vAlign w:val="center"/>
          </w:tcPr>
          <w:p w:rsidR="00852C49" w:rsidRPr="00AA3EA2" w:rsidRDefault="00852C49" w:rsidP="00AA3EA2">
            <w:pPr>
              <w:spacing w:line="360" w:lineRule="auto"/>
              <w:ind w:firstLine="0"/>
              <w:rPr>
                <w:sz w:val="20"/>
                <w:szCs w:val="20"/>
              </w:rPr>
            </w:pPr>
          </w:p>
        </w:tc>
        <w:tc>
          <w:tcPr>
            <w:tcW w:w="2862" w:type="dxa"/>
            <w:gridSpan w:val="3"/>
            <w:vMerge w:val="restart"/>
            <w:vAlign w:val="center"/>
          </w:tcPr>
          <w:p w:rsidR="00852C49" w:rsidRPr="00AA3EA2" w:rsidRDefault="00852C49" w:rsidP="00AA3EA2">
            <w:pPr>
              <w:pStyle w:val="13"/>
              <w:spacing w:before="0" w:line="360" w:lineRule="auto"/>
              <w:ind w:left="0" w:firstLine="0"/>
              <w:rPr>
                <w:sz w:val="20"/>
                <w:szCs w:val="20"/>
              </w:rPr>
            </w:pPr>
            <w:r w:rsidRPr="00AA3EA2">
              <w:rPr>
                <w:sz w:val="20"/>
                <w:szCs w:val="20"/>
              </w:rPr>
              <w:t>Институт туризма и гостеприимства филиал РГУТиС</w:t>
            </w:r>
          </w:p>
          <w:p w:rsidR="00852C49" w:rsidRPr="00AA3EA2" w:rsidRDefault="00852C49" w:rsidP="00AA3EA2">
            <w:pPr>
              <w:pStyle w:val="13"/>
              <w:spacing w:before="0" w:line="360" w:lineRule="auto"/>
              <w:ind w:left="0" w:firstLine="0"/>
              <w:rPr>
                <w:sz w:val="20"/>
                <w:szCs w:val="20"/>
              </w:rPr>
            </w:pPr>
            <w:r w:rsidRPr="00AA3EA2">
              <w:rPr>
                <w:sz w:val="20"/>
                <w:szCs w:val="20"/>
              </w:rPr>
              <w:t>Группа Э5-3</w:t>
            </w:r>
          </w:p>
        </w:tc>
      </w:tr>
      <w:tr w:rsidR="00852C49" w:rsidRPr="00550DCF">
        <w:trPr>
          <w:cantSplit/>
          <w:trHeight w:val="421"/>
        </w:trPr>
        <w:tc>
          <w:tcPr>
            <w:tcW w:w="1440" w:type="dxa"/>
            <w:vAlign w:val="center"/>
          </w:tcPr>
          <w:p w:rsidR="00852C49" w:rsidRPr="00AA3EA2" w:rsidRDefault="00852C49" w:rsidP="00AA3EA2">
            <w:pPr>
              <w:spacing w:line="360" w:lineRule="auto"/>
              <w:ind w:firstLine="0"/>
              <w:rPr>
                <w:sz w:val="20"/>
                <w:szCs w:val="20"/>
              </w:rPr>
            </w:pPr>
            <w:r w:rsidRPr="00AA3EA2">
              <w:rPr>
                <w:sz w:val="20"/>
                <w:szCs w:val="20"/>
              </w:rPr>
              <w:t>Зав.кафедрой</w:t>
            </w:r>
          </w:p>
        </w:tc>
        <w:tc>
          <w:tcPr>
            <w:tcW w:w="1645" w:type="dxa"/>
            <w:vAlign w:val="center"/>
          </w:tcPr>
          <w:p w:rsidR="00852C49" w:rsidRPr="00AA3EA2" w:rsidRDefault="00852C49" w:rsidP="00AA3EA2">
            <w:pPr>
              <w:spacing w:line="360" w:lineRule="auto"/>
              <w:ind w:firstLine="0"/>
              <w:rPr>
                <w:sz w:val="20"/>
                <w:szCs w:val="20"/>
              </w:rPr>
            </w:pPr>
            <w:r w:rsidRPr="00AA3EA2">
              <w:rPr>
                <w:sz w:val="20"/>
                <w:szCs w:val="20"/>
              </w:rPr>
              <w:t>Огнева С.В.</w:t>
            </w:r>
          </w:p>
        </w:tc>
        <w:tc>
          <w:tcPr>
            <w:tcW w:w="1080" w:type="dxa"/>
            <w:vAlign w:val="center"/>
          </w:tcPr>
          <w:p w:rsidR="00852C49" w:rsidRPr="00AA3EA2" w:rsidRDefault="00852C49" w:rsidP="00AA3EA2">
            <w:pPr>
              <w:spacing w:line="360" w:lineRule="auto"/>
              <w:ind w:firstLine="0"/>
              <w:rPr>
                <w:sz w:val="20"/>
                <w:szCs w:val="20"/>
              </w:rPr>
            </w:pPr>
          </w:p>
        </w:tc>
        <w:tc>
          <w:tcPr>
            <w:tcW w:w="900" w:type="dxa"/>
            <w:vAlign w:val="center"/>
          </w:tcPr>
          <w:p w:rsidR="00852C49" w:rsidRPr="00AA3EA2" w:rsidRDefault="00852C49" w:rsidP="00AA3EA2">
            <w:pPr>
              <w:spacing w:line="360" w:lineRule="auto"/>
              <w:ind w:firstLine="0"/>
              <w:rPr>
                <w:sz w:val="20"/>
                <w:szCs w:val="20"/>
              </w:rPr>
            </w:pPr>
          </w:p>
        </w:tc>
        <w:tc>
          <w:tcPr>
            <w:tcW w:w="1267" w:type="dxa"/>
            <w:vMerge/>
            <w:vAlign w:val="center"/>
          </w:tcPr>
          <w:p w:rsidR="00852C49" w:rsidRPr="00AA3EA2" w:rsidRDefault="00852C49" w:rsidP="00AA3EA2">
            <w:pPr>
              <w:spacing w:line="360" w:lineRule="auto"/>
              <w:ind w:firstLine="0"/>
              <w:rPr>
                <w:sz w:val="20"/>
                <w:szCs w:val="20"/>
              </w:rPr>
            </w:pPr>
          </w:p>
        </w:tc>
        <w:tc>
          <w:tcPr>
            <w:tcW w:w="2862" w:type="dxa"/>
            <w:gridSpan w:val="3"/>
            <w:vMerge/>
            <w:vAlign w:val="center"/>
          </w:tcPr>
          <w:p w:rsidR="00852C49" w:rsidRPr="00AA3EA2" w:rsidRDefault="00852C49" w:rsidP="00AA3EA2">
            <w:pPr>
              <w:spacing w:line="360" w:lineRule="auto"/>
              <w:ind w:firstLine="0"/>
              <w:rPr>
                <w:sz w:val="20"/>
                <w:szCs w:val="20"/>
              </w:rPr>
            </w:pPr>
          </w:p>
        </w:tc>
      </w:tr>
    </w:tbl>
    <w:p w:rsidR="00AA3EA2" w:rsidRDefault="00AA3EA2" w:rsidP="00550DCF">
      <w:pPr>
        <w:pStyle w:val="14"/>
        <w:widowControl w:val="0"/>
        <w:ind w:firstLine="709"/>
        <w:rPr>
          <w:spacing w:val="0"/>
        </w:rPr>
      </w:pPr>
    </w:p>
    <w:p w:rsidR="00852C49" w:rsidRPr="00550DCF" w:rsidRDefault="00852C49" w:rsidP="00550DCF">
      <w:pPr>
        <w:pStyle w:val="14"/>
        <w:widowControl w:val="0"/>
        <w:ind w:firstLine="709"/>
        <w:rPr>
          <w:spacing w:val="0"/>
        </w:rPr>
      </w:pPr>
      <w:r w:rsidRPr="00550DCF">
        <w:rPr>
          <w:spacing w:val="0"/>
        </w:rPr>
        <w:t>Двойное</w:t>
      </w:r>
      <w:r w:rsidR="00550DCF">
        <w:rPr>
          <w:spacing w:val="0"/>
        </w:rPr>
        <w:t xml:space="preserve"> </w:t>
      </w:r>
      <w:r w:rsidRPr="00550DCF">
        <w:rPr>
          <w:spacing w:val="0"/>
        </w:rPr>
        <w:t>подчинение приводит к несогласованности руководителей в постановке задач подчиненному. При анализе должностных обязанностей было показано, что обязанности, закрепленные за сотрудниками, не в полной мере отражают выполняемые ими функции, а именно телефонный оператор</w:t>
      </w:r>
      <w:r w:rsidR="00550DCF">
        <w:rPr>
          <w:spacing w:val="0"/>
        </w:rPr>
        <w:t xml:space="preserve"> </w:t>
      </w:r>
      <w:r w:rsidRPr="00550DCF">
        <w:rPr>
          <w:spacing w:val="0"/>
        </w:rPr>
        <w:t>выполняет функции секретаря,</w:t>
      </w:r>
      <w:r w:rsidR="00550DCF">
        <w:rPr>
          <w:spacing w:val="0"/>
        </w:rPr>
        <w:t xml:space="preserve"> </w:t>
      </w:r>
      <w:r w:rsidRPr="00550DCF">
        <w:rPr>
          <w:spacing w:val="0"/>
        </w:rPr>
        <w:t>а его функции частично выполняет администратор размещения и бронирования. Так же выявлено</w:t>
      </w:r>
      <w:r w:rsidR="00550DCF">
        <w:rPr>
          <w:spacing w:val="0"/>
        </w:rPr>
        <w:t xml:space="preserve"> </w:t>
      </w:r>
      <w:r w:rsidRPr="00550DCF">
        <w:rPr>
          <w:spacing w:val="0"/>
        </w:rPr>
        <w:t>дублирование функций начальника службы приема и размещения главным администратором. Бронирование номеров осуществляется на должном высоком уровне, т. к. отдел бронирования представлен в гостинице «Космос» компанией ВАО «Интурист»</w:t>
      </w:r>
    </w:p>
    <w:p w:rsidR="00852C49" w:rsidRPr="00550DCF" w:rsidRDefault="00852C49" w:rsidP="00550DCF">
      <w:pPr>
        <w:pStyle w:val="a4"/>
        <w:spacing w:after="0" w:line="360" w:lineRule="auto"/>
        <w:ind w:firstLine="709"/>
        <w:rPr>
          <w:sz w:val="28"/>
          <w:szCs w:val="28"/>
        </w:rPr>
      </w:pPr>
      <w:r w:rsidRPr="00550DCF">
        <w:rPr>
          <w:sz w:val="28"/>
          <w:szCs w:val="28"/>
        </w:rPr>
        <w:t>Анализ кадрового состава выявил, что основную</w:t>
      </w:r>
      <w:r w:rsidR="00550DCF">
        <w:rPr>
          <w:sz w:val="28"/>
          <w:szCs w:val="28"/>
        </w:rPr>
        <w:t xml:space="preserve"> </w:t>
      </w:r>
      <w:r w:rsidRPr="00550DCF">
        <w:rPr>
          <w:sz w:val="28"/>
          <w:szCs w:val="28"/>
        </w:rPr>
        <w:t>часть персонала составляют</w:t>
      </w:r>
      <w:r w:rsidR="00550DCF">
        <w:rPr>
          <w:sz w:val="28"/>
          <w:szCs w:val="28"/>
        </w:rPr>
        <w:t xml:space="preserve"> </w:t>
      </w:r>
      <w:r w:rsidRPr="00550DCF">
        <w:rPr>
          <w:sz w:val="28"/>
          <w:szCs w:val="28"/>
        </w:rPr>
        <w:t>специалисты в возрасте до 30 лет (45%). Вторую по величине группу составляют служащие в возрасте от 20 до 25</w:t>
      </w:r>
      <w:r w:rsidR="00550DCF">
        <w:rPr>
          <w:sz w:val="28"/>
          <w:szCs w:val="28"/>
        </w:rPr>
        <w:t xml:space="preserve"> </w:t>
      </w:r>
      <w:r w:rsidRPr="00550DCF">
        <w:rPr>
          <w:sz w:val="28"/>
          <w:szCs w:val="28"/>
        </w:rPr>
        <w:t>лет (25%). Третье место по возрастному составу занимают сотрудники в возрасте 30-35 лет(15%).</w:t>
      </w:r>
      <w:r w:rsidR="00550DCF">
        <w:rPr>
          <w:sz w:val="28"/>
          <w:szCs w:val="28"/>
        </w:rPr>
        <w:t xml:space="preserve"> </w:t>
      </w:r>
      <w:r w:rsidRPr="00550DCF">
        <w:rPr>
          <w:sz w:val="28"/>
          <w:szCs w:val="28"/>
        </w:rPr>
        <w:t>Большинство сотрудников (58%) службы приема и размещения</w:t>
      </w:r>
      <w:r w:rsidR="00550DCF">
        <w:rPr>
          <w:sz w:val="28"/>
          <w:szCs w:val="28"/>
        </w:rPr>
        <w:t xml:space="preserve"> </w:t>
      </w:r>
      <w:r w:rsidRPr="00550DCF">
        <w:rPr>
          <w:sz w:val="28"/>
          <w:szCs w:val="28"/>
        </w:rPr>
        <w:t>женщины. Однако, административные должности в основном занимаю женщины, что напрямую связано со спецификой данного предприятия, а там где работа предусматривает тяжелый физический труд работают мужчины. Было выявлено, что основную массу сотрудников составляют студенты (42%), это негативно сказывается на качестве работы т. к они, как правило, обладают не высокой квалификацией, и работа стоит по приоритетам находится на втором месте после учебы. Высшее образование имеют 30% служащих, и это в основном административный персонал, 17% сотрудники имеющие среднетехническое образование, и 11%</w:t>
      </w:r>
      <w:r w:rsidR="00550DCF">
        <w:rPr>
          <w:sz w:val="28"/>
          <w:szCs w:val="28"/>
        </w:rPr>
        <w:t xml:space="preserve"> </w:t>
      </w:r>
      <w:r w:rsidRPr="00550DCF">
        <w:rPr>
          <w:sz w:val="28"/>
          <w:szCs w:val="28"/>
        </w:rPr>
        <w:t xml:space="preserve">окончили ПТУ. </w:t>
      </w:r>
    </w:p>
    <w:p w:rsidR="00852C49" w:rsidRPr="00550DCF" w:rsidRDefault="00852C49" w:rsidP="00550DCF">
      <w:pPr>
        <w:pStyle w:val="a4"/>
        <w:spacing w:after="0" w:line="360" w:lineRule="auto"/>
        <w:ind w:firstLine="709"/>
        <w:rPr>
          <w:sz w:val="28"/>
          <w:szCs w:val="28"/>
        </w:rPr>
      </w:pPr>
      <w:r w:rsidRPr="00550DCF">
        <w:rPr>
          <w:sz w:val="28"/>
          <w:szCs w:val="28"/>
        </w:rPr>
        <w:t>Анализ структуры предприятия по стажу работы показал что коллектив</w:t>
      </w:r>
      <w:r w:rsidR="00550DCF">
        <w:rPr>
          <w:sz w:val="28"/>
          <w:szCs w:val="28"/>
        </w:rPr>
        <w:t xml:space="preserve"> </w:t>
      </w:r>
      <w:r w:rsidRPr="00550DCF">
        <w:rPr>
          <w:sz w:val="28"/>
          <w:szCs w:val="28"/>
        </w:rPr>
        <w:t>«зрелый» т. к. стаж 45%</w:t>
      </w:r>
      <w:r w:rsidR="00550DCF">
        <w:rPr>
          <w:sz w:val="28"/>
          <w:szCs w:val="28"/>
        </w:rPr>
        <w:t xml:space="preserve"> </w:t>
      </w:r>
      <w:r w:rsidRPr="00550DCF">
        <w:rPr>
          <w:sz w:val="28"/>
          <w:szCs w:val="28"/>
        </w:rPr>
        <w:t>сотрудников в данной службе составил более 5 лет. Вторую по величине группу составляют сотрудники, проработавшие 4 -5 лет, это говорит о низкой текучести кадров на предприятии. 18% сотрудников проработали от 1 до 3 лет. Менее 1 года проработало всего лишь 12% персонала. Из данных показателей</w:t>
      </w:r>
      <w:r w:rsidR="00550DCF">
        <w:rPr>
          <w:sz w:val="28"/>
          <w:szCs w:val="28"/>
        </w:rPr>
        <w:t xml:space="preserve"> </w:t>
      </w:r>
      <w:r w:rsidRPr="00550DCF">
        <w:rPr>
          <w:sz w:val="28"/>
          <w:szCs w:val="28"/>
        </w:rPr>
        <w:t>можно сделать вывод, что сотрудников устраивает кадровая политика проводимая руководством отеля.</w:t>
      </w:r>
    </w:p>
    <w:p w:rsidR="00852C49" w:rsidRPr="00550DCF" w:rsidRDefault="00852C49" w:rsidP="00550DCF">
      <w:pPr>
        <w:tabs>
          <w:tab w:val="left" w:pos="0"/>
        </w:tabs>
        <w:spacing w:line="360" w:lineRule="auto"/>
        <w:ind w:firstLine="709"/>
        <w:rPr>
          <w:sz w:val="28"/>
          <w:szCs w:val="28"/>
        </w:rPr>
      </w:pPr>
      <w:r w:rsidRPr="00550DCF">
        <w:rPr>
          <w:sz w:val="28"/>
          <w:szCs w:val="28"/>
        </w:rPr>
        <w:t>Анализ качества оказываемых услуг и обслуживания службы приема и размещения гостиницы</w:t>
      </w:r>
      <w:r w:rsidR="00550DCF">
        <w:rPr>
          <w:sz w:val="28"/>
          <w:szCs w:val="28"/>
        </w:rPr>
        <w:t xml:space="preserve"> </w:t>
      </w:r>
      <w:r w:rsidRPr="00550DCF">
        <w:rPr>
          <w:sz w:val="28"/>
          <w:szCs w:val="28"/>
        </w:rPr>
        <w:t>показал, что услуги в гостинице «Космос» предоставляются на, достаточно низком уровне, не эффективная система мотивации, плохо организованное обучение персонала, структура кадрового</w:t>
      </w:r>
      <w:r w:rsidR="00550DCF">
        <w:rPr>
          <w:sz w:val="28"/>
          <w:szCs w:val="28"/>
        </w:rPr>
        <w:t xml:space="preserve"> </w:t>
      </w:r>
      <w:r w:rsidRPr="00550DCF">
        <w:rPr>
          <w:sz w:val="28"/>
          <w:szCs w:val="28"/>
        </w:rPr>
        <w:t>состава.</w:t>
      </w:r>
    </w:p>
    <w:p w:rsidR="00852C49" w:rsidRPr="00550DCF" w:rsidRDefault="00852C49" w:rsidP="00550DCF">
      <w:pPr>
        <w:tabs>
          <w:tab w:val="left" w:pos="2700"/>
          <w:tab w:val="left" w:pos="8070"/>
        </w:tabs>
        <w:spacing w:line="360" w:lineRule="auto"/>
        <w:ind w:firstLine="709"/>
        <w:rPr>
          <w:sz w:val="28"/>
          <w:szCs w:val="28"/>
        </w:rPr>
      </w:pPr>
      <w:r w:rsidRPr="00550DCF">
        <w:rPr>
          <w:sz w:val="28"/>
          <w:szCs w:val="28"/>
        </w:rPr>
        <w:t>Анализ системы стимулирования персонала</w:t>
      </w:r>
      <w:r w:rsidR="00550DCF">
        <w:rPr>
          <w:sz w:val="28"/>
          <w:szCs w:val="28"/>
        </w:rPr>
        <w:t xml:space="preserve"> </w:t>
      </w:r>
      <w:r w:rsidRPr="00550DCF">
        <w:rPr>
          <w:sz w:val="28"/>
          <w:szCs w:val="28"/>
        </w:rPr>
        <w:t xml:space="preserve">гостиницы выявил что в связи с кризисом, многие компоненты системы временно недоступны сотрудникам гостинцы. А именно отсутствуют все виды премий, сотрудники получают только оклад; прекращена выплата ежегодной материальной помощи; санитарно курортное лечение сотрудников реализуется не в полной мере. </w:t>
      </w:r>
    </w:p>
    <w:p w:rsidR="00852C49" w:rsidRPr="00550DCF" w:rsidRDefault="00852C49" w:rsidP="00550DCF">
      <w:pPr>
        <w:tabs>
          <w:tab w:val="left" w:pos="2700"/>
          <w:tab w:val="left" w:pos="8070"/>
        </w:tabs>
        <w:spacing w:line="360" w:lineRule="auto"/>
        <w:ind w:firstLine="709"/>
        <w:rPr>
          <w:sz w:val="28"/>
          <w:szCs w:val="28"/>
        </w:rPr>
      </w:pPr>
      <w:r w:rsidRPr="00550DCF">
        <w:rPr>
          <w:sz w:val="28"/>
          <w:szCs w:val="28"/>
        </w:rPr>
        <w:t>Анализ информационного обеспечения выявил существенные недостатки в а именно:</w:t>
      </w:r>
    </w:p>
    <w:p w:rsidR="00852C49" w:rsidRPr="00550DCF" w:rsidRDefault="00852C49" w:rsidP="00550DCF">
      <w:pPr>
        <w:spacing w:line="360" w:lineRule="auto"/>
        <w:ind w:firstLine="709"/>
        <w:rPr>
          <w:sz w:val="28"/>
          <w:szCs w:val="28"/>
        </w:rPr>
      </w:pPr>
      <w:r w:rsidRPr="00550DCF">
        <w:rPr>
          <w:sz w:val="28"/>
          <w:szCs w:val="28"/>
        </w:rPr>
        <w:t>- интерфейс программы очень запутан и для успешного пользование программой необходимо пройти полный курс обучения.</w:t>
      </w:r>
    </w:p>
    <w:p w:rsidR="00852C49" w:rsidRPr="00550DCF" w:rsidRDefault="00852C49" w:rsidP="00550DCF">
      <w:pPr>
        <w:spacing w:line="360" w:lineRule="auto"/>
        <w:ind w:firstLine="709"/>
        <w:rPr>
          <w:sz w:val="28"/>
          <w:szCs w:val="28"/>
        </w:rPr>
      </w:pPr>
      <w:r w:rsidRPr="00550DCF">
        <w:rPr>
          <w:sz w:val="28"/>
          <w:szCs w:val="28"/>
        </w:rPr>
        <w:t>- систем работает достаточно не стабильно, т. к.</w:t>
      </w:r>
      <w:r w:rsidR="00550DCF">
        <w:rPr>
          <w:sz w:val="28"/>
          <w:szCs w:val="28"/>
        </w:rPr>
        <w:t xml:space="preserve"> </w:t>
      </w:r>
      <w:r w:rsidRPr="00550DCF">
        <w:rPr>
          <w:sz w:val="28"/>
          <w:szCs w:val="28"/>
        </w:rPr>
        <w:t>периодически зависает. Возможно это происходит из-за не правильной настройки.</w:t>
      </w:r>
    </w:p>
    <w:p w:rsidR="00852C49" w:rsidRPr="00550DCF" w:rsidRDefault="00852C49" w:rsidP="00550DCF">
      <w:pPr>
        <w:spacing w:line="360" w:lineRule="auto"/>
        <w:ind w:firstLine="709"/>
        <w:rPr>
          <w:sz w:val="28"/>
          <w:szCs w:val="28"/>
        </w:rPr>
      </w:pPr>
      <w:r w:rsidRPr="00550DCF">
        <w:rPr>
          <w:sz w:val="28"/>
          <w:szCs w:val="28"/>
        </w:rPr>
        <w:t>Кроме всего прочего еще одним большим минусом информационного обеспечения отдела приема и размещения является отсутствие доступа администраторов размещения к сети интернет. Следовательно администраторы не могут предоставить гостю достаточно полную справочную информацию и оказать ему помощь в организации отдыха.</w:t>
      </w:r>
    </w:p>
    <w:p w:rsidR="00852C49" w:rsidRPr="00550DCF" w:rsidRDefault="00852C49" w:rsidP="00550DCF">
      <w:pPr>
        <w:spacing w:line="360" w:lineRule="auto"/>
        <w:ind w:firstLine="709"/>
        <w:rPr>
          <w:sz w:val="28"/>
          <w:szCs w:val="28"/>
        </w:rPr>
      </w:pPr>
      <w:r w:rsidRPr="00550DCF">
        <w:rPr>
          <w:sz w:val="28"/>
          <w:szCs w:val="28"/>
        </w:rPr>
        <w:t>В проектной части был предложен мероприятия проект мероприятий по увеличению загрузки номерного фонда гостиницы ОАО «Космос»:</w:t>
      </w:r>
    </w:p>
    <w:p w:rsidR="00852C49" w:rsidRPr="00550DCF" w:rsidRDefault="00852C49" w:rsidP="00550DCF">
      <w:pPr>
        <w:spacing w:line="360" w:lineRule="auto"/>
        <w:ind w:firstLine="709"/>
        <w:rPr>
          <w:sz w:val="28"/>
          <w:szCs w:val="28"/>
        </w:rPr>
      </w:pPr>
      <w:r w:rsidRPr="00550DCF">
        <w:rPr>
          <w:sz w:val="28"/>
          <w:szCs w:val="28"/>
        </w:rPr>
        <w:t xml:space="preserve">1. Устранить недостатки в организационной структуре </w:t>
      </w:r>
    </w:p>
    <w:p w:rsidR="00852C49" w:rsidRPr="00550DCF" w:rsidRDefault="00852C49" w:rsidP="00550DCF">
      <w:pPr>
        <w:spacing w:line="360" w:lineRule="auto"/>
        <w:ind w:firstLine="709"/>
        <w:rPr>
          <w:sz w:val="28"/>
          <w:szCs w:val="28"/>
        </w:rPr>
      </w:pPr>
      <w:r w:rsidRPr="00550DCF">
        <w:rPr>
          <w:sz w:val="28"/>
          <w:szCs w:val="28"/>
        </w:rPr>
        <w:t>-</w:t>
      </w:r>
      <w:r w:rsidR="00550DCF">
        <w:rPr>
          <w:sz w:val="28"/>
          <w:szCs w:val="28"/>
        </w:rPr>
        <w:t xml:space="preserve"> </w:t>
      </w:r>
      <w:r w:rsidRPr="00550DCF">
        <w:rPr>
          <w:sz w:val="28"/>
          <w:szCs w:val="28"/>
        </w:rPr>
        <w:t>Разработать эффективную и работающую систему мотивации персонала:</w:t>
      </w:r>
    </w:p>
    <w:p w:rsidR="00852C49" w:rsidRPr="00550DCF" w:rsidRDefault="00852C49" w:rsidP="00550DCF">
      <w:pPr>
        <w:spacing w:line="360" w:lineRule="auto"/>
        <w:ind w:firstLine="709"/>
        <w:rPr>
          <w:sz w:val="28"/>
          <w:szCs w:val="28"/>
        </w:rPr>
      </w:pPr>
      <w:r w:rsidRPr="00550DCF">
        <w:rPr>
          <w:sz w:val="28"/>
          <w:szCs w:val="28"/>
        </w:rPr>
        <w:t>-</w:t>
      </w:r>
      <w:r w:rsidR="00550DCF">
        <w:rPr>
          <w:sz w:val="28"/>
          <w:szCs w:val="28"/>
        </w:rPr>
        <w:t xml:space="preserve"> </w:t>
      </w:r>
      <w:r w:rsidRPr="00550DCF">
        <w:rPr>
          <w:sz w:val="28"/>
          <w:szCs w:val="28"/>
        </w:rPr>
        <w:t>Сделать питание сотрудников гостиницы бесплатным;</w:t>
      </w:r>
    </w:p>
    <w:p w:rsidR="00852C49" w:rsidRPr="00550DCF" w:rsidRDefault="00852C49" w:rsidP="00550DCF">
      <w:pPr>
        <w:spacing w:line="360" w:lineRule="auto"/>
        <w:ind w:firstLine="709"/>
        <w:rPr>
          <w:sz w:val="28"/>
          <w:szCs w:val="28"/>
        </w:rPr>
      </w:pPr>
      <w:r w:rsidRPr="00550DCF">
        <w:rPr>
          <w:sz w:val="28"/>
          <w:szCs w:val="28"/>
        </w:rPr>
        <w:t>-</w:t>
      </w:r>
      <w:r w:rsidR="00550DCF">
        <w:rPr>
          <w:sz w:val="28"/>
          <w:szCs w:val="28"/>
        </w:rPr>
        <w:t xml:space="preserve"> </w:t>
      </w:r>
      <w:r w:rsidRPr="00550DCF">
        <w:rPr>
          <w:sz w:val="28"/>
          <w:szCs w:val="28"/>
        </w:rPr>
        <w:t>Организовать проведение корпоративных вечеров;</w:t>
      </w:r>
    </w:p>
    <w:p w:rsidR="00852C49" w:rsidRPr="00550DCF" w:rsidRDefault="00852C49" w:rsidP="00550DCF">
      <w:pPr>
        <w:spacing w:line="360" w:lineRule="auto"/>
        <w:ind w:firstLine="709"/>
        <w:rPr>
          <w:sz w:val="28"/>
          <w:szCs w:val="28"/>
        </w:rPr>
      </w:pPr>
      <w:r w:rsidRPr="00550DCF">
        <w:rPr>
          <w:sz w:val="28"/>
          <w:szCs w:val="28"/>
        </w:rPr>
        <w:t>2. Организовать стажировки сотрудников за рубеж;</w:t>
      </w:r>
    </w:p>
    <w:p w:rsidR="00852C49" w:rsidRPr="00550DCF" w:rsidRDefault="00852C49" w:rsidP="00550DCF">
      <w:pPr>
        <w:spacing w:line="360" w:lineRule="auto"/>
        <w:ind w:firstLine="709"/>
        <w:rPr>
          <w:sz w:val="28"/>
          <w:szCs w:val="28"/>
        </w:rPr>
      </w:pPr>
      <w:r w:rsidRPr="00550DCF">
        <w:rPr>
          <w:sz w:val="28"/>
          <w:szCs w:val="28"/>
        </w:rPr>
        <w:t>-</w:t>
      </w:r>
      <w:r w:rsidR="00550DCF">
        <w:rPr>
          <w:sz w:val="28"/>
          <w:szCs w:val="28"/>
        </w:rPr>
        <w:t xml:space="preserve"> </w:t>
      </w:r>
      <w:r w:rsidRPr="00550DCF">
        <w:rPr>
          <w:sz w:val="28"/>
          <w:szCs w:val="28"/>
        </w:rPr>
        <w:t>Ввести материальные бонусы за продажу номеров «от стойки».</w:t>
      </w:r>
    </w:p>
    <w:p w:rsidR="00852C49" w:rsidRPr="00550DCF" w:rsidRDefault="00852C49" w:rsidP="00550DCF">
      <w:pPr>
        <w:spacing w:line="360" w:lineRule="auto"/>
        <w:ind w:firstLine="709"/>
        <w:rPr>
          <w:sz w:val="28"/>
          <w:szCs w:val="28"/>
        </w:rPr>
      </w:pPr>
      <w:r w:rsidRPr="00550DCF">
        <w:rPr>
          <w:sz w:val="28"/>
          <w:szCs w:val="28"/>
        </w:rPr>
        <w:t>- Определять лучшего сотрудника (месяца, полугодия, года) и соответственно выплачивать дополнительную премию.</w:t>
      </w:r>
    </w:p>
    <w:p w:rsidR="00852C49" w:rsidRPr="00550DCF" w:rsidRDefault="00852C49" w:rsidP="00550DCF">
      <w:pPr>
        <w:spacing w:line="360" w:lineRule="auto"/>
        <w:ind w:firstLine="709"/>
        <w:rPr>
          <w:sz w:val="28"/>
          <w:szCs w:val="28"/>
        </w:rPr>
      </w:pPr>
      <w:r w:rsidRPr="00550DCF">
        <w:rPr>
          <w:sz w:val="28"/>
          <w:szCs w:val="28"/>
        </w:rPr>
        <w:t>3. Организовать грамотное обучение вновь прибывших сотрудников.</w:t>
      </w:r>
    </w:p>
    <w:p w:rsidR="00852C49" w:rsidRPr="00550DCF" w:rsidRDefault="00852C49" w:rsidP="00550DCF">
      <w:pPr>
        <w:spacing w:line="360" w:lineRule="auto"/>
        <w:ind w:firstLine="709"/>
        <w:rPr>
          <w:sz w:val="28"/>
          <w:szCs w:val="28"/>
        </w:rPr>
      </w:pPr>
      <w:r w:rsidRPr="00550DCF">
        <w:rPr>
          <w:sz w:val="28"/>
          <w:szCs w:val="28"/>
        </w:rPr>
        <w:t xml:space="preserve">4. Устранить существующие недостатки в системе АСУ. </w:t>
      </w:r>
    </w:p>
    <w:p w:rsidR="00852C49" w:rsidRPr="00550DCF" w:rsidRDefault="00852C49" w:rsidP="00550DCF">
      <w:pPr>
        <w:spacing w:line="360" w:lineRule="auto"/>
        <w:ind w:firstLine="709"/>
        <w:rPr>
          <w:sz w:val="28"/>
          <w:szCs w:val="28"/>
        </w:rPr>
      </w:pPr>
      <w:r w:rsidRPr="00550DCF">
        <w:rPr>
          <w:sz w:val="28"/>
          <w:szCs w:val="28"/>
        </w:rPr>
        <w:t>5. Повысить качество оказываемых услуг:</w:t>
      </w:r>
    </w:p>
    <w:p w:rsidR="00852C49" w:rsidRPr="00550DCF" w:rsidRDefault="00852C49" w:rsidP="00550DCF">
      <w:pPr>
        <w:spacing w:line="360" w:lineRule="auto"/>
        <w:ind w:firstLine="709"/>
        <w:rPr>
          <w:sz w:val="28"/>
          <w:szCs w:val="28"/>
        </w:rPr>
      </w:pPr>
      <w:r w:rsidRPr="00550DCF">
        <w:rPr>
          <w:sz w:val="28"/>
          <w:szCs w:val="28"/>
        </w:rPr>
        <w:t>- обеспечить эргономичность рабочих мест;</w:t>
      </w:r>
    </w:p>
    <w:p w:rsidR="00852C49" w:rsidRPr="00550DCF" w:rsidRDefault="00852C49" w:rsidP="00550DCF">
      <w:pPr>
        <w:spacing w:line="360" w:lineRule="auto"/>
        <w:ind w:firstLine="709"/>
        <w:rPr>
          <w:sz w:val="28"/>
          <w:szCs w:val="28"/>
        </w:rPr>
      </w:pPr>
      <w:r w:rsidRPr="00550DCF">
        <w:rPr>
          <w:sz w:val="28"/>
          <w:szCs w:val="28"/>
        </w:rPr>
        <w:t>- обеспечить администратор</w:t>
      </w:r>
      <w:r w:rsidR="00550DCF">
        <w:rPr>
          <w:sz w:val="28"/>
          <w:szCs w:val="28"/>
        </w:rPr>
        <w:t xml:space="preserve"> </w:t>
      </w:r>
      <w:r w:rsidRPr="00550DCF">
        <w:rPr>
          <w:sz w:val="28"/>
          <w:szCs w:val="28"/>
        </w:rPr>
        <w:t>размещения доступ к интернету;</w:t>
      </w:r>
    </w:p>
    <w:p w:rsidR="00852C49" w:rsidRPr="00550DCF" w:rsidRDefault="00852C49" w:rsidP="00550DCF">
      <w:pPr>
        <w:spacing w:line="360" w:lineRule="auto"/>
        <w:ind w:firstLine="709"/>
        <w:rPr>
          <w:sz w:val="28"/>
          <w:szCs w:val="28"/>
        </w:rPr>
      </w:pPr>
      <w:r w:rsidRPr="00550DCF">
        <w:rPr>
          <w:sz w:val="28"/>
          <w:szCs w:val="28"/>
        </w:rPr>
        <w:t>- повысить уровень квалификации сотрудников;</w:t>
      </w:r>
    </w:p>
    <w:p w:rsidR="00852C49" w:rsidRPr="00550DCF" w:rsidRDefault="00852C49" w:rsidP="00550DCF">
      <w:pPr>
        <w:spacing w:line="360" w:lineRule="auto"/>
        <w:ind w:firstLine="709"/>
        <w:rPr>
          <w:sz w:val="28"/>
          <w:szCs w:val="28"/>
        </w:rPr>
      </w:pPr>
      <w:r w:rsidRPr="00550DCF">
        <w:rPr>
          <w:sz w:val="28"/>
          <w:szCs w:val="28"/>
        </w:rPr>
        <w:t xml:space="preserve">- вести полный, объективный и непрерывный контроль за качеством сервиса (обеспечить участие клиента в оценке качества; создание различных методик и критериев, позволяющих соотнести требования стандартов с фактическим положением дел). </w:t>
      </w:r>
    </w:p>
    <w:p w:rsidR="00852C49" w:rsidRPr="00550DCF" w:rsidRDefault="00852C49" w:rsidP="00550DCF">
      <w:pPr>
        <w:spacing w:line="360" w:lineRule="auto"/>
        <w:ind w:firstLine="709"/>
        <w:rPr>
          <w:sz w:val="28"/>
          <w:szCs w:val="28"/>
        </w:rPr>
      </w:pPr>
      <w:r w:rsidRPr="00550DCF">
        <w:rPr>
          <w:sz w:val="28"/>
          <w:szCs w:val="28"/>
        </w:rPr>
        <w:t xml:space="preserve">В ходе работы была проведена оценка экономической эффективности мероприятий по увеличению загрузки номерного фонда гостиницы ОАО «Космос». На основании </w:t>
      </w:r>
      <w:r w:rsidRPr="00550DCF">
        <w:rPr>
          <w:sz w:val="28"/>
          <w:szCs w:val="28"/>
          <w:lang w:val="en-US"/>
        </w:rPr>
        <w:t>SWOT</w:t>
      </w:r>
      <w:r w:rsidRPr="00550DCF">
        <w:rPr>
          <w:sz w:val="28"/>
          <w:szCs w:val="28"/>
        </w:rPr>
        <w:t xml:space="preserve"> – анализа с учетом достаточно сильной позиции на рынке гостиницы «Космос».</w:t>
      </w:r>
    </w:p>
    <w:p w:rsidR="00852C49" w:rsidRPr="00550DCF" w:rsidRDefault="00852C49" w:rsidP="00550DCF">
      <w:pPr>
        <w:spacing w:line="360" w:lineRule="auto"/>
        <w:ind w:firstLine="709"/>
        <w:rPr>
          <w:sz w:val="28"/>
          <w:szCs w:val="28"/>
        </w:rPr>
      </w:pPr>
      <w:r w:rsidRPr="00550DCF">
        <w:rPr>
          <w:sz w:val="28"/>
          <w:szCs w:val="28"/>
        </w:rPr>
        <w:t>Среди мероприятий по увеличению загрузки номерного фонда ОАО «Гостиничный комплекс «Космос» представлены следующие:</w:t>
      </w:r>
      <w:r w:rsidR="00550DCF">
        <w:rPr>
          <w:kern w:val="28"/>
          <w:sz w:val="28"/>
          <w:szCs w:val="28"/>
        </w:rPr>
        <w:t xml:space="preserve"> </w:t>
      </w:r>
    </w:p>
    <w:p w:rsidR="00852C49" w:rsidRPr="00550DCF" w:rsidRDefault="00852C49" w:rsidP="00550DCF">
      <w:pPr>
        <w:spacing w:line="360" w:lineRule="auto"/>
        <w:ind w:firstLine="709"/>
        <w:rPr>
          <w:kern w:val="28"/>
          <w:sz w:val="28"/>
          <w:szCs w:val="28"/>
        </w:rPr>
      </w:pPr>
      <w:r w:rsidRPr="00550DCF">
        <w:rPr>
          <w:sz w:val="28"/>
          <w:szCs w:val="28"/>
        </w:rPr>
        <w:t xml:space="preserve">1) Реорганизация структуры службы приема и размещения на основе </w:t>
      </w:r>
      <w:r w:rsidRPr="00550DCF">
        <w:rPr>
          <w:kern w:val="28"/>
          <w:sz w:val="28"/>
          <w:szCs w:val="28"/>
        </w:rPr>
        <w:t>анализа бизнес-процессов, позволяющая оптимизировать</w:t>
      </w:r>
      <w:r w:rsidR="00550DCF">
        <w:rPr>
          <w:kern w:val="28"/>
          <w:sz w:val="28"/>
          <w:szCs w:val="28"/>
        </w:rPr>
        <w:t xml:space="preserve"> </w:t>
      </w:r>
      <w:r w:rsidRPr="00550DCF">
        <w:rPr>
          <w:kern w:val="28"/>
          <w:sz w:val="28"/>
          <w:szCs w:val="28"/>
        </w:rPr>
        <w:t xml:space="preserve">работу службы приема и размещения, </w:t>
      </w:r>
      <w:r w:rsidRPr="00550DCF">
        <w:rPr>
          <w:sz w:val="28"/>
          <w:szCs w:val="28"/>
        </w:rPr>
        <w:t xml:space="preserve">повысить качество обслуживания гостей </w:t>
      </w:r>
      <w:r w:rsidRPr="00550DCF">
        <w:rPr>
          <w:kern w:val="28"/>
          <w:sz w:val="28"/>
          <w:szCs w:val="28"/>
        </w:rPr>
        <w:t xml:space="preserve">и </w:t>
      </w:r>
      <w:r w:rsidRPr="00550DCF">
        <w:rPr>
          <w:sz w:val="28"/>
          <w:szCs w:val="28"/>
        </w:rPr>
        <w:t>сократить затраты времени на обслуживание клиента на reception</w:t>
      </w:r>
      <w:r w:rsidRPr="00550DCF">
        <w:rPr>
          <w:kern w:val="28"/>
          <w:sz w:val="28"/>
          <w:szCs w:val="28"/>
        </w:rPr>
        <w:t xml:space="preserve">. </w:t>
      </w:r>
    </w:p>
    <w:p w:rsidR="00852C49" w:rsidRPr="00550DCF" w:rsidRDefault="00852C49" w:rsidP="00550DCF">
      <w:pPr>
        <w:spacing w:line="360" w:lineRule="auto"/>
        <w:ind w:firstLine="709"/>
        <w:rPr>
          <w:sz w:val="28"/>
          <w:szCs w:val="28"/>
        </w:rPr>
      </w:pPr>
      <w:r w:rsidRPr="00550DCF">
        <w:rPr>
          <w:sz w:val="28"/>
          <w:szCs w:val="28"/>
        </w:rPr>
        <w:t xml:space="preserve">2) Разработка проекта мероприятий по размещению рекламы ОАО «Гостиничный комплекс «Космос», направленных на привлечение гостей, увеличение загрузки номерного фонда, а как следствие, увеличение прибыли. </w:t>
      </w:r>
    </w:p>
    <w:p w:rsidR="00852C49" w:rsidRPr="00550DCF" w:rsidRDefault="00852C49" w:rsidP="00550DCF">
      <w:pPr>
        <w:spacing w:line="360" w:lineRule="auto"/>
        <w:ind w:firstLine="709"/>
        <w:rPr>
          <w:sz w:val="28"/>
          <w:szCs w:val="28"/>
        </w:rPr>
      </w:pPr>
      <w:r w:rsidRPr="00550DCF">
        <w:rPr>
          <w:sz w:val="28"/>
          <w:szCs w:val="28"/>
        </w:rPr>
        <w:t xml:space="preserve">3) Создание СПА центра. В области расширения ассортимента услуг для повышения рентабельности деятельности гостиницы «Космос» согласно выбранной стратегии центрированной диверсификации является целесообразным разработать проект внедрения в ассортимент СПА услуг. </w:t>
      </w:r>
    </w:p>
    <w:p w:rsidR="00852C49" w:rsidRPr="00550DCF" w:rsidRDefault="00852C49" w:rsidP="00550DCF">
      <w:pPr>
        <w:spacing w:line="360" w:lineRule="auto"/>
        <w:ind w:firstLine="709"/>
        <w:rPr>
          <w:sz w:val="28"/>
          <w:szCs w:val="28"/>
        </w:rPr>
      </w:pPr>
      <w:r w:rsidRPr="00550DCF">
        <w:rPr>
          <w:sz w:val="28"/>
          <w:szCs w:val="28"/>
        </w:rPr>
        <w:t xml:space="preserve">Создание СПА центра в гостинице «Космос» - проект целесообразный и рентабельный. По проекту СПА центр планируется разместить на площади 400 кв.м. Общие затраты на оснащение СПА центра составили 3370000 руб. В среднем инвестиции на оснащение технологическим оборудованием и мебелью на квадратный метр равны 8425 руб. Общий объем инвестиции на создание СПА центра в гостинице «Космос» составил 8090000 руб. Годовая выручка СПА центра в гостинице будет составлять 5760000 руб. при среднеплановой загрузке в 32%. При этом стоимость услуг спортивно-оздоровительного блока будет входить в стоимость проживания, что, в свою очередь, позволит гостинице немного увеличить стоимость проживания (на 5-6%) и год от года будет увеличивать приток клиентов непосредственно в гостиницу. Срок полной окупаемости СПА центра ОАО «Гостиничный комплекс «Космос» составляет 15,7 месяцев. </w:t>
      </w:r>
    </w:p>
    <w:p w:rsidR="00852C49" w:rsidRPr="00550DCF" w:rsidRDefault="00852C49" w:rsidP="00550DCF">
      <w:pPr>
        <w:spacing w:line="360" w:lineRule="auto"/>
        <w:ind w:firstLine="709"/>
        <w:rPr>
          <w:sz w:val="28"/>
          <w:szCs w:val="28"/>
        </w:rPr>
      </w:pPr>
      <w:r w:rsidRPr="00550DCF">
        <w:rPr>
          <w:sz w:val="28"/>
          <w:szCs w:val="28"/>
        </w:rPr>
        <w:t>Срок</w:t>
      </w:r>
      <w:r w:rsidR="00550DCF">
        <w:rPr>
          <w:sz w:val="28"/>
          <w:szCs w:val="28"/>
        </w:rPr>
        <w:t xml:space="preserve"> </w:t>
      </w:r>
      <w:r w:rsidRPr="00550DCF">
        <w:rPr>
          <w:sz w:val="28"/>
          <w:szCs w:val="28"/>
        </w:rPr>
        <w:t xml:space="preserve">полной окупаемости гостиницы ОАО «Гостиничный комплекс «Космос» составляет 16,6 месяцев. Таким образом, за 16,6 месяцев все затраты на реализацию полностью окупаются, и приносит прибыль. </w:t>
      </w:r>
    </w:p>
    <w:p w:rsidR="00852C49" w:rsidRPr="00550DCF" w:rsidRDefault="00852C49" w:rsidP="00550DCF">
      <w:pPr>
        <w:spacing w:line="360" w:lineRule="auto"/>
        <w:ind w:firstLine="709"/>
        <w:rPr>
          <w:sz w:val="28"/>
          <w:szCs w:val="28"/>
        </w:rPr>
      </w:pPr>
      <w:r w:rsidRPr="00550DCF">
        <w:rPr>
          <w:sz w:val="28"/>
          <w:szCs w:val="28"/>
        </w:rPr>
        <w:t>На основании произведенных расчетов можно сделать вывод, что наличие дополнительных услуг</w:t>
      </w:r>
      <w:r w:rsidR="00550DCF">
        <w:rPr>
          <w:sz w:val="28"/>
          <w:szCs w:val="28"/>
        </w:rPr>
        <w:t xml:space="preserve"> </w:t>
      </w:r>
      <w:r w:rsidRPr="00550DCF">
        <w:rPr>
          <w:sz w:val="28"/>
          <w:szCs w:val="28"/>
        </w:rPr>
        <w:t>и СПА центра в гостинице «Космос» выгодно как гостям, так и самому гостиничному предприятию.</w:t>
      </w:r>
    </w:p>
    <w:p w:rsidR="00852C49" w:rsidRPr="00550DCF" w:rsidRDefault="00AA3EA2" w:rsidP="00550DCF">
      <w:pPr>
        <w:spacing w:line="360" w:lineRule="auto"/>
        <w:ind w:firstLine="709"/>
        <w:rPr>
          <w:b/>
          <w:bCs/>
          <w:sz w:val="28"/>
          <w:szCs w:val="28"/>
        </w:rPr>
      </w:pPr>
      <w:r>
        <w:rPr>
          <w:b/>
          <w:bCs/>
          <w:sz w:val="28"/>
          <w:szCs w:val="28"/>
        </w:rPr>
        <w:br w:type="page"/>
      </w:r>
      <w:r w:rsidR="00852C49" w:rsidRPr="00550DCF">
        <w:rPr>
          <w:b/>
          <w:bCs/>
          <w:sz w:val="28"/>
          <w:szCs w:val="28"/>
        </w:rPr>
        <w:t>Список используемой литературы:</w:t>
      </w:r>
    </w:p>
    <w:p w:rsidR="00AA3EA2" w:rsidRDefault="00AA3EA2" w:rsidP="00AA3EA2">
      <w:pPr>
        <w:autoSpaceDE/>
        <w:autoSpaceDN/>
        <w:adjustRightInd/>
        <w:spacing w:line="360" w:lineRule="auto"/>
        <w:ind w:left="709" w:firstLine="0"/>
        <w:rPr>
          <w:sz w:val="28"/>
          <w:szCs w:val="28"/>
        </w:rPr>
      </w:pPr>
    </w:p>
    <w:p w:rsidR="00852C49" w:rsidRPr="00550DCF" w:rsidRDefault="00852C49" w:rsidP="00AA3EA2">
      <w:pPr>
        <w:numPr>
          <w:ilvl w:val="0"/>
          <w:numId w:val="17"/>
        </w:numPr>
        <w:autoSpaceDE/>
        <w:autoSpaceDN/>
        <w:adjustRightInd/>
        <w:spacing w:line="360" w:lineRule="auto"/>
        <w:ind w:left="0" w:firstLine="0"/>
        <w:rPr>
          <w:sz w:val="28"/>
          <w:szCs w:val="28"/>
        </w:rPr>
      </w:pPr>
      <w:r w:rsidRPr="00550DCF">
        <w:rPr>
          <w:sz w:val="28"/>
          <w:szCs w:val="28"/>
        </w:rPr>
        <w:t>Федеральный закон «О техническом регулировании» №184 – ФЗ от 27 декабря 2002 года.</w:t>
      </w:r>
    </w:p>
    <w:p w:rsidR="00852C49" w:rsidRPr="00550DCF" w:rsidRDefault="00852C49" w:rsidP="00AA3EA2">
      <w:pPr>
        <w:numPr>
          <w:ilvl w:val="0"/>
          <w:numId w:val="17"/>
        </w:numPr>
        <w:autoSpaceDE/>
        <w:autoSpaceDN/>
        <w:adjustRightInd/>
        <w:spacing w:line="360" w:lineRule="auto"/>
        <w:ind w:left="0" w:firstLine="0"/>
        <w:rPr>
          <w:sz w:val="28"/>
          <w:szCs w:val="28"/>
        </w:rPr>
      </w:pPr>
      <w:r w:rsidRPr="00550DCF">
        <w:rPr>
          <w:sz w:val="28"/>
          <w:szCs w:val="28"/>
        </w:rPr>
        <w:t>ГОСТ Р 50645-94/ГОСТ 2868.1-95 «Классификация гостиниц»</w:t>
      </w:r>
    </w:p>
    <w:p w:rsidR="00852C49" w:rsidRPr="00550DCF" w:rsidRDefault="00852C49" w:rsidP="00AA3EA2">
      <w:pPr>
        <w:numPr>
          <w:ilvl w:val="0"/>
          <w:numId w:val="17"/>
        </w:numPr>
        <w:autoSpaceDE/>
        <w:autoSpaceDN/>
        <w:adjustRightInd/>
        <w:spacing w:line="360" w:lineRule="auto"/>
        <w:ind w:left="0" w:firstLine="0"/>
        <w:rPr>
          <w:sz w:val="28"/>
          <w:szCs w:val="28"/>
        </w:rPr>
      </w:pPr>
      <w:r w:rsidRPr="00550DCF">
        <w:rPr>
          <w:sz w:val="28"/>
          <w:szCs w:val="28"/>
        </w:rPr>
        <w:t>ГОСТ Р 51185-98. «Туристские услуги. Средства размещения. Общие требования».</w:t>
      </w:r>
      <w:r w:rsidR="00550DCF">
        <w:rPr>
          <w:sz w:val="28"/>
          <w:szCs w:val="28"/>
        </w:rPr>
        <w:t xml:space="preserve"> </w:t>
      </w:r>
    </w:p>
    <w:p w:rsidR="00852C49" w:rsidRPr="00550DCF" w:rsidRDefault="00852C49" w:rsidP="00AA3EA2">
      <w:pPr>
        <w:numPr>
          <w:ilvl w:val="0"/>
          <w:numId w:val="17"/>
        </w:numPr>
        <w:autoSpaceDE/>
        <w:autoSpaceDN/>
        <w:adjustRightInd/>
        <w:spacing w:line="360" w:lineRule="auto"/>
        <w:ind w:left="0" w:firstLine="0"/>
        <w:rPr>
          <w:sz w:val="28"/>
          <w:szCs w:val="28"/>
        </w:rPr>
      </w:pPr>
      <w:r w:rsidRPr="00550DCF">
        <w:rPr>
          <w:sz w:val="28"/>
          <w:szCs w:val="28"/>
        </w:rPr>
        <w:t>Волков Ю. Ф. Экономика гостиничного бизнеса: учебное пособие. – изд. 2-е. – Ростов н/Д: Феникс, 2008. – 380 с.</w:t>
      </w:r>
    </w:p>
    <w:p w:rsidR="00852C49" w:rsidRPr="00550DCF" w:rsidRDefault="00852C49" w:rsidP="00AA3EA2">
      <w:pPr>
        <w:numPr>
          <w:ilvl w:val="0"/>
          <w:numId w:val="17"/>
        </w:numPr>
        <w:autoSpaceDE/>
        <w:autoSpaceDN/>
        <w:adjustRightInd/>
        <w:spacing w:line="360" w:lineRule="auto"/>
        <w:ind w:left="0" w:firstLine="0"/>
        <w:rPr>
          <w:sz w:val="28"/>
          <w:szCs w:val="28"/>
        </w:rPr>
      </w:pPr>
      <w:r w:rsidRPr="00550DCF">
        <w:rPr>
          <w:sz w:val="28"/>
          <w:szCs w:val="28"/>
        </w:rPr>
        <w:t>Зайцева Н.А. Менеджмент в сервисе и туризме. – М.:ФОРУМ: ИНФРА-М, 2008. — 368 с.</w:t>
      </w:r>
    </w:p>
    <w:p w:rsidR="00852C49" w:rsidRPr="00550DCF" w:rsidRDefault="00852C49" w:rsidP="00AA3EA2">
      <w:pPr>
        <w:pStyle w:val="a6"/>
        <w:numPr>
          <w:ilvl w:val="0"/>
          <w:numId w:val="17"/>
        </w:numPr>
        <w:tabs>
          <w:tab w:val="left" w:pos="1080"/>
        </w:tabs>
        <w:autoSpaceDE/>
        <w:autoSpaceDN/>
        <w:adjustRightInd/>
        <w:spacing w:line="360" w:lineRule="auto"/>
        <w:ind w:left="0" w:firstLine="0"/>
        <w:rPr>
          <w:sz w:val="28"/>
          <w:szCs w:val="28"/>
        </w:rPr>
      </w:pPr>
      <w:r w:rsidRPr="00550DCF">
        <w:rPr>
          <w:sz w:val="28"/>
          <w:szCs w:val="28"/>
        </w:rPr>
        <w:t>Исмаев Д.К. Маркетинг гостиничных услуг в России. – М.: Высшая школа по туризму и гостиничному хозяйству, 2007. – 342 с.</w:t>
      </w:r>
    </w:p>
    <w:p w:rsidR="00852C49" w:rsidRPr="00550DCF" w:rsidRDefault="00852C49" w:rsidP="00AA3EA2">
      <w:pPr>
        <w:numPr>
          <w:ilvl w:val="0"/>
          <w:numId w:val="17"/>
        </w:numPr>
        <w:tabs>
          <w:tab w:val="num" w:pos="0"/>
        </w:tabs>
        <w:autoSpaceDE/>
        <w:autoSpaceDN/>
        <w:adjustRightInd/>
        <w:spacing w:line="360" w:lineRule="auto"/>
        <w:ind w:left="0" w:firstLine="0"/>
        <w:rPr>
          <w:sz w:val="28"/>
          <w:szCs w:val="28"/>
        </w:rPr>
      </w:pPr>
      <w:r w:rsidRPr="00550DCF">
        <w:rPr>
          <w:sz w:val="28"/>
          <w:szCs w:val="28"/>
        </w:rPr>
        <w:t>Лойко О.Т. Туризм и гостиничное хозяйство: Учеб. пособие., Изд. ШУ, Томск. 2005. – 152 с.</w:t>
      </w:r>
    </w:p>
    <w:p w:rsidR="00852C49" w:rsidRPr="00550DCF" w:rsidRDefault="00852C49" w:rsidP="00AA3EA2">
      <w:pPr>
        <w:numPr>
          <w:ilvl w:val="0"/>
          <w:numId w:val="17"/>
        </w:numPr>
        <w:autoSpaceDE/>
        <w:autoSpaceDN/>
        <w:adjustRightInd/>
        <w:spacing w:line="360" w:lineRule="auto"/>
        <w:ind w:left="0" w:firstLine="0"/>
        <w:rPr>
          <w:sz w:val="28"/>
          <w:szCs w:val="28"/>
        </w:rPr>
      </w:pPr>
      <w:r w:rsidRPr="00550DCF">
        <w:rPr>
          <w:sz w:val="28"/>
          <w:szCs w:val="28"/>
        </w:rPr>
        <w:t>Медлик С., Гостиничный бизнес /– М.: Юнити-Дана, 2007. – 239 с.</w:t>
      </w:r>
    </w:p>
    <w:p w:rsidR="00852C49" w:rsidRPr="00550DCF" w:rsidRDefault="00852C49" w:rsidP="00AA3EA2">
      <w:pPr>
        <w:numPr>
          <w:ilvl w:val="0"/>
          <w:numId w:val="17"/>
        </w:numPr>
        <w:tabs>
          <w:tab w:val="num" w:pos="0"/>
        </w:tabs>
        <w:autoSpaceDE/>
        <w:autoSpaceDN/>
        <w:adjustRightInd/>
        <w:spacing w:line="360" w:lineRule="auto"/>
        <w:ind w:left="0" w:firstLine="0"/>
        <w:rPr>
          <w:sz w:val="28"/>
          <w:szCs w:val="28"/>
        </w:rPr>
      </w:pPr>
      <w:r w:rsidRPr="00550DCF">
        <w:rPr>
          <w:sz w:val="28"/>
          <w:szCs w:val="28"/>
        </w:rPr>
        <w:t>Саак А.Э., Пшеничных Ю.А. Менеджмент в социально-культурном сервисе и туризме. СПб.: Питер, 2007. – 512 с.</w:t>
      </w:r>
    </w:p>
    <w:p w:rsidR="00852C49" w:rsidRPr="00550DCF" w:rsidRDefault="00852C49" w:rsidP="00AA3EA2">
      <w:pPr>
        <w:numPr>
          <w:ilvl w:val="0"/>
          <w:numId w:val="17"/>
        </w:numPr>
        <w:autoSpaceDE/>
        <w:autoSpaceDN/>
        <w:adjustRightInd/>
        <w:spacing w:line="360" w:lineRule="auto"/>
        <w:ind w:left="0" w:firstLine="0"/>
        <w:rPr>
          <w:sz w:val="28"/>
          <w:szCs w:val="28"/>
        </w:rPr>
      </w:pPr>
      <w:r w:rsidRPr="00550DCF">
        <w:rPr>
          <w:sz w:val="28"/>
          <w:szCs w:val="28"/>
        </w:rPr>
        <w:t>Уокер Д. Р. Управление гостеприимством. Вводный курс: Учебник для студентов и вузов, обучающихся по специальности 061122 «Гостиничный и туристический бизнес» и специалистам сервиса. – М.: ЮНИТИ-ДАНА, 2007. – 880 с.</w:t>
      </w:r>
    </w:p>
    <w:p w:rsidR="00852C49" w:rsidRPr="00550DCF" w:rsidRDefault="00852C49" w:rsidP="00AA3EA2">
      <w:pPr>
        <w:numPr>
          <w:ilvl w:val="0"/>
          <w:numId w:val="17"/>
        </w:numPr>
        <w:autoSpaceDE/>
        <w:autoSpaceDN/>
        <w:adjustRightInd/>
        <w:spacing w:line="360" w:lineRule="auto"/>
        <w:ind w:left="0" w:firstLine="0"/>
        <w:rPr>
          <w:sz w:val="28"/>
          <w:szCs w:val="28"/>
        </w:rPr>
      </w:pPr>
      <w:r w:rsidRPr="00550DCF">
        <w:rPr>
          <w:sz w:val="28"/>
          <w:szCs w:val="28"/>
        </w:rPr>
        <w:t>Фатхутдинов Р. А. Стратегический менеджмент: Учебник. – 7-е изд., испр. и доп., М.: Дело, 2005. – 448 с.</w:t>
      </w:r>
    </w:p>
    <w:p w:rsidR="00852C49" w:rsidRPr="00550DCF" w:rsidRDefault="00852C49" w:rsidP="00AA3EA2">
      <w:pPr>
        <w:numPr>
          <w:ilvl w:val="0"/>
          <w:numId w:val="17"/>
        </w:numPr>
        <w:autoSpaceDE/>
        <w:autoSpaceDN/>
        <w:adjustRightInd/>
        <w:spacing w:line="360" w:lineRule="auto"/>
        <w:ind w:left="0" w:firstLine="0"/>
        <w:rPr>
          <w:sz w:val="28"/>
          <w:szCs w:val="28"/>
        </w:rPr>
      </w:pPr>
      <w:r w:rsidRPr="00550DCF">
        <w:rPr>
          <w:sz w:val="28"/>
          <w:szCs w:val="28"/>
        </w:rPr>
        <w:t>Филипповский Е. Е., Шмарова Л. В. Экономика и организация гостиничного хозяйства – М. : Финансы и статистика, 2008. – 176 с.</w:t>
      </w:r>
    </w:p>
    <w:p w:rsidR="00852C49" w:rsidRPr="00550DCF" w:rsidRDefault="00852C49" w:rsidP="00AA3EA2">
      <w:pPr>
        <w:numPr>
          <w:ilvl w:val="0"/>
          <w:numId w:val="17"/>
        </w:numPr>
        <w:autoSpaceDE/>
        <w:autoSpaceDN/>
        <w:adjustRightInd/>
        <w:spacing w:line="360" w:lineRule="auto"/>
        <w:ind w:left="0" w:firstLine="0"/>
        <w:rPr>
          <w:sz w:val="28"/>
          <w:szCs w:val="28"/>
        </w:rPr>
      </w:pPr>
      <w:r w:rsidRPr="00550DCF">
        <w:rPr>
          <w:sz w:val="28"/>
          <w:szCs w:val="28"/>
        </w:rPr>
        <w:t>Яковлев Г.А. Экономика гостиничного хозяйства: Учебное пособие. 2-е изд., перераб. и доп. – М.: Издательство РДЛ, 2007. – 328 с</w:t>
      </w:r>
    </w:p>
    <w:p w:rsidR="00852C49" w:rsidRPr="00550DCF" w:rsidRDefault="004D0F21" w:rsidP="00AA3EA2">
      <w:pPr>
        <w:numPr>
          <w:ilvl w:val="0"/>
          <w:numId w:val="17"/>
        </w:numPr>
        <w:autoSpaceDE/>
        <w:autoSpaceDN/>
        <w:adjustRightInd/>
        <w:spacing w:line="360" w:lineRule="auto"/>
        <w:ind w:left="0" w:firstLine="0"/>
        <w:rPr>
          <w:sz w:val="28"/>
          <w:szCs w:val="28"/>
        </w:rPr>
      </w:pPr>
      <w:hyperlink r:id="rId102" w:anchor="persons" w:tooltip="В. С. Янкевич, Н. Л. Безрукова" w:history="1">
        <w:r w:rsidR="00852C49" w:rsidRPr="00550DCF">
          <w:rPr>
            <w:rStyle w:val="aa"/>
            <w:color w:val="auto"/>
            <w:sz w:val="28"/>
            <w:szCs w:val="28"/>
            <w:u w:val="none"/>
          </w:rPr>
          <w:t xml:space="preserve"> Янкевич В.С., Н. Л. Безрукова</w:t>
        </w:r>
      </w:hyperlink>
      <w:r w:rsidR="00852C49" w:rsidRPr="00550DCF">
        <w:rPr>
          <w:sz w:val="28"/>
          <w:szCs w:val="28"/>
        </w:rPr>
        <w:t xml:space="preserve"> Маркетинг в гостиничной индустрии и туризме. М. </w:t>
      </w:r>
      <w:hyperlink r:id="rId103" w:tooltip="Издательство" w:history="1">
        <w:r w:rsidR="00852C49" w:rsidRPr="00550DCF">
          <w:rPr>
            <w:rStyle w:val="aa"/>
            <w:color w:val="auto"/>
            <w:sz w:val="28"/>
            <w:szCs w:val="28"/>
            <w:u w:val="none"/>
          </w:rPr>
          <w:t>Финансы и статистика</w:t>
        </w:r>
      </w:hyperlink>
      <w:r w:rsidR="00852C49" w:rsidRPr="00550DCF">
        <w:rPr>
          <w:sz w:val="28"/>
          <w:szCs w:val="28"/>
        </w:rPr>
        <w:t>, 2008г.</w:t>
      </w:r>
    </w:p>
    <w:p w:rsidR="00852C49" w:rsidRPr="00550DCF" w:rsidRDefault="004D0F21" w:rsidP="00AA3EA2">
      <w:pPr>
        <w:numPr>
          <w:ilvl w:val="0"/>
          <w:numId w:val="17"/>
        </w:numPr>
        <w:autoSpaceDE/>
        <w:autoSpaceDN/>
        <w:adjustRightInd/>
        <w:spacing w:line="360" w:lineRule="auto"/>
        <w:ind w:left="0" w:firstLine="0"/>
        <w:rPr>
          <w:sz w:val="28"/>
          <w:szCs w:val="28"/>
        </w:rPr>
      </w:pPr>
      <w:hyperlink r:id="rId104" w:history="1">
        <w:r w:rsidR="00852C49" w:rsidRPr="00550DCF">
          <w:rPr>
            <w:rStyle w:val="aa"/>
            <w:color w:val="auto"/>
            <w:sz w:val="28"/>
            <w:szCs w:val="28"/>
            <w:u w:val="none"/>
            <w:lang w:val="en-US"/>
          </w:rPr>
          <w:t>www</w:t>
        </w:r>
        <w:r w:rsidR="00852C49" w:rsidRPr="00550DCF">
          <w:rPr>
            <w:rStyle w:val="aa"/>
            <w:color w:val="auto"/>
            <w:sz w:val="28"/>
            <w:szCs w:val="28"/>
            <w:u w:val="none"/>
          </w:rPr>
          <w:t>.</w:t>
        </w:r>
        <w:r w:rsidR="00852C49" w:rsidRPr="00550DCF">
          <w:rPr>
            <w:rStyle w:val="aa"/>
            <w:color w:val="auto"/>
            <w:sz w:val="28"/>
            <w:szCs w:val="28"/>
            <w:u w:val="none"/>
            <w:lang w:val="en-US"/>
          </w:rPr>
          <w:t>all</w:t>
        </w:r>
        <w:r w:rsidR="00852C49" w:rsidRPr="00550DCF">
          <w:rPr>
            <w:rStyle w:val="aa"/>
            <w:color w:val="auto"/>
            <w:sz w:val="28"/>
            <w:szCs w:val="28"/>
            <w:u w:val="none"/>
          </w:rPr>
          <w:t>-</w:t>
        </w:r>
        <w:r w:rsidR="00852C49" w:rsidRPr="00550DCF">
          <w:rPr>
            <w:rStyle w:val="aa"/>
            <w:color w:val="auto"/>
            <w:sz w:val="28"/>
            <w:szCs w:val="28"/>
            <w:u w:val="none"/>
            <w:lang w:val="en-US"/>
          </w:rPr>
          <w:t>hotels</w:t>
        </w:r>
        <w:r w:rsidR="00852C49" w:rsidRPr="00550DCF">
          <w:rPr>
            <w:rStyle w:val="aa"/>
            <w:color w:val="auto"/>
            <w:sz w:val="28"/>
            <w:szCs w:val="28"/>
            <w:u w:val="none"/>
          </w:rPr>
          <w:t>.</w:t>
        </w:r>
        <w:r w:rsidR="00852C49" w:rsidRPr="00550DCF">
          <w:rPr>
            <w:rStyle w:val="aa"/>
            <w:color w:val="auto"/>
            <w:sz w:val="28"/>
            <w:szCs w:val="28"/>
            <w:u w:val="none"/>
            <w:lang w:val="en-US"/>
          </w:rPr>
          <w:t>ru</w:t>
        </w:r>
      </w:hyperlink>
    </w:p>
    <w:p w:rsidR="00852C49" w:rsidRPr="00550DCF" w:rsidRDefault="004D0F21" w:rsidP="00AA3EA2">
      <w:pPr>
        <w:numPr>
          <w:ilvl w:val="0"/>
          <w:numId w:val="17"/>
        </w:numPr>
        <w:autoSpaceDE/>
        <w:autoSpaceDN/>
        <w:adjustRightInd/>
        <w:spacing w:line="360" w:lineRule="auto"/>
        <w:ind w:left="0" w:firstLine="0"/>
        <w:rPr>
          <w:sz w:val="28"/>
          <w:szCs w:val="28"/>
        </w:rPr>
      </w:pPr>
      <w:hyperlink r:id="rId105" w:history="1">
        <w:r w:rsidR="00852C49" w:rsidRPr="00550DCF">
          <w:rPr>
            <w:rStyle w:val="aa"/>
            <w:color w:val="auto"/>
            <w:sz w:val="28"/>
            <w:szCs w:val="28"/>
            <w:u w:val="none"/>
            <w:lang w:val="en-US"/>
          </w:rPr>
          <w:t>www</w:t>
        </w:r>
        <w:r w:rsidR="00852C49" w:rsidRPr="00550DCF">
          <w:rPr>
            <w:rStyle w:val="aa"/>
            <w:color w:val="auto"/>
            <w:sz w:val="28"/>
            <w:szCs w:val="28"/>
            <w:u w:val="none"/>
          </w:rPr>
          <w:t>.</w:t>
        </w:r>
        <w:r w:rsidR="00852C49" w:rsidRPr="00550DCF">
          <w:rPr>
            <w:rStyle w:val="aa"/>
            <w:color w:val="auto"/>
            <w:sz w:val="28"/>
            <w:szCs w:val="28"/>
            <w:u w:val="none"/>
            <w:lang w:val="en-US"/>
          </w:rPr>
          <w:t>gaomoskva</w:t>
        </w:r>
        <w:r w:rsidR="00852C49" w:rsidRPr="00550DCF">
          <w:rPr>
            <w:rStyle w:val="aa"/>
            <w:color w:val="auto"/>
            <w:sz w:val="28"/>
            <w:szCs w:val="28"/>
            <w:u w:val="none"/>
          </w:rPr>
          <w:t>.</w:t>
        </w:r>
        <w:r w:rsidR="00852C49" w:rsidRPr="00550DCF">
          <w:rPr>
            <w:rStyle w:val="aa"/>
            <w:color w:val="auto"/>
            <w:sz w:val="28"/>
            <w:szCs w:val="28"/>
            <w:u w:val="none"/>
            <w:lang w:val="en-US"/>
          </w:rPr>
          <w:t>ru</w:t>
        </w:r>
      </w:hyperlink>
    </w:p>
    <w:p w:rsidR="00852C49" w:rsidRPr="00550DCF" w:rsidRDefault="004D0F21" w:rsidP="00AA3EA2">
      <w:pPr>
        <w:numPr>
          <w:ilvl w:val="0"/>
          <w:numId w:val="17"/>
        </w:numPr>
        <w:autoSpaceDE/>
        <w:autoSpaceDN/>
        <w:adjustRightInd/>
        <w:spacing w:line="360" w:lineRule="auto"/>
        <w:ind w:left="0" w:firstLine="0"/>
        <w:rPr>
          <w:sz w:val="28"/>
          <w:szCs w:val="28"/>
        </w:rPr>
      </w:pPr>
      <w:hyperlink r:id="rId106" w:history="1">
        <w:r w:rsidR="00852C49" w:rsidRPr="00550DCF">
          <w:rPr>
            <w:rStyle w:val="aa"/>
            <w:color w:val="auto"/>
            <w:sz w:val="28"/>
            <w:szCs w:val="28"/>
            <w:u w:val="none"/>
          </w:rPr>
          <w:t>www.intourist.ru</w:t>
        </w:r>
      </w:hyperlink>
      <w:r w:rsidR="00852C49" w:rsidRPr="00550DCF">
        <w:rPr>
          <w:sz w:val="28"/>
          <w:szCs w:val="28"/>
        </w:rPr>
        <w:t xml:space="preserve"> </w:t>
      </w:r>
    </w:p>
    <w:p w:rsidR="00852C49" w:rsidRPr="00550DCF" w:rsidRDefault="004D0F21" w:rsidP="00AA3EA2">
      <w:pPr>
        <w:numPr>
          <w:ilvl w:val="0"/>
          <w:numId w:val="17"/>
        </w:numPr>
        <w:autoSpaceDE/>
        <w:autoSpaceDN/>
        <w:adjustRightInd/>
        <w:spacing w:line="360" w:lineRule="auto"/>
        <w:ind w:left="0" w:firstLine="0"/>
        <w:rPr>
          <w:sz w:val="28"/>
          <w:szCs w:val="28"/>
        </w:rPr>
      </w:pPr>
      <w:hyperlink r:id="rId107" w:history="1">
        <w:r w:rsidR="00852C49" w:rsidRPr="00550DCF">
          <w:rPr>
            <w:rStyle w:val="aa"/>
            <w:color w:val="auto"/>
            <w:sz w:val="28"/>
            <w:szCs w:val="28"/>
            <w:u w:val="none"/>
            <w:lang w:val="en-US"/>
          </w:rPr>
          <w:t>www</w:t>
        </w:r>
        <w:r w:rsidR="00852C49" w:rsidRPr="00550DCF">
          <w:rPr>
            <w:rStyle w:val="aa"/>
            <w:color w:val="auto"/>
            <w:sz w:val="28"/>
            <w:szCs w:val="28"/>
            <w:u w:val="none"/>
          </w:rPr>
          <w:t>.</w:t>
        </w:r>
        <w:r w:rsidR="00852C49" w:rsidRPr="00550DCF">
          <w:rPr>
            <w:rStyle w:val="aa"/>
            <w:color w:val="auto"/>
            <w:sz w:val="28"/>
            <w:szCs w:val="28"/>
            <w:u w:val="none"/>
            <w:lang w:val="en-US"/>
          </w:rPr>
          <w:t>prohotel</w:t>
        </w:r>
        <w:r w:rsidR="00852C49" w:rsidRPr="00550DCF">
          <w:rPr>
            <w:rStyle w:val="aa"/>
            <w:color w:val="auto"/>
            <w:sz w:val="28"/>
            <w:szCs w:val="28"/>
            <w:u w:val="none"/>
          </w:rPr>
          <w:t>.</w:t>
        </w:r>
        <w:r w:rsidR="00852C49" w:rsidRPr="00550DCF">
          <w:rPr>
            <w:rStyle w:val="aa"/>
            <w:color w:val="auto"/>
            <w:sz w:val="28"/>
            <w:szCs w:val="28"/>
            <w:u w:val="none"/>
            <w:lang w:val="en-US"/>
          </w:rPr>
          <w:t>ru</w:t>
        </w:r>
      </w:hyperlink>
    </w:p>
    <w:p w:rsidR="00852C49" w:rsidRPr="00550DCF" w:rsidRDefault="004D0F21" w:rsidP="00AA3EA2">
      <w:pPr>
        <w:numPr>
          <w:ilvl w:val="0"/>
          <w:numId w:val="17"/>
        </w:numPr>
        <w:autoSpaceDE/>
        <w:autoSpaceDN/>
        <w:adjustRightInd/>
        <w:spacing w:line="360" w:lineRule="auto"/>
        <w:ind w:left="0" w:firstLine="0"/>
        <w:rPr>
          <w:sz w:val="28"/>
          <w:szCs w:val="28"/>
        </w:rPr>
      </w:pPr>
      <w:hyperlink r:id="rId108" w:history="1">
        <w:r w:rsidR="00852C49" w:rsidRPr="00550DCF">
          <w:rPr>
            <w:rStyle w:val="aa"/>
            <w:color w:val="auto"/>
            <w:sz w:val="28"/>
            <w:szCs w:val="28"/>
            <w:u w:val="none"/>
          </w:rPr>
          <w:t>www.hotelcosmos.ru</w:t>
        </w:r>
      </w:hyperlink>
    </w:p>
    <w:p w:rsidR="00852C49" w:rsidRPr="00550DCF" w:rsidRDefault="004D0F21" w:rsidP="00AA3EA2">
      <w:pPr>
        <w:numPr>
          <w:ilvl w:val="0"/>
          <w:numId w:val="17"/>
        </w:numPr>
        <w:autoSpaceDE/>
        <w:autoSpaceDN/>
        <w:adjustRightInd/>
        <w:spacing w:line="360" w:lineRule="auto"/>
        <w:ind w:left="0" w:firstLine="0"/>
        <w:rPr>
          <w:sz w:val="28"/>
          <w:szCs w:val="28"/>
        </w:rPr>
      </w:pPr>
      <w:hyperlink r:id="rId109" w:history="1">
        <w:r w:rsidR="00852C49" w:rsidRPr="00550DCF">
          <w:rPr>
            <w:rStyle w:val="aa"/>
            <w:color w:val="auto"/>
            <w:sz w:val="28"/>
            <w:szCs w:val="28"/>
            <w:u w:val="none"/>
            <w:lang w:val="en-US"/>
          </w:rPr>
          <w:t>www</w:t>
        </w:r>
        <w:r w:rsidR="00852C49" w:rsidRPr="00550DCF">
          <w:rPr>
            <w:rStyle w:val="aa"/>
            <w:color w:val="auto"/>
            <w:sz w:val="28"/>
            <w:szCs w:val="28"/>
            <w:u w:val="none"/>
          </w:rPr>
          <w:t>.</w:t>
        </w:r>
        <w:r w:rsidR="00852C49" w:rsidRPr="00550DCF">
          <w:rPr>
            <w:rStyle w:val="aa"/>
            <w:color w:val="auto"/>
            <w:sz w:val="28"/>
            <w:szCs w:val="28"/>
            <w:u w:val="none"/>
            <w:lang w:val="en-US"/>
          </w:rPr>
          <w:t>russiatourism</w:t>
        </w:r>
        <w:r w:rsidR="00852C49" w:rsidRPr="00550DCF">
          <w:rPr>
            <w:rStyle w:val="aa"/>
            <w:color w:val="auto"/>
            <w:sz w:val="28"/>
            <w:szCs w:val="28"/>
            <w:u w:val="none"/>
          </w:rPr>
          <w:t>.</w:t>
        </w:r>
        <w:r w:rsidR="00852C49" w:rsidRPr="00550DCF">
          <w:rPr>
            <w:rStyle w:val="aa"/>
            <w:color w:val="auto"/>
            <w:sz w:val="28"/>
            <w:szCs w:val="28"/>
            <w:u w:val="none"/>
            <w:lang w:val="en-US"/>
          </w:rPr>
          <w:t>ru</w:t>
        </w:r>
      </w:hyperlink>
    </w:p>
    <w:p w:rsidR="00852C49" w:rsidRPr="00550DCF" w:rsidRDefault="004D0F21" w:rsidP="00AA3EA2">
      <w:pPr>
        <w:numPr>
          <w:ilvl w:val="0"/>
          <w:numId w:val="17"/>
        </w:numPr>
        <w:autoSpaceDE/>
        <w:autoSpaceDN/>
        <w:adjustRightInd/>
        <w:spacing w:line="360" w:lineRule="auto"/>
        <w:ind w:left="0" w:firstLine="0"/>
        <w:rPr>
          <w:sz w:val="28"/>
          <w:szCs w:val="28"/>
        </w:rPr>
      </w:pPr>
      <w:hyperlink r:id="rId110" w:history="1">
        <w:r w:rsidR="00852C49" w:rsidRPr="00550DCF">
          <w:rPr>
            <w:rStyle w:val="aa"/>
            <w:color w:val="auto"/>
            <w:sz w:val="28"/>
            <w:szCs w:val="28"/>
            <w:u w:val="none"/>
            <w:lang w:val="en-US"/>
          </w:rPr>
          <w:t>www</w:t>
        </w:r>
        <w:r w:rsidR="00852C49" w:rsidRPr="00550DCF">
          <w:rPr>
            <w:rStyle w:val="aa"/>
            <w:color w:val="auto"/>
            <w:sz w:val="28"/>
            <w:szCs w:val="28"/>
            <w:u w:val="none"/>
          </w:rPr>
          <w:t>.</w:t>
        </w:r>
        <w:r w:rsidR="00852C49" w:rsidRPr="00550DCF">
          <w:rPr>
            <w:rStyle w:val="aa"/>
            <w:color w:val="auto"/>
            <w:sz w:val="28"/>
            <w:szCs w:val="28"/>
            <w:u w:val="none"/>
            <w:lang w:val="en-US"/>
          </w:rPr>
          <w:t>fd</w:t>
        </w:r>
        <w:r w:rsidR="00852C49" w:rsidRPr="00550DCF">
          <w:rPr>
            <w:rStyle w:val="aa"/>
            <w:color w:val="auto"/>
            <w:sz w:val="28"/>
            <w:szCs w:val="28"/>
            <w:u w:val="none"/>
          </w:rPr>
          <w:t>.</w:t>
        </w:r>
        <w:r w:rsidR="00852C49" w:rsidRPr="00550DCF">
          <w:rPr>
            <w:rStyle w:val="aa"/>
            <w:color w:val="auto"/>
            <w:sz w:val="28"/>
            <w:szCs w:val="28"/>
            <w:u w:val="none"/>
            <w:lang w:val="en-US"/>
          </w:rPr>
          <w:t>ru</w:t>
        </w:r>
      </w:hyperlink>
    </w:p>
    <w:p w:rsidR="00852C49" w:rsidRPr="00550DCF" w:rsidRDefault="004D0F21" w:rsidP="00AA3EA2">
      <w:pPr>
        <w:numPr>
          <w:ilvl w:val="0"/>
          <w:numId w:val="17"/>
        </w:numPr>
        <w:autoSpaceDE/>
        <w:autoSpaceDN/>
        <w:adjustRightInd/>
        <w:spacing w:line="360" w:lineRule="auto"/>
        <w:ind w:left="0" w:firstLine="0"/>
        <w:rPr>
          <w:sz w:val="28"/>
          <w:szCs w:val="28"/>
        </w:rPr>
      </w:pPr>
      <w:hyperlink r:id="rId111" w:history="1">
        <w:r w:rsidR="00852C49" w:rsidRPr="00550DCF">
          <w:rPr>
            <w:rStyle w:val="aa"/>
            <w:color w:val="auto"/>
            <w:sz w:val="28"/>
            <w:szCs w:val="28"/>
            <w:u w:val="none"/>
          </w:rPr>
          <w:t>http://ru.wikipedia.org</w:t>
        </w:r>
      </w:hyperlink>
    </w:p>
    <w:p w:rsidR="00852C49" w:rsidRPr="00550DCF" w:rsidRDefault="004D0F21" w:rsidP="00AA3EA2">
      <w:pPr>
        <w:numPr>
          <w:ilvl w:val="0"/>
          <w:numId w:val="17"/>
        </w:numPr>
        <w:autoSpaceDE/>
        <w:autoSpaceDN/>
        <w:adjustRightInd/>
        <w:spacing w:line="360" w:lineRule="auto"/>
        <w:ind w:left="0" w:firstLine="0"/>
        <w:rPr>
          <w:sz w:val="28"/>
          <w:szCs w:val="28"/>
        </w:rPr>
      </w:pPr>
      <w:hyperlink r:id="rId112" w:history="1">
        <w:r w:rsidR="00852C49" w:rsidRPr="00550DCF">
          <w:rPr>
            <w:rStyle w:val="aa"/>
            <w:color w:val="auto"/>
            <w:sz w:val="28"/>
            <w:szCs w:val="28"/>
            <w:u w:val="none"/>
          </w:rPr>
          <w:t>www.prootel.ru</w:t>
        </w:r>
      </w:hyperlink>
    </w:p>
    <w:p w:rsidR="00852C49" w:rsidRPr="00550DCF" w:rsidRDefault="004D0F21" w:rsidP="00AA3EA2">
      <w:pPr>
        <w:numPr>
          <w:ilvl w:val="0"/>
          <w:numId w:val="17"/>
        </w:numPr>
        <w:autoSpaceDE/>
        <w:autoSpaceDN/>
        <w:adjustRightInd/>
        <w:spacing w:line="360" w:lineRule="auto"/>
        <w:ind w:left="0" w:firstLine="0"/>
        <w:rPr>
          <w:sz w:val="28"/>
          <w:szCs w:val="28"/>
        </w:rPr>
      </w:pPr>
      <w:hyperlink r:id="rId113" w:history="1">
        <w:r w:rsidR="00852C49" w:rsidRPr="00550DCF">
          <w:rPr>
            <w:rStyle w:val="aa"/>
            <w:color w:val="auto"/>
            <w:sz w:val="28"/>
            <w:szCs w:val="28"/>
            <w:u w:val="none"/>
          </w:rPr>
          <w:t>www.mhr.ru</w:t>
        </w:r>
      </w:hyperlink>
    </w:p>
    <w:p w:rsidR="00852C49" w:rsidRPr="00550DCF" w:rsidRDefault="00852C49" w:rsidP="00550DCF">
      <w:pPr>
        <w:spacing w:line="360" w:lineRule="auto"/>
        <w:ind w:firstLine="709"/>
        <w:rPr>
          <w:sz w:val="28"/>
          <w:szCs w:val="28"/>
        </w:rPr>
      </w:pPr>
    </w:p>
    <w:p w:rsidR="00852C49" w:rsidRPr="00550DCF" w:rsidRDefault="00AA3EA2" w:rsidP="00550DCF">
      <w:pPr>
        <w:spacing w:line="360" w:lineRule="auto"/>
        <w:ind w:firstLine="709"/>
        <w:rPr>
          <w:b/>
          <w:bCs/>
          <w:sz w:val="28"/>
          <w:szCs w:val="28"/>
        </w:rPr>
      </w:pPr>
      <w:r>
        <w:rPr>
          <w:sz w:val="28"/>
          <w:szCs w:val="28"/>
        </w:rPr>
        <w:br w:type="page"/>
      </w:r>
      <w:r w:rsidR="00852C49" w:rsidRPr="00550DCF">
        <w:rPr>
          <w:sz w:val="28"/>
          <w:szCs w:val="28"/>
        </w:rPr>
        <w:t>Приложение А</w:t>
      </w:r>
    </w:p>
    <w:p w:rsidR="00852C49" w:rsidRDefault="00852C49" w:rsidP="00550DCF">
      <w:pPr>
        <w:pStyle w:val="24"/>
        <w:widowControl w:val="0"/>
        <w:spacing w:line="360" w:lineRule="auto"/>
        <w:ind w:left="0" w:firstLine="709"/>
        <w:jc w:val="both"/>
      </w:pPr>
      <w:r w:rsidRPr="00550DCF">
        <w:t>Распределение номерного фонда гостиниц</w:t>
      </w:r>
      <w:r w:rsidR="00550DCF">
        <w:t xml:space="preserve"> </w:t>
      </w:r>
      <w:r w:rsidRPr="00550DCF">
        <w:t>в г. Москве за 2009г.</w:t>
      </w:r>
    </w:p>
    <w:p w:rsidR="00AA3EA2" w:rsidRPr="00550DCF" w:rsidRDefault="00AA3EA2" w:rsidP="00550DCF">
      <w:pPr>
        <w:pStyle w:val="24"/>
        <w:widowControl w:val="0"/>
        <w:spacing w:line="360" w:lineRule="auto"/>
        <w:ind w:left="0" w:firstLine="709"/>
        <w:jc w:val="both"/>
      </w:pPr>
    </w:p>
    <w:p w:rsidR="00852C49" w:rsidRPr="00550DCF" w:rsidRDefault="00852C49" w:rsidP="00550DCF">
      <w:pPr>
        <w:pStyle w:val="24"/>
        <w:widowControl w:val="0"/>
        <w:numPr>
          <w:ilvl w:val="0"/>
          <w:numId w:val="16"/>
        </w:numPr>
        <w:spacing w:line="360" w:lineRule="auto"/>
        <w:ind w:left="0" w:firstLine="709"/>
        <w:jc w:val="both"/>
      </w:pPr>
      <w:r w:rsidRPr="00550DCF">
        <w:t>По административным округам</w:t>
      </w:r>
    </w:p>
    <w:p w:rsidR="00AA3EA2" w:rsidRDefault="00AA3EA2" w:rsidP="00550DCF">
      <w:pPr>
        <w:pStyle w:val="24"/>
        <w:widowControl w:val="0"/>
        <w:spacing w:line="360" w:lineRule="auto"/>
        <w:ind w:left="0" w:firstLine="709"/>
        <w:jc w:val="both"/>
        <w:rPr>
          <w:noProof/>
        </w:rPr>
      </w:pPr>
    </w:p>
    <w:p w:rsidR="00852C49" w:rsidRDefault="004D0F21" w:rsidP="00550DCF">
      <w:pPr>
        <w:pStyle w:val="24"/>
        <w:widowControl w:val="0"/>
        <w:spacing w:line="360" w:lineRule="auto"/>
        <w:ind w:left="0" w:firstLine="709"/>
        <w:jc w:val="both"/>
        <w:rPr>
          <w:noProof/>
        </w:rPr>
      </w:pPr>
      <w:r>
        <w:rPr>
          <w:noProof/>
        </w:rPr>
        <w:pict>
          <v:shape id="_x0000_i1052" type="#_x0000_t75" style="width:272.25pt;height:221.25pt">
            <v:imagedata r:id="rId114" o:title=""/>
          </v:shape>
        </w:pict>
      </w:r>
    </w:p>
    <w:p w:rsidR="00AA3EA2" w:rsidRPr="00550DCF" w:rsidRDefault="00AA3EA2" w:rsidP="00550DCF">
      <w:pPr>
        <w:pStyle w:val="24"/>
        <w:widowControl w:val="0"/>
        <w:spacing w:line="360" w:lineRule="auto"/>
        <w:ind w:left="0" w:firstLine="709"/>
        <w:jc w:val="both"/>
      </w:pPr>
    </w:p>
    <w:p w:rsidR="00852C49" w:rsidRDefault="00852C49" w:rsidP="00550DCF">
      <w:pPr>
        <w:pStyle w:val="24"/>
        <w:widowControl w:val="0"/>
        <w:numPr>
          <w:ilvl w:val="0"/>
          <w:numId w:val="16"/>
        </w:numPr>
        <w:spacing w:line="360" w:lineRule="auto"/>
        <w:ind w:left="0" w:firstLine="709"/>
        <w:jc w:val="both"/>
      </w:pPr>
      <w:r w:rsidRPr="00550DCF">
        <w:t>По категориям</w:t>
      </w:r>
    </w:p>
    <w:p w:rsidR="00AA3EA2" w:rsidRPr="00550DCF" w:rsidRDefault="00AA3EA2" w:rsidP="00AA3EA2">
      <w:pPr>
        <w:pStyle w:val="24"/>
        <w:widowControl w:val="0"/>
        <w:spacing w:line="360" w:lineRule="auto"/>
        <w:ind w:left="709"/>
        <w:jc w:val="both"/>
      </w:pPr>
    </w:p>
    <w:p w:rsidR="00852C49" w:rsidRPr="00550DCF" w:rsidRDefault="004D0F21" w:rsidP="00550DCF">
      <w:pPr>
        <w:pStyle w:val="24"/>
        <w:widowControl w:val="0"/>
        <w:spacing w:line="360" w:lineRule="auto"/>
        <w:ind w:left="0" w:firstLine="709"/>
        <w:jc w:val="both"/>
      </w:pPr>
      <w:r>
        <w:rPr>
          <w:noProof/>
        </w:rPr>
        <w:pict>
          <v:shape id="_x0000_i1053" type="#_x0000_t75" style="width:389.25pt;height:228.75pt">
            <v:imagedata r:id="rId115" o:title=""/>
          </v:shape>
        </w:pict>
      </w:r>
    </w:p>
    <w:p w:rsidR="00852C49" w:rsidRDefault="00AA3EA2" w:rsidP="00550DCF">
      <w:pPr>
        <w:spacing w:line="360" w:lineRule="auto"/>
        <w:ind w:firstLine="709"/>
        <w:rPr>
          <w:rFonts w:eastAsia="TimesNewRoman"/>
          <w:sz w:val="28"/>
          <w:szCs w:val="28"/>
          <w:lang w:eastAsia="en-US"/>
        </w:rPr>
      </w:pPr>
      <w:r>
        <w:rPr>
          <w:rFonts w:eastAsia="TimesNewRoman"/>
          <w:sz w:val="28"/>
          <w:szCs w:val="28"/>
          <w:lang w:eastAsia="en-US"/>
        </w:rPr>
        <w:br w:type="page"/>
      </w:r>
      <w:r w:rsidR="00852C49" w:rsidRPr="00550DCF">
        <w:rPr>
          <w:rFonts w:eastAsia="TimesNewRoman"/>
          <w:sz w:val="28"/>
          <w:szCs w:val="28"/>
          <w:lang w:eastAsia="en-US"/>
        </w:rPr>
        <w:t>Приложение Б.</w:t>
      </w:r>
    </w:p>
    <w:p w:rsidR="00AA3EA2" w:rsidRPr="00550DCF" w:rsidRDefault="00AA3EA2" w:rsidP="00550DCF">
      <w:pPr>
        <w:spacing w:line="360" w:lineRule="auto"/>
        <w:ind w:firstLine="709"/>
        <w:rPr>
          <w:rFonts w:eastAsia="TimesNewRoman"/>
          <w:sz w:val="28"/>
          <w:szCs w:val="28"/>
          <w:lang w:eastAsia="en-US"/>
        </w:rPr>
      </w:pPr>
    </w:p>
    <w:p w:rsidR="00852C49" w:rsidRPr="00550DCF" w:rsidRDefault="004D0F21" w:rsidP="00550DCF">
      <w:pPr>
        <w:spacing w:line="360" w:lineRule="auto"/>
        <w:ind w:firstLine="709"/>
        <w:rPr>
          <w:rFonts w:eastAsia="TimesNewRoman"/>
          <w:sz w:val="28"/>
          <w:szCs w:val="28"/>
          <w:lang w:eastAsia="en-US"/>
        </w:rPr>
      </w:pPr>
      <w:r>
        <w:rPr>
          <w:noProof/>
          <w:sz w:val="28"/>
          <w:szCs w:val="28"/>
        </w:rPr>
        <w:pict>
          <v:shape id="_x0000_i1054" type="#_x0000_t75" style="width:387pt;height:246.75pt">
            <v:imagedata r:id="rId116" o:title=""/>
          </v:shape>
        </w:pict>
      </w:r>
    </w:p>
    <w:p w:rsidR="00AA3EA2" w:rsidRDefault="00AA3EA2" w:rsidP="00550DCF">
      <w:pPr>
        <w:pStyle w:val="a9"/>
        <w:widowControl w:val="0"/>
        <w:spacing w:before="0" w:beforeAutospacing="0" w:after="0" w:afterAutospacing="0" w:line="360" w:lineRule="auto"/>
        <w:ind w:firstLine="709"/>
        <w:jc w:val="both"/>
        <w:rPr>
          <w:rStyle w:val="af3"/>
          <w:sz w:val="28"/>
          <w:szCs w:val="28"/>
        </w:rPr>
      </w:pPr>
    </w:p>
    <w:p w:rsidR="00852C49" w:rsidRPr="00550DCF" w:rsidRDefault="00852C49" w:rsidP="00550DCF">
      <w:pPr>
        <w:pStyle w:val="a9"/>
        <w:widowControl w:val="0"/>
        <w:spacing w:before="0" w:beforeAutospacing="0" w:after="0" w:afterAutospacing="0" w:line="360" w:lineRule="auto"/>
        <w:ind w:firstLine="709"/>
        <w:jc w:val="both"/>
        <w:rPr>
          <w:sz w:val="28"/>
          <w:szCs w:val="28"/>
        </w:rPr>
      </w:pPr>
      <w:r w:rsidRPr="00550DCF">
        <w:rPr>
          <w:rStyle w:val="af3"/>
          <w:sz w:val="28"/>
          <w:szCs w:val="28"/>
        </w:rPr>
        <w:t>Средний доход с номера (RevPAR)</w:t>
      </w:r>
      <w:r w:rsidRPr="00550DCF">
        <w:rPr>
          <w:sz w:val="28"/>
          <w:szCs w:val="28"/>
        </w:rPr>
        <w:t xml:space="preserve"> </w:t>
      </w:r>
    </w:p>
    <w:p w:rsidR="00852C49" w:rsidRDefault="00852C49" w:rsidP="00550DCF">
      <w:pPr>
        <w:pStyle w:val="a9"/>
        <w:widowControl w:val="0"/>
        <w:spacing w:before="0" w:beforeAutospacing="0" w:after="0" w:afterAutospacing="0" w:line="360" w:lineRule="auto"/>
        <w:ind w:firstLine="709"/>
        <w:jc w:val="both"/>
        <w:rPr>
          <w:noProof/>
          <w:sz w:val="28"/>
          <w:szCs w:val="28"/>
        </w:rPr>
      </w:pPr>
      <w:r w:rsidRPr="00550DCF">
        <w:rPr>
          <w:sz w:val="28"/>
          <w:szCs w:val="28"/>
        </w:rPr>
        <w:t>Общий эффект от снижения загрузки номеров и стоимости размещения привел в среднем к двукратному падению выручки гостиниц от использования номерного фонда в долларовом эквиваленте (или снижению на 35% – в российских рублях). Большинство гостиничных операторов были вынуждены предпринимать в течение года дополнительные меры по оптимизации издержек и стимулированию спроса.</w:t>
      </w:r>
      <w:r w:rsidRPr="00550DCF">
        <w:rPr>
          <w:noProof/>
          <w:sz w:val="28"/>
          <w:szCs w:val="28"/>
        </w:rPr>
        <w:t xml:space="preserve"> </w:t>
      </w:r>
    </w:p>
    <w:p w:rsidR="00852C49" w:rsidRPr="00550DCF" w:rsidRDefault="00AA3EA2" w:rsidP="00550DCF">
      <w:pPr>
        <w:pStyle w:val="a9"/>
        <w:widowControl w:val="0"/>
        <w:spacing w:before="0" w:beforeAutospacing="0" w:after="0" w:afterAutospacing="0" w:line="360" w:lineRule="auto"/>
        <w:ind w:firstLine="709"/>
        <w:jc w:val="both"/>
        <w:rPr>
          <w:sz w:val="28"/>
          <w:szCs w:val="28"/>
        </w:rPr>
      </w:pPr>
      <w:r>
        <w:rPr>
          <w:sz w:val="28"/>
          <w:szCs w:val="28"/>
        </w:rPr>
        <w:br w:type="page"/>
      </w:r>
      <w:r w:rsidR="004D0F21">
        <w:rPr>
          <w:noProof/>
          <w:sz w:val="28"/>
          <w:szCs w:val="28"/>
        </w:rPr>
        <w:pict>
          <v:shape id="_x0000_i1055" type="#_x0000_t75" style="width:413.25pt;height:222.75pt">
            <v:imagedata r:id="rId117" o:title=""/>
          </v:shape>
        </w:pict>
      </w:r>
    </w:p>
    <w:p w:rsidR="00852C49" w:rsidRPr="00550DCF" w:rsidRDefault="00AA3EA2" w:rsidP="00550DCF">
      <w:pPr>
        <w:pStyle w:val="a9"/>
        <w:widowControl w:val="0"/>
        <w:spacing w:before="0" w:beforeAutospacing="0" w:after="0" w:afterAutospacing="0" w:line="360" w:lineRule="auto"/>
        <w:ind w:firstLine="709"/>
        <w:jc w:val="both"/>
        <w:rPr>
          <w:sz w:val="28"/>
          <w:szCs w:val="28"/>
        </w:rPr>
      </w:pPr>
      <w:r>
        <w:rPr>
          <w:sz w:val="28"/>
          <w:szCs w:val="28"/>
        </w:rPr>
        <w:br w:type="page"/>
        <w:t>Приложение В</w:t>
      </w:r>
    </w:p>
    <w:p w:rsidR="00852C49" w:rsidRPr="00550DCF" w:rsidRDefault="00852C49" w:rsidP="00550DCF">
      <w:pPr>
        <w:pStyle w:val="a9"/>
        <w:widowControl w:val="0"/>
        <w:spacing w:before="0" w:beforeAutospacing="0" w:after="0" w:afterAutospacing="0" w:line="360" w:lineRule="auto"/>
        <w:ind w:firstLine="709"/>
        <w:jc w:val="both"/>
        <w:rPr>
          <w:sz w:val="28"/>
          <w:szCs w:val="28"/>
        </w:rPr>
      </w:pPr>
    </w:p>
    <w:p w:rsidR="00852C49" w:rsidRPr="00550DCF" w:rsidRDefault="004D0F21" w:rsidP="00550DCF">
      <w:pPr>
        <w:pStyle w:val="a9"/>
        <w:widowControl w:val="0"/>
        <w:spacing w:before="0" w:beforeAutospacing="0" w:after="0" w:afterAutospacing="0" w:line="360" w:lineRule="auto"/>
        <w:ind w:firstLine="709"/>
        <w:jc w:val="both"/>
        <w:rPr>
          <w:sz w:val="28"/>
          <w:szCs w:val="28"/>
        </w:rPr>
      </w:pPr>
      <w:r>
        <w:rPr>
          <w:b/>
          <w:bCs/>
          <w:noProof/>
          <w:sz w:val="28"/>
          <w:szCs w:val="28"/>
        </w:rPr>
        <w:pict>
          <v:shape id="_x0000_i1056" type="#_x0000_t75" style="width:390pt;height:477.75pt">
            <v:imagedata r:id="rId118" o:title=""/>
          </v:shape>
        </w:pict>
      </w:r>
    </w:p>
    <w:p w:rsidR="00852C49" w:rsidRPr="00550DCF" w:rsidRDefault="00852C49" w:rsidP="00550DCF">
      <w:pPr>
        <w:pStyle w:val="a9"/>
        <w:widowControl w:val="0"/>
        <w:spacing w:before="0" w:beforeAutospacing="0" w:after="0" w:afterAutospacing="0" w:line="360" w:lineRule="auto"/>
        <w:ind w:firstLine="709"/>
        <w:jc w:val="both"/>
        <w:rPr>
          <w:sz w:val="28"/>
          <w:szCs w:val="28"/>
        </w:rPr>
      </w:pPr>
    </w:p>
    <w:p w:rsidR="00852C49" w:rsidRPr="00550DCF" w:rsidRDefault="00AA3EA2" w:rsidP="00550DCF">
      <w:pPr>
        <w:spacing w:line="360" w:lineRule="auto"/>
        <w:ind w:firstLine="709"/>
        <w:rPr>
          <w:sz w:val="28"/>
          <w:szCs w:val="28"/>
        </w:rPr>
      </w:pPr>
      <w:r>
        <w:rPr>
          <w:sz w:val="28"/>
          <w:szCs w:val="28"/>
        </w:rPr>
        <w:br w:type="page"/>
        <w:t>Приложение Г</w:t>
      </w:r>
    </w:p>
    <w:p w:rsidR="00852C49" w:rsidRPr="00550DCF" w:rsidRDefault="00852C49" w:rsidP="00550DCF">
      <w:pPr>
        <w:spacing w:line="360" w:lineRule="auto"/>
        <w:ind w:firstLine="709"/>
        <w:rPr>
          <w:rFonts w:eastAsia="TimesNewRoman"/>
          <w:sz w:val="28"/>
          <w:szCs w:val="28"/>
          <w:lang w:eastAsia="en-US"/>
        </w:rPr>
      </w:pPr>
    </w:p>
    <w:p w:rsidR="00852C49" w:rsidRPr="00550DCF" w:rsidRDefault="004D0F21" w:rsidP="00550DCF">
      <w:pPr>
        <w:spacing w:line="360" w:lineRule="auto"/>
        <w:ind w:firstLine="709"/>
        <w:rPr>
          <w:rFonts w:eastAsia="TimesNewRoman"/>
          <w:sz w:val="28"/>
          <w:szCs w:val="28"/>
          <w:lang w:eastAsia="en-US"/>
        </w:rPr>
      </w:pPr>
      <w:r>
        <w:rPr>
          <w:noProof/>
          <w:sz w:val="28"/>
          <w:szCs w:val="28"/>
        </w:rPr>
        <w:pict>
          <v:shape id="_x0000_i1057" type="#_x0000_t75" style="width:403.5pt;height:329.25pt">
            <v:imagedata r:id="rId119" o:title=""/>
          </v:shape>
        </w:pict>
      </w:r>
    </w:p>
    <w:p w:rsidR="00852C49" w:rsidRPr="00550DCF" w:rsidRDefault="00AA3EA2" w:rsidP="00550DCF">
      <w:pPr>
        <w:spacing w:line="360" w:lineRule="auto"/>
        <w:ind w:firstLine="709"/>
        <w:rPr>
          <w:sz w:val="28"/>
          <w:szCs w:val="28"/>
        </w:rPr>
      </w:pPr>
      <w:r>
        <w:rPr>
          <w:sz w:val="28"/>
          <w:szCs w:val="28"/>
        </w:rPr>
        <w:br w:type="page"/>
        <w:t>Приложение Д</w:t>
      </w:r>
    </w:p>
    <w:p w:rsidR="00852C49" w:rsidRDefault="00852C49" w:rsidP="00550DCF">
      <w:pPr>
        <w:spacing w:line="360" w:lineRule="auto"/>
        <w:ind w:firstLine="709"/>
        <w:rPr>
          <w:sz w:val="28"/>
          <w:szCs w:val="28"/>
        </w:rPr>
      </w:pPr>
      <w:r w:rsidRPr="00550DCF">
        <w:rPr>
          <w:sz w:val="28"/>
          <w:szCs w:val="28"/>
        </w:rPr>
        <w:t>Закрепление функций управле</w:t>
      </w:r>
      <w:r w:rsidR="00AA3EA2">
        <w:rPr>
          <w:sz w:val="28"/>
          <w:szCs w:val="28"/>
        </w:rPr>
        <w:t>ния за сотрудниками ГК «Космос»</w:t>
      </w:r>
    </w:p>
    <w:p w:rsidR="00AA3EA2" w:rsidRPr="00550DCF" w:rsidRDefault="00AA3EA2" w:rsidP="00550DCF">
      <w:pPr>
        <w:spacing w:line="360" w:lineRule="auto"/>
        <w:ind w:firstLine="709"/>
        <w:rPr>
          <w:sz w:val="28"/>
          <w:szCs w:val="28"/>
        </w:rPr>
      </w:pPr>
    </w:p>
    <w:tbl>
      <w:tblPr>
        <w:tblW w:w="95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9"/>
        <w:gridCol w:w="4399"/>
        <w:gridCol w:w="2977"/>
      </w:tblGrid>
      <w:tr w:rsidR="00852C49" w:rsidRPr="00550DCF">
        <w:tc>
          <w:tcPr>
            <w:tcW w:w="2169" w:type="dxa"/>
            <w:vAlign w:val="center"/>
          </w:tcPr>
          <w:p w:rsidR="00852C49" w:rsidRPr="00AA3EA2" w:rsidRDefault="00852C49" w:rsidP="00AA3EA2">
            <w:pPr>
              <w:spacing w:line="360" w:lineRule="auto"/>
              <w:ind w:firstLine="0"/>
              <w:rPr>
                <w:sz w:val="20"/>
                <w:szCs w:val="20"/>
              </w:rPr>
            </w:pPr>
            <w:r w:rsidRPr="00AA3EA2">
              <w:rPr>
                <w:sz w:val="20"/>
                <w:szCs w:val="20"/>
              </w:rPr>
              <w:t>Ответственный сотрудник</w:t>
            </w:r>
          </w:p>
        </w:tc>
        <w:tc>
          <w:tcPr>
            <w:tcW w:w="4399" w:type="dxa"/>
            <w:vAlign w:val="center"/>
          </w:tcPr>
          <w:p w:rsidR="00852C49" w:rsidRPr="00AA3EA2" w:rsidRDefault="00852C49" w:rsidP="00AA3EA2">
            <w:pPr>
              <w:spacing w:line="360" w:lineRule="auto"/>
              <w:ind w:firstLine="0"/>
              <w:rPr>
                <w:sz w:val="20"/>
                <w:szCs w:val="20"/>
              </w:rPr>
            </w:pPr>
            <w:r w:rsidRPr="00AA3EA2">
              <w:rPr>
                <w:sz w:val="20"/>
                <w:szCs w:val="20"/>
              </w:rPr>
              <w:t>Функции</w:t>
            </w:r>
          </w:p>
        </w:tc>
        <w:tc>
          <w:tcPr>
            <w:tcW w:w="2977" w:type="dxa"/>
            <w:vAlign w:val="center"/>
          </w:tcPr>
          <w:p w:rsidR="00852C49" w:rsidRPr="00AA3EA2" w:rsidRDefault="00852C49" w:rsidP="00AA3EA2">
            <w:pPr>
              <w:spacing w:line="360" w:lineRule="auto"/>
              <w:ind w:firstLine="0"/>
              <w:rPr>
                <w:sz w:val="20"/>
                <w:szCs w:val="20"/>
              </w:rPr>
            </w:pPr>
            <w:r w:rsidRPr="00AA3EA2">
              <w:rPr>
                <w:sz w:val="20"/>
                <w:szCs w:val="20"/>
              </w:rPr>
              <w:t>Степень реализации функций</w:t>
            </w:r>
          </w:p>
        </w:tc>
      </w:tr>
      <w:tr w:rsidR="00852C49" w:rsidRPr="00550DCF">
        <w:tc>
          <w:tcPr>
            <w:tcW w:w="2169" w:type="dxa"/>
            <w:vAlign w:val="center"/>
          </w:tcPr>
          <w:p w:rsidR="00852C49" w:rsidRPr="00AA3EA2" w:rsidRDefault="00852C49" w:rsidP="00AA3EA2">
            <w:pPr>
              <w:spacing w:line="360" w:lineRule="auto"/>
              <w:ind w:firstLine="0"/>
              <w:rPr>
                <w:sz w:val="20"/>
                <w:szCs w:val="20"/>
              </w:rPr>
            </w:pPr>
            <w:r w:rsidRPr="00AA3EA2">
              <w:rPr>
                <w:sz w:val="20"/>
                <w:szCs w:val="20"/>
              </w:rPr>
              <w:t>Помощник директора</w:t>
            </w:r>
          </w:p>
        </w:tc>
        <w:tc>
          <w:tcPr>
            <w:tcW w:w="4399" w:type="dxa"/>
            <w:vAlign w:val="center"/>
          </w:tcPr>
          <w:p w:rsidR="00852C49" w:rsidRPr="00AA3EA2" w:rsidRDefault="00852C49" w:rsidP="00AA3EA2">
            <w:pPr>
              <w:spacing w:line="360" w:lineRule="auto"/>
              <w:ind w:firstLine="0"/>
              <w:rPr>
                <w:sz w:val="20"/>
                <w:szCs w:val="20"/>
              </w:rPr>
            </w:pPr>
            <w:r w:rsidRPr="00AA3EA2">
              <w:rPr>
                <w:sz w:val="20"/>
                <w:szCs w:val="20"/>
              </w:rPr>
              <w:t>Помогает директору в планировании и руководстве соответствующим направлением деятельности, в руководстве структурными подразделениями и координации их деятельности, в контроле соблюдения стандартов качества.</w:t>
            </w:r>
          </w:p>
        </w:tc>
        <w:tc>
          <w:tcPr>
            <w:tcW w:w="2977" w:type="dxa"/>
            <w:vAlign w:val="center"/>
          </w:tcPr>
          <w:p w:rsidR="00852C49" w:rsidRPr="00AA3EA2" w:rsidRDefault="00852C49" w:rsidP="00AA3EA2">
            <w:pPr>
              <w:spacing w:line="360" w:lineRule="auto"/>
              <w:ind w:firstLine="0"/>
              <w:rPr>
                <w:sz w:val="20"/>
                <w:szCs w:val="20"/>
              </w:rPr>
            </w:pPr>
            <w:r w:rsidRPr="00AA3EA2">
              <w:rPr>
                <w:sz w:val="20"/>
                <w:szCs w:val="20"/>
              </w:rPr>
              <w:t>Частичное дублирование функций директора.</w:t>
            </w:r>
          </w:p>
        </w:tc>
      </w:tr>
      <w:tr w:rsidR="00852C49" w:rsidRPr="00550DCF">
        <w:tc>
          <w:tcPr>
            <w:tcW w:w="2169" w:type="dxa"/>
            <w:vAlign w:val="center"/>
          </w:tcPr>
          <w:p w:rsidR="00852C49" w:rsidRPr="00AA3EA2" w:rsidRDefault="00852C49" w:rsidP="00AA3EA2">
            <w:pPr>
              <w:spacing w:line="360" w:lineRule="auto"/>
              <w:ind w:firstLine="0"/>
              <w:rPr>
                <w:sz w:val="20"/>
                <w:szCs w:val="20"/>
              </w:rPr>
            </w:pPr>
            <w:r w:rsidRPr="00AA3EA2">
              <w:rPr>
                <w:sz w:val="20"/>
                <w:szCs w:val="20"/>
              </w:rPr>
              <w:t>Начальник службы бронирования, приема и размещения</w:t>
            </w:r>
          </w:p>
        </w:tc>
        <w:tc>
          <w:tcPr>
            <w:tcW w:w="4399" w:type="dxa"/>
            <w:vAlign w:val="center"/>
          </w:tcPr>
          <w:p w:rsidR="00852C49" w:rsidRPr="00AA3EA2" w:rsidRDefault="00852C49" w:rsidP="00AA3EA2">
            <w:pPr>
              <w:spacing w:line="360" w:lineRule="auto"/>
              <w:ind w:firstLine="0"/>
              <w:rPr>
                <w:sz w:val="20"/>
                <w:szCs w:val="20"/>
              </w:rPr>
            </w:pPr>
            <w:r w:rsidRPr="00AA3EA2">
              <w:rPr>
                <w:sz w:val="20"/>
                <w:szCs w:val="20"/>
              </w:rPr>
              <w:t>Руководит работой службы приема и</w:t>
            </w:r>
            <w:r w:rsidR="00550DCF" w:rsidRPr="00AA3EA2">
              <w:rPr>
                <w:sz w:val="20"/>
                <w:szCs w:val="20"/>
              </w:rPr>
              <w:t xml:space="preserve"> </w:t>
            </w:r>
            <w:r w:rsidRPr="00AA3EA2">
              <w:rPr>
                <w:sz w:val="20"/>
                <w:szCs w:val="20"/>
              </w:rPr>
              <w:t>размещения, решает все вопросы, возникающие между персоналом и гостями; ведет учет и готовит ответы на письма и жалобы граждан, поступающие в гостиницу по вопросам приема и размещения, контролирует соблюдение пропускного и паспортно-визового режима</w:t>
            </w:r>
          </w:p>
        </w:tc>
        <w:tc>
          <w:tcPr>
            <w:tcW w:w="2977" w:type="dxa"/>
            <w:vAlign w:val="center"/>
          </w:tcPr>
          <w:p w:rsidR="00852C49" w:rsidRPr="00AA3EA2" w:rsidRDefault="00852C49" w:rsidP="00AA3EA2">
            <w:pPr>
              <w:spacing w:line="360" w:lineRule="auto"/>
              <w:ind w:firstLine="0"/>
              <w:rPr>
                <w:sz w:val="20"/>
                <w:szCs w:val="20"/>
              </w:rPr>
            </w:pPr>
            <w:r w:rsidRPr="00AA3EA2">
              <w:rPr>
                <w:sz w:val="20"/>
                <w:szCs w:val="20"/>
              </w:rPr>
              <w:t>Функция реализуется полностью, но наблюдается дублирование функций с главным администратором</w:t>
            </w:r>
          </w:p>
        </w:tc>
      </w:tr>
      <w:tr w:rsidR="00852C49" w:rsidRPr="00550DCF">
        <w:tc>
          <w:tcPr>
            <w:tcW w:w="2169" w:type="dxa"/>
            <w:vAlign w:val="center"/>
          </w:tcPr>
          <w:p w:rsidR="00852C49" w:rsidRPr="00AA3EA2" w:rsidRDefault="00852C49" w:rsidP="00AA3EA2">
            <w:pPr>
              <w:spacing w:line="360" w:lineRule="auto"/>
              <w:ind w:firstLine="0"/>
              <w:rPr>
                <w:sz w:val="20"/>
                <w:szCs w:val="20"/>
              </w:rPr>
            </w:pPr>
            <w:r w:rsidRPr="00AA3EA2">
              <w:rPr>
                <w:sz w:val="20"/>
                <w:szCs w:val="20"/>
              </w:rPr>
              <w:t>Начальник службы управления персоналом</w:t>
            </w:r>
          </w:p>
        </w:tc>
        <w:tc>
          <w:tcPr>
            <w:tcW w:w="4399" w:type="dxa"/>
            <w:vAlign w:val="center"/>
          </w:tcPr>
          <w:p w:rsidR="00852C49" w:rsidRPr="00AA3EA2" w:rsidRDefault="00852C49" w:rsidP="00AA3EA2">
            <w:pPr>
              <w:spacing w:line="360" w:lineRule="auto"/>
              <w:ind w:firstLine="0"/>
              <w:rPr>
                <w:sz w:val="20"/>
                <w:szCs w:val="20"/>
              </w:rPr>
            </w:pPr>
            <w:r w:rsidRPr="00AA3EA2">
              <w:rPr>
                <w:sz w:val="20"/>
                <w:szCs w:val="20"/>
              </w:rPr>
              <w:t>Разрабатывает кадровую политику гостиницы: подбор, разработка программ стимулирования, обучение и развитие персонала</w:t>
            </w:r>
          </w:p>
        </w:tc>
        <w:tc>
          <w:tcPr>
            <w:tcW w:w="2977" w:type="dxa"/>
            <w:vAlign w:val="center"/>
          </w:tcPr>
          <w:p w:rsidR="00852C49" w:rsidRPr="00AA3EA2" w:rsidRDefault="00852C49" w:rsidP="00AA3EA2">
            <w:pPr>
              <w:spacing w:line="360" w:lineRule="auto"/>
              <w:ind w:firstLine="0"/>
              <w:rPr>
                <w:sz w:val="20"/>
                <w:szCs w:val="20"/>
              </w:rPr>
            </w:pPr>
            <w:r w:rsidRPr="00AA3EA2">
              <w:rPr>
                <w:sz w:val="20"/>
                <w:szCs w:val="20"/>
              </w:rPr>
              <w:t>Функция реализуется</w:t>
            </w:r>
            <w:r w:rsidR="00550DCF" w:rsidRPr="00AA3EA2">
              <w:rPr>
                <w:sz w:val="20"/>
                <w:szCs w:val="20"/>
              </w:rPr>
              <w:t xml:space="preserve"> </w:t>
            </w:r>
            <w:r w:rsidRPr="00AA3EA2">
              <w:rPr>
                <w:sz w:val="20"/>
                <w:szCs w:val="20"/>
              </w:rPr>
              <w:t>на низком уровне: программы стимулирование персонала не эффективны, плохо организованно обучение, нет перспектив карьерного</w:t>
            </w:r>
            <w:r w:rsidR="00550DCF" w:rsidRPr="00AA3EA2">
              <w:rPr>
                <w:sz w:val="20"/>
                <w:szCs w:val="20"/>
              </w:rPr>
              <w:t xml:space="preserve"> </w:t>
            </w:r>
            <w:r w:rsidRPr="00AA3EA2">
              <w:rPr>
                <w:sz w:val="20"/>
                <w:szCs w:val="20"/>
              </w:rPr>
              <w:t>роста. Высокая текучесть кадров</w:t>
            </w:r>
          </w:p>
        </w:tc>
      </w:tr>
      <w:tr w:rsidR="00852C49" w:rsidRPr="00550DCF">
        <w:tc>
          <w:tcPr>
            <w:tcW w:w="2169" w:type="dxa"/>
            <w:vAlign w:val="center"/>
          </w:tcPr>
          <w:p w:rsidR="00852C49" w:rsidRPr="00AA3EA2" w:rsidRDefault="00852C49" w:rsidP="00AA3EA2">
            <w:pPr>
              <w:spacing w:line="360" w:lineRule="auto"/>
              <w:ind w:firstLine="0"/>
              <w:rPr>
                <w:sz w:val="20"/>
                <w:szCs w:val="20"/>
              </w:rPr>
            </w:pPr>
            <w:r w:rsidRPr="00AA3EA2">
              <w:rPr>
                <w:sz w:val="20"/>
                <w:szCs w:val="20"/>
              </w:rPr>
              <w:t>Начальник службы номерного фонда</w:t>
            </w:r>
          </w:p>
        </w:tc>
        <w:tc>
          <w:tcPr>
            <w:tcW w:w="4399" w:type="dxa"/>
            <w:vAlign w:val="center"/>
          </w:tcPr>
          <w:p w:rsidR="00852C49" w:rsidRPr="00AA3EA2" w:rsidRDefault="00852C49" w:rsidP="00AA3EA2">
            <w:pPr>
              <w:spacing w:line="360" w:lineRule="auto"/>
              <w:ind w:firstLine="0"/>
              <w:rPr>
                <w:sz w:val="20"/>
                <w:szCs w:val="20"/>
              </w:rPr>
            </w:pPr>
            <w:r w:rsidRPr="00AA3EA2">
              <w:rPr>
                <w:sz w:val="20"/>
                <w:szCs w:val="20"/>
              </w:rPr>
              <w:t>Краткосрочное планирование и оперативное управление деятельностью подразделения</w:t>
            </w:r>
          </w:p>
        </w:tc>
        <w:tc>
          <w:tcPr>
            <w:tcW w:w="2977" w:type="dxa"/>
            <w:vAlign w:val="center"/>
          </w:tcPr>
          <w:p w:rsidR="00852C49" w:rsidRPr="00AA3EA2" w:rsidRDefault="00852C49" w:rsidP="00AA3EA2">
            <w:pPr>
              <w:spacing w:line="360" w:lineRule="auto"/>
              <w:ind w:firstLine="0"/>
              <w:rPr>
                <w:sz w:val="20"/>
                <w:szCs w:val="20"/>
              </w:rPr>
            </w:pPr>
            <w:r w:rsidRPr="00AA3EA2">
              <w:rPr>
                <w:sz w:val="20"/>
                <w:szCs w:val="20"/>
              </w:rPr>
              <w:t>Функция реализуется полностью, но происходит дублирования функций с координатором</w:t>
            </w:r>
          </w:p>
        </w:tc>
      </w:tr>
    </w:tbl>
    <w:tbl>
      <w:tblPr>
        <w:tblpPr w:leftFromText="180" w:rightFromText="180" w:vertAnchor="text" w:tblpX="34" w:tblpY="2"/>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6"/>
        <w:gridCol w:w="4427"/>
        <w:gridCol w:w="2982"/>
      </w:tblGrid>
      <w:tr w:rsidR="00852C49" w:rsidRPr="00550DCF">
        <w:tc>
          <w:tcPr>
            <w:tcW w:w="2166" w:type="dxa"/>
            <w:vAlign w:val="center"/>
          </w:tcPr>
          <w:p w:rsidR="00852C49" w:rsidRPr="00AA3EA2" w:rsidRDefault="00852C49" w:rsidP="00AA3EA2">
            <w:pPr>
              <w:spacing w:line="360" w:lineRule="auto"/>
              <w:ind w:firstLine="0"/>
              <w:rPr>
                <w:sz w:val="20"/>
                <w:szCs w:val="20"/>
              </w:rPr>
            </w:pPr>
            <w:r w:rsidRPr="00AA3EA2">
              <w:rPr>
                <w:sz w:val="20"/>
                <w:szCs w:val="20"/>
              </w:rPr>
              <w:t>Начальник службы безопасности</w:t>
            </w:r>
          </w:p>
        </w:tc>
        <w:tc>
          <w:tcPr>
            <w:tcW w:w="4427" w:type="dxa"/>
            <w:vAlign w:val="center"/>
          </w:tcPr>
          <w:p w:rsidR="00852C49" w:rsidRPr="00AA3EA2" w:rsidRDefault="00852C49" w:rsidP="00AA3EA2">
            <w:pPr>
              <w:spacing w:line="360" w:lineRule="auto"/>
              <w:ind w:firstLine="0"/>
              <w:rPr>
                <w:sz w:val="20"/>
                <w:szCs w:val="20"/>
              </w:rPr>
            </w:pPr>
            <w:r w:rsidRPr="00AA3EA2">
              <w:rPr>
                <w:sz w:val="20"/>
                <w:szCs w:val="20"/>
              </w:rPr>
              <w:t>Обеспечение безопасности гостей и их собственности</w:t>
            </w:r>
          </w:p>
        </w:tc>
        <w:tc>
          <w:tcPr>
            <w:tcW w:w="2982" w:type="dxa"/>
            <w:vAlign w:val="center"/>
          </w:tcPr>
          <w:p w:rsidR="00852C49" w:rsidRPr="00AA3EA2" w:rsidRDefault="00852C49" w:rsidP="00AA3EA2">
            <w:pPr>
              <w:spacing w:line="360" w:lineRule="auto"/>
              <w:ind w:firstLine="0"/>
              <w:rPr>
                <w:sz w:val="20"/>
                <w:szCs w:val="20"/>
              </w:rPr>
            </w:pPr>
            <w:r w:rsidRPr="00AA3EA2">
              <w:rPr>
                <w:sz w:val="20"/>
                <w:szCs w:val="20"/>
              </w:rPr>
              <w:t>Функция реализуется полностью</w:t>
            </w:r>
          </w:p>
        </w:tc>
      </w:tr>
      <w:tr w:rsidR="00852C49" w:rsidRPr="00550DCF">
        <w:tc>
          <w:tcPr>
            <w:tcW w:w="2166" w:type="dxa"/>
            <w:vAlign w:val="center"/>
          </w:tcPr>
          <w:p w:rsidR="00852C49" w:rsidRPr="00AA3EA2" w:rsidRDefault="00852C49" w:rsidP="00AA3EA2">
            <w:pPr>
              <w:spacing w:line="360" w:lineRule="auto"/>
              <w:ind w:firstLine="0"/>
              <w:rPr>
                <w:sz w:val="20"/>
                <w:szCs w:val="20"/>
              </w:rPr>
            </w:pPr>
            <w:r w:rsidRPr="00AA3EA2">
              <w:rPr>
                <w:sz w:val="20"/>
                <w:szCs w:val="20"/>
              </w:rPr>
              <w:t>Главный бухгалтер</w:t>
            </w:r>
          </w:p>
        </w:tc>
        <w:tc>
          <w:tcPr>
            <w:tcW w:w="4427" w:type="dxa"/>
            <w:vAlign w:val="center"/>
          </w:tcPr>
          <w:p w:rsidR="00852C49" w:rsidRPr="00AA3EA2" w:rsidRDefault="00852C49" w:rsidP="00AA3EA2">
            <w:pPr>
              <w:spacing w:line="360" w:lineRule="auto"/>
              <w:ind w:firstLine="0"/>
              <w:rPr>
                <w:sz w:val="20"/>
                <w:szCs w:val="20"/>
              </w:rPr>
            </w:pPr>
            <w:r w:rsidRPr="00AA3EA2">
              <w:rPr>
                <w:sz w:val="20"/>
                <w:szCs w:val="20"/>
              </w:rPr>
              <w:t>Организация и ведение бухучета, уплата налогов, составление и сдача бухгалтерской отчетности, работа с банком, выплата заработной платы</w:t>
            </w:r>
          </w:p>
        </w:tc>
        <w:tc>
          <w:tcPr>
            <w:tcW w:w="2982" w:type="dxa"/>
            <w:vAlign w:val="center"/>
          </w:tcPr>
          <w:p w:rsidR="00852C49" w:rsidRPr="00AA3EA2" w:rsidRDefault="00852C49" w:rsidP="00AA3EA2">
            <w:pPr>
              <w:spacing w:line="360" w:lineRule="auto"/>
              <w:ind w:firstLine="0"/>
              <w:rPr>
                <w:sz w:val="20"/>
                <w:szCs w:val="20"/>
              </w:rPr>
            </w:pPr>
            <w:r w:rsidRPr="00AA3EA2">
              <w:rPr>
                <w:sz w:val="20"/>
                <w:szCs w:val="20"/>
              </w:rPr>
              <w:t>Функция реализуется в полной мере</w:t>
            </w:r>
          </w:p>
        </w:tc>
      </w:tr>
      <w:tr w:rsidR="00852C49" w:rsidRPr="00550DCF">
        <w:trPr>
          <w:trHeight w:val="70"/>
        </w:trPr>
        <w:tc>
          <w:tcPr>
            <w:tcW w:w="2166" w:type="dxa"/>
            <w:vAlign w:val="center"/>
          </w:tcPr>
          <w:p w:rsidR="00852C49" w:rsidRPr="00AA3EA2" w:rsidRDefault="00852C49" w:rsidP="00AA3EA2">
            <w:pPr>
              <w:spacing w:line="360" w:lineRule="auto"/>
              <w:ind w:firstLine="0"/>
              <w:rPr>
                <w:sz w:val="20"/>
                <w:szCs w:val="20"/>
              </w:rPr>
            </w:pPr>
            <w:r w:rsidRPr="00AA3EA2">
              <w:rPr>
                <w:sz w:val="20"/>
                <w:szCs w:val="20"/>
              </w:rPr>
              <w:t>Начальник службы питания</w:t>
            </w:r>
          </w:p>
        </w:tc>
        <w:tc>
          <w:tcPr>
            <w:tcW w:w="4427" w:type="dxa"/>
            <w:vAlign w:val="center"/>
          </w:tcPr>
          <w:p w:rsidR="00852C49" w:rsidRPr="00AA3EA2" w:rsidRDefault="00852C49" w:rsidP="00AA3EA2">
            <w:pPr>
              <w:spacing w:line="360" w:lineRule="auto"/>
              <w:ind w:firstLine="0"/>
              <w:rPr>
                <w:sz w:val="20"/>
                <w:szCs w:val="20"/>
              </w:rPr>
            </w:pPr>
            <w:r w:rsidRPr="00AA3EA2">
              <w:rPr>
                <w:sz w:val="20"/>
                <w:szCs w:val="20"/>
              </w:rPr>
              <w:t>Составляет меню, распределяет по участкам обслуживающий персонал, контролирует качество готовой продукции и обслуживания</w:t>
            </w:r>
          </w:p>
        </w:tc>
        <w:tc>
          <w:tcPr>
            <w:tcW w:w="2982" w:type="dxa"/>
            <w:vAlign w:val="center"/>
          </w:tcPr>
          <w:p w:rsidR="00852C49" w:rsidRPr="00AA3EA2" w:rsidRDefault="00852C49" w:rsidP="00AA3EA2">
            <w:pPr>
              <w:spacing w:line="360" w:lineRule="auto"/>
              <w:ind w:firstLine="0"/>
              <w:rPr>
                <w:sz w:val="20"/>
                <w:szCs w:val="20"/>
              </w:rPr>
            </w:pPr>
            <w:r w:rsidRPr="00AA3EA2">
              <w:rPr>
                <w:sz w:val="20"/>
                <w:szCs w:val="20"/>
              </w:rPr>
              <w:t>Функция реализуется полностью</w:t>
            </w:r>
          </w:p>
        </w:tc>
      </w:tr>
      <w:tr w:rsidR="00852C49" w:rsidRPr="00550DCF">
        <w:trPr>
          <w:trHeight w:val="263"/>
        </w:trPr>
        <w:tc>
          <w:tcPr>
            <w:tcW w:w="2166" w:type="dxa"/>
            <w:vAlign w:val="center"/>
          </w:tcPr>
          <w:p w:rsidR="00852C49" w:rsidRPr="00AA3EA2" w:rsidRDefault="00852C49" w:rsidP="00AA3EA2">
            <w:pPr>
              <w:spacing w:line="360" w:lineRule="auto"/>
              <w:ind w:firstLine="0"/>
              <w:rPr>
                <w:kern w:val="32"/>
                <w:sz w:val="20"/>
                <w:szCs w:val="20"/>
              </w:rPr>
            </w:pPr>
            <w:r w:rsidRPr="00AA3EA2">
              <w:rPr>
                <w:kern w:val="32"/>
                <w:sz w:val="20"/>
                <w:szCs w:val="20"/>
              </w:rPr>
              <w:t>Начальник службы снабжения</w:t>
            </w:r>
          </w:p>
          <w:p w:rsidR="00852C49" w:rsidRPr="00AA3EA2" w:rsidRDefault="00852C49" w:rsidP="00AA3EA2">
            <w:pPr>
              <w:spacing w:line="360" w:lineRule="auto"/>
              <w:ind w:firstLine="0"/>
              <w:rPr>
                <w:sz w:val="20"/>
                <w:szCs w:val="20"/>
              </w:rPr>
            </w:pPr>
          </w:p>
        </w:tc>
        <w:tc>
          <w:tcPr>
            <w:tcW w:w="4427" w:type="dxa"/>
            <w:vAlign w:val="center"/>
          </w:tcPr>
          <w:p w:rsidR="00852C49" w:rsidRPr="00AA3EA2" w:rsidRDefault="00852C49" w:rsidP="00AA3EA2">
            <w:pPr>
              <w:spacing w:line="360" w:lineRule="auto"/>
              <w:ind w:firstLine="0"/>
              <w:rPr>
                <w:sz w:val="20"/>
                <w:szCs w:val="20"/>
              </w:rPr>
            </w:pPr>
            <w:r w:rsidRPr="00AA3EA2">
              <w:rPr>
                <w:sz w:val="20"/>
                <w:szCs w:val="20"/>
              </w:rPr>
              <w:t>Обеспечивает закупку и поставку нужных товаров требуемого качества по разумной цене в нужное время</w:t>
            </w:r>
          </w:p>
        </w:tc>
        <w:tc>
          <w:tcPr>
            <w:tcW w:w="2982" w:type="dxa"/>
            <w:vAlign w:val="center"/>
          </w:tcPr>
          <w:p w:rsidR="00852C49" w:rsidRPr="00AA3EA2" w:rsidRDefault="00852C49" w:rsidP="00AA3EA2">
            <w:pPr>
              <w:spacing w:line="360" w:lineRule="auto"/>
              <w:ind w:firstLine="0"/>
              <w:rPr>
                <w:sz w:val="20"/>
                <w:szCs w:val="20"/>
              </w:rPr>
            </w:pPr>
            <w:r w:rsidRPr="00AA3EA2">
              <w:rPr>
                <w:sz w:val="20"/>
                <w:szCs w:val="20"/>
              </w:rPr>
              <w:t>Функция реализуется полностью</w:t>
            </w:r>
          </w:p>
        </w:tc>
      </w:tr>
      <w:tr w:rsidR="00852C49" w:rsidRPr="00550DCF">
        <w:trPr>
          <w:trHeight w:val="262"/>
        </w:trPr>
        <w:tc>
          <w:tcPr>
            <w:tcW w:w="2166" w:type="dxa"/>
            <w:vAlign w:val="center"/>
          </w:tcPr>
          <w:p w:rsidR="00852C49" w:rsidRPr="00AA3EA2" w:rsidRDefault="00852C49" w:rsidP="00AA3EA2">
            <w:pPr>
              <w:spacing w:line="360" w:lineRule="auto"/>
              <w:ind w:firstLine="0"/>
              <w:rPr>
                <w:sz w:val="20"/>
                <w:szCs w:val="20"/>
              </w:rPr>
            </w:pPr>
            <w:r w:rsidRPr="00AA3EA2">
              <w:rPr>
                <w:kern w:val="32"/>
                <w:sz w:val="20"/>
                <w:szCs w:val="20"/>
              </w:rPr>
              <w:t>Старший менеджер службы маркетинга и продаж</w:t>
            </w:r>
          </w:p>
        </w:tc>
        <w:tc>
          <w:tcPr>
            <w:tcW w:w="4427" w:type="dxa"/>
            <w:vAlign w:val="center"/>
          </w:tcPr>
          <w:p w:rsidR="00852C49" w:rsidRPr="00AA3EA2" w:rsidRDefault="00852C49" w:rsidP="00AA3EA2">
            <w:pPr>
              <w:shd w:val="clear" w:color="auto" w:fill="FFFFFF"/>
              <w:tabs>
                <w:tab w:val="left" w:pos="605"/>
              </w:tabs>
              <w:spacing w:line="360" w:lineRule="auto"/>
              <w:ind w:firstLine="0"/>
              <w:rPr>
                <w:sz w:val="20"/>
                <w:szCs w:val="20"/>
              </w:rPr>
            </w:pPr>
            <w:r w:rsidRPr="00AA3EA2">
              <w:rPr>
                <w:sz w:val="20"/>
                <w:szCs w:val="20"/>
              </w:rPr>
              <w:t>Разработка маркетинговой стратегии,</w:t>
            </w:r>
            <w:r w:rsidRPr="00AA3EA2">
              <w:rPr>
                <w:sz w:val="20"/>
                <w:szCs w:val="20"/>
              </w:rPr>
              <w:br/>
              <w:t>общее руководство и координация деятельности в области маркетинга и продаж</w:t>
            </w:r>
          </w:p>
        </w:tc>
        <w:tc>
          <w:tcPr>
            <w:tcW w:w="2982" w:type="dxa"/>
            <w:vAlign w:val="center"/>
          </w:tcPr>
          <w:p w:rsidR="00852C49" w:rsidRPr="00AA3EA2" w:rsidRDefault="00852C49" w:rsidP="00AA3EA2">
            <w:pPr>
              <w:spacing w:line="360" w:lineRule="auto"/>
              <w:ind w:firstLine="0"/>
              <w:rPr>
                <w:sz w:val="20"/>
                <w:szCs w:val="20"/>
              </w:rPr>
            </w:pPr>
            <w:r w:rsidRPr="00AA3EA2">
              <w:rPr>
                <w:sz w:val="20"/>
                <w:szCs w:val="20"/>
              </w:rPr>
              <w:t xml:space="preserve"> Функция реализуется неудовлетворительно.</w:t>
            </w:r>
          </w:p>
        </w:tc>
      </w:tr>
      <w:tr w:rsidR="00852C49" w:rsidRPr="00550DCF">
        <w:trPr>
          <w:trHeight w:val="262"/>
        </w:trPr>
        <w:tc>
          <w:tcPr>
            <w:tcW w:w="2166" w:type="dxa"/>
            <w:vAlign w:val="center"/>
          </w:tcPr>
          <w:p w:rsidR="00852C49" w:rsidRPr="00AA3EA2" w:rsidRDefault="00852C49" w:rsidP="00AA3EA2">
            <w:pPr>
              <w:spacing w:line="360" w:lineRule="auto"/>
              <w:ind w:firstLine="0"/>
              <w:rPr>
                <w:sz w:val="20"/>
                <w:szCs w:val="20"/>
              </w:rPr>
            </w:pPr>
            <w:r w:rsidRPr="00AA3EA2">
              <w:rPr>
                <w:kern w:val="32"/>
                <w:sz w:val="20"/>
                <w:szCs w:val="20"/>
              </w:rPr>
              <w:t>Начальник инженерно-технической службы</w:t>
            </w:r>
          </w:p>
        </w:tc>
        <w:tc>
          <w:tcPr>
            <w:tcW w:w="4427" w:type="dxa"/>
            <w:vAlign w:val="center"/>
          </w:tcPr>
          <w:p w:rsidR="00852C49" w:rsidRPr="00AA3EA2" w:rsidRDefault="00852C49" w:rsidP="00AA3EA2">
            <w:pPr>
              <w:spacing w:line="360" w:lineRule="auto"/>
              <w:ind w:firstLine="0"/>
              <w:rPr>
                <w:sz w:val="20"/>
                <w:szCs w:val="20"/>
              </w:rPr>
            </w:pPr>
            <w:r w:rsidRPr="00AA3EA2">
              <w:rPr>
                <w:sz w:val="20"/>
                <w:szCs w:val="20"/>
              </w:rPr>
              <w:t>Мониторинг технического состояния отеля, контроль за техникой безопасности</w:t>
            </w:r>
          </w:p>
        </w:tc>
        <w:tc>
          <w:tcPr>
            <w:tcW w:w="2982" w:type="dxa"/>
            <w:vAlign w:val="center"/>
          </w:tcPr>
          <w:p w:rsidR="00852C49" w:rsidRPr="00AA3EA2" w:rsidRDefault="00852C49" w:rsidP="00AA3EA2">
            <w:pPr>
              <w:spacing w:line="360" w:lineRule="auto"/>
              <w:ind w:firstLine="0"/>
              <w:rPr>
                <w:sz w:val="20"/>
                <w:szCs w:val="20"/>
              </w:rPr>
            </w:pPr>
            <w:r w:rsidRPr="00AA3EA2">
              <w:rPr>
                <w:sz w:val="20"/>
                <w:szCs w:val="20"/>
              </w:rPr>
              <w:t>Функция реализуется полностью</w:t>
            </w:r>
          </w:p>
        </w:tc>
      </w:tr>
    </w:tbl>
    <w:p w:rsidR="00852C49" w:rsidRPr="00550DCF" w:rsidRDefault="00AA3EA2" w:rsidP="00550DCF">
      <w:pPr>
        <w:spacing w:line="360" w:lineRule="auto"/>
        <w:ind w:firstLine="709"/>
        <w:rPr>
          <w:sz w:val="28"/>
          <w:szCs w:val="28"/>
        </w:rPr>
      </w:pPr>
      <w:r>
        <w:rPr>
          <w:sz w:val="28"/>
          <w:szCs w:val="28"/>
        </w:rPr>
        <w:br w:type="page"/>
        <w:t>Приложение Е</w:t>
      </w:r>
    </w:p>
    <w:p w:rsidR="00AA3EA2" w:rsidRDefault="00AA3EA2"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Основные «разры</w:t>
      </w:r>
      <w:r w:rsidR="00AA3EA2">
        <w:rPr>
          <w:sz w:val="28"/>
          <w:szCs w:val="28"/>
        </w:rPr>
        <w:t>вы» в организационной структуре</w:t>
      </w:r>
    </w:p>
    <w:tbl>
      <w:tblPr>
        <w:tblW w:w="93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751"/>
        <w:gridCol w:w="2862"/>
      </w:tblGrid>
      <w:tr w:rsidR="00852C49" w:rsidRPr="00550DCF">
        <w:tc>
          <w:tcPr>
            <w:tcW w:w="3692" w:type="dxa"/>
            <w:vAlign w:val="center"/>
          </w:tcPr>
          <w:p w:rsidR="00852C49" w:rsidRPr="00AA3EA2" w:rsidRDefault="00852C49" w:rsidP="00AA3EA2">
            <w:pPr>
              <w:spacing w:line="360" w:lineRule="auto"/>
              <w:ind w:firstLine="0"/>
              <w:rPr>
                <w:sz w:val="20"/>
                <w:szCs w:val="20"/>
              </w:rPr>
            </w:pPr>
            <w:r w:rsidRPr="00AA3EA2">
              <w:rPr>
                <w:sz w:val="20"/>
                <w:szCs w:val="20"/>
              </w:rPr>
              <w:t>«Разрыв»</w:t>
            </w:r>
          </w:p>
        </w:tc>
        <w:tc>
          <w:tcPr>
            <w:tcW w:w="2751" w:type="dxa"/>
            <w:vAlign w:val="center"/>
          </w:tcPr>
          <w:p w:rsidR="00852C49" w:rsidRPr="00AA3EA2" w:rsidRDefault="00852C49" w:rsidP="00AA3EA2">
            <w:pPr>
              <w:spacing w:line="360" w:lineRule="auto"/>
              <w:ind w:firstLine="0"/>
              <w:rPr>
                <w:sz w:val="20"/>
                <w:szCs w:val="20"/>
              </w:rPr>
            </w:pPr>
            <w:r w:rsidRPr="00AA3EA2">
              <w:rPr>
                <w:sz w:val="20"/>
                <w:szCs w:val="20"/>
              </w:rPr>
              <w:t>Возможные</w:t>
            </w:r>
            <w:r w:rsidR="00AA3EA2" w:rsidRPr="00AA3EA2">
              <w:rPr>
                <w:sz w:val="20"/>
                <w:szCs w:val="20"/>
              </w:rPr>
              <w:t xml:space="preserve"> </w:t>
            </w:r>
            <w:r w:rsidRPr="00AA3EA2">
              <w:rPr>
                <w:sz w:val="20"/>
                <w:szCs w:val="20"/>
              </w:rPr>
              <w:t>позитивные моменты</w:t>
            </w:r>
          </w:p>
        </w:tc>
        <w:tc>
          <w:tcPr>
            <w:tcW w:w="2862" w:type="dxa"/>
            <w:vAlign w:val="center"/>
          </w:tcPr>
          <w:p w:rsidR="00852C49" w:rsidRPr="00AA3EA2" w:rsidRDefault="00852C49" w:rsidP="00AA3EA2">
            <w:pPr>
              <w:spacing w:line="360" w:lineRule="auto"/>
              <w:ind w:firstLine="0"/>
              <w:rPr>
                <w:sz w:val="20"/>
                <w:szCs w:val="20"/>
              </w:rPr>
            </w:pPr>
            <w:r w:rsidRPr="00AA3EA2">
              <w:rPr>
                <w:sz w:val="20"/>
                <w:szCs w:val="20"/>
              </w:rPr>
              <w:t>Возможные</w:t>
            </w:r>
            <w:r w:rsidR="00AA3EA2" w:rsidRPr="00AA3EA2">
              <w:rPr>
                <w:sz w:val="20"/>
                <w:szCs w:val="20"/>
              </w:rPr>
              <w:t xml:space="preserve"> </w:t>
            </w:r>
            <w:r w:rsidRPr="00AA3EA2">
              <w:rPr>
                <w:sz w:val="20"/>
                <w:szCs w:val="20"/>
              </w:rPr>
              <w:t>негативные моменты</w:t>
            </w:r>
          </w:p>
        </w:tc>
      </w:tr>
      <w:tr w:rsidR="00852C49" w:rsidRPr="00550DCF">
        <w:trPr>
          <w:trHeight w:val="365"/>
        </w:trPr>
        <w:tc>
          <w:tcPr>
            <w:tcW w:w="3692" w:type="dxa"/>
            <w:vAlign w:val="center"/>
          </w:tcPr>
          <w:p w:rsidR="00852C49" w:rsidRPr="00AA3EA2" w:rsidRDefault="00852C49" w:rsidP="00AA3EA2">
            <w:pPr>
              <w:spacing w:line="360" w:lineRule="auto"/>
              <w:ind w:firstLine="0"/>
              <w:rPr>
                <w:sz w:val="20"/>
                <w:szCs w:val="20"/>
              </w:rPr>
            </w:pPr>
            <w:r w:rsidRPr="00AA3EA2">
              <w:rPr>
                <w:sz w:val="20"/>
                <w:szCs w:val="20"/>
              </w:rPr>
              <w:t>1</w:t>
            </w:r>
          </w:p>
        </w:tc>
        <w:tc>
          <w:tcPr>
            <w:tcW w:w="2751" w:type="dxa"/>
            <w:vAlign w:val="center"/>
          </w:tcPr>
          <w:p w:rsidR="00852C49" w:rsidRPr="00AA3EA2" w:rsidRDefault="00852C49" w:rsidP="00AA3EA2">
            <w:pPr>
              <w:spacing w:line="360" w:lineRule="auto"/>
              <w:ind w:firstLine="0"/>
              <w:rPr>
                <w:sz w:val="20"/>
                <w:szCs w:val="20"/>
              </w:rPr>
            </w:pPr>
            <w:r w:rsidRPr="00AA3EA2">
              <w:rPr>
                <w:sz w:val="20"/>
                <w:szCs w:val="20"/>
              </w:rPr>
              <w:t>2</w:t>
            </w:r>
          </w:p>
        </w:tc>
        <w:tc>
          <w:tcPr>
            <w:tcW w:w="2862" w:type="dxa"/>
            <w:vAlign w:val="center"/>
          </w:tcPr>
          <w:p w:rsidR="00852C49" w:rsidRPr="00AA3EA2" w:rsidRDefault="00852C49" w:rsidP="00AA3EA2">
            <w:pPr>
              <w:spacing w:line="360" w:lineRule="auto"/>
              <w:ind w:firstLine="0"/>
              <w:rPr>
                <w:sz w:val="20"/>
                <w:szCs w:val="20"/>
              </w:rPr>
            </w:pPr>
            <w:r w:rsidRPr="00AA3EA2">
              <w:rPr>
                <w:sz w:val="20"/>
                <w:szCs w:val="20"/>
              </w:rPr>
              <w:t>3</w:t>
            </w:r>
          </w:p>
        </w:tc>
      </w:tr>
      <w:tr w:rsidR="00852C49" w:rsidRPr="00550DCF">
        <w:tc>
          <w:tcPr>
            <w:tcW w:w="3692" w:type="dxa"/>
            <w:vAlign w:val="center"/>
          </w:tcPr>
          <w:p w:rsidR="00852C49" w:rsidRPr="00AA3EA2" w:rsidRDefault="00852C49" w:rsidP="00AA3EA2">
            <w:pPr>
              <w:spacing w:line="360" w:lineRule="auto"/>
              <w:ind w:firstLine="0"/>
              <w:rPr>
                <w:sz w:val="20"/>
                <w:szCs w:val="20"/>
              </w:rPr>
            </w:pPr>
            <w:r w:rsidRPr="00AA3EA2">
              <w:rPr>
                <w:sz w:val="20"/>
                <w:szCs w:val="20"/>
              </w:rPr>
              <w:t>Диапазоны ответственности четко не определены и вследствие этого частично пересекаются, а некоторые функции не выполняются. наблюдаются несвойственные данным подразделениям функции. При этом, сопоставляя с количеством персонала занятого выполнением этих функций можно отметить, что наблюдается перегрузка сотрудников отделов излишними функциями. Это замедляет работу сотрудников, ухудшая качество обслуживания гостей.</w:t>
            </w:r>
          </w:p>
        </w:tc>
        <w:tc>
          <w:tcPr>
            <w:tcW w:w="2751" w:type="dxa"/>
            <w:vAlign w:val="center"/>
          </w:tcPr>
          <w:p w:rsidR="00852C49" w:rsidRPr="00AA3EA2" w:rsidRDefault="00852C49" w:rsidP="00AA3EA2">
            <w:pPr>
              <w:spacing w:line="360" w:lineRule="auto"/>
              <w:ind w:firstLine="0"/>
              <w:rPr>
                <w:sz w:val="20"/>
                <w:szCs w:val="20"/>
              </w:rPr>
            </w:pPr>
            <w:r w:rsidRPr="00AA3EA2">
              <w:rPr>
                <w:sz w:val="20"/>
                <w:szCs w:val="20"/>
              </w:rPr>
              <w:t>Возможна оперативная взаимозаменяемость.</w:t>
            </w:r>
          </w:p>
        </w:tc>
        <w:tc>
          <w:tcPr>
            <w:tcW w:w="2862" w:type="dxa"/>
            <w:vAlign w:val="center"/>
          </w:tcPr>
          <w:p w:rsidR="00852C49" w:rsidRPr="00AA3EA2" w:rsidRDefault="00852C49" w:rsidP="00AA3EA2">
            <w:pPr>
              <w:spacing w:line="360" w:lineRule="auto"/>
              <w:ind w:firstLine="0"/>
              <w:rPr>
                <w:sz w:val="20"/>
                <w:szCs w:val="20"/>
              </w:rPr>
            </w:pPr>
            <w:r w:rsidRPr="00AA3EA2">
              <w:rPr>
                <w:sz w:val="20"/>
                <w:szCs w:val="20"/>
              </w:rPr>
              <w:t>Уход от ответственности за принятые решения.</w:t>
            </w:r>
          </w:p>
          <w:p w:rsidR="00852C49" w:rsidRPr="00AA3EA2" w:rsidRDefault="00852C49" w:rsidP="00AA3EA2">
            <w:pPr>
              <w:spacing w:line="360" w:lineRule="auto"/>
              <w:ind w:firstLine="0"/>
              <w:rPr>
                <w:sz w:val="20"/>
                <w:szCs w:val="20"/>
              </w:rPr>
            </w:pPr>
            <w:r w:rsidRPr="00AA3EA2">
              <w:rPr>
                <w:sz w:val="20"/>
                <w:szCs w:val="20"/>
              </w:rPr>
              <w:t>Часть руководителей перегружена и наоборот.</w:t>
            </w:r>
          </w:p>
          <w:p w:rsidR="00852C49" w:rsidRPr="00AA3EA2" w:rsidRDefault="00852C49" w:rsidP="00AA3EA2">
            <w:pPr>
              <w:spacing w:line="360" w:lineRule="auto"/>
              <w:ind w:firstLine="0"/>
              <w:rPr>
                <w:sz w:val="20"/>
                <w:szCs w:val="20"/>
              </w:rPr>
            </w:pPr>
            <w:r w:rsidRPr="00AA3EA2">
              <w:rPr>
                <w:sz w:val="20"/>
                <w:szCs w:val="20"/>
              </w:rPr>
              <w:t>Несвоевременность решения вопросов.</w:t>
            </w:r>
          </w:p>
          <w:p w:rsidR="00852C49" w:rsidRPr="00AA3EA2" w:rsidRDefault="00852C49" w:rsidP="00AA3EA2">
            <w:pPr>
              <w:spacing w:line="360" w:lineRule="auto"/>
              <w:ind w:firstLine="0"/>
              <w:rPr>
                <w:sz w:val="20"/>
                <w:szCs w:val="20"/>
              </w:rPr>
            </w:pPr>
            <w:r w:rsidRPr="00AA3EA2">
              <w:rPr>
                <w:sz w:val="20"/>
                <w:szCs w:val="20"/>
              </w:rPr>
              <w:t>Исполнитель может не понимать, чьи решения необходимо исполнять.</w:t>
            </w:r>
          </w:p>
        </w:tc>
      </w:tr>
    </w:tbl>
    <w:tbl>
      <w:tblPr>
        <w:tblpPr w:leftFromText="180" w:rightFromText="180" w:vertAnchor="text" w:horzAnchor="margin" w:tblpY="482"/>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4"/>
        <w:gridCol w:w="2833"/>
        <w:gridCol w:w="2846"/>
      </w:tblGrid>
      <w:tr w:rsidR="00852C49" w:rsidRPr="00550DCF">
        <w:trPr>
          <w:trHeight w:val="365"/>
        </w:trPr>
        <w:tc>
          <w:tcPr>
            <w:tcW w:w="3654" w:type="dxa"/>
            <w:vAlign w:val="center"/>
          </w:tcPr>
          <w:p w:rsidR="00852C49" w:rsidRPr="00AA3EA2" w:rsidRDefault="00852C49" w:rsidP="00AA3EA2">
            <w:pPr>
              <w:spacing w:line="360" w:lineRule="auto"/>
              <w:ind w:firstLine="0"/>
              <w:rPr>
                <w:sz w:val="20"/>
                <w:szCs w:val="20"/>
              </w:rPr>
            </w:pPr>
            <w:r w:rsidRPr="00AA3EA2">
              <w:rPr>
                <w:sz w:val="20"/>
                <w:szCs w:val="20"/>
              </w:rPr>
              <w:t>Отсутствие на предприятии тренинговых</w:t>
            </w:r>
            <w:r w:rsidR="00550DCF" w:rsidRPr="00AA3EA2">
              <w:rPr>
                <w:sz w:val="20"/>
                <w:szCs w:val="20"/>
              </w:rPr>
              <w:t xml:space="preserve"> </w:t>
            </w:r>
            <w:r w:rsidRPr="00AA3EA2">
              <w:rPr>
                <w:sz w:val="20"/>
                <w:szCs w:val="20"/>
              </w:rPr>
              <w:t>и адаптационных программ для новых сотрудников.</w:t>
            </w:r>
          </w:p>
        </w:tc>
        <w:tc>
          <w:tcPr>
            <w:tcW w:w="2833" w:type="dxa"/>
            <w:vAlign w:val="center"/>
          </w:tcPr>
          <w:p w:rsidR="00852C49" w:rsidRPr="00AA3EA2" w:rsidRDefault="00852C49" w:rsidP="00AA3EA2">
            <w:pPr>
              <w:spacing w:line="360" w:lineRule="auto"/>
              <w:ind w:firstLine="0"/>
              <w:rPr>
                <w:sz w:val="20"/>
                <w:szCs w:val="20"/>
              </w:rPr>
            </w:pPr>
          </w:p>
        </w:tc>
        <w:tc>
          <w:tcPr>
            <w:tcW w:w="2846" w:type="dxa"/>
            <w:vAlign w:val="center"/>
          </w:tcPr>
          <w:p w:rsidR="00852C49" w:rsidRPr="00AA3EA2" w:rsidRDefault="00852C49" w:rsidP="00AA3EA2">
            <w:pPr>
              <w:spacing w:line="360" w:lineRule="auto"/>
              <w:ind w:firstLine="0"/>
              <w:rPr>
                <w:sz w:val="20"/>
                <w:szCs w:val="20"/>
              </w:rPr>
            </w:pPr>
            <w:r w:rsidRPr="00AA3EA2">
              <w:rPr>
                <w:sz w:val="20"/>
                <w:szCs w:val="20"/>
              </w:rPr>
              <w:t>Обучение проводится более опытными сотрудниками, которые не всегда способны донести информацию в полном объеме и грамотно объяснить нюансы работы.</w:t>
            </w:r>
          </w:p>
        </w:tc>
      </w:tr>
      <w:tr w:rsidR="00852C49" w:rsidRPr="00550DCF">
        <w:trPr>
          <w:trHeight w:val="702"/>
        </w:trPr>
        <w:tc>
          <w:tcPr>
            <w:tcW w:w="3654" w:type="dxa"/>
            <w:vAlign w:val="center"/>
          </w:tcPr>
          <w:p w:rsidR="00852C49" w:rsidRPr="00AA3EA2" w:rsidRDefault="00852C49" w:rsidP="00AA3EA2">
            <w:pPr>
              <w:spacing w:line="360" w:lineRule="auto"/>
              <w:ind w:firstLine="0"/>
              <w:rPr>
                <w:sz w:val="20"/>
                <w:szCs w:val="20"/>
              </w:rPr>
            </w:pPr>
            <w:r w:rsidRPr="00AA3EA2">
              <w:rPr>
                <w:sz w:val="20"/>
                <w:szCs w:val="20"/>
              </w:rPr>
              <w:t>Отсутствие круглосуточно работающего подносчика багажа.</w:t>
            </w:r>
          </w:p>
        </w:tc>
        <w:tc>
          <w:tcPr>
            <w:tcW w:w="2833" w:type="dxa"/>
            <w:vAlign w:val="center"/>
          </w:tcPr>
          <w:p w:rsidR="00852C49" w:rsidRPr="00AA3EA2" w:rsidRDefault="00852C49" w:rsidP="00AA3EA2">
            <w:pPr>
              <w:spacing w:line="360" w:lineRule="auto"/>
              <w:ind w:firstLine="0"/>
              <w:rPr>
                <w:sz w:val="20"/>
                <w:szCs w:val="20"/>
              </w:rPr>
            </w:pPr>
          </w:p>
        </w:tc>
        <w:tc>
          <w:tcPr>
            <w:tcW w:w="2846" w:type="dxa"/>
            <w:vAlign w:val="center"/>
          </w:tcPr>
          <w:p w:rsidR="00852C49" w:rsidRPr="00AA3EA2" w:rsidRDefault="00852C49" w:rsidP="00AA3EA2">
            <w:pPr>
              <w:spacing w:line="360" w:lineRule="auto"/>
              <w:ind w:firstLine="0"/>
              <w:rPr>
                <w:sz w:val="20"/>
                <w:szCs w:val="20"/>
              </w:rPr>
            </w:pPr>
            <w:r w:rsidRPr="00AA3EA2">
              <w:rPr>
                <w:sz w:val="20"/>
                <w:szCs w:val="20"/>
              </w:rPr>
              <w:t>В ночное время портье вынуждены носить багаж.</w:t>
            </w:r>
          </w:p>
          <w:p w:rsidR="00852C49" w:rsidRPr="00AA3EA2" w:rsidRDefault="00852C49" w:rsidP="00AA3EA2">
            <w:pPr>
              <w:spacing w:line="360" w:lineRule="auto"/>
              <w:ind w:firstLine="0"/>
              <w:rPr>
                <w:sz w:val="20"/>
                <w:szCs w:val="20"/>
              </w:rPr>
            </w:pPr>
            <w:r w:rsidRPr="00AA3EA2">
              <w:rPr>
                <w:sz w:val="20"/>
                <w:szCs w:val="20"/>
              </w:rPr>
              <w:t>Рано утром во время наибольшего заезда и выезда портье вынуждены отвлекаться на функции посыльного</w:t>
            </w:r>
          </w:p>
        </w:tc>
      </w:tr>
      <w:tr w:rsidR="00852C49" w:rsidRPr="00550DCF">
        <w:trPr>
          <w:trHeight w:val="702"/>
        </w:trPr>
        <w:tc>
          <w:tcPr>
            <w:tcW w:w="3654" w:type="dxa"/>
            <w:vAlign w:val="center"/>
          </w:tcPr>
          <w:p w:rsidR="00852C49" w:rsidRPr="00AA3EA2" w:rsidRDefault="00852C49" w:rsidP="00AA3EA2">
            <w:pPr>
              <w:spacing w:line="360" w:lineRule="auto"/>
              <w:ind w:firstLine="0"/>
              <w:rPr>
                <w:sz w:val="20"/>
                <w:szCs w:val="20"/>
              </w:rPr>
            </w:pPr>
            <w:r w:rsidRPr="00AA3EA2">
              <w:rPr>
                <w:sz w:val="20"/>
                <w:szCs w:val="20"/>
              </w:rPr>
              <w:t>Отсутствие службы информации (круглосуточной)</w:t>
            </w:r>
          </w:p>
        </w:tc>
        <w:tc>
          <w:tcPr>
            <w:tcW w:w="2833" w:type="dxa"/>
            <w:vAlign w:val="center"/>
          </w:tcPr>
          <w:p w:rsidR="00852C49" w:rsidRPr="00AA3EA2" w:rsidRDefault="00852C49" w:rsidP="00AA3EA2">
            <w:pPr>
              <w:spacing w:line="360" w:lineRule="auto"/>
              <w:ind w:firstLine="0"/>
              <w:rPr>
                <w:sz w:val="20"/>
                <w:szCs w:val="20"/>
              </w:rPr>
            </w:pPr>
            <w:r w:rsidRPr="00AA3EA2">
              <w:rPr>
                <w:sz w:val="20"/>
                <w:szCs w:val="20"/>
              </w:rPr>
              <w:t>Позволяет разгрузить обязанности портье и кассиров (заказа такси, билетов, предоставление информации гостям)</w:t>
            </w:r>
          </w:p>
        </w:tc>
        <w:tc>
          <w:tcPr>
            <w:tcW w:w="2846" w:type="dxa"/>
            <w:vAlign w:val="center"/>
          </w:tcPr>
          <w:p w:rsidR="00852C49" w:rsidRPr="00AA3EA2" w:rsidRDefault="00852C49" w:rsidP="00AA3EA2">
            <w:pPr>
              <w:spacing w:line="360" w:lineRule="auto"/>
              <w:ind w:firstLine="0"/>
              <w:rPr>
                <w:sz w:val="20"/>
                <w:szCs w:val="20"/>
              </w:rPr>
            </w:pPr>
            <w:r w:rsidRPr="00AA3EA2">
              <w:rPr>
                <w:sz w:val="20"/>
                <w:szCs w:val="20"/>
              </w:rPr>
              <w:t>На все вопросы интересующие гостей и не только обращаются к портье и кассирам, что отвлекает их от работы</w:t>
            </w:r>
          </w:p>
        </w:tc>
      </w:tr>
    </w:tbl>
    <w:p w:rsidR="00852C49" w:rsidRPr="00550DCF" w:rsidRDefault="00852C49" w:rsidP="00550DCF">
      <w:pPr>
        <w:spacing w:line="360" w:lineRule="auto"/>
        <w:ind w:firstLine="709"/>
        <w:rPr>
          <w:b/>
          <w:bCs/>
          <w:sz w:val="28"/>
          <w:szCs w:val="28"/>
        </w:rPr>
      </w:pPr>
    </w:p>
    <w:p w:rsidR="00852C49" w:rsidRDefault="00AA3EA2" w:rsidP="00AA3EA2">
      <w:pPr>
        <w:spacing w:line="360" w:lineRule="auto"/>
        <w:ind w:firstLine="709"/>
        <w:rPr>
          <w:sz w:val="28"/>
          <w:szCs w:val="28"/>
        </w:rPr>
      </w:pPr>
      <w:r>
        <w:rPr>
          <w:b/>
          <w:bCs/>
          <w:sz w:val="28"/>
          <w:szCs w:val="28"/>
        </w:rPr>
        <w:br w:type="page"/>
      </w:r>
      <w:r>
        <w:rPr>
          <w:sz w:val="28"/>
          <w:szCs w:val="28"/>
        </w:rPr>
        <w:t>Приложение Ж</w:t>
      </w:r>
    </w:p>
    <w:p w:rsidR="00AA3EA2" w:rsidRPr="00550DCF" w:rsidRDefault="00AA3EA2" w:rsidP="00AA3EA2">
      <w:pPr>
        <w:spacing w:line="360" w:lineRule="auto"/>
        <w:ind w:firstLine="709"/>
        <w:rPr>
          <w:sz w:val="28"/>
          <w:szCs w:val="28"/>
        </w:rPr>
      </w:pPr>
    </w:p>
    <w:p w:rsidR="00852C49" w:rsidRPr="00550DCF" w:rsidRDefault="00852C49" w:rsidP="00550DCF">
      <w:pPr>
        <w:pStyle w:val="12"/>
        <w:widowControl w:val="0"/>
        <w:spacing w:line="360" w:lineRule="auto"/>
        <w:ind w:left="0" w:firstLine="709"/>
        <w:jc w:val="both"/>
      </w:pPr>
      <w:r w:rsidRPr="00550DCF">
        <w:t>Матрица функций службы приема и размещения «Как есть»</w:t>
      </w: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7"/>
        <w:gridCol w:w="524"/>
        <w:gridCol w:w="616"/>
        <w:gridCol w:w="687"/>
        <w:gridCol w:w="556"/>
        <w:gridCol w:w="441"/>
        <w:gridCol w:w="869"/>
        <w:gridCol w:w="869"/>
        <w:gridCol w:w="447"/>
        <w:gridCol w:w="425"/>
      </w:tblGrid>
      <w:tr w:rsidR="00852C49" w:rsidRPr="00550DCF">
        <w:trPr>
          <w:cantSplit/>
          <w:trHeight w:val="2685"/>
          <w:jc w:val="center"/>
        </w:trPr>
        <w:tc>
          <w:tcPr>
            <w:tcW w:w="3957" w:type="dxa"/>
            <w:vAlign w:val="center"/>
          </w:tcPr>
          <w:p w:rsidR="00852C49" w:rsidRPr="00AA3EA2" w:rsidRDefault="00852C49" w:rsidP="00AA3EA2">
            <w:pPr>
              <w:spacing w:line="360" w:lineRule="auto"/>
              <w:ind w:firstLine="0"/>
              <w:rPr>
                <w:sz w:val="20"/>
                <w:szCs w:val="20"/>
              </w:rPr>
            </w:pPr>
            <w:r w:rsidRPr="00AA3EA2">
              <w:rPr>
                <w:sz w:val="20"/>
                <w:szCs w:val="20"/>
              </w:rPr>
              <w:t>Процесс</w:t>
            </w:r>
          </w:p>
        </w:tc>
        <w:tc>
          <w:tcPr>
            <w:tcW w:w="524" w:type="dxa"/>
            <w:textDirection w:val="btLr"/>
            <w:vAlign w:val="center"/>
          </w:tcPr>
          <w:p w:rsidR="00852C49" w:rsidRPr="00AA3EA2" w:rsidRDefault="00852C49" w:rsidP="00AA3EA2">
            <w:pPr>
              <w:spacing w:line="360" w:lineRule="auto"/>
              <w:ind w:firstLine="0"/>
              <w:rPr>
                <w:sz w:val="20"/>
                <w:szCs w:val="20"/>
              </w:rPr>
            </w:pPr>
            <w:r w:rsidRPr="00AA3EA2">
              <w:rPr>
                <w:sz w:val="20"/>
                <w:szCs w:val="20"/>
              </w:rPr>
              <w:t>Швейцар</w:t>
            </w:r>
          </w:p>
        </w:tc>
        <w:tc>
          <w:tcPr>
            <w:tcW w:w="616" w:type="dxa"/>
            <w:textDirection w:val="btLr"/>
            <w:vAlign w:val="center"/>
          </w:tcPr>
          <w:p w:rsidR="00852C49" w:rsidRPr="00AA3EA2" w:rsidRDefault="00852C49" w:rsidP="00AA3EA2">
            <w:pPr>
              <w:spacing w:line="360" w:lineRule="auto"/>
              <w:ind w:firstLine="0"/>
              <w:rPr>
                <w:sz w:val="20"/>
                <w:szCs w:val="20"/>
              </w:rPr>
            </w:pPr>
            <w:r w:rsidRPr="00AA3EA2">
              <w:rPr>
                <w:sz w:val="20"/>
                <w:szCs w:val="20"/>
              </w:rPr>
              <w:t>Подносчик багажа</w:t>
            </w:r>
          </w:p>
        </w:tc>
        <w:tc>
          <w:tcPr>
            <w:tcW w:w="687" w:type="dxa"/>
            <w:textDirection w:val="btLr"/>
            <w:vAlign w:val="center"/>
          </w:tcPr>
          <w:p w:rsidR="00852C49" w:rsidRPr="00AA3EA2" w:rsidRDefault="00852C49" w:rsidP="00AA3EA2">
            <w:pPr>
              <w:spacing w:line="360" w:lineRule="auto"/>
              <w:ind w:firstLine="0"/>
              <w:rPr>
                <w:sz w:val="20"/>
                <w:szCs w:val="20"/>
              </w:rPr>
            </w:pPr>
            <w:r w:rsidRPr="00AA3EA2">
              <w:rPr>
                <w:sz w:val="20"/>
                <w:szCs w:val="20"/>
              </w:rPr>
              <w:t>Портье</w:t>
            </w:r>
          </w:p>
        </w:tc>
        <w:tc>
          <w:tcPr>
            <w:tcW w:w="556" w:type="dxa"/>
            <w:textDirection w:val="btLr"/>
            <w:vAlign w:val="center"/>
          </w:tcPr>
          <w:p w:rsidR="00852C49" w:rsidRPr="00AA3EA2" w:rsidRDefault="00852C49" w:rsidP="00AA3EA2">
            <w:pPr>
              <w:spacing w:line="360" w:lineRule="auto"/>
              <w:ind w:firstLine="0"/>
              <w:rPr>
                <w:sz w:val="20"/>
                <w:szCs w:val="20"/>
              </w:rPr>
            </w:pPr>
            <w:r w:rsidRPr="00AA3EA2">
              <w:rPr>
                <w:sz w:val="20"/>
                <w:szCs w:val="20"/>
              </w:rPr>
              <w:t>Кассир</w:t>
            </w:r>
          </w:p>
        </w:tc>
        <w:tc>
          <w:tcPr>
            <w:tcW w:w="441" w:type="dxa"/>
            <w:textDirection w:val="btLr"/>
            <w:vAlign w:val="center"/>
          </w:tcPr>
          <w:p w:rsidR="00852C49" w:rsidRPr="00AA3EA2" w:rsidRDefault="00852C49" w:rsidP="00AA3EA2">
            <w:pPr>
              <w:spacing w:line="360" w:lineRule="auto"/>
              <w:ind w:firstLine="0"/>
              <w:rPr>
                <w:sz w:val="20"/>
                <w:szCs w:val="20"/>
              </w:rPr>
            </w:pPr>
            <w:r w:rsidRPr="00AA3EA2">
              <w:rPr>
                <w:sz w:val="20"/>
                <w:szCs w:val="20"/>
              </w:rPr>
              <w:t>Начальник СПиР</w:t>
            </w:r>
          </w:p>
        </w:tc>
        <w:tc>
          <w:tcPr>
            <w:tcW w:w="869" w:type="dxa"/>
            <w:textDirection w:val="btLr"/>
            <w:vAlign w:val="center"/>
          </w:tcPr>
          <w:p w:rsidR="00852C49" w:rsidRPr="00AA3EA2" w:rsidRDefault="00852C49" w:rsidP="00AA3EA2">
            <w:pPr>
              <w:spacing w:line="360" w:lineRule="auto"/>
              <w:ind w:firstLine="0"/>
              <w:rPr>
                <w:sz w:val="20"/>
                <w:szCs w:val="20"/>
              </w:rPr>
            </w:pPr>
            <w:r w:rsidRPr="00AA3EA2">
              <w:rPr>
                <w:sz w:val="20"/>
                <w:szCs w:val="20"/>
              </w:rPr>
              <w:t>Старший администратор</w:t>
            </w:r>
          </w:p>
        </w:tc>
        <w:tc>
          <w:tcPr>
            <w:tcW w:w="869" w:type="dxa"/>
            <w:textDirection w:val="btLr"/>
            <w:vAlign w:val="center"/>
          </w:tcPr>
          <w:p w:rsidR="00852C49" w:rsidRPr="00AA3EA2" w:rsidRDefault="00852C49" w:rsidP="00AA3EA2">
            <w:pPr>
              <w:spacing w:line="360" w:lineRule="auto"/>
              <w:ind w:firstLine="0"/>
              <w:rPr>
                <w:sz w:val="20"/>
                <w:szCs w:val="20"/>
              </w:rPr>
            </w:pPr>
            <w:r w:rsidRPr="00AA3EA2">
              <w:rPr>
                <w:sz w:val="20"/>
                <w:szCs w:val="20"/>
              </w:rPr>
              <w:t>Телефонный оператор</w:t>
            </w:r>
          </w:p>
        </w:tc>
        <w:tc>
          <w:tcPr>
            <w:tcW w:w="447" w:type="dxa"/>
            <w:textDirection w:val="btLr"/>
            <w:vAlign w:val="center"/>
          </w:tcPr>
          <w:p w:rsidR="00852C49" w:rsidRPr="00AA3EA2" w:rsidRDefault="00852C49" w:rsidP="00AA3EA2">
            <w:pPr>
              <w:spacing w:line="360" w:lineRule="auto"/>
              <w:ind w:firstLine="0"/>
              <w:rPr>
                <w:sz w:val="20"/>
                <w:szCs w:val="20"/>
              </w:rPr>
            </w:pPr>
            <w:r w:rsidRPr="00AA3EA2">
              <w:rPr>
                <w:sz w:val="20"/>
                <w:szCs w:val="20"/>
              </w:rPr>
              <w:t>Ночной аудитор</w:t>
            </w:r>
          </w:p>
        </w:tc>
        <w:tc>
          <w:tcPr>
            <w:tcW w:w="425" w:type="dxa"/>
            <w:textDirection w:val="btLr"/>
            <w:vAlign w:val="center"/>
          </w:tcPr>
          <w:p w:rsidR="00852C49" w:rsidRPr="00AA3EA2" w:rsidRDefault="00852C49" w:rsidP="00AA3EA2">
            <w:pPr>
              <w:spacing w:line="360" w:lineRule="auto"/>
              <w:ind w:firstLine="0"/>
              <w:rPr>
                <w:sz w:val="20"/>
                <w:szCs w:val="20"/>
              </w:rPr>
            </w:pPr>
            <w:r w:rsidRPr="00AA3EA2">
              <w:rPr>
                <w:sz w:val="20"/>
                <w:szCs w:val="20"/>
              </w:rPr>
              <w:t>Ночной кассир</w:t>
            </w:r>
          </w:p>
        </w:tc>
      </w:tr>
      <w:tr w:rsidR="00852C49" w:rsidRPr="00550DCF">
        <w:trPr>
          <w:trHeight w:val="500"/>
          <w:jc w:val="center"/>
        </w:trPr>
        <w:tc>
          <w:tcPr>
            <w:tcW w:w="3957" w:type="dxa"/>
            <w:vAlign w:val="center"/>
          </w:tcPr>
          <w:p w:rsidR="00852C49" w:rsidRPr="00AA3EA2" w:rsidRDefault="00852C49" w:rsidP="00AA3EA2">
            <w:pPr>
              <w:spacing w:line="360" w:lineRule="auto"/>
              <w:ind w:firstLine="0"/>
              <w:rPr>
                <w:sz w:val="20"/>
                <w:szCs w:val="20"/>
              </w:rPr>
            </w:pPr>
            <w:r w:rsidRPr="00AA3EA2">
              <w:rPr>
                <w:sz w:val="20"/>
                <w:szCs w:val="20"/>
              </w:rPr>
              <w:t>Процесс встречи</w:t>
            </w:r>
          </w:p>
        </w:tc>
        <w:tc>
          <w:tcPr>
            <w:tcW w:w="524"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61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8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55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r>
      <w:tr w:rsidR="00852C49" w:rsidRPr="00550DCF">
        <w:trPr>
          <w:trHeight w:val="617"/>
          <w:jc w:val="center"/>
        </w:trPr>
        <w:tc>
          <w:tcPr>
            <w:tcW w:w="3957" w:type="dxa"/>
            <w:vAlign w:val="center"/>
          </w:tcPr>
          <w:p w:rsidR="00852C49" w:rsidRPr="00AA3EA2" w:rsidRDefault="00852C49" w:rsidP="00AA3EA2">
            <w:pPr>
              <w:spacing w:line="360" w:lineRule="auto"/>
              <w:ind w:firstLine="0"/>
              <w:rPr>
                <w:sz w:val="20"/>
                <w:szCs w:val="20"/>
              </w:rPr>
            </w:pPr>
            <w:r w:rsidRPr="00AA3EA2">
              <w:rPr>
                <w:sz w:val="20"/>
                <w:szCs w:val="20"/>
              </w:rPr>
              <w:t>Процесс регистрации</w:t>
            </w:r>
          </w:p>
        </w:tc>
        <w:tc>
          <w:tcPr>
            <w:tcW w:w="52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1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87"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556"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44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7"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r>
      <w:tr w:rsidR="00852C49" w:rsidRPr="00550DCF">
        <w:trPr>
          <w:trHeight w:val="100"/>
          <w:jc w:val="center"/>
        </w:trPr>
        <w:tc>
          <w:tcPr>
            <w:tcW w:w="3957" w:type="dxa"/>
            <w:vAlign w:val="center"/>
          </w:tcPr>
          <w:p w:rsidR="00852C49" w:rsidRPr="00AA3EA2" w:rsidRDefault="00852C49" w:rsidP="00AA3EA2">
            <w:pPr>
              <w:spacing w:line="360" w:lineRule="auto"/>
              <w:ind w:firstLine="0"/>
              <w:rPr>
                <w:sz w:val="20"/>
                <w:szCs w:val="20"/>
              </w:rPr>
            </w:pPr>
            <w:r w:rsidRPr="00AA3EA2">
              <w:rPr>
                <w:sz w:val="20"/>
                <w:szCs w:val="20"/>
              </w:rPr>
              <w:t>Процесс заселения гостя</w:t>
            </w:r>
          </w:p>
        </w:tc>
        <w:tc>
          <w:tcPr>
            <w:tcW w:w="52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16"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68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55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7"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r>
      <w:tr w:rsidR="00852C49" w:rsidRPr="00550DCF">
        <w:trPr>
          <w:trHeight w:val="100"/>
          <w:jc w:val="center"/>
        </w:trPr>
        <w:tc>
          <w:tcPr>
            <w:tcW w:w="3957" w:type="dxa"/>
            <w:vAlign w:val="center"/>
          </w:tcPr>
          <w:p w:rsidR="00852C49" w:rsidRPr="00AA3EA2" w:rsidRDefault="00852C49" w:rsidP="00AA3EA2">
            <w:pPr>
              <w:spacing w:line="360" w:lineRule="auto"/>
              <w:ind w:firstLine="0"/>
              <w:rPr>
                <w:sz w:val="20"/>
                <w:szCs w:val="20"/>
              </w:rPr>
            </w:pPr>
            <w:r w:rsidRPr="00AA3EA2">
              <w:rPr>
                <w:sz w:val="20"/>
                <w:szCs w:val="20"/>
              </w:rPr>
              <w:t>Процесс оформления документов</w:t>
            </w:r>
          </w:p>
        </w:tc>
        <w:tc>
          <w:tcPr>
            <w:tcW w:w="52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1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87"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556"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44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7"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r>
      <w:tr w:rsidR="00852C49" w:rsidRPr="00550DCF">
        <w:trPr>
          <w:trHeight w:val="100"/>
          <w:jc w:val="center"/>
        </w:trPr>
        <w:tc>
          <w:tcPr>
            <w:tcW w:w="3957" w:type="dxa"/>
            <w:vAlign w:val="center"/>
          </w:tcPr>
          <w:p w:rsidR="00852C49" w:rsidRPr="00AA3EA2" w:rsidRDefault="00852C49" w:rsidP="00AA3EA2">
            <w:pPr>
              <w:spacing w:line="360" w:lineRule="auto"/>
              <w:ind w:firstLine="0"/>
              <w:rPr>
                <w:sz w:val="20"/>
                <w:szCs w:val="20"/>
              </w:rPr>
            </w:pPr>
            <w:r w:rsidRPr="00AA3EA2">
              <w:rPr>
                <w:sz w:val="20"/>
                <w:szCs w:val="20"/>
              </w:rPr>
              <w:t>Процесс оплаты</w:t>
            </w:r>
          </w:p>
        </w:tc>
        <w:tc>
          <w:tcPr>
            <w:tcW w:w="52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1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8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556"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44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r>
      <w:tr w:rsidR="00852C49" w:rsidRPr="00550DCF">
        <w:trPr>
          <w:trHeight w:val="734"/>
          <w:jc w:val="center"/>
        </w:trPr>
        <w:tc>
          <w:tcPr>
            <w:tcW w:w="3957" w:type="dxa"/>
            <w:vAlign w:val="center"/>
          </w:tcPr>
          <w:p w:rsidR="00852C49" w:rsidRPr="00AA3EA2" w:rsidRDefault="00852C49" w:rsidP="00AA3EA2">
            <w:pPr>
              <w:spacing w:line="360" w:lineRule="auto"/>
              <w:ind w:firstLine="0"/>
              <w:rPr>
                <w:sz w:val="20"/>
                <w:szCs w:val="20"/>
              </w:rPr>
            </w:pPr>
            <w:r w:rsidRPr="00AA3EA2">
              <w:rPr>
                <w:sz w:val="20"/>
                <w:szCs w:val="20"/>
              </w:rPr>
              <w:t>Бронирование билетов в театры, заказ столиков в ресторанах и т.д.</w:t>
            </w:r>
          </w:p>
        </w:tc>
        <w:tc>
          <w:tcPr>
            <w:tcW w:w="52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1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87"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55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7"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r>
      <w:tr w:rsidR="00852C49" w:rsidRPr="00550DCF">
        <w:trPr>
          <w:trHeight w:val="579"/>
          <w:jc w:val="center"/>
        </w:trPr>
        <w:tc>
          <w:tcPr>
            <w:tcW w:w="3957" w:type="dxa"/>
            <w:vAlign w:val="center"/>
          </w:tcPr>
          <w:p w:rsidR="00852C49" w:rsidRPr="00AA3EA2" w:rsidRDefault="00852C49" w:rsidP="00AA3EA2">
            <w:pPr>
              <w:spacing w:line="360" w:lineRule="auto"/>
              <w:ind w:firstLine="0"/>
              <w:rPr>
                <w:sz w:val="20"/>
                <w:szCs w:val="20"/>
              </w:rPr>
            </w:pPr>
            <w:r w:rsidRPr="00AA3EA2">
              <w:rPr>
                <w:sz w:val="20"/>
                <w:szCs w:val="20"/>
              </w:rPr>
              <w:t>Транспортные услуги</w:t>
            </w:r>
          </w:p>
        </w:tc>
        <w:tc>
          <w:tcPr>
            <w:tcW w:w="52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1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87"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55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7"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r>
      <w:tr w:rsidR="00852C49" w:rsidRPr="00550DCF">
        <w:trPr>
          <w:trHeight w:val="500"/>
          <w:jc w:val="center"/>
        </w:trPr>
        <w:tc>
          <w:tcPr>
            <w:tcW w:w="3957" w:type="dxa"/>
            <w:vAlign w:val="center"/>
          </w:tcPr>
          <w:p w:rsidR="00852C49" w:rsidRPr="00AA3EA2" w:rsidRDefault="00852C49" w:rsidP="00AA3EA2">
            <w:pPr>
              <w:spacing w:line="360" w:lineRule="auto"/>
              <w:ind w:firstLine="0"/>
              <w:rPr>
                <w:sz w:val="20"/>
                <w:szCs w:val="20"/>
              </w:rPr>
            </w:pPr>
            <w:r w:rsidRPr="00AA3EA2">
              <w:rPr>
                <w:sz w:val="20"/>
                <w:szCs w:val="20"/>
              </w:rPr>
              <w:t>Процесс выезда</w:t>
            </w:r>
          </w:p>
          <w:p w:rsidR="00852C49" w:rsidRPr="00AA3EA2" w:rsidRDefault="00852C49" w:rsidP="00AA3EA2">
            <w:pPr>
              <w:spacing w:line="360" w:lineRule="auto"/>
              <w:ind w:firstLine="0"/>
              <w:rPr>
                <w:sz w:val="20"/>
                <w:szCs w:val="20"/>
              </w:rPr>
            </w:pPr>
            <w:r w:rsidRPr="00AA3EA2">
              <w:rPr>
                <w:sz w:val="20"/>
                <w:szCs w:val="20"/>
              </w:rPr>
              <w:t>Гостя из гостиницы</w:t>
            </w:r>
          </w:p>
        </w:tc>
        <w:tc>
          <w:tcPr>
            <w:tcW w:w="52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16"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687"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55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7"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r>
      <w:tr w:rsidR="00852C49" w:rsidRPr="00550DCF">
        <w:trPr>
          <w:trHeight w:val="500"/>
          <w:jc w:val="center"/>
        </w:trPr>
        <w:tc>
          <w:tcPr>
            <w:tcW w:w="3957" w:type="dxa"/>
            <w:vAlign w:val="center"/>
          </w:tcPr>
          <w:p w:rsidR="00852C49" w:rsidRPr="00AA3EA2" w:rsidRDefault="00852C49" w:rsidP="00AA3EA2">
            <w:pPr>
              <w:spacing w:line="360" w:lineRule="auto"/>
              <w:ind w:firstLine="0"/>
              <w:rPr>
                <w:sz w:val="20"/>
                <w:szCs w:val="20"/>
              </w:rPr>
            </w:pPr>
            <w:r w:rsidRPr="00AA3EA2">
              <w:rPr>
                <w:sz w:val="20"/>
                <w:szCs w:val="20"/>
              </w:rPr>
              <w:t>Процесс выписки гостя</w:t>
            </w:r>
          </w:p>
        </w:tc>
        <w:tc>
          <w:tcPr>
            <w:tcW w:w="52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1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8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556"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44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r>
      <w:tr w:rsidR="00852C49" w:rsidRPr="00550DCF">
        <w:trPr>
          <w:trHeight w:val="500"/>
          <w:jc w:val="center"/>
        </w:trPr>
        <w:tc>
          <w:tcPr>
            <w:tcW w:w="3957" w:type="dxa"/>
            <w:vAlign w:val="center"/>
          </w:tcPr>
          <w:p w:rsidR="00852C49" w:rsidRPr="00AA3EA2" w:rsidRDefault="00852C49" w:rsidP="00AA3EA2">
            <w:pPr>
              <w:spacing w:line="360" w:lineRule="auto"/>
              <w:ind w:firstLine="0"/>
              <w:rPr>
                <w:sz w:val="20"/>
                <w:szCs w:val="20"/>
              </w:rPr>
            </w:pPr>
            <w:r w:rsidRPr="00AA3EA2">
              <w:rPr>
                <w:sz w:val="20"/>
                <w:szCs w:val="20"/>
              </w:rPr>
              <w:t>Процесс отчетности</w:t>
            </w:r>
          </w:p>
        </w:tc>
        <w:tc>
          <w:tcPr>
            <w:tcW w:w="52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1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8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55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1"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7"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r>
      <w:tr w:rsidR="00852C49" w:rsidRPr="00550DCF">
        <w:trPr>
          <w:trHeight w:val="500"/>
          <w:jc w:val="center"/>
        </w:trPr>
        <w:tc>
          <w:tcPr>
            <w:tcW w:w="3957" w:type="dxa"/>
            <w:vAlign w:val="center"/>
          </w:tcPr>
          <w:p w:rsidR="00852C49" w:rsidRPr="00AA3EA2" w:rsidRDefault="00852C49" w:rsidP="00AA3EA2">
            <w:pPr>
              <w:spacing w:line="360" w:lineRule="auto"/>
              <w:ind w:firstLine="0"/>
              <w:rPr>
                <w:sz w:val="20"/>
                <w:szCs w:val="20"/>
              </w:rPr>
            </w:pPr>
            <w:r w:rsidRPr="00AA3EA2">
              <w:rPr>
                <w:sz w:val="20"/>
                <w:szCs w:val="20"/>
              </w:rPr>
              <w:t>Подготовка документов для бухгалтерии</w:t>
            </w:r>
          </w:p>
        </w:tc>
        <w:tc>
          <w:tcPr>
            <w:tcW w:w="52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1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87"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55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1"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7"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r>
      <w:tr w:rsidR="00852C49" w:rsidRPr="00550DCF">
        <w:trPr>
          <w:trHeight w:val="500"/>
          <w:jc w:val="center"/>
        </w:trPr>
        <w:tc>
          <w:tcPr>
            <w:tcW w:w="3957" w:type="dxa"/>
            <w:vAlign w:val="center"/>
          </w:tcPr>
          <w:p w:rsidR="00852C49" w:rsidRPr="00AA3EA2" w:rsidRDefault="00852C49" w:rsidP="00AA3EA2">
            <w:pPr>
              <w:spacing w:line="360" w:lineRule="auto"/>
              <w:ind w:firstLine="0"/>
              <w:rPr>
                <w:sz w:val="20"/>
                <w:szCs w:val="20"/>
              </w:rPr>
            </w:pPr>
            <w:r w:rsidRPr="00AA3EA2">
              <w:rPr>
                <w:sz w:val="20"/>
                <w:szCs w:val="20"/>
              </w:rPr>
              <w:t>Процесс контроля качества</w:t>
            </w:r>
          </w:p>
        </w:tc>
        <w:tc>
          <w:tcPr>
            <w:tcW w:w="52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1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8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55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1"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7"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r>
      <w:tr w:rsidR="00852C49" w:rsidRPr="00550DCF">
        <w:trPr>
          <w:trHeight w:val="500"/>
          <w:jc w:val="center"/>
        </w:trPr>
        <w:tc>
          <w:tcPr>
            <w:tcW w:w="3957" w:type="dxa"/>
            <w:vAlign w:val="center"/>
          </w:tcPr>
          <w:p w:rsidR="00852C49" w:rsidRPr="00AA3EA2" w:rsidRDefault="00852C49" w:rsidP="00AA3EA2">
            <w:pPr>
              <w:spacing w:line="360" w:lineRule="auto"/>
              <w:ind w:firstLine="0"/>
              <w:rPr>
                <w:sz w:val="20"/>
                <w:szCs w:val="20"/>
              </w:rPr>
            </w:pPr>
            <w:r w:rsidRPr="00AA3EA2">
              <w:rPr>
                <w:sz w:val="20"/>
                <w:szCs w:val="20"/>
              </w:rPr>
              <w:t>Контролирование статуса комнат</w:t>
            </w:r>
          </w:p>
        </w:tc>
        <w:tc>
          <w:tcPr>
            <w:tcW w:w="52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1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87"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55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7"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r>
      <w:tr w:rsidR="00852C49" w:rsidRPr="00550DCF">
        <w:trPr>
          <w:trHeight w:val="500"/>
          <w:jc w:val="center"/>
        </w:trPr>
        <w:tc>
          <w:tcPr>
            <w:tcW w:w="3957" w:type="dxa"/>
            <w:vAlign w:val="center"/>
          </w:tcPr>
          <w:p w:rsidR="00852C49" w:rsidRPr="00AA3EA2" w:rsidRDefault="00852C49" w:rsidP="00AA3EA2">
            <w:pPr>
              <w:spacing w:line="360" w:lineRule="auto"/>
              <w:ind w:firstLine="0"/>
              <w:rPr>
                <w:sz w:val="20"/>
                <w:szCs w:val="20"/>
              </w:rPr>
            </w:pPr>
            <w:r w:rsidRPr="00AA3EA2">
              <w:rPr>
                <w:sz w:val="20"/>
                <w:szCs w:val="20"/>
              </w:rPr>
              <w:t>Распределение номеров</w:t>
            </w:r>
          </w:p>
        </w:tc>
        <w:tc>
          <w:tcPr>
            <w:tcW w:w="52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1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87"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55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7"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r>
      <w:tr w:rsidR="00852C49" w:rsidRPr="00550DCF">
        <w:trPr>
          <w:trHeight w:val="500"/>
          <w:jc w:val="center"/>
        </w:trPr>
        <w:tc>
          <w:tcPr>
            <w:tcW w:w="3957" w:type="dxa"/>
            <w:vAlign w:val="center"/>
          </w:tcPr>
          <w:p w:rsidR="00852C49" w:rsidRPr="00AA3EA2" w:rsidRDefault="00852C49" w:rsidP="00AA3EA2">
            <w:pPr>
              <w:spacing w:line="360" w:lineRule="auto"/>
              <w:ind w:firstLine="0"/>
              <w:rPr>
                <w:sz w:val="20"/>
                <w:szCs w:val="20"/>
              </w:rPr>
            </w:pPr>
            <w:r w:rsidRPr="00AA3EA2">
              <w:rPr>
                <w:sz w:val="20"/>
                <w:szCs w:val="20"/>
              </w:rPr>
              <w:t>Распределение прессы</w:t>
            </w:r>
          </w:p>
        </w:tc>
        <w:tc>
          <w:tcPr>
            <w:tcW w:w="52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1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87"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55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7"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r>
      <w:tr w:rsidR="00852C49" w:rsidRPr="00550DCF">
        <w:trPr>
          <w:trHeight w:val="500"/>
          <w:jc w:val="center"/>
        </w:trPr>
        <w:tc>
          <w:tcPr>
            <w:tcW w:w="3957" w:type="dxa"/>
            <w:vAlign w:val="center"/>
          </w:tcPr>
          <w:p w:rsidR="00852C49" w:rsidRPr="00AA3EA2" w:rsidRDefault="00852C49" w:rsidP="00AA3EA2">
            <w:pPr>
              <w:spacing w:line="360" w:lineRule="auto"/>
              <w:ind w:firstLine="0"/>
              <w:rPr>
                <w:sz w:val="20"/>
                <w:szCs w:val="20"/>
              </w:rPr>
            </w:pPr>
            <w:r w:rsidRPr="00AA3EA2">
              <w:rPr>
                <w:sz w:val="20"/>
                <w:szCs w:val="20"/>
              </w:rPr>
              <w:t>Контроль и обслуживание сейфов</w:t>
            </w:r>
          </w:p>
        </w:tc>
        <w:tc>
          <w:tcPr>
            <w:tcW w:w="52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1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87"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55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7"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r>
      <w:tr w:rsidR="00852C49" w:rsidRPr="00550DCF">
        <w:trPr>
          <w:trHeight w:val="500"/>
          <w:jc w:val="center"/>
        </w:trPr>
        <w:tc>
          <w:tcPr>
            <w:tcW w:w="9391" w:type="dxa"/>
            <w:gridSpan w:val="10"/>
            <w:vAlign w:val="center"/>
          </w:tcPr>
          <w:p w:rsidR="00852C49" w:rsidRPr="00AA3EA2" w:rsidRDefault="00852C49" w:rsidP="00AA3EA2">
            <w:pPr>
              <w:pStyle w:val="12"/>
              <w:widowControl w:val="0"/>
              <w:spacing w:line="360" w:lineRule="auto"/>
              <w:ind w:left="0"/>
              <w:jc w:val="both"/>
              <w:rPr>
                <w:sz w:val="20"/>
                <w:szCs w:val="20"/>
              </w:rPr>
            </w:pPr>
          </w:p>
          <w:p w:rsidR="00852C49" w:rsidRPr="00AA3EA2" w:rsidRDefault="00852C49" w:rsidP="00AA3EA2">
            <w:pPr>
              <w:pStyle w:val="12"/>
              <w:widowControl w:val="0"/>
              <w:spacing w:line="360" w:lineRule="auto"/>
              <w:ind w:left="0"/>
              <w:jc w:val="both"/>
              <w:rPr>
                <w:sz w:val="20"/>
                <w:szCs w:val="20"/>
              </w:rPr>
            </w:pPr>
            <w:r w:rsidRPr="00AA3EA2">
              <w:rPr>
                <w:sz w:val="20"/>
                <w:szCs w:val="20"/>
              </w:rPr>
              <w:t>Продолжение таблицы</w:t>
            </w:r>
          </w:p>
        </w:tc>
      </w:tr>
      <w:tr w:rsidR="00852C49" w:rsidRPr="00550DCF">
        <w:trPr>
          <w:trHeight w:val="500"/>
          <w:jc w:val="center"/>
        </w:trPr>
        <w:tc>
          <w:tcPr>
            <w:tcW w:w="3957" w:type="dxa"/>
            <w:vAlign w:val="center"/>
          </w:tcPr>
          <w:p w:rsidR="00852C49" w:rsidRPr="00AA3EA2" w:rsidRDefault="00852C49" w:rsidP="00AA3EA2">
            <w:pPr>
              <w:spacing w:line="360" w:lineRule="auto"/>
              <w:ind w:firstLine="0"/>
              <w:rPr>
                <w:sz w:val="20"/>
                <w:szCs w:val="20"/>
              </w:rPr>
            </w:pPr>
            <w:r w:rsidRPr="00AA3EA2">
              <w:rPr>
                <w:sz w:val="20"/>
                <w:szCs w:val="20"/>
              </w:rPr>
              <w:t>Ответы на телефонные звонки</w:t>
            </w:r>
          </w:p>
        </w:tc>
        <w:tc>
          <w:tcPr>
            <w:tcW w:w="52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1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87"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556"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441"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447"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r>
      <w:tr w:rsidR="00852C49" w:rsidRPr="00550DCF">
        <w:trPr>
          <w:trHeight w:val="500"/>
          <w:jc w:val="center"/>
        </w:trPr>
        <w:tc>
          <w:tcPr>
            <w:tcW w:w="3957" w:type="dxa"/>
            <w:vAlign w:val="center"/>
          </w:tcPr>
          <w:p w:rsidR="00852C49" w:rsidRPr="00AA3EA2" w:rsidRDefault="00852C49" w:rsidP="00AA3EA2">
            <w:pPr>
              <w:spacing w:line="360" w:lineRule="auto"/>
              <w:ind w:firstLine="0"/>
              <w:rPr>
                <w:sz w:val="20"/>
                <w:szCs w:val="20"/>
              </w:rPr>
            </w:pPr>
            <w:r w:rsidRPr="00AA3EA2">
              <w:rPr>
                <w:sz w:val="20"/>
                <w:szCs w:val="20"/>
              </w:rPr>
              <w:t>Отправка, прием и перераспределение почты</w:t>
            </w:r>
          </w:p>
        </w:tc>
        <w:tc>
          <w:tcPr>
            <w:tcW w:w="52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1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87"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55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1"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7"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r>
      <w:tr w:rsidR="00852C49" w:rsidRPr="00550DCF">
        <w:trPr>
          <w:trHeight w:val="500"/>
          <w:jc w:val="center"/>
        </w:trPr>
        <w:tc>
          <w:tcPr>
            <w:tcW w:w="3957" w:type="dxa"/>
            <w:vAlign w:val="center"/>
          </w:tcPr>
          <w:p w:rsidR="00852C49" w:rsidRPr="00AA3EA2" w:rsidRDefault="00852C49" w:rsidP="00AA3EA2">
            <w:pPr>
              <w:spacing w:line="360" w:lineRule="auto"/>
              <w:ind w:firstLine="0"/>
              <w:rPr>
                <w:sz w:val="20"/>
                <w:szCs w:val="20"/>
              </w:rPr>
            </w:pPr>
            <w:r w:rsidRPr="00AA3EA2">
              <w:rPr>
                <w:sz w:val="20"/>
                <w:szCs w:val="20"/>
              </w:rPr>
              <w:t>Обеспечение связи между внутренними службами гостиницы</w:t>
            </w:r>
          </w:p>
        </w:tc>
        <w:tc>
          <w:tcPr>
            <w:tcW w:w="52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16"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687"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556" w:type="dxa"/>
            <w:vAlign w:val="center"/>
          </w:tcPr>
          <w:p w:rsidR="00852C49" w:rsidRPr="00AA3EA2" w:rsidRDefault="00852C49" w:rsidP="00AA3EA2">
            <w:pPr>
              <w:spacing w:line="360" w:lineRule="auto"/>
              <w:ind w:firstLine="0"/>
              <w:rPr>
                <w:sz w:val="20"/>
                <w:szCs w:val="20"/>
              </w:rPr>
            </w:pPr>
            <w:r w:rsidRPr="00AA3EA2">
              <w:rPr>
                <w:sz w:val="20"/>
                <w:szCs w:val="20"/>
              </w:rPr>
              <w:t>X</w:t>
            </w:r>
          </w:p>
        </w:tc>
        <w:tc>
          <w:tcPr>
            <w:tcW w:w="441"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447"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r>
      <w:tr w:rsidR="00852C49" w:rsidRPr="00550DCF">
        <w:trPr>
          <w:trHeight w:val="500"/>
          <w:jc w:val="center"/>
        </w:trPr>
        <w:tc>
          <w:tcPr>
            <w:tcW w:w="3957" w:type="dxa"/>
            <w:vAlign w:val="center"/>
          </w:tcPr>
          <w:p w:rsidR="00852C49" w:rsidRPr="00AA3EA2" w:rsidRDefault="00852C49" w:rsidP="00AA3EA2">
            <w:pPr>
              <w:spacing w:line="360" w:lineRule="auto"/>
              <w:ind w:firstLine="0"/>
              <w:rPr>
                <w:sz w:val="20"/>
                <w:szCs w:val="20"/>
              </w:rPr>
            </w:pPr>
            <w:r w:rsidRPr="00AA3EA2">
              <w:rPr>
                <w:sz w:val="20"/>
                <w:szCs w:val="20"/>
              </w:rPr>
              <w:t>Поднос багажа в ночное время</w:t>
            </w:r>
          </w:p>
        </w:tc>
        <w:tc>
          <w:tcPr>
            <w:tcW w:w="52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1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8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55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7"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r>
      <w:tr w:rsidR="00852C49" w:rsidRPr="00550DCF">
        <w:trPr>
          <w:trHeight w:val="500"/>
          <w:jc w:val="center"/>
        </w:trPr>
        <w:tc>
          <w:tcPr>
            <w:tcW w:w="3957" w:type="dxa"/>
            <w:vAlign w:val="center"/>
          </w:tcPr>
          <w:p w:rsidR="00852C49" w:rsidRPr="00AA3EA2" w:rsidRDefault="00852C49" w:rsidP="00AA3EA2">
            <w:pPr>
              <w:spacing w:line="360" w:lineRule="auto"/>
              <w:ind w:firstLine="0"/>
              <w:rPr>
                <w:sz w:val="20"/>
                <w:szCs w:val="20"/>
              </w:rPr>
            </w:pPr>
            <w:r w:rsidRPr="00AA3EA2">
              <w:rPr>
                <w:sz w:val="20"/>
                <w:szCs w:val="20"/>
              </w:rPr>
              <w:t>Ответ на телефонные звонки в ночное время</w:t>
            </w:r>
          </w:p>
        </w:tc>
        <w:tc>
          <w:tcPr>
            <w:tcW w:w="52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1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8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556"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4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869"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447"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r>
    </w:tbl>
    <w:p w:rsidR="00852C49" w:rsidRPr="00550DCF" w:rsidRDefault="00852C49" w:rsidP="00550DCF">
      <w:pPr>
        <w:spacing w:line="360" w:lineRule="auto"/>
        <w:ind w:firstLine="709"/>
        <w:rPr>
          <w:sz w:val="28"/>
          <w:szCs w:val="28"/>
        </w:rPr>
      </w:pPr>
    </w:p>
    <w:p w:rsidR="00852C49" w:rsidRPr="00550DCF" w:rsidRDefault="00AA3EA2" w:rsidP="00550DCF">
      <w:pPr>
        <w:pStyle w:val="12"/>
        <w:widowControl w:val="0"/>
        <w:spacing w:line="360" w:lineRule="auto"/>
        <w:ind w:left="0" w:firstLine="709"/>
        <w:jc w:val="both"/>
      </w:pPr>
      <w:r>
        <w:br w:type="page"/>
        <w:t>Приложение И</w:t>
      </w:r>
    </w:p>
    <w:p w:rsidR="00AA3EA2" w:rsidRDefault="00AA3EA2" w:rsidP="00550DCF">
      <w:pPr>
        <w:pStyle w:val="12"/>
        <w:widowControl w:val="0"/>
        <w:spacing w:line="360" w:lineRule="auto"/>
        <w:ind w:left="0" w:firstLine="709"/>
        <w:jc w:val="both"/>
      </w:pPr>
    </w:p>
    <w:p w:rsidR="00852C49" w:rsidRPr="00550DCF" w:rsidRDefault="00852C49" w:rsidP="00550DCF">
      <w:pPr>
        <w:pStyle w:val="12"/>
        <w:widowControl w:val="0"/>
        <w:spacing w:line="360" w:lineRule="auto"/>
        <w:ind w:left="0" w:firstLine="709"/>
        <w:jc w:val="both"/>
      </w:pPr>
      <w:r w:rsidRPr="00550DCF">
        <w:t>Матрица функций службы приема и размещения «Как будет»</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2"/>
        <w:gridCol w:w="600"/>
        <w:gridCol w:w="672"/>
        <w:gridCol w:w="497"/>
        <w:gridCol w:w="425"/>
        <w:gridCol w:w="567"/>
        <w:gridCol w:w="488"/>
        <w:gridCol w:w="792"/>
        <w:gridCol w:w="691"/>
        <w:gridCol w:w="477"/>
        <w:gridCol w:w="623"/>
        <w:gridCol w:w="484"/>
        <w:gridCol w:w="425"/>
      </w:tblGrid>
      <w:tr w:rsidR="00852C49" w:rsidRPr="00550DCF">
        <w:trPr>
          <w:cantSplit/>
          <w:trHeight w:val="2685"/>
          <w:jc w:val="center"/>
        </w:trPr>
        <w:tc>
          <w:tcPr>
            <w:tcW w:w="2652" w:type="dxa"/>
            <w:vAlign w:val="center"/>
          </w:tcPr>
          <w:p w:rsidR="00852C49" w:rsidRPr="00AA3EA2" w:rsidRDefault="00852C49" w:rsidP="00AA3EA2">
            <w:pPr>
              <w:spacing w:line="360" w:lineRule="auto"/>
              <w:ind w:firstLine="0"/>
              <w:rPr>
                <w:sz w:val="20"/>
                <w:szCs w:val="20"/>
              </w:rPr>
            </w:pPr>
            <w:r w:rsidRPr="00AA3EA2">
              <w:rPr>
                <w:sz w:val="20"/>
                <w:szCs w:val="20"/>
              </w:rPr>
              <w:t>Процесс</w:t>
            </w:r>
          </w:p>
        </w:tc>
        <w:tc>
          <w:tcPr>
            <w:tcW w:w="600" w:type="dxa"/>
            <w:textDirection w:val="btLr"/>
            <w:vAlign w:val="center"/>
          </w:tcPr>
          <w:p w:rsidR="00852C49" w:rsidRPr="00AA3EA2" w:rsidRDefault="00852C49" w:rsidP="00AA3EA2">
            <w:pPr>
              <w:spacing w:line="360" w:lineRule="auto"/>
              <w:ind w:firstLine="0"/>
              <w:rPr>
                <w:sz w:val="20"/>
                <w:szCs w:val="20"/>
              </w:rPr>
            </w:pPr>
            <w:r w:rsidRPr="00AA3EA2">
              <w:rPr>
                <w:sz w:val="20"/>
                <w:szCs w:val="20"/>
              </w:rPr>
              <w:t>Швейцар</w:t>
            </w:r>
          </w:p>
        </w:tc>
        <w:tc>
          <w:tcPr>
            <w:tcW w:w="672" w:type="dxa"/>
            <w:textDirection w:val="btLr"/>
            <w:vAlign w:val="center"/>
          </w:tcPr>
          <w:p w:rsidR="00852C49" w:rsidRPr="00AA3EA2" w:rsidRDefault="00852C49" w:rsidP="00AA3EA2">
            <w:pPr>
              <w:spacing w:line="360" w:lineRule="auto"/>
              <w:ind w:firstLine="0"/>
              <w:rPr>
                <w:sz w:val="20"/>
                <w:szCs w:val="20"/>
              </w:rPr>
            </w:pPr>
            <w:r w:rsidRPr="00AA3EA2">
              <w:rPr>
                <w:sz w:val="20"/>
                <w:szCs w:val="20"/>
              </w:rPr>
              <w:t>Подносчик багажа</w:t>
            </w:r>
          </w:p>
        </w:tc>
        <w:tc>
          <w:tcPr>
            <w:tcW w:w="497" w:type="dxa"/>
            <w:textDirection w:val="btLr"/>
            <w:vAlign w:val="center"/>
          </w:tcPr>
          <w:p w:rsidR="00852C49" w:rsidRPr="00AA3EA2" w:rsidRDefault="00852C49" w:rsidP="00AA3EA2">
            <w:pPr>
              <w:spacing w:line="360" w:lineRule="auto"/>
              <w:ind w:firstLine="0"/>
              <w:rPr>
                <w:sz w:val="20"/>
                <w:szCs w:val="20"/>
              </w:rPr>
            </w:pPr>
            <w:r w:rsidRPr="00AA3EA2">
              <w:rPr>
                <w:sz w:val="20"/>
                <w:szCs w:val="20"/>
              </w:rPr>
              <w:t>Портье</w:t>
            </w:r>
          </w:p>
        </w:tc>
        <w:tc>
          <w:tcPr>
            <w:tcW w:w="425" w:type="dxa"/>
            <w:textDirection w:val="btLr"/>
            <w:vAlign w:val="center"/>
          </w:tcPr>
          <w:p w:rsidR="00852C49" w:rsidRPr="00AA3EA2" w:rsidRDefault="00852C49" w:rsidP="00AA3EA2">
            <w:pPr>
              <w:spacing w:line="360" w:lineRule="auto"/>
              <w:ind w:firstLine="0"/>
              <w:rPr>
                <w:sz w:val="20"/>
                <w:szCs w:val="20"/>
              </w:rPr>
            </w:pPr>
            <w:r w:rsidRPr="00AA3EA2">
              <w:rPr>
                <w:sz w:val="20"/>
                <w:szCs w:val="20"/>
              </w:rPr>
              <w:t>Кассир</w:t>
            </w:r>
          </w:p>
        </w:tc>
        <w:tc>
          <w:tcPr>
            <w:tcW w:w="567" w:type="dxa"/>
            <w:textDirection w:val="btLr"/>
            <w:vAlign w:val="center"/>
          </w:tcPr>
          <w:p w:rsidR="00852C49" w:rsidRPr="00AA3EA2" w:rsidRDefault="00852C49" w:rsidP="00AA3EA2">
            <w:pPr>
              <w:spacing w:line="360" w:lineRule="auto"/>
              <w:ind w:firstLine="0"/>
              <w:rPr>
                <w:sz w:val="20"/>
                <w:szCs w:val="20"/>
              </w:rPr>
            </w:pPr>
            <w:r w:rsidRPr="00AA3EA2">
              <w:rPr>
                <w:sz w:val="20"/>
                <w:szCs w:val="20"/>
              </w:rPr>
              <w:t>Стойка информации</w:t>
            </w:r>
          </w:p>
        </w:tc>
        <w:tc>
          <w:tcPr>
            <w:tcW w:w="488" w:type="dxa"/>
            <w:textDirection w:val="btLr"/>
            <w:vAlign w:val="center"/>
          </w:tcPr>
          <w:p w:rsidR="00852C49" w:rsidRPr="00AA3EA2" w:rsidRDefault="00852C49" w:rsidP="00AA3EA2">
            <w:pPr>
              <w:spacing w:line="360" w:lineRule="auto"/>
              <w:ind w:firstLine="0"/>
              <w:rPr>
                <w:sz w:val="20"/>
                <w:szCs w:val="20"/>
              </w:rPr>
            </w:pPr>
            <w:r w:rsidRPr="00AA3EA2">
              <w:rPr>
                <w:sz w:val="20"/>
                <w:szCs w:val="20"/>
              </w:rPr>
              <w:t>Начальник СПиР</w:t>
            </w:r>
          </w:p>
        </w:tc>
        <w:tc>
          <w:tcPr>
            <w:tcW w:w="792" w:type="dxa"/>
            <w:textDirection w:val="btLr"/>
            <w:vAlign w:val="center"/>
          </w:tcPr>
          <w:p w:rsidR="00852C49" w:rsidRPr="00AA3EA2" w:rsidRDefault="00852C49" w:rsidP="00AA3EA2">
            <w:pPr>
              <w:spacing w:line="360" w:lineRule="auto"/>
              <w:ind w:firstLine="0"/>
              <w:rPr>
                <w:sz w:val="20"/>
                <w:szCs w:val="20"/>
              </w:rPr>
            </w:pPr>
            <w:r w:rsidRPr="00AA3EA2">
              <w:rPr>
                <w:sz w:val="20"/>
                <w:szCs w:val="20"/>
              </w:rPr>
              <w:t>Старший администратор</w:t>
            </w:r>
          </w:p>
        </w:tc>
        <w:tc>
          <w:tcPr>
            <w:tcW w:w="691" w:type="dxa"/>
            <w:textDirection w:val="btLr"/>
            <w:vAlign w:val="center"/>
          </w:tcPr>
          <w:p w:rsidR="00852C49" w:rsidRPr="00AA3EA2" w:rsidRDefault="00852C49" w:rsidP="00AA3EA2">
            <w:pPr>
              <w:spacing w:line="360" w:lineRule="auto"/>
              <w:ind w:firstLine="0"/>
              <w:rPr>
                <w:sz w:val="20"/>
                <w:szCs w:val="20"/>
              </w:rPr>
            </w:pPr>
            <w:r w:rsidRPr="00AA3EA2">
              <w:rPr>
                <w:sz w:val="20"/>
                <w:szCs w:val="20"/>
              </w:rPr>
              <w:t>Телефонный оператор</w:t>
            </w:r>
          </w:p>
        </w:tc>
        <w:tc>
          <w:tcPr>
            <w:tcW w:w="477" w:type="dxa"/>
            <w:textDirection w:val="btLr"/>
            <w:vAlign w:val="center"/>
          </w:tcPr>
          <w:p w:rsidR="00852C49" w:rsidRPr="00AA3EA2" w:rsidRDefault="00852C49" w:rsidP="00AA3EA2">
            <w:pPr>
              <w:spacing w:line="360" w:lineRule="auto"/>
              <w:ind w:firstLine="0"/>
              <w:rPr>
                <w:sz w:val="20"/>
                <w:szCs w:val="20"/>
              </w:rPr>
            </w:pPr>
            <w:r w:rsidRPr="00AA3EA2">
              <w:rPr>
                <w:sz w:val="20"/>
                <w:szCs w:val="20"/>
              </w:rPr>
              <w:t>Ночной портье</w:t>
            </w:r>
          </w:p>
        </w:tc>
        <w:tc>
          <w:tcPr>
            <w:tcW w:w="623" w:type="dxa"/>
            <w:textDirection w:val="btLr"/>
            <w:vAlign w:val="center"/>
          </w:tcPr>
          <w:p w:rsidR="00852C49" w:rsidRPr="00AA3EA2" w:rsidRDefault="00852C49" w:rsidP="00AA3EA2">
            <w:pPr>
              <w:spacing w:line="360" w:lineRule="auto"/>
              <w:ind w:firstLine="0"/>
              <w:rPr>
                <w:sz w:val="20"/>
                <w:szCs w:val="20"/>
              </w:rPr>
            </w:pPr>
            <w:r w:rsidRPr="00AA3EA2">
              <w:rPr>
                <w:sz w:val="20"/>
                <w:szCs w:val="20"/>
              </w:rPr>
              <w:t>Ночной кассир</w:t>
            </w:r>
          </w:p>
        </w:tc>
        <w:tc>
          <w:tcPr>
            <w:tcW w:w="484" w:type="dxa"/>
            <w:textDirection w:val="btLr"/>
            <w:vAlign w:val="center"/>
          </w:tcPr>
          <w:p w:rsidR="00852C49" w:rsidRPr="00AA3EA2" w:rsidRDefault="00852C49" w:rsidP="00AA3EA2">
            <w:pPr>
              <w:spacing w:line="360" w:lineRule="auto"/>
              <w:ind w:firstLine="0"/>
              <w:rPr>
                <w:sz w:val="20"/>
                <w:szCs w:val="20"/>
              </w:rPr>
            </w:pPr>
            <w:r w:rsidRPr="00AA3EA2">
              <w:rPr>
                <w:sz w:val="20"/>
                <w:szCs w:val="20"/>
              </w:rPr>
              <w:t>Ночной аудитор</w:t>
            </w:r>
          </w:p>
        </w:tc>
        <w:tc>
          <w:tcPr>
            <w:tcW w:w="425" w:type="dxa"/>
            <w:textDirection w:val="btLr"/>
            <w:vAlign w:val="center"/>
          </w:tcPr>
          <w:p w:rsidR="00852C49" w:rsidRPr="00AA3EA2" w:rsidRDefault="00852C49" w:rsidP="00AA3EA2">
            <w:pPr>
              <w:spacing w:line="360" w:lineRule="auto"/>
              <w:ind w:firstLine="0"/>
              <w:rPr>
                <w:sz w:val="20"/>
                <w:szCs w:val="20"/>
              </w:rPr>
            </w:pPr>
            <w:r w:rsidRPr="00AA3EA2">
              <w:rPr>
                <w:sz w:val="20"/>
                <w:szCs w:val="20"/>
              </w:rPr>
              <w:t>Консьерж</w:t>
            </w:r>
          </w:p>
        </w:tc>
      </w:tr>
      <w:tr w:rsidR="00852C49" w:rsidRPr="00550DCF">
        <w:trPr>
          <w:trHeight w:val="500"/>
          <w:jc w:val="center"/>
        </w:trPr>
        <w:tc>
          <w:tcPr>
            <w:tcW w:w="2652" w:type="dxa"/>
            <w:vAlign w:val="center"/>
          </w:tcPr>
          <w:p w:rsidR="00852C49" w:rsidRPr="00AA3EA2" w:rsidRDefault="00852C49" w:rsidP="00AA3EA2">
            <w:pPr>
              <w:spacing w:line="360" w:lineRule="auto"/>
              <w:ind w:firstLine="0"/>
              <w:rPr>
                <w:sz w:val="20"/>
                <w:szCs w:val="20"/>
              </w:rPr>
            </w:pPr>
            <w:r w:rsidRPr="00AA3EA2">
              <w:rPr>
                <w:sz w:val="20"/>
                <w:szCs w:val="20"/>
              </w:rPr>
              <w:t>Процесс встречи</w:t>
            </w:r>
          </w:p>
        </w:tc>
        <w:tc>
          <w:tcPr>
            <w:tcW w:w="600"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672"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97"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56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88"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792"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9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77"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623"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8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Х</w:t>
            </w:r>
          </w:p>
        </w:tc>
      </w:tr>
      <w:tr w:rsidR="00852C49" w:rsidRPr="00550DCF">
        <w:trPr>
          <w:trHeight w:val="617"/>
          <w:jc w:val="center"/>
        </w:trPr>
        <w:tc>
          <w:tcPr>
            <w:tcW w:w="2652" w:type="dxa"/>
            <w:vAlign w:val="center"/>
          </w:tcPr>
          <w:p w:rsidR="00852C49" w:rsidRPr="00AA3EA2" w:rsidRDefault="00852C49" w:rsidP="00AA3EA2">
            <w:pPr>
              <w:spacing w:line="360" w:lineRule="auto"/>
              <w:ind w:firstLine="0"/>
              <w:rPr>
                <w:sz w:val="20"/>
                <w:szCs w:val="20"/>
              </w:rPr>
            </w:pPr>
            <w:r w:rsidRPr="00AA3EA2">
              <w:rPr>
                <w:sz w:val="20"/>
                <w:szCs w:val="20"/>
              </w:rPr>
              <w:t>Процесс регистрации</w:t>
            </w:r>
          </w:p>
        </w:tc>
        <w:tc>
          <w:tcPr>
            <w:tcW w:w="600"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72"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97"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56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88"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792"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9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77"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623"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484" w:type="dxa"/>
            <w:vAlign w:val="center"/>
          </w:tcPr>
          <w:p w:rsidR="00852C49" w:rsidRPr="00AA3EA2" w:rsidRDefault="00852C49" w:rsidP="00AA3EA2">
            <w:pPr>
              <w:spacing w:line="360" w:lineRule="auto"/>
              <w:ind w:firstLine="0"/>
              <w:rPr>
                <w:sz w:val="20"/>
                <w:szCs w:val="20"/>
              </w:rPr>
            </w:pP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r>
      <w:tr w:rsidR="00852C49" w:rsidRPr="00550DCF">
        <w:trPr>
          <w:trHeight w:val="100"/>
          <w:jc w:val="center"/>
        </w:trPr>
        <w:tc>
          <w:tcPr>
            <w:tcW w:w="2652" w:type="dxa"/>
            <w:vAlign w:val="center"/>
          </w:tcPr>
          <w:p w:rsidR="00852C49" w:rsidRPr="00AA3EA2" w:rsidRDefault="00852C49" w:rsidP="00AA3EA2">
            <w:pPr>
              <w:spacing w:line="360" w:lineRule="auto"/>
              <w:ind w:firstLine="0"/>
              <w:rPr>
                <w:sz w:val="20"/>
                <w:szCs w:val="20"/>
              </w:rPr>
            </w:pPr>
            <w:r w:rsidRPr="00AA3EA2">
              <w:rPr>
                <w:sz w:val="20"/>
                <w:szCs w:val="20"/>
              </w:rPr>
              <w:t>Процесс заселения гостя</w:t>
            </w:r>
          </w:p>
        </w:tc>
        <w:tc>
          <w:tcPr>
            <w:tcW w:w="600"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72"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49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56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88"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792"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69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77"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623"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84" w:type="dxa"/>
            <w:vAlign w:val="center"/>
          </w:tcPr>
          <w:p w:rsidR="00852C49" w:rsidRPr="00AA3EA2" w:rsidRDefault="00852C49" w:rsidP="00AA3EA2">
            <w:pPr>
              <w:spacing w:line="360" w:lineRule="auto"/>
              <w:ind w:firstLine="0"/>
              <w:rPr>
                <w:sz w:val="20"/>
                <w:szCs w:val="20"/>
              </w:rPr>
            </w:pP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r>
      <w:tr w:rsidR="00852C49" w:rsidRPr="00550DCF">
        <w:trPr>
          <w:trHeight w:val="100"/>
          <w:jc w:val="center"/>
        </w:trPr>
        <w:tc>
          <w:tcPr>
            <w:tcW w:w="2652" w:type="dxa"/>
            <w:vAlign w:val="center"/>
          </w:tcPr>
          <w:p w:rsidR="00852C49" w:rsidRPr="00AA3EA2" w:rsidRDefault="00852C49" w:rsidP="00AA3EA2">
            <w:pPr>
              <w:spacing w:line="360" w:lineRule="auto"/>
              <w:ind w:firstLine="0"/>
              <w:rPr>
                <w:sz w:val="20"/>
                <w:szCs w:val="20"/>
              </w:rPr>
            </w:pPr>
            <w:r w:rsidRPr="00AA3EA2">
              <w:rPr>
                <w:sz w:val="20"/>
                <w:szCs w:val="20"/>
              </w:rPr>
              <w:t>Процесс оформления документов</w:t>
            </w:r>
          </w:p>
        </w:tc>
        <w:tc>
          <w:tcPr>
            <w:tcW w:w="600"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72"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97"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56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88"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792"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69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7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23"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84" w:type="dxa"/>
            <w:vAlign w:val="center"/>
          </w:tcPr>
          <w:p w:rsidR="00852C49" w:rsidRPr="00AA3EA2" w:rsidRDefault="00852C49" w:rsidP="00AA3EA2">
            <w:pPr>
              <w:spacing w:line="360" w:lineRule="auto"/>
              <w:ind w:firstLine="0"/>
              <w:rPr>
                <w:sz w:val="20"/>
                <w:szCs w:val="20"/>
              </w:rPr>
            </w:pPr>
          </w:p>
          <w:p w:rsidR="00852C49" w:rsidRPr="00AA3EA2" w:rsidRDefault="00852C49" w:rsidP="00AA3EA2">
            <w:pPr>
              <w:spacing w:line="360" w:lineRule="auto"/>
              <w:ind w:firstLine="0"/>
              <w:rPr>
                <w:sz w:val="20"/>
                <w:szCs w:val="20"/>
              </w:rPr>
            </w:pPr>
            <w:r w:rsidRPr="00AA3EA2">
              <w:rPr>
                <w:sz w:val="20"/>
                <w:szCs w:val="20"/>
              </w:rPr>
              <w:t>Х</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r>
      <w:tr w:rsidR="00852C49" w:rsidRPr="00550DCF">
        <w:trPr>
          <w:trHeight w:val="100"/>
          <w:jc w:val="center"/>
        </w:trPr>
        <w:tc>
          <w:tcPr>
            <w:tcW w:w="2652" w:type="dxa"/>
            <w:vAlign w:val="center"/>
          </w:tcPr>
          <w:p w:rsidR="00852C49" w:rsidRPr="00AA3EA2" w:rsidRDefault="00852C49" w:rsidP="00AA3EA2">
            <w:pPr>
              <w:spacing w:line="360" w:lineRule="auto"/>
              <w:ind w:firstLine="0"/>
              <w:rPr>
                <w:sz w:val="20"/>
                <w:szCs w:val="20"/>
              </w:rPr>
            </w:pPr>
            <w:r w:rsidRPr="00AA3EA2">
              <w:rPr>
                <w:sz w:val="20"/>
                <w:szCs w:val="20"/>
              </w:rPr>
              <w:t>Процесс оплаты</w:t>
            </w:r>
          </w:p>
        </w:tc>
        <w:tc>
          <w:tcPr>
            <w:tcW w:w="600"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72"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9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567" w:type="dxa"/>
            <w:vAlign w:val="center"/>
          </w:tcPr>
          <w:p w:rsidR="00852C49" w:rsidRPr="00AA3EA2" w:rsidRDefault="00852C49" w:rsidP="00AA3EA2">
            <w:pPr>
              <w:spacing w:line="360" w:lineRule="auto"/>
              <w:ind w:firstLine="0"/>
              <w:rPr>
                <w:sz w:val="20"/>
                <w:szCs w:val="20"/>
              </w:rPr>
            </w:pPr>
          </w:p>
        </w:tc>
        <w:tc>
          <w:tcPr>
            <w:tcW w:w="488" w:type="dxa"/>
            <w:vAlign w:val="center"/>
          </w:tcPr>
          <w:p w:rsidR="00852C49" w:rsidRPr="00AA3EA2" w:rsidRDefault="00852C49" w:rsidP="00AA3EA2">
            <w:pPr>
              <w:spacing w:line="360" w:lineRule="auto"/>
              <w:ind w:firstLine="0"/>
              <w:rPr>
                <w:sz w:val="20"/>
                <w:szCs w:val="20"/>
              </w:rPr>
            </w:pPr>
          </w:p>
        </w:tc>
        <w:tc>
          <w:tcPr>
            <w:tcW w:w="792"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9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77" w:type="dxa"/>
            <w:vAlign w:val="center"/>
          </w:tcPr>
          <w:p w:rsidR="00852C49" w:rsidRPr="00AA3EA2" w:rsidRDefault="00852C49" w:rsidP="00AA3EA2">
            <w:pPr>
              <w:spacing w:line="360" w:lineRule="auto"/>
              <w:ind w:firstLine="0"/>
              <w:rPr>
                <w:sz w:val="20"/>
                <w:szCs w:val="20"/>
              </w:rPr>
            </w:pPr>
          </w:p>
        </w:tc>
        <w:tc>
          <w:tcPr>
            <w:tcW w:w="623"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48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25" w:type="dxa"/>
            <w:vAlign w:val="center"/>
          </w:tcPr>
          <w:p w:rsidR="00852C49" w:rsidRPr="00AA3EA2" w:rsidRDefault="00852C49" w:rsidP="00AA3EA2">
            <w:pPr>
              <w:spacing w:line="360" w:lineRule="auto"/>
              <w:ind w:firstLine="0"/>
              <w:rPr>
                <w:sz w:val="20"/>
                <w:szCs w:val="20"/>
              </w:rPr>
            </w:pPr>
          </w:p>
        </w:tc>
      </w:tr>
      <w:tr w:rsidR="00852C49" w:rsidRPr="00550DCF">
        <w:trPr>
          <w:trHeight w:val="734"/>
          <w:jc w:val="center"/>
        </w:trPr>
        <w:tc>
          <w:tcPr>
            <w:tcW w:w="2652" w:type="dxa"/>
            <w:vAlign w:val="center"/>
          </w:tcPr>
          <w:p w:rsidR="00852C49" w:rsidRPr="00AA3EA2" w:rsidRDefault="00852C49" w:rsidP="00AA3EA2">
            <w:pPr>
              <w:spacing w:line="360" w:lineRule="auto"/>
              <w:ind w:firstLine="0"/>
              <w:rPr>
                <w:sz w:val="20"/>
                <w:szCs w:val="20"/>
              </w:rPr>
            </w:pPr>
            <w:r w:rsidRPr="00AA3EA2">
              <w:rPr>
                <w:sz w:val="20"/>
                <w:szCs w:val="20"/>
              </w:rPr>
              <w:t>Бронирование билетов в театры, заказ столиков в ресторанах и т.д.</w:t>
            </w:r>
          </w:p>
        </w:tc>
        <w:tc>
          <w:tcPr>
            <w:tcW w:w="600"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72"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9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567"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488"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792"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9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7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23"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84" w:type="dxa"/>
            <w:vAlign w:val="center"/>
          </w:tcPr>
          <w:p w:rsidR="00852C49" w:rsidRPr="00AA3EA2" w:rsidRDefault="00852C49" w:rsidP="00AA3EA2">
            <w:pPr>
              <w:spacing w:line="360" w:lineRule="auto"/>
              <w:ind w:firstLine="0"/>
              <w:rPr>
                <w:sz w:val="20"/>
                <w:szCs w:val="20"/>
              </w:rPr>
            </w:pPr>
          </w:p>
          <w:p w:rsidR="00852C49" w:rsidRPr="00AA3EA2" w:rsidRDefault="00852C49" w:rsidP="00AA3EA2">
            <w:pPr>
              <w:spacing w:line="360" w:lineRule="auto"/>
              <w:ind w:firstLine="0"/>
              <w:rPr>
                <w:sz w:val="20"/>
                <w:szCs w:val="20"/>
              </w:rPr>
            </w:pPr>
            <w:r w:rsidRPr="00AA3EA2">
              <w:rPr>
                <w:sz w:val="20"/>
                <w:szCs w:val="20"/>
              </w:rPr>
              <w:t>-</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Х</w:t>
            </w:r>
          </w:p>
        </w:tc>
      </w:tr>
      <w:tr w:rsidR="00852C49" w:rsidRPr="00550DCF">
        <w:trPr>
          <w:trHeight w:val="579"/>
          <w:jc w:val="center"/>
        </w:trPr>
        <w:tc>
          <w:tcPr>
            <w:tcW w:w="2652" w:type="dxa"/>
            <w:vAlign w:val="center"/>
          </w:tcPr>
          <w:p w:rsidR="00852C49" w:rsidRPr="00AA3EA2" w:rsidRDefault="00852C49" w:rsidP="00AA3EA2">
            <w:pPr>
              <w:spacing w:line="360" w:lineRule="auto"/>
              <w:ind w:firstLine="0"/>
              <w:rPr>
                <w:sz w:val="20"/>
                <w:szCs w:val="20"/>
              </w:rPr>
            </w:pPr>
            <w:r w:rsidRPr="00AA3EA2">
              <w:rPr>
                <w:sz w:val="20"/>
                <w:szCs w:val="20"/>
              </w:rPr>
              <w:t>Транспортные услуги</w:t>
            </w:r>
          </w:p>
        </w:tc>
        <w:tc>
          <w:tcPr>
            <w:tcW w:w="600"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72"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9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567"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488"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792"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9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77"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623"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8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Х</w:t>
            </w:r>
          </w:p>
        </w:tc>
      </w:tr>
      <w:tr w:rsidR="00852C49" w:rsidRPr="00550DCF">
        <w:trPr>
          <w:trHeight w:val="500"/>
          <w:jc w:val="center"/>
        </w:trPr>
        <w:tc>
          <w:tcPr>
            <w:tcW w:w="2652" w:type="dxa"/>
            <w:vAlign w:val="center"/>
          </w:tcPr>
          <w:p w:rsidR="00852C49" w:rsidRPr="00AA3EA2" w:rsidRDefault="00852C49" w:rsidP="00AA3EA2">
            <w:pPr>
              <w:spacing w:line="360" w:lineRule="auto"/>
              <w:ind w:firstLine="0"/>
              <w:rPr>
                <w:sz w:val="20"/>
                <w:szCs w:val="20"/>
              </w:rPr>
            </w:pPr>
            <w:r w:rsidRPr="00AA3EA2">
              <w:rPr>
                <w:sz w:val="20"/>
                <w:szCs w:val="20"/>
              </w:rPr>
              <w:t>Процесс выезда Гостя из гостиницы</w:t>
            </w:r>
          </w:p>
        </w:tc>
        <w:tc>
          <w:tcPr>
            <w:tcW w:w="600"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672"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49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56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88"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792"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9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77"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623"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8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Х</w:t>
            </w:r>
          </w:p>
        </w:tc>
      </w:tr>
      <w:tr w:rsidR="00852C49" w:rsidRPr="00550DCF">
        <w:trPr>
          <w:trHeight w:val="500"/>
          <w:jc w:val="center"/>
        </w:trPr>
        <w:tc>
          <w:tcPr>
            <w:tcW w:w="2652" w:type="dxa"/>
            <w:vAlign w:val="center"/>
          </w:tcPr>
          <w:p w:rsidR="00852C49" w:rsidRPr="00AA3EA2" w:rsidRDefault="00852C49" w:rsidP="00AA3EA2">
            <w:pPr>
              <w:spacing w:line="360" w:lineRule="auto"/>
              <w:ind w:firstLine="0"/>
              <w:rPr>
                <w:sz w:val="20"/>
                <w:szCs w:val="20"/>
              </w:rPr>
            </w:pPr>
            <w:r w:rsidRPr="00AA3EA2">
              <w:rPr>
                <w:sz w:val="20"/>
                <w:szCs w:val="20"/>
              </w:rPr>
              <w:t>Процесс выписки гостя</w:t>
            </w:r>
          </w:p>
        </w:tc>
        <w:tc>
          <w:tcPr>
            <w:tcW w:w="600"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672"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9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56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88"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792"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69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7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23"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48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r>
      <w:tr w:rsidR="00852C49" w:rsidRPr="00550DCF">
        <w:trPr>
          <w:trHeight w:val="500"/>
          <w:jc w:val="center"/>
        </w:trPr>
        <w:tc>
          <w:tcPr>
            <w:tcW w:w="2652" w:type="dxa"/>
            <w:vAlign w:val="center"/>
          </w:tcPr>
          <w:p w:rsidR="00852C49" w:rsidRPr="00AA3EA2" w:rsidRDefault="00852C49" w:rsidP="00AA3EA2">
            <w:pPr>
              <w:spacing w:line="360" w:lineRule="auto"/>
              <w:ind w:firstLine="0"/>
              <w:rPr>
                <w:sz w:val="20"/>
                <w:szCs w:val="20"/>
              </w:rPr>
            </w:pPr>
            <w:r w:rsidRPr="00AA3EA2">
              <w:rPr>
                <w:sz w:val="20"/>
                <w:szCs w:val="20"/>
              </w:rPr>
              <w:t>Процесс отчетности</w:t>
            </w:r>
          </w:p>
        </w:tc>
        <w:tc>
          <w:tcPr>
            <w:tcW w:w="600"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72"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97"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56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88"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792"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69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7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23"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484"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r>
      <w:tr w:rsidR="00852C49" w:rsidRPr="00550DCF">
        <w:trPr>
          <w:trHeight w:val="500"/>
          <w:jc w:val="center"/>
        </w:trPr>
        <w:tc>
          <w:tcPr>
            <w:tcW w:w="2652" w:type="dxa"/>
            <w:vAlign w:val="center"/>
          </w:tcPr>
          <w:p w:rsidR="00852C49" w:rsidRPr="00AA3EA2" w:rsidRDefault="00852C49" w:rsidP="00AA3EA2">
            <w:pPr>
              <w:spacing w:line="360" w:lineRule="auto"/>
              <w:ind w:firstLine="0"/>
              <w:rPr>
                <w:sz w:val="20"/>
                <w:szCs w:val="20"/>
              </w:rPr>
            </w:pPr>
            <w:r w:rsidRPr="00AA3EA2">
              <w:rPr>
                <w:sz w:val="20"/>
                <w:szCs w:val="20"/>
              </w:rPr>
              <w:t>Подготовка документов для бухгалтерии</w:t>
            </w:r>
          </w:p>
        </w:tc>
        <w:tc>
          <w:tcPr>
            <w:tcW w:w="600"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72"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9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56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88"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792"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69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7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23"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484"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r>
      <w:tr w:rsidR="00852C49" w:rsidRPr="00550DCF">
        <w:trPr>
          <w:trHeight w:val="500"/>
          <w:jc w:val="center"/>
        </w:trPr>
        <w:tc>
          <w:tcPr>
            <w:tcW w:w="2652" w:type="dxa"/>
            <w:vAlign w:val="center"/>
          </w:tcPr>
          <w:p w:rsidR="00852C49" w:rsidRPr="00AA3EA2" w:rsidRDefault="00852C49" w:rsidP="00AA3EA2">
            <w:pPr>
              <w:spacing w:line="360" w:lineRule="auto"/>
              <w:ind w:firstLine="0"/>
              <w:rPr>
                <w:sz w:val="20"/>
                <w:szCs w:val="20"/>
              </w:rPr>
            </w:pPr>
            <w:r w:rsidRPr="00AA3EA2">
              <w:rPr>
                <w:sz w:val="20"/>
                <w:szCs w:val="20"/>
              </w:rPr>
              <w:t>Процесс контроля качества</w:t>
            </w:r>
          </w:p>
        </w:tc>
        <w:tc>
          <w:tcPr>
            <w:tcW w:w="600"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72"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9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56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88"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792"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69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7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23"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84"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r>
      <w:tr w:rsidR="00852C49" w:rsidRPr="00550DCF">
        <w:trPr>
          <w:trHeight w:val="500"/>
          <w:jc w:val="center"/>
        </w:trPr>
        <w:tc>
          <w:tcPr>
            <w:tcW w:w="2652" w:type="dxa"/>
            <w:vAlign w:val="center"/>
          </w:tcPr>
          <w:p w:rsidR="00852C49" w:rsidRPr="00AA3EA2" w:rsidRDefault="00852C49" w:rsidP="00AA3EA2">
            <w:pPr>
              <w:spacing w:line="360" w:lineRule="auto"/>
              <w:ind w:firstLine="0"/>
              <w:rPr>
                <w:sz w:val="20"/>
                <w:szCs w:val="20"/>
              </w:rPr>
            </w:pPr>
            <w:r w:rsidRPr="00AA3EA2">
              <w:rPr>
                <w:sz w:val="20"/>
                <w:szCs w:val="20"/>
              </w:rPr>
              <w:t>Контролирование статуса комнат</w:t>
            </w:r>
          </w:p>
        </w:tc>
        <w:tc>
          <w:tcPr>
            <w:tcW w:w="600"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72"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97"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56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88"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792"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69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77"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623"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8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r>
      <w:tr w:rsidR="00852C49" w:rsidRPr="00550DCF">
        <w:trPr>
          <w:trHeight w:val="500"/>
          <w:jc w:val="center"/>
        </w:trPr>
        <w:tc>
          <w:tcPr>
            <w:tcW w:w="2652" w:type="dxa"/>
            <w:vAlign w:val="center"/>
          </w:tcPr>
          <w:p w:rsidR="00852C49" w:rsidRPr="00AA3EA2" w:rsidRDefault="00852C49" w:rsidP="00AA3EA2">
            <w:pPr>
              <w:spacing w:line="360" w:lineRule="auto"/>
              <w:ind w:firstLine="0"/>
              <w:rPr>
                <w:sz w:val="20"/>
                <w:szCs w:val="20"/>
              </w:rPr>
            </w:pPr>
            <w:r w:rsidRPr="00AA3EA2">
              <w:rPr>
                <w:sz w:val="20"/>
                <w:szCs w:val="20"/>
              </w:rPr>
              <w:t>Распределение номеров</w:t>
            </w:r>
          </w:p>
        </w:tc>
        <w:tc>
          <w:tcPr>
            <w:tcW w:w="600"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72"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97"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56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88"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792"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69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77"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623"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8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r>
      <w:tr w:rsidR="00852C49" w:rsidRPr="00550DCF">
        <w:trPr>
          <w:trHeight w:val="500"/>
          <w:jc w:val="center"/>
        </w:trPr>
        <w:tc>
          <w:tcPr>
            <w:tcW w:w="2652" w:type="dxa"/>
            <w:vAlign w:val="center"/>
          </w:tcPr>
          <w:p w:rsidR="00852C49" w:rsidRPr="00AA3EA2" w:rsidRDefault="00852C49" w:rsidP="00AA3EA2">
            <w:pPr>
              <w:spacing w:line="360" w:lineRule="auto"/>
              <w:ind w:firstLine="0"/>
              <w:rPr>
                <w:sz w:val="20"/>
                <w:szCs w:val="20"/>
              </w:rPr>
            </w:pPr>
            <w:r w:rsidRPr="00AA3EA2">
              <w:rPr>
                <w:sz w:val="20"/>
                <w:szCs w:val="20"/>
              </w:rPr>
              <w:t>Распределение прессы</w:t>
            </w:r>
          </w:p>
        </w:tc>
        <w:tc>
          <w:tcPr>
            <w:tcW w:w="600"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672"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9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567"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488"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792"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9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7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23"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8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Х</w:t>
            </w:r>
          </w:p>
        </w:tc>
      </w:tr>
      <w:tr w:rsidR="00852C49" w:rsidRPr="00550DCF">
        <w:trPr>
          <w:trHeight w:val="500"/>
          <w:jc w:val="center"/>
        </w:trPr>
        <w:tc>
          <w:tcPr>
            <w:tcW w:w="2652" w:type="dxa"/>
            <w:vAlign w:val="center"/>
          </w:tcPr>
          <w:p w:rsidR="00852C49" w:rsidRPr="00AA3EA2" w:rsidRDefault="00852C49" w:rsidP="00AA3EA2">
            <w:pPr>
              <w:spacing w:line="360" w:lineRule="auto"/>
              <w:ind w:firstLine="0"/>
              <w:rPr>
                <w:sz w:val="20"/>
                <w:szCs w:val="20"/>
              </w:rPr>
            </w:pPr>
            <w:r w:rsidRPr="00AA3EA2">
              <w:rPr>
                <w:sz w:val="20"/>
                <w:szCs w:val="20"/>
              </w:rPr>
              <w:t>Контроль и обслуживание сейфов</w:t>
            </w:r>
          </w:p>
        </w:tc>
        <w:tc>
          <w:tcPr>
            <w:tcW w:w="600"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72"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9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567"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488"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792"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9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7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23"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8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r>
      <w:tr w:rsidR="00852C49" w:rsidRPr="00550DCF">
        <w:trPr>
          <w:trHeight w:val="500"/>
          <w:jc w:val="center"/>
        </w:trPr>
        <w:tc>
          <w:tcPr>
            <w:tcW w:w="2652" w:type="dxa"/>
            <w:vAlign w:val="center"/>
          </w:tcPr>
          <w:p w:rsidR="00852C49" w:rsidRPr="00AA3EA2" w:rsidRDefault="00852C49" w:rsidP="00AA3EA2">
            <w:pPr>
              <w:spacing w:line="360" w:lineRule="auto"/>
              <w:ind w:firstLine="0"/>
              <w:rPr>
                <w:sz w:val="20"/>
                <w:szCs w:val="20"/>
              </w:rPr>
            </w:pPr>
            <w:r w:rsidRPr="00AA3EA2">
              <w:rPr>
                <w:sz w:val="20"/>
                <w:szCs w:val="20"/>
              </w:rPr>
              <w:t>Ответы на телефонные звонки</w:t>
            </w:r>
          </w:p>
        </w:tc>
        <w:tc>
          <w:tcPr>
            <w:tcW w:w="600"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72"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97"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567"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488"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792"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91"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47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23"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8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r>
      <w:tr w:rsidR="00852C49" w:rsidRPr="00550DCF">
        <w:trPr>
          <w:trHeight w:val="500"/>
          <w:jc w:val="center"/>
        </w:trPr>
        <w:tc>
          <w:tcPr>
            <w:tcW w:w="2652" w:type="dxa"/>
            <w:vAlign w:val="center"/>
          </w:tcPr>
          <w:p w:rsidR="00852C49" w:rsidRPr="00AA3EA2" w:rsidRDefault="00852C49" w:rsidP="00AA3EA2">
            <w:pPr>
              <w:spacing w:line="360" w:lineRule="auto"/>
              <w:ind w:firstLine="0"/>
              <w:rPr>
                <w:sz w:val="20"/>
                <w:szCs w:val="20"/>
              </w:rPr>
            </w:pPr>
            <w:r w:rsidRPr="00AA3EA2">
              <w:rPr>
                <w:sz w:val="20"/>
                <w:szCs w:val="20"/>
              </w:rPr>
              <w:t>Отправка, прием и перераспределение почты</w:t>
            </w:r>
          </w:p>
        </w:tc>
        <w:tc>
          <w:tcPr>
            <w:tcW w:w="600"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72"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9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567"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488"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792"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9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7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23"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8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Х</w:t>
            </w:r>
          </w:p>
        </w:tc>
      </w:tr>
      <w:tr w:rsidR="00852C49" w:rsidRPr="00550DCF">
        <w:trPr>
          <w:trHeight w:val="500"/>
          <w:jc w:val="center"/>
        </w:trPr>
        <w:tc>
          <w:tcPr>
            <w:tcW w:w="2652" w:type="dxa"/>
            <w:vAlign w:val="center"/>
          </w:tcPr>
          <w:p w:rsidR="00852C49" w:rsidRPr="00AA3EA2" w:rsidRDefault="00852C49" w:rsidP="00AA3EA2">
            <w:pPr>
              <w:spacing w:line="360" w:lineRule="auto"/>
              <w:ind w:firstLine="0"/>
              <w:rPr>
                <w:sz w:val="20"/>
                <w:szCs w:val="20"/>
              </w:rPr>
            </w:pPr>
            <w:r w:rsidRPr="00AA3EA2">
              <w:rPr>
                <w:sz w:val="20"/>
                <w:szCs w:val="20"/>
              </w:rPr>
              <w:t>Обеспечение связи между внутренними службами гостиницы</w:t>
            </w:r>
          </w:p>
        </w:tc>
        <w:tc>
          <w:tcPr>
            <w:tcW w:w="600"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72"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9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567" w:type="dxa"/>
            <w:vAlign w:val="center"/>
          </w:tcPr>
          <w:p w:rsidR="00852C49" w:rsidRPr="00AA3EA2" w:rsidRDefault="00852C49" w:rsidP="00AA3EA2">
            <w:pPr>
              <w:spacing w:line="360" w:lineRule="auto"/>
              <w:ind w:firstLine="0"/>
              <w:rPr>
                <w:sz w:val="20"/>
                <w:szCs w:val="20"/>
              </w:rPr>
            </w:pPr>
            <w:r w:rsidRPr="00AA3EA2">
              <w:rPr>
                <w:sz w:val="20"/>
                <w:szCs w:val="20"/>
              </w:rPr>
              <w:t>X</w:t>
            </w:r>
          </w:p>
        </w:tc>
        <w:tc>
          <w:tcPr>
            <w:tcW w:w="488"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792"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91" w:type="dxa"/>
            <w:vAlign w:val="center"/>
          </w:tcPr>
          <w:p w:rsidR="00852C49" w:rsidRPr="00AA3EA2" w:rsidRDefault="00852C49" w:rsidP="00AA3EA2">
            <w:pPr>
              <w:spacing w:line="360" w:lineRule="auto"/>
              <w:ind w:firstLine="0"/>
              <w:rPr>
                <w:sz w:val="20"/>
                <w:szCs w:val="20"/>
              </w:rPr>
            </w:pPr>
            <w:r w:rsidRPr="00AA3EA2">
              <w:rPr>
                <w:sz w:val="20"/>
                <w:szCs w:val="20"/>
                <w:lang w:val="en-US"/>
              </w:rPr>
              <w:t>X</w:t>
            </w:r>
          </w:p>
        </w:tc>
        <w:tc>
          <w:tcPr>
            <w:tcW w:w="47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23"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8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r>
      <w:tr w:rsidR="00852C49" w:rsidRPr="00550DCF">
        <w:trPr>
          <w:trHeight w:val="500"/>
          <w:jc w:val="center"/>
        </w:trPr>
        <w:tc>
          <w:tcPr>
            <w:tcW w:w="2652" w:type="dxa"/>
            <w:vAlign w:val="center"/>
          </w:tcPr>
          <w:p w:rsidR="00852C49" w:rsidRPr="00AA3EA2" w:rsidRDefault="00852C49" w:rsidP="00AA3EA2">
            <w:pPr>
              <w:spacing w:line="360" w:lineRule="auto"/>
              <w:ind w:firstLine="0"/>
              <w:rPr>
                <w:sz w:val="20"/>
                <w:szCs w:val="20"/>
              </w:rPr>
            </w:pPr>
            <w:r w:rsidRPr="00AA3EA2">
              <w:rPr>
                <w:sz w:val="20"/>
                <w:szCs w:val="20"/>
              </w:rPr>
              <w:t>Поднос багажа в ночное время</w:t>
            </w:r>
          </w:p>
        </w:tc>
        <w:tc>
          <w:tcPr>
            <w:tcW w:w="600"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72"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49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567"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88"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792"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9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77"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623"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8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r>
      <w:tr w:rsidR="00852C49" w:rsidRPr="00550DCF">
        <w:trPr>
          <w:trHeight w:val="500"/>
          <w:jc w:val="center"/>
        </w:trPr>
        <w:tc>
          <w:tcPr>
            <w:tcW w:w="2652" w:type="dxa"/>
            <w:vAlign w:val="center"/>
          </w:tcPr>
          <w:p w:rsidR="00852C49" w:rsidRPr="00AA3EA2" w:rsidRDefault="00852C49" w:rsidP="00AA3EA2">
            <w:pPr>
              <w:spacing w:line="360" w:lineRule="auto"/>
              <w:ind w:firstLine="0"/>
              <w:rPr>
                <w:sz w:val="20"/>
                <w:szCs w:val="20"/>
              </w:rPr>
            </w:pPr>
            <w:r w:rsidRPr="00AA3EA2">
              <w:rPr>
                <w:sz w:val="20"/>
                <w:szCs w:val="20"/>
              </w:rPr>
              <w:t>Ответ на телефонные звонки в ночное время</w:t>
            </w:r>
          </w:p>
        </w:tc>
        <w:tc>
          <w:tcPr>
            <w:tcW w:w="600"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72"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97"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567"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488"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792"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691"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77" w:type="dxa"/>
            <w:vAlign w:val="center"/>
          </w:tcPr>
          <w:p w:rsidR="00852C49" w:rsidRPr="00AA3EA2" w:rsidRDefault="00852C49" w:rsidP="00AA3EA2">
            <w:pPr>
              <w:spacing w:line="360" w:lineRule="auto"/>
              <w:ind w:firstLine="0"/>
              <w:rPr>
                <w:sz w:val="20"/>
                <w:szCs w:val="20"/>
              </w:rPr>
            </w:pPr>
            <w:r w:rsidRPr="00AA3EA2">
              <w:rPr>
                <w:sz w:val="20"/>
                <w:szCs w:val="20"/>
              </w:rPr>
              <w:t>Х</w:t>
            </w:r>
          </w:p>
        </w:tc>
        <w:tc>
          <w:tcPr>
            <w:tcW w:w="623"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84" w:type="dxa"/>
            <w:vAlign w:val="center"/>
          </w:tcPr>
          <w:p w:rsidR="00852C49" w:rsidRPr="00AA3EA2" w:rsidRDefault="00852C49" w:rsidP="00AA3EA2">
            <w:pPr>
              <w:spacing w:line="360" w:lineRule="auto"/>
              <w:ind w:firstLine="0"/>
              <w:rPr>
                <w:sz w:val="20"/>
                <w:szCs w:val="20"/>
              </w:rPr>
            </w:pPr>
            <w:r w:rsidRPr="00AA3EA2">
              <w:rPr>
                <w:sz w:val="20"/>
                <w:szCs w:val="20"/>
              </w:rPr>
              <w:t>-</w:t>
            </w:r>
          </w:p>
        </w:tc>
        <w:tc>
          <w:tcPr>
            <w:tcW w:w="425" w:type="dxa"/>
            <w:vAlign w:val="center"/>
          </w:tcPr>
          <w:p w:rsidR="00852C49" w:rsidRPr="00AA3EA2" w:rsidRDefault="00852C49" w:rsidP="00AA3EA2">
            <w:pPr>
              <w:spacing w:line="360" w:lineRule="auto"/>
              <w:ind w:firstLine="0"/>
              <w:rPr>
                <w:sz w:val="20"/>
                <w:szCs w:val="20"/>
              </w:rPr>
            </w:pPr>
            <w:r w:rsidRPr="00AA3EA2">
              <w:rPr>
                <w:sz w:val="20"/>
                <w:szCs w:val="20"/>
              </w:rPr>
              <w:t>-</w:t>
            </w:r>
          </w:p>
        </w:tc>
      </w:tr>
    </w:tbl>
    <w:p w:rsidR="00852C49" w:rsidRPr="00550DCF" w:rsidRDefault="00852C49" w:rsidP="00550DCF">
      <w:pPr>
        <w:pStyle w:val="12"/>
        <w:widowControl w:val="0"/>
        <w:spacing w:line="360" w:lineRule="auto"/>
        <w:ind w:left="0" w:firstLine="709"/>
        <w:jc w:val="both"/>
      </w:pPr>
    </w:p>
    <w:p w:rsidR="00852C49" w:rsidRPr="00550DCF" w:rsidRDefault="00AA3EA2" w:rsidP="00550DCF">
      <w:pPr>
        <w:pStyle w:val="12"/>
        <w:widowControl w:val="0"/>
        <w:spacing w:line="360" w:lineRule="auto"/>
        <w:ind w:left="0" w:firstLine="709"/>
        <w:jc w:val="both"/>
      </w:pPr>
      <w:r>
        <w:br w:type="page"/>
        <w:t>Приложение К</w:t>
      </w:r>
    </w:p>
    <w:p w:rsidR="00AA3EA2" w:rsidRDefault="00AA3EA2" w:rsidP="00550DCF">
      <w:pPr>
        <w:pStyle w:val="12"/>
        <w:widowControl w:val="0"/>
        <w:spacing w:line="360" w:lineRule="auto"/>
        <w:ind w:left="0" w:firstLine="709"/>
        <w:jc w:val="both"/>
      </w:pPr>
    </w:p>
    <w:p w:rsidR="00852C49" w:rsidRDefault="00852C49" w:rsidP="00550DCF">
      <w:pPr>
        <w:pStyle w:val="12"/>
        <w:widowControl w:val="0"/>
        <w:spacing w:line="360" w:lineRule="auto"/>
        <w:ind w:left="0" w:firstLine="709"/>
        <w:jc w:val="both"/>
      </w:pPr>
      <w:r w:rsidRPr="00550DCF">
        <w:t>Сравнительный анализ конкурентов гостиницы «Космос» с помо</w:t>
      </w:r>
      <w:r w:rsidR="00AA3EA2">
        <w:t>щью метода критериев значимости</w:t>
      </w:r>
    </w:p>
    <w:tbl>
      <w:tblPr>
        <w:tblW w:w="92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
        <w:gridCol w:w="1559"/>
        <w:gridCol w:w="1548"/>
        <w:gridCol w:w="1560"/>
        <w:gridCol w:w="2042"/>
        <w:gridCol w:w="1881"/>
      </w:tblGrid>
      <w:tr w:rsidR="00852C49" w:rsidRPr="00AA3EA2">
        <w:trPr>
          <w:cantSplit/>
          <w:trHeight w:val="390"/>
          <w:jc w:val="center"/>
        </w:trPr>
        <w:tc>
          <w:tcPr>
            <w:tcW w:w="666" w:type="dxa"/>
            <w:vAlign w:val="center"/>
          </w:tcPr>
          <w:p w:rsidR="00852C49" w:rsidRPr="00AA3EA2" w:rsidRDefault="00852C49" w:rsidP="00AA3EA2">
            <w:pPr>
              <w:spacing w:line="360" w:lineRule="auto"/>
              <w:ind w:firstLine="0"/>
              <w:rPr>
                <w:sz w:val="20"/>
                <w:szCs w:val="20"/>
              </w:rPr>
            </w:pPr>
            <w:r w:rsidRPr="00AA3EA2">
              <w:rPr>
                <w:sz w:val="20"/>
                <w:szCs w:val="20"/>
              </w:rPr>
              <w:t>№ п/п</w:t>
            </w:r>
          </w:p>
        </w:tc>
        <w:tc>
          <w:tcPr>
            <w:tcW w:w="1559" w:type="dxa"/>
            <w:vAlign w:val="center"/>
          </w:tcPr>
          <w:p w:rsidR="00852C49" w:rsidRPr="00AA3EA2" w:rsidRDefault="00852C49" w:rsidP="00AA3EA2">
            <w:pPr>
              <w:spacing w:line="360" w:lineRule="auto"/>
              <w:ind w:firstLine="0"/>
              <w:rPr>
                <w:sz w:val="20"/>
                <w:szCs w:val="20"/>
              </w:rPr>
            </w:pPr>
            <w:r w:rsidRPr="00AA3EA2">
              <w:rPr>
                <w:sz w:val="20"/>
                <w:szCs w:val="20"/>
              </w:rPr>
              <w:t>Показатели</w:t>
            </w:r>
          </w:p>
        </w:tc>
        <w:tc>
          <w:tcPr>
            <w:tcW w:w="1548" w:type="dxa"/>
            <w:vAlign w:val="center"/>
          </w:tcPr>
          <w:p w:rsidR="00852C49" w:rsidRPr="00AA3EA2" w:rsidRDefault="00852C49" w:rsidP="00AA3EA2">
            <w:pPr>
              <w:spacing w:line="360" w:lineRule="auto"/>
              <w:ind w:firstLine="0"/>
              <w:rPr>
                <w:sz w:val="20"/>
                <w:szCs w:val="20"/>
              </w:rPr>
            </w:pPr>
            <w:r w:rsidRPr="00AA3EA2">
              <w:rPr>
                <w:sz w:val="20"/>
                <w:szCs w:val="20"/>
              </w:rPr>
              <w:t>«Космос»</w:t>
            </w:r>
          </w:p>
        </w:tc>
        <w:tc>
          <w:tcPr>
            <w:tcW w:w="1560" w:type="dxa"/>
            <w:vAlign w:val="center"/>
          </w:tcPr>
          <w:p w:rsidR="00852C49" w:rsidRPr="00AA3EA2" w:rsidRDefault="00852C49" w:rsidP="00AA3EA2">
            <w:pPr>
              <w:spacing w:line="360" w:lineRule="auto"/>
              <w:ind w:firstLine="0"/>
              <w:rPr>
                <w:sz w:val="20"/>
                <w:szCs w:val="20"/>
              </w:rPr>
            </w:pPr>
            <w:r w:rsidRPr="00AA3EA2">
              <w:rPr>
                <w:sz w:val="20"/>
                <w:szCs w:val="20"/>
              </w:rPr>
              <w:t>«Турист»</w:t>
            </w:r>
          </w:p>
        </w:tc>
        <w:tc>
          <w:tcPr>
            <w:tcW w:w="2042" w:type="dxa"/>
            <w:vAlign w:val="center"/>
          </w:tcPr>
          <w:p w:rsidR="00852C49" w:rsidRPr="00AA3EA2" w:rsidRDefault="00852C49" w:rsidP="00AA3EA2">
            <w:pPr>
              <w:spacing w:line="360" w:lineRule="auto"/>
              <w:ind w:firstLine="0"/>
              <w:rPr>
                <w:sz w:val="20"/>
                <w:szCs w:val="20"/>
              </w:rPr>
            </w:pPr>
            <w:r w:rsidRPr="00AA3EA2">
              <w:rPr>
                <w:sz w:val="20"/>
                <w:szCs w:val="20"/>
              </w:rPr>
              <w:t>«Восход»</w:t>
            </w:r>
          </w:p>
        </w:tc>
        <w:tc>
          <w:tcPr>
            <w:tcW w:w="1881" w:type="dxa"/>
            <w:vAlign w:val="center"/>
          </w:tcPr>
          <w:p w:rsidR="00852C49" w:rsidRPr="00AA3EA2" w:rsidRDefault="00852C49" w:rsidP="00AA3EA2">
            <w:pPr>
              <w:spacing w:line="360" w:lineRule="auto"/>
              <w:ind w:firstLine="0"/>
              <w:rPr>
                <w:sz w:val="20"/>
                <w:szCs w:val="20"/>
              </w:rPr>
            </w:pPr>
            <w:r w:rsidRPr="00AA3EA2">
              <w:rPr>
                <w:sz w:val="20"/>
                <w:szCs w:val="20"/>
              </w:rPr>
              <w:t>«Спутник»</w:t>
            </w:r>
          </w:p>
        </w:tc>
      </w:tr>
      <w:tr w:rsidR="00852C49" w:rsidRPr="00AA3EA2">
        <w:trPr>
          <w:cantSplit/>
          <w:trHeight w:val="356"/>
          <w:jc w:val="center"/>
        </w:trPr>
        <w:tc>
          <w:tcPr>
            <w:tcW w:w="666" w:type="dxa"/>
            <w:vAlign w:val="center"/>
          </w:tcPr>
          <w:p w:rsidR="00852C49" w:rsidRPr="00AA3EA2" w:rsidRDefault="00852C49" w:rsidP="00AA3EA2">
            <w:pPr>
              <w:spacing w:line="360" w:lineRule="auto"/>
              <w:ind w:firstLine="0"/>
              <w:rPr>
                <w:sz w:val="20"/>
                <w:szCs w:val="20"/>
              </w:rPr>
            </w:pPr>
            <w:r w:rsidRPr="00AA3EA2">
              <w:rPr>
                <w:sz w:val="20"/>
                <w:szCs w:val="20"/>
              </w:rPr>
              <w:t>1</w:t>
            </w:r>
          </w:p>
        </w:tc>
        <w:tc>
          <w:tcPr>
            <w:tcW w:w="1559" w:type="dxa"/>
            <w:vAlign w:val="center"/>
          </w:tcPr>
          <w:p w:rsidR="00852C49" w:rsidRPr="00AA3EA2" w:rsidRDefault="00852C49" w:rsidP="00AA3EA2">
            <w:pPr>
              <w:spacing w:line="360" w:lineRule="auto"/>
              <w:ind w:firstLine="0"/>
              <w:rPr>
                <w:sz w:val="20"/>
                <w:szCs w:val="20"/>
              </w:rPr>
            </w:pPr>
            <w:r w:rsidRPr="00AA3EA2">
              <w:rPr>
                <w:sz w:val="20"/>
                <w:szCs w:val="20"/>
              </w:rPr>
              <w:t>2</w:t>
            </w:r>
          </w:p>
        </w:tc>
        <w:tc>
          <w:tcPr>
            <w:tcW w:w="1548" w:type="dxa"/>
            <w:vAlign w:val="center"/>
          </w:tcPr>
          <w:p w:rsidR="00852C49" w:rsidRPr="00AA3EA2" w:rsidRDefault="00852C49" w:rsidP="00AA3EA2">
            <w:pPr>
              <w:spacing w:line="360" w:lineRule="auto"/>
              <w:ind w:firstLine="0"/>
              <w:rPr>
                <w:sz w:val="20"/>
                <w:szCs w:val="20"/>
              </w:rPr>
            </w:pPr>
            <w:r w:rsidRPr="00AA3EA2">
              <w:rPr>
                <w:sz w:val="20"/>
                <w:szCs w:val="20"/>
              </w:rPr>
              <w:t>3</w:t>
            </w:r>
          </w:p>
        </w:tc>
        <w:tc>
          <w:tcPr>
            <w:tcW w:w="1560" w:type="dxa"/>
            <w:vAlign w:val="center"/>
          </w:tcPr>
          <w:p w:rsidR="00852C49" w:rsidRPr="00AA3EA2" w:rsidRDefault="00852C49" w:rsidP="00AA3EA2">
            <w:pPr>
              <w:spacing w:line="360" w:lineRule="auto"/>
              <w:ind w:firstLine="0"/>
              <w:rPr>
                <w:sz w:val="20"/>
                <w:szCs w:val="20"/>
              </w:rPr>
            </w:pPr>
            <w:r w:rsidRPr="00AA3EA2">
              <w:rPr>
                <w:sz w:val="20"/>
                <w:szCs w:val="20"/>
              </w:rPr>
              <w:t>4</w:t>
            </w:r>
          </w:p>
        </w:tc>
        <w:tc>
          <w:tcPr>
            <w:tcW w:w="2042" w:type="dxa"/>
            <w:vAlign w:val="center"/>
          </w:tcPr>
          <w:p w:rsidR="00852C49" w:rsidRPr="00AA3EA2" w:rsidRDefault="00852C49" w:rsidP="00AA3EA2">
            <w:pPr>
              <w:spacing w:line="360" w:lineRule="auto"/>
              <w:ind w:firstLine="0"/>
              <w:rPr>
                <w:sz w:val="20"/>
                <w:szCs w:val="20"/>
              </w:rPr>
            </w:pPr>
            <w:r w:rsidRPr="00AA3EA2">
              <w:rPr>
                <w:sz w:val="20"/>
                <w:szCs w:val="20"/>
              </w:rPr>
              <w:t>5</w:t>
            </w:r>
          </w:p>
        </w:tc>
        <w:tc>
          <w:tcPr>
            <w:tcW w:w="1881" w:type="dxa"/>
            <w:vAlign w:val="center"/>
          </w:tcPr>
          <w:p w:rsidR="00852C49" w:rsidRPr="00AA3EA2" w:rsidRDefault="00852C49" w:rsidP="00AA3EA2">
            <w:pPr>
              <w:spacing w:line="360" w:lineRule="auto"/>
              <w:ind w:firstLine="0"/>
              <w:rPr>
                <w:sz w:val="20"/>
                <w:szCs w:val="20"/>
              </w:rPr>
            </w:pPr>
            <w:r w:rsidRPr="00AA3EA2">
              <w:rPr>
                <w:sz w:val="20"/>
                <w:szCs w:val="20"/>
              </w:rPr>
              <w:t>6</w:t>
            </w:r>
          </w:p>
        </w:tc>
      </w:tr>
      <w:tr w:rsidR="00852C49" w:rsidRPr="00AA3EA2">
        <w:trPr>
          <w:cantSplit/>
          <w:trHeight w:val="1031"/>
          <w:jc w:val="center"/>
        </w:trPr>
        <w:tc>
          <w:tcPr>
            <w:tcW w:w="666" w:type="dxa"/>
            <w:vAlign w:val="center"/>
          </w:tcPr>
          <w:p w:rsidR="00852C49" w:rsidRPr="00AA3EA2" w:rsidRDefault="00852C49" w:rsidP="00AA3EA2">
            <w:pPr>
              <w:spacing w:line="360" w:lineRule="auto"/>
              <w:ind w:firstLine="0"/>
              <w:rPr>
                <w:sz w:val="20"/>
                <w:szCs w:val="20"/>
              </w:rPr>
            </w:pPr>
            <w:r w:rsidRPr="00AA3EA2">
              <w:rPr>
                <w:sz w:val="20"/>
                <w:szCs w:val="20"/>
              </w:rPr>
              <w:t>11.1</w:t>
            </w:r>
          </w:p>
        </w:tc>
        <w:tc>
          <w:tcPr>
            <w:tcW w:w="1559" w:type="dxa"/>
            <w:vAlign w:val="center"/>
          </w:tcPr>
          <w:p w:rsidR="00852C49" w:rsidRPr="00AA3EA2" w:rsidRDefault="00852C49" w:rsidP="00AA3EA2">
            <w:pPr>
              <w:spacing w:line="360" w:lineRule="auto"/>
              <w:ind w:firstLine="0"/>
              <w:rPr>
                <w:sz w:val="20"/>
                <w:szCs w:val="20"/>
              </w:rPr>
            </w:pPr>
            <w:r w:rsidRPr="00AA3EA2">
              <w:rPr>
                <w:sz w:val="20"/>
                <w:szCs w:val="20"/>
              </w:rPr>
              <w:t>Репутация (имидж) гостиницы</w:t>
            </w:r>
          </w:p>
        </w:tc>
        <w:tc>
          <w:tcPr>
            <w:tcW w:w="1548" w:type="dxa"/>
            <w:vAlign w:val="center"/>
          </w:tcPr>
          <w:p w:rsidR="00852C49" w:rsidRPr="00AA3EA2" w:rsidRDefault="00852C49" w:rsidP="00AA3EA2">
            <w:pPr>
              <w:spacing w:line="360" w:lineRule="auto"/>
              <w:ind w:firstLine="0"/>
              <w:rPr>
                <w:sz w:val="20"/>
                <w:szCs w:val="20"/>
              </w:rPr>
            </w:pPr>
            <w:r w:rsidRPr="00AA3EA2">
              <w:rPr>
                <w:sz w:val="20"/>
                <w:szCs w:val="20"/>
              </w:rPr>
              <w:t>Известная</w:t>
            </w:r>
          </w:p>
        </w:tc>
        <w:tc>
          <w:tcPr>
            <w:tcW w:w="1560" w:type="dxa"/>
            <w:vAlign w:val="center"/>
          </w:tcPr>
          <w:p w:rsidR="00852C49" w:rsidRPr="00AA3EA2" w:rsidRDefault="00852C49" w:rsidP="00AA3EA2">
            <w:pPr>
              <w:spacing w:line="360" w:lineRule="auto"/>
              <w:ind w:firstLine="0"/>
              <w:rPr>
                <w:sz w:val="20"/>
                <w:szCs w:val="20"/>
              </w:rPr>
            </w:pPr>
            <w:r w:rsidRPr="00AA3EA2">
              <w:rPr>
                <w:sz w:val="20"/>
                <w:szCs w:val="20"/>
              </w:rPr>
              <w:t>Известная</w:t>
            </w:r>
          </w:p>
        </w:tc>
        <w:tc>
          <w:tcPr>
            <w:tcW w:w="2042" w:type="dxa"/>
            <w:vAlign w:val="center"/>
          </w:tcPr>
          <w:p w:rsidR="00852C49" w:rsidRPr="00AA3EA2" w:rsidRDefault="00852C49" w:rsidP="00AA3EA2">
            <w:pPr>
              <w:spacing w:line="360" w:lineRule="auto"/>
              <w:ind w:firstLine="0"/>
              <w:rPr>
                <w:sz w:val="20"/>
                <w:szCs w:val="20"/>
              </w:rPr>
            </w:pPr>
            <w:r w:rsidRPr="00AA3EA2">
              <w:rPr>
                <w:sz w:val="20"/>
                <w:szCs w:val="20"/>
              </w:rPr>
              <w:t>Малоизвестная</w:t>
            </w:r>
          </w:p>
        </w:tc>
        <w:tc>
          <w:tcPr>
            <w:tcW w:w="1881" w:type="dxa"/>
            <w:vAlign w:val="center"/>
          </w:tcPr>
          <w:p w:rsidR="00852C49" w:rsidRPr="00AA3EA2" w:rsidRDefault="00852C49" w:rsidP="00AA3EA2">
            <w:pPr>
              <w:spacing w:line="360" w:lineRule="auto"/>
              <w:ind w:firstLine="0"/>
              <w:rPr>
                <w:sz w:val="20"/>
                <w:szCs w:val="20"/>
              </w:rPr>
            </w:pPr>
            <w:r w:rsidRPr="00AA3EA2">
              <w:rPr>
                <w:sz w:val="20"/>
                <w:szCs w:val="20"/>
              </w:rPr>
              <w:t>Известная</w:t>
            </w:r>
          </w:p>
        </w:tc>
      </w:tr>
      <w:tr w:rsidR="00852C49" w:rsidRPr="00AA3EA2">
        <w:trPr>
          <w:cantSplit/>
          <w:jc w:val="center"/>
        </w:trPr>
        <w:tc>
          <w:tcPr>
            <w:tcW w:w="666" w:type="dxa"/>
            <w:vAlign w:val="center"/>
          </w:tcPr>
          <w:p w:rsidR="00852C49" w:rsidRPr="00AA3EA2" w:rsidRDefault="00852C49" w:rsidP="00AA3EA2">
            <w:pPr>
              <w:spacing w:line="360" w:lineRule="auto"/>
              <w:ind w:firstLine="0"/>
              <w:rPr>
                <w:sz w:val="20"/>
                <w:szCs w:val="20"/>
              </w:rPr>
            </w:pPr>
            <w:r w:rsidRPr="00AA3EA2">
              <w:rPr>
                <w:sz w:val="20"/>
                <w:szCs w:val="20"/>
              </w:rPr>
              <w:t>11.2</w:t>
            </w:r>
          </w:p>
        </w:tc>
        <w:tc>
          <w:tcPr>
            <w:tcW w:w="1559" w:type="dxa"/>
            <w:vAlign w:val="center"/>
          </w:tcPr>
          <w:p w:rsidR="00852C49" w:rsidRPr="00AA3EA2" w:rsidRDefault="00852C49" w:rsidP="00AA3EA2">
            <w:pPr>
              <w:spacing w:line="360" w:lineRule="auto"/>
              <w:ind w:firstLine="0"/>
              <w:rPr>
                <w:sz w:val="20"/>
                <w:szCs w:val="20"/>
              </w:rPr>
            </w:pPr>
            <w:r w:rsidRPr="00AA3EA2">
              <w:rPr>
                <w:sz w:val="20"/>
                <w:szCs w:val="20"/>
              </w:rPr>
              <w:t>Квалификация менеджеров высшего звена</w:t>
            </w:r>
          </w:p>
        </w:tc>
        <w:tc>
          <w:tcPr>
            <w:tcW w:w="1548" w:type="dxa"/>
            <w:vAlign w:val="center"/>
          </w:tcPr>
          <w:p w:rsidR="00852C49" w:rsidRPr="00AA3EA2" w:rsidRDefault="00852C49" w:rsidP="00AA3EA2">
            <w:pPr>
              <w:spacing w:line="360" w:lineRule="auto"/>
              <w:ind w:firstLine="0"/>
              <w:rPr>
                <w:sz w:val="20"/>
                <w:szCs w:val="20"/>
              </w:rPr>
            </w:pPr>
            <w:r w:rsidRPr="00AA3EA2">
              <w:rPr>
                <w:sz w:val="20"/>
                <w:szCs w:val="20"/>
              </w:rPr>
              <w:t>Высокая</w:t>
            </w:r>
          </w:p>
        </w:tc>
        <w:tc>
          <w:tcPr>
            <w:tcW w:w="1560" w:type="dxa"/>
            <w:vAlign w:val="center"/>
          </w:tcPr>
          <w:p w:rsidR="00852C49" w:rsidRPr="00AA3EA2" w:rsidRDefault="00852C49" w:rsidP="00AA3EA2">
            <w:pPr>
              <w:spacing w:line="360" w:lineRule="auto"/>
              <w:ind w:firstLine="0"/>
              <w:rPr>
                <w:sz w:val="20"/>
                <w:szCs w:val="20"/>
              </w:rPr>
            </w:pPr>
            <w:r w:rsidRPr="00AA3EA2">
              <w:rPr>
                <w:sz w:val="20"/>
                <w:szCs w:val="20"/>
              </w:rPr>
              <w:t>Средняя</w:t>
            </w:r>
          </w:p>
        </w:tc>
        <w:tc>
          <w:tcPr>
            <w:tcW w:w="2042" w:type="dxa"/>
            <w:vAlign w:val="center"/>
          </w:tcPr>
          <w:p w:rsidR="00852C49" w:rsidRPr="00AA3EA2" w:rsidRDefault="00852C49" w:rsidP="00AA3EA2">
            <w:pPr>
              <w:spacing w:line="360" w:lineRule="auto"/>
              <w:ind w:firstLine="0"/>
              <w:rPr>
                <w:sz w:val="20"/>
                <w:szCs w:val="20"/>
              </w:rPr>
            </w:pPr>
            <w:r w:rsidRPr="00AA3EA2">
              <w:rPr>
                <w:sz w:val="20"/>
                <w:szCs w:val="20"/>
              </w:rPr>
              <w:t>Средняя</w:t>
            </w:r>
          </w:p>
        </w:tc>
        <w:tc>
          <w:tcPr>
            <w:tcW w:w="1881" w:type="dxa"/>
            <w:vAlign w:val="center"/>
          </w:tcPr>
          <w:p w:rsidR="00852C49" w:rsidRPr="00AA3EA2" w:rsidRDefault="00852C49" w:rsidP="00AA3EA2">
            <w:pPr>
              <w:spacing w:line="360" w:lineRule="auto"/>
              <w:ind w:firstLine="0"/>
              <w:rPr>
                <w:sz w:val="20"/>
                <w:szCs w:val="20"/>
              </w:rPr>
            </w:pPr>
            <w:r w:rsidRPr="00AA3EA2">
              <w:rPr>
                <w:sz w:val="20"/>
                <w:szCs w:val="20"/>
              </w:rPr>
              <w:t>Высокая</w:t>
            </w:r>
          </w:p>
        </w:tc>
      </w:tr>
      <w:tr w:rsidR="00852C49" w:rsidRPr="00AA3EA2">
        <w:trPr>
          <w:cantSplit/>
          <w:jc w:val="center"/>
        </w:trPr>
        <w:tc>
          <w:tcPr>
            <w:tcW w:w="666" w:type="dxa"/>
            <w:vAlign w:val="center"/>
          </w:tcPr>
          <w:p w:rsidR="00852C49" w:rsidRPr="00AA3EA2" w:rsidRDefault="00852C49" w:rsidP="00AA3EA2">
            <w:pPr>
              <w:spacing w:line="360" w:lineRule="auto"/>
              <w:ind w:firstLine="0"/>
              <w:rPr>
                <w:sz w:val="20"/>
                <w:szCs w:val="20"/>
              </w:rPr>
            </w:pPr>
            <w:r w:rsidRPr="00AA3EA2">
              <w:rPr>
                <w:sz w:val="20"/>
                <w:szCs w:val="20"/>
              </w:rPr>
              <w:t>11.3</w:t>
            </w:r>
          </w:p>
        </w:tc>
        <w:tc>
          <w:tcPr>
            <w:tcW w:w="1559" w:type="dxa"/>
            <w:vAlign w:val="center"/>
          </w:tcPr>
          <w:p w:rsidR="00852C49" w:rsidRPr="00AA3EA2" w:rsidRDefault="00852C49" w:rsidP="00AA3EA2">
            <w:pPr>
              <w:spacing w:line="360" w:lineRule="auto"/>
              <w:ind w:firstLine="0"/>
              <w:rPr>
                <w:sz w:val="20"/>
                <w:szCs w:val="20"/>
              </w:rPr>
            </w:pPr>
            <w:r w:rsidRPr="00AA3EA2">
              <w:rPr>
                <w:sz w:val="20"/>
                <w:szCs w:val="20"/>
              </w:rPr>
              <w:t>Квалификация менеджеров среднего звена</w:t>
            </w:r>
          </w:p>
        </w:tc>
        <w:tc>
          <w:tcPr>
            <w:tcW w:w="1548" w:type="dxa"/>
            <w:vAlign w:val="center"/>
          </w:tcPr>
          <w:p w:rsidR="00852C49" w:rsidRPr="00AA3EA2" w:rsidRDefault="00852C49" w:rsidP="00AA3EA2">
            <w:pPr>
              <w:spacing w:line="360" w:lineRule="auto"/>
              <w:ind w:firstLine="0"/>
              <w:rPr>
                <w:sz w:val="20"/>
                <w:szCs w:val="20"/>
              </w:rPr>
            </w:pPr>
            <w:r w:rsidRPr="00AA3EA2">
              <w:rPr>
                <w:sz w:val="20"/>
                <w:szCs w:val="20"/>
              </w:rPr>
              <w:t>Средняя</w:t>
            </w:r>
          </w:p>
        </w:tc>
        <w:tc>
          <w:tcPr>
            <w:tcW w:w="1560" w:type="dxa"/>
            <w:vAlign w:val="center"/>
          </w:tcPr>
          <w:p w:rsidR="00852C49" w:rsidRPr="00AA3EA2" w:rsidRDefault="00852C49" w:rsidP="00AA3EA2">
            <w:pPr>
              <w:spacing w:line="360" w:lineRule="auto"/>
              <w:ind w:firstLine="0"/>
              <w:rPr>
                <w:sz w:val="20"/>
                <w:szCs w:val="20"/>
              </w:rPr>
            </w:pPr>
            <w:r w:rsidRPr="00AA3EA2">
              <w:rPr>
                <w:sz w:val="20"/>
                <w:szCs w:val="20"/>
              </w:rPr>
              <w:t>Высокая</w:t>
            </w:r>
          </w:p>
        </w:tc>
        <w:tc>
          <w:tcPr>
            <w:tcW w:w="2042" w:type="dxa"/>
            <w:vAlign w:val="center"/>
          </w:tcPr>
          <w:p w:rsidR="00852C49" w:rsidRPr="00AA3EA2" w:rsidRDefault="00852C49" w:rsidP="00AA3EA2">
            <w:pPr>
              <w:spacing w:line="360" w:lineRule="auto"/>
              <w:ind w:firstLine="0"/>
              <w:rPr>
                <w:sz w:val="20"/>
                <w:szCs w:val="20"/>
              </w:rPr>
            </w:pPr>
            <w:r w:rsidRPr="00AA3EA2">
              <w:rPr>
                <w:sz w:val="20"/>
                <w:szCs w:val="20"/>
              </w:rPr>
              <w:t>Средняя</w:t>
            </w:r>
          </w:p>
        </w:tc>
        <w:tc>
          <w:tcPr>
            <w:tcW w:w="1881" w:type="dxa"/>
            <w:vAlign w:val="center"/>
          </w:tcPr>
          <w:p w:rsidR="00852C49" w:rsidRPr="00AA3EA2" w:rsidRDefault="00852C49" w:rsidP="00AA3EA2">
            <w:pPr>
              <w:spacing w:line="360" w:lineRule="auto"/>
              <w:ind w:firstLine="0"/>
              <w:rPr>
                <w:sz w:val="20"/>
                <w:szCs w:val="20"/>
              </w:rPr>
            </w:pPr>
            <w:r w:rsidRPr="00AA3EA2">
              <w:rPr>
                <w:sz w:val="20"/>
                <w:szCs w:val="20"/>
              </w:rPr>
              <w:t>Высокая</w:t>
            </w:r>
          </w:p>
        </w:tc>
      </w:tr>
      <w:tr w:rsidR="00852C49" w:rsidRPr="00AA3EA2">
        <w:trPr>
          <w:cantSplit/>
          <w:jc w:val="center"/>
        </w:trPr>
        <w:tc>
          <w:tcPr>
            <w:tcW w:w="666" w:type="dxa"/>
            <w:vAlign w:val="center"/>
          </w:tcPr>
          <w:p w:rsidR="00852C49" w:rsidRPr="00AA3EA2" w:rsidRDefault="00852C49" w:rsidP="00AA3EA2">
            <w:pPr>
              <w:spacing w:line="360" w:lineRule="auto"/>
              <w:ind w:firstLine="0"/>
              <w:rPr>
                <w:sz w:val="20"/>
                <w:szCs w:val="20"/>
              </w:rPr>
            </w:pPr>
            <w:r w:rsidRPr="00AA3EA2">
              <w:rPr>
                <w:sz w:val="20"/>
                <w:szCs w:val="20"/>
              </w:rPr>
              <w:t>11.4</w:t>
            </w:r>
          </w:p>
        </w:tc>
        <w:tc>
          <w:tcPr>
            <w:tcW w:w="1559" w:type="dxa"/>
            <w:vAlign w:val="center"/>
          </w:tcPr>
          <w:p w:rsidR="00852C49" w:rsidRPr="00AA3EA2" w:rsidRDefault="00852C49" w:rsidP="00AA3EA2">
            <w:pPr>
              <w:spacing w:line="360" w:lineRule="auto"/>
              <w:ind w:firstLine="0"/>
              <w:rPr>
                <w:sz w:val="20"/>
                <w:szCs w:val="20"/>
              </w:rPr>
            </w:pPr>
            <w:r w:rsidRPr="00AA3EA2">
              <w:rPr>
                <w:sz w:val="20"/>
                <w:szCs w:val="20"/>
              </w:rPr>
              <w:t>Автоматизация управления гостиницей</w:t>
            </w:r>
          </w:p>
        </w:tc>
        <w:tc>
          <w:tcPr>
            <w:tcW w:w="1548" w:type="dxa"/>
            <w:vAlign w:val="center"/>
          </w:tcPr>
          <w:p w:rsidR="00852C49" w:rsidRPr="00AA3EA2" w:rsidRDefault="00852C49" w:rsidP="00AA3EA2">
            <w:pPr>
              <w:spacing w:line="360" w:lineRule="auto"/>
              <w:ind w:firstLine="0"/>
              <w:rPr>
                <w:sz w:val="20"/>
                <w:szCs w:val="20"/>
              </w:rPr>
            </w:pPr>
            <w:r w:rsidRPr="00AA3EA2">
              <w:rPr>
                <w:sz w:val="20"/>
                <w:szCs w:val="20"/>
              </w:rPr>
              <w:t>Частичная</w:t>
            </w:r>
          </w:p>
        </w:tc>
        <w:tc>
          <w:tcPr>
            <w:tcW w:w="1560" w:type="dxa"/>
            <w:vAlign w:val="center"/>
          </w:tcPr>
          <w:p w:rsidR="00852C49" w:rsidRPr="00AA3EA2" w:rsidRDefault="00852C49" w:rsidP="00AA3EA2">
            <w:pPr>
              <w:spacing w:line="360" w:lineRule="auto"/>
              <w:ind w:firstLine="0"/>
              <w:rPr>
                <w:sz w:val="20"/>
                <w:szCs w:val="20"/>
              </w:rPr>
            </w:pPr>
            <w:r w:rsidRPr="00AA3EA2">
              <w:rPr>
                <w:sz w:val="20"/>
                <w:szCs w:val="20"/>
              </w:rPr>
              <w:t>Частичная</w:t>
            </w:r>
          </w:p>
        </w:tc>
        <w:tc>
          <w:tcPr>
            <w:tcW w:w="2042" w:type="dxa"/>
            <w:vAlign w:val="center"/>
          </w:tcPr>
          <w:p w:rsidR="00852C49" w:rsidRPr="00AA3EA2" w:rsidRDefault="00852C49" w:rsidP="00AA3EA2">
            <w:pPr>
              <w:spacing w:line="360" w:lineRule="auto"/>
              <w:ind w:firstLine="0"/>
              <w:rPr>
                <w:sz w:val="20"/>
                <w:szCs w:val="20"/>
              </w:rPr>
            </w:pPr>
            <w:r w:rsidRPr="00AA3EA2">
              <w:rPr>
                <w:sz w:val="20"/>
                <w:szCs w:val="20"/>
              </w:rPr>
              <w:t>Частичная</w:t>
            </w:r>
          </w:p>
        </w:tc>
        <w:tc>
          <w:tcPr>
            <w:tcW w:w="1881" w:type="dxa"/>
            <w:vAlign w:val="center"/>
          </w:tcPr>
          <w:p w:rsidR="00852C49" w:rsidRPr="00AA3EA2" w:rsidRDefault="00852C49" w:rsidP="00AA3EA2">
            <w:pPr>
              <w:spacing w:line="360" w:lineRule="auto"/>
              <w:ind w:firstLine="0"/>
              <w:rPr>
                <w:sz w:val="20"/>
                <w:szCs w:val="20"/>
              </w:rPr>
            </w:pPr>
            <w:r w:rsidRPr="00AA3EA2">
              <w:rPr>
                <w:sz w:val="20"/>
                <w:szCs w:val="20"/>
              </w:rPr>
              <w:t>Частичная</w:t>
            </w:r>
          </w:p>
        </w:tc>
      </w:tr>
      <w:tr w:rsidR="00852C49" w:rsidRPr="00AA3EA2">
        <w:trPr>
          <w:cantSplit/>
          <w:jc w:val="center"/>
        </w:trPr>
        <w:tc>
          <w:tcPr>
            <w:tcW w:w="666" w:type="dxa"/>
            <w:tcBorders>
              <w:bottom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11.5</w:t>
            </w:r>
          </w:p>
        </w:tc>
        <w:tc>
          <w:tcPr>
            <w:tcW w:w="1559" w:type="dxa"/>
            <w:tcBorders>
              <w:bottom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Текучесть кадров</w:t>
            </w:r>
          </w:p>
        </w:tc>
        <w:tc>
          <w:tcPr>
            <w:tcW w:w="1548" w:type="dxa"/>
            <w:tcBorders>
              <w:bottom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Высокая</w:t>
            </w:r>
          </w:p>
        </w:tc>
        <w:tc>
          <w:tcPr>
            <w:tcW w:w="1560" w:type="dxa"/>
            <w:tcBorders>
              <w:bottom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Средняя</w:t>
            </w:r>
          </w:p>
        </w:tc>
        <w:tc>
          <w:tcPr>
            <w:tcW w:w="2042" w:type="dxa"/>
            <w:tcBorders>
              <w:bottom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Средняя</w:t>
            </w:r>
          </w:p>
        </w:tc>
        <w:tc>
          <w:tcPr>
            <w:tcW w:w="1881" w:type="dxa"/>
            <w:tcBorders>
              <w:bottom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Средняя</w:t>
            </w:r>
          </w:p>
        </w:tc>
      </w:tr>
      <w:tr w:rsidR="00852C49" w:rsidRPr="00AA3EA2">
        <w:trPr>
          <w:cantSplit/>
          <w:jc w:val="center"/>
        </w:trPr>
        <w:tc>
          <w:tcPr>
            <w:tcW w:w="666" w:type="dxa"/>
            <w:tcBorders>
              <w:top w:val="single" w:sz="4" w:space="0" w:color="auto"/>
              <w:left w:val="single" w:sz="4" w:space="0" w:color="auto"/>
              <w:bottom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22.1</w:t>
            </w:r>
          </w:p>
        </w:tc>
        <w:tc>
          <w:tcPr>
            <w:tcW w:w="1559" w:type="dxa"/>
            <w:tcBorders>
              <w:top w:val="single" w:sz="4" w:space="0" w:color="auto"/>
              <w:bottom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Средняя цена стандартного одноместного номера</w:t>
            </w:r>
          </w:p>
        </w:tc>
        <w:tc>
          <w:tcPr>
            <w:tcW w:w="1548" w:type="dxa"/>
            <w:tcBorders>
              <w:top w:val="single" w:sz="4" w:space="0" w:color="auto"/>
              <w:bottom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2387</w:t>
            </w:r>
          </w:p>
        </w:tc>
        <w:tc>
          <w:tcPr>
            <w:tcW w:w="1560" w:type="dxa"/>
            <w:tcBorders>
              <w:top w:val="single" w:sz="4" w:space="0" w:color="auto"/>
              <w:bottom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2694</w:t>
            </w:r>
          </w:p>
        </w:tc>
        <w:tc>
          <w:tcPr>
            <w:tcW w:w="2042" w:type="dxa"/>
            <w:tcBorders>
              <w:top w:val="single" w:sz="4" w:space="0" w:color="auto"/>
              <w:bottom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2650</w:t>
            </w:r>
          </w:p>
        </w:tc>
        <w:tc>
          <w:tcPr>
            <w:tcW w:w="1881" w:type="dxa"/>
            <w:tcBorders>
              <w:top w:val="single" w:sz="4" w:space="0" w:color="auto"/>
              <w:bottom w:val="single" w:sz="4" w:space="0" w:color="auto"/>
              <w:right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4400</w:t>
            </w:r>
          </w:p>
        </w:tc>
      </w:tr>
      <w:tr w:rsidR="00852C49" w:rsidRPr="00AA3EA2">
        <w:trPr>
          <w:cantSplit/>
          <w:jc w:val="center"/>
        </w:trPr>
        <w:tc>
          <w:tcPr>
            <w:tcW w:w="666" w:type="dxa"/>
            <w:tcBorders>
              <w:top w:val="single" w:sz="4" w:space="0" w:color="auto"/>
              <w:left w:val="single" w:sz="4" w:space="0" w:color="auto"/>
              <w:bottom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22.2</w:t>
            </w:r>
          </w:p>
        </w:tc>
        <w:tc>
          <w:tcPr>
            <w:tcW w:w="1559" w:type="dxa"/>
            <w:tcBorders>
              <w:top w:val="single" w:sz="4" w:space="0" w:color="auto"/>
              <w:bottom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Расширение структуры услуг</w:t>
            </w:r>
          </w:p>
        </w:tc>
        <w:tc>
          <w:tcPr>
            <w:tcW w:w="1548" w:type="dxa"/>
            <w:tcBorders>
              <w:top w:val="single" w:sz="4" w:space="0" w:color="auto"/>
              <w:bottom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Полное</w:t>
            </w:r>
          </w:p>
        </w:tc>
        <w:tc>
          <w:tcPr>
            <w:tcW w:w="1560" w:type="dxa"/>
            <w:tcBorders>
              <w:top w:val="single" w:sz="4" w:space="0" w:color="auto"/>
              <w:bottom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Среднее</w:t>
            </w:r>
          </w:p>
        </w:tc>
        <w:tc>
          <w:tcPr>
            <w:tcW w:w="2042" w:type="dxa"/>
            <w:tcBorders>
              <w:top w:val="single" w:sz="4" w:space="0" w:color="auto"/>
              <w:bottom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Среднее</w:t>
            </w:r>
          </w:p>
        </w:tc>
        <w:tc>
          <w:tcPr>
            <w:tcW w:w="1881" w:type="dxa"/>
            <w:tcBorders>
              <w:top w:val="single" w:sz="4" w:space="0" w:color="auto"/>
              <w:bottom w:val="single" w:sz="4" w:space="0" w:color="auto"/>
              <w:right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Полное</w:t>
            </w:r>
          </w:p>
        </w:tc>
      </w:tr>
      <w:tr w:rsidR="00852C49" w:rsidRPr="00AA3EA2">
        <w:trPr>
          <w:cantSplit/>
          <w:jc w:val="center"/>
        </w:trPr>
        <w:tc>
          <w:tcPr>
            <w:tcW w:w="666" w:type="dxa"/>
            <w:tcBorders>
              <w:top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22.3</w:t>
            </w:r>
          </w:p>
        </w:tc>
        <w:tc>
          <w:tcPr>
            <w:tcW w:w="1559" w:type="dxa"/>
            <w:tcBorders>
              <w:top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Качество услуг</w:t>
            </w:r>
          </w:p>
        </w:tc>
        <w:tc>
          <w:tcPr>
            <w:tcW w:w="1548" w:type="dxa"/>
            <w:tcBorders>
              <w:top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Среднее</w:t>
            </w:r>
          </w:p>
        </w:tc>
        <w:tc>
          <w:tcPr>
            <w:tcW w:w="1560" w:type="dxa"/>
            <w:tcBorders>
              <w:top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Среднее</w:t>
            </w:r>
          </w:p>
        </w:tc>
        <w:tc>
          <w:tcPr>
            <w:tcW w:w="2042" w:type="dxa"/>
            <w:tcBorders>
              <w:top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Среднее</w:t>
            </w:r>
          </w:p>
        </w:tc>
        <w:tc>
          <w:tcPr>
            <w:tcW w:w="1881" w:type="dxa"/>
            <w:tcBorders>
              <w:top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Среднее</w:t>
            </w:r>
          </w:p>
        </w:tc>
      </w:tr>
      <w:tr w:rsidR="00852C49" w:rsidRPr="00AA3EA2">
        <w:trPr>
          <w:cantSplit/>
          <w:jc w:val="center"/>
        </w:trPr>
        <w:tc>
          <w:tcPr>
            <w:tcW w:w="666" w:type="dxa"/>
            <w:vAlign w:val="center"/>
          </w:tcPr>
          <w:p w:rsidR="00852C49" w:rsidRPr="00AA3EA2" w:rsidRDefault="00852C49" w:rsidP="00AA3EA2">
            <w:pPr>
              <w:spacing w:line="360" w:lineRule="auto"/>
              <w:ind w:firstLine="0"/>
              <w:rPr>
                <w:sz w:val="20"/>
                <w:szCs w:val="20"/>
              </w:rPr>
            </w:pPr>
            <w:r w:rsidRPr="00AA3EA2">
              <w:rPr>
                <w:sz w:val="20"/>
                <w:szCs w:val="20"/>
              </w:rPr>
              <w:t>22.4</w:t>
            </w:r>
          </w:p>
        </w:tc>
        <w:tc>
          <w:tcPr>
            <w:tcW w:w="1559" w:type="dxa"/>
            <w:vAlign w:val="center"/>
          </w:tcPr>
          <w:p w:rsidR="00852C49" w:rsidRPr="00AA3EA2" w:rsidRDefault="00852C49" w:rsidP="00AA3EA2">
            <w:pPr>
              <w:spacing w:line="360" w:lineRule="auto"/>
              <w:ind w:firstLine="0"/>
              <w:rPr>
                <w:sz w:val="20"/>
                <w:szCs w:val="20"/>
              </w:rPr>
            </w:pPr>
            <w:r w:rsidRPr="00AA3EA2">
              <w:rPr>
                <w:sz w:val="20"/>
                <w:szCs w:val="20"/>
              </w:rPr>
              <w:t>Контроль качества оказываемых услуг</w:t>
            </w:r>
          </w:p>
        </w:tc>
        <w:tc>
          <w:tcPr>
            <w:tcW w:w="1548" w:type="dxa"/>
            <w:vAlign w:val="center"/>
          </w:tcPr>
          <w:p w:rsidR="00852C49" w:rsidRPr="00AA3EA2" w:rsidRDefault="00852C49" w:rsidP="00AA3EA2">
            <w:pPr>
              <w:spacing w:line="360" w:lineRule="auto"/>
              <w:ind w:firstLine="0"/>
              <w:rPr>
                <w:sz w:val="20"/>
                <w:szCs w:val="20"/>
              </w:rPr>
            </w:pPr>
            <w:r w:rsidRPr="00AA3EA2">
              <w:rPr>
                <w:sz w:val="20"/>
                <w:szCs w:val="20"/>
              </w:rPr>
              <w:t>Регулярный</w:t>
            </w:r>
          </w:p>
        </w:tc>
        <w:tc>
          <w:tcPr>
            <w:tcW w:w="1560" w:type="dxa"/>
            <w:vAlign w:val="center"/>
          </w:tcPr>
          <w:p w:rsidR="00852C49" w:rsidRPr="00AA3EA2" w:rsidRDefault="00852C49" w:rsidP="00AA3EA2">
            <w:pPr>
              <w:spacing w:line="360" w:lineRule="auto"/>
              <w:ind w:firstLine="0"/>
              <w:rPr>
                <w:sz w:val="20"/>
                <w:szCs w:val="20"/>
              </w:rPr>
            </w:pPr>
            <w:r w:rsidRPr="00AA3EA2">
              <w:rPr>
                <w:sz w:val="20"/>
                <w:szCs w:val="20"/>
              </w:rPr>
              <w:t>Периодический</w:t>
            </w:r>
          </w:p>
        </w:tc>
        <w:tc>
          <w:tcPr>
            <w:tcW w:w="2042" w:type="dxa"/>
            <w:vAlign w:val="center"/>
          </w:tcPr>
          <w:p w:rsidR="00852C49" w:rsidRPr="00AA3EA2" w:rsidRDefault="00852C49" w:rsidP="00AA3EA2">
            <w:pPr>
              <w:spacing w:line="360" w:lineRule="auto"/>
              <w:ind w:firstLine="0"/>
              <w:rPr>
                <w:sz w:val="20"/>
                <w:szCs w:val="20"/>
              </w:rPr>
            </w:pPr>
            <w:r w:rsidRPr="00AA3EA2">
              <w:rPr>
                <w:sz w:val="20"/>
                <w:szCs w:val="20"/>
              </w:rPr>
              <w:t>Периодический</w:t>
            </w:r>
          </w:p>
        </w:tc>
        <w:tc>
          <w:tcPr>
            <w:tcW w:w="1881" w:type="dxa"/>
            <w:vAlign w:val="center"/>
          </w:tcPr>
          <w:p w:rsidR="00852C49" w:rsidRPr="00AA3EA2" w:rsidRDefault="00852C49" w:rsidP="00AA3EA2">
            <w:pPr>
              <w:spacing w:line="360" w:lineRule="auto"/>
              <w:ind w:firstLine="0"/>
              <w:rPr>
                <w:sz w:val="20"/>
                <w:szCs w:val="20"/>
              </w:rPr>
            </w:pPr>
            <w:r w:rsidRPr="00AA3EA2">
              <w:rPr>
                <w:sz w:val="20"/>
                <w:szCs w:val="20"/>
              </w:rPr>
              <w:t>Регулярный</w:t>
            </w:r>
          </w:p>
        </w:tc>
      </w:tr>
      <w:tr w:rsidR="00852C49" w:rsidRPr="00AA3EA2">
        <w:trPr>
          <w:cantSplit/>
          <w:jc w:val="center"/>
        </w:trPr>
        <w:tc>
          <w:tcPr>
            <w:tcW w:w="666" w:type="dxa"/>
            <w:vAlign w:val="center"/>
          </w:tcPr>
          <w:p w:rsidR="00852C49" w:rsidRPr="00AA3EA2" w:rsidRDefault="00852C49" w:rsidP="00AA3EA2">
            <w:pPr>
              <w:spacing w:line="360" w:lineRule="auto"/>
              <w:ind w:firstLine="0"/>
              <w:rPr>
                <w:sz w:val="20"/>
                <w:szCs w:val="20"/>
              </w:rPr>
            </w:pPr>
            <w:r w:rsidRPr="00AA3EA2">
              <w:rPr>
                <w:sz w:val="20"/>
                <w:szCs w:val="20"/>
              </w:rPr>
              <w:t>33.1</w:t>
            </w:r>
          </w:p>
        </w:tc>
        <w:tc>
          <w:tcPr>
            <w:tcW w:w="1559" w:type="dxa"/>
            <w:vAlign w:val="center"/>
          </w:tcPr>
          <w:p w:rsidR="00852C49" w:rsidRPr="00AA3EA2" w:rsidRDefault="00852C49" w:rsidP="00AA3EA2">
            <w:pPr>
              <w:spacing w:line="360" w:lineRule="auto"/>
              <w:ind w:firstLine="0"/>
              <w:rPr>
                <w:sz w:val="20"/>
                <w:szCs w:val="20"/>
              </w:rPr>
            </w:pPr>
            <w:r w:rsidRPr="00AA3EA2">
              <w:rPr>
                <w:sz w:val="20"/>
                <w:szCs w:val="20"/>
              </w:rPr>
              <w:t>Среднегодовая загрузка, %</w:t>
            </w:r>
          </w:p>
        </w:tc>
        <w:tc>
          <w:tcPr>
            <w:tcW w:w="1548" w:type="dxa"/>
            <w:vAlign w:val="center"/>
          </w:tcPr>
          <w:p w:rsidR="00852C49" w:rsidRPr="00AA3EA2" w:rsidRDefault="00852C49" w:rsidP="00AA3EA2">
            <w:pPr>
              <w:spacing w:line="360" w:lineRule="auto"/>
              <w:ind w:firstLine="0"/>
              <w:rPr>
                <w:sz w:val="20"/>
                <w:szCs w:val="20"/>
              </w:rPr>
            </w:pPr>
            <w:r w:rsidRPr="00AA3EA2">
              <w:rPr>
                <w:sz w:val="20"/>
                <w:szCs w:val="20"/>
              </w:rPr>
              <w:t>42%</w:t>
            </w:r>
          </w:p>
        </w:tc>
        <w:tc>
          <w:tcPr>
            <w:tcW w:w="1560" w:type="dxa"/>
            <w:vAlign w:val="center"/>
          </w:tcPr>
          <w:p w:rsidR="00852C49" w:rsidRPr="00AA3EA2" w:rsidRDefault="00852C49" w:rsidP="00AA3EA2">
            <w:pPr>
              <w:spacing w:line="360" w:lineRule="auto"/>
              <w:ind w:firstLine="0"/>
              <w:rPr>
                <w:sz w:val="20"/>
                <w:szCs w:val="20"/>
              </w:rPr>
            </w:pPr>
            <w:r w:rsidRPr="00AA3EA2">
              <w:rPr>
                <w:sz w:val="20"/>
                <w:szCs w:val="20"/>
              </w:rPr>
              <w:t>42,33%</w:t>
            </w:r>
          </w:p>
        </w:tc>
        <w:tc>
          <w:tcPr>
            <w:tcW w:w="2042" w:type="dxa"/>
            <w:vAlign w:val="center"/>
          </w:tcPr>
          <w:p w:rsidR="00852C49" w:rsidRPr="00AA3EA2" w:rsidRDefault="00852C49" w:rsidP="00AA3EA2">
            <w:pPr>
              <w:spacing w:line="360" w:lineRule="auto"/>
              <w:ind w:firstLine="0"/>
              <w:rPr>
                <w:sz w:val="20"/>
                <w:szCs w:val="20"/>
              </w:rPr>
            </w:pPr>
            <w:r w:rsidRPr="00AA3EA2">
              <w:rPr>
                <w:sz w:val="20"/>
                <w:szCs w:val="20"/>
              </w:rPr>
              <w:t>58.25%</w:t>
            </w:r>
          </w:p>
        </w:tc>
        <w:tc>
          <w:tcPr>
            <w:tcW w:w="1881" w:type="dxa"/>
            <w:vAlign w:val="center"/>
          </w:tcPr>
          <w:p w:rsidR="00852C49" w:rsidRPr="00AA3EA2" w:rsidRDefault="00852C49" w:rsidP="00AA3EA2">
            <w:pPr>
              <w:spacing w:line="360" w:lineRule="auto"/>
              <w:ind w:firstLine="0"/>
              <w:rPr>
                <w:sz w:val="20"/>
                <w:szCs w:val="20"/>
              </w:rPr>
            </w:pPr>
            <w:r w:rsidRPr="00AA3EA2">
              <w:rPr>
                <w:sz w:val="20"/>
                <w:szCs w:val="20"/>
              </w:rPr>
              <w:t>49,58%</w:t>
            </w:r>
          </w:p>
        </w:tc>
      </w:tr>
      <w:tr w:rsidR="00852C49" w:rsidRPr="00AA3EA2">
        <w:trPr>
          <w:cantSplit/>
          <w:jc w:val="center"/>
        </w:trPr>
        <w:tc>
          <w:tcPr>
            <w:tcW w:w="666" w:type="dxa"/>
            <w:vAlign w:val="center"/>
          </w:tcPr>
          <w:p w:rsidR="00852C49" w:rsidRPr="00AA3EA2" w:rsidRDefault="00852C49" w:rsidP="00AA3EA2">
            <w:pPr>
              <w:spacing w:line="360" w:lineRule="auto"/>
              <w:ind w:firstLine="0"/>
              <w:rPr>
                <w:sz w:val="20"/>
                <w:szCs w:val="20"/>
              </w:rPr>
            </w:pPr>
            <w:r w:rsidRPr="00AA3EA2">
              <w:rPr>
                <w:sz w:val="20"/>
                <w:szCs w:val="20"/>
              </w:rPr>
              <w:t>44.1</w:t>
            </w:r>
          </w:p>
        </w:tc>
        <w:tc>
          <w:tcPr>
            <w:tcW w:w="1559" w:type="dxa"/>
            <w:vAlign w:val="center"/>
          </w:tcPr>
          <w:p w:rsidR="00852C49" w:rsidRPr="00AA3EA2" w:rsidRDefault="00852C49" w:rsidP="00AA3EA2">
            <w:pPr>
              <w:spacing w:line="360" w:lineRule="auto"/>
              <w:ind w:firstLine="0"/>
              <w:rPr>
                <w:sz w:val="20"/>
                <w:szCs w:val="20"/>
              </w:rPr>
            </w:pPr>
            <w:r w:rsidRPr="00AA3EA2">
              <w:rPr>
                <w:sz w:val="20"/>
                <w:szCs w:val="20"/>
              </w:rPr>
              <w:t>Доля деловых клиентов в общем числе гостей, %</w:t>
            </w:r>
          </w:p>
        </w:tc>
        <w:tc>
          <w:tcPr>
            <w:tcW w:w="1548" w:type="dxa"/>
            <w:vAlign w:val="center"/>
          </w:tcPr>
          <w:p w:rsidR="00852C49" w:rsidRPr="00AA3EA2" w:rsidRDefault="00852C49" w:rsidP="00AA3EA2">
            <w:pPr>
              <w:spacing w:line="360" w:lineRule="auto"/>
              <w:ind w:firstLine="0"/>
              <w:rPr>
                <w:sz w:val="20"/>
                <w:szCs w:val="20"/>
              </w:rPr>
            </w:pPr>
            <w:r w:rsidRPr="00AA3EA2">
              <w:rPr>
                <w:sz w:val="20"/>
                <w:szCs w:val="20"/>
              </w:rPr>
              <w:t>70%</w:t>
            </w:r>
          </w:p>
        </w:tc>
        <w:tc>
          <w:tcPr>
            <w:tcW w:w="1560" w:type="dxa"/>
            <w:vAlign w:val="center"/>
          </w:tcPr>
          <w:p w:rsidR="00852C49" w:rsidRPr="00AA3EA2" w:rsidRDefault="00852C49" w:rsidP="00AA3EA2">
            <w:pPr>
              <w:spacing w:line="360" w:lineRule="auto"/>
              <w:ind w:firstLine="0"/>
              <w:rPr>
                <w:sz w:val="20"/>
                <w:szCs w:val="20"/>
              </w:rPr>
            </w:pPr>
            <w:r w:rsidRPr="00AA3EA2">
              <w:rPr>
                <w:sz w:val="20"/>
                <w:szCs w:val="20"/>
              </w:rPr>
              <w:t>65%</w:t>
            </w:r>
          </w:p>
        </w:tc>
        <w:tc>
          <w:tcPr>
            <w:tcW w:w="2042" w:type="dxa"/>
            <w:vAlign w:val="center"/>
          </w:tcPr>
          <w:p w:rsidR="00852C49" w:rsidRPr="00AA3EA2" w:rsidRDefault="00852C49" w:rsidP="00AA3EA2">
            <w:pPr>
              <w:spacing w:line="360" w:lineRule="auto"/>
              <w:ind w:firstLine="0"/>
              <w:rPr>
                <w:sz w:val="20"/>
                <w:szCs w:val="20"/>
              </w:rPr>
            </w:pPr>
            <w:r w:rsidRPr="00AA3EA2">
              <w:rPr>
                <w:sz w:val="20"/>
                <w:szCs w:val="20"/>
              </w:rPr>
              <w:t>53%</w:t>
            </w:r>
          </w:p>
        </w:tc>
        <w:tc>
          <w:tcPr>
            <w:tcW w:w="1881" w:type="dxa"/>
            <w:vAlign w:val="center"/>
          </w:tcPr>
          <w:p w:rsidR="00852C49" w:rsidRPr="00AA3EA2" w:rsidRDefault="00852C49" w:rsidP="00AA3EA2">
            <w:pPr>
              <w:spacing w:line="360" w:lineRule="auto"/>
              <w:ind w:firstLine="0"/>
              <w:rPr>
                <w:sz w:val="20"/>
                <w:szCs w:val="20"/>
              </w:rPr>
            </w:pPr>
            <w:r w:rsidRPr="00AA3EA2">
              <w:rPr>
                <w:sz w:val="20"/>
                <w:szCs w:val="20"/>
              </w:rPr>
              <w:t>68%</w:t>
            </w:r>
          </w:p>
        </w:tc>
      </w:tr>
      <w:tr w:rsidR="00852C49" w:rsidRPr="00AA3EA2">
        <w:trPr>
          <w:cantSplit/>
          <w:jc w:val="center"/>
        </w:trPr>
        <w:tc>
          <w:tcPr>
            <w:tcW w:w="666" w:type="dxa"/>
            <w:tcBorders>
              <w:bottom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44.2</w:t>
            </w:r>
          </w:p>
        </w:tc>
        <w:tc>
          <w:tcPr>
            <w:tcW w:w="1559" w:type="dxa"/>
            <w:tcBorders>
              <w:bottom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Доля корпоративных клиентов в сегменте деловых гостей, %</w:t>
            </w:r>
          </w:p>
        </w:tc>
        <w:tc>
          <w:tcPr>
            <w:tcW w:w="1548" w:type="dxa"/>
            <w:tcBorders>
              <w:bottom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45%</w:t>
            </w:r>
          </w:p>
        </w:tc>
        <w:tc>
          <w:tcPr>
            <w:tcW w:w="1560" w:type="dxa"/>
            <w:tcBorders>
              <w:bottom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33%</w:t>
            </w:r>
          </w:p>
        </w:tc>
        <w:tc>
          <w:tcPr>
            <w:tcW w:w="2042" w:type="dxa"/>
            <w:tcBorders>
              <w:bottom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25%</w:t>
            </w:r>
          </w:p>
        </w:tc>
        <w:tc>
          <w:tcPr>
            <w:tcW w:w="1881" w:type="dxa"/>
            <w:tcBorders>
              <w:bottom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47%</w:t>
            </w:r>
          </w:p>
        </w:tc>
      </w:tr>
      <w:tr w:rsidR="00852C49" w:rsidRPr="00AA3EA2">
        <w:trPr>
          <w:cantSplit/>
          <w:jc w:val="center"/>
        </w:trPr>
        <w:tc>
          <w:tcPr>
            <w:tcW w:w="666" w:type="dxa"/>
            <w:tcBorders>
              <w:top w:val="single" w:sz="4" w:space="0" w:color="auto"/>
              <w:left w:val="single" w:sz="4" w:space="0" w:color="auto"/>
              <w:bottom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55.1</w:t>
            </w:r>
          </w:p>
        </w:tc>
        <w:tc>
          <w:tcPr>
            <w:tcW w:w="1559" w:type="dxa"/>
            <w:tcBorders>
              <w:top w:val="single" w:sz="4" w:space="0" w:color="auto"/>
              <w:bottom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Маркетинговая стратегия</w:t>
            </w:r>
          </w:p>
        </w:tc>
        <w:tc>
          <w:tcPr>
            <w:tcW w:w="1548" w:type="dxa"/>
            <w:tcBorders>
              <w:top w:val="single" w:sz="4" w:space="0" w:color="auto"/>
              <w:bottom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Внедрены отдельные элементы</w:t>
            </w:r>
          </w:p>
        </w:tc>
        <w:tc>
          <w:tcPr>
            <w:tcW w:w="1560" w:type="dxa"/>
            <w:tcBorders>
              <w:top w:val="single" w:sz="4" w:space="0" w:color="auto"/>
              <w:bottom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Внедрены отдельные элементы</w:t>
            </w:r>
          </w:p>
        </w:tc>
        <w:tc>
          <w:tcPr>
            <w:tcW w:w="2042" w:type="dxa"/>
            <w:tcBorders>
              <w:top w:val="single" w:sz="4" w:space="0" w:color="auto"/>
              <w:bottom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Отсутствует</w:t>
            </w:r>
          </w:p>
        </w:tc>
        <w:tc>
          <w:tcPr>
            <w:tcW w:w="1881" w:type="dxa"/>
            <w:tcBorders>
              <w:top w:val="single" w:sz="4" w:space="0" w:color="auto"/>
              <w:bottom w:val="single" w:sz="4" w:space="0" w:color="auto"/>
              <w:right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Внедрены отдельные элементы</w:t>
            </w:r>
          </w:p>
        </w:tc>
      </w:tr>
      <w:tr w:rsidR="00852C49" w:rsidRPr="00AA3EA2">
        <w:trPr>
          <w:cantSplit/>
          <w:jc w:val="center"/>
        </w:trPr>
        <w:tc>
          <w:tcPr>
            <w:tcW w:w="666" w:type="dxa"/>
            <w:tcBorders>
              <w:top w:val="single" w:sz="4" w:space="0" w:color="auto"/>
              <w:left w:val="single" w:sz="4" w:space="0" w:color="auto"/>
              <w:bottom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5.2</w:t>
            </w:r>
          </w:p>
        </w:tc>
        <w:tc>
          <w:tcPr>
            <w:tcW w:w="1559" w:type="dxa"/>
            <w:tcBorders>
              <w:top w:val="single" w:sz="4" w:space="0" w:color="auto"/>
              <w:bottom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Каналы сбыта</w:t>
            </w:r>
          </w:p>
        </w:tc>
        <w:tc>
          <w:tcPr>
            <w:tcW w:w="1548" w:type="dxa"/>
            <w:tcBorders>
              <w:top w:val="single" w:sz="4" w:space="0" w:color="auto"/>
              <w:bottom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Работа с корпоративными и с индивидуальными клиентами, туристическими агентствами</w:t>
            </w:r>
          </w:p>
        </w:tc>
        <w:tc>
          <w:tcPr>
            <w:tcW w:w="1560" w:type="dxa"/>
            <w:tcBorders>
              <w:top w:val="single" w:sz="4" w:space="0" w:color="auto"/>
              <w:bottom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Работа с корпоративными и с индивидуальными клиентами, туристическими агентствами</w:t>
            </w:r>
          </w:p>
        </w:tc>
        <w:tc>
          <w:tcPr>
            <w:tcW w:w="2042" w:type="dxa"/>
            <w:tcBorders>
              <w:top w:val="single" w:sz="4" w:space="0" w:color="auto"/>
              <w:bottom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Работа с корпоративными и с индивидуальными клиентами, туристическими агентствами</w:t>
            </w:r>
          </w:p>
        </w:tc>
        <w:tc>
          <w:tcPr>
            <w:tcW w:w="1881" w:type="dxa"/>
            <w:tcBorders>
              <w:top w:val="single" w:sz="4" w:space="0" w:color="auto"/>
              <w:bottom w:val="single" w:sz="4" w:space="0" w:color="auto"/>
              <w:right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Работа с корпоративными и с индивидуальными клиентами, туристическими агентствами</w:t>
            </w:r>
          </w:p>
        </w:tc>
      </w:tr>
      <w:tr w:rsidR="00852C49" w:rsidRPr="00AA3EA2">
        <w:trPr>
          <w:cantSplit/>
          <w:jc w:val="center"/>
        </w:trPr>
        <w:tc>
          <w:tcPr>
            <w:tcW w:w="666" w:type="dxa"/>
            <w:tcBorders>
              <w:top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5.3</w:t>
            </w:r>
          </w:p>
        </w:tc>
        <w:tc>
          <w:tcPr>
            <w:tcW w:w="1559" w:type="dxa"/>
            <w:tcBorders>
              <w:top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Реклама</w:t>
            </w:r>
          </w:p>
        </w:tc>
        <w:tc>
          <w:tcPr>
            <w:tcW w:w="1548" w:type="dxa"/>
            <w:tcBorders>
              <w:top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Высокая рекламная активность</w:t>
            </w:r>
          </w:p>
        </w:tc>
        <w:tc>
          <w:tcPr>
            <w:tcW w:w="1560" w:type="dxa"/>
            <w:tcBorders>
              <w:top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Невысокая рекламная активность</w:t>
            </w:r>
          </w:p>
        </w:tc>
        <w:tc>
          <w:tcPr>
            <w:tcW w:w="2042" w:type="dxa"/>
            <w:tcBorders>
              <w:top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Единичная реклама</w:t>
            </w:r>
          </w:p>
        </w:tc>
        <w:tc>
          <w:tcPr>
            <w:tcW w:w="1881" w:type="dxa"/>
            <w:tcBorders>
              <w:top w:val="single" w:sz="4" w:space="0" w:color="auto"/>
            </w:tcBorders>
            <w:vAlign w:val="center"/>
          </w:tcPr>
          <w:p w:rsidR="00852C49" w:rsidRPr="00AA3EA2" w:rsidRDefault="00852C49" w:rsidP="00AA3EA2">
            <w:pPr>
              <w:spacing w:line="360" w:lineRule="auto"/>
              <w:ind w:firstLine="0"/>
              <w:rPr>
                <w:sz w:val="20"/>
                <w:szCs w:val="20"/>
              </w:rPr>
            </w:pPr>
            <w:r w:rsidRPr="00AA3EA2">
              <w:rPr>
                <w:sz w:val="20"/>
                <w:szCs w:val="20"/>
              </w:rPr>
              <w:t>Невысокая рекламная активность</w:t>
            </w:r>
          </w:p>
        </w:tc>
      </w:tr>
      <w:tr w:rsidR="00852C49" w:rsidRPr="00AA3EA2">
        <w:trPr>
          <w:cantSplit/>
          <w:jc w:val="center"/>
        </w:trPr>
        <w:tc>
          <w:tcPr>
            <w:tcW w:w="666" w:type="dxa"/>
            <w:vAlign w:val="center"/>
          </w:tcPr>
          <w:p w:rsidR="00852C49" w:rsidRPr="00AA3EA2" w:rsidRDefault="00852C49" w:rsidP="00AA3EA2">
            <w:pPr>
              <w:spacing w:line="360" w:lineRule="auto"/>
              <w:ind w:firstLine="0"/>
              <w:rPr>
                <w:sz w:val="20"/>
                <w:szCs w:val="20"/>
              </w:rPr>
            </w:pPr>
            <w:r w:rsidRPr="00AA3EA2">
              <w:rPr>
                <w:sz w:val="20"/>
                <w:szCs w:val="20"/>
              </w:rPr>
              <w:t>5.4</w:t>
            </w:r>
          </w:p>
        </w:tc>
        <w:tc>
          <w:tcPr>
            <w:tcW w:w="1559" w:type="dxa"/>
            <w:vAlign w:val="center"/>
          </w:tcPr>
          <w:p w:rsidR="00852C49" w:rsidRPr="00AA3EA2" w:rsidRDefault="00852C49" w:rsidP="00AA3EA2">
            <w:pPr>
              <w:spacing w:line="360" w:lineRule="auto"/>
              <w:ind w:firstLine="0"/>
              <w:rPr>
                <w:sz w:val="20"/>
                <w:szCs w:val="20"/>
              </w:rPr>
            </w:pPr>
            <w:r w:rsidRPr="00AA3EA2">
              <w:rPr>
                <w:sz w:val="20"/>
                <w:szCs w:val="20"/>
              </w:rPr>
              <w:t>Исследования рынка</w:t>
            </w:r>
          </w:p>
        </w:tc>
        <w:tc>
          <w:tcPr>
            <w:tcW w:w="1548" w:type="dxa"/>
            <w:vAlign w:val="center"/>
          </w:tcPr>
          <w:p w:rsidR="00852C49" w:rsidRPr="00AA3EA2" w:rsidRDefault="00852C49" w:rsidP="00AA3EA2">
            <w:pPr>
              <w:spacing w:line="360" w:lineRule="auto"/>
              <w:ind w:firstLine="0"/>
              <w:rPr>
                <w:sz w:val="20"/>
                <w:szCs w:val="20"/>
              </w:rPr>
            </w:pPr>
            <w:r w:rsidRPr="00AA3EA2">
              <w:rPr>
                <w:sz w:val="20"/>
                <w:szCs w:val="20"/>
              </w:rPr>
              <w:t>Раз в квартал</w:t>
            </w:r>
          </w:p>
        </w:tc>
        <w:tc>
          <w:tcPr>
            <w:tcW w:w="1560" w:type="dxa"/>
            <w:vAlign w:val="center"/>
          </w:tcPr>
          <w:p w:rsidR="00852C49" w:rsidRPr="00AA3EA2" w:rsidRDefault="00852C49" w:rsidP="00AA3EA2">
            <w:pPr>
              <w:spacing w:line="360" w:lineRule="auto"/>
              <w:ind w:firstLine="0"/>
              <w:rPr>
                <w:sz w:val="20"/>
                <w:szCs w:val="20"/>
              </w:rPr>
            </w:pPr>
            <w:r w:rsidRPr="00AA3EA2">
              <w:rPr>
                <w:sz w:val="20"/>
                <w:szCs w:val="20"/>
              </w:rPr>
              <w:t>Раз в квартал</w:t>
            </w:r>
          </w:p>
        </w:tc>
        <w:tc>
          <w:tcPr>
            <w:tcW w:w="2042" w:type="dxa"/>
            <w:vAlign w:val="center"/>
          </w:tcPr>
          <w:p w:rsidR="00852C49" w:rsidRPr="00AA3EA2" w:rsidRDefault="00852C49" w:rsidP="00AA3EA2">
            <w:pPr>
              <w:spacing w:line="360" w:lineRule="auto"/>
              <w:ind w:firstLine="0"/>
              <w:rPr>
                <w:sz w:val="20"/>
                <w:szCs w:val="20"/>
              </w:rPr>
            </w:pPr>
            <w:r w:rsidRPr="00AA3EA2">
              <w:rPr>
                <w:sz w:val="20"/>
                <w:szCs w:val="20"/>
              </w:rPr>
              <w:t>Раз в квартал</w:t>
            </w:r>
          </w:p>
        </w:tc>
        <w:tc>
          <w:tcPr>
            <w:tcW w:w="1881" w:type="dxa"/>
            <w:vAlign w:val="center"/>
          </w:tcPr>
          <w:p w:rsidR="00852C49" w:rsidRPr="00AA3EA2" w:rsidRDefault="00852C49" w:rsidP="00AA3EA2">
            <w:pPr>
              <w:spacing w:line="360" w:lineRule="auto"/>
              <w:ind w:firstLine="0"/>
              <w:rPr>
                <w:sz w:val="20"/>
                <w:szCs w:val="20"/>
              </w:rPr>
            </w:pPr>
            <w:r w:rsidRPr="00AA3EA2">
              <w:rPr>
                <w:sz w:val="20"/>
                <w:szCs w:val="20"/>
              </w:rPr>
              <w:t>Два раза в квартал</w:t>
            </w:r>
          </w:p>
        </w:tc>
      </w:tr>
    </w:tbl>
    <w:p w:rsidR="00852C49" w:rsidRPr="00550DCF" w:rsidRDefault="00852C49" w:rsidP="00550DCF">
      <w:pPr>
        <w:pStyle w:val="12"/>
        <w:widowControl w:val="0"/>
        <w:spacing w:line="360" w:lineRule="auto"/>
        <w:ind w:left="0" w:firstLine="709"/>
        <w:jc w:val="both"/>
      </w:pPr>
    </w:p>
    <w:p w:rsidR="00852C49" w:rsidRPr="00550DCF" w:rsidRDefault="00852C49" w:rsidP="00550DCF">
      <w:pPr>
        <w:pStyle w:val="12"/>
        <w:widowControl w:val="0"/>
        <w:spacing w:line="360" w:lineRule="auto"/>
        <w:ind w:left="0" w:firstLine="709"/>
        <w:jc w:val="both"/>
      </w:pPr>
    </w:p>
    <w:p w:rsidR="00852C49" w:rsidRDefault="00AA3EA2" w:rsidP="00550DCF">
      <w:pPr>
        <w:pStyle w:val="12"/>
        <w:widowControl w:val="0"/>
        <w:spacing w:line="360" w:lineRule="auto"/>
        <w:ind w:left="0" w:firstLine="709"/>
        <w:jc w:val="both"/>
      </w:pPr>
      <w:r>
        <w:br w:type="page"/>
        <w:t>Приложение Л</w:t>
      </w:r>
    </w:p>
    <w:p w:rsidR="00AA3EA2" w:rsidRPr="00550DCF" w:rsidRDefault="00AA3EA2" w:rsidP="00550DCF">
      <w:pPr>
        <w:pStyle w:val="12"/>
        <w:widowControl w:val="0"/>
        <w:spacing w:line="360" w:lineRule="auto"/>
        <w:ind w:left="0" w:firstLine="709"/>
        <w:jc w:val="both"/>
      </w:pPr>
    </w:p>
    <w:p w:rsidR="00852C49" w:rsidRPr="00550DCF" w:rsidRDefault="00852C49" w:rsidP="00550DCF">
      <w:pPr>
        <w:pStyle w:val="12"/>
        <w:widowControl w:val="0"/>
        <w:spacing w:line="360" w:lineRule="auto"/>
        <w:ind w:left="0" w:firstLine="709"/>
        <w:jc w:val="both"/>
      </w:pPr>
      <w:r w:rsidRPr="00550DCF">
        <w:t>Трансформация показателей в балльную оценку.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104"/>
        <w:gridCol w:w="31"/>
        <w:gridCol w:w="3426"/>
        <w:gridCol w:w="135"/>
        <w:gridCol w:w="489"/>
        <w:gridCol w:w="36"/>
        <w:gridCol w:w="2515"/>
        <w:gridCol w:w="36"/>
        <w:gridCol w:w="1602"/>
        <w:gridCol w:w="36"/>
      </w:tblGrid>
      <w:tr w:rsidR="00852C49" w:rsidRPr="00852C49">
        <w:trPr>
          <w:cantSplit/>
          <w:trHeight w:val="1717"/>
          <w:jc w:val="center"/>
        </w:trPr>
        <w:tc>
          <w:tcPr>
            <w:tcW w:w="655" w:type="dxa"/>
            <w:vAlign w:val="center"/>
          </w:tcPr>
          <w:p w:rsidR="00852C49" w:rsidRPr="00852C49" w:rsidRDefault="00852C49" w:rsidP="00852C49">
            <w:pPr>
              <w:spacing w:line="360" w:lineRule="auto"/>
              <w:ind w:firstLine="0"/>
              <w:rPr>
                <w:sz w:val="20"/>
                <w:szCs w:val="20"/>
              </w:rPr>
            </w:pPr>
            <w:r w:rsidRPr="00852C49">
              <w:rPr>
                <w:sz w:val="20"/>
                <w:szCs w:val="20"/>
              </w:rPr>
              <w:t>№№ п/п</w:t>
            </w:r>
          </w:p>
        </w:tc>
        <w:tc>
          <w:tcPr>
            <w:tcW w:w="3561" w:type="dxa"/>
            <w:gridSpan w:val="3"/>
            <w:vAlign w:val="center"/>
          </w:tcPr>
          <w:p w:rsidR="00852C49" w:rsidRPr="00852C49" w:rsidRDefault="00852C49" w:rsidP="00852C49">
            <w:pPr>
              <w:spacing w:line="360" w:lineRule="auto"/>
              <w:ind w:firstLine="0"/>
              <w:rPr>
                <w:sz w:val="20"/>
                <w:szCs w:val="20"/>
              </w:rPr>
            </w:pPr>
            <w:r w:rsidRPr="00852C49">
              <w:rPr>
                <w:sz w:val="20"/>
                <w:szCs w:val="20"/>
              </w:rPr>
              <w:t>Показатели</w:t>
            </w:r>
          </w:p>
        </w:tc>
        <w:tc>
          <w:tcPr>
            <w:tcW w:w="660" w:type="dxa"/>
            <w:gridSpan w:val="3"/>
            <w:vAlign w:val="center"/>
          </w:tcPr>
          <w:p w:rsidR="00852C49" w:rsidRPr="00852C49" w:rsidRDefault="00852C49" w:rsidP="00852C49">
            <w:pPr>
              <w:spacing w:line="360" w:lineRule="auto"/>
              <w:ind w:firstLine="0"/>
              <w:rPr>
                <w:sz w:val="20"/>
                <w:szCs w:val="20"/>
              </w:rPr>
            </w:pPr>
            <w:r w:rsidRPr="00852C49">
              <w:rPr>
                <w:sz w:val="20"/>
                <w:szCs w:val="20"/>
              </w:rPr>
              <w:t>Едизм.</w:t>
            </w: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Количественная или качественная оценка</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Балльная оценка</w:t>
            </w:r>
          </w:p>
        </w:tc>
      </w:tr>
      <w:tr w:rsidR="00852C49" w:rsidRPr="00852C49">
        <w:trPr>
          <w:cantSplit/>
          <w:trHeight w:val="424"/>
          <w:jc w:val="center"/>
        </w:trPr>
        <w:tc>
          <w:tcPr>
            <w:tcW w:w="655" w:type="dxa"/>
            <w:vAlign w:val="center"/>
          </w:tcPr>
          <w:p w:rsidR="00852C49" w:rsidRPr="00852C49" w:rsidRDefault="00852C49" w:rsidP="00852C49">
            <w:pPr>
              <w:spacing w:line="360" w:lineRule="auto"/>
              <w:ind w:firstLine="0"/>
              <w:rPr>
                <w:sz w:val="20"/>
                <w:szCs w:val="20"/>
              </w:rPr>
            </w:pPr>
            <w:r w:rsidRPr="00852C49">
              <w:rPr>
                <w:sz w:val="20"/>
                <w:szCs w:val="20"/>
              </w:rPr>
              <w:t>1</w:t>
            </w:r>
          </w:p>
        </w:tc>
        <w:tc>
          <w:tcPr>
            <w:tcW w:w="3561" w:type="dxa"/>
            <w:gridSpan w:val="3"/>
            <w:vAlign w:val="center"/>
          </w:tcPr>
          <w:p w:rsidR="00852C49" w:rsidRPr="00852C49" w:rsidRDefault="00852C49" w:rsidP="00852C49">
            <w:pPr>
              <w:spacing w:line="360" w:lineRule="auto"/>
              <w:ind w:firstLine="0"/>
              <w:rPr>
                <w:sz w:val="20"/>
                <w:szCs w:val="20"/>
              </w:rPr>
            </w:pPr>
            <w:r w:rsidRPr="00852C49">
              <w:rPr>
                <w:sz w:val="20"/>
                <w:szCs w:val="20"/>
              </w:rPr>
              <w:t>2</w:t>
            </w:r>
          </w:p>
        </w:tc>
        <w:tc>
          <w:tcPr>
            <w:tcW w:w="660" w:type="dxa"/>
            <w:gridSpan w:val="3"/>
            <w:vAlign w:val="center"/>
          </w:tcPr>
          <w:p w:rsidR="00852C49" w:rsidRPr="00852C49" w:rsidRDefault="00852C49" w:rsidP="00852C49">
            <w:pPr>
              <w:spacing w:line="360" w:lineRule="auto"/>
              <w:ind w:firstLine="0"/>
              <w:rPr>
                <w:sz w:val="20"/>
                <w:szCs w:val="20"/>
              </w:rPr>
            </w:pPr>
            <w:r w:rsidRPr="00852C49">
              <w:rPr>
                <w:sz w:val="20"/>
                <w:szCs w:val="20"/>
              </w:rPr>
              <w:t>3</w:t>
            </w: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4</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5</w:t>
            </w:r>
          </w:p>
        </w:tc>
      </w:tr>
      <w:tr w:rsidR="00852C49" w:rsidRPr="00852C49">
        <w:trPr>
          <w:cantSplit/>
          <w:trHeight w:val="477"/>
          <w:jc w:val="center"/>
        </w:trPr>
        <w:tc>
          <w:tcPr>
            <w:tcW w:w="9065" w:type="dxa"/>
            <w:gridSpan w:val="11"/>
            <w:vAlign w:val="center"/>
          </w:tcPr>
          <w:p w:rsidR="00852C49" w:rsidRPr="00852C49" w:rsidRDefault="00852C49" w:rsidP="00852C49">
            <w:pPr>
              <w:spacing w:line="360" w:lineRule="auto"/>
              <w:ind w:firstLine="0"/>
              <w:rPr>
                <w:sz w:val="20"/>
                <w:szCs w:val="20"/>
              </w:rPr>
            </w:pPr>
            <w:r w:rsidRPr="00852C49">
              <w:rPr>
                <w:sz w:val="20"/>
                <w:szCs w:val="20"/>
              </w:rPr>
              <w:t>1. Факторы, характеризующие гостиницу</w:t>
            </w:r>
          </w:p>
        </w:tc>
      </w:tr>
      <w:tr w:rsidR="00852C49" w:rsidRPr="00852C49">
        <w:trPr>
          <w:cantSplit/>
          <w:jc w:val="center"/>
        </w:trPr>
        <w:tc>
          <w:tcPr>
            <w:tcW w:w="655" w:type="dxa"/>
            <w:vMerge w:val="restart"/>
            <w:vAlign w:val="center"/>
          </w:tcPr>
          <w:p w:rsidR="00852C49" w:rsidRPr="00852C49" w:rsidRDefault="00852C49" w:rsidP="00852C49">
            <w:pPr>
              <w:spacing w:line="360" w:lineRule="auto"/>
              <w:ind w:firstLine="0"/>
              <w:rPr>
                <w:sz w:val="20"/>
                <w:szCs w:val="20"/>
              </w:rPr>
            </w:pPr>
            <w:r w:rsidRPr="00852C49">
              <w:rPr>
                <w:sz w:val="20"/>
                <w:szCs w:val="20"/>
              </w:rPr>
              <w:t>1.1</w:t>
            </w:r>
          </w:p>
        </w:tc>
        <w:tc>
          <w:tcPr>
            <w:tcW w:w="3561" w:type="dxa"/>
            <w:gridSpan w:val="3"/>
            <w:vMerge w:val="restart"/>
            <w:vAlign w:val="center"/>
          </w:tcPr>
          <w:p w:rsidR="00852C49" w:rsidRPr="00852C49" w:rsidRDefault="00852C49" w:rsidP="00852C49">
            <w:pPr>
              <w:spacing w:line="360" w:lineRule="auto"/>
              <w:ind w:firstLine="0"/>
              <w:rPr>
                <w:sz w:val="20"/>
                <w:szCs w:val="20"/>
              </w:rPr>
            </w:pPr>
            <w:r w:rsidRPr="00852C49">
              <w:rPr>
                <w:sz w:val="20"/>
                <w:szCs w:val="20"/>
              </w:rPr>
              <w:t>Репутация (имидж) гостиницы</w:t>
            </w:r>
          </w:p>
        </w:tc>
        <w:tc>
          <w:tcPr>
            <w:tcW w:w="660" w:type="dxa"/>
            <w:gridSpan w:val="3"/>
            <w:vMerge w:val="restart"/>
            <w:vAlign w:val="center"/>
          </w:tcPr>
          <w:p w:rsidR="00852C49" w:rsidRPr="00852C49" w:rsidRDefault="00852C49" w:rsidP="00852C49">
            <w:pPr>
              <w:spacing w:line="360" w:lineRule="auto"/>
              <w:ind w:firstLine="0"/>
              <w:rPr>
                <w:sz w:val="20"/>
                <w:szCs w:val="20"/>
              </w:rPr>
            </w:pPr>
            <w:r w:rsidRPr="00852C49">
              <w:rPr>
                <w:sz w:val="20"/>
                <w:szCs w:val="20"/>
              </w:rPr>
              <w:t>-</w:t>
            </w: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Известная</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5</w:t>
            </w:r>
          </w:p>
        </w:tc>
      </w:tr>
      <w:tr w:rsidR="00852C49" w:rsidRPr="00852C49">
        <w:trPr>
          <w:cantSplit/>
          <w:jc w:val="center"/>
        </w:trPr>
        <w:tc>
          <w:tcPr>
            <w:tcW w:w="655" w:type="dxa"/>
            <w:vMerge/>
            <w:vAlign w:val="center"/>
          </w:tcPr>
          <w:p w:rsidR="00852C49" w:rsidRPr="00852C49" w:rsidRDefault="00852C49" w:rsidP="00852C49">
            <w:pPr>
              <w:spacing w:line="360" w:lineRule="auto"/>
              <w:ind w:firstLine="0"/>
              <w:rPr>
                <w:sz w:val="20"/>
                <w:szCs w:val="20"/>
              </w:rPr>
            </w:pPr>
          </w:p>
        </w:tc>
        <w:tc>
          <w:tcPr>
            <w:tcW w:w="3561" w:type="dxa"/>
            <w:gridSpan w:val="3"/>
            <w:vMerge/>
            <w:vAlign w:val="center"/>
          </w:tcPr>
          <w:p w:rsidR="00852C49" w:rsidRPr="00852C49" w:rsidRDefault="00852C49" w:rsidP="00852C49">
            <w:pPr>
              <w:spacing w:line="360" w:lineRule="auto"/>
              <w:ind w:firstLine="0"/>
              <w:rPr>
                <w:sz w:val="20"/>
                <w:szCs w:val="20"/>
              </w:rPr>
            </w:pPr>
          </w:p>
        </w:tc>
        <w:tc>
          <w:tcPr>
            <w:tcW w:w="660" w:type="dxa"/>
            <w:gridSpan w:val="3"/>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Известная</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5</w:t>
            </w:r>
          </w:p>
        </w:tc>
      </w:tr>
      <w:tr w:rsidR="00852C49" w:rsidRPr="00852C49">
        <w:trPr>
          <w:cantSplit/>
          <w:jc w:val="center"/>
        </w:trPr>
        <w:tc>
          <w:tcPr>
            <w:tcW w:w="655" w:type="dxa"/>
            <w:vMerge/>
            <w:vAlign w:val="center"/>
          </w:tcPr>
          <w:p w:rsidR="00852C49" w:rsidRPr="00852C49" w:rsidRDefault="00852C49" w:rsidP="00852C49">
            <w:pPr>
              <w:spacing w:line="360" w:lineRule="auto"/>
              <w:ind w:firstLine="0"/>
              <w:rPr>
                <w:sz w:val="20"/>
                <w:szCs w:val="20"/>
              </w:rPr>
            </w:pPr>
          </w:p>
        </w:tc>
        <w:tc>
          <w:tcPr>
            <w:tcW w:w="3561" w:type="dxa"/>
            <w:gridSpan w:val="3"/>
            <w:vMerge/>
            <w:vAlign w:val="center"/>
          </w:tcPr>
          <w:p w:rsidR="00852C49" w:rsidRPr="00852C49" w:rsidRDefault="00852C49" w:rsidP="00852C49">
            <w:pPr>
              <w:spacing w:line="360" w:lineRule="auto"/>
              <w:ind w:firstLine="0"/>
              <w:rPr>
                <w:sz w:val="20"/>
                <w:szCs w:val="20"/>
              </w:rPr>
            </w:pPr>
          </w:p>
        </w:tc>
        <w:tc>
          <w:tcPr>
            <w:tcW w:w="660" w:type="dxa"/>
            <w:gridSpan w:val="3"/>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Малоизвестная</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cantSplit/>
          <w:trHeight w:val="414"/>
          <w:jc w:val="center"/>
        </w:trPr>
        <w:tc>
          <w:tcPr>
            <w:tcW w:w="655" w:type="dxa"/>
            <w:vMerge/>
            <w:vAlign w:val="center"/>
          </w:tcPr>
          <w:p w:rsidR="00852C49" w:rsidRPr="00852C49" w:rsidRDefault="00852C49" w:rsidP="00852C49">
            <w:pPr>
              <w:spacing w:line="360" w:lineRule="auto"/>
              <w:ind w:firstLine="0"/>
              <w:rPr>
                <w:sz w:val="20"/>
                <w:szCs w:val="20"/>
              </w:rPr>
            </w:pPr>
          </w:p>
        </w:tc>
        <w:tc>
          <w:tcPr>
            <w:tcW w:w="3561" w:type="dxa"/>
            <w:gridSpan w:val="3"/>
            <w:vMerge/>
            <w:vAlign w:val="center"/>
          </w:tcPr>
          <w:p w:rsidR="00852C49" w:rsidRPr="00852C49" w:rsidRDefault="00852C49" w:rsidP="00852C49">
            <w:pPr>
              <w:spacing w:line="360" w:lineRule="auto"/>
              <w:ind w:firstLine="0"/>
              <w:rPr>
                <w:sz w:val="20"/>
                <w:szCs w:val="20"/>
              </w:rPr>
            </w:pPr>
          </w:p>
        </w:tc>
        <w:tc>
          <w:tcPr>
            <w:tcW w:w="660" w:type="dxa"/>
            <w:gridSpan w:val="3"/>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Известная</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5</w:t>
            </w:r>
          </w:p>
        </w:tc>
      </w:tr>
      <w:tr w:rsidR="00852C49" w:rsidRPr="00852C49">
        <w:trPr>
          <w:cantSplit/>
          <w:jc w:val="center"/>
        </w:trPr>
        <w:tc>
          <w:tcPr>
            <w:tcW w:w="655" w:type="dxa"/>
            <w:vMerge w:val="restart"/>
            <w:vAlign w:val="center"/>
          </w:tcPr>
          <w:p w:rsidR="00852C49" w:rsidRPr="00852C49" w:rsidRDefault="00852C49" w:rsidP="00852C49">
            <w:pPr>
              <w:spacing w:line="360" w:lineRule="auto"/>
              <w:ind w:firstLine="0"/>
              <w:rPr>
                <w:sz w:val="20"/>
                <w:szCs w:val="20"/>
              </w:rPr>
            </w:pPr>
            <w:r w:rsidRPr="00852C49">
              <w:rPr>
                <w:sz w:val="20"/>
                <w:szCs w:val="20"/>
              </w:rPr>
              <w:t>1.2</w:t>
            </w:r>
          </w:p>
        </w:tc>
        <w:tc>
          <w:tcPr>
            <w:tcW w:w="3561" w:type="dxa"/>
            <w:gridSpan w:val="3"/>
            <w:vMerge w:val="restart"/>
            <w:vAlign w:val="center"/>
          </w:tcPr>
          <w:p w:rsidR="00852C49" w:rsidRPr="00852C49" w:rsidRDefault="00852C49" w:rsidP="00852C49">
            <w:pPr>
              <w:spacing w:line="360" w:lineRule="auto"/>
              <w:ind w:firstLine="0"/>
              <w:rPr>
                <w:sz w:val="20"/>
                <w:szCs w:val="20"/>
              </w:rPr>
            </w:pPr>
            <w:r w:rsidRPr="00852C49">
              <w:rPr>
                <w:sz w:val="20"/>
                <w:szCs w:val="20"/>
              </w:rPr>
              <w:t>Квалификация менеджеров высшего звена</w:t>
            </w:r>
          </w:p>
        </w:tc>
        <w:tc>
          <w:tcPr>
            <w:tcW w:w="660" w:type="dxa"/>
            <w:gridSpan w:val="3"/>
            <w:vMerge w:val="restart"/>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Высокая</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5</w:t>
            </w:r>
          </w:p>
        </w:tc>
      </w:tr>
      <w:tr w:rsidR="00852C49" w:rsidRPr="00852C49">
        <w:trPr>
          <w:cantSplit/>
          <w:jc w:val="center"/>
        </w:trPr>
        <w:tc>
          <w:tcPr>
            <w:tcW w:w="655" w:type="dxa"/>
            <w:vMerge/>
            <w:vAlign w:val="center"/>
          </w:tcPr>
          <w:p w:rsidR="00852C49" w:rsidRPr="00852C49" w:rsidRDefault="00852C49" w:rsidP="00852C49">
            <w:pPr>
              <w:spacing w:line="360" w:lineRule="auto"/>
              <w:ind w:firstLine="0"/>
              <w:rPr>
                <w:sz w:val="20"/>
                <w:szCs w:val="20"/>
              </w:rPr>
            </w:pPr>
          </w:p>
        </w:tc>
        <w:tc>
          <w:tcPr>
            <w:tcW w:w="3561" w:type="dxa"/>
            <w:gridSpan w:val="3"/>
            <w:vMerge/>
            <w:vAlign w:val="center"/>
          </w:tcPr>
          <w:p w:rsidR="00852C49" w:rsidRPr="00852C49" w:rsidRDefault="00852C49" w:rsidP="00852C49">
            <w:pPr>
              <w:spacing w:line="360" w:lineRule="auto"/>
              <w:ind w:firstLine="0"/>
              <w:rPr>
                <w:sz w:val="20"/>
                <w:szCs w:val="20"/>
              </w:rPr>
            </w:pPr>
          </w:p>
        </w:tc>
        <w:tc>
          <w:tcPr>
            <w:tcW w:w="660" w:type="dxa"/>
            <w:gridSpan w:val="3"/>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Средняя</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cantSplit/>
          <w:jc w:val="center"/>
        </w:trPr>
        <w:tc>
          <w:tcPr>
            <w:tcW w:w="655" w:type="dxa"/>
            <w:vMerge/>
            <w:vAlign w:val="center"/>
          </w:tcPr>
          <w:p w:rsidR="00852C49" w:rsidRPr="00852C49" w:rsidRDefault="00852C49" w:rsidP="00852C49">
            <w:pPr>
              <w:spacing w:line="360" w:lineRule="auto"/>
              <w:ind w:firstLine="0"/>
              <w:rPr>
                <w:sz w:val="20"/>
                <w:szCs w:val="20"/>
              </w:rPr>
            </w:pPr>
          </w:p>
        </w:tc>
        <w:tc>
          <w:tcPr>
            <w:tcW w:w="3561" w:type="dxa"/>
            <w:gridSpan w:val="3"/>
            <w:vMerge/>
            <w:vAlign w:val="center"/>
          </w:tcPr>
          <w:p w:rsidR="00852C49" w:rsidRPr="00852C49" w:rsidRDefault="00852C49" w:rsidP="00852C49">
            <w:pPr>
              <w:spacing w:line="360" w:lineRule="auto"/>
              <w:ind w:firstLine="0"/>
              <w:rPr>
                <w:sz w:val="20"/>
                <w:szCs w:val="20"/>
              </w:rPr>
            </w:pPr>
          </w:p>
        </w:tc>
        <w:tc>
          <w:tcPr>
            <w:tcW w:w="660" w:type="dxa"/>
            <w:gridSpan w:val="3"/>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Средняя</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cantSplit/>
          <w:trHeight w:val="494"/>
          <w:jc w:val="center"/>
        </w:trPr>
        <w:tc>
          <w:tcPr>
            <w:tcW w:w="655" w:type="dxa"/>
            <w:vMerge/>
            <w:vAlign w:val="center"/>
          </w:tcPr>
          <w:p w:rsidR="00852C49" w:rsidRPr="00852C49" w:rsidRDefault="00852C49" w:rsidP="00852C49">
            <w:pPr>
              <w:spacing w:line="360" w:lineRule="auto"/>
              <w:ind w:firstLine="0"/>
              <w:rPr>
                <w:sz w:val="20"/>
                <w:szCs w:val="20"/>
              </w:rPr>
            </w:pPr>
          </w:p>
        </w:tc>
        <w:tc>
          <w:tcPr>
            <w:tcW w:w="3561" w:type="dxa"/>
            <w:gridSpan w:val="3"/>
            <w:vMerge/>
            <w:vAlign w:val="center"/>
          </w:tcPr>
          <w:p w:rsidR="00852C49" w:rsidRPr="00852C49" w:rsidRDefault="00852C49" w:rsidP="00852C49">
            <w:pPr>
              <w:spacing w:line="360" w:lineRule="auto"/>
              <w:ind w:firstLine="0"/>
              <w:rPr>
                <w:sz w:val="20"/>
                <w:szCs w:val="20"/>
              </w:rPr>
            </w:pPr>
          </w:p>
        </w:tc>
        <w:tc>
          <w:tcPr>
            <w:tcW w:w="660" w:type="dxa"/>
            <w:gridSpan w:val="3"/>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Высокая</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5</w:t>
            </w:r>
          </w:p>
        </w:tc>
      </w:tr>
      <w:tr w:rsidR="00852C49" w:rsidRPr="00852C49">
        <w:trPr>
          <w:cantSplit/>
          <w:jc w:val="center"/>
        </w:trPr>
        <w:tc>
          <w:tcPr>
            <w:tcW w:w="655" w:type="dxa"/>
            <w:vMerge w:val="restart"/>
            <w:vAlign w:val="center"/>
          </w:tcPr>
          <w:p w:rsidR="00852C49" w:rsidRPr="00852C49" w:rsidRDefault="00852C49" w:rsidP="00852C49">
            <w:pPr>
              <w:spacing w:line="360" w:lineRule="auto"/>
              <w:ind w:firstLine="0"/>
              <w:rPr>
                <w:sz w:val="20"/>
                <w:szCs w:val="20"/>
              </w:rPr>
            </w:pPr>
            <w:r w:rsidRPr="00852C49">
              <w:rPr>
                <w:sz w:val="20"/>
                <w:szCs w:val="20"/>
              </w:rPr>
              <w:t>1.3</w:t>
            </w:r>
          </w:p>
        </w:tc>
        <w:tc>
          <w:tcPr>
            <w:tcW w:w="3561" w:type="dxa"/>
            <w:gridSpan w:val="3"/>
            <w:vMerge w:val="restart"/>
            <w:vAlign w:val="center"/>
          </w:tcPr>
          <w:p w:rsidR="00852C49" w:rsidRPr="00852C49" w:rsidRDefault="00852C49" w:rsidP="00852C49">
            <w:pPr>
              <w:spacing w:line="360" w:lineRule="auto"/>
              <w:ind w:firstLine="0"/>
              <w:rPr>
                <w:sz w:val="20"/>
                <w:szCs w:val="20"/>
              </w:rPr>
            </w:pPr>
            <w:r w:rsidRPr="00852C49">
              <w:rPr>
                <w:sz w:val="20"/>
                <w:szCs w:val="20"/>
              </w:rPr>
              <w:t>Квалификация менеджеров среднего звена</w:t>
            </w:r>
          </w:p>
        </w:tc>
        <w:tc>
          <w:tcPr>
            <w:tcW w:w="660" w:type="dxa"/>
            <w:gridSpan w:val="3"/>
            <w:vMerge w:val="restart"/>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Средняя</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cantSplit/>
          <w:jc w:val="center"/>
        </w:trPr>
        <w:tc>
          <w:tcPr>
            <w:tcW w:w="655" w:type="dxa"/>
            <w:vMerge/>
            <w:vAlign w:val="center"/>
          </w:tcPr>
          <w:p w:rsidR="00852C49" w:rsidRPr="00852C49" w:rsidRDefault="00852C49" w:rsidP="00852C49">
            <w:pPr>
              <w:spacing w:line="360" w:lineRule="auto"/>
              <w:ind w:firstLine="0"/>
              <w:rPr>
                <w:sz w:val="20"/>
                <w:szCs w:val="20"/>
              </w:rPr>
            </w:pPr>
          </w:p>
        </w:tc>
        <w:tc>
          <w:tcPr>
            <w:tcW w:w="3561" w:type="dxa"/>
            <w:gridSpan w:val="3"/>
            <w:vMerge/>
            <w:vAlign w:val="center"/>
          </w:tcPr>
          <w:p w:rsidR="00852C49" w:rsidRPr="00852C49" w:rsidRDefault="00852C49" w:rsidP="00852C49">
            <w:pPr>
              <w:spacing w:line="360" w:lineRule="auto"/>
              <w:ind w:firstLine="0"/>
              <w:rPr>
                <w:sz w:val="20"/>
                <w:szCs w:val="20"/>
              </w:rPr>
            </w:pPr>
          </w:p>
        </w:tc>
        <w:tc>
          <w:tcPr>
            <w:tcW w:w="660" w:type="dxa"/>
            <w:gridSpan w:val="3"/>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Высокая</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5</w:t>
            </w:r>
          </w:p>
        </w:tc>
      </w:tr>
      <w:tr w:rsidR="00852C49" w:rsidRPr="00852C49">
        <w:trPr>
          <w:cantSplit/>
          <w:jc w:val="center"/>
        </w:trPr>
        <w:tc>
          <w:tcPr>
            <w:tcW w:w="655" w:type="dxa"/>
            <w:vMerge/>
            <w:vAlign w:val="center"/>
          </w:tcPr>
          <w:p w:rsidR="00852C49" w:rsidRPr="00852C49" w:rsidRDefault="00852C49" w:rsidP="00852C49">
            <w:pPr>
              <w:spacing w:line="360" w:lineRule="auto"/>
              <w:ind w:firstLine="0"/>
              <w:rPr>
                <w:sz w:val="20"/>
                <w:szCs w:val="20"/>
              </w:rPr>
            </w:pPr>
          </w:p>
        </w:tc>
        <w:tc>
          <w:tcPr>
            <w:tcW w:w="3561" w:type="dxa"/>
            <w:gridSpan w:val="3"/>
            <w:vMerge/>
            <w:vAlign w:val="center"/>
          </w:tcPr>
          <w:p w:rsidR="00852C49" w:rsidRPr="00852C49" w:rsidRDefault="00852C49" w:rsidP="00852C49">
            <w:pPr>
              <w:spacing w:line="360" w:lineRule="auto"/>
              <w:ind w:firstLine="0"/>
              <w:rPr>
                <w:sz w:val="20"/>
                <w:szCs w:val="20"/>
              </w:rPr>
            </w:pPr>
          </w:p>
        </w:tc>
        <w:tc>
          <w:tcPr>
            <w:tcW w:w="660" w:type="dxa"/>
            <w:gridSpan w:val="3"/>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Средняя</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cantSplit/>
          <w:jc w:val="center"/>
        </w:trPr>
        <w:tc>
          <w:tcPr>
            <w:tcW w:w="655" w:type="dxa"/>
            <w:vMerge/>
            <w:vAlign w:val="center"/>
          </w:tcPr>
          <w:p w:rsidR="00852C49" w:rsidRPr="00852C49" w:rsidRDefault="00852C49" w:rsidP="00852C49">
            <w:pPr>
              <w:spacing w:line="360" w:lineRule="auto"/>
              <w:ind w:firstLine="0"/>
              <w:rPr>
                <w:sz w:val="20"/>
                <w:szCs w:val="20"/>
              </w:rPr>
            </w:pPr>
          </w:p>
        </w:tc>
        <w:tc>
          <w:tcPr>
            <w:tcW w:w="3561" w:type="dxa"/>
            <w:gridSpan w:val="3"/>
            <w:vMerge/>
            <w:vAlign w:val="center"/>
          </w:tcPr>
          <w:p w:rsidR="00852C49" w:rsidRPr="00852C49" w:rsidRDefault="00852C49" w:rsidP="00852C49">
            <w:pPr>
              <w:spacing w:line="360" w:lineRule="auto"/>
              <w:ind w:firstLine="0"/>
              <w:rPr>
                <w:sz w:val="20"/>
                <w:szCs w:val="20"/>
              </w:rPr>
            </w:pPr>
          </w:p>
        </w:tc>
        <w:tc>
          <w:tcPr>
            <w:tcW w:w="660" w:type="dxa"/>
            <w:gridSpan w:val="3"/>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Высокая</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5</w:t>
            </w:r>
          </w:p>
        </w:tc>
      </w:tr>
      <w:tr w:rsidR="00852C49" w:rsidRPr="00852C49">
        <w:trPr>
          <w:cantSplit/>
          <w:jc w:val="center"/>
        </w:trPr>
        <w:tc>
          <w:tcPr>
            <w:tcW w:w="655" w:type="dxa"/>
            <w:vMerge w:val="restart"/>
            <w:vAlign w:val="center"/>
          </w:tcPr>
          <w:p w:rsidR="00852C49" w:rsidRPr="00852C49" w:rsidRDefault="00852C49" w:rsidP="00852C49">
            <w:pPr>
              <w:spacing w:line="360" w:lineRule="auto"/>
              <w:ind w:firstLine="0"/>
              <w:rPr>
                <w:sz w:val="20"/>
                <w:szCs w:val="20"/>
              </w:rPr>
            </w:pPr>
            <w:r w:rsidRPr="00852C49">
              <w:rPr>
                <w:sz w:val="20"/>
                <w:szCs w:val="20"/>
              </w:rPr>
              <w:t>1.4</w:t>
            </w:r>
          </w:p>
        </w:tc>
        <w:tc>
          <w:tcPr>
            <w:tcW w:w="3561" w:type="dxa"/>
            <w:gridSpan w:val="3"/>
            <w:vMerge w:val="restart"/>
            <w:vAlign w:val="center"/>
          </w:tcPr>
          <w:p w:rsidR="00852C49" w:rsidRPr="00852C49" w:rsidRDefault="00852C49" w:rsidP="00852C49">
            <w:pPr>
              <w:spacing w:line="360" w:lineRule="auto"/>
              <w:ind w:firstLine="0"/>
              <w:rPr>
                <w:sz w:val="20"/>
                <w:szCs w:val="20"/>
              </w:rPr>
            </w:pPr>
            <w:r w:rsidRPr="00852C49">
              <w:rPr>
                <w:sz w:val="20"/>
                <w:szCs w:val="20"/>
              </w:rPr>
              <w:t>Автоматизация систем управления гостиницей</w:t>
            </w:r>
          </w:p>
        </w:tc>
        <w:tc>
          <w:tcPr>
            <w:tcW w:w="660" w:type="dxa"/>
            <w:gridSpan w:val="3"/>
            <w:vMerge w:val="restart"/>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Частичная</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cantSplit/>
          <w:jc w:val="center"/>
        </w:trPr>
        <w:tc>
          <w:tcPr>
            <w:tcW w:w="655" w:type="dxa"/>
            <w:vMerge/>
            <w:vAlign w:val="center"/>
          </w:tcPr>
          <w:p w:rsidR="00852C49" w:rsidRPr="00852C49" w:rsidRDefault="00852C49" w:rsidP="00852C49">
            <w:pPr>
              <w:spacing w:line="360" w:lineRule="auto"/>
              <w:ind w:firstLine="0"/>
              <w:rPr>
                <w:sz w:val="20"/>
                <w:szCs w:val="20"/>
              </w:rPr>
            </w:pPr>
          </w:p>
        </w:tc>
        <w:tc>
          <w:tcPr>
            <w:tcW w:w="3561" w:type="dxa"/>
            <w:gridSpan w:val="3"/>
            <w:vMerge/>
            <w:vAlign w:val="center"/>
          </w:tcPr>
          <w:p w:rsidR="00852C49" w:rsidRPr="00852C49" w:rsidRDefault="00852C49" w:rsidP="00852C49">
            <w:pPr>
              <w:spacing w:line="360" w:lineRule="auto"/>
              <w:ind w:firstLine="0"/>
              <w:rPr>
                <w:sz w:val="20"/>
                <w:szCs w:val="20"/>
              </w:rPr>
            </w:pPr>
          </w:p>
        </w:tc>
        <w:tc>
          <w:tcPr>
            <w:tcW w:w="660" w:type="dxa"/>
            <w:gridSpan w:val="3"/>
            <w:vMerge/>
            <w:vAlign w:val="center"/>
          </w:tcPr>
          <w:p w:rsidR="00852C49" w:rsidRPr="00852C49" w:rsidRDefault="00852C49" w:rsidP="00852C49">
            <w:pPr>
              <w:spacing w:line="360" w:lineRule="auto"/>
              <w:ind w:firstLine="0"/>
              <w:rPr>
                <w:sz w:val="20"/>
                <w:szCs w:val="20"/>
              </w:rPr>
            </w:pPr>
          </w:p>
        </w:tc>
        <w:tc>
          <w:tcPr>
            <w:tcW w:w="2551" w:type="dxa"/>
            <w:gridSpan w:val="2"/>
            <w:noWrap/>
            <w:vAlign w:val="center"/>
          </w:tcPr>
          <w:p w:rsidR="00852C49" w:rsidRPr="00852C49" w:rsidRDefault="00852C49" w:rsidP="00852C49">
            <w:pPr>
              <w:spacing w:line="360" w:lineRule="auto"/>
              <w:ind w:firstLine="0"/>
              <w:rPr>
                <w:sz w:val="20"/>
                <w:szCs w:val="20"/>
              </w:rPr>
            </w:pPr>
            <w:r w:rsidRPr="00852C49">
              <w:rPr>
                <w:sz w:val="20"/>
                <w:szCs w:val="20"/>
              </w:rPr>
              <w:t>Частичная</w:t>
            </w:r>
          </w:p>
        </w:tc>
        <w:tc>
          <w:tcPr>
            <w:tcW w:w="1638" w:type="dxa"/>
            <w:gridSpan w:val="2"/>
            <w:noWrap/>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cantSplit/>
          <w:jc w:val="center"/>
        </w:trPr>
        <w:tc>
          <w:tcPr>
            <w:tcW w:w="655" w:type="dxa"/>
            <w:vMerge/>
            <w:vAlign w:val="center"/>
          </w:tcPr>
          <w:p w:rsidR="00852C49" w:rsidRPr="00852C49" w:rsidRDefault="00852C49" w:rsidP="00852C49">
            <w:pPr>
              <w:spacing w:line="360" w:lineRule="auto"/>
              <w:ind w:firstLine="0"/>
              <w:rPr>
                <w:sz w:val="20"/>
                <w:szCs w:val="20"/>
              </w:rPr>
            </w:pPr>
          </w:p>
        </w:tc>
        <w:tc>
          <w:tcPr>
            <w:tcW w:w="3561" w:type="dxa"/>
            <w:gridSpan w:val="3"/>
            <w:vMerge/>
            <w:vAlign w:val="center"/>
          </w:tcPr>
          <w:p w:rsidR="00852C49" w:rsidRPr="00852C49" w:rsidRDefault="00852C49" w:rsidP="00852C49">
            <w:pPr>
              <w:spacing w:line="360" w:lineRule="auto"/>
              <w:ind w:firstLine="0"/>
              <w:rPr>
                <w:sz w:val="20"/>
                <w:szCs w:val="20"/>
              </w:rPr>
            </w:pPr>
          </w:p>
        </w:tc>
        <w:tc>
          <w:tcPr>
            <w:tcW w:w="660" w:type="dxa"/>
            <w:gridSpan w:val="3"/>
            <w:vMerge/>
            <w:vAlign w:val="center"/>
          </w:tcPr>
          <w:p w:rsidR="00852C49" w:rsidRPr="00852C49" w:rsidRDefault="00852C49" w:rsidP="00852C49">
            <w:pPr>
              <w:spacing w:line="360" w:lineRule="auto"/>
              <w:ind w:firstLine="0"/>
              <w:rPr>
                <w:sz w:val="20"/>
                <w:szCs w:val="20"/>
              </w:rPr>
            </w:pPr>
          </w:p>
        </w:tc>
        <w:tc>
          <w:tcPr>
            <w:tcW w:w="2551" w:type="dxa"/>
            <w:gridSpan w:val="2"/>
            <w:noWrap/>
            <w:vAlign w:val="center"/>
          </w:tcPr>
          <w:p w:rsidR="00852C49" w:rsidRPr="00852C49" w:rsidRDefault="00852C49" w:rsidP="00852C49">
            <w:pPr>
              <w:spacing w:line="360" w:lineRule="auto"/>
              <w:ind w:firstLine="0"/>
              <w:rPr>
                <w:sz w:val="20"/>
                <w:szCs w:val="20"/>
              </w:rPr>
            </w:pPr>
            <w:r w:rsidRPr="00852C49">
              <w:rPr>
                <w:sz w:val="20"/>
                <w:szCs w:val="20"/>
              </w:rPr>
              <w:t>Частичная</w:t>
            </w:r>
          </w:p>
        </w:tc>
        <w:tc>
          <w:tcPr>
            <w:tcW w:w="1638" w:type="dxa"/>
            <w:gridSpan w:val="2"/>
            <w:noWrap/>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cantSplit/>
          <w:jc w:val="center"/>
        </w:trPr>
        <w:tc>
          <w:tcPr>
            <w:tcW w:w="655" w:type="dxa"/>
            <w:vMerge/>
            <w:vAlign w:val="center"/>
          </w:tcPr>
          <w:p w:rsidR="00852C49" w:rsidRPr="00852C49" w:rsidRDefault="00852C49" w:rsidP="00852C49">
            <w:pPr>
              <w:spacing w:line="360" w:lineRule="auto"/>
              <w:ind w:firstLine="0"/>
              <w:rPr>
                <w:sz w:val="20"/>
                <w:szCs w:val="20"/>
              </w:rPr>
            </w:pPr>
          </w:p>
        </w:tc>
        <w:tc>
          <w:tcPr>
            <w:tcW w:w="3561" w:type="dxa"/>
            <w:gridSpan w:val="3"/>
            <w:vMerge/>
            <w:vAlign w:val="center"/>
          </w:tcPr>
          <w:p w:rsidR="00852C49" w:rsidRPr="00852C49" w:rsidRDefault="00852C49" w:rsidP="00852C49">
            <w:pPr>
              <w:spacing w:line="360" w:lineRule="auto"/>
              <w:ind w:firstLine="0"/>
              <w:rPr>
                <w:sz w:val="20"/>
                <w:szCs w:val="20"/>
              </w:rPr>
            </w:pPr>
          </w:p>
        </w:tc>
        <w:tc>
          <w:tcPr>
            <w:tcW w:w="660" w:type="dxa"/>
            <w:gridSpan w:val="3"/>
            <w:vMerge/>
            <w:vAlign w:val="center"/>
          </w:tcPr>
          <w:p w:rsidR="00852C49" w:rsidRPr="00852C49" w:rsidRDefault="00852C49" w:rsidP="00852C49">
            <w:pPr>
              <w:spacing w:line="360" w:lineRule="auto"/>
              <w:ind w:firstLine="0"/>
              <w:rPr>
                <w:sz w:val="20"/>
                <w:szCs w:val="20"/>
              </w:rPr>
            </w:pPr>
          </w:p>
        </w:tc>
        <w:tc>
          <w:tcPr>
            <w:tcW w:w="2551" w:type="dxa"/>
            <w:gridSpan w:val="2"/>
            <w:noWrap/>
            <w:vAlign w:val="center"/>
          </w:tcPr>
          <w:p w:rsidR="00852C49" w:rsidRPr="00852C49" w:rsidRDefault="00852C49" w:rsidP="00852C49">
            <w:pPr>
              <w:spacing w:line="360" w:lineRule="auto"/>
              <w:ind w:firstLine="0"/>
              <w:rPr>
                <w:sz w:val="20"/>
                <w:szCs w:val="20"/>
              </w:rPr>
            </w:pPr>
            <w:r w:rsidRPr="00852C49">
              <w:rPr>
                <w:sz w:val="20"/>
                <w:szCs w:val="20"/>
              </w:rPr>
              <w:t>Частичная</w:t>
            </w:r>
          </w:p>
        </w:tc>
        <w:tc>
          <w:tcPr>
            <w:tcW w:w="1638" w:type="dxa"/>
            <w:gridSpan w:val="2"/>
            <w:noWrap/>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cantSplit/>
          <w:jc w:val="center"/>
        </w:trPr>
        <w:tc>
          <w:tcPr>
            <w:tcW w:w="9065" w:type="dxa"/>
            <w:gridSpan w:val="11"/>
            <w:vAlign w:val="center"/>
          </w:tcPr>
          <w:p w:rsidR="00852C49" w:rsidRPr="00852C49" w:rsidRDefault="00852C49" w:rsidP="00852C49">
            <w:pPr>
              <w:spacing w:line="360" w:lineRule="auto"/>
              <w:ind w:firstLine="0"/>
              <w:rPr>
                <w:sz w:val="20"/>
                <w:szCs w:val="20"/>
              </w:rPr>
            </w:pPr>
            <w:r w:rsidRPr="00852C49">
              <w:rPr>
                <w:sz w:val="20"/>
                <w:szCs w:val="20"/>
              </w:rPr>
              <w:t>Продолжение таблицы</w:t>
            </w:r>
          </w:p>
        </w:tc>
      </w:tr>
      <w:tr w:rsidR="00852C49" w:rsidRPr="00852C49">
        <w:trPr>
          <w:cantSplit/>
          <w:jc w:val="center"/>
        </w:trPr>
        <w:tc>
          <w:tcPr>
            <w:tcW w:w="655" w:type="dxa"/>
            <w:vMerge w:val="restart"/>
            <w:vAlign w:val="center"/>
          </w:tcPr>
          <w:p w:rsidR="00852C49" w:rsidRPr="00852C49" w:rsidRDefault="00852C49" w:rsidP="00852C49">
            <w:pPr>
              <w:spacing w:line="360" w:lineRule="auto"/>
              <w:ind w:firstLine="0"/>
              <w:rPr>
                <w:sz w:val="20"/>
                <w:szCs w:val="20"/>
              </w:rPr>
            </w:pPr>
            <w:r w:rsidRPr="00852C49">
              <w:rPr>
                <w:sz w:val="20"/>
                <w:szCs w:val="20"/>
              </w:rPr>
              <w:t>1.5</w:t>
            </w:r>
          </w:p>
        </w:tc>
        <w:tc>
          <w:tcPr>
            <w:tcW w:w="3561" w:type="dxa"/>
            <w:gridSpan w:val="3"/>
            <w:vMerge w:val="restart"/>
            <w:vAlign w:val="center"/>
          </w:tcPr>
          <w:p w:rsidR="00852C49" w:rsidRPr="00852C49" w:rsidRDefault="00852C49" w:rsidP="00852C49">
            <w:pPr>
              <w:spacing w:line="360" w:lineRule="auto"/>
              <w:ind w:firstLine="0"/>
              <w:rPr>
                <w:sz w:val="20"/>
                <w:szCs w:val="20"/>
              </w:rPr>
            </w:pPr>
            <w:r w:rsidRPr="00852C49">
              <w:rPr>
                <w:sz w:val="20"/>
                <w:szCs w:val="20"/>
              </w:rPr>
              <w:t>Текучесть кадров</w:t>
            </w:r>
          </w:p>
        </w:tc>
        <w:tc>
          <w:tcPr>
            <w:tcW w:w="660" w:type="dxa"/>
            <w:gridSpan w:val="3"/>
            <w:vMerge w:val="restart"/>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Высокая</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3</w:t>
            </w:r>
          </w:p>
        </w:tc>
      </w:tr>
      <w:tr w:rsidR="00852C49" w:rsidRPr="00852C49">
        <w:trPr>
          <w:cantSplit/>
          <w:jc w:val="center"/>
        </w:trPr>
        <w:tc>
          <w:tcPr>
            <w:tcW w:w="655" w:type="dxa"/>
            <w:vMerge/>
            <w:vAlign w:val="center"/>
          </w:tcPr>
          <w:p w:rsidR="00852C49" w:rsidRPr="00852C49" w:rsidRDefault="00852C49" w:rsidP="00852C49">
            <w:pPr>
              <w:spacing w:line="360" w:lineRule="auto"/>
              <w:ind w:firstLine="0"/>
              <w:rPr>
                <w:sz w:val="20"/>
                <w:szCs w:val="20"/>
              </w:rPr>
            </w:pPr>
          </w:p>
        </w:tc>
        <w:tc>
          <w:tcPr>
            <w:tcW w:w="3561" w:type="dxa"/>
            <w:gridSpan w:val="3"/>
            <w:vMerge/>
            <w:vAlign w:val="center"/>
          </w:tcPr>
          <w:p w:rsidR="00852C49" w:rsidRPr="00852C49" w:rsidRDefault="00852C49" w:rsidP="00852C49">
            <w:pPr>
              <w:spacing w:line="360" w:lineRule="auto"/>
              <w:ind w:firstLine="0"/>
              <w:rPr>
                <w:sz w:val="20"/>
                <w:szCs w:val="20"/>
              </w:rPr>
            </w:pPr>
          </w:p>
        </w:tc>
        <w:tc>
          <w:tcPr>
            <w:tcW w:w="660" w:type="dxa"/>
            <w:gridSpan w:val="3"/>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Средняя</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cantSplit/>
          <w:jc w:val="center"/>
        </w:trPr>
        <w:tc>
          <w:tcPr>
            <w:tcW w:w="655" w:type="dxa"/>
            <w:vMerge/>
            <w:vAlign w:val="center"/>
          </w:tcPr>
          <w:p w:rsidR="00852C49" w:rsidRPr="00852C49" w:rsidRDefault="00852C49" w:rsidP="00852C49">
            <w:pPr>
              <w:spacing w:line="360" w:lineRule="auto"/>
              <w:ind w:firstLine="0"/>
              <w:rPr>
                <w:sz w:val="20"/>
                <w:szCs w:val="20"/>
              </w:rPr>
            </w:pPr>
          </w:p>
        </w:tc>
        <w:tc>
          <w:tcPr>
            <w:tcW w:w="3561" w:type="dxa"/>
            <w:gridSpan w:val="3"/>
            <w:vMerge/>
            <w:vAlign w:val="center"/>
          </w:tcPr>
          <w:p w:rsidR="00852C49" w:rsidRPr="00852C49" w:rsidRDefault="00852C49" w:rsidP="00852C49">
            <w:pPr>
              <w:spacing w:line="360" w:lineRule="auto"/>
              <w:ind w:firstLine="0"/>
              <w:rPr>
                <w:sz w:val="20"/>
                <w:szCs w:val="20"/>
              </w:rPr>
            </w:pPr>
          </w:p>
        </w:tc>
        <w:tc>
          <w:tcPr>
            <w:tcW w:w="660" w:type="dxa"/>
            <w:gridSpan w:val="3"/>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Средняя</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cantSplit/>
          <w:trHeight w:val="555"/>
          <w:jc w:val="center"/>
        </w:trPr>
        <w:tc>
          <w:tcPr>
            <w:tcW w:w="655" w:type="dxa"/>
            <w:vMerge/>
            <w:vAlign w:val="center"/>
          </w:tcPr>
          <w:p w:rsidR="00852C49" w:rsidRPr="00852C49" w:rsidRDefault="00852C49" w:rsidP="00852C49">
            <w:pPr>
              <w:spacing w:line="360" w:lineRule="auto"/>
              <w:ind w:firstLine="0"/>
              <w:rPr>
                <w:sz w:val="20"/>
                <w:szCs w:val="20"/>
              </w:rPr>
            </w:pPr>
          </w:p>
        </w:tc>
        <w:tc>
          <w:tcPr>
            <w:tcW w:w="3561" w:type="dxa"/>
            <w:gridSpan w:val="3"/>
            <w:vMerge/>
            <w:vAlign w:val="center"/>
          </w:tcPr>
          <w:p w:rsidR="00852C49" w:rsidRPr="00852C49" w:rsidRDefault="00852C49" w:rsidP="00852C49">
            <w:pPr>
              <w:spacing w:line="360" w:lineRule="auto"/>
              <w:ind w:firstLine="0"/>
              <w:rPr>
                <w:sz w:val="20"/>
                <w:szCs w:val="20"/>
              </w:rPr>
            </w:pPr>
          </w:p>
        </w:tc>
        <w:tc>
          <w:tcPr>
            <w:tcW w:w="660" w:type="dxa"/>
            <w:gridSpan w:val="3"/>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Средняя</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cantSplit/>
          <w:jc w:val="center"/>
        </w:trPr>
        <w:tc>
          <w:tcPr>
            <w:tcW w:w="9065" w:type="dxa"/>
            <w:gridSpan w:val="11"/>
            <w:vAlign w:val="center"/>
          </w:tcPr>
          <w:p w:rsidR="00852C49" w:rsidRPr="00852C49" w:rsidRDefault="00852C49" w:rsidP="00852C49">
            <w:pPr>
              <w:spacing w:line="360" w:lineRule="auto"/>
              <w:ind w:firstLine="0"/>
              <w:rPr>
                <w:sz w:val="20"/>
                <w:szCs w:val="20"/>
              </w:rPr>
            </w:pPr>
            <w:r w:rsidRPr="00852C49">
              <w:rPr>
                <w:sz w:val="20"/>
                <w:szCs w:val="20"/>
              </w:rPr>
              <w:t>2. Факторы, характеризующие производство и оказание услуг</w:t>
            </w:r>
          </w:p>
        </w:tc>
      </w:tr>
      <w:tr w:rsidR="00852C49" w:rsidRPr="00852C49">
        <w:trPr>
          <w:cantSplit/>
          <w:jc w:val="center"/>
        </w:trPr>
        <w:tc>
          <w:tcPr>
            <w:tcW w:w="655" w:type="dxa"/>
            <w:vMerge w:val="restart"/>
            <w:vAlign w:val="center"/>
          </w:tcPr>
          <w:p w:rsidR="00852C49" w:rsidRPr="00852C49" w:rsidRDefault="00852C49" w:rsidP="00852C49">
            <w:pPr>
              <w:spacing w:line="360" w:lineRule="auto"/>
              <w:ind w:firstLine="0"/>
              <w:rPr>
                <w:sz w:val="20"/>
                <w:szCs w:val="20"/>
              </w:rPr>
            </w:pPr>
            <w:r w:rsidRPr="00852C49">
              <w:rPr>
                <w:sz w:val="20"/>
                <w:szCs w:val="20"/>
              </w:rPr>
              <w:t>2.1</w:t>
            </w:r>
          </w:p>
        </w:tc>
        <w:tc>
          <w:tcPr>
            <w:tcW w:w="3561" w:type="dxa"/>
            <w:gridSpan w:val="3"/>
            <w:vMerge w:val="restart"/>
            <w:vAlign w:val="center"/>
          </w:tcPr>
          <w:p w:rsidR="00852C49" w:rsidRPr="00852C49" w:rsidRDefault="00852C49" w:rsidP="00852C49">
            <w:pPr>
              <w:spacing w:line="360" w:lineRule="auto"/>
              <w:ind w:firstLine="0"/>
              <w:rPr>
                <w:sz w:val="20"/>
                <w:szCs w:val="20"/>
              </w:rPr>
            </w:pPr>
            <w:r w:rsidRPr="00852C49">
              <w:rPr>
                <w:sz w:val="20"/>
                <w:szCs w:val="20"/>
              </w:rPr>
              <w:t>Средняя цена стандартного номера</w:t>
            </w:r>
          </w:p>
        </w:tc>
        <w:tc>
          <w:tcPr>
            <w:tcW w:w="660" w:type="dxa"/>
            <w:gridSpan w:val="3"/>
            <w:vMerge w:val="restart"/>
            <w:vAlign w:val="center"/>
          </w:tcPr>
          <w:p w:rsidR="00852C49" w:rsidRPr="00852C49" w:rsidRDefault="00852C49" w:rsidP="00852C49">
            <w:pPr>
              <w:spacing w:line="360" w:lineRule="auto"/>
              <w:ind w:firstLine="0"/>
              <w:rPr>
                <w:sz w:val="20"/>
                <w:szCs w:val="20"/>
              </w:rPr>
            </w:pPr>
            <w:r w:rsidRPr="00852C49">
              <w:rPr>
                <w:sz w:val="20"/>
                <w:szCs w:val="20"/>
              </w:rPr>
              <w:t>руб./</w:t>
            </w:r>
            <w:r w:rsidRPr="00852C49">
              <w:rPr>
                <w:sz w:val="20"/>
                <w:szCs w:val="20"/>
              </w:rPr>
              <w:br/>
              <w:t>сутки</w:t>
            </w: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2387</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5</w:t>
            </w:r>
          </w:p>
        </w:tc>
      </w:tr>
      <w:tr w:rsidR="00852C49" w:rsidRPr="00852C49">
        <w:trPr>
          <w:cantSplit/>
          <w:jc w:val="center"/>
        </w:trPr>
        <w:tc>
          <w:tcPr>
            <w:tcW w:w="655" w:type="dxa"/>
            <w:vMerge/>
            <w:vAlign w:val="center"/>
          </w:tcPr>
          <w:p w:rsidR="00852C49" w:rsidRPr="00852C49" w:rsidRDefault="00852C49" w:rsidP="00852C49">
            <w:pPr>
              <w:spacing w:line="360" w:lineRule="auto"/>
              <w:ind w:firstLine="0"/>
              <w:rPr>
                <w:sz w:val="20"/>
                <w:szCs w:val="20"/>
              </w:rPr>
            </w:pPr>
          </w:p>
        </w:tc>
        <w:tc>
          <w:tcPr>
            <w:tcW w:w="3561" w:type="dxa"/>
            <w:gridSpan w:val="3"/>
            <w:vMerge/>
            <w:vAlign w:val="center"/>
          </w:tcPr>
          <w:p w:rsidR="00852C49" w:rsidRPr="00852C49" w:rsidRDefault="00852C49" w:rsidP="00852C49">
            <w:pPr>
              <w:spacing w:line="360" w:lineRule="auto"/>
              <w:ind w:firstLine="0"/>
              <w:rPr>
                <w:sz w:val="20"/>
                <w:szCs w:val="20"/>
              </w:rPr>
            </w:pPr>
          </w:p>
        </w:tc>
        <w:tc>
          <w:tcPr>
            <w:tcW w:w="660" w:type="dxa"/>
            <w:gridSpan w:val="3"/>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2694</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cantSplit/>
          <w:jc w:val="center"/>
        </w:trPr>
        <w:tc>
          <w:tcPr>
            <w:tcW w:w="655" w:type="dxa"/>
            <w:vMerge/>
            <w:vAlign w:val="center"/>
          </w:tcPr>
          <w:p w:rsidR="00852C49" w:rsidRPr="00852C49" w:rsidRDefault="00852C49" w:rsidP="00852C49">
            <w:pPr>
              <w:spacing w:line="360" w:lineRule="auto"/>
              <w:ind w:firstLine="0"/>
              <w:rPr>
                <w:sz w:val="20"/>
                <w:szCs w:val="20"/>
              </w:rPr>
            </w:pPr>
          </w:p>
        </w:tc>
        <w:tc>
          <w:tcPr>
            <w:tcW w:w="3561" w:type="dxa"/>
            <w:gridSpan w:val="3"/>
            <w:vMerge/>
            <w:vAlign w:val="center"/>
          </w:tcPr>
          <w:p w:rsidR="00852C49" w:rsidRPr="00852C49" w:rsidRDefault="00852C49" w:rsidP="00852C49">
            <w:pPr>
              <w:spacing w:line="360" w:lineRule="auto"/>
              <w:ind w:firstLine="0"/>
              <w:rPr>
                <w:sz w:val="20"/>
                <w:szCs w:val="20"/>
              </w:rPr>
            </w:pPr>
          </w:p>
        </w:tc>
        <w:tc>
          <w:tcPr>
            <w:tcW w:w="660" w:type="dxa"/>
            <w:gridSpan w:val="3"/>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2650</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cantSplit/>
          <w:jc w:val="center"/>
        </w:trPr>
        <w:tc>
          <w:tcPr>
            <w:tcW w:w="655" w:type="dxa"/>
            <w:vMerge/>
            <w:vAlign w:val="center"/>
          </w:tcPr>
          <w:p w:rsidR="00852C49" w:rsidRPr="00852C49" w:rsidRDefault="00852C49" w:rsidP="00852C49">
            <w:pPr>
              <w:spacing w:line="360" w:lineRule="auto"/>
              <w:ind w:firstLine="0"/>
              <w:rPr>
                <w:sz w:val="20"/>
                <w:szCs w:val="20"/>
              </w:rPr>
            </w:pPr>
          </w:p>
        </w:tc>
        <w:tc>
          <w:tcPr>
            <w:tcW w:w="3561" w:type="dxa"/>
            <w:gridSpan w:val="3"/>
            <w:vMerge/>
            <w:vAlign w:val="center"/>
          </w:tcPr>
          <w:p w:rsidR="00852C49" w:rsidRPr="00852C49" w:rsidRDefault="00852C49" w:rsidP="00852C49">
            <w:pPr>
              <w:spacing w:line="360" w:lineRule="auto"/>
              <w:ind w:firstLine="0"/>
              <w:rPr>
                <w:sz w:val="20"/>
                <w:szCs w:val="20"/>
              </w:rPr>
            </w:pPr>
          </w:p>
        </w:tc>
        <w:tc>
          <w:tcPr>
            <w:tcW w:w="660" w:type="dxa"/>
            <w:gridSpan w:val="3"/>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4400</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3</w:t>
            </w:r>
          </w:p>
        </w:tc>
      </w:tr>
      <w:tr w:rsidR="00852C49" w:rsidRPr="00852C49">
        <w:trPr>
          <w:gridAfter w:val="1"/>
          <w:wAfter w:w="36" w:type="dxa"/>
          <w:cantSplit/>
          <w:jc w:val="center"/>
        </w:trPr>
        <w:tc>
          <w:tcPr>
            <w:tcW w:w="790" w:type="dxa"/>
            <w:gridSpan w:val="3"/>
            <w:vMerge w:val="restart"/>
            <w:vAlign w:val="center"/>
          </w:tcPr>
          <w:p w:rsidR="00852C49" w:rsidRPr="00852C49" w:rsidRDefault="00852C49" w:rsidP="00852C49">
            <w:pPr>
              <w:spacing w:line="360" w:lineRule="auto"/>
              <w:ind w:firstLine="0"/>
              <w:rPr>
                <w:sz w:val="20"/>
                <w:szCs w:val="20"/>
              </w:rPr>
            </w:pPr>
            <w:r w:rsidRPr="00852C49">
              <w:rPr>
                <w:sz w:val="20"/>
                <w:szCs w:val="20"/>
              </w:rPr>
              <w:t>2.2</w:t>
            </w:r>
          </w:p>
        </w:tc>
        <w:tc>
          <w:tcPr>
            <w:tcW w:w="3561" w:type="dxa"/>
            <w:gridSpan w:val="2"/>
            <w:vMerge w:val="restart"/>
            <w:vAlign w:val="center"/>
          </w:tcPr>
          <w:p w:rsidR="00852C49" w:rsidRPr="00852C49" w:rsidRDefault="00852C49" w:rsidP="00852C49">
            <w:pPr>
              <w:spacing w:line="360" w:lineRule="auto"/>
              <w:ind w:firstLine="0"/>
              <w:rPr>
                <w:sz w:val="20"/>
                <w:szCs w:val="20"/>
              </w:rPr>
            </w:pPr>
            <w:r w:rsidRPr="00852C49">
              <w:rPr>
                <w:sz w:val="20"/>
                <w:szCs w:val="20"/>
              </w:rPr>
              <w:t>Расширение структуры услуг</w:t>
            </w:r>
          </w:p>
        </w:tc>
        <w:tc>
          <w:tcPr>
            <w:tcW w:w="489" w:type="dxa"/>
            <w:vMerge w:val="restart"/>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Полное</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5</w:t>
            </w:r>
          </w:p>
        </w:tc>
      </w:tr>
      <w:tr w:rsidR="00852C49" w:rsidRPr="00852C49">
        <w:trPr>
          <w:gridAfter w:val="1"/>
          <w:wAfter w:w="36" w:type="dxa"/>
          <w:cantSplit/>
          <w:jc w:val="center"/>
        </w:trPr>
        <w:tc>
          <w:tcPr>
            <w:tcW w:w="790" w:type="dxa"/>
            <w:gridSpan w:val="3"/>
            <w:vMerge/>
            <w:vAlign w:val="center"/>
          </w:tcPr>
          <w:p w:rsidR="00852C49" w:rsidRPr="00852C49" w:rsidRDefault="00852C49" w:rsidP="00852C49">
            <w:pPr>
              <w:spacing w:line="360" w:lineRule="auto"/>
              <w:ind w:firstLine="0"/>
              <w:rPr>
                <w:sz w:val="20"/>
                <w:szCs w:val="20"/>
              </w:rPr>
            </w:pPr>
          </w:p>
        </w:tc>
        <w:tc>
          <w:tcPr>
            <w:tcW w:w="3561" w:type="dxa"/>
            <w:gridSpan w:val="2"/>
            <w:vMerge/>
            <w:vAlign w:val="center"/>
          </w:tcPr>
          <w:p w:rsidR="00852C49" w:rsidRPr="00852C49" w:rsidRDefault="00852C49" w:rsidP="00852C49">
            <w:pPr>
              <w:spacing w:line="360" w:lineRule="auto"/>
              <w:ind w:firstLine="0"/>
              <w:rPr>
                <w:sz w:val="20"/>
                <w:szCs w:val="20"/>
              </w:rPr>
            </w:pPr>
          </w:p>
        </w:tc>
        <w:tc>
          <w:tcPr>
            <w:tcW w:w="489" w:type="dxa"/>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Среднее</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gridAfter w:val="1"/>
          <w:wAfter w:w="36" w:type="dxa"/>
          <w:cantSplit/>
          <w:jc w:val="center"/>
        </w:trPr>
        <w:tc>
          <w:tcPr>
            <w:tcW w:w="790" w:type="dxa"/>
            <w:gridSpan w:val="3"/>
            <w:vMerge/>
            <w:vAlign w:val="center"/>
          </w:tcPr>
          <w:p w:rsidR="00852C49" w:rsidRPr="00852C49" w:rsidRDefault="00852C49" w:rsidP="00852C49">
            <w:pPr>
              <w:spacing w:line="360" w:lineRule="auto"/>
              <w:ind w:firstLine="0"/>
              <w:rPr>
                <w:sz w:val="20"/>
                <w:szCs w:val="20"/>
              </w:rPr>
            </w:pPr>
          </w:p>
        </w:tc>
        <w:tc>
          <w:tcPr>
            <w:tcW w:w="3561" w:type="dxa"/>
            <w:gridSpan w:val="2"/>
            <w:vMerge/>
            <w:vAlign w:val="center"/>
          </w:tcPr>
          <w:p w:rsidR="00852C49" w:rsidRPr="00852C49" w:rsidRDefault="00852C49" w:rsidP="00852C49">
            <w:pPr>
              <w:spacing w:line="360" w:lineRule="auto"/>
              <w:ind w:firstLine="0"/>
              <w:rPr>
                <w:sz w:val="20"/>
                <w:szCs w:val="20"/>
              </w:rPr>
            </w:pPr>
          </w:p>
        </w:tc>
        <w:tc>
          <w:tcPr>
            <w:tcW w:w="489" w:type="dxa"/>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Среднее</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gridAfter w:val="1"/>
          <w:wAfter w:w="36" w:type="dxa"/>
          <w:cantSplit/>
          <w:jc w:val="center"/>
        </w:trPr>
        <w:tc>
          <w:tcPr>
            <w:tcW w:w="790" w:type="dxa"/>
            <w:gridSpan w:val="3"/>
            <w:vMerge/>
            <w:vAlign w:val="center"/>
          </w:tcPr>
          <w:p w:rsidR="00852C49" w:rsidRPr="00852C49" w:rsidRDefault="00852C49" w:rsidP="00852C49">
            <w:pPr>
              <w:spacing w:line="360" w:lineRule="auto"/>
              <w:ind w:firstLine="0"/>
              <w:rPr>
                <w:sz w:val="20"/>
                <w:szCs w:val="20"/>
              </w:rPr>
            </w:pPr>
          </w:p>
        </w:tc>
        <w:tc>
          <w:tcPr>
            <w:tcW w:w="3561" w:type="dxa"/>
            <w:gridSpan w:val="2"/>
            <w:vMerge/>
            <w:vAlign w:val="center"/>
          </w:tcPr>
          <w:p w:rsidR="00852C49" w:rsidRPr="00852C49" w:rsidRDefault="00852C49" w:rsidP="00852C49">
            <w:pPr>
              <w:spacing w:line="360" w:lineRule="auto"/>
              <w:ind w:firstLine="0"/>
              <w:rPr>
                <w:sz w:val="20"/>
                <w:szCs w:val="20"/>
              </w:rPr>
            </w:pPr>
          </w:p>
        </w:tc>
        <w:tc>
          <w:tcPr>
            <w:tcW w:w="489" w:type="dxa"/>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Полное</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5</w:t>
            </w:r>
          </w:p>
        </w:tc>
      </w:tr>
      <w:tr w:rsidR="00852C49" w:rsidRPr="00852C49">
        <w:trPr>
          <w:gridAfter w:val="1"/>
          <w:wAfter w:w="36" w:type="dxa"/>
          <w:cantSplit/>
          <w:jc w:val="center"/>
        </w:trPr>
        <w:tc>
          <w:tcPr>
            <w:tcW w:w="790" w:type="dxa"/>
            <w:gridSpan w:val="3"/>
            <w:vMerge w:val="restart"/>
            <w:vAlign w:val="center"/>
          </w:tcPr>
          <w:p w:rsidR="00852C49" w:rsidRPr="00852C49" w:rsidRDefault="00852C49" w:rsidP="00852C49">
            <w:pPr>
              <w:spacing w:line="360" w:lineRule="auto"/>
              <w:ind w:firstLine="0"/>
              <w:rPr>
                <w:sz w:val="20"/>
                <w:szCs w:val="20"/>
              </w:rPr>
            </w:pPr>
            <w:r w:rsidRPr="00852C49">
              <w:rPr>
                <w:sz w:val="20"/>
                <w:szCs w:val="20"/>
              </w:rPr>
              <w:t>2.3</w:t>
            </w:r>
          </w:p>
        </w:tc>
        <w:tc>
          <w:tcPr>
            <w:tcW w:w="3561" w:type="dxa"/>
            <w:gridSpan w:val="2"/>
            <w:vMerge w:val="restart"/>
            <w:vAlign w:val="center"/>
          </w:tcPr>
          <w:p w:rsidR="00852C49" w:rsidRPr="00852C49" w:rsidRDefault="00852C49" w:rsidP="00852C49">
            <w:pPr>
              <w:spacing w:line="360" w:lineRule="auto"/>
              <w:ind w:firstLine="0"/>
              <w:rPr>
                <w:sz w:val="20"/>
                <w:szCs w:val="20"/>
              </w:rPr>
            </w:pPr>
            <w:r w:rsidRPr="00852C49">
              <w:rPr>
                <w:sz w:val="20"/>
                <w:szCs w:val="20"/>
              </w:rPr>
              <w:t>Качество услуг</w:t>
            </w:r>
          </w:p>
        </w:tc>
        <w:tc>
          <w:tcPr>
            <w:tcW w:w="489" w:type="dxa"/>
            <w:vMerge w:val="restart"/>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Среднее</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gridAfter w:val="1"/>
          <w:wAfter w:w="36" w:type="dxa"/>
          <w:cantSplit/>
          <w:jc w:val="center"/>
        </w:trPr>
        <w:tc>
          <w:tcPr>
            <w:tcW w:w="790" w:type="dxa"/>
            <w:gridSpan w:val="3"/>
            <w:vMerge/>
            <w:vAlign w:val="center"/>
          </w:tcPr>
          <w:p w:rsidR="00852C49" w:rsidRPr="00852C49" w:rsidRDefault="00852C49" w:rsidP="00852C49">
            <w:pPr>
              <w:spacing w:line="360" w:lineRule="auto"/>
              <w:ind w:firstLine="0"/>
              <w:rPr>
                <w:sz w:val="20"/>
                <w:szCs w:val="20"/>
              </w:rPr>
            </w:pPr>
          </w:p>
        </w:tc>
        <w:tc>
          <w:tcPr>
            <w:tcW w:w="3561" w:type="dxa"/>
            <w:gridSpan w:val="2"/>
            <w:vMerge/>
            <w:vAlign w:val="center"/>
          </w:tcPr>
          <w:p w:rsidR="00852C49" w:rsidRPr="00852C49" w:rsidRDefault="00852C49" w:rsidP="00852C49">
            <w:pPr>
              <w:spacing w:line="360" w:lineRule="auto"/>
              <w:ind w:firstLine="0"/>
              <w:rPr>
                <w:sz w:val="20"/>
                <w:szCs w:val="20"/>
              </w:rPr>
            </w:pPr>
          </w:p>
        </w:tc>
        <w:tc>
          <w:tcPr>
            <w:tcW w:w="489" w:type="dxa"/>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Среднее</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gridAfter w:val="1"/>
          <w:wAfter w:w="36" w:type="dxa"/>
          <w:cantSplit/>
          <w:jc w:val="center"/>
        </w:trPr>
        <w:tc>
          <w:tcPr>
            <w:tcW w:w="790" w:type="dxa"/>
            <w:gridSpan w:val="3"/>
            <w:vMerge/>
            <w:vAlign w:val="center"/>
          </w:tcPr>
          <w:p w:rsidR="00852C49" w:rsidRPr="00852C49" w:rsidRDefault="00852C49" w:rsidP="00852C49">
            <w:pPr>
              <w:spacing w:line="360" w:lineRule="auto"/>
              <w:ind w:firstLine="0"/>
              <w:rPr>
                <w:sz w:val="20"/>
                <w:szCs w:val="20"/>
              </w:rPr>
            </w:pPr>
          </w:p>
        </w:tc>
        <w:tc>
          <w:tcPr>
            <w:tcW w:w="3561" w:type="dxa"/>
            <w:gridSpan w:val="2"/>
            <w:vMerge/>
            <w:vAlign w:val="center"/>
          </w:tcPr>
          <w:p w:rsidR="00852C49" w:rsidRPr="00852C49" w:rsidRDefault="00852C49" w:rsidP="00852C49">
            <w:pPr>
              <w:spacing w:line="360" w:lineRule="auto"/>
              <w:ind w:firstLine="0"/>
              <w:rPr>
                <w:sz w:val="20"/>
                <w:szCs w:val="20"/>
              </w:rPr>
            </w:pPr>
          </w:p>
        </w:tc>
        <w:tc>
          <w:tcPr>
            <w:tcW w:w="489" w:type="dxa"/>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Среднее</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gridAfter w:val="1"/>
          <w:wAfter w:w="36" w:type="dxa"/>
          <w:cantSplit/>
          <w:jc w:val="center"/>
        </w:trPr>
        <w:tc>
          <w:tcPr>
            <w:tcW w:w="790" w:type="dxa"/>
            <w:gridSpan w:val="3"/>
            <w:vMerge/>
            <w:vAlign w:val="center"/>
          </w:tcPr>
          <w:p w:rsidR="00852C49" w:rsidRPr="00852C49" w:rsidRDefault="00852C49" w:rsidP="00852C49">
            <w:pPr>
              <w:spacing w:line="360" w:lineRule="auto"/>
              <w:ind w:firstLine="0"/>
              <w:rPr>
                <w:sz w:val="20"/>
                <w:szCs w:val="20"/>
              </w:rPr>
            </w:pPr>
          </w:p>
        </w:tc>
        <w:tc>
          <w:tcPr>
            <w:tcW w:w="3561" w:type="dxa"/>
            <w:gridSpan w:val="2"/>
            <w:vMerge/>
            <w:vAlign w:val="center"/>
          </w:tcPr>
          <w:p w:rsidR="00852C49" w:rsidRPr="00852C49" w:rsidRDefault="00852C49" w:rsidP="00852C49">
            <w:pPr>
              <w:spacing w:line="360" w:lineRule="auto"/>
              <w:ind w:firstLine="0"/>
              <w:rPr>
                <w:sz w:val="20"/>
                <w:szCs w:val="20"/>
              </w:rPr>
            </w:pPr>
          </w:p>
        </w:tc>
        <w:tc>
          <w:tcPr>
            <w:tcW w:w="489" w:type="dxa"/>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Среднее</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gridAfter w:val="1"/>
          <w:wAfter w:w="36" w:type="dxa"/>
          <w:cantSplit/>
          <w:jc w:val="center"/>
        </w:trPr>
        <w:tc>
          <w:tcPr>
            <w:tcW w:w="790" w:type="dxa"/>
            <w:gridSpan w:val="3"/>
            <w:vMerge w:val="restart"/>
            <w:vAlign w:val="center"/>
          </w:tcPr>
          <w:p w:rsidR="00852C49" w:rsidRPr="00852C49" w:rsidRDefault="00852C49" w:rsidP="00852C49">
            <w:pPr>
              <w:spacing w:line="360" w:lineRule="auto"/>
              <w:ind w:firstLine="0"/>
              <w:rPr>
                <w:sz w:val="20"/>
                <w:szCs w:val="20"/>
              </w:rPr>
            </w:pPr>
            <w:r w:rsidRPr="00852C49">
              <w:rPr>
                <w:sz w:val="20"/>
                <w:szCs w:val="20"/>
              </w:rPr>
              <w:t>2.4</w:t>
            </w:r>
          </w:p>
        </w:tc>
        <w:tc>
          <w:tcPr>
            <w:tcW w:w="3561" w:type="dxa"/>
            <w:gridSpan w:val="2"/>
            <w:vMerge w:val="restart"/>
            <w:vAlign w:val="center"/>
          </w:tcPr>
          <w:p w:rsidR="00852C49" w:rsidRPr="00852C49" w:rsidRDefault="00852C49" w:rsidP="00852C49">
            <w:pPr>
              <w:spacing w:line="360" w:lineRule="auto"/>
              <w:ind w:firstLine="0"/>
              <w:rPr>
                <w:sz w:val="20"/>
                <w:szCs w:val="20"/>
              </w:rPr>
            </w:pPr>
            <w:r w:rsidRPr="00852C49">
              <w:rPr>
                <w:sz w:val="20"/>
                <w:szCs w:val="20"/>
              </w:rPr>
              <w:t>Контроль качества предоставляемых услуг</w:t>
            </w:r>
          </w:p>
        </w:tc>
        <w:tc>
          <w:tcPr>
            <w:tcW w:w="489" w:type="dxa"/>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Регулярный</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5</w:t>
            </w:r>
          </w:p>
        </w:tc>
      </w:tr>
      <w:tr w:rsidR="00852C49" w:rsidRPr="00852C49">
        <w:trPr>
          <w:gridAfter w:val="1"/>
          <w:wAfter w:w="36" w:type="dxa"/>
          <w:cantSplit/>
          <w:jc w:val="center"/>
        </w:trPr>
        <w:tc>
          <w:tcPr>
            <w:tcW w:w="790" w:type="dxa"/>
            <w:gridSpan w:val="3"/>
            <w:vMerge/>
            <w:vAlign w:val="center"/>
          </w:tcPr>
          <w:p w:rsidR="00852C49" w:rsidRPr="00852C49" w:rsidRDefault="00852C49" w:rsidP="00852C49">
            <w:pPr>
              <w:spacing w:line="360" w:lineRule="auto"/>
              <w:ind w:firstLine="0"/>
              <w:rPr>
                <w:sz w:val="20"/>
                <w:szCs w:val="20"/>
              </w:rPr>
            </w:pPr>
          </w:p>
        </w:tc>
        <w:tc>
          <w:tcPr>
            <w:tcW w:w="3561" w:type="dxa"/>
            <w:gridSpan w:val="2"/>
            <w:vMerge/>
            <w:vAlign w:val="center"/>
          </w:tcPr>
          <w:p w:rsidR="00852C49" w:rsidRPr="00852C49" w:rsidRDefault="00852C49" w:rsidP="00852C49">
            <w:pPr>
              <w:spacing w:line="360" w:lineRule="auto"/>
              <w:ind w:firstLine="0"/>
              <w:rPr>
                <w:sz w:val="20"/>
                <w:szCs w:val="20"/>
              </w:rPr>
            </w:pPr>
          </w:p>
        </w:tc>
        <w:tc>
          <w:tcPr>
            <w:tcW w:w="489" w:type="dxa"/>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Периодический</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gridAfter w:val="1"/>
          <w:wAfter w:w="36" w:type="dxa"/>
          <w:cantSplit/>
          <w:jc w:val="center"/>
        </w:trPr>
        <w:tc>
          <w:tcPr>
            <w:tcW w:w="790" w:type="dxa"/>
            <w:gridSpan w:val="3"/>
            <w:vMerge/>
            <w:vAlign w:val="center"/>
          </w:tcPr>
          <w:p w:rsidR="00852C49" w:rsidRPr="00852C49" w:rsidRDefault="00852C49" w:rsidP="00852C49">
            <w:pPr>
              <w:spacing w:line="360" w:lineRule="auto"/>
              <w:ind w:firstLine="0"/>
              <w:rPr>
                <w:sz w:val="20"/>
                <w:szCs w:val="20"/>
              </w:rPr>
            </w:pPr>
          </w:p>
        </w:tc>
        <w:tc>
          <w:tcPr>
            <w:tcW w:w="3561" w:type="dxa"/>
            <w:gridSpan w:val="2"/>
            <w:vMerge/>
            <w:vAlign w:val="center"/>
          </w:tcPr>
          <w:p w:rsidR="00852C49" w:rsidRPr="00852C49" w:rsidRDefault="00852C49" w:rsidP="00852C49">
            <w:pPr>
              <w:spacing w:line="360" w:lineRule="auto"/>
              <w:ind w:firstLine="0"/>
              <w:rPr>
                <w:sz w:val="20"/>
                <w:szCs w:val="20"/>
              </w:rPr>
            </w:pPr>
          </w:p>
        </w:tc>
        <w:tc>
          <w:tcPr>
            <w:tcW w:w="489" w:type="dxa"/>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Периодический</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gridAfter w:val="1"/>
          <w:wAfter w:w="36" w:type="dxa"/>
          <w:cantSplit/>
          <w:jc w:val="center"/>
        </w:trPr>
        <w:tc>
          <w:tcPr>
            <w:tcW w:w="790" w:type="dxa"/>
            <w:gridSpan w:val="3"/>
            <w:vMerge/>
            <w:vAlign w:val="center"/>
          </w:tcPr>
          <w:p w:rsidR="00852C49" w:rsidRPr="00852C49" w:rsidRDefault="00852C49" w:rsidP="00852C49">
            <w:pPr>
              <w:spacing w:line="360" w:lineRule="auto"/>
              <w:ind w:firstLine="0"/>
              <w:rPr>
                <w:sz w:val="20"/>
                <w:szCs w:val="20"/>
              </w:rPr>
            </w:pPr>
          </w:p>
        </w:tc>
        <w:tc>
          <w:tcPr>
            <w:tcW w:w="3561" w:type="dxa"/>
            <w:gridSpan w:val="2"/>
            <w:vMerge/>
            <w:vAlign w:val="center"/>
          </w:tcPr>
          <w:p w:rsidR="00852C49" w:rsidRPr="00852C49" w:rsidRDefault="00852C49" w:rsidP="00852C49">
            <w:pPr>
              <w:spacing w:line="360" w:lineRule="auto"/>
              <w:ind w:firstLine="0"/>
              <w:rPr>
                <w:sz w:val="20"/>
                <w:szCs w:val="20"/>
              </w:rPr>
            </w:pPr>
          </w:p>
        </w:tc>
        <w:tc>
          <w:tcPr>
            <w:tcW w:w="489" w:type="dxa"/>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Регулярный</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5</w:t>
            </w:r>
          </w:p>
        </w:tc>
      </w:tr>
      <w:tr w:rsidR="00852C49" w:rsidRPr="00852C49">
        <w:trPr>
          <w:gridAfter w:val="1"/>
          <w:wAfter w:w="36" w:type="dxa"/>
          <w:cantSplit/>
          <w:jc w:val="center"/>
        </w:trPr>
        <w:tc>
          <w:tcPr>
            <w:tcW w:w="9029" w:type="dxa"/>
            <w:gridSpan w:val="10"/>
            <w:vAlign w:val="center"/>
          </w:tcPr>
          <w:p w:rsidR="00852C49" w:rsidRPr="00852C49" w:rsidRDefault="00852C49" w:rsidP="00852C49">
            <w:pPr>
              <w:spacing w:line="360" w:lineRule="auto"/>
              <w:ind w:firstLine="0"/>
              <w:rPr>
                <w:sz w:val="20"/>
                <w:szCs w:val="20"/>
              </w:rPr>
            </w:pPr>
            <w:r w:rsidRPr="00852C49">
              <w:rPr>
                <w:sz w:val="20"/>
                <w:szCs w:val="20"/>
              </w:rPr>
              <w:t>3. Факторы, характеризующие загрузку гостиницы</w:t>
            </w:r>
          </w:p>
        </w:tc>
      </w:tr>
      <w:tr w:rsidR="00852C49" w:rsidRPr="00852C49">
        <w:trPr>
          <w:gridAfter w:val="1"/>
          <w:wAfter w:w="36" w:type="dxa"/>
          <w:cantSplit/>
          <w:trHeight w:val="363"/>
          <w:jc w:val="center"/>
        </w:trPr>
        <w:tc>
          <w:tcPr>
            <w:tcW w:w="790" w:type="dxa"/>
            <w:gridSpan w:val="3"/>
            <w:vMerge w:val="restart"/>
            <w:vAlign w:val="center"/>
          </w:tcPr>
          <w:p w:rsidR="00852C49" w:rsidRPr="00852C49" w:rsidRDefault="00852C49" w:rsidP="00852C49">
            <w:pPr>
              <w:spacing w:line="360" w:lineRule="auto"/>
              <w:ind w:firstLine="0"/>
              <w:rPr>
                <w:sz w:val="20"/>
                <w:szCs w:val="20"/>
              </w:rPr>
            </w:pPr>
            <w:r w:rsidRPr="00852C49">
              <w:rPr>
                <w:sz w:val="20"/>
                <w:szCs w:val="20"/>
              </w:rPr>
              <w:t>3. 1</w:t>
            </w:r>
          </w:p>
        </w:tc>
        <w:tc>
          <w:tcPr>
            <w:tcW w:w="3561" w:type="dxa"/>
            <w:gridSpan w:val="2"/>
            <w:vMerge w:val="restart"/>
            <w:vAlign w:val="center"/>
          </w:tcPr>
          <w:p w:rsidR="00852C49" w:rsidRPr="00852C49" w:rsidRDefault="00852C49" w:rsidP="00852C49">
            <w:pPr>
              <w:spacing w:line="360" w:lineRule="auto"/>
              <w:ind w:firstLine="0"/>
              <w:rPr>
                <w:sz w:val="20"/>
                <w:szCs w:val="20"/>
              </w:rPr>
            </w:pPr>
            <w:r w:rsidRPr="00852C49">
              <w:rPr>
                <w:sz w:val="20"/>
                <w:szCs w:val="20"/>
              </w:rPr>
              <w:t>Среднегодовая загрузка</w:t>
            </w:r>
          </w:p>
        </w:tc>
        <w:tc>
          <w:tcPr>
            <w:tcW w:w="489" w:type="dxa"/>
            <w:vMerge w:val="restart"/>
            <w:vAlign w:val="center"/>
          </w:tcPr>
          <w:p w:rsidR="00852C49" w:rsidRPr="00852C49" w:rsidRDefault="00852C49" w:rsidP="00852C49">
            <w:pPr>
              <w:spacing w:line="360" w:lineRule="auto"/>
              <w:ind w:firstLine="0"/>
              <w:rPr>
                <w:sz w:val="20"/>
                <w:szCs w:val="20"/>
              </w:rPr>
            </w:pPr>
            <w:r w:rsidRPr="00852C49">
              <w:rPr>
                <w:sz w:val="20"/>
                <w:szCs w:val="20"/>
              </w:rPr>
              <w:t>%</w:t>
            </w: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42%</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3</w:t>
            </w:r>
          </w:p>
        </w:tc>
      </w:tr>
      <w:tr w:rsidR="00852C49" w:rsidRPr="00852C49">
        <w:trPr>
          <w:gridAfter w:val="1"/>
          <w:wAfter w:w="36" w:type="dxa"/>
          <w:cantSplit/>
          <w:trHeight w:val="567"/>
          <w:jc w:val="center"/>
        </w:trPr>
        <w:tc>
          <w:tcPr>
            <w:tcW w:w="790" w:type="dxa"/>
            <w:gridSpan w:val="3"/>
            <w:vMerge/>
            <w:vAlign w:val="center"/>
          </w:tcPr>
          <w:p w:rsidR="00852C49" w:rsidRPr="00852C49" w:rsidRDefault="00852C49" w:rsidP="00852C49">
            <w:pPr>
              <w:spacing w:line="360" w:lineRule="auto"/>
              <w:ind w:firstLine="0"/>
              <w:rPr>
                <w:sz w:val="20"/>
                <w:szCs w:val="20"/>
              </w:rPr>
            </w:pPr>
          </w:p>
        </w:tc>
        <w:tc>
          <w:tcPr>
            <w:tcW w:w="3561" w:type="dxa"/>
            <w:gridSpan w:val="2"/>
            <w:vMerge/>
            <w:vAlign w:val="center"/>
          </w:tcPr>
          <w:p w:rsidR="00852C49" w:rsidRPr="00852C49" w:rsidRDefault="00852C49" w:rsidP="00852C49">
            <w:pPr>
              <w:spacing w:line="360" w:lineRule="auto"/>
              <w:ind w:firstLine="0"/>
              <w:rPr>
                <w:sz w:val="20"/>
                <w:szCs w:val="20"/>
              </w:rPr>
            </w:pPr>
          </w:p>
        </w:tc>
        <w:tc>
          <w:tcPr>
            <w:tcW w:w="489" w:type="dxa"/>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42,33%</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3</w:t>
            </w:r>
          </w:p>
        </w:tc>
      </w:tr>
      <w:tr w:rsidR="00852C49" w:rsidRPr="00852C49">
        <w:trPr>
          <w:gridAfter w:val="1"/>
          <w:wAfter w:w="36" w:type="dxa"/>
          <w:cantSplit/>
          <w:trHeight w:val="555"/>
          <w:jc w:val="center"/>
        </w:trPr>
        <w:tc>
          <w:tcPr>
            <w:tcW w:w="790" w:type="dxa"/>
            <w:gridSpan w:val="3"/>
            <w:vMerge/>
            <w:vAlign w:val="center"/>
          </w:tcPr>
          <w:p w:rsidR="00852C49" w:rsidRPr="00852C49" w:rsidRDefault="00852C49" w:rsidP="00852C49">
            <w:pPr>
              <w:spacing w:line="360" w:lineRule="auto"/>
              <w:ind w:firstLine="0"/>
              <w:rPr>
                <w:sz w:val="20"/>
                <w:szCs w:val="20"/>
              </w:rPr>
            </w:pPr>
          </w:p>
        </w:tc>
        <w:tc>
          <w:tcPr>
            <w:tcW w:w="3561" w:type="dxa"/>
            <w:gridSpan w:val="2"/>
            <w:vMerge/>
            <w:vAlign w:val="center"/>
          </w:tcPr>
          <w:p w:rsidR="00852C49" w:rsidRPr="00852C49" w:rsidRDefault="00852C49" w:rsidP="00852C49">
            <w:pPr>
              <w:spacing w:line="360" w:lineRule="auto"/>
              <w:ind w:firstLine="0"/>
              <w:rPr>
                <w:sz w:val="20"/>
                <w:szCs w:val="20"/>
              </w:rPr>
            </w:pPr>
          </w:p>
        </w:tc>
        <w:tc>
          <w:tcPr>
            <w:tcW w:w="489" w:type="dxa"/>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58,25%</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5</w:t>
            </w:r>
          </w:p>
        </w:tc>
      </w:tr>
      <w:tr w:rsidR="00852C49" w:rsidRPr="00852C49">
        <w:trPr>
          <w:gridAfter w:val="1"/>
          <w:wAfter w:w="36" w:type="dxa"/>
          <w:cantSplit/>
          <w:trHeight w:val="70"/>
          <w:jc w:val="center"/>
        </w:trPr>
        <w:tc>
          <w:tcPr>
            <w:tcW w:w="790" w:type="dxa"/>
            <w:gridSpan w:val="3"/>
            <w:vMerge/>
            <w:vAlign w:val="center"/>
          </w:tcPr>
          <w:p w:rsidR="00852C49" w:rsidRPr="00852C49" w:rsidRDefault="00852C49" w:rsidP="00852C49">
            <w:pPr>
              <w:spacing w:line="360" w:lineRule="auto"/>
              <w:ind w:firstLine="0"/>
              <w:rPr>
                <w:sz w:val="20"/>
                <w:szCs w:val="20"/>
              </w:rPr>
            </w:pPr>
          </w:p>
        </w:tc>
        <w:tc>
          <w:tcPr>
            <w:tcW w:w="3561" w:type="dxa"/>
            <w:gridSpan w:val="2"/>
            <w:vMerge/>
            <w:vAlign w:val="center"/>
          </w:tcPr>
          <w:p w:rsidR="00852C49" w:rsidRPr="00852C49" w:rsidRDefault="00852C49" w:rsidP="00852C49">
            <w:pPr>
              <w:spacing w:line="360" w:lineRule="auto"/>
              <w:ind w:firstLine="0"/>
              <w:rPr>
                <w:sz w:val="20"/>
                <w:szCs w:val="20"/>
              </w:rPr>
            </w:pPr>
          </w:p>
        </w:tc>
        <w:tc>
          <w:tcPr>
            <w:tcW w:w="489" w:type="dxa"/>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49,58%</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gridAfter w:val="1"/>
          <w:wAfter w:w="36" w:type="dxa"/>
          <w:cantSplit/>
          <w:jc w:val="center"/>
        </w:trPr>
        <w:tc>
          <w:tcPr>
            <w:tcW w:w="790" w:type="dxa"/>
            <w:gridSpan w:val="3"/>
            <w:vMerge w:val="restart"/>
            <w:vAlign w:val="center"/>
          </w:tcPr>
          <w:p w:rsidR="00852C49" w:rsidRPr="00852C49" w:rsidRDefault="00852C49" w:rsidP="00852C49">
            <w:pPr>
              <w:spacing w:line="360" w:lineRule="auto"/>
              <w:ind w:firstLine="0"/>
              <w:rPr>
                <w:sz w:val="20"/>
                <w:szCs w:val="20"/>
              </w:rPr>
            </w:pPr>
            <w:r w:rsidRPr="00852C49">
              <w:rPr>
                <w:sz w:val="20"/>
                <w:szCs w:val="20"/>
              </w:rPr>
              <w:t>3.2</w:t>
            </w:r>
          </w:p>
        </w:tc>
        <w:tc>
          <w:tcPr>
            <w:tcW w:w="3561" w:type="dxa"/>
            <w:gridSpan w:val="2"/>
            <w:vMerge w:val="restart"/>
            <w:vAlign w:val="center"/>
          </w:tcPr>
          <w:p w:rsidR="00852C49" w:rsidRPr="00852C49" w:rsidRDefault="00852C49" w:rsidP="00852C49">
            <w:pPr>
              <w:spacing w:line="360" w:lineRule="auto"/>
              <w:ind w:firstLine="0"/>
              <w:rPr>
                <w:sz w:val="20"/>
                <w:szCs w:val="20"/>
              </w:rPr>
            </w:pPr>
            <w:r w:rsidRPr="00852C49">
              <w:rPr>
                <w:sz w:val="20"/>
                <w:szCs w:val="20"/>
              </w:rPr>
              <w:t>Среднегодовая реализация номерного фонда по предварительным заявкам (бронирование)</w:t>
            </w:r>
          </w:p>
        </w:tc>
        <w:tc>
          <w:tcPr>
            <w:tcW w:w="489" w:type="dxa"/>
            <w:vMerge w:val="restart"/>
            <w:vAlign w:val="center"/>
          </w:tcPr>
          <w:p w:rsidR="00852C49" w:rsidRPr="00852C49" w:rsidRDefault="00852C49" w:rsidP="00852C49">
            <w:pPr>
              <w:spacing w:line="360" w:lineRule="auto"/>
              <w:ind w:firstLine="0"/>
              <w:rPr>
                <w:sz w:val="20"/>
                <w:szCs w:val="20"/>
              </w:rPr>
            </w:pPr>
            <w:r w:rsidRPr="00852C49">
              <w:rPr>
                <w:sz w:val="20"/>
                <w:szCs w:val="20"/>
              </w:rPr>
              <w:t>%</w:t>
            </w: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Высокое</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5</w:t>
            </w:r>
          </w:p>
        </w:tc>
      </w:tr>
      <w:tr w:rsidR="00852C49" w:rsidRPr="00852C49">
        <w:trPr>
          <w:gridAfter w:val="1"/>
          <w:wAfter w:w="36" w:type="dxa"/>
          <w:cantSplit/>
          <w:jc w:val="center"/>
        </w:trPr>
        <w:tc>
          <w:tcPr>
            <w:tcW w:w="790" w:type="dxa"/>
            <w:gridSpan w:val="3"/>
            <w:vMerge/>
            <w:vAlign w:val="center"/>
          </w:tcPr>
          <w:p w:rsidR="00852C49" w:rsidRPr="00852C49" w:rsidRDefault="00852C49" w:rsidP="00852C49">
            <w:pPr>
              <w:spacing w:line="360" w:lineRule="auto"/>
              <w:ind w:firstLine="0"/>
              <w:rPr>
                <w:sz w:val="20"/>
                <w:szCs w:val="20"/>
              </w:rPr>
            </w:pPr>
          </w:p>
        </w:tc>
        <w:tc>
          <w:tcPr>
            <w:tcW w:w="3561" w:type="dxa"/>
            <w:gridSpan w:val="2"/>
            <w:vMerge/>
            <w:vAlign w:val="center"/>
          </w:tcPr>
          <w:p w:rsidR="00852C49" w:rsidRPr="00852C49" w:rsidRDefault="00852C49" w:rsidP="00852C49">
            <w:pPr>
              <w:spacing w:line="360" w:lineRule="auto"/>
              <w:ind w:firstLine="0"/>
              <w:rPr>
                <w:sz w:val="20"/>
                <w:szCs w:val="20"/>
              </w:rPr>
            </w:pPr>
          </w:p>
        </w:tc>
        <w:tc>
          <w:tcPr>
            <w:tcW w:w="489" w:type="dxa"/>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Среднее</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gridAfter w:val="1"/>
          <w:wAfter w:w="36" w:type="dxa"/>
          <w:cantSplit/>
          <w:jc w:val="center"/>
        </w:trPr>
        <w:tc>
          <w:tcPr>
            <w:tcW w:w="790" w:type="dxa"/>
            <w:gridSpan w:val="3"/>
            <w:vMerge/>
            <w:vAlign w:val="center"/>
          </w:tcPr>
          <w:p w:rsidR="00852C49" w:rsidRPr="00852C49" w:rsidRDefault="00852C49" w:rsidP="00852C49">
            <w:pPr>
              <w:spacing w:line="360" w:lineRule="auto"/>
              <w:ind w:firstLine="0"/>
              <w:rPr>
                <w:sz w:val="20"/>
                <w:szCs w:val="20"/>
              </w:rPr>
            </w:pPr>
          </w:p>
        </w:tc>
        <w:tc>
          <w:tcPr>
            <w:tcW w:w="3561" w:type="dxa"/>
            <w:gridSpan w:val="2"/>
            <w:vMerge/>
            <w:vAlign w:val="center"/>
          </w:tcPr>
          <w:p w:rsidR="00852C49" w:rsidRPr="00852C49" w:rsidRDefault="00852C49" w:rsidP="00852C49">
            <w:pPr>
              <w:spacing w:line="360" w:lineRule="auto"/>
              <w:ind w:firstLine="0"/>
              <w:rPr>
                <w:sz w:val="20"/>
                <w:szCs w:val="20"/>
              </w:rPr>
            </w:pPr>
          </w:p>
        </w:tc>
        <w:tc>
          <w:tcPr>
            <w:tcW w:w="489" w:type="dxa"/>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Низкое</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3</w:t>
            </w:r>
          </w:p>
        </w:tc>
      </w:tr>
      <w:tr w:rsidR="00852C49" w:rsidRPr="00852C49">
        <w:trPr>
          <w:gridAfter w:val="1"/>
          <w:wAfter w:w="36" w:type="dxa"/>
          <w:cantSplit/>
          <w:jc w:val="center"/>
        </w:trPr>
        <w:tc>
          <w:tcPr>
            <w:tcW w:w="790" w:type="dxa"/>
            <w:gridSpan w:val="3"/>
            <w:vMerge/>
            <w:vAlign w:val="center"/>
          </w:tcPr>
          <w:p w:rsidR="00852C49" w:rsidRPr="00852C49" w:rsidRDefault="00852C49" w:rsidP="00852C49">
            <w:pPr>
              <w:spacing w:line="360" w:lineRule="auto"/>
              <w:ind w:firstLine="0"/>
              <w:rPr>
                <w:sz w:val="20"/>
                <w:szCs w:val="20"/>
              </w:rPr>
            </w:pPr>
          </w:p>
        </w:tc>
        <w:tc>
          <w:tcPr>
            <w:tcW w:w="3561" w:type="dxa"/>
            <w:gridSpan w:val="2"/>
            <w:vMerge/>
            <w:vAlign w:val="center"/>
          </w:tcPr>
          <w:p w:rsidR="00852C49" w:rsidRPr="00852C49" w:rsidRDefault="00852C49" w:rsidP="00852C49">
            <w:pPr>
              <w:spacing w:line="360" w:lineRule="auto"/>
              <w:ind w:firstLine="0"/>
              <w:rPr>
                <w:sz w:val="20"/>
                <w:szCs w:val="20"/>
              </w:rPr>
            </w:pPr>
          </w:p>
        </w:tc>
        <w:tc>
          <w:tcPr>
            <w:tcW w:w="489" w:type="dxa"/>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Среднее</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gridAfter w:val="1"/>
          <w:wAfter w:w="36" w:type="dxa"/>
          <w:cantSplit/>
          <w:jc w:val="center"/>
        </w:trPr>
        <w:tc>
          <w:tcPr>
            <w:tcW w:w="9029" w:type="dxa"/>
            <w:gridSpan w:val="10"/>
            <w:vAlign w:val="center"/>
          </w:tcPr>
          <w:p w:rsidR="00852C49" w:rsidRPr="00852C49" w:rsidRDefault="00852C49" w:rsidP="00852C49">
            <w:pPr>
              <w:spacing w:line="360" w:lineRule="auto"/>
              <w:ind w:firstLine="0"/>
              <w:rPr>
                <w:sz w:val="20"/>
                <w:szCs w:val="20"/>
              </w:rPr>
            </w:pPr>
            <w:r w:rsidRPr="00852C49">
              <w:rPr>
                <w:sz w:val="20"/>
                <w:szCs w:val="20"/>
              </w:rPr>
              <w:t>4. Факторы, характеризующие структуру гостей</w:t>
            </w:r>
          </w:p>
        </w:tc>
      </w:tr>
      <w:tr w:rsidR="00852C49" w:rsidRPr="00852C49">
        <w:trPr>
          <w:gridAfter w:val="1"/>
          <w:wAfter w:w="36" w:type="dxa"/>
          <w:cantSplit/>
          <w:jc w:val="center"/>
        </w:trPr>
        <w:tc>
          <w:tcPr>
            <w:tcW w:w="790" w:type="dxa"/>
            <w:gridSpan w:val="3"/>
            <w:vMerge w:val="restart"/>
            <w:vAlign w:val="center"/>
          </w:tcPr>
          <w:p w:rsidR="00852C49" w:rsidRPr="00852C49" w:rsidRDefault="00852C49" w:rsidP="00852C49">
            <w:pPr>
              <w:spacing w:line="360" w:lineRule="auto"/>
              <w:ind w:firstLine="0"/>
              <w:rPr>
                <w:sz w:val="20"/>
                <w:szCs w:val="20"/>
              </w:rPr>
            </w:pPr>
            <w:r w:rsidRPr="00852C49">
              <w:rPr>
                <w:sz w:val="20"/>
                <w:szCs w:val="20"/>
              </w:rPr>
              <w:t>4,1</w:t>
            </w:r>
          </w:p>
        </w:tc>
        <w:tc>
          <w:tcPr>
            <w:tcW w:w="3561" w:type="dxa"/>
            <w:gridSpan w:val="2"/>
            <w:vMerge w:val="restart"/>
            <w:vAlign w:val="center"/>
          </w:tcPr>
          <w:p w:rsidR="00852C49" w:rsidRPr="00852C49" w:rsidRDefault="00852C49" w:rsidP="00852C49">
            <w:pPr>
              <w:spacing w:line="360" w:lineRule="auto"/>
              <w:ind w:firstLine="0"/>
              <w:rPr>
                <w:sz w:val="20"/>
                <w:szCs w:val="20"/>
              </w:rPr>
            </w:pPr>
            <w:r w:rsidRPr="00852C49">
              <w:rPr>
                <w:sz w:val="20"/>
                <w:szCs w:val="20"/>
              </w:rPr>
              <w:t>Доля деловых туристов в общем числе гостей</w:t>
            </w:r>
          </w:p>
        </w:tc>
        <w:tc>
          <w:tcPr>
            <w:tcW w:w="489" w:type="dxa"/>
            <w:vMerge w:val="restart"/>
            <w:vAlign w:val="center"/>
          </w:tcPr>
          <w:p w:rsidR="00852C49" w:rsidRPr="00852C49" w:rsidRDefault="00852C49" w:rsidP="00852C49">
            <w:pPr>
              <w:spacing w:line="360" w:lineRule="auto"/>
              <w:ind w:firstLine="0"/>
              <w:rPr>
                <w:sz w:val="20"/>
                <w:szCs w:val="20"/>
              </w:rPr>
            </w:pPr>
            <w:r w:rsidRPr="00852C49">
              <w:rPr>
                <w:sz w:val="20"/>
                <w:szCs w:val="20"/>
              </w:rPr>
              <w:t>%</w:t>
            </w: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70</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5</w:t>
            </w:r>
          </w:p>
        </w:tc>
      </w:tr>
      <w:tr w:rsidR="00852C49" w:rsidRPr="00852C49">
        <w:trPr>
          <w:gridAfter w:val="1"/>
          <w:wAfter w:w="36" w:type="dxa"/>
          <w:cantSplit/>
          <w:jc w:val="center"/>
        </w:trPr>
        <w:tc>
          <w:tcPr>
            <w:tcW w:w="790" w:type="dxa"/>
            <w:gridSpan w:val="3"/>
            <w:vMerge/>
            <w:vAlign w:val="center"/>
          </w:tcPr>
          <w:p w:rsidR="00852C49" w:rsidRPr="00852C49" w:rsidRDefault="00852C49" w:rsidP="00852C49">
            <w:pPr>
              <w:spacing w:line="360" w:lineRule="auto"/>
              <w:ind w:firstLine="0"/>
              <w:rPr>
                <w:sz w:val="20"/>
                <w:szCs w:val="20"/>
              </w:rPr>
            </w:pPr>
          </w:p>
        </w:tc>
        <w:tc>
          <w:tcPr>
            <w:tcW w:w="3561" w:type="dxa"/>
            <w:gridSpan w:val="2"/>
            <w:vMerge/>
            <w:vAlign w:val="center"/>
          </w:tcPr>
          <w:p w:rsidR="00852C49" w:rsidRPr="00852C49" w:rsidRDefault="00852C49" w:rsidP="00852C49">
            <w:pPr>
              <w:spacing w:line="360" w:lineRule="auto"/>
              <w:ind w:firstLine="0"/>
              <w:rPr>
                <w:sz w:val="20"/>
                <w:szCs w:val="20"/>
              </w:rPr>
            </w:pPr>
          </w:p>
        </w:tc>
        <w:tc>
          <w:tcPr>
            <w:tcW w:w="489" w:type="dxa"/>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65</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gridAfter w:val="1"/>
          <w:wAfter w:w="36" w:type="dxa"/>
          <w:cantSplit/>
          <w:jc w:val="center"/>
        </w:trPr>
        <w:tc>
          <w:tcPr>
            <w:tcW w:w="790" w:type="dxa"/>
            <w:gridSpan w:val="3"/>
            <w:vMerge/>
            <w:vAlign w:val="center"/>
          </w:tcPr>
          <w:p w:rsidR="00852C49" w:rsidRPr="00852C49" w:rsidRDefault="00852C49" w:rsidP="00852C49">
            <w:pPr>
              <w:spacing w:line="360" w:lineRule="auto"/>
              <w:ind w:firstLine="0"/>
              <w:rPr>
                <w:sz w:val="20"/>
                <w:szCs w:val="20"/>
              </w:rPr>
            </w:pPr>
          </w:p>
        </w:tc>
        <w:tc>
          <w:tcPr>
            <w:tcW w:w="3561" w:type="dxa"/>
            <w:gridSpan w:val="2"/>
            <w:vMerge/>
            <w:vAlign w:val="center"/>
          </w:tcPr>
          <w:p w:rsidR="00852C49" w:rsidRPr="00852C49" w:rsidRDefault="00852C49" w:rsidP="00852C49">
            <w:pPr>
              <w:spacing w:line="360" w:lineRule="auto"/>
              <w:ind w:firstLine="0"/>
              <w:rPr>
                <w:sz w:val="20"/>
                <w:szCs w:val="20"/>
              </w:rPr>
            </w:pPr>
          </w:p>
        </w:tc>
        <w:tc>
          <w:tcPr>
            <w:tcW w:w="489" w:type="dxa"/>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53</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3</w:t>
            </w:r>
          </w:p>
        </w:tc>
      </w:tr>
      <w:tr w:rsidR="00852C49" w:rsidRPr="00852C49">
        <w:trPr>
          <w:gridAfter w:val="1"/>
          <w:wAfter w:w="36" w:type="dxa"/>
          <w:cantSplit/>
          <w:jc w:val="center"/>
        </w:trPr>
        <w:tc>
          <w:tcPr>
            <w:tcW w:w="790" w:type="dxa"/>
            <w:gridSpan w:val="3"/>
            <w:vMerge/>
            <w:vAlign w:val="center"/>
          </w:tcPr>
          <w:p w:rsidR="00852C49" w:rsidRPr="00852C49" w:rsidRDefault="00852C49" w:rsidP="00852C49">
            <w:pPr>
              <w:spacing w:line="360" w:lineRule="auto"/>
              <w:ind w:firstLine="0"/>
              <w:rPr>
                <w:sz w:val="20"/>
                <w:szCs w:val="20"/>
              </w:rPr>
            </w:pPr>
          </w:p>
        </w:tc>
        <w:tc>
          <w:tcPr>
            <w:tcW w:w="3561" w:type="dxa"/>
            <w:gridSpan w:val="2"/>
            <w:vMerge/>
            <w:vAlign w:val="center"/>
          </w:tcPr>
          <w:p w:rsidR="00852C49" w:rsidRPr="00852C49" w:rsidRDefault="00852C49" w:rsidP="00852C49">
            <w:pPr>
              <w:spacing w:line="360" w:lineRule="auto"/>
              <w:ind w:firstLine="0"/>
              <w:rPr>
                <w:sz w:val="20"/>
                <w:szCs w:val="20"/>
              </w:rPr>
            </w:pPr>
          </w:p>
        </w:tc>
        <w:tc>
          <w:tcPr>
            <w:tcW w:w="489" w:type="dxa"/>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68</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gridAfter w:val="1"/>
          <w:wAfter w:w="36" w:type="dxa"/>
          <w:cantSplit/>
          <w:jc w:val="center"/>
        </w:trPr>
        <w:tc>
          <w:tcPr>
            <w:tcW w:w="790" w:type="dxa"/>
            <w:gridSpan w:val="3"/>
            <w:vMerge w:val="restart"/>
            <w:vAlign w:val="center"/>
          </w:tcPr>
          <w:p w:rsidR="00852C49" w:rsidRPr="00852C49" w:rsidRDefault="00852C49" w:rsidP="00852C49">
            <w:pPr>
              <w:spacing w:line="360" w:lineRule="auto"/>
              <w:ind w:firstLine="0"/>
              <w:rPr>
                <w:sz w:val="20"/>
                <w:szCs w:val="20"/>
              </w:rPr>
            </w:pPr>
            <w:r w:rsidRPr="00852C49">
              <w:rPr>
                <w:sz w:val="20"/>
                <w:szCs w:val="20"/>
              </w:rPr>
              <w:t>4,2</w:t>
            </w:r>
          </w:p>
        </w:tc>
        <w:tc>
          <w:tcPr>
            <w:tcW w:w="3561" w:type="dxa"/>
            <w:gridSpan w:val="2"/>
            <w:vMerge w:val="restart"/>
            <w:vAlign w:val="center"/>
          </w:tcPr>
          <w:p w:rsidR="00852C49" w:rsidRPr="00852C49" w:rsidRDefault="00852C49" w:rsidP="00852C49">
            <w:pPr>
              <w:spacing w:line="360" w:lineRule="auto"/>
              <w:ind w:firstLine="0"/>
              <w:rPr>
                <w:sz w:val="20"/>
                <w:szCs w:val="20"/>
              </w:rPr>
            </w:pPr>
            <w:r w:rsidRPr="00852C49">
              <w:rPr>
                <w:sz w:val="20"/>
                <w:szCs w:val="20"/>
              </w:rPr>
              <w:t>Доля корпоративных клиентов в сегменте деловых гостей</w:t>
            </w:r>
          </w:p>
        </w:tc>
        <w:tc>
          <w:tcPr>
            <w:tcW w:w="489" w:type="dxa"/>
            <w:vMerge w:val="restart"/>
            <w:vAlign w:val="center"/>
          </w:tcPr>
          <w:p w:rsidR="00852C49" w:rsidRPr="00852C49" w:rsidRDefault="00852C49" w:rsidP="00852C49">
            <w:pPr>
              <w:spacing w:line="360" w:lineRule="auto"/>
              <w:ind w:firstLine="0"/>
              <w:rPr>
                <w:sz w:val="20"/>
                <w:szCs w:val="20"/>
              </w:rPr>
            </w:pPr>
            <w:r w:rsidRPr="00852C49">
              <w:rPr>
                <w:sz w:val="20"/>
                <w:szCs w:val="20"/>
              </w:rPr>
              <w:t>%</w:t>
            </w: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45</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5</w:t>
            </w:r>
          </w:p>
        </w:tc>
      </w:tr>
      <w:tr w:rsidR="00852C49" w:rsidRPr="00852C49">
        <w:trPr>
          <w:gridAfter w:val="1"/>
          <w:wAfter w:w="36" w:type="dxa"/>
          <w:cantSplit/>
          <w:jc w:val="center"/>
        </w:trPr>
        <w:tc>
          <w:tcPr>
            <w:tcW w:w="790" w:type="dxa"/>
            <w:gridSpan w:val="3"/>
            <w:vMerge/>
            <w:vAlign w:val="center"/>
          </w:tcPr>
          <w:p w:rsidR="00852C49" w:rsidRPr="00852C49" w:rsidRDefault="00852C49" w:rsidP="00852C49">
            <w:pPr>
              <w:spacing w:line="360" w:lineRule="auto"/>
              <w:ind w:firstLine="0"/>
              <w:rPr>
                <w:sz w:val="20"/>
                <w:szCs w:val="20"/>
              </w:rPr>
            </w:pPr>
          </w:p>
        </w:tc>
        <w:tc>
          <w:tcPr>
            <w:tcW w:w="3561" w:type="dxa"/>
            <w:gridSpan w:val="2"/>
            <w:vMerge/>
            <w:vAlign w:val="center"/>
          </w:tcPr>
          <w:p w:rsidR="00852C49" w:rsidRPr="00852C49" w:rsidRDefault="00852C49" w:rsidP="00852C49">
            <w:pPr>
              <w:spacing w:line="360" w:lineRule="auto"/>
              <w:ind w:firstLine="0"/>
              <w:rPr>
                <w:sz w:val="20"/>
                <w:szCs w:val="20"/>
              </w:rPr>
            </w:pPr>
          </w:p>
        </w:tc>
        <w:tc>
          <w:tcPr>
            <w:tcW w:w="489" w:type="dxa"/>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33</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gridAfter w:val="1"/>
          <w:wAfter w:w="36" w:type="dxa"/>
          <w:cantSplit/>
          <w:jc w:val="center"/>
        </w:trPr>
        <w:tc>
          <w:tcPr>
            <w:tcW w:w="790" w:type="dxa"/>
            <w:gridSpan w:val="3"/>
            <w:vMerge/>
            <w:vAlign w:val="center"/>
          </w:tcPr>
          <w:p w:rsidR="00852C49" w:rsidRPr="00852C49" w:rsidRDefault="00852C49" w:rsidP="00852C49">
            <w:pPr>
              <w:spacing w:line="360" w:lineRule="auto"/>
              <w:ind w:firstLine="0"/>
              <w:rPr>
                <w:sz w:val="20"/>
                <w:szCs w:val="20"/>
              </w:rPr>
            </w:pPr>
          </w:p>
        </w:tc>
        <w:tc>
          <w:tcPr>
            <w:tcW w:w="3561" w:type="dxa"/>
            <w:gridSpan w:val="2"/>
            <w:vMerge/>
            <w:vAlign w:val="center"/>
          </w:tcPr>
          <w:p w:rsidR="00852C49" w:rsidRPr="00852C49" w:rsidRDefault="00852C49" w:rsidP="00852C49">
            <w:pPr>
              <w:spacing w:line="360" w:lineRule="auto"/>
              <w:ind w:firstLine="0"/>
              <w:rPr>
                <w:sz w:val="20"/>
                <w:szCs w:val="20"/>
              </w:rPr>
            </w:pPr>
          </w:p>
        </w:tc>
        <w:tc>
          <w:tcPr>
            <w:tcW w:w="489" w:type="dxa"/>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25</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3</w:t>
            </w:r>
          </w:p>
        </w:tc>
      </w:tr>
      <w:tr w:rsidR="00852C49" w:rsidRPr="00852C49">
        <w:trPr>
          <w:gridAfter w:val="1"/>
          <w:wAfter w:w="36" w:type="dxa"/>
          <w:cantSplit/>
          <w:jc w:val="center"/>
        </w:trPr>
        <w:tc>
          <w:tcPr>
            <w:tcW w:w="790" w:type="dxa"/>
            <w:gridSpan w:val="3"/>
            <w:vMerge/>
            <w:vAlign w:val="center"/>
          </w:tcPr>
          <w:p w:rsidR="00852C49" w:rsidRPr="00852C49" w:rsidRDefault="00852C49" w:rsidP="00852C49">
            <w:pPr>
              <w:spacing w:line="360" w:lineRule="auto"/>
              <w:ind w:firstLine="0"/>
              <w:rPr>
                <w:sz w:val="20"/>
                <w:szCs w:val="20"/>
              </w:rPr>
            </w:pPr>
          </w:p>
        </w:tc>
        <w:tc>
          <w:tcPr>
            <w:tcW w:w="3561" w:type="dxa"/>
            <w:gridSpan w:val="2"/>
            <w:vMerge/>
            <w:vAlign w:val="center"/>
          </w:tcPr>
          <w:p w:rsidR="00852C49" w:rsidRPr="00852C49" w:rsidRDefault="00852C49" w:rsidP="00852C49">
            <w:pPr>
              <w:spacing w:line="360" w:lineRule="auto"/>
              <w:ind w:firstLine="0"/>
              <w:rPr>
                <w:sz w:val="20"/>
                <w:szCs w:val="20"/>
              </w:rPr>
            </w:pPr>
          </w:p>
        </w:tc>
        <w:tc>
          <w:tcPr>
            <w:tcW w:w="489" w:type="dxa"/>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47</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5</w:t>
            </w:r>
          </w:p>
        </w:tc>
      </w:tr>
      <w:tr w:rsidR="00852C49" w:rsidRPr="00852C49">
        <w:trPr>
          <w:gridAfter w:val="1"/>
          <w:wAfter w:w="36" w:type="dxa"/>
          <w:cantSplit/>
          <w:jc w:val="center"/>
        </w:trPr>
        <w:tc>
          <w:tcPr>
            <w:tcW w:w="9029" w:type="dxa"/>
            <w:gridSpan w:val="10"/>
            <w:vAlign w:val="center"/>
          </w:tcPr>
          <w:p w:rsidR="00852C49" w:rsidRPr="00852C49" w:rsidRDefault="00852C49" w:rsidP="00852C49">
            <w:pPr>
              <w:spacing w:line="360" w:lineRule="auto"/>
              <w:ind w:firstLine="0"/>
              <w:rPr>
                <w:sz w:val="20"/>
                <w:szCs w:val="20"/>
              </w:rPr>
            </w:pPr>
            <w:r w:rsidRPr="00852C49">
              <w:rPr>
                <w:sz w:val="20"/>
                <w:szCs w:val="20"/>
              </w:rPr>
              <w:t>5. Факторы, характеризующие маркетинговую политику</w:t>
            </w:r>
          </w:p>
        </w:tc>
      </w:tr>
      <w:tr w:rsidR="00852C49" w:rsidRPr="00852C49">
        <w:trPr>
          <w:gridAfter w:val="1"/>
          <w:wAfter w:w="36" w:type="dxa"/>
          <w:cantSplit/>
          <w:jc w:val="center"/>
        </w:trPr>
        <w:tc>
          <w:tcPr>
            <w:tcW w:w="790" w:type="dxa"/>
            <w:gridSpan w:val="3"/>
            <w:vMerge w:val="restart"/>
            <w:vAlign w:val="center"/>
          </w:tcPr>
          <w:p w:rsidR="00852C49" w:rsidRPr="00852C49" w:rsidRDefault="00852C49" w:rsidP="00852C49">
            <w:pPr>
              <w:spacing w:line="360" w:lineRule="auto"/>
              <w:ind w:firstLine="0"/>
              <w:rPr>
                <w:sz w:val="20"/>
                <w:szCs w:val="20"/>
              </w:rPr>
            </w:pPr>
            <w:r w:rsidRPr="00852C49">
              <w:rPr>
                <w:sz w:val="20"/>
                <w:szCs w:val="20"/>
              </w:rPr>
              <w:t>5.1</w:t>
            </w:r>
          </w:p>
        </w:tc>
        <w:tc>
          <w:tcPr>
            <w:tcW w:w="3561" w:type="dxa"/>
            <w:gridSpan w:val="2"/>
            <w:vMerge w:val="restart"/>
            <w:vAlign w:val="center"/>
          </w:tcPr>
          <w:p w:rsidR="00852C49" w:rsidRPr="00852C49" w:rsidRDefault="00852C49" w:rsidP="00852C49">
            <w:pPr>
              <w:spacing w:line="360" w:lineRule="auto"/>
              <w:ind w:firstLine="0"/>
              <w:rPr>
                <w:sz w:val="20"/>
                <w:szCs w:val="20"/>
              </w:rPr>
            </w:pPr>
            <w:r w:rsidRPr="00852C49">
              <w:rPr>
                <w:sz w:val="20"/>
                <w:szCs w:val="20"/>
              </w:rPr>
              <w:t>Маркетинговая стратегия</w:t>
            </w:r>
          </w:p>
        </w:tc>
        <w:tc>
          <w:tcPr>
            <w:tcW w:w="489" w:type="dxa"/>
            <w:vMerge w:val="restart"/>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Внедрены отдельные элементы</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gridAfter w:val="1"/>
          <w:wAfter w:w="36" w:type="dxa"/>
          <w:cantSplit/>
          <w:jc w:val="center"/>
        </w:trPr>
        <w:tc>
          <w:tcPr>
            <w:tcW w:w="790" w:type="dxa"/>
            <w:gridSpan w:val="3"/>
            <w:vMerge/>
            <w:vAlign w:val="center"/>
          </w:tcPr>
          <w:p w:rsidR="00852C49" w:rsidRPr="00852C49" w:rsidRDefault="00852C49" w:rsidP="00852C49">
            <w:pPr>
              <w:spacing w:line="360" w:lineRule="auto"/>
              <w:ind w:firstLine="0"/>
              <w:rPr>
                <w:sz w:val="20"/>
                <w:szCs w:val="20"/>
              </w:rPr>
            </w:pPr>
          </w:p>
        </w:tc>
        <w:tc>
          <w:tcPr>
            <w:tcW w:w="3561" w:type="dxa"/>
            <w:gridSpan w:val="2"/>
            <w:vMerge/>
            <w:vAlign w:val="center"/>
          </w:tcPr>
          <w:p w:rsidR="00852C49" w:rsidRPr="00852C49" w:rsidRDefault="00852C49" w:rsidP="00852C49">
            <w:pPr>
              <w:spacing w:line="360" w:lineRule="auto"/>
              <w:ind w:firstLine="0"/>
              <w:rPr>
                <w:sz w:val="20"/>
                <w:szCs w:val="20"/>
              </w:rPr>
            </w:pPr>
          </w:p>
        </w:tc>
        <w:tc>
          <w:tcPr>
            <w:tcW w:w="489" w:type="dxa"/>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Внедрены отдельные элементы</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gridAfter w:val="1"/>
          <w:wAfter w:w="36" w:type="dxa"/>
          <w:cantSplit/>
          <w:jc w:val="center"/>
        </w:trPr>
        <w:tc>
          <w:tcPr>
            <w:tcW w:w="790" w:type="dxa"/>
            <w:gridSpan w:val="3"/>
            <w:vMerge/>
            <w:vAlign w:val="center"/>
          </w:tcPr>
          <w:p w:rsidR="00852C49" w:rsidRPr="00852C49" w:rsidRDefault="00852C49" w:rsidP="00852C49">
            <w:pPr>
              <w:spacing w:line="360" w:lineRule="auto"/>
              <w:ind w:firstLine="0"/>
              <w:rPr>
                <w:sz w:val="20"/>
                <w:szCs w:val="20"/>
              </w:rPr>
            </w:pPr>
          </w:p>
        </w:tc>
        <w:tc>
          <w:tcPr>
            <w:tcW w:w="3561" w:type="dxa"/>
            <w:gridSpan w:val="2"/>
            <w:vMerge/>
            <w:vAlign w:val="center"/>
          </w:tcPr>
          <w:p w:rsidR="00852C49" w:rsidRPr="00852C49" w:rsidRDefault="00852C49" w:rsidP="00852C49">
            <w:pPr>
              <w:spacing w:line="360" w:lineRule="auto"/>
              <w:ind w:firstLine="0"/>
              <w:rPr>
                <w:sz w:val="20"/>
                <w:szCs w:val="20"/>
              </w:rPr>
            </w:pPr>
          </w:p>
        </w:tc>
        <w:tc>
          <w:tcPr>
            <w:tcW w:w="489" w:type="dxa"/>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Отсутствует</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3</w:t>
            </w:r>
          </w:p>
        </w:tc>
      </w:tr>
      <w:tr w:rsidR="00852C49" w:rsidRPr="00852C49">
        <w:trPr>
          <w:gridAfter w:val="1"/>
          <w:wAfter w:w="36" w:type="dxa"/>
          <w:cantSplit/>
          <w:jc w:val="center"/>
        </w:trPr>
        <w:tc>
          <w:tcPr>
            <w:tcW w:w="790" w:type="dxa"/>
            <w:gridSpan w:val="3"/>
            <w:vMerge/>
            <w:vAlign w:val="center"/>
          </w:tcPr>
          <w:p w:rsidR="00852C49" w:rsidRPr="00852C49" w:rsidRDefault="00852C49" w:rsidP="00852C49">
            <w:pPr>
              <w:spacing w:line="360" w:lineRule="auto"/>
              <w:ind w:firstLine="0"/>
              <w:rPr>
                <w:sz w:val="20"/>
                <w:szCs w:val="20"/>
              </w:rPr>
            </w:pPr>
          </w:p>
        </w:tc>
        <w:tc>
          <w:tcPr>
            <w:tcW w:w="3561" w:type="dxa"/>
            <w:gridSpan w:val="2"/>
            <w:vMerge/>
            <w:vAlign w:val="center"/>
          </w:tcPr>
          <w:p w:rsidR="00852C49" w:rsidRPr="00852C49" w:rsidRDefault="00852C49" w:rsidP="00852C49">
            <w:pPr>
              <w:spacing w:line="360" w:lineRule="auto"/>
              <w:ind w:firstLine="0"/>
              <w:rPr>
                <w:sz w:val="20"/>
                <w:szCs w:val="20"/>
              </w:rPr>
            </w:pPr>
          </w:p>
        </w:tc>
        <w:tc>
          <w:tcPr>
            <w:tcW w:w="489" w:type="dxa"/>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Внедрены отдельные элементы</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gridAfter w:val="1"/>
          <w:wAfter w:w="36" w:type="dxa"/>
          <w:cantSplit/>
          <w:jc w:val="center"/>
        </w:trPr>
        <w:tc>
          <w:tcPr>
            <w:tcW w:w="790" w:type="dxa"/>
            <w:gridSpan w:val="3"/>
            <w:vMerge w:val="restart"/>
            <w:vAlign w:val="center"/>
          </w:tcPr>
          <w:p w:rsidR="00852C49" w:rsidRPr="00852C49" w:rsidRDefault="00852C49" w:rsidP="00852C49">
            <w:pPr>
              <w:spacing w:line="360" w:lineRule="auto"/>
              <w:ind w:firstLine="0"/>
              <w:rPr>
                <w:sz w:val="20"/>
                <w:szCs w:val="20"/>
              </w:rPr>
            </w:pPr>
            <w:r w:rsidRPr="00852C49">
              <w:rPr>
                <w:sz w:val="20"/>
                <w:szCs w:val="20"/>
              </w:rPr>
              <w:t>5.2</w:t>
            </w:r>
          </w:p>
        </w:tc>
        <w:tc>
          <w:tcPr>
            <w:tcW w:w="3561" w:type="dxa"/>
            <w:gridSpan w:val="2"/>
            <w:vMerge w:val="restart"/>
            <w:vAlign w:val="center"/>
          </w:tcPr>
          <w:p w:rsidR="00852C49" w:rsidRPr="00852C49" w:rsidRDefault="00852C49" w:rsidP="00852C49">
            <w:pPr>
              <w:spacing w:line="360" w:lineRule="auto"/>
              <w:ind w:firstLine="0"/>
              <w:rPr>
                <w:sz w:val="20"/>
                <w:szCs w:val="20"/>
              </w:rPr>
            </w:pPr>
            <w:r w:rsidRPr="00852C49">
              <w:rPr>
                <w:sz w:val="20"/>
                <w:szCs w:val="20"/>
              </w:rPr>
              <w:t>Каналы сбыта</w:t>
            </w:r>
          </w:p>
        </w:tc>
        <w:tc>
          <w:tcPr>
            <w:tcW w:w="489" w:type="dxa"/>
            <w:vMerge w:val="restart"/>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Работа с корпоративными и с индивидуальными клиентами, туристическими агентствами</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5</w:t>
            </w:r>
          </w:p>
        </w:tc>
      </w:tr>
      <w:tr w:rsidR="00852C49" w:rsidRPr="00852C49">
        <w:trPr>
          <w:gridAfter w:val="1"/>
          <w:wAfter w:w="36" w:type="dxa"/>
          <w:cantSplit/>
          <w:jc w:val="center"/>
        </w:trPr>
        <w:tc>
          <w:tcPr>
            <w:tcW w:w="790" w:type="dxa"/>
            <w:gridSpan w:val="3"/>
            <w:vMerge/>
            <w:vAlign w:val="center"/>
          </w:tcPr>
          <w:p w:rsidR="00852C49" w:rsidRPr="00852C49" w:rsidRDefault="00852C49" w:rsidP="00852C49">
            <w:pPr>
              <w:spacing w:line="360" w:lineRule="auto"/>
              <w:ind w:firstLine="0"/>
              <w:rPr>
                <w:sz w:val="20"/>
                <w:szCs w:val="20"/>
              </w:rPr>
            </w:pPr>
          </w:p>
        </w:tc>
        <w:tc>
          <w:tcPr>
            <w:tcW w:w="3561" w:type="dxa"/>
            <w:gridSpan w:val="2"/>
            <w:vMerge/>
            <w:vAlign w:val="center"/>
          </w:tcPr>
          <w:p w:rsidR="00852C49" w:rsidRPr="00852C49" w:rsidRDefault="00852C49" w:rsidP="00852C49">
            <w:pPr>
              <w:spacing w:line="360" w:lineRule="auto"/>
              <w:ind w:firstLine="0"/>
              <w:rPr>
                <w:sz w:val="20"/>
                <w:szCs w:val="20"/>
              </w:rPr>
            </w:pPr>
          </w:p>
        </w:tc>
        <w:tc>
          <w:tcPr>
            <w:tcW w:w="489" w:type="dxa"/>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Работа с корпоративными и с индивидуальными клиентами, туристическими агентствами</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5</w:t>
            </w:r>
          </w:p>
        </w:tc>
      </w:tr>
      <w:tr w:rsidR="00852C49" w:rsidRPr="00852C49">
        <w:trPr>
          <w:gridAfter w:val="1"/>
          <w:wAfter w:w="36" w:type="dxa"/>
          <w:cantSplit/>
          <w:jc w:val="center"/>
        </w:trPr>
        <w:tc>
          <w:tcPr>
            <w:tcW w:w="790" w:type="dxa"/>
            <w:gridSpan w:val="3"/>
            <w:vMerge/>
            <w:vAlign w:val="center"/>
          </w:tcPr>
          <w:p w:rsidR="00852C49" w:rsidRPr="00852C49" w:rsidRDefault="00852C49" w:rsidP="00852C49">
            <w:pPr>
              <w:spacing w:line="360" w:lineRule="auto"/>
              <w:ind w:firstLine="0"/>
              <w:rPr>
                <w:sz w:val="20"/>
                <w:szCs w:val="20"/>
              </w:rPr>
            </w:pPr>
          </w:p>
        </w:tc>
        <w:tc>
          <w:tcPr>
            <w:tcW w:w="3561" w:type="dxa"/>
            <w:gridSpan w:val="2"/>
            <w:vMerge/>
            <w:vAlign w:val="center"/>
          </w:tcPr>
          <w:p w:rsidR="00852C49" w:rsidRPr="00852C49" w:rsidRDefault="00852C49" w:rsidP="00852C49">
            <w:pPr>
              <w:spacing w:line="360" w:lineRule="auto"/>
              <w:ind w:firstLine="0"/>
              <w:rPr>
                <w:sz w:val="20"/>
                <w:szCs w:val="20"/>
              </w:rPr>
            </w:pPr>
          </w:p>
        </w:tc>
        <w:tc>
          <w:tcPr>
            <w:tcW w:w="489" w:type="dxa"/>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Работа с корпоративными и с индивидуальными клиентами, туристическими агентствами</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5</w:t>
            </w:r>
          </w:p>
        </w:tc>
      </w:tr>
      <w:tr w:rsidR="00852C49" w:rsidRPr="00852C49">
        <w:trPr>
          <w:gridAfter w:val="1"/>
          <w:wAfter w:w="36" w:type="dxa"/>
          <w:cantSplit/>
          <w:jc w:val="center"/>
        </w:trPr>
        <w:tc>
          <w:tcPr>
            <w:tcW w:w="790" w:type="dxa"/>
            <w:gridSpan w:val="3"/>
            <w:vMerge/>
            <w:vAlign w:val="center"/>
          </w:tcPr>
          <w:p w:rsidR="00852C49" w:rsidRPr="00852C49" w:rsidRDefault="00852C49" w:rsidP="00852C49">
            <w:pPr>
              <w:spacing w:line="360" w:lineRule="auto"/>
              <w:ind w:firstLine="0"/>
              <w:rPr>
                <w:sz w:val="20"/>
                <w:szCs w:val="20"/>
              </w:rPr>
            </w:pPr>
          </w:p>
        </w:tc>
        <w:tc>
          <w:tcPr>
            <w:tcW w:w="3561" w:type="dxa"/>
            <w:gridSpan w:val="2"/>
            <w:vMerge/>
            <w:vAlign w:val="center"/>
          </w:tcPr>
          <w:p w:rsidR="00852C49" w:rsidRPr="00852C49" w:rsidRDefault="00852C49" w:rsidP="00852C49">
            <w:pPr>
              <w:spacing w:line="360" w:lineRule="auto"/>
              <w:ind w:firstLine="0"/>
              <w:rPr>
                <w:sz w:val="20"/>
                <w:szCs w:val="20"/>
              </w:rPr>
            </w:pPr>
          </w:p>
        </w:tc>
        <w:tc>
          <w:tcPr>
            <w:tcW w:w="489" w:type="dxa"/>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Работа с корпоративными и с индивидуальными клиентами, туристическими агентствами</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5</w:t>
            </w:r>
          </w:p>
        </w:tc>
      </w:tr>
      <w:tr w:rsidR="00852C49" w:rsidRPr="00852C49">
        <w:trPr>
          <w:gridAfter w:val="1"/>
          <w:wAfter w:w="36" w:type="dxa"/>
          <w:cantSplit/>
          <w:jc w:val="center"/>
        </w:trPr>
        <w:tc>
          <w:tcPr>
            <w:tcW w:w="790" w:type="dxa"/>
            <w:gridSpan w:val="3"/>
            <w:vMerge w:val="restart"/>
            <w:vAlign w:val="center"/>
          </w:tcPr>
          <w:p w:rsidR="00852C49" w:rsidRPr="00852C49" w:rsidRDefault="00852C49" w:rsidP="00852C49">
            <w:pPr>
              <w:spacing w:line="360" w:lineRule="auto"/>
              <w:ind w:firstLine="0"/>
              <w:rPr>
                <w:sz w:val="20"/>
                <w:szCs w:val="20"/>
              </w:rPr>
            </w:pPr>
            <w:r w:rsidRPr="00852C49">
              <w:rPr>
                <w:sz w:val="20"/>
                <w:szCs w:val="20"/>
              </w:rPr>
              <w:t>5.3</w:t>
            </w:r>
          </w:p>
        </w:tc>
        <w:tc>
          <w:tcPr>
            <w:tcW w:w="3561" w:type="dxa"/>
            <w:gridSpan w:val="2"/>
            <w:vMerge w:val="restart"/>
            <w:vAlign w:val="center"/>
          </w:tcPr>
          <w:p w:rsidR="00852C49" w:rsidRPr="00852C49" w:rsidRDefault="00852C49" w:rsidP="00852C49">
            <w:pPr>
              <w:spacing w:line="360" w:lineRule="auto"/>
              <w:ind w:firstLine="0"/>
              <w:rPr>
                <w:sz w:val="20"/>
                <w:szCs w:val="20"/>
              </w:rPr>
            </w:pPr>
            <w:r w:rsidRPr="00852C49">
              <w:rPr>
                <w:sz w:val="20"/>
                <w:szCs w:val="20"/>
              </w:rPr>
              <w:t>Реклама</w:t>
            </w:r>
          </w:p>
        </w:tc>
        <w:tc>
          <w:tcPr>
            <w:tcW w:w="489" w:type="dxa"/>
            <w:vMerge w:val="restart"/>
            <w:vAlign w:val="center"/>
          </w:tcPr>
          <w:p w:rsidR="00852C49" w:rsidRPr="00852C49" w:rsidRDefault="00852C49" w:rsidP="00852C49">
            <w:pPr>
              <w:spacing w:line="360" w:lineRule="auto"/>
              <w:ind w:firstLine="0"/>
              <w:rPr>
                <w:sz w:val="20"/>
                <w:szCs w:val="20"/>
              </w:rPr>
            </w:pPr>
            <w:r w:rsidRPr="00852C49">
              <w:rPr>
                <w:sz w:val="20"/>
                <w:szCs w:val="20"/>
              </w:rPr>
              <w:t>-</w:t>
            </w: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Стабильная поддерживающая реклама</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5</w:t>
            </w:r>
          </w:p>
        </w:tc>
      </w:tr>
      <w:tr w:rsidR="00852C49" w:rsidRPr="00852C49">
        <w:trPr>
          <w:gridAfter w:val="1"/>
          <w:wAfter w:w="36" w:type="dxa"/>
          <w:cantSplit/>
          <w:jc w:val="center"/>
        </w:trPr>
        <w:tc>
          <w:tcPr>
            <w:tcW w:w="790" w:type="dxa"/>
            <w:gridSpan w:val="3"/>
            <w:vMerge/>
            <w:vAlign w:val="center"/>
          </w:tcPr>
          <w:p w:rsidR="00852C49" w:rsidRPr="00852C49" w:rsidRDefault="00852C49" w:rsidP="00852C49">
            <w:pPr>
              <w:spacing w:line="360" w:lineRule="auto"/>
              <w:ind w:firstLine="0"/>
              <w:rPr>
                <w:sz w:val="20"/>
                <w:szCs w:val="20"/>
              </w:rPr>
            </w:pPr>
          </w:p>
        </w:tc>
        <w:tc>
          <w:tcPr>
            <w:tcW w:w="3561" w:type="dxa"/>
            <w:gridSpan w:val="2"/>
            <w:vMerge/>
            <w:vAlign w:val="center"/>
          </w:tcPr>
          <w:p w:rsidR="00852C49" w:rsidRPr="00852C49" w:rsidRDefault="00852C49" w:rsidP="00852C49">
            <w:pPr>
              <w:spacing w:line="360" w:lineRule="auto"/>
              <w:ind w:firstLine="0"/>
              <w:rPr>
                <w:sz w:val="20"/>
                <w:szCs w:val="20"/>
              </w:rPr>
            </w:pPr>
          </w:p>
        </w:tc>
        <w:tc>
          <w:tcPr>
            <w:tcW w:w="489" w:type="dxa"/>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Невысокая рекламная активность</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gridAfter w:val="1"/>
          <w:wAfter w:w="36" w:type="dxa"/>
          <w:cantSplit/>
          <w:jc w:val="center"/>
        </w:trPr>
        <w:tc>
          <w:tcPr>
            <w:tcW w:w="790" w:type="dxa"/>
            <w:gridSpan w:val="3"/>
            <w:vMerge/>
            <w:vAlign w:val="center"/>
          </w:tcPr>
          <w:p w:rsidR="00852C49" w:rsidRPr="00852C49" w:rsidRDefault="00852C49" w:rsidP="00852C49">
            <w:pPr>
              <w:spacing w:line="360" w:lineRule="auto"/>
              <w:ind w:firstLine="0"/>
              <w:rPr>
                <w:sz w:val="20"/>
                <w:szCs w:val="20"/>
              </w:rPr>
            </w:pPr>
          </w:p>
        </w:tc>
        <w:tc>
          <w:tcPr>
            <w:tcW w:w="3561" w:type="dxa"/>
            <w:gridSpan w:val="2"/>
            <w:vMerge/>
            <w:vAlign w:val="center"/>
          </w:tcPr>
          <w:p w:rsidR="00852C49" w:rsidRPr="00852C49" w:rsidRDefault="00852C49" w:rsidP="00852C49">
            <w:pPr>
              <w:spacing w:line="360" w:lineRule="auto"/>
              <w:ind w:firstLine="0"/>
              <w:rPr>
                <w:sz w:val="20"/>
                <w:szCs w:val="20"/>
              </w:rPr>
            </w:pPr>
          </w:p>
        </w:tc>
        <w:tc>
          <w:tcPr>
            <w:tcW w:w="489" w:type="dxa"/>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Единичная реклама</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3</w:t>
            </w:r>
          </w:p>
        </w:tc>
      </w:tr>
      <w:tr w:rsidR="00852C49" w:rsidRPr="00852C49">
        <w:trPr>
          <w:gridAfter w:val="1"/>
          <w:wAfter w:w="36" w:type="dxa"/>
          <w:cantSplit/>
          <w:jc w:val="center"/>
        </w:trPr>
        <w:tc>
          <w:tcPr>
            <w:tcW w:w="790" w:type="dxa"/>
            <w:gridSpan w:val="3"/>
            <w:vMerge/>
            <w:vAlign w:val="center"/>
          </w:tcPr>
          <w:p w:rsidR="00852C49" w:rsidRPr="00852C49" w:rsidRDefault="00852C49" w:rsidP="00852C49">
            <w:pPr>
              <w:spacing w:line="360" w:lineRule="auto"/>
              <w:ind w:firstLine="0"/>
              <w:rPr>
                <w:sz w:val="20"/>
                <w:szCs w:val="20"/>
              </w:rPr>
            </w:pPr>
          </w:p>
        </w:tc>
        <w:tc>
          <w:tcPr>
            <w:tcW w:w="3561" w:type="dxa"/>
            <w:gridSpan w:val="2"/>
            <w:vMerge/>
            <w:vAlign w:val="center"/>
          </w:tcPr>
          <w:p w:rsidR="00852C49" w:rsidRPr="00852C49" w:rsidRDefault="00852C49" w:rsidP="00852C49">
            <w:pPr>
              <w:spacing w:line="360" w:lineRule="auto"/>
              <w:ind w:firstLine="0"/>
              <w:rPr>
                <w:sz w:val="20"/>
                <w:szCs w:val="20"/>
              </w:rPr>
            </w:pPr>
          </w:p>
        </w:tc>
        <w:tc>
          <w:tcPr>
            <w:tcW w:w="489" w:type="dxa"/>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Стабильная поддерживающая реклама</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5</w:t>
            </w:r>
          </w:p>
        </w:tc>
      </w:tr>
      <w:tr w:rsidR="00852C49" w:rsidRPr="00852C49">
        <w:trPr>
          <w:gridAfter w:val="1"/>
          <w:wAfter w:w="36" w:type="dxa"/>
          <w:cantSplit/>
          <w:jc w:val="center"/>
        </w:trPr>
        <w:tc>
          <w:tcPr>
            <w:tcW w:w="759" w:type="dxa"/>
            <w:gridSpan w:val="2"/>
            <w:vMerge w:val="restart"/>
            <w:vAlign w:val="center"/>
          </w:tcPr>
          <w:p w:rsidR="00852C49" w:rsidRPr="00852C49" w:rsidRDefault="00852C49" w:rsidP="00852C49">
            <w:pPr>
              <w:spacing w:line="360" w:lineRule="auto"/>
              <w:ind w:firstLine="0"/>
              <w:rPr>
                <w:sz w:val="20"/>
                <w:szCs w:val="20"/>
              </w:rPr>
            </w:pPr>
            <w:r w:rsidRPr="00852C49">
              <w:rPr>
                <w:sz w:val="20"/>
                <w:szCs w:val="20"/>
              </w:rPr>
              <w:t>5.4</w:t>
            </w:r>
          </w:p>
        </w:tc>
        <w:tc>
          <w:tcPr>
            <w:tcW w:w="3592" w:type="dxa"/>
            <w:gridSpan w:val="3"/>
            <w:vMerge w:val="restart"/>
            <w:vAlign w:val="center"/>
          </w:tcPr>
          <w:p w:rsidR="00852C49" w:rsidRPr="00852C49" w:rsidRDefault="00852C49" w:rsidP="00852C49">
            <w:pPr>
              <w:spacing w:line="360" w:lineRule="auto"/>
              <w:ind w:firstLine="0"/>
              <w:rPr>
                <w:sz w:val="20"/>
                <w:szCs w:val="20"/>
              </w:rPr>
            </w:pPr>
            <w:r w:rsidRPr="00852C49">
              <w:rPr>
                <w:sz w:val="20"/>
                <w:szCs w:val="20"/>
              </w:rPr>
              <w:t>Исследования</w:t>
            </w:r>
            <w:r w:rsidR="00550DCF" w:rsidRPr="00852C49">
              <w:rPr>
                <w:sz w:val="20"/>
                <w:szCs w:val="20"/>
              </w:rPr>
              <w:t xml:space="preserve"> </w:t>
            </w:r>
            <w:r w:rsidRPr="00852C49">
              <w:rPr>
                <w:sz w:val="20"/>
                <w:szCs w:val="20"/>
              </w:rPr>
              <w:t>рынка</w:t>
            </w:r>
          </w:p>
        </w:tc>
        <w:tc>
          <w:tcPr>
            <w:tcW w:w="489" w:type="dxa"/>
            <w:vMerge w:val="restart"/>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Раз в квартал</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3</w:t>
            </w:r>
          </w:p>
        </w:tc>
      </w:tr>
      <w:tr w:rsidR="00852C49" w:rsidRPr="00852C49">
        <w:trPr>
          <w:gridAfter w:val="1"/>
          <w:wAfter w:w="36" w:type="dxa"/>
          <w:cantSplit/>
          <w:jc w:val="center"/>
        </w:trPr>
        <w:tc>
          <w:tcPr>
            <w:tcW w:w="759" w:type="dxa"/>
            <w:gridSpan w:val="2"/>
            <w:vMerge/>
            <w:vAlign w:val="center"/>
          </w:tcPr>
          <w:p w:rsidR="00852C49" w:rsidRPr="00852C49" w:rsidRDefault="00852C49" w:rsidP="00852C49">
            <w:pPr>
              <w:spacing w:line="360" w:lineRule="auto"/>
              <w:ind w:firstLine="0"/>
              <w:rPr>
                <w:sz w:val="20"/>
                <w:szCs w:val="20"/>
              </w:rPr>
            </w:pPr>
          </w:p>
        </w:tc>
        <w:tc>
          <w:tcPr>
            <w:tcW w:w="3592" w:type="dxa"/>
            <w:gridSpan w:val="3"/>
            <w:vMerge/>
            <w:vAlign w:val="center"/>
          </w:tcPr>
          <w:p w:rsidR="00852C49" w:rsidRPr="00852C49" w:rsidRDefault="00852C49" w:rsidP="00852C49">
            <w:pPr>
              <w:spacing w:line="360" w:lineRule="auto"/>
              <w:ind w:firstLine="0"/>
              <w:rPr>
                <w:sz w:val="20"/>
                <w:szCs w:val="20"/>
              </w:rPr>
            </w:pPr>
          </w:p>
        </w:tc>
        <w:tc>
          <w:tcPr>
            <w:tcW w:w="489" w:type="dxa"/>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Раз в квартал</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3</w:t>
            </w:r>
          </w:p>
        </w:tc>
      </w:tr>
      <w:tr w:rsidR="00852C49" w:rsidRPr="00852C49">
        <w:trPr>
          <w:gridAfter w:val="1"/>
          <w:wAfter w:w="36" w:type="dxa"/>
          <w:cantSplit/>
          <w:jc w:val="center"/>
        </w:trPr>
        <w:tc>
          <w:tcPr>
            <w:tcW w:w="759" w:type="dxa"/>
            <w:gridSpan w:val="2"/>
            <w:vMerge/>
            <w:vAlign w:val="center"/>
          </w:tcPr>
          <w:p w:rsidR="00852C49" w:rsidRPr="00852C49" w:rsidRDefault="00852C49" w:rsidP="00852C49">
            <w:pPr>
              <w:spacing w:line="360" w:lineRule="auto"/>
              <w:ind w:firstLine="0"/>
              <w:rPr>
                <w:sz w:val="20"/>
                <w:szCs w:val="20"/>
              </w:rPr>
            </w:pPr>
          </w:p>
        </w:tc>
        <w:tc>
          <w:tcPr>
            <w:tcW w:w="3592" w:type="dxa"/>
            <w:gridSpan w:val="3"/>
            <w:vMerge/>
            <w:vAlign w:val="center"/>
          </w:tcPr>
          <w:p w:rsidR="00852C49" w:rsidRPr="00852C49" w:rsidRDefault="00852C49" w:rsidP="00852C49">
            <w:pPr>
              <w:spacing w:line="360" w:lineRule="auto"/>
              <w:ind w:firstLine="0"/>
              <w:rPr>
                <w:sz w:val="20"/>
                <w:szCs w:val="20"/>
              </w:rPr>
            </w:pPr>
          </w:p>
        </w:tc>
        <w:tc>
          <w:tcPr>
            <w:tcW w:w="489" w:type="dxa"/>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Раз в квартал</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3</w:t>
            </w:r>
          </w:p>
        </w:tc>
      </w:tr>
      <w:tr w:rsidR="00852C49" w:rsidRPr="00852C49">
        <w:trPr>
          <w:gridAfter w:val="1"/>
          <w:wAfter w:w="36" w:type="dxa"/>
          <w:cantSplit/>
          <w:jc w:val="center"/>
        </w:trPr>
        <w:tc>
          <w:tcPr>
            <w:tcW w:w="759" w:type="dxa"/>
            <w:gridSpan w:val="2"/>
            <w:vMerge/>
            <w:vAlign w:val="center"/>
          </w:tcPr>
          <w:p w:rsidR="00852C49" w:rsidRPr="00852C49" w:rsidRDefault="00852C49" w:rsidP="00852C49">
            <w:pPr>
              <w:spacing w:line="360" w:lineRule="auto"/>
              <w:ind w:firstLine="0"/>
              <w:rPr>
                <w:sz w:val="20"/>
                <w:szCs w:val="20"/>
              </w:rPr>
            </w:pPr>
          </w:p>
        </w:tc>
        <w:tc>
          <w:tcPr>
            <w:tcW w:w="3592" w:type="dxa"/>
            <w:gridSpan w:val="3"/>
            <w:vMerge/>
            <w:vAlign w:val="center"/>
          </w:tcPr>
          <w:p w:rsidR="00852C49" w:rsidRPr="00852C49" w:rsidRDefault="00852C49" w:rsidP="00852C49">
            <w:pPr>
              <w:spacing w:line="360" w:lineRule="auto"/>
              <w:ind w:firstLine="0"/>
              <w:rPr>
                <w:sz w:val="20"/>
                <w:szCs w:val="20"/>
              </w:rPr>
            </w:pPr>
          </w:p>
        </w:tc>
        <w:tc>
          <w:tcPr>
            <w:tcW w:w="489" w:type="dxa"/>
            <w:vMerge/>
            <w:vAlign w:val="center"/>
          </w:tcPr>
          <w:p w:rsidR="00852C49" w:rsidRPr="00852C49" w:rsidRDefault="00852C49" w:rsidP="00852C49">
            <w:pPr>
              <w:spacing w:line="360" w:lineRule="auto"/>
              <w:ind w:firstLine="0"/>
              <w:rPr>
                <w:sz w:val="20"/>
                <w:szCs w:val="20"/>
              </w:rPr>
            </w:pPr>
          </w:p>
        </w:tc>
        <w:tc>
          <w:tcPr>
            <w:tcW w:w="2551" w:type="dxa"/>
            <w:gridSpan w:val="2"/>
            <w:vAlign w:val="center"/>
          </w:tcPr>
          <w:p w:rsidR="00852C49" w:rsidRPr="00852C49" w:rsidRDefault="00852C49" w:rsidP="00852C49">
            <w:pPr>
              <w:spacing w:line="360" w:lineRule="auto"/>
              <w:ind w:firstLine="0"/>
              <w:rPr>
                <w:sz w:val="20"/>
                <w:szCs w:val="20"/>
              </w:rPr>
            </w:pPr>
            <w:r w:rsidRPr="00852C49">
              <w:rPr>
                <w:sz w:val="20"/>
                <w:szCs w:val="20"/>
              </w:rPr>
              <w:t>Два раза в квартал</w:t>
            </w:r>
          </w:p>
        </w:tc>
        <w:tc>
          <w:tcPr>
            <w:tcW w:w="1638" w:type="dxa"/>
            <w:gridSpan w:val="2"/>
            <w:vAlign w:val="center"/>
          </w:tcPr>
          <w:p w:rsidR="00852C49" w:rsidRPr="00852C49" w:rsidRDefault="00852C49" w:rsidP="00852C49">
            <w:pPr>
              <w:spacing w:line="360" w:lineRule="auto"/>
              <w:ind w:firstLine="0"/>
              <w:rPr>
                <w:sz w:val="20"/>
                <w:szCs w:val="20"/>
              </w:rPr>
            </w:pPr>
            <w:r w:rsidRPr="00852C49">
              <w:rPr>
                <w:sz w:val="20"/>
                <w:szCs w:val="20"/>
              </w:rPr>
              <w:t>4</w:t>
            </w:r>
          </w:p>
        </w:tc>
      </w:tr>
    </w:tbl>
    <w:p w:rsidR="00852C49" w:rsidRDefault="00852C49" w:rsidP="00550DCF">
      <w:pPr>
        <w:pStyle w:val="12"/>
        <w:widowControl w:val="0"/>
        <w:spacing w:line="360" w:lineRule="auto"/>
        <w:ind w:left="0" w:firstLine="709"/>
        <w:jc w:val="both"/>
      </w:pPr>
    </w:p>
    <w:p w:rsidR="00852C49" w:rsidRDefault="00852C49" w:rsidP="00550DCF">
      <w:pPr>
        <w:pStyle w:val="12"/>
        <w:widowControl w:val="0"/>
        <w:spacing w:line="360" w:lineRule="auto"/>
        <w:ind w:left="0" w:firstLine="709"/>
        <w:jc w:val="both"/>
      </w:pPr>
      <w:r>
        <w:br w:type="page"/>
        <w:t>Приложение М</w:t>
      </w:r>
    </w:p>
    <w:p w:rsidR="00852C49" w:rsidRPr="00550DCF" w:rsidRDefault="00852C49" w:rsidP="00550DCF">
      <w:pPr>
        <w:pStyle w:val="12"/>
        <w:widowControl w:val="0"/>
        <w:spacing w:line="360" w:lineRule="auto"/>
        <w:ind w:left="0" w:firstLine="709"/>
        <w:jc w:val="both"/>
      </w:pPr>
    </w:p>
    <w:p w:rsidR="00852C49" w:rsidRPr="00550DCF" w:rsidRDefault="00852C49" w:rsidP="00550DCF">
      <w:pPr>
        <w:pStyle w:val="12"/>
        <w:widowControl w:val="0"/>
        <w:spacing w:line="360" w:lineRule="auto"/>
        <w:ind w:left="0" w:firstLine="709"/>
        <w:jc w:val="both"/>
      </w:pPr>
      <w:r w:rsidRPr="00550DCF">
        <w:t>Определение весовых коэф</w:t>
      </w:r>
      <w:r>
        <w:t>фициентов по каждому показателю</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18"/>
        <w:gridCol w:w="1800"/>
        <w:gridCol w:w="29"/>
        <w:gridCol w:w="1161"/>
        <w:gridCol w:w="120"/>
        <w:gridCol w:w="305"/>
        <w:gridCol w:w="120"/>
        <w:gridCol w:w="731"/>
        <w:gridCol w:w="301"/>
        <w:gridCol w:w="322"/>
        <w:gridCol w:w="99"/>
        <w:gridCol w:w="69"/>
        <w:gridCol w:w="883"/>
        <w:gridCol w:w="27"/>
        <w:gridCol w:w="303"/>
        <w:gridCol w:w="122"/>
        <w:gridCol w:w="103"/>
        <w:gridCol w:w="721"/>
        <w:gridCol w:w="187"/>
        <w:gridCol w:w="97"/>
        <w:gridCol w:w="187"/>
        <w:gridCol w:w="81"/>
        <w:gridCol w:w="158"/>
        <w:gridCol w:w="849"/>
        <w:gridCol w:w="45"/>
      </w:tblGrid>
      <w:tr w:rsidR="00852C49" w:rsidRPr="00852C49">
        <w:trPr>
          <w:gridAfter w:val="1"/>
          <w:wAfter w:w="45" w:type="dxa"/>
          <w:cantSplit/>
          <w:jc w:val="center"/>
        </w:trPr>
        <w:tc>
          <w:tcPr>
            <w:tcW w:w="563" w:type="dxa"/>
            <w:vMerge w:val="restart"/>
            <w:vAlign w:val="center"/>
          </w:tcPr>
          <w:p w:rsidR="00852C49" w:rsidRPr="00852C49" w:rsidRDefault="00852C49" w:rsidP="00852C49">
            <w:pPr>
              <w:spacing w:line="360" w:lineRule="auto"/>
              <w:ind w:firstLine="0"/>
              <w:rPr>
                <w:sz w:val="20"/>
                <w:szCs w:val="20"/>
              </w:rPr>
            </w:pPr>
            <w:r w:rsidRPr="00852C49">
              <w:rPr>
                <w:sz w:val="20"/>
                <w:szCs w:val="20"/>
              </w:rPr>
              <w:t>№№ п/п</w:t>
            </w:r>
          </w:p>
        </w:tc>
        <w:tc>
          <w:tcPr>
            <w:tcW w:w="1918" w:type="dxa"/>
            <w:gridSpan w:val="2"/>
            <w:vMerge w:val="restart"/>
            <w:vAlign w:val="center"/>
          </w:tcPr>
          <w:p w:rsidR="00852C49" w:rsidRPr="00852C49" w:rsidRDefault="00852C49" w:rsidP="00852C49">
            <w:pPr>
              <w:spacing w:line="360" w:lineRule="auto"/>
              <w:ind w:firstLine="0"/>
              <w:rPr>
                <w:sz w:val="20"/>
                <w:szCs w:val="20"/>
              </w:rPr>
            </w:pPr>
            <w:r w:rsidRPr="00852C49">
              <w:rPr>
                <w:sz w:val="20"/>
                <w:szCs w:val="20"/>
              </w:rPr>
              <w:t>Показатели</w:t>
            </w:r>
          </w:p>
        </w:tc>
        <w:tc>
          <w:tcPr>
            <w:tcW w:w="1310" w:type="dxa"/>
            <w:gridSpan w:val="3"/>
            <w:vMerge w:val="restart"/>
            <w:vAlign w:val="center"/>
          </w:tcPr>
          <w:p w:rsidR="00852C49" w:rsidRPr="00852C49" w:rsidRDefault="00852C49" w:rsidP="00852C49">
            <w:pPr>
              <w:spacing w:line="360" w:lineRule="auto"/>
              <w:ind w:firstLine="0"/>
              <w:rPr>
                <w:sz w:val="20"/>
                <w:szCs w:val="20"/>
              </w:rPr>
            </w:pPr>
            <w:r w:rsidRPr="00852C49">
              <w:rPr>
                <w:sz w:val="20"/>
                <w:szCs w:val="20"/>
              </w:rPr>
              <w:t>Вес.коэф.</w:t>
            </w:r>
          </w:p>
        </w:tc>
        <w:tc>
          <w:tcPr>
            <w:tcW w:w="1457" w:type="dxa"/>
            <w:gridSpan w:val="4"/>
            <w:vMerge w:val="restart"/>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Космос</w:t>
            </w:r>
          </w:p>
        </w:tc>
        <w:tc>
          <w:tcPr>
            <w:tcW w:w="4208" w:type="dxa"/>
            <w:gridSpan w:val="15"/>
            <w:vAlign w:val="center"/>
          </w:tcPr>
          <w:p w:rsidR="00852C49" w:rsidRPr="00852C49" w:rsidRDefault="00852C49" w:rsidP="00852C49">
            <w:pPr>
              <w:spacing w:line="360" w:lineRule="auto"/>
              <w:ind w:firstLine="0"/>
              <w:rPr>
                <w:sz w:val="20"/>
                <w:szCs w:val="20"/>
              </w:rPr>
            </w:pPr>
            <w:r w:rsidRPr="00852C49">
              <w:rPr>
                <w:sz w:val="20"/>
                <w:szCs w:val="20"/>
              </w:rPr>
              <w:t>Конкуренты</w:t>
            </w:r>
          </w:p>
        </w:tc>
      </w:tr>
      <w:tr w:rsidR="00852C49" w:rsidRPr="00852C49">
        <w:trPr>
          <w:gridAfter w:val="1"/>
          <w:wAfter w:w="45" w:type="dxa"/>
          <w:cantSplit/>
          <w:jc w:val="center"/>
        </w:trPr>
        <w:tc>
          <w:tcPr>
            <w:tcW w:w="563" w:type="dxa"/>
            <w:vMerge/>
            <w:vAlign w:val="center"/>
          </w:tcPr>
          <w:p w:rsidR="00852C49" w:rsidRPr="00852C49" w:rsidRDefault="00852C49" w:rsidP="00852C49">
            <w:pPr>
              <w:spacing w:line="360" w:lineRule="auto"/>
              <w:ind w:firstLine="0"/>
              <w:rPr>
                <w:sz w:val="20"/>
                <w:szCs w:val="20"/>
              </w:rPr>
            </w:pPr>
          </w:p>
        </w:tc>
        <w:tc>
          <w:tcPr>
            <w:tcW w:w="1918" w:type="dxa"/>
            <w:gridSpan w:val="2"/>
            <w:vMerge/>
            <w:vAlign w:val="center"/>
          </w:tcPr>
          <w:p w:rsidR="00852C49" w:rsidRPr="00852C49" w:rsidRDefault="00852C49" w:rsidP="00852C49">
            <w:pPr>
              <w:spacing w:line="360" w:lineRule="auto"/>
              <w:ind w:firstLine="0"/>
              <w:rPr>
                <w:sz w:val="20"/>
                <w:szCs w:val="20"/>
              </w:rPr>
            </w:pPr>
          </w:p>
        </w:tc>
        <w:tc>
          <w:tcPr>
            <w:tcW w:w="1310" w:type="dxa"/>
            <w:gridSpan w:val="3"/>
            <w:vMerge/>
            <w:vAlign w:val="center"/>
          </w:tcPr>
          <w:p w:rsidR="00852C49" w:rsidRPr="00852C49" w:rsidRDefault="00852C49" w:rsidP="00852C49">
            <w:pPr>
              <w:spacing w:line="360" w:lineRule="auto"/>
              <w:ind w:firstLine="0"/>
              <w:rPr>
                <w:sz w:val="20"/>
                <w:szCs w:val="20"/>
              </w:rPr>
            </w:pPr>
          </w:p>
        </w:tc>
        <w:tc>
          <w:tcPr>
            <w:tcW w:w="1457" w:type="dxa"/>
            <w:gridSpan w:val="4"/>
            <w:vMerge/>
            <w:vAlign w:val="center"/>
          </w:tcPr>
          <w:p w:rsidR="00852C49" w:rsidRPr="00852C49" w:rsidRDefault="00852C49" w:rsidP="00852C49">
            <w:pPr>
              <w:spacing w:line="360" w:lineRule="auto"/>
              <w:ind w:firstLine="0"/>
              <w:rPr>
                <w:sz w:val="20"/>
                <w:szCs w:val="20"/>
              </w:rPr>
            </w:pPr>
          </w:p>
        </w:tc>
        <w:tc>
          <w:tcPr>
            <w:tcW w:w="1373" w:type="dxa"/>
            <w:gridSpan w:val="4"/>
            <w:vAlign w:val="center"/>
          </w:tcPr>
          <w:p w:rsidR="00852C49" w:rsidRPr="00852C49" w:rsidRDefault="00852C49" w:rsidP="00852C49">
            <w:pPr>
              <w:spacing w:line="360" w:lineRule="auto"/>
              <w:ind w:firstLine="0"/>
              <w:rPr>
                <w:sz w:val="20"/>
                <w:szCs w:val="20"/>
              </w:rPr>
            </w:pPr>
            <w:r w:rsidRPr="00852C49">
              <w:rPr>
                <w:sz w:val="20"/>
                <w:szCs w:val="20"/>
              </w:rPr>
              <w:t>Турист</w:t>
            </w:r>
          </w:p>
        </w:tc>
        <w:tc>
          <w:tcPr>
            <w:tcW w:w="1276" w:type="dxa"/>
            <w:gridSpan w:val="5"/>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Восход</w:t>
            </w:r>
          </w:p>
        </w:tc>
        <w:tc>
          <w:tcPr>
            <w:tcW w:w="1559" w:type="dxa"/>
            <w:gridSpan w:val="6"/>
            <w:vAlign w:val="center"/>
          </w:tcPr>
          <w:p w:rsidR="00852C49" w:rsidRPr="00852C49" w:rsidRDefault="00852C49" w:rsidP="00852C49">
            <w:pPr>
              <w:spacing w:line="360" w:lineRule="auto"/>
              <w:ind w:firstLine="0"/>
              <w:rPr>
                <w:sz w:val="20"/>
                <w:szCs w:val="20"/>
              </w:rPr>
            </w:pPr>
            <w:r w:rsidRPr="00852C49">
              <w:rPr>
                <w:sz w:val="20"/>
                <w:szCs w:val="20"/>
              </w:rPr>
              <w:t>Спутник</w:t>
            </w:r>
          </w:p>
        </w:tc>
      </w:tr>
      <w:tr w:rsidR="00852C49" w:rsidRPr="00852C49">
        <w:trPr>
          <w:gridAfter w:val="1"/>
          <w:wAfter w:w="45" w:type="dxa"/>
          <w:cantSplit/>
          <w:jc w:val="center"/>
        </w:trPr>
        <w:tc>
          <w:tcPr>
            <w:tcW w:w="563" w:type="dxa"/>
            <w:vMerge/>
            <w:vAlign w:val="center"/>
          </w:tcPr>
          <w:p w:rsidR="00852C49" w:rsidRPr="00852C49" w:rsidRDefault="00852C49" w:rsidP="00852C49">
            <w:pPr>
              <w:spacing w:line="360" w:lineRule="auto"/>
              <w:ind w:firstLine="0"/>
              <w:rPr>
                <w:sz w:val="20"/>
                <w:szCs w:val="20"/>
              </w:rPr>
            </w:pPr>
          </w:p>
        </w:tc>
        <w:tc>
          <w:tcPr>
            <w:tcW w:w="1918" w:type="dxa"/>
            <w:gridSpan w:val="2"/>
            <w:vMerge/>
            <w:vAlign w:val="center"/>
          </w:tcPr>
          <w:p w:rsidR="00852C49" w:rsidRPr="00852C49" w:rsidRDefault="00852C49" w:rsidP="00852C49">
            <w:pPr>
              <w:spacing w:line="360" w:lineRule="auto"/>
              <w:ind w:firstLine="0"/>
              <w:rPr>
                <w:sz w:val="20"/>
                <w:szCs w:val="20"/>
              </w:rPr>
            </w:pPr>
          </w:p>
        </w:tc>
        <w:tc>
          <w:tcPr>
            <w:tcW w:w="1310" w:type="dxa"/>
            <w:gridSpan w:val="3"/>
            <w:vMerge/>
            <w:vAlign w:val="center"/>
          </w:tcPr>
          <w:p w:rsidR="00852C49" w:rsidRPr="00852C49" w:rsidRDefault="00852C49" w:rsidP="00852C49">
            <w:pPr>
              <w:spacing w:line="360" w:lineRule="auto"/>
              <w:ind w:firstLine="0"/>
              <w:rPr>
                <w:sz w:val="20"/>
                <w:szCs w:val="20"/>
              </w:rPr>
            </w:pPr>
          </w:p>
        </w:tc>
        <w:tc>
          <w:tcPr>
            <w:tcW w:w="425" w:type="dxa"/>
            <w:gridSpan w:val="2"/>
            <w:vMerge w:val="restart"/>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балл</w:t>
            </w:r>
          </w:p>
        </w:tc>
        <w:tc>
          <w:tcPr>
            <w:tcW w:w="1032"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взвеш.</w:t>
            </w:r>
          </w:p>
        </w:tc>
        <w:tc>
          <w:tcPr>
            <w:tcW w:w="421" w:type="dxa"/>
            <w:gridSpan w:val="2"/>
            <w:vMerge w:val="restart"/>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балл</w:t>
            </w:r>
          </w:p>
        </w:tc>
        <w:tc>
          <w:tcPr>
            <w:tcW w:w="952"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взвеш.</w:t>
            </w:r>
          </w:p>
        </w:tc>
        <w:tc>
          <w:tcPr>
            <w:tcW w:w="330" w:type="dxa"/>
            <w:gridSpan w:val="2"/>
            <w:vMerge w:val="restart"/>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балл</w:t>
            </w:r>
          </w:p>
        </w:tc>
        <w:tc>
          <w:tcPr>
            <w:tcW w:w="946" w:type="dxa"/>
            <w:gridSpan w:val="3"/>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взвеш.</w:t>
            </w:r>
          </w:p>
        </w:tc>
        <w:tc>
          <w:tcPr>
            <w:tcW w:w="284" w:type="dxa"/>
            <w:gridSpan w:val="2"/>
            <w:vMerge w:val="restart"/>
            <w:vAlign w:val="center"/>
          </w:tcPr>
          <w:p w:rsidR="00852C49" w:rsidRPr="00852C49" w:rsidRDefault="00852C49" w:rsidP="00852C49">
            <w:pPr>
              <w:spacing w:line="360" w:lineRule="auto"/>
              <w:ind w:firstLine="0"/>
              <w:rPr>
                <w:sz w:val="20"/>
                <w:szCs w:val="20"/>
              </w:rPr>
            </w:pPr>
            <w:r w:rsidRPr="00852C49">
              <w:rPr>
                <w:sz w:val="20"/>
                <w:szCs w:val="20"/>
              </w:rPr>
              <w:t>балл</w:t>
            </w:r>
          </w:p>
        </w:tc>
        <w:tc>
          <w:tcPr>
            <w:tcW w:w="1275" w:type="dxa"/>
            <w:gridSpan w:val="4"/>
            <w:vAlign w:val="center"/>
          </w:tcPr>
          <w:p w:rsidR="00852C49" w:rsidRPr="00852C49" w:rsidRDefault="00852C49" w:rsidP="00852C49">
            <w:pPr>
              <w:spacing w:line="360" w:lineRule="auto"/>
              <w:ind w:firstLine="0"/>
              <w:rPr>
                <w:sz w:val="20"/>
                <w:szCs w:val="20"/>
              </w:rPr>
            </w:pPr>
            <w:r w:rsidRPr="00852C49">
              <w:rPr>
                <w:sz w:val="20"/>
                <w:szCs w:val="20"/>
              </w:rPr>
              <w:t>взвеш.</w:t>
            </w:r>
          </w:p>
        </w:tc>
      </w:tr>
      <w:tr w:rsidR="00852C49" w:rsidRPr="00852C49">
        <w:trPr>
          <w:gridAfter w:val="1"/>
          <w:wAfter w:w="45" w:type="dxa"/>
          <w:cantSplit/>
          <w:jc w:val="center"/>
        </w:trPr>
        <w:tc>
          <w:tcPr>
            <w:tcW w:w="563" w:type="dxa"/>
            <w:vMerge/>
            <w:vAlign w:val="center"/>
          </w:tcPr>
          <w:p w:rsidR="00852C49" w:rsidRPr="00852C49" w:rsidRDefault="00852C49" w:rsidP="00852C49">
            <w:pPr>
              <w:spacing w:line="360" w:lineRule="auto"/>
              <w:ind w:firstLine="0"/>
              <w:rPr>
                <w:sz w:val="20"/>
                <w:szCs w:val="20"/>
              </w:rPr>
            </w:pPr>
          </w:p>
        </w:tc>
        <w:tc>
          <w:tcPr>
            <w:tcW w:w="1918" w:type="dxa"/>
            <w:gridSpan w:val="2"/>
            <w:vMerge/>
            <w:vAlign w:val="center"/>
          </w:tcPr>
          <w:p w:rsidR="00852C49" w:rsidRPr="00852C49" w:rsidRDefault="00852C49" w:rsidP="00852C49">
            <w:pPr>
              <w:spacing w:line="360" w:lineRule="auto"/>
              <w:ind w:firstLine="0"/>
              <w:rPr>
                <w:sz w:val="20"/>
                <w:szCs w:val="20"/>
              </w:rPr>
            </w:pPr>
          </w:p>
        </w:tc>
        <w:tc>
          <w:tcPr>
            <w:tcW w:w="1310" w:type="dxa"/>
            <w:gridSpan w:val="3"/>
            <w:vMerge/>
            <w:vAlign w:val="center"/>
          </w:tcPr>
          <w:p w:rsidR="00852C49" w:rsidRPr="00852C49" w:rsidRDefault="00852C49" w:rsidP="00852C49">
            <w:pPr>
              <w:spacing w:line="360" w:lineRule="auto"/>
              <w:ind w:firstLine="0"/>
              <w:rPr>
                <w:sz w:val="20"/>
                <w:szCs w:val="20"/>
              </w:rPr>
            </w:pPr>
          </w:p>
        </w:tc>
        <w:tc>
          <w:tcPr>
            <w:tcW w:w="425" w:type="dxa"/>
            <w:gridSpan w:val="2"/>
            <w:vMerge/>
            <w:vAlign w:val="center"/>
          </w:tcPr>
          <w:p w:rsidR="00852C49" w:rsidRPr="00852C49" w:rsidRDefault="00852C49" w:rsidP="00852C49">
            <w:pPr>
              <w:spacing w:line="360" w:lineRule="auto"/>
              <w:ind w:firstLine="0"/>
              <w:rPr>
                <w:sz w:val="20"/>
                <w:szCs w:val="20"/>
              </w:rPr>
            </w:pPr>
          </w:p>
        </w:tc>
        <w:tc>
          <w:tcPr>
            <w:tcW w:w="1032"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оценка</w:t>
            </w:r>
          </w:p>
        </w:tc>
        <w:tc>
          <w:tcPr>
            <w:tcW w:w="421" w:type="dxa"/>
            <w:gridSpan w:val="2"/>
            <w:vMerge/>
            <w:vAlign w:val="center"/>
          </w:tcPr>
          <w:p w:rsidR="00852C49" w:rsidRPr="00852C49" w:rsidRDefault="00852C49" w:rsidP="00852C49">
            <w:pPr>
              <w:spacing w:line="360" w:lineRule="auto"/>
              <w:ind w:firstLine="0"/>
              <w:rPr>
                <w:sz w:val="20"/>
                <w:szCs w:val="20"/>
              </w:rPr>
            </w:pPr>
          </w:p>
        </w:tc>
        <w:tc>
          <w:tcPr>
            <w:tcW w:w="952"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оценка</w:t>
            </w:r>
          </w:p>
        </w:tc>
        <w:tc>
          <w:tcPr>
            <w:tcW w:w="330" w:type="dxa"/>
            <w:gridSpan w:val="2"/>
            <w:vMerge/>
            <w:vAlign w:val="center"/>
          </w:tcPr>
          <w:p w:rsidR="00852C49" w:rsidRPr="00852C49" w:rsidRDefault="00852C49" w:rsidP="00852C49">
            <w:pPr>
              <w:spacing w:line="360" w:lineRule="auto"/>
              <w:ind w:firstLine="0"/>
              <w:rPr>
                <w:sz w:val="20"/>
                <w:szCs w:val="20"/>
              </w:rPr>
            </w:pPr>
          </w:p>
        </w:tc>
        <w:tc>
          <w:tcPr>
            <w:tcW w:w="946" w:type="dxa"/>
            <w:gridSpan w:val="3"/>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оценка</w:t>
            </w:r>
          </w:p>
        </w:tc>
        <w:tc>
          <w:tcPr>
            <w:tcW w:w="284" w:type="dxa"/>
            <w:gridSpan w:val="2"/>
            <w:vMerge/>
            <w:vAlign w:val="center"/>
          </w:tcPr>
          <w:p w:rsidR="00852C49" w:rsidRPr="00852C49" w:rsidRDefault="00852C49" w:rsidP="00852C49">
            <w:pPr>
              <w:spacing w:line="360" w:lineRule="auto"/>
              <w:ind w:firstLine="0"/>
              <w:rPr>
                <w:sz w:val="20"/>
                <w:szCs w:val="20"/>
              </w:rPr>
            </w:pPr>
          </w:p>
        </w:tc>
        <w:tc>
          <w:tcPr>
            <w:tcW w:w="1275" w:type="dxa"/>
            <w:gridSpan w:val="4"/>
            <w:vAlign w:val="center"/>
          </w:tcPr>
          <w:p w:rsidR="00852C49" w:rsidRPr="00852C49" w:rsidRDefault="00852C49" w:rsidP="00852C49">
            <w:pPr>
              <w:spacing w:line="360" w:lineRule="auto"/>
              <w:ind w:firstLine="0"/>
              <w:rPr>
                <w:sz w:val="20"/>
                <w:szCs w:val="20"/>
              </w:rPr>
            </w:pPr>
            <w:r w:rsidRPr="00852C49">
              <w:rPr>
                <w:sz w:val="20"/>
                <w:szCs w:val="20"/>
              </w:rPr>
              <w:t>оценка</w:t>
            </w:r>
          </w:p>
        </w:tc>
      </w:tr>
      <w:tr w:rsidR="00852C49" w:rsidRPr="00852C49">
        <w:trPr>
          <w:gridAfter w:val="1"/>
          <w:wAfter w:w="45" w:type="dxa"/>
          <w:cantSplit/>
          <w:jc w:val="center"/>
        </w:trPr>
        <w:tc>
          <w:tcPr>
            <w:tcW w:w="563" w:type="dxa"/>
            <w:vAlign w:val="center"/>
          </w:tcPr>
          <w:p w:rsidR="00852C49" w:rsidRPr="00852C49" w:rsidRDefault="00852C49" w:rsidP="00852C49">
            <w:pPr>
              <w:spacing w:line="360" w:lineRule="auto"/>
              <w:ind w:firstLine="0"/>
              <w:rPr>
                <w:sz w:val="20"/>
                <w:szCs w:val="20"/>
              </w:rPr>
            </w:pPr>
            <w:r w:rsidRPr="00852C49">
              <w:rPr>
                <w:sz w:val="20"/>
                <w:szCs w:val="20"/>
              </w:rPr>
              <w:t>1</w:t>
            </w:r>
          </w:p>
        </w:tc>
        <w:tc>
          <w:tcPr>
            <w:tcW w:w="1918" w:type="dxa"/>
            <w:gridSpan w:val="2"/>
            <w:vAlign w:val="center"/>
          </w:tcPr>
          <w:p w:rsidR="00852C49" w:rsidRPr="00852C49" w:rsidRDefault="00852C49" w:rsidP="00852C49">
            <w:pPr>
              <w:spacing w:line="360" w:lineRule="auto"/>
              <w:ind w:firstLine="0"/>
              <w:rPr>
                <w:sz w:val="20"/>
                <w:szCs w:val="20"/>
              </w:rPr>
            </w:pPr>
            <w:r w:rsidRPr="00852C49">
              <w:rPr>
                <w:sz w:val="20"/>
                <w:szCs w:val="20"/>
              </w:rPr>
              <w:t>2</w:t>
            </w:r>
          </w:p>
        </w:tc>
        <w:tc>
          <w:tcPr>
            <w:tcW w:w="1310" w:type="dxa"/>
            <w:gridSpan w:val="3"/>
            <w:vAlign w:val="center"/>
          </w:tcPr>
          <w:p w:rsidR="00852C49" w:rsidRPr="00852C49" w:rsidRDefault="00852C49" w:rsidP="00852C49">
            <w:pPr>
              <w:spacing w:line="360" w:lineRule="auto"/>
              <w:ind w:firstLine="0"/>
              <w:rPr>
                <w:sz w:val="20"/>
                <w:szCs w:val="20"/>
              </w:rPr>
            </w:pPr>
            <w:r w:rsidRPr="00852C49">
              <w:rPr>
                <w:sz w:val="20"/>
                <w:szCs w:val="20"/>
              </w:rPr>
              <w:t>3</w:t>
            </w:r>
          </w:p>
        </w:tc>
        <w:tc>
          <w:tcPr>
            <w:tcW w:w="425"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4</w:t>
            </w:r>
          </w:p>
        </w:tc>
        <w:tc>
          <w:tcPr>
            <w:tcW w:w="1032"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5</w:t>
            </w:r>
          </w:p>
        </w:tc>
        <w:tc>
          <w:tcPr>
            <w:tcW w:w="421"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6</w:t>
            </w:r>
          </w:p>
        </w:tc>
        <w:tc>
          <w:tcPr>
            <w:tcW w:w="952"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7</w:t>
            </w:r>
          </w:p>
        </w:tc>
        <w:tc>
          <w:tcPr>
            <w:tcW w:w="330"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8</w:t>
            </w:r>
          </w:p>
        </w:tc>
        <w:tc>
          <w:tcPr>
            <w:tcW w:w="946" w:type="dxa"/>
            <w:gridSpan w:val="3"/>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9</w:t>
            </w:r>
          </w:p>
        </w:tc>
        <w:tc>
          <w:tcPr>
            <w:tcW w:w="284" w:type="dxa"/>
            <w:gridSpan w:val="2"/>
            <w:noWrap/>
            <w:vAlign w:val="center"/>
          </w:tcPr>
          <w:p w:rsidR="00852C49" w:rsidRPr="00852C49" w:rsidRDefault="00852C49" w:rsidP="00852C49">
            <w:pPr>
              <w:spacing w:line="360" w:lineRule="auto"/>
              <w:ind w:firstLine="0"/>
              <w:rPr>
                <w:sz w:val="20"/>
                <w:szCs w:val="20"/>
              </w:rPr>
            </w:pPr>
            <w:r w:rsidRPr="00852C49">
              <w:rPr>
                <w:sz w:val="20"/>
                <w:szCs w:val="20"/>
              </w:rPr>
              <w:t>10</w:t>
            </w:r>
          </w:p>
        </w:tc>
        <w:tc>
          <w:tcPr>
            <w:tcW w:w="1275" w:type="dxa"/>
            <w:gridSpan w:val="4"/>
            <w:noWrap/>
            <w:vAlign w:val="center"/>
          </w:tcPr>
          <w:p w:rsidR="00852C49" w:rsidRPr="00852C49" w:rsidRDefault="00852C49" w:rsidP="00852C49">
            <w:pPr>
              <w:spacing w:line="360" w:lineRule="auto"/>
              <w:ind w:firstLine="0"/>
              <w:rPr>
                <w:sz w:val="20"/>
                <w:szCs w:val="20"/>
              </w:rPr>
            </w:pPr>
            <w:r w:rsidRPr="00852C49">
              <w:rPr>
                <w:sz w:val="20"/>
                <w:szCs w:val="20"/>
              </w:rPr>
              <w:t>11</w:t>
            </w:r>
          </w:p>
        </w:tc>
      </w:tr>
      <w:tr w:rsidR="00852C49" w:rsidRPr="00852C49">
        <w:trPr>
          <w:gridAfter w:val="1"/>
          <w:wAfter w:w="45" w:type="dxa"/>
          <w:cantSplit/>
          <w:jc w:val="center"/>
        </w:trPr>
        <w:tc>
          <w:tcPr>
            <w:tcW w:w="9456" w:type="dxa"/>
            <w:gridSpan w:val="25"/>
            <w:vAlign w:val="center"/>
          </w:tcPr>
          <w:p w:rsidR="00852C49" w:rsidRPr="00852C49" w:rsidRDefault="00852C49" w:rsidP="00852C49">
            <w:pPr>
              <w:spacing w:line="360" w:lineRule="auto"/>
              <w:ind w:firstLine="0"/>
              <w:rPr>
                <w:sz w:val="20"/>
                <w:szCs w:val="20"/>
              </w:rPr>
            </w:pPr>
            <w:r w:rsidRPr="00852C49">
              <w:rPr>
                <w:sz w:val="20"/>
                <w:szCs w:val="20"/>
              </w:rPr>
              <w:t>1. Факторы, характеризующие гостиницу</w:t>
            </w:r>
          </w:p>
        </w:tc>
      </w:tr>
      <w:tr w:rsidR="00852C49" w:rsidRPr="00852C49">
        <w:trPr>
          <w:gridAfter w:val="1"/>
          <w:wAfter w:w="45" w:type="dxa"/>
          <w:cantSplit/>
          <w:jc w:val="center"/>
        </w:trPr>
        <w:tc>
          <w:tcPr>
            <w:tcW w:w="563" w:type="dxa"/>
            <w:vAlign w:val="center"/>
          </w:tcPr>
          <w:p w:rsidR="00852C49" w:rsidRPr="00852C49" w:rsidRDefault="00852C49" w:rsidP="00852C49">
            <w:pPr>
              <w:spacing w:line="360" w:lineRule="auto"/>
              <w:ind w:firstLine="0"/>
              <w:rPr>
                <w:sz w:val="20"/>
                <w:szCs w:val="20"/>
              </w:rPr>
            </w:pPr>
            <w:r w:rsidRPr="00852C49">
              <w:rPr>
                <w:sz w:val="20"/>
                <w:szCs w:val="20"/>
              </w:rPr>
              <w:t>1.1</w:t>
            </w:r>
          </w:p>
        </w:tc>
        <w:tc>
          <w:tcPr>
            <w:tcW w:w="1918" w:type="dxa"/>
            <w:gridSpan w:val="2"/>
            <w:vAlign w:val="center"/>
          </w:tcPr>
          <w:p w:rsidR="00852C49" w:rsidRPr="00852C49" w:rsidRDefault="00852C49" w:rsidP="00852C49">
            <w:pPr>
              <w:spacing w:line="360" w:lineRule="auto"/>
              <w:ind w:firstLine="0"/>
              <w:rPr>
                <w:sz w:val="20"/>
                <w:szCs w:val="20"/>
              </w:rPr>
            </w:pPr>
            <w:r w:rsidRPr="00852C49">
              <w:rPr>
                <w:sz w:val="20"/>
                <w:szCs w:val="20"/>
              </w:rPr>
              <w:t>Репутация (имидж) гостиницы</w:t>
            </w:r>
          </w:p>
        </w:tc>
        <w:tc>
          <w:tcPr>
            <w:tcW w:w="1310" w:type="dxa"/>
            <w:gridSpan w:val="3"/>
            <w:vAlign w:val="center"/>
          </w:tcPr>
          <w:p w:rsidR="00852C49" w:rsidRPr="00852C49" w:rsidRDefault="00852C49" w:rsidP="00852C49">
            <w:pPr>
              <w:spacing w:line="360" w:lineRule="auto"/>
              <w:ind w:firstLine="0"/>
              <w:rPr>
                <w:sz w:val="20"/>
                <w:szCs w:val="20"/>
              </w:rPr>
            </w:pPr>
            <w:r w:rsidRPr="00852C49">
              <w:rPr>
                <w:sz w:val="20"/>
                <w:szCs w:val="20"/>
              </w:rPr>
              <w:t>0,068</w:t>
            </w:r>
          </w:p>
        </w:tc>
        <w:tc>
          <w:tcPr>
            <w:tcW w:w="425"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5</w:t>
            </w:r>
          </w:p>
        </w:tc>
        <w:tc>
          <w:tcPr>
            <w:tcW w:w="1032"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0,34</w:t>
            </w:r>
          </w:p>
        </w:tc>
        <w:tc>
          <w:tcPr>
            <w:tcW w:w="421"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5</w:t>
            </w:r>
          </w:p>
        </w:tc>
        <w:tc>
          <w:tcPr>
            <w:tcW w:w="952"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0,34</w:t>
            </w:r>
          </w:p>
        </w:tc>
        <w:tc>
          <w:tcPr>
            <w:tcW w:w="330"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4</w:t>
            </w:r>
          </w:p>
        </w:tc>
        <w:tc>
          <w:tcPr>
            <w:tcW w:w="946" w:type="dxa"/>
            <w:gridSpan w:val="3"/>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0,272</w:t>
            </w:r>
          </w:p>
        </w:tc>
        <w:tc>
          <w:tcPr>
            <w:tcW w:w="284" w:type="dxa"/>
            <w:gridSpan w:val="2"/>
            <w:noWrap/>
            <w:vAlign w:val="center"/>
          </w:tcPr>
          <w:p w:rsidR="00852C49" w:rsidRPr="00852C49" w:rsidRDefault="00852C49" w:rsidP="00852C49">
            <w:pPr>
              <w:spacing w:line="360" w:lineRule="auto"/>
              <w:ind w:firstLine="0"/>
              <w:rPr>
                <w:sz w:val="20"/>
                <w:szCs w:val="20"/>
              </w:rPr>
            </w:pPr>
            <w:r w:rsidRPr="00852C49">
              <w:rPr>
                <w:sz w:val="20"/>
                <w:szCs w:val="20"/>
              </w:rPr>
              <w:t>5</w:t>
            </w:r>
          </w:p>
        </w:tc>
        <w:tc>
          <w:tcPr>
            <w:tcW w:w="1275" w:type="dxa"/>
            <w:gridSpan w:val="4"/>
            <w:noWrap/>
            <w:vAlign w:val="center"/>
          </w:tcPr>
          <w:p w:rsidR="00852C49" w:rsidRPr="00852C49" w:rsidRDefault="00852C49" w:rsidP="00852C49">
            <w:pPr>
              <w:spacing w:line="360" w:lineRule="auto"/>
              <w:ind w:firstLine="0"/>
              <w:rPr>
                <w:sz w:val="20"/>
                <w:szCs w:val="20"/>
              </w:rPr>
            </w:pPr>
            <w:r w:rsidRPr="00852C49">
              <w:rPr>
                <w:sz w:val="20"/>
                <w:szCs w:val="20"/>
              </w:rPr>
              <w:t>0,34</w:t>
            </w:r>
          </w:p>
        </w:tc>
      </w:tr>
      <w:tr w:rsidR="00852C49" w:rsidRPr="00852C49">
        <w:trPr>
          <w:gridAfter w:val="1"/>
          <w:wAfter w:w="45" w:type="dxa"/>
          <w:cantSplit/>
          <w:jc w:val="center"/>
        </w:trPr>
        <w:tc>
          <w:tcPr>
            <w:tcW w:w="563" w:type="dxa"/>
            <w:vAlign w:val="center"/>
          </w:tcPr>
          <w:p w:rsidR="00852C49" w:rsidRPr="00852C49" w:rsidRDefault="00852C49" w:rsidP="00852C49">
            <w:pPr>
              <w:spacing w:line="360" w:lineRule="auto"/>
              <w:ind w:firstLine="0"/>
              <w:rPr>
                <w:sz w:val="20"/>
                <w:szCs w:val="20"/>
              </w:rPr>
            </w:pPr>
            <w:r w:rsidRPr="00852C49">
              <w:rPr>
                <w:sz w:val="20"/>
                <w:szCs w:val="20"/>
              </w:rPr>
              <w:t>1.2</w:t>
            </w:r>
          </w:p>
        </w:tc>
        <w:tc>
          <w:tcPr>
            <w:tcW w:w="1918" w:type="dxa"/>
            <w:gridSpan w:val="2"/>
            <w:vAlign w:val="center"/>
          </w:tcPr>
          <w:p w:rsidR="00852C49" w:rsidRPr="00852C49" w:rsidRDefault="00852C49" w:rsidP="00852C49">
            <w:pPr>
              <w:spacing w:line="360" w:lineRule="auto"/>
              <w:ind w:firstLine="0"/>
              <w:rPr>
                <w:sz w:val="20"/>
                <w:szCs w:val="20"/>
              </w:rPr>
            </w:pPr>
            <w:r w:rsidRPr="00852C49">
              <w:rPr>
                <w:sz w:val="20"/>
                <w:szCs w:val="20"/>
              </w:rPr>
              <w:t>Квалификация менеджеров высшего звена</w:t>
            </w:r>
          </w:p>
        </w:tc>
        <w:tc>
          <w:tcPr>
            <w:tcW w:w="1310" w:type="dxa"/>
            <w:gridSpan w:val="3"/>
            <w:vAlign w:val="center"/>
          </w:tcPr>
          <w:p w:rsidR="00852C49" w:rsidRPr="00852C49" w:rsidRDefault="00852C49" w:rsidP="00852C49">
            <w:pPr>
              <w:spacing w:line="360" w:lineRule="auto"/>
              <w:ind w:firstLine="0"/>
              <w:rPr>
                <w:sz w:val="20"/>
                <w:szCs w:val="20"/>
              </w:rPr>
            </w:pPr>
            <w:r w:rsidRPr="00852C49">
              <w:rPr>
                <w:sz w:val="20"/>
                <w:szCs w:val="20"/>
              </w:rPr>
              <w:t>0,06</w:t>
            </w:r>
          </w:p>
        </w:tc>
        <w:tc>
          <w:tcPr>
            <w:tcW w:w="425" w:type="dxa"/>
            <w:gridSpan w:val="2"/>
            <w:shd w:val="clear" w:color="auto" w:fill="FFFFFF"/>
            <w:vAlign w:val="center"/>
          </w:tcPr>
          <w:p w:rsidR="00852C49" w:rsidRPr="00852C49" w:rsidRDefault="00852C49" w:rsidP="00852C49">
            <w:pPr>
              <w:tabs>
                <w:tab w:val="center" w:pos="178"/>
              </w:tabs>
              <w:spacing w:line="360" w:lineRule="auto"/>
              <w:ind w:firstLine="0"/>
              <w:rPr>
                <w:sz w:val="20"/>
                <w:szCs w:val="20"/>
              </w:rPr>
            </w:pPr>
            <w:r w:rsidRPr="00852C49">
              <w:rPr>
                <w:sz w:val="20"/>
                <w:szCs w:val="20"/>
              </w:rPr>
              <w:t>5</w:t>
            </w:r>
          </w:p>
        </w:tc>
        <w:tc>
          <w:tcPr>
            <w:tcW w:w="1032"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0,3</w:t>
            </w:r>
          </w:p>
        </w:tc>
        <w:tc>
          <w:tcPr>
            <w:tcW w:w="421"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4</w:t>
            </w:r>
          </w:p>
        </w:tc>
        <w:tc>
          <w:tcPr>
            <w:tcW w:w="952"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0,24</w:t>
            </w:r>
          </w:p>
        </w:tc>
        <w:tc>
          <w:tcPr>
            <w:tcW w:w="330"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4</w:t>
            </w:r>
          </w:p>
        </w:tc>
        <w:tc>
          <w:tcPr>
            <w:tcW w:w="946" w:type="dxa"/>
            <w:gridSpan w:val="3"/>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0,24</w:t>
            </w:r>
          </w:p>
        </w:tc>
        <w:tc>
          <w:tcPr>
            <w:tcW w:w="284" w:type="dxa"/>
            <w:gridSpan w:val="2"/>
            <w:noWrap/>
            <w:vAlign w:val="center"/>
          </w:tcPr>
          <w:p w:rsidR="00852C49" w:rsidRPr="00852C49" w:rsidRDefault="00852C49" w:rsidP="00852C49">
            <w:pPr>
              <w:spacing w:line="360" w:lineRule="auto"/>
              <w:ind w:firstLine="0"/>
              <w:rPr>
                <w:sz w:val="20"/>
                <w:szCs w:val="20"/>
              </w:rPr>
            </w:pPr>
            <w:r w:rsidRPr="00852C49">
              <w:rPr>
                <w:sz w:val="20"/>
                <w:szCs w:val="20"/>
              </w:rPr>
              <w:t>5</w:t>
            </w:r>
          </w:p>
        </w:tc>
        <w:tc>
          <w:tcPr>
            <w:tcW w:w="1275" w:type="dxa"/>
            <w:gridSpan w:val="4"/>
            <w:noWrap/>
            <w:vAlign w:val="center"/>
          </w:tcPr>
          <w:p w:rsidR="00852C49" w:rsidRPr="00852C49" w:rsidRDefault="00852C49" w:rsidP="00852C49">
            <w:pPr>
              <w:spacing w:line="360" w:lineRule="auto"/>
              <w:ind w:firstLine="0"/>
              <w:rPr>
                <w:sz w:val="20"/>
                <w:szCs w:val="20"/>
              </w:rPr>
            </w:pPr>
            <w:r w:rsidRPr="00852C49">
              <w:rPr>
                <w:sz w:val="20"/>
                <w:szCs w:val="20"/>
              </w:rPr>
              <w:t>0,3</w:t>
            </w:r>
          </w:p>
        </w:tc>
      </w:tr>
      <w:tr w:rsidR="00852C49" w:rsidRPr="00852C49">
        <w:trPr>
          <w:gridAfter w:val="1"/>
          <w:wAfter w:w="45" w:type="dxa"/>
          <w:cantSplit/>
          <w:jc w:val="center"/>
        </w:trPr>
        <w:tc>
          <w:tcPr>
            <w:tcW w:w="563" w:type="dxa"/>
            <w:vAlign w:val="center"/>
          </w:tcPr>
          <w:p w:rsidR="00852C49" w:rsidRPr="00852C49" w:rsidRDefault="00852C49" w:rsidP="00852C49">
            <w:pPr>
              <w:spacing w:line="360" w:lineRule="auto"/>
              <w:ind w:firstLine="0"/>
              <w:rPr>
                <w:sz w:val="20"/>
                <w:szCs w:val="20"/>
              </w:rPr>
            </w:pPr>
            <w:r w:rsidRPr="00852C49">
              <w:rPr>
                <w:sz w:val="20"/>
                <w:szCs w:val="20"/>
              </w:rPr>
              <w:t>1.3</w:t>
            </w:r>
          </w:p>
        </w:tc>
        <w:tc>
          <w:tcPr>
            <w:tcW w:w="1918" w:type="dxa"/>
            <w:gridSpan w:val="2"/>
            <w:vAlign w:val="center"/>
          </w:tcPr>
          <w:p w:rsidR="00852C49" w:rsidRPr="00852C49" w:rsidRDefault="00852C49" w:rsidP="00852C49">
            <w:pPr>
              <w:spacing w:line="360" w:lineRule="auto"/>
              <w:ind w:firstLine="0"/>
              <w:rPr>
                <w:sz w:val="20"/>
                <w:szCs w:val="20"/>
              </w:rPr>
            </w:pPr>
            <w:r w:rsidRPr="00852C49">
              <w:rPr>
                <w:sz w:val="20"/>
                <w:szCs w:val="20"/>
              </w:rPr>
              <w:t>Квалификация менеджеров среднего звена</w:t>
            </w:r>
          </w:p>
        </w:tc>
        <w:tc>
          <w:tcPr>
            <w:tcW w:w="1310" w:type="dxa"/>
            <w:gridSpan w:val="3"/>
            <w:vAlign w:val="center"/>
          </w:tcPr>
          <w:p w:rsidR="00852C49" w:rsidRPr="00852C49" w:rsidRDefault="00852C49" w:rsidP="00852C49">
            <w:pPr>
              <w:spacing w:line="360" w:lineRule="auto"/>
              <w:ind w:firstLine="0"/>
              <w:rPr>
                <w:sz w:val="20"/>
                <w:szCs w:val="20"/>
              </w:rPr>
            </w:pPr>
            <w:r w:rsidRPr="00852C49">
              <w:rPr>
                <w:sz w:val="20"/>
                <w:szCs w:val="20"/>
              </w:rPr>
              <w:t>0,057</w:t>
            </w:r>
          </w:p>
        </w:tc>
        <w:tc>
          <w:tcPr>
            <w:tcW w:w="425"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4</w:t>
            </w:r>
          </w:p>
        </w:tc>
        <w:tc>
          <w:tcPr>
            <w:tcW w:w="1032"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0,228</w:t>
            </w:r>
          </w:p>
        </w:tc>
        <w:tc>
          <w:tcPr>
            <w:tcW w:w="421"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5</w:t>
            </w:r>
          </w:p>
        </w:tc>
        <w:tc>
          <w:tcPr>
            <w:tcW w:w="952"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0,285</w:t>
            </w:r>
          </w:p>
        </w:tc>
        <w:tc>
          <w:tcPr>
            <w:tcW w:w="330"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4</w:t>
            </w:r>
          </w:p>
        </w:tc>
        <w:tc>
          <w:tcPr>
            <w:tcW w:w="946" w:type="dxa"/>
            <w:gridSpan w:val="3"/>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0,228</w:t>
            </w:r>
          </w:p>
        </w:tc>
        <w:tc>
          <w:tcPr>
            <w:tcW w:w="284" w:type="dxa"/>
            <w:gridSpan w:val="2"/>
            <w:noWrap/>
            <w:vAlign w:val="center"/>
          </w:tcPr>
          <w:p w:rsidR="00852C49" w:rsidRPr="00852C49" w:rsidRDefault="00852C49" w:rsidP="00852C49">
            <w:pPr>
              <w:spacing w:line="360" w:lineRule="auto"/>
              <w:ind w:firstLine="0"/>
              <w:rPr>
                <w:sz w:val="20"/>
                <w:szCs w:val="20"/>
              </w:rPr>
            </w:pPr>
            <w:r w:rsidRPr="00852C49">
              <w:rPr>
                <w:sz w:val="20"/>
                <w:szCs w:val="20"/>
              </w:rPr>
              <w:t>5</w:t>
            </w:r>
          </w:p>
        </w:tc>
        <w:tc>
          <w:tcPr>
            <w:tcW w:w="1275" w:type="dxa"/>
            <w:gridSpan w:val="4"/>
            <w:noWrap/>
            <w:vAlign w:val="center"/>
          </w:tcPr>
          <w:p w:rsidR="00852C49" w:rsidRPr="00852C49" w:rsidRDefault="00852C49" w:rsidP="00852C49">
            <w:pPr>
              <w:spacing w:line="360" w:lineRule="auto"/>
              <w:ind w:firstLine="0"/>
              <w:rPr>
                <w:sz w:val="20"/>
                <w:szCs w:val="20"/>
              </w:rPr>
            </w:pPr>
            <w:r w:rsidRPr="00852C49">
              <w:rPr>
                <w:sz w:val="20"/>
                <w:szCs w:val="20"/>
              </w:rPr>
              <w:t>0,285</w:t>
            </w:r>
          </w:p>
        </w:tc>
      </w:tr>
      <w:tr w:rsidR="00852C49" w:rsidRPr="00852C49">
        <w:trPr>
          <w:gridAfter w:val="1"/>
          <w:wAfter w:w="45" w:type="dxa"/>
          <w:cantSplit/>
          <w:jc w:val="center"/>
        </w:trPr>
        <w:tc>
          <w:tcPr>
            <w:tcW w:w="563" w:type="dxa"/>
            <w:vAlign w:val="center"/>
          </w:tcPr>
          <w:p w:rsidR="00852C49" w:rsidRPr="00852C49" w:rsidRDefault="00852C49" w:rsidP="00852C49">
            <w:pPr>
              <w:spacing w:line="360" w:lineRule="auto"/>
              <w:ind w:firstLine="0"/>
              <w:rPr>
                <w:sz w:val="20"/>
                <w:szCs w:val="20"/>
              </w:rPr>
            </w:pPr>
            <w:r w:rsidRPr="00852C49">
              <w:rPr>
                <w:sz w:val="20"/>
                <w:szCs w:val="20"/>
              </w:rPr>
              <w:t>1.4</w:t>
            </w:r>
          </w:p>
        </w:tc>
        <w:tc>
          <w:tcPr>
            <w:tcW w:w="1918" w:type="dxa"/>
            <w:gridSpan w:val="2"/>
            <w:vAlign w:val="center"/>
          </w:tcPr>
          <w:p w:rsidR="00852C49" w:rsidRPr="00852C49" w:rsidRDefault="00852C49" w:rsidP="00852C49">
            <w:pPr>
              <w:spacing w:line="360" w:lineRule="auto"/>
              <w:ind w:firstLine="0"/>
              <w:rPr>
                <w:sz w:val="20"/>
                <w:szCs w:val="20"/>
              </w:rPr>
            </w:pPr>
            <w:r w:rsidRPr="00852C49">
              <w:rPr>
                <w:sz w:val="20"/>
                <w:szCs w:val="20"/>
              </w:rPr>
              <w:t>Автоматизация управления гостиницей</w:t>
            </w:r>
          </w:p>
        </w:tc>
        <w:tc>
          <w:tcPr>
            <w:tcW w:w="1310" w:type="dxa"/>
            <w:gridSpan w:val="3"/>
            <w:vAlign w:val="center"/>
          </w:tcPr>
          <w:p w:rsidR="00852C49" w:rsidRPr="00852C49" w:rsidRDefault="00852C49" w:rsidP="00852C49">
            <w:pPr>
              <w:spacing w:line="360" w:lineRule="auto"/>
              <w:ind w:firstLine="0"/>
              <w:rPr>
                <w:sz w:val="20"/>
                <w:szCs w:val="20"/>
              </w:rPr>
            </w:pPr>
            <w:r w:rsidRPr="00852C49">
              <w:rPr>
                <w:sz w:val="20"/>
                <w:szCs w:val="20"/>
              </w:rPr>
              <w:t>0,049</w:t>
            </w:r>
          </w:p>
        </w:tc>
        <w:tc>
          <w:tcPr>
            <w:tcW w:w="425"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4</w:t>
            </w:r>
          </w:p>
        </w:tc>
        <w:tc>
          <w:tcPr>
            <w:tcW w:w="1032"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0.196</w:t>
            </w:r>
          </w:p>
        </w:tc>
        <w:tc>
          <w:tcPr>
            <w:tcW w:w="421"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4</w:t>
            </w:r>
          </w:p>
        </w:tc>
        <w:tc>
          <w:tcPr>
            <w:tcW w:w="952"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0,196</w:t>
            </w:r>
          </w:p>
        </w:tc>
        <w:tc>
          <w:tcPr>
            <w:tcW w:w="330"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4</w:t>
            </w:r>
          </w:p>
        </w:tc>
        <w:tc>
          <w:tcPr>
            <w:tcW w:w="946" w:type="dxa"/>
            <w:gridSpan w:val="3"/>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0,196</w:t>
            </w:r>
          </w:p>
        </w:tc>
        <w:tc>
          <w:tcPr>
            <w:tcW w:w="284" w:type="dxa"/>
            <w:gridSpan w:val="2"/>
            <w:noWrap/>
            <w:vAlign w:val="center"/>
          </w:tcPr>
          <w:p w:rsidR="00852C49" w:rsidRPr="00852C49" w:rsidRDefault="00852C49" w:rsidP="00852C49">
            <w:pPr>
              <w:spacing w:line="360" w:lineRule="auto"/>
              <w:ind w:firstLine="0"/>
              <w:rPr>
                <w:sz w:val="20"/>
                <w:szCs w:val="20"/>
              </w:rPr>
            </w:pPr>
            <w:r w:rsidRPr="00852C49">
              <w:rPr>
                <w:sz w:val="20"/>
                <w:szCs w:val="20"/>
              </w:rPr>
              <w:t>4</w:t>
            </w:r>
          </w:p>
        </w:tc>
        <w:tc>
          <w:tcPr>
            <w:tcW w:w="1275" w:type="dxa"/>
            <w:gridSpan w:val="4"/>
            <w:noWrap/>
            <w:vAlign w:val="center"/>
          </w:tcPr>
          <w:p w:rsidR="00852C49" w:rsidRPr="00852C49" w:rsidRDefault="00852C49" w:rsidP="00852C49">
            <w:pPr>
              <w:spacing w:line="360" w:lineRule="auto"/>
              <w:ind w:firstLine="0"/>
              <w:rPr>
                <w:sz w:val="20"/>
                <w:szCs w:val="20"/>
              </w:rPr>
            </w:pPr>
            <w:r w:rsidRPr="00852C49">
              <w:rPr>
                <w:sz w:val="20"/>
                <w:szCs w:val="20"/>
              </w:rPr>
              <w:t>0,196</w:t>
            </w:r>
          </w:p>
        </w:tc>
      </w:tr>
      <w:tr w:rsidR="00852C49" w:rsidRPr="00852C49">
        <w:trPr>
          <w:gridAfter w:val="1"/>
          <w:wAfter w:w="45" w:type="dxa"/>
          <w:cantSplit/>
          <w:jc w:val="center"/>
        </w:trPr>
        <w:tc>
          <w:tcPr>
            <w:tcW w:w="563" w:type="dxa"/>
            <w:vAlign w:val="center"/>
          </w:tcPr>
          <w:p w:rsidR="00852C49" w:rsidRPr="00852C49" w:rsidRDefault="00852C49" w:rsidP="00852C49">
            <w:pPr>
              <w:spacing w:line="360" w:lineRule="auto"/>
              <w:ind w:firstLine="0"/>
              <w:rPr>
                <w:sz w:val="20"/>
                <w:szCs w:val="20"/>
              </w:rPr>
            </w:pPr>
            <w:r w:rsidRPr="00852C49">
              <w:rPr>
                <w:sz w:val="20"/>
                <w:szCs w:val="20"/>
              </w:rPr>
              <w:t>1.5</w:t>
            </w:r>
          </w:p>
        </w:tc>
        <w:tc>
          <w:tcPr>
            <w:tcW w:w="1918" w:type="dxa"/>
            <w:gridSpan w:val="2"/>
            <w:vAlign w:val="center"/>
          </w:tcPr>
          <w:p w:rsidR="00852C49" w:rsidRPr="00852C49" w:rsidRDefault="00852C49" w:rsidP="00852C49">
            <w:pPr>
              <w:spacing w:line="360" w:lineRule="auto"/>
              <w:ind w:firstLine="0"/>
              <w:rPr>
                <w:sz w:val="20"/>
                <w:szCs w:val="20"/>
              </w:rPr>
            </w:pPr>
            <w:r w:rsidRPr="00852C49">
              <w:rPr>
                <w:sz w:val="20"/>
                <w:szCs w:val="20"/>
              </w:rPr>
              <w:t>Текучесть кадров</w:t>
            </w:r>
          </w:p>
        </w:tc>
        <w:tc>
          <w:tcPr>
            <w:tcW w:w="1310" w:type="dxa"/>
            <w:gridSpan w:val="3"/>
            <w:vAlign w:val="center"/>
          </w:tcPr>
          <w:p w:rsidR="00852C49" w:rsidRPr="00852C49" w:rsidRDefault="00852C49" w:rsidP="00852C49">
            <w:pPr>
              <w:spacing w:line="360" w:lineRule="auto"/>
              <w:ind w:firstLine="0"/>
              <w:rPr>
                <w:sz w:val="20"/>
                <w:szCs w:val="20"/>
              </w:rPr>
            </w:pPr>
            <w:r w:rsidRPr="00852C49">
              <w:rPr>
                <w:sz w:val="20"/>
                <w:szCs w:val="20"/>
              </w:rPr>
              <w:t>0,042</w:t>
            </w:r>
          </w:p>
        </w:tc>
        <w:tc>
          <w:tcPr>
            <w:tcW w:w="425"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3</w:t>
            </w:r>
          </w:p>
        </w:tc>
        <w:tc>
          <w:tcPr>
            <w:tcW w:w="1032"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0,126</w:t>
            </w:r>
          </w:p>
        </w:tc>
        <w:tc>
          <w:tcPr>
            <w:tcW w:w="421"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4</w:t>
            </w:r>
          </w:p>
        </w:tc>
        <w:tc>
          <w:tcPr>
            <w:tcW w:w="952"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0,168</w:t>
            </w:r>
          </w:p>
        </w:tc>
        <w:tc>
          <w:tcPr>
            <w:tcW w:w="330"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4</w:t>
            </w:r>
          </w:p>
        </w:tc>
        <w:tc>
          <w:tcPr>
            <w:tcW w:w="946" w:type="dxa"/>
            <w:gridSpan w:val="3"/>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0,168</w:t>
            </w:r>
          </w:p>
        </w:tc>
        <w:tc>
          <w:tcPr>
            <w:tcW w:w="284" w:type="dxa"/>
            <w:gridSpan w:val="2"/>
            <w:noWrap/>
            <w:vAlign w:val="center"/>
          </w:tcPr>
          <w:p w:rsidR="00852C49" w:rsidRPr="00852C49" w:rsidRDefault="00852C49" w:rsidP="00852C49">
            <w:pPr>
              <w:spacing w:line="360" w:lineRule="auto"/>
              <w:ind w:firstLine="0"/>
              <w:rPr>
                <w:sz w:val="20"/>
                <w:szCs w:val="20"/>
              </w:rPr>
            </w:pPr>
            <w:r w:rsidRPr="00852C49">
              <w:rPr>
                <w:sz w:val="20"/>
                <w:szCs w:val="20"/>
              </w:rPr>
              <w:t>4</w:t>
            </w:r>
          </w:p>
        </w:tc>
        <w:tc>
          <w:tcPr>
            <w:tcW w:w="1275" w:type="dxa"/>
            <w:gridSpan w:val="4"/>
            <w:noWrap/>
            <w:vAlign w:val="center"/>
          </w:tcPr>
          <w:p w:rsidR="00852C49" w:rsidRPr="00852C49" w:rsidRDefault="00852C49" w:rsidP="00852C49">
            <w:pPr>
              <w:spacing w:line="360" w:lineRule="auto"/>
              <w:ind w:firstLine="0"/>
              <w:rPr>
                <w:sz w:val="20"/>
                <w:szCs w:val="20"/>
              </w:rPr>
            </w:pPr>
            <w:r w:rsidRPr="00852C49">
              <w:rPr>
                <w:sz w:val="20"/>
                <w:szCs w:val="20"/>
              </w:rPr>
              <w:t>0,168</w:t>
            </w:r>
          </w:p>
        </w:tc>
      </w:tr>
      <w:tr w:rsidR="00852C49" w:rsidRPr="00852C49">
        <w:trPr>
          <w:gridAfter w:val="1"/>
          <w:wAfter w:w="45" w:type="dxa"/>
          <w:cantSplit/>
          <w:jc w:val="center"/>
        </w:trPr>
        <w:tc>
          <w:tcPr>
            <w:tcW w:w="9456" w:type="dxa"/>
            <w:gridSpan w:val="25"/>
            <w:vAlign w:val="center"/>
          </w:tcPr>
          <w:p w:rsidR="00852C49" w:rsidRPr="00852C49" w:rsidRDefault="00852C49" w:rsidP="00852C49">
            <w:pPr>
              <w:spacing w:line="360" w:lineRule="auto"/>
              <w:ind w:firstLine="0"/>
              <w:rPr>
                <w:sz w:val="20"/>
                <w:szCs w:val="20"/>
              </w:rPr>
            </w:pPr>
            <w:r w:rsidRPr="00852C49">
              <w:rPr>
                <w:sz w:val="20"/>
                <w:szCs w:val="20"/>
              </w:rPr>
              <w:t>2. Факторы, характеризующие производство и оказание услуг</w:t>
            </w:r>
          </w:p>
        </w:tc>
      </w:tr>
      <w:tr w:rsidR="00852C49" w:rsidRPr="00852C49">
        <w:trPr>
          <w:gridAfter w:val="1"/>
          <w:wAfter w:w="45" w:type="dxa"/>
          <w:cantSplit/>
          <w:jc w:val="center"/>
        </w:trPr>
        <w:tc>
          <w:tcPr>
            <w:tcW w:w="563" w:type="dxa"/>
            <w:vAlign w:val="center"/>
          </w:tcPr>
          <w:p w:rsidR="00852C49" w:rsidRPr="00852C49" w:rsidRDefault="00852C49" w:rsidP="00852C49">
            <w:pPr>
              <w:spacing w:line="360" w:lineRule="auto"/>
              <w:ind w:firstLine="0"/>
              <w:rPr>
                <w:sz w:val="20"/>
                <w:szCs w:val="20"/>
              </w:rPr>
            </w:pPr>
            <w:r w:rsidRPr="00852C49">
              <w:rPr>
                <w:sz w:val="20"/>
                <w:szCs w:val="20"/>
              </w:rPr>
              <w:t>2.1</w:t>
            </w:r>
          </w:p>
        </w:tc>
        <w:tc>
          <w:tcPr>
            <w:tcW w:w="1918" w:type="dxa"/>
            <w:gridSpan w:val="2"/>
            <w:vAlign w:val="center"/>
          </w:tcPr>
          <w:p w:rsidR="00852C49" w:rsidRPr="00852C49" w:rsidRDefault="00852C49" w:rsidP="00852C49">
            <w:pPr>
              <w:spacing w:line="360" w:lineRule="auto"/>
              <w:ind w:firstLine="0"/>
              <w:rPr>
                <w:sz w:val="20"/>
                <w:szCs w:val="20"/>
              </w:rPr>
            </w:pPr>
            <w:r w:rsidRPr="00852C49">
              <w:rPr>
                <w:sz w:val="20"/>
                <w:szCs w:val="20"/>
              </w:rPr>
              <w:t>Средняя цена стандартного номера, руб./сутки</w:t>
            </w:r>
          </w:p>
        </w:tc>
        <w:tc>
          <w:tcPr>
            <w:tcW w:w="1310" w:type="dxa"/>
            <w:gridSpan w:val="3"/>
            <w:vAlign w:val="center"/>
          </w:tcPr>
          <w:p w:rsidR="00852C49" w:rsidRPr="00852C49" w:rsidRDefault="00852C49" w:rsidP="00852C49">
            <w:pPr>
              <w:spacing w:line="360" w:lineRule="auto"/>
              <w:ind w:firstLine="0"/>
              <w:rPr>
                <w:sz w:val="20"/>
                <w:szCs w:val="20"/>
              </w:rPr>
            </w:pPr>
            <w:r w:rsidRPr="00852C49">
              <w:rPr>
                <w:sz w:val="20"/>
                <w:szCs w:val="20"/>
              </w:rPr>
              <w:t>0,062</w:t>
            </w:r>
          </w:p>
        </w:tc>
        <w:tc>
          <w:tcPr>
            <w:tcW w:w="425"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5</w:t>
            </w:r>
          </w:p>
        </w:tc>
        <w:tc>
          <w:tcPr>
            <w:tcW w:w="1032"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0,31</w:t>
            </w:r>
          </w:p>
        </w:tc>
        <w:tc>
          <w:tcPr>
            <w:tcW w:w="490" w:type="dxa"/>
            <w:gridSpan w:val="3"/>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4</w:t>
            </w:r>
          </w:p>
        </w:tc>
        <w:tc>
          <w:tcPr>
            <w:tcW w:w="883" w:type="dxa"/>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0,248</w:t>
            </w:r>
          </w:p>
        </w:tc>
        <w:tc>
          <w:tcPr>
            <w:tcW w:w="330"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4</w:t>
            </w:r>
          </w:p>
        </w:tc>
        <w:tc>
          <w:tcPr>
            <w:tcW w:w="946" w:type="dxa"/>
            <w:gridSpan w:val="3"/>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0,186</w:t>
            </w:r>
          </w:p>
        </w:tc>
        <w:tc>
          <w:tcPr>
            <w:tcW w:w="284" w:type="dxa"/>
            <w:gridSpan w:val="2"/>
            <w:noWrap/>
            <w:vAlign w:val="center"/>
          </w:tcPr>
          <w:p w:rsidR="00852C49" w:rsidRPr="00852C49" w:rsidRDefault="00852C49" w:rsidP="00852C49">
            <w:pPr>
              <w:spacing w:line="360" w:lineRule="auto"/>
              <w:ind w:firstLine="0"/>
              <w:rPr>
                <w:sz w:val="20"/>
                <w:szCs w:val="20"/>
              </w:rPr>
            </w:pPr>
            <w:r w:rsidRPr="00852C49">
              <w:rPr>
                <w:sz w:val="20"/>
                <w:szCs w:val="20"/>
              </w:rPr>
              <w:t>3</w:t>
            </w:r>
          </w:p>
        </w:tc>
        <w:tc>
          <w:tcPr>
            <w:tcW w:w="1275" w:type="dxa"/>
            <w:gridSpan w:val="4"/>
            <w:noWrap/>
            <w:vAlign w:val="center"/>
          </w:tcPr>
          <w:p w:rsidR="00852C49" w:rsidRPr="00852C49" w:rsidRDefault="00852C49" w:rsidP="00852C49">
            <w:pPr>
              <w:spacing w:line="360" w:lineRule="auto"/>
              <w:ind w:firstLine="0"/>
              <w:rPr>
                <w:sz w:val="20"/>
                <w:szCs w:val="20"/>
              </w:rPr>
            </w:pPr>
            <w:r w:rsidRPr="00852C49">
              <w:rPr>
                <w:sz w:val="20"/>
                <w:szCs w:val="20"/>
              </w:rPr>
              <w:t>0,186</w:t>
            </w:r>
          </w:p>
        </w:tc>
      </w:tr>
      <w:tr w:rsidR="00852C49" w:rsidRPr="00852C49">
        <w:trPr>
          <w:gridAfter w:val="1"/>
          <w:wAfter w:w="45" w:type="dxa"/>
          <w:cantSplit/>
          <w:jc w:val="center"/>
        </w:trPr>
        <w:tc>
          <w:tcPr>
            <w:tcW w:w="563" w:type="dxa"/>
            <w:vAlign w:val="center"/>
          </w:tcPr>
          <w:p w:rsidR="00852C49" w:rsidRPr="00852C49" w:rsidRDefault="00852C49" w:rsidP="00852C49">
            <w:pPr>
              <w:spacing w:line="360" w:lineRule="auto"/>
              <w:ind w:firstLine="0"/>
              <w:rPr>
                <w:sz w:val="20"/>
                <w:szCs w:val="20"/>
              </w:rPr>
            </w:pPr>
            <w:r w:rsidRPr="00852C49">
              <w:rPr>
                <w:sz w:val="20"/>
                <w:szCs w:val="20"/>
              </w:rPr>
              <w:t>2.2</w:t>
            </w:r>
          </w:p>
        </w:tc>
        <w:tc>
          <w:tcPr>
            <w:tcW w:w="1918" w:type="dxa"/>
            <w:gridSpan w:val="2"/>
            <w:vAlign w:val="center"/>
          </w:tcPr>
          <w:p w:rsidR="00852C49" w:rsidRPr="00852C49" w:rsidRDefault="00852C49" w:rsidP="00852C49">
            <w:pPr>
              <w:spacing w:line="360" w:lineRule="auto"/>
              <w:ind w:firstLine="0"/>
              <w:rPr>
                <w:sz w:val="20"/>
                <w:szCs w:val="20"/>
              </w:rPr>
            </w:pPr>
            <w:r w:rsidRPr="00852C49">
              <w:rPr>
                <w:sz w:val="20"/>
                <w:szCs w:val="20"/>
              </w:rPr>
              <w:t>Расширение структуры услуг</w:t>
            </w:r>
          </w:p>
        </w:tc>
        <w:tc>
          <w:tcPr>
            <w:tcW w:w="1310" w:type="dxa"/>
            <w:gridSpan w:val="3"/>
            <w:vAlign w:val="center"/>
          </w:tcPr>
          <w:p w:rsidR="00852C49" w:rsidRPr="00852C49" w:rsidRDefault="00852C49" w:rsidP="00852C49">
            <w:pPr>
              <w:spacing w:line="360" w:lineRule="auto"/>
              <w:ind w:firstLine="0"/>
              <w:rPr>
                <w:sz w:val="20"/>
                <w:szCs w:val="20"/>
              </w:rPr>
            </w:pPr>
            <w:r w:rsidRPr="00852C49">
              <w:rPr>
                <w:sz w:val="20"/>
                <w:szCs w:val="20"/>
              </w:rPr>
              <w:t>0,045</w:t>
            </w:r>
          </w:p>
        </w:tc>
        <w:tc>
          <w:tcPr>
            <w:tcW w:w="425"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5</w:t>
            </w:r>
          </w:p>
        </w:tc>
        <w:tc>
          <w:tcPr>
            <w:tcW w:w="1032"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0,225</w:t>
            </w:r>
          </w:p>
        </w:tc>
        <w:tc>
          <w:tcPr>
            <w:tcW w:w="490" w:type="dxa"/>
            <w:gridSpan w:val="3"/>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4</w:t>
            </w:r>
          </w:p>
        </w:tc>
        <w:tc>
          <w:tcPr>
            <w:tcW w:w="883" w:type="dxa"/>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0,18</w:t>
            </w:r>
          </w:p>
        </w:tc>
        <w:tc>
          <w:tcPr>
            <w:tcW w:w="330"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4</w:t>
            </w:r>
          </w:p>
        </w:tc>
        <w:tc>
          <w:tcPr>
            <w:tcW w:w="946" w:type="dxa"/>
            <w:gridSpan w:val="3"/>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0,18</w:t>
            </w:r>
          </w:p>
        </w:tc>
        <w:tc>
          <w:tcPr>
            <w:tcW w:w="284" w:type="dxa"/>
            <w:gridSpan w:val="2"/>
            <w:vAlign w:val="center"/>
          </w:tcPr>
          <w:p w:rsidR="00852C49" w:rsidRPr="00852C49" w:rsidRDefault="00852C49" w:rsidP="00852C49">
            <w:pPr>
              <w:spacing w:line="360" w:lineRule="auto"/>
              <w:ind w:firstLine="0"/>
              <w:rPr>
                <w:sz w:val="20"/>
                <w:szCs w:val="20"/>
              </w:rPr>
            </w:pPr>
            <w:r w:rsidRPr="00852C49">
              <w:rPr>
                <w:sz w:val="20"/>
                <w:szCs w:val="20"/>
              </w:rPr>
              <w:t>5</w:t>
            </w:r>
          </w:p>
        </w:tc>
        <w:tc>
          <w:tcPr>
            <w:tcW w:w="1275" w:type="dxa"/>
            <w:gridSpan w:val="4"/>
            <w:noWrap/>
            <w:vAlign w:val="center"/>
          </w:tcPr>
          <w:p w:rsidR="00852C49" w:rsidRPr="00852C49" w:rsidRDefault="00852C49" w:rsidP="00852C49">
            <w:pPr>
              <w:spacing w:line="360" w:lineRule="auto"/>
              <w:ind w:firstLine="0"/>
              <w:rPr>
                <w:sz w:val="20"/>
                <w:szCs w:val="20"/>
              </w:rPr>
            </w:pPr>
            <w:r w:rsidRPr="00852C49">
              <w:rPr>
                <w:sz w:val="20"/>
                <w:szCs w:val="20"/>
              </w:rPr>
              <w:t>0,225</w:t>
            </w:r>
          </w:p>
        </w:tc>
      </w:tr>
      <w:tr w:rsidR="00852C49" w:rsidRPr="00852C49">
        <w:trPr>
          <w:gridAfter w:val="1"/>
          <w:wAfter w:w="45" w:type="dxa"/>
          <w:cantSplit/>
          <w:jc w:val="center"/>
        </w:trPr>
        <w:tc>
          <w:tcPr>
            <w:tcW w:w="563" w:type="dxa"/>
            <w:vAlign w:val="center"/>
          </w:tcPr>
          <w:p w:rsidR="00852C49" w:rsidRPr="00852C49" w:rsidRDefault="00852C49" w:rsidP="00852C49">
            <w:pPr>
              <w:spacing w:line="360" w:lineRule="auto"/>
              <w:ind w:firstLine="0"/>
              <w:rPr>
                <w:sz w:val="20"/>
                <w:szCs w:val="20"/>
              </w:rPr>
            </w:pPr>
            <w:r w:rsidRPr="00852C49">
              <w:rPr>
                <w:sz w:val="20"/>
                <w:szCs w:val="20"/>
              </w:rPr>
              <w:t>2.3</w:t>
            </w:r>
          </w:p>
        </w:tc>
        <w:tc>
          <w:tcPr>
            <w:tcW w:w="1918" w:type="dxa"/>
            <w:gridSpan w:val="2"/>
            <w:vAlign w:val="center"/>
          </w:tcPr>
          <w:p w:rsidR="00852C49" w:rsidRPr="00852C49" w:rsidRDefault="00852C49" w:rsidP="00852C49">
            <w:pPr>
              <w:spacing w:line="360" w:lineRule="auto"/>
              <w:ind w:firstLine="0"/>
              <w:rPr>
                <w:sz w:val="20"/>
                <w:szCs w:val="20"/>
              </w:rPr>
            </w:pPr>
            <w:r w:rsidRPr="00852C49">
              <w:rPr>
                <w:sz w:val="20"/>
                <w:szCs w:val="20"/>
              </w:rPr>
              <w:t>Качество услуг</w:t>
            </w:r>
          </w:p>
        </w:tc>
        <w:tc>
          <w:tcPr>
            <w:tcW w:w="1310" w:type="dxa"/>
            <w:gridSpan w:val="3"/>
            <w:vAlign w:val="center"/>
          </w:tcPr>
          <w:p w:rsidR="00852C49" w:rsidRPr="00852C49" w:rsidRDefault="00852C49" w:rsidP="00852C49">
            <w:pPr>
              <w:spacing w:line="360" w:lineRule="auto"/>
              <w:ind w:firstLine="0"/>
              <w:rPr>
                <w:sz w:val="20"/>
                <w:szCs w:val="20"/>
              </w:rPr>
            </w:pPr>
            <w:r w:rsidRPr="00852C49">
              <w:rPr>
                <w:sz w:val="20"/>
                <w:szCs w:val="20"/>
              </w:rPr>
              <w:t>0,059</w:t>
            </w:r>
          </w:p>
        </w:tc>
        <w:tc>
          <w:tcPr>
            <w:tcW w:w="425"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4</w:t>
            </w:r>
          </w:p>
        </w:tc>
        <w:tc>
          <w:tcPr>
            <w:tcW w:w="1032"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0,236</w:t>
            </w:r>
          </w:p>
        </w:tc>
        <w:tc>
          <w:tcPr>
            <w:tcW w:w="490" w:type="dxa"/>
            <w:gridSpan w:val="3"/>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4</w:t>
            </w:r>
          </w:p>
        </w:tc>
        <w:tc>
          <w:tcPr>
            <w:tcW w:w="883" w:type="dxa"/>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0,236</w:t>
            </w:r>
          </w:p>
        </w:tc>
        <w:tc>
          <w:tcPr>
            <w:tcW w:w="330"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4</w:t>
            </w:r>
          </w:p>
        </w:tc>
        <w:tc>
          <w:tcPr>
            <w:tcW w:w="946" w:type="dxa"/>
            <w:gridSpan w:val="3"/>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0,236</w:t>
            </w:r>
          </w:p>
        </w:tc>
        <w:tc>
          <w:tcPr>
            <w:tcW w:w="284" w:type="dxa"/>
            <w:gridSpan w:val="2"/>
            <w:vAlign w:val="center"/>
          </w:tcPr>
          <w:p w:rsidR="00852C49" w:rsidRPr="00852C49" w:rsidRDefault="00852C49" w:rsidP="00852C49">
            <w:pPr>
              <w:spacing w:line="360" w:lineRule="auto"/>
              <w:ind w:firstLine="0"/>
              <w:rPr>
                <w:sz w:val="20"/>
                <w:szCs w:val="20"/>
              </w:rPr>
            </w:pPr>
            <w:r w:rsidRPr="00852C49">
              <w:rPr>
                <w:sz w:val="20"/>
                <w:szCs w:val="20"/>
              </w:rPr>
              <w:t>4</w:t>
            </w:r>
          </w:p>
        </w:tc>
        <w:tc>
          <w:tcPr>
            <w:tcW w:w="1275" w:type="dxa"/>
            <w:gridSpan w:val="4"/>
            <w:noWrap/>
            <w:vAlign w:val="center"/>
          </w:tcPr>
          <w:p w:rsidR="00852C49" w:rsidRPr="00852C49" w:rsidRDefault="00852C49" w:rsidP="00852C49">
            <w:pPr>
              <w:spacing w:line="360" w:lineRule="auto"/>
              <w:ind w:firstLine="0"/>
              <w:rPr>
                <w:sz w:val="20"/>
                <w:szCs w:val="20"/>
              </w:rPr>
            </w:pPr>
            <w:r w:rsidRPr="00852C49">
              <w:rPr>
                <w:sz w:val="20"/>
                <w:szCs w:val="20"/>
              </w:rPr>
              <w:t>0,236</w:t>
            </w:r>
          </w:p>
        </w:tc>
      </w:tr>
      <w:tr w:rsidR="00852C49" w:rsidRPr="00852C49">
        <w:trPr>
          <w:gridAfter w:val="1"/>
          <w:wAfter w:w="45" w:type="dxa"/>
          <w:cantSplit/>
          <w:jc w:val="center"/>
        </w:trPr>
        <w:tc>
          <w:tcPr>
            <w:tcW w:w="563" w:type="dxa"/>
            <w:vAlign w:val="center"/>
          </w:tcPr>
          <w:p w:rsidR="00852C49" w:rsidRPr="00852C49" w:rsidRDefault="00852C49" w:rsidP="00852C49">
            <w:pPr>
              <w:spacing w:line="360" w:lineRule="auto"/>
              <w:ind w:firstLine="0"/>
              <w:rPr>
                <w:sz w:val="20"/>
                <w:szCs w:val="20"/>
              </w:rPr>
            </w:pPr>
            <w:r w:rsidRPr="00852C49">
              <w:rPr>
                <w:sz w:val="20"/>
                <w:szCs w:val="20"/>
              </w:rPr>
              <w:t>2.4</w:t>
            </w:r>
          </w:p>
        </w:tc>
        <w:tc>
          <w:tcPr>
            <w:tcW w:w="1918" w:type="dxa"/>
            <w:gridSpan w:val="2"/>
            <w:vAlign w:val="center"/>
          </w:tcPr>
          <w:p w:rsidR="00852C49" w:rsidRPr="00852C49" w:rsidRDefault="00852C49" w:rsidP="00852C49">
            <w:pPr>
              <w:spacing w:line="360" w:lineRule="auto"/>
              <w:ind w:firstLine="0"/>
              <w:rPr>
                <w:sz w:val="20"/>
                <w:szCs w:val="20"/>
              </w:rPr>
            </w:pPr>
            <w:r w:rsidRPr="00852C49">
              <w:rPr>
                <w:sz w:val="20"/>
                <w:szCs w:val="20"/>
              </w:rPr>
              <w:t>Средние затраты времени на обслуживание клиента при поселении, мин.</w:t>
            </w:r>
          </w:p>
        </w:tc>
        <w:tc>
          <w:tcPr>
            <w:tcW w:w="1310" w:type="dxa"/>
            <w:gridSpan w:val="3"/>
            <w:vAlign w:val="center"/>
          </w:tcPr>
          <w:p w:rsidR="00852C49" w:rsidRPr="00852C49" w:rsidRDefault="00852C49" w:rsidP="00852C49">
            <w:pPr>
              <w:spacing w:line="360" w:lineRule="auto"/>
              <w:ind w:firstLine="0"/>
              <w:rPr>
                <w:sz w:val="20"/>
                <w:szCs w:val="20"/>
              </w:rPr>
            </w:pPr>
            <w:r w:rsidRPr="00852C49">
              <w:rPr>
                <w:sz w:val="20"/>
                <w:szCs w:val="20"/>
              </w:rPr>
              <w:t>0.041</w:t>
            </w:r>
          </w:p>
        </w:tc>
        <w:tc>
          <w:tcPr>
            <w:tcW w:w="425"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5</w:t>
            </w:r>
          </w:p>
        </w:tc>
        <w:tc>
          <w:tcPr>
            <w:tcW w:w="1032"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0,205</w:t>
            </w:r>
          </w:p>
        </w:tc>
        <w:tc>
          <w:tcPr>
            <w:tcW w:w="490" w:type="dxa"/>
            <w:gridSpan w:val="3"/>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4</w:t>
            </w:r>
          </w:p>
        </w:tc>
        <w:tc>
          <w:tcPr>
            <w:tcW w:w="883" w:type="dxa"/>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0,164</w:t>
            </w:r>
          </w:p>
        </w:tc>
        <w:tc>
          <w:tcPr>
            <w:tcW w:w="330"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4</w:t>
            </w:r>
          </w:p>
        </w:tc>
        <w:tc>
          <w:tcPr>
            <w:tcW w:w="946" w:type="dxa"/>
            <w:gridSpan w:val="3"/>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0,164</w:t>
            </w:r>
          </w:p>
        </w:tc>
        <w:tc>
          <w:tcPr>
            <w:tcW w:w="284" w:type="dxa"/>
            <w:gridSpan w:val="2"/>
            <w:vAlign w:val="center"/>
          </w:tcPr>
          <w:p w:rsidR="00852C49" w:rsidRPr="00852C49" w:rsidRDefault="00852C49" w:rsidP="00852C49">
            <w:pPr>
              <w:spacing w:line="360" w:lineRule="auto"/>
              <w:ind w:firstLine="0"/>
              <w:rPr>
                <w:sz w:val="20"/>
                <w:szCs w:val="20"/>
              </w:rPr>
            </w:pPr>
            <w:r w:rsidRPr="00852C49">
              <w:rPr>
                <w:sz w:val="20"/>
                <w:szCs w:val="20"/>
              </w:rPr>
              <w:t>5</w:t>
            </w:r>
          </w:p>
        </w:tc>
        <w:tc>
          <w:tcPr>
            <w:tcW w:w="1275" w:type="dxa"/>
            <w:gridSpan w:val="4"/>
            <w:noWrap/>
            <w:vAlign w:val="center"/>
          </w:tcPr>
          <w:p w:rsidR="00852C49" w:rsidRPr="00852C49" w:rsidRDefault="00852C49" w:rsidP="00852C49">
            <w:pPr>
              <w:spacing w:line="360" w:lineRule="auto"/>
              <w:ind w:firstLine="0"/>
              <w:rPr>
                <w:sz w:val="20"/>
                <w:szCs w:val="20"/>
              </w:rPr>
            </w:pPr>
            <w:r w:rsidRPr="00852C49">
              <w:rPr>
                <w:sz w:val="20"/>
                <w:szCs w:val="20"/>
              </w:rPr>
              <w:t>0,205</w:t>
            </w:r>
          </w:p>
        </w:tc>
      </w:tr>
      <w:tr w:rsidR="00852C49" w:rsidRPr="00852C49">
        <w:trPr>
          <w:gridAfter w:val="1"/>
          <w:wAfter w:w="45" w:type="dxa"/>
          <w:cantSplit/>
          <w:jc w:val="center"/>
        </w:trPr>
        <w:tc>
          <w:tcPr>
            <w:tcW w:w="563" w:type="dxa"/>
            <w:vAlign w:val="center"/>
          </w:tcPr>
          <w:p w:rsidR="00852C49" w:rsidRPr="00852C49" w:rsidRDefault="00852C49" w:rsidP="00852C49">
            <w:pPr>
              <w:spacing w:line="360" w:lineRule="auto"/>
              <w:ind w:firstLine="0"/>
              <w:rPr>
                <w:sz w:val="20"/>
                <w:szCs w:val="20"/>
              </w:rPr>
            </w:pPr>
            <w:r w:rsidRPr="00852C49">
              <w:rPr>
                <w:sz w:val="20"/>
                <w:szCs w:val="20"/>
              </w:rPr>
              <w:t>2.5</w:t>
            </w:r>
          </w:p>
        </w:tc>
        <w:tc>
          <w:tcPr>
            <w:tcW w:w="1918" w:type="dxa"/>
            <w:gridSpan w:val="2"/>
            <w:vAlign w:val="center"/>
          </w:tcPr>
          <w:p w:rsidR="00852C49" w:rsidRPr="00852C49" w:rsidRDefault="00852C49" w:rsidP="00852C49">
            <w:pPr>
              <w:spacing w:line="360" w:lineRule="auto"/>
              <w:ind w:firstLine="0"/>
              <w:rPr>
                <w:sz w:val="20"/>
                <w:szCs w:val="20"/>
              </w:rPr>
            </w:pPr>
            <w:r w:rsidRPr="00852C49">
              <w:rPr>
                <w:sz w:val="20"/>
                <w:szCs w:val="20"/>
              </w:rPr>
              <w:t>Контроль качества услуг</w:t>
            </w:r>
          </w:p>
        </w:tc>
        <w:tc>
          <w:tcPr>
            <w:tcW w:w="1310" w:type="dxa"/>
            <w:gridSpan w:val="3"/>
            <w:vAlign w:val="center"/>
          </w:tcPr>
          <w:p w:rsidR="00852C49" w:rsidRPr="00852C49" w:rsidRDefault="00852C49" w:rsidP="00852C49">
            <w:pPr>
              <w:spacing w:line="360" w:lineRule="auto"/>
              <w:ind w:firstLine="0"/>
              <w:rPr>
                <w:sz w:val="20"/>
                <w:szCs w:val="20"/>
              </w:rPr>
            </w:pPr>
            <w:r w:rsidRPr="00852C49">
              <w:rPr>
                <w:sz w:val="20"/>
                <w:szCs w:val="20"/>
              </w:rPr>
              <w:t>0,038</w:t>
            </w:r>
          </w:p>
        </w:tc>
        <w:tc>
          <w:tcPr>
            <w:tcW w:w="425"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5</w:t>
            </w:r>
          </w:p>
        </w:tc>
        <w:tc>
          <w:tcPr>
            <w:tcW w:w="1032"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0,19</w:t>
            </w:r>
          </w:p>
        </w:tc>
        <w:tc>
          <w:tcPr>
            <w:tcW w:w="490" w:type="dxa"/>
            <w:gridSpan w:val="3"/>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4</w:t>
            </w:r>
          </w:p>
        </w:tc>
        <w:tc>
          <w:tcPr>
            <w:tcW w:w="883" w:type="dxa"/>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0.152</w:t>
            </w:r>
          </w:p>
        </w:tc>
        <w:tc>
          <w:tcPr>
            <w:tcW w:w="330"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4</w:t>
            </w:r>
          </w:p>
        </w:tc>
        <w:tc>
          <w:tcPr>
            <w:tcW w:w="946" w:type="dxa"/>
            <w:gridSpan w:val="3"/>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0,152</w:t>
            </w:r>
          </w:p>
        </w:tc>
        <w:tc>
          <w:tcPr>
            <w:tcW w:w="284" w:type="dxa"/>
            <w:gridSpan w:val="2"/>
            <w:vAlign w:val="center"/>
          </w:tcPr>
          <w:p w:rsidR="00852C49" w:rsidRPr="00852C49" w:rsidRDefault="00852C49" w:rsidP="00852C49">
            <w:pPr>
              <w:spacing w:line="360" w:lineRule="auto"/>
              <w:ind w:firstLine="0"/>
              <w:rPr>
                <w:sz w:val="20"/>
                <w:szCs w:val="20"/>
              </w:rPr>
            </w:pPr>
            <w:r w:rsidRPr="00852C49">
              <w:rPr>
                <w:sz w:val="20"/>
                <w:szCs w:val="20"/>
              </w:rPr>
              <w:t>5</w:t>
            </w:r>
          </w:p>
        </w:tc>
        <w:tc>
          <w:tcPr>
            <w:tcW w:w="1275" w:type="dxa"/>
            <w:gridSpan w:val="4"/>
            <w:noWrap/>
            <w:vAlign w:val="center"/>
          </w:tcPr>
          <w:p w:rsidR="00852C49" w:rsidRPr="00852C49" w:rsidRDefault="00852C49" w:rsidP="00852C49">
            <w:pPr>
              <w:spacing w:line="360" w:lineRule="auto"/>
              <w:ind w:firstLine="0"/>
              <w:rPr>
                <w:sz w:val="20"/>
                <w:szCs w:val="20"/>
              </w:rPr>
            </w:pPr>
            <w:r w:rsidRPr="00852C49">
              <w:rPr>
                <w:sz w:val="20"/>
                <w:szCs w:val="20"/>
              </w:rPr>
              <w:t>0,19</w:t>
            </w:r>
          </w:p>
        </w:tc>
      </w:tr>
      <w:tr w:rsidR="00852C49" w:rsidRPr="00852C49">
        <w:trPr>
          <w:cantSplit/>
          <w:jc w:val="center"/>
        </w:trPr>
        <w:tc>
          <w:tcPr>
            <w:tcW w:w="9501" w:type="dxa"/>
            <w:gridSpan w:val="26"/>
            <w:vAlign w:val="center"/>
          </w:tcPr>
          <w:p w:rsidR="00852C49" w:rsidRPr="00852C49" w:rsidRDefault="00852C49" w:rsidP="00852C49">
            <w:pPr>
              <w:spacing w:line="360" w:lineRule="auto"/>
              <w:ind w:firstLine="0"/>
              <w:rPr>
                <w:sz w:val="20"/>
                <w:szCs w:val="20"/>
              </w:rPr>
            </w:pPr>
            <w:r w:rsidRPr="00852C49">
              <w:rPr>
                <w:sz w:val="20"/>
                <w:szCs w:val="20"/>
              </w:rPr>
              <w:t>3. Факторы, характеризующие загрузку гостиницы</w:t>
            </w:r>
          </w:p>
        </w:tc>
      </w:tr>
      <w:tr w:rsidR="00852C49" w:rsidRPr="00852C49">
        <w:trPr>
          <w:cantSplit/>
          <w:trHeight w:val="1394"/>
          <w:jc w:val="center"/>
        </w:trPr>
        <w:tc>
          <w:tcPr>
            <w:tcW w:w="681" w:type="dxa"/>
            <w:gridSpan w:val="2"/>
            <w:vAlign w:val="center"/>
          </w:tcPr>
          <w:p w:rsidR="00852C49" w:rsidRPr="00852C49" w:rsidRDefault="00852C49" w:rsidP="00852C49">
            <w:pPr>
              <w:spacing w:line="360" w:lineRule="auto"/>
              <w:ind w:firstLine="0"/>
              <w:rPr>
                <w:sz w:val="20"/>
                <w:szCs w:val="20"/>
              </w:rPr>
            </w:pPr>
            <w:r w:rsidRPr="00852C49">
              <w:rPr>
                <w:sz w:val="20"/>
                <w:szCs w:val="20"/>
              </w:rPr>
              <w:t>3.1</w:t>
            </w:r>
          </w:p>
        </w:tc>
        <w:tc>
          <w:tcPr>
            <w:tcW w:w="1829" w:type="dxa"/>
            <w:gridSpan w:val="2"/>
            <w:vAlign w:val="center"/>
          </w:tcPr>
          <w:p w:rsidR="00852C49" w:rsidRPr="00852C49" w:rsidRDefault="00852C49" w:rsidP="00852C49">
            <w:pPr>
              <w:spacing w:line="360" w:lineRule="auto"/>
              <w:ind w:firstLine="0"/>
              <w:rPr>
                <w:sz w:val="20"/>
                <w:szCs w:val="20"/>
              </w:rPr>
            </w:pPr>
            <w:r w:rsidRPr="00852C49">
              <w:rPr>
                <w:sz w:val="20"/>
                <w:szCs w:val="20"/>
              </w:rPr>
              <w:t>Среднегодовая загрузка, %</w:t>
            </w:r>
          </w:p>
        </w:tc>
        <w:tc>
          <w:tcPr>
            <w:tcW w:w="1161" w:type="dxa"/>
            <w:vAlign w:val="center"/>
          </w:tcPr>
          <w:p w:rsidR="00852C49" w:rsidRPr="00852C49" w:rsidRDefault="00852C49" w:rsidP="00852C49">
            <w:pPr>
              <w:spacing w:line="360" w:lineRule="auto"/>
              <w:ind w:firstLine="0"/>
              <w:rPr>
                <w:sz w:val="20"/>
                <w:szCs w:val="20"/>
              </w:rPr>
            </w:pPr>
            <w:r w:rsidRPr="00852C49">
              <w:rPr>
                <w:sz w:val="20"/>
                <w:szCs w:val="20"/>
              </w:rPr>
              <w:t>0,043</w:t>
            </w:r>
          </w:p>
        </w:tc>
        <w:tc>
          <w:tcPr>
            <w:tcW w:w="425"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3</w:t>
            </w:r>
          </w:p>
        </w:tc>
        <w:tc>
          <w:tcPr>
            <w:tcW w:w="851"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0,129</w:t>
            </w:r>
          </w:p>
        </w:tc>
        <w:tc>
          <w:tcPr>
            <w:tcW w:w="623"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3</w:t>
            </w:r>
          </w:p>
        </w:tc>
        <w:tc>
          <w:tcPr>
            <w:tcW w:w="1078" w:type="dxa"/>
            <w:gridSpan w:val="4"/>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0,129</w:t>
            </w:r>
          </w:p>
        </w:tc>
        <w:tc>
          <w:tcPr>
            <w:tcW w:w="425"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5</w:t>
            </w:r>
          </w:p>
        </w:tc>
        <w:tc>
          <w:tcPr>
            <w:tcW w:w="1011" w:type="dxa"/>
            <w:gridSpan w:val="3"/>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0,215</w:t>
            </w:r>
          </w:p>
        </w:tc>
        <w:tc>
          <w:tcPr>
            <w:tcW w:w="365" w:type="dxa"/>
            <w:gridSpan w:val="3"/>
            <w:vAlign w:val="center"/>
          </w:tcPr>
          <w:p w:rsidR="00852C49" w:rsidRPr="00852C49" w:rsidRDefault="00852C49" w:rsidP="00852C49">
            <w:pPr>
              <w:spacing w:line="360" w:lineRule="auto"/>
              <w:ind w:firstLine="0"/>
              <w:rPr>
                <w:sz w:val="20"/>
                <w:szCs w:val="20"/>
              </w:rPr>
            </w:pPr>
            <w:r w:rsidRPr="00852C49">
              <w:rPr>
                <w:sz w:val="20"/>
                <w:szCs w:val="20"/>
              </w:rPr>
              <w:t>4</w:t>
            </w:r>
          </w:p>
        </w:tc>
        <w:tc>
          <w:tcPr>
            <w:tcW w:w="1052" w:type="dxa"/>
            <w:gridSpan w:val="3"/>
            <w:vAlign w:val="center"/>
          </w:tcPr>
          <w:p w:rsidR="00852C49" w:rsidRPr="00852C49" w:rsidRDefault="00852C49" w:rsidP="00852C49">
            <w:pPr>
              <w:spacing w:line="360" w:lineRule="auto"/>
              <w:ind w:firstLine="0"/>
              <w:rPr>
                <w:sz w:val="20"/>
                <w:szCs w:val="20"/>
              </w:rPr>
            </w:pPr>
          </w:p>
          <w:p w:rsidR="00852C49" w:rsidRPr="00852C49" w:rsidRDefault="00852C49" w:rsidP="00852C49">
            <w:pPr>
              <w:spacing w:line="360" w:lineRule="auto"/>
              <w:ind w:firstLine="0"/>
              <w:rPr>
                <w:sz w:val="20"/>
                <w:szCs w:val="20"/>
              </w:rPr>
            </w:pPr>
            <w:r w:rsidRPr="00852C49">
              <w:rPr>
                <w:sz w:val="20"/>
                <w:szCs w:val="20"/>
              </w:rPr>
              <w:t>0,172</w:t>
            </w:r>
          </w:p>
          <w:p w:rsidR="00852C49" w:rsidRPr="00852C49" w:rsidRDefault="00852C49" w:rsidP="00852C49">
            <w:pPr>
              <w:spacing w:line="360" w:lineRule="auto"/>
              <w:ind w:firstLine="0"/>
              <w:rPr>
                <w:sz w:val="20"/>
                <w:szCs w:val="20"/>
              </w:rPr>
            </w:pPr>
          </w:p>
        </w:tc>
      </w:tr>
      <w:tr w:rsidR="00852C49" w:rsidRPr="00852C49">
        <w:trPr>
          <w:cantSplit/>
          <w:trHeight w:val="2276"/>
          <w:jc w:val="center"/>
        </w:trPr>
        <w:tc>
          <w:tcPr>
            <w:tcW w:w="681" w:type="dxa"/>
            <w:gridSpan w:val="2"/>
            <w:vAlign w:val="center"/>
          </w:tcPr>
          <w:p w:rsidR="00852C49" w:rsidRPr="00852C49" w:rsidRDefault="00852C49" w:rsidP="00852C49">
            <w:pPr>
              <w:spacing w:line="360" w:lineRule="auto"/>
              <w:ind w:firstLine="0"/>
              <w:rPr>
                <w:sz w:val="20"/>
                <w:szCs w:val="20"/>
              </w:rPr>
            </w:pPr>
            <w:r w:rsidRPr="00852C49">
              <w:rPr>
                <w:sz w:val="20"/>
                <w:szCs w:val="20"/>
              </w:rPr>
              <w:t>3.2</w:t>
            </w:r>
          </w:p>
        </w:tc>
        <w:tc>
          <w:tcPr>
            <w:tcW w:w="1829" w:type="dxa"/>
            <w:gridSpan w:val="2"/>
            <w:vAlign w:val="center"/>
          </w:tcPr>
          <w:p w:rsidR="00852C49" w:rsidRPr="00852C49" w:rsidRDefault="00852C49" w:rsidP="00852C49">
            <w:pPr>
              <w:spacing w:line="360" w:lineRule="auto"/>
              <w:ind w:firstLine="0"/>
              <w:rPr>
                <w:sz w:val="20"/>
                <w:szCs w:val="20"/>
              </w:rPr>
            </w:pPr>
            <w:r w:rsidRPr="00852C49">
              <w:rPr>
                <w:sz w:val="20"/>
                <w:szCs w:val="20"/>
              </w:rPr>
              <w:t>Среднегодовая реализация номерного фонда по предварительным заявкам (бронирование), %</w:t>
            </w:r>
          </w:p>
        </w:tc>
        <w:tc>
          <w:tcPr>
            <w:tcW w:w="1161" w:type="dxa"/>
            <w:vAlign w:val="center"/>
          </w:tcPr>
          <w:p w:rsidR="00852C49" w:rsidRPr="00852C49" w:rsidRDefault="00852C49" w:rsidP="00852C49">
            <w:pPr>
              <w:spacing w:line="360" w:lineRule="auto"/>
              <w:ind w:firstLine="0"/>
              <w:rPr>
                <w:sz w:val="20"/>
                <w:szCs w:val="20"/>
              </w:rPr>
            </w:pPr>
            <w:r w:rsidRPr="00852C49">
              <w:rPr>
                <w:sz w:val="20"/>
                <w:szCs w:val="20"/>
              </w:rPr>
              <w:t>0,053</w:t>
            </w:r>
          </w:p>
        </w:tc>
        <w:tc>
          <w:tcPr>
            <w:tcW w:w="425"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5</w:t>
            </w:r>
          </w:p>
        </w:tc>
        <w:tc>
          <w:tcPr>
            <w:tcW w:w="851"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0,265</w:t>
            </w:r>
          </w:p>
        </w:tc>
        <w:tc>
          <w:tcPr>
            <w:tcW w:w="623"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4</w:t>
            </w:r>
          </w:p>
        </w:tc>
        <w:tc>
          <w:tcPr>
            <w:tcW w:w="1078" w:type="dxa"/>
            <w:gridSpan w:val="4"/>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0,212</w:t>
            </w:r>
          </w:p>
        </w:tc>
        <w:tc>
          <w:tcPr>
            <w:tcW w:w="425"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3</w:t>
            </w:r>
          </w:p>
        </w:tc>
        <w:tc>
          <w:tcPr>
            <w:tcW w:w="1011" w:type="dxa"/>
            <w:gridSpan w:val="3"/>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0,159</w:t>
            </w:r>
          </w:p>
        </w:tc>
        <w:tc>
          <w:tcPr>
            <w:tcW w:w="365" w:type="dxa"/>
            <w:gridSpan w:val="3"/>
            <w:noWrap/>
            <w:vAlign w:val="center"/>
          </w:tcPr>
          <w:p w:rsidR="00852C49" w:rsidRPr="00852C49" w:rsidRDefault="00852C49" w:rsidP="00852C49">
            <w:pPr>
              <w:spacing w:line="360" w:lineRule="auto"/>
              <w:ind w:firstLine="0"/>
              <w:rPr>
                <w:sz w:val="20"/>
                <w:szCs w:val="20"/>
              </w:rPr>
            </w:pPr>
            <w:r w:rsidRPr="00852C49">
              <w:rPr>
                <w:sz w:val="20"/>
                <w:szCs w:val="20"/>
              </w:rPr>
              <w:t>4</w:t>
            </w:r>
          </w:p>
        </w:tc>
        <w:tc>
          <w:tcPr>
            <w:tcW w:w="1052" w:type="dxa"/>
            <w:gridSpan w:val="3"/>
            <w:vAlign w:val="center"/>
          </w:tcPr>
          <w:p w:rsidR="00852C49" w:rsidRPr="00852C49" w:rsidRDefault="00852C49" w:rsidP="00852C49">
            <w:pPr>
              <w:spacing w:line="360" w:lineRule="auto"/>
              <w:ind w:firstLine="0"/>
              <w:rPr>
                <w:sz w:val="20"/>
                <w:szCs w:val="20"/>
              </w:rPr>
            </w:pPr>
            <w:r w:rsidRPr="00852C49">
              <w:rPr>
                <w:sz w:val="20"/>
                <w:szCs w:val="20"/>
              </w:rPr>
              <w:t>0,212</w:t>
            </w:r>
          </w:p>
        </w:tc>
      </w:tr>
      <w:tr w:rsidR="00852C49" w:rsidRPr="00852C49">
        <w:trPr>
          <w:cantSplit/>
          <w:jc w:val="center"/>
        </w:trPr>
        <w:tc>
          <w:tcPr>
            <w:tcW w:w="681" w:type="dxa"/>
            <w:gridSpan w:val="2"/>
            <w:vAlign w:val="center"/>
          </w:tcPr>
          <w:p w:rsidR="00852C49" w:rsidRPr="00852C49" w:rsidRDefault="00852C49" w:rsidP="00852C49">
            <w:pPr>
              <w:spacing w:line="360" w:lineRule="auto"/>
              <w:ind w:firstLine="0"/>
              <w:rPr>
                <w:sz w:val="20"/>
                <w:szCs w:val="20"/>
              </w:rPr>
            </w:pPr>
            <w:r w:rsidRPr="00852C49">
              <w:rPr>
                <w:sz w:val="20"/>
                <w:szCs w:val="20"/>
              </w:rPr>
              <w:t>3.3</w:t>
            </w:r>
          </w:p>
        </w:tc>
        <w:tc>
          <w:tcPr>
            <w:tcW w:w="1829" w:type="dxa"/>
            <w:gridSpan w:val="2"/>
            <w:vAlign w:val="center"/>
          </w:tcPr>
          <w:p w:rsidR="00852C49" w:rsidRPr="00852C49" w:rsidRDefault="00852C49" w:rsidP="00852C49">
            <w:pPr>
              <w:spacing w:line="360" w:lineRule="auto"/>
              <w:ind w:firstLine="0"/>
              <w:rPr>
                <w:sz w:val="20"/>
                <w:szCs w:val="20"/>
              </w:rPr>
            </w:pPr>
            <w:r w:rsidRPr="00852C49">
              <w:rPr>
                <w:sz w:val="20"/>
                <w:szCs w:val="20"/>
              </w:rPr>
              <w:t>Доля номерного фонда, сданного в аренду, %</w:t>
            </w:r>
          </w:p>
        </w:tc>
        <w:tc>
          <w:tcPr>
            <w:tcW w:w="1161" w:type="dxa"/>
            <w:vAlign w:val="center"/>
          </w:tcPr>
          <w:p w:rsidR="00852C49" w:rsidRPr="00852C49" w:rsidRDefault="00852C49" w:rsidP="00852C49">
            <w:pPr>
              <w:spacing w:line="360" w:lineRule="auto"/>
              <w:ind w:firstLine="0"/>
              <w:rPr>
                <w:sz w:val="20"/>
                <w:szCs w:val="20"/>
              </w:rPr>
            </w:pPr>
            <w:r w:rsidRPr="00852C49">
              <w:rPr>
                <w:sz w:val="20"/>
                <w:szCs w:val="20"/>
              </w:rPr>
              <w:t>0.052</w:t>
            </w:r>
          </w:p>
        </w:tc>
        <w:tc>
          <w:tcPr>
            <w:tcW w:w="425"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5</w:t>
            </w:r>
          </w:p>
        </w:tc>
        <w:tc>
          <w:tcPr>
            <w:tcW w:w="851"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0,26</w:t>
            </w:r>
          </w:p>
        </w:tc>
        <w:tc>
          <w:tcPr>
            <w:tcW w:w="623"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3</w:t>
            </w:r>
          </w:p>
        </w:tc>
        <w:tc>
          <w:tcPr>
            <w:tcW w:w="1078" w:type="dxa"/>
            <w:gridSpan w:val="4"/>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0,156</w:t>
            </w:r>
          </w:p>
        </w:tc>
        <w:tc>
          <w:tcPr>
            <w:tcW w:w="425"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3</w:t>
            </w:r>
          </w:p>
        </w:tc>
        <w:tc>
          <w:tcPr>
            <w:tcW w:w="1011" w:type="dxa"/>
            <w:gridSpan w:val="3"/>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0,156</w:t>
            </w:r>
          </w:p>
        </w:tc>
        <w:tc>
          <w:tcPr>
            <w:tcW w:w="365" w:type="dxa"/>
            <w:gridSpan w:val="3"/>
            <w:noWrap/>
            <w:vAlign w:val="center"/>
          </w:tcPr>
          <w:p w:rsidR="00852C49" w:rsidRPr="00852C49" w:rsidRDefault="00852C49" w:rsidP="00852C49">
            <w:pPr>
              <w:spacing w:line="360" w:lineRule="auto"/>
              <w:ind w:firstLine="0"/>
              <w:rPr>
                <w:sz w:val="20"/>
                <w:szCs w:val="20"/>
              </w:rPr>
            </w:pPr>
            <w:r w:rsidRPr="00852C49">
              <w:rPr>
                <w:sz w:val="20"/>
                <w:szCs w:val="20"/>
              </w:rPr>
              <w:t>4</w:t>
            </w:r>
          </w:p>
        </w:tc>
        <w:tc>
          <w:tcPr>
            <w:tcW w:w="1052" w:type="dxa"/>
            <w:gridSpan w:val="3"/>
            <w:vAlign w:val="center"/>
          </w:tcPr>
          <w:p w:rsidR="00852C49" w:rsidRPr="00852C49" w:rsidRDefault="00852C49" w:rsidP="00852C49">
            <w:pPr>
              <w:spacing w:line="360" w:lineRule="auto"/>
              <w:ind w:firstLine="0"/>
              <w:rPr>
                <w:sz w:val="20"/>
                <w:szCs w:val="20"/>
              </w:rPr>
            </w:pPr>
            <w:r w:rsidRPr="00852C49">
              <w:rPr>
                <w:sz w:val="20"/>
                <w:szCs w:val="20"/>
              </w:rPr>
              <w:t>0,208</w:t>
            </w:r>
          </w:p>
        </w:tc>
      </w:tr>
      <w:tr w:rsidR="00852C49" w:rsidRPr="00852C49">
        <w:trPr>
          <w:cantSplit/>
          <w:jc w:val="center"/>
        </w:trPr>
        <w:tc>
          <w:tcPr>
            <w:tcW w:w="9501" w:type="dxa"/>
            <w:gridSpan w:val="26"/>
            <w:vAlign w:val="center"/>
          </w:tcPr>
          <w:p w:rsidR="00852C49" w:rsidRPr="00852C49" w:rsidRDefault="00852C49" w:rsidP="00852C49">
            <w:pPr>
              <w:spacing w:line="360" w:lineRule="auto"/>
              <w:ind w:firstLine="0"/>
              <w:rPr>
                <w:sz w:val="20"/>
                <w:szCs w:val="20"/>
              </w:rPr>
            </w:pPr>
            <w:r w:rsidRPr="00852C49">
              <w:rPr>
                <w:sz w:val="20"/>
                <w:szCs w:val="20"/>
              </w:rPr>
              <w:t>4. Факторы, характеризующие структуру гостей</w:t>
            </w:r>
          </w:p>
        </w:tc>
      </w:tr>
      <w:tr w:rsidR="00852C49" w:rsidRPr="00852C49">
        <w:trPr>
          <w:cantSplit/>
          <w:jc w:val="center"/>
        </w:trPr>
        <w:tc>
          <w:tcPr>
            <w:tcW w:w="681" w:type="dxa"/>
            <w:gridSpan w:val="2"/>
            <w:vAlign w:val="center"/>
          </w:tcPr>
          <w:p w:rsidR="00852C49" w:rsidRPr="00852C49" w:rsidRDefault="00852C49" w:rsidP="00852C49">
            <w:pPr>
              <w:spacing w:line="360" w:lineRule="auto"/>
              <w:ind w:firstLine="0"/>
              <w:rPr>
                <w:sz w:val="20"/>
                <w:szCs w:val="20"/>
              </w:rPr>
            </w:pPr>
            <w:r w:rsidRPr="00852C49">
              <w:rPr>
                <w:sz w:val="20"/>
                <w:szCs w:val="20"/>
              </w:rPr>
              <w:t>4.1</w:t>
            </w:r>
          </w:p>
        </w:tc>
        <w:tc>
          <w:tcPr>
            <w:tcW w:w="1829" w:type="dxa"/>
            <w:gridSpan w:val="2"/>
            <w:vAlign w:val="center"/>
          </w:tcPr>
          <w:p w:rsidR="00852C49" w:rsidRPr="00852C49" w:rsidRDefault="00852C49" w:rsidP="00852C49">
            <w:pPr>
              <w:spacing w:line="360" w:lineRule="auto"/>
              <w:ind w:firstLine="0"/>
              <w:rPr>
                <w:sz w:val="20"/>
                <w:szCs w:val="20"/>
              </w:rPr>
            </w:pPr>
            <w:r w:rsidRPr="00852C49">
              <w:rPr>
                <w:sz w:val="20"/>
                <w:szCs w:val="20"/>
              </w:rPr>
              <w:t>Доля деловых клиентов в общем числе гостей, %</w:t>
            </w:r>
          </w:p>
        </w:tc>
        <w:tc>
          <w:tcPr>
            <w:tcW w:w="1161" w:type="dxa"/>
            <w:vAlign w:val="center"/>
          </w:tcPr>
          <w:p w:rsidR="00852C49" w:rsidRPr="00852C49" w:rsidRDefault="00852C49" w:rsidP="00852C49">
            <w:pPr>
              <w:spacing w:line="360" w:lineRule="auto"/>
              <w:ind w:firstLine="0"/>
              <w:rPr>
                <w:sz w:val="20"/>
                <w:szCs w:val="20"/>
              </w:rPr>
            </w:pPr>
            <w:r w:rsidRPr="00852C49">
              <w:rPr>
                <w:sz w:val="20"/>
                <w:szCs w:val="20"/>
              </w:rPr>
              <w:t>0,047</w:t>
            </w:r>
          </w:p>
        </w:tc>
        <w:tc>
          <w:tcPr>
            <w:tcW w:w="425"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5</w:t>
            </w:r>
          </w:p>
        </w:tc>
        <w:tc>
          <w:tcPr>
            <w:tcW w:w="851"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0,235</w:t>
            </w:r>
          </w:p>
        </w:tc>
        <w:tc>
          <w:tcPr>
            <w:tcW w:w="623"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4</w:t>
            </w:r>
          </w:p>
        </w:tc>
        <w:tc>
          <w:tcPr>
            <w:tcW w:w="1078" w:type="dxa"/>
            <w:gridSpan w:val="4"/>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0,188</w:t>
            </w:r>
          </w:p>
        </w:tc>
        <w:tc>
          <w:tcPr>
            <w:tcW w:w="425"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3</w:t>
            </w:r>
          </w:p>
        </w:tc>
        <w:tc>
          <w:tcPr>
            <w:tcW w:w="1011" w:type="dxa"/>
            <w:gridSpan w:val="3"/>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0,141</w:t>
            </w:r>
          </w:p>
        </w:tc>
        <w:tc>
          <w:tcPr>
            <w:tcW w:w="365" w:type="dxa"/>
            <w:gridSpan w:val="3"/>
            <w:noWrap/>
            <w:vAlign w:val="center"/>
          </w:tcPr>
          <w:p w:rsidR="00852C49" w:rsidRPr="00852C49" w:rsidRDefault="00852C49" w:rsidP="00852C49">
            <w:pPr>
              <w:spacing w:line="360" w:lineRule="auto"/>
              <w:ind w:firstLine="0"/>
              <w:rPr>
                <w:sz w:val="20"/>
                <w:szCs w:val="20"/>
              </w:rPr>
            </w:pPr>
            <w:r w:rsidRPr="00852C49">
              <w:rPr>
                <w:sz w:val="20"/>
                <w:szCs w:val="20"/>
              </w:rPr>
              <w:t>4</w:t>
            </w:r>
          </w:p>
        </w:tc>
        <w:tc>
          <w:tcPr>
            <w:tcW w:w="1052" w:type="dxa"/>
            <w:gridSpan w:val="3"/>
            <w:noWrap/>
            <w:vAlign w:val="center"/>
          </w:tcPr>
          <w:p w:rsidR="00852C49" w:rsidRPr="00852C49" w:rsidRDefault="00852C49" w:rsidP="00852C49">
            <w:pPr>
              <w:spacing w:line="360" w:lineRule="auto"/>
              <w:ind w:firstLine="0"/>
              <w:rPr>
                <w:sz w:val="20"/>
                <w:szCs w:val="20"/>
              </w:rPr>
            </w:pPr>
            <w:r w:rsidRPr="00852C49">
              <w:rPr>
                <w:sz w:val="20"/>
                <w:szCs w:val="20"/>
              </w:rPr>
              <w:t>0,188</w:t>
            </w:r>
          </w:p>
        </w:tc>
      </w:tr>
      <w:tr w:rsidR="00852C49" w:rsidRPr="00852C49">
        <w:trPr>
          <w:cantSplit/>
          <w:jc w:val="center"/>
        </w:trPr>
        <w:tc>
          <w:tcPr>
            <w:tcW w:w="681" w:type="dxa"/>
            <w:gridSpan w:val="2"/>
            <w:vAlign w:val="center"/>
          </w:tcPr>
          <w:p w:rsidR="00852C49" w:rsidRPr="00852C49" w:rsidRDefault="00852C49" w:rsidP="00852C49">
            <w:pPr>
              <w:spacing w:line="360" w:lineRule="auto"/>
              <w:ind w:firstLine="0"/>
              <w:rPr>
                <w:sz w:val="20"/>
                <w:szCs w:val="20"/>
              </w:rPr>
            </w:pPr>
            <w:r w:rsidRPr="00852C49">
              <w:rPr>
                <w:sz w:val="20"/>
                <w:szCs w:val="20"/>
              </w:rPr>
              <w:t>4.2</w:t>
            </w:r>
          </w:p>
        </w:tc>
        <w:tc>
          <w:tcPr>
            <w:tcW w:w="1829" w:type="dxa"/>
            <w:gridSpan w:val="2"/>
            <w:vAlign w:val="center"/>
          </w:tcPr>
          <w:p w:rsidR="00852C49" w:rsidRPr="00852C49" w:rsidRDefault="00852C49" w:rsidP="00852C49">
            <w:pPr>
              <w:spacing w:line="360" w:lineRule="auto"/>
              <w:ind w:firstLine="0"/>
              <w:rPr>
                <w:sz w:val="20"/>
                <w:szCs w:val="20"/>
              </w:rPr>
            </w:pPr>
            <w:r w:rsidRPr="00852C49">
              <w:rPr>
                <w:sz w:val="20"/>
                <w:szCs w:val="20"/>
              </w:rPr>
              <w:t>Доля корпоративных клиентов в сегменте деловых гостей, %</w:t>
            </w:r>
          </w:p>
        </w:tc>
        <w:tc>
          <w:tcPr>
            <w:tcW w:w="1161" w:type="dxa"/>
            <w:vAlign w:val="center"/>
          </w:tcPr>
          <w:p w:rsidR="00852C49" w:rsidRPr="00852C49" w:rsidRDefault="00852C49" w:rsidP="00852C49">
            <w:pPr>
              <w:spacing w:line="360" w:lineRule="auto"/>
              <w:ind w:firstLine="0"/>
              <w:rPr>
                <w:sz w:val="20"/>
                <w:szCs w:val="20"/>
              </w:rPr>
            </w:pPr>
            <w:r w:rsidRPr="00852C49">
              <w:rPr>
                <w:sz w:val="20"/>
                <w:szCs w:val="20"/>
              </w:rPr>
              <w:t>0.046</w:t>
            </w:r>
          </w:p>
        </w:tc>
        <w:tc>
          <w:tcPr>
            <w:tcW w:w="425"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5</w:t>
            </w:r>
          </w:p>
        </w:tc>
        <w:tc>
          <w:tcPr>
            <w:tcW w:w="851"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0,23</w:t>
            </w:r>
          </w:p>
        </w:tc>
        <w:tc>
          <w:tcPr>
            <w:tcW w:w="623"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4</w:t>
            </w:r>
          </w:p>
        </w:tc>
        <w:tc>
          <w:tcPr>
            <w:tcW w:w="1078" w:type="dxa"/>
            <w:gridSpan w:val="4"/>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0,184</w:t>
            </w:r>
          </w:p>
        </w:tc>
        <w:tc>
          <w:tcPr>
            <w:tcW w:w="528" w:type="dxa"/>
            <w:gridSpan w:val="3"/>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3</w:t>
            </w:r>
          </w:p>
        </w:tc>
        <w:tc>
          <w:tcPr>
            <w:tcW w:w="908"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0,138</w:t>
            </w:r>
          </w:p>
        </w:tc>
        <w:tc>
          <w:tcPr>
            <w:tcW w:w="284" w:type="dxa"/>
            <w:gridSpan w:val="2"/>
            <w:noWrap/>
            <w:vAlign w:val="center"/>
          </w:tcPr>
          <w:p w:rsidR="00852C49" w:rsidRPr="00852C49" w:rsidRDefault="00852C49" w:rsidP="00852C49">
            <w:pPr>
              <w:spacing w:line="360" w:lineRule="auto"/>
              <w:ind w:firstLine="0"/>
              <w:rPr>
                <w:sz w:val="20"/>
                <w:szCs w:val="20"/>
              </w:rPr>
            </w:pPr>
            <w:r w:rsidRPr="00852C49">
              <w:rPr>
                <w:sz w:val="20"/>
                <w:szCs w:val="20"/>
              </w:rPr>
              <w:t>5</w:t>
            </w:r>
          </w:p>
        </w:tc>
        <w:tc>
          <w:tcPr>
            <w:tcW w:w="1133" w:type="dxa"/>
            <w:gridSpan w:val="4"/>
            <w:noWrap/>
            <w:vAlign w:val="center"/>
          </w:tcPr>
          <w:p w:rsidR="00852C49" w:rsidRPr="00852C49" w:rsidRDefault="00852C49" w:rsidP="00852C49">
            <w:pPr>
              <w:spacing w:line="360" w:lineRule="auto"/>
              <w:ind w:firstLine="0"/>
              <w:rPr>
                <w:sz w:val="20"/>
                <w:szCs w:val="20"/>
              </w:rPr>
            </w:pPr>
            <w:r w:rsidRPr="00852C49">
              <w:rPr>
                <w:sz w:val="20"/>
                <w:szCs w:val="20"/>
              </w:rPr>
              <w:t>0,23</w:t>
            </w:r>
          </w:p>
        </w:tc>
      </w:tr>
      <w:tr w:rsidR="00852C49" w:rsidRPr="00852C49">
        <w:trPr>
          <w:cantSplit/>
          <w:jc w:val="center"/>
        </w:trPr>
        <w:tc>
          <w:tcPr>
            <w:tcW w:w="9501" w:type="dxa"/>
            <w:gridSpan w:val="26"/>
            <w:vAlign w:val="center"/>
          </w:tcPr>
          <w:p w:rsidR="00852C49" w:rsidRPr="00852C49" w:rsidRDefault="00852C49" w:rsidP="00852C49">
            <w:pPr>
              <w:spacing w:line="360" w:lineRule="auto"/>
              <w:ind w:firstLine="0"/>
              <w:rPr>
                <w:sz w:val="20"/>
                <w:szCs w:val="20"/>
              </w:rPr>
            </w:pPr>
            <w:r w:rsidRPr="00852C49">
              <w:rPr>
                <w:sz w:val="20"/>
                <w:szCs w:val="20"/>
              </w:rPr>
              <w:t>5. Факторы, характеризующие маркетинговую политику</w:t>
            </w:r>
          </w:p>
        </w:tc>
      </w:tr>
      <w:tr w:rsidR="00852C49" w:rsidRPr="00852C49">
        <w:trPr>
          <w:cantSplit/>
          <w:jc w:val="center"/>
        </w:trPr>
        <w:tc>
          <w:tcPr>
            <w:tcW w:w="681" w:type="dxa"/>
            <w:gridSpan w:val="2"/>
            <w:vAlign w:val="center"/>
          </w:tcPr>
          <w:p w:rsidR="00852C49" w:rsidRPr="00852C49" w:rsidRDefault="00852C49" w:rsidP="00852C49">
            <w:pPr>
              <w:spacing w:line="360" w:lineRule="auto"/>
              <w:ind w:firstLine="0"/>
              <w:rPr>
                <w:sz w:val="20"/>
                <w:szCs w:val="20"/>
              </w:rPr>
            </w:pPr>
            <w:r w:rsidRPr="00852C49">
              <w:rPr>
                <w:sz w:val="20"/>
                <w:szCs w:val="20"/>
              </w:rPr>
              <w:t>5.1</w:t>
            </w:r>
          </w:p>
        </w:tc>
        <w:tc>
          <w:tcPr>
            <w:tcW w:w="1829" w:type="dxa"/>
            <w:gridSpan w:val="2"/>
            <w:vAlign w:val="center"/>
          </w:tcPr>
          <w:p w:rsidR="00852C49" w:rsidRPr="00852C49" w:rsidRDefault="00852C49" w:rsidP="00852C49">
            <w:pPr>
              <w:spacing w:line="360" w:lineRule="auto"/>
              <w:ind w:firstLine="0"/>
              <w:rPr>
                <w:sz w:val="20"/>
                <w:szCs w:val="20"/>
              </w:rPr>
            </w:pPr>
            <w:r w:rsidRPr="00852C49">
              <w:rPr>
                <w:sz w:val="20"/>
                <w:szCs w:val="20"/>
              </w:rPr>
              <w:t>Маркетинговая стратегия</w:t>
            </w:r>
          </w:p>
        </w:tc>
        <w:tc>
          <w:tcPr>
            <w:tcW w:w="1161" w:type="dxa"/>
            <w:vAlign w:val="center"/>
          </w:tcPr>
          <w:p w:rsidR="00852C49" w:rsidRPr="00852C49" w:rsidRDefault="00852C49" w:rsidP="00852C49">
            <w:pPr>
              <w:spacing w:line="360" w:lineRule="auto"/>
              <w:ind w:firstLine="0"/>
              <w:rPr>
                <w:sz w:val="20"/>
                <w:szCs w:val="20"/>
              </w:rPr>
            </w:pPr>
            <w:r w:rsidRPr="00852C49">
              <w:rPr>
                <w:sz w:val="20"/>
                <w:szCs w:val="20"/>
              </w:rPr>
              <w:t>0,058</w:t>
            </w:r>
          </w:p>
        </w:tc>
        <w:tc>
          <w:tcPr>
            <w:tcW w:w="425"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4</w:t>
            </w:r>
          </w:p>
        </w:tc>
        <w:tc>
          <w:tcPr>
            <w:tcW w:w="851"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0,232</w:t>
            </w:r>
          </w:p>
        </w:tc>
        <w:tc>
          <w:tcPr>
            <w:tcW w:w="623"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4</w:t>
            </w:r>
          </w:p>
        </w:tc>
        <w:tc>
          <w:tcPr>
            <w:tcW w:w="1078" w:type="dxa"/>
            <w:gridSpan w:val="4"/>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0,232</w:t>
            </w:r>
          </w:p>
        </w:tc>
        <w:tc>
          <w:tcPr>
            <w:tcW w:w="528" w:type="dxa"/>
            <w:gridSpan w:val="3"/>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3</w:t>
            </w:r>
          </w:p>
        </w:tc>
        <w:tc>
          <w:tcPr>
            <w:tcW w:w="908"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0,174</w:t>
            </w:r>
          </w:p>
        </w:tc>
        <w:tc>
          <w:tcPr>
            <w:tcW w:w="523" w:type="dxa"/>
            <w:gridSpan w:val="4"/>
            <w:noWrap/>
            <w:vAlign w:val="center"/>
          </w:tcPr>
          <w:p w:rsidR="00852C49" w:rsidRPr="00852C49" w:rsidRDefault="00852C49" w:rsidP="00852C49">
            <w:pPr>
              <w:spacing w:line="360" w:lineRule="auto"/>
              <w:ind w:firstLine="0"/>
              <w:rPr>
                <w:sz w:val="20"/>
                <w:szCs w:val="20"/>
              </w:rPr>
            </w:pPr>
            <w:r w:rsidRPr="00852C49">
              <w:rPr>
                <w:sz w:val="20"/>
                <w:szCs w:val="20"/>
              </w:rPr>
              <w:t>4</w:t>
            </w:r>
          </w:p>
        </w:tc>
        <w:tc>
          <w:tcPr>
            <w:tcW w:w="894" w:type="dxa"/>
            <w:gridSpan w:val="2"/>
            <w:vAlign w:val="center"/>
          </w:tcPr>
          <w:p w:rsidR="00852C49" w:rsidRPr="00852C49" w:rsidRDefault="00852C49" w:rsidP="00852C49">
            <w:pPr>
              <w:spacing w:line="360" w:lineRule="auto"/>
              <w:ind w:firstLine="0"/>
              <w:rPr>
                <w:sz w:val="20"/>
                <w:szCs w:val="20"/>
              </w:rPr>
            </w:pPr>
            <w:r w:rsidRPr="00852C49">
              <w:rPr>
                <w:sz w:val="20"/>
                <w:szCs w:val="20"/>
              </w:rPr>
              <w:t>0,232</w:t>
            </w:r>
          </w:p>
        </w:tc>
      </w:tr>
      <w:tr w:rsidR="00852C49" w:rsidRPr="00852C49">
        <w:trPr>
          <w:cantSplit/>
          <w:jc w:val="center"/>
        </w:trPr>
        <w:tc>
          <w:tcPr>
            <w:tcW w:w="681" w:type="dxa"/>
            <w:gridSpan w:val="2"/>
            <w:vAlign w:val="center"/>
          </w:tcPr>
          <w:p w:rsidR="00852C49" w:rsidRPr="00852C49" w:rsidRDefault="00852C49" w:rsidP="00852C49">
            <w:pPr>
              <w:spacing w:line="360" w:lineRule="auto"/>
              <w:ind w:firstLine="0"/>
              <w:rPr>
                <w:sz w:val="20"/>
                <w:szCs w:val="20"/>
              </w:rPr>
            </w:pPr>
            <w:r w:rsidRPr="00852C49">
              <w:rPr>
                <w:sz w:val="20"/>
                <w:szCs w:val="20"/>
              </w:rPr>
              <w:t>5.2</w:t>
            </w:r>
          </w:p>
        </w:tc>
        <w:tc>
          <w:tcPr>
            <w:tcW w:w="1829" w:type="dxa"/>
            <w:gridSpan w:val="2"/>
            <w:vAlign w:val="center"/>
          </w:tcPr>
          <w:p w:rsidR="00852C49" w:rsidRPr="00852C49" w:rsidRDefault="00852C49" w:rsidP="00852C49">
            <w:pPr>
              <w:spacing w:line="360" w:lineRule="auto"/>
              <w:ind w:firstLine="0"/>
              <w:rPr>
                <w:sz w:val="20"/>
                <w:szCs w:val="20"/>
              </w:rPr>
            </w:pPr>
            <w:r w:rsidRPr="00852C49">
              <w:rPr>
                <w:sz w:val="20"/>
                <w:szCs w:val="20"/>
              </w:rPr>
              <w:t>Каналы сбыта</w:t>
            </w:r>
          </w:p>
        </w:tc>
        <w:tc>
          <w:tcPr>
            <w:tcW w:w="1161" w:type="dxa"/>
            <w:vAlign w:val="center"/>
          </w:tcPr>
          <w:p w:rsidR="00852C49" w:rsidRPr="00852C49" w:rsidRDefault="00852C49" w:rsidP="00852C49">
            <w:pPr>
              <w:spacing w:line="360" w:lineRule="auto"/>
              <w:ind w:firstLine="0"/>
              <w:rPr>
                <w:sz w:val="20"/>
                <w:szCs w:val="20"/>
              </w:rPr>
            </w:pPr>
            <w:r w:rsidRPr="00852C49">
              <w:rPr>
                <w:sz w:val="20"/>
                <w:szCs w:val="20"/>
              </w:rPr>
              <w:t>0,062</w:t>
            </w:r>
          </w:p>
        </w:tc>
        <w:tc>
          <w:tcPr>
            <w:tcW w:w="425"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5</w:t>
            </w:r>
          </w:p>
        </w:tc>
        <w:tc>
          <w:tcPr>
            <w:tcW w:w="851"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0.310</w:t>
            </w:r>
          </w:p>
        </w:tc>
        <w:tc>
          <w:tcPr>
            <w:tcW w:w="623"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5</w:t>
            </w:r>
          </w:p>
        </w:tc>
        <w:tc>
          <w:tcPr>
            <w:tcW w:w="1078" w:type="dxa"/>
            <w:gridSpan w:val="4"/>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0,310</w:t>
            </w:r>
          </w:p>
        </w:tc>
        <w:tc>
          <w:tcPr>
            <w:tcW w:w="528" w:type="dxa"/>
            <w:gridSpan w:val="3"/>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5</w:t>
            </w:r>
          </w:p>
        </w:tc>
        <w:tc>
          <w:tcPr>
            <w:tcW w:w="908"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0,310</w:t>
            </w:r>
          </w:p>
        </w:tc>
        <w:tc>
          <w:tcPr>
            <w:tcW w:w="523" w:type="dxa"/>
            <w:gridSpan w:val="4"/>
            <w:vAlign w:val="center"/>
          </w:tcPr>
          <w:p w:rsidR="00852C49" w:rsidRPr="00852C49" w:rsidRDefault="00852C49" w:rsidP="00852C49">
            <w:pPr>
              <w:spacing w:line="360" w:lineRule="auto"/>
              <w:ind w:firstLine="0"/>
              <w:rPr>
                <w:sz w:val="20"/>
                <w:szCs w:val="20"/>
              </w:rPr>
            </w:pPr>
            <w:r w:rsidRPr="00852C49">
              <w:rPr>
                <w:sz w:val="20"/>
                <w:szCs w:val="20"/>
              </w:rPr>
              <w:t>5</w:t>
            </w:r>
          </w:p>
        </w:tc>
        <w:tc>
          <w:tcPr>
            <w:tcW w:w="894" w:type="dxa"/>
            <w:gridSpan w:val="2"/>
            <w:vAlign w:val="center"/>
          </w:tcPr>
          <w:p w:rsidR="00852C49" w:rsidRPr="00852C49" w:rsidRDefault="00852C49" w:rsidP="00852C49">
            <w:pPr>
              <w:spacing w:line="360" w:lineRule="auto"/>
              <w:ind w:firstLine="0"/>
              <w:rPr>
                <w:sz w:val="20"/>
                <w:szCs w:val="20"/>
              </w:rPr>
            </w:pPr>
            <w:r w:rsidRPr="00852C49">
              <w:rPr>
                <w:sz w:val="20"/>
                <w:szCs w:val="20"/>
              </w:rPr>
              <w:t>0,310</w:t>
            </w:r>
          </w:p>
        </w:tc>
      </w:tr>
      <w:tr w:rsidR="00852C49" w:rsidRPr="00852C49">
        <w:trPr>
          <w:cantSplit/>
          <w:jc w:val="center"/>
        </w:trPr>
        <w:tc>
          <w:tcPr>
            <w:tcW w:w="681" w:type="dxa"/>
            <w:gridSpan w:val="2"/>
            <w:vAlign w:val="center"/>
          </w:tcPr>
          <w:p w:rsidR="00852C49" w:rsidRPr="00852C49" w:rsidRDefault="00852C49" w:rsidP="00852C49">
            <w:pPr>
              <w:spacing w:line="360" w:lineRule="auto"/>
              <w:ind w:firstLine="0"/>
              <w:rPr>
                <w:sz w:val="20"/>
                <w:szCs w:val="20"/>
              </w:rPr>
            </w:pPr>
            <w:r w:rsidRPr="00852C49">
              <w:rPr>
                <w:sz w:val="20"/>
                <w:szCs w:val="20"/>
              </w:rPr>
              <w:t>5.3</w:t>
            </w:r>
          </w:p>
        </w:tc>
        <w:tc>
          <w:tcPr>
            <w:tcW w:w="1829" w:type="dxa"/>
            <w:gridSpan w:val="2"/>
            <w:vAlign w:val="center"/>
          </w:tcPr>
          <w:p w:rsidR="00852C49" w:rsidRPr="00852C49" w:rsidRDefault="00852C49" w:rsidP="00852C49">
            <w:pPr>
              <w:spacing w:line="360" w:lineRule="auto"/>
              <w:ind w:firstLine="0"/>
              <w:rPr>
                <w:sz w:val="20"/>
                <w:szCs w:val="20"/>
              </w:rPr>
            </w:pPr>
            <w:r w:rsidRPr="00852C49">
              <w:rPr>
                <w:sz w:val="20"/>
                <w:szCs w:val="20"/>
              </w:rPr>
              <w:t>Реклама</w:t>
            </w:r>
          </w:p>
        </w:tc>
        <w:tc>
          <w:tcPr>
            <w:tcW w:w="1161" w:type="dxa"/>
            <w:vAlign w:val="center"/>
          </w:tcPr>
          <w:p w:rsidR="00852C49" w:rsidRPr="00852C49" w:rsidRDefault="00852C49" w:rsidP="00852C49">
            <w:pPr>
              <w:spacing w:line="360" w:lineRule="auto"/>
              <w:ind w:firstLine="0"/>
              <w:rPr>
                <w:sz w:val="20"/>
                <w:szCs w:val="20"/>
              </w:rPr>
            </w:pPr>
            <w:r w:rsidRPr="00852C49">
              <w:rPr>
                <w:sz w:val="20"/>
                <w:szCs w:val="20"/>
              </w:rPr>
              <w:t>0,061</w:t>
            </w:r>
          </w:p>
        </w:tc>
        <w:tc>
          <w:tcPr>
            <w:tcW w:w="425"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5</w:t>
            </w:r>
          </w:p>
        </w:tc>
        <w:tc>
          <w:tcPr>
            <w:tcW w:w="851"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0,305</w:t>
            </w:r>
          </w:p>
        </w:tc>
        <w:tc>
          <w:tcPr>
            <w:tcW w:w="623"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4</w:t>
            </w:r>
          </w:p>
        </w:tc>
        <w:tc>
          <w:tcPr>
            <w:tcW w:w="1078" w:type="dxa"/>
            <w:gridSpan w:val="4"/>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0,244</w:t>
            </w:r>
          </w:p>
        </w:tc>
        <w:tc>
          <w:tcPr>
            <w:tcW w:w="528" w:type="dxa"/>
            <w:gridSpan w:val="3"/>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3</w:t>
            </w:r>
          </w:p>
        </w:tc>
        <w:tc>
          <w:tcPr>
            <w:tcW w:w="908"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0,183</w:t>
            </w:r>
          </w:p>
        </w:tc>
        <w:tc>
          <w:tcPr>
            <w:tcW w:w="523" w:type="dxa"/>
            <w:gridSpan w:val="4"/>
            <w:noWrap/>
            <w:vAlign w:val="center"/>
          </w:tcPr>
          <w:p w:rsidR="00852C49" w:rsidRPr="00852C49" w:rsidRDefault="00852C49" w:rsidP="00852C49">
            <w:pPr>
              <w:spacing w:line="360" w:lineRule="auto"/>
              <w:ind w:firstLine="0"/>
              <w:rPr>
                <w:sz w:val="20"/>
                <w:szCs w:val="20"/>
              </w:rPr>
            </w:pPr>
            <w:r w:rsidRPr="00852C49">
              <w:rPr>
                <w:sz w:val="20"/>
                <w:szCs w:val="20"/>
              </w:rPr>
              <w:t>5</w:t>
            </w:r>
          </w:p>
        </w:tc>
        <w:tc>
          <w:tcPr>
            <w:tcW w:w="894" w:type="dxa"/>
            <w:gridSpan w:val="2"/>
            <w:vAlign w:val="center"/>
          </w:tcPr>
          <w:p w:rsidR="00852C49" w:rsidRPr="00852C49" w:rsidRDefault="00852C49" w:rsidP="00852C49">
            <w:pPr>
              <w:spacing w:line="360" w:lineRule="auto"/>
              <w:ind w:firstLine="0"/>
              <w:rPr>
                <w:sz w:val="20"/>
                <w:szCs w:val="20"/>
              </w:rPr>
            </w:pPr>
            <w:r w:rsidRPr="00852C49">
              <w:rPr>
                <w:sz w:val="20"/>
                <w:szCs w:val="20"/>
              </w:rPr>
              <w:t>0,305</w:t>
            </w:r>
          </w:p>
        </w:tc>
      </w:tr>
      <w:tr w:rsidR="00852C49" w:rsidRPr="00852C49">
        <w:trPr>
          <w:cantSplit/>
          <w:jc w:val="center"/>
        </w:trPr>
        <w:tc>
          <w:tcPr>
            <w:tcW w:w="681" w:type="dxa"/>
            <w:gridSpan w:val="2"/>
            <w:vAlign w:val="center"/>
          </w:tcPr>
          <w:p w:rsidR="00852C49" w:rsidRPr="00852C49" w:rsidRDefault="00852C49" w:rsidP="00852C49">
            <w:pPr>
              <w:spacing w:line="360" w:lineRule="auto"/>
              <w:ind w:firstLine="0"/>
              <w:rPr>
                <w:sz w:val="20"/>
                <w:szCs w:val="20"/>
              </w:rPr>
            </w:pPr>
            <w:r w:rsidRPr="00852C49">
              <w:rPr>
                <w:sz w:val="20"/>
                <w:szCs w:val="20"/>
              </w:rPr>
              <w:t>5.4</w:t>
            </w:r>
          </w:p>
        </w:tc>
        <w:tc>
          <w:tcPr>
            <w:tcW w:w="1829" w:type="dxa"/>
            <w:gridSpan w:val="2"/>
            <w:vAlign w:val="center"/>
          </w:tcPr>
          <w:p w:rsidR="00852C49" w:rsidRPr="00852C49" w:rsidRDefault="00852C49" w:rsidP="00852C49">
            <w:pPr>
              <w:spacing w:line="360" w:lineRule="auto"/>
              <w:ind w:firstLine="0"/>
              <w:rPr>
                <w:sz w:val="20"/>
                <w:szCs w:val="20"/>
              </w:rPr>
            </w:pPr>
            <w:r w:rsidRPr="00852C49">
              <w:rPr>
                <w:sz w:val="20"/>
                <w:szCs w:val="20"/>
              </w:rPr>
              <w:t>Исследования рынка</w:t>
            </w:r>
          </w:p>
        </w:tc>
        <w:tc>
          <w:tcPr>
            <w:tcW w:w="1161" w:type="dxa"/>
            <w:vAlign w:val="center"/>
          </w:tcPr>
          <w:p w:rsidR="00852C49" w:rsidRPr="00852C49" w:rsidRDefault="00852C49" w:rsidP="00852C49">
            <w:pPr>
              <w:spacing w:line="360" w:lineRule="auto"/>
              <w:ind w:firstLine="0"/>
              <w:rPr>
                <w:sz w:val="20"/>
                <w:szCs w:val="20"/>
              </w:rPr>
            </w:pPr>
            <w:r w:rsidRPr="00852C49">
              <w:rPr>
                <w:sz w:val="20"/>
                <w:szCs w:val="20"/>
              </w:rPr>
              <w:t>0,057</w:t>
            </w:r>
          </w:p>
        </w:tc>
        <w:tc>
          <w:tcPr>
            <w:tcW w:w="425"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3</w:t>
            </w:r>
          </w:p>
        </w:tc>
        <w:tc>
          <w:tcPr>
            <w:tcW w:w="851"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0,171</w:t>
            </w:r>
          </w:p>
        </w:tc>
        <w:tc>
          <w:tcPr>
            <w:tcW w:w="623"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3</w:t>
            </w:r>
          </w:p>
        </w:tc>
        <w:tc>
          <w:tcPr>
            <w:tcW w:w="1078" w:type="dxa"/>
            <w:gridSpan w:val="4"/>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0,171</w:t>
            </w:r>
          </w:p>
        </w:tc>
        <w:tc>
          <w:tcPr>
            <w:tcW w:w="528" w:type="dxa"/>
            <w:gridSpan w:val="3"/>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3</w:t>
            </w:r>
          </w:p>
        </w:tc>
        <w:tc>
          <w:tcPr>
            <w:tcW w:w="908"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0,171</w:t>
            </w:r>
          </w:p>
        </w:tc>
        <w:tc>
          <w:tcPr>
            <w:tcW w:w="523" w:type="dxa"/>
            <w:gridSpan w:val="4"/>
            <w:vAlign w:val="center"/>
          </w:tcPr>
          <w:p w:rsidR="00852C49" w:rsidRPr="00852C49" w:rsidRDefault="00852C49" w:rsidP="00852C49">
            <w:pPr>
              <w:spacing w:line="360" w:lineRule="auto"/>
              <w:ind w:firstLine="0"/>
              <w:rPr>
                <w:sz w:val="20"/>
                <w:szCs w:val="20"/>
              </w:rPr>
            </w:pPr>
            <w:r w:rsidRPr="00852C49">
              <w:rPr>
                <w:sz w:val="20"/>
                <w:szCs w:val="20"/>
              </w:rPr>
              <w:t>4</w:t>
            </w:r>
          </w:p>
        </w:tc>
        <w:tc>
          <w:tcPr>
            <w:tcW w:w="894" w:type="dxa"/>
            <w:gridSpan w:val="2"/>
            <w:vAlign w:val="center"/>
          </w:tcPr>
          <w:p w:rsidR="00852C49" w:rsidRPr="00852C49" w:rsidRDefault="00852C49" w:rsidP="00852C49">
            <w:pPr>
              <w:spacing w:line="360" w:lineRule="auto"/>
              <w:ind w:firstLine="0"/>
              <w:rPr>
                <w:sz w:val="20"/>
                <w:szCs w:val="20"/>
              </w:rPr>
            </w:pPr>
            <w:r w:rsidRPr="00852C49">
              <w:rPr>
                <w:sz w:val="20"/>
                <w:szCs w:val="20"/>
              </w:rPr>
              <w:t>0,228</w:t>
            </w:r>
          </w:p>
        </w:tc>
      </w:tr>
      <w:tr w:rsidR="00852C49" w:rsidRPr="00852C49">
        <w:trPr>
          <w:cantSplit/>
          <w:jc w:val="center"/>
        </w:trPr>
        <w:tc>
          <w:tcPr>
            <w:tcW w:w="681" w:type="dxa"/>
            <w:gridSpan w:val="2"/>
            <w:vAlign w:val="center"/>
          </w:tcPr>
          <w:p w:rsidR="00852C49" w:rsidRPr="00852C49" w:rsidRDefault="00852C49" w:rsidP="00852C49">
            <w:pPr>
              <w:spacing w:line="360" w:lineRule="auto"/>
              <w:ind w:firstLine="0"/>
              <w:rPr>
                <w:sz w:val="20"/>
                <w:szCs w:val="20"/>
              </w:rPr>
            </w:pPr>
          </w:p>
        </w:tc>
        <w:tc>
          <w:tcPr>
            <w:tcW w:w="1829" w:type="dxa"/>
            <w:gridSpan w:val="2"/>
            <w:vAlign w:val="center"/>
          </w:tcPr>
          <w:p w:rsidR="00852C49" w:rsidRPr="00852C49" w:rsidRDefault="00852C49" w:rsidP="00852C49">
            <w:pPr>
              <w:spacing w:line="360" w:lineRule="auto"/>
              <w:ind w:firstLine="0"/>
              <w:rPr>
                <w:sz w:val="20"/>
                <w:szCs w:val="20"/>
              </w:rPr>
            </w:pPr>
            <w:r w:rsidRPr="00852C49">
              <w:rPr>
                <w:sz w:val="20"/>
                <w:szCs w:val="20"/>
              </w:rPr>
              <w:t>Итого</w:t>
            </w:r>
          </w:p>
        </w:tc>
        <w:tc>
          <w:tcPr>
            <w:tcW w:w="1161" w:type="dxa"/>
            <w:vAlign w:val="center"/>
          </w:tcPr>
          <w:p w:rsidR="00852C49" w:rsidRPr="00852C49" w:rsidRDefault="00852C49" w:rsidP="00852C49">
            <w:pPr>
              <w:spacing w:line="360" w:lineRule="auto"/>
              <w:ind w:firstLine="0"/>
              <w:rPr>
                <w:sz w:val="20"/>
                <w:szCs w:val="20"/>
              </w:rPr>
            </w:pPr>
            <w:r w:rsidRPr="00852C49">
              <w:rPr>
                <w:sz w:val="20"/>
                <w:szCs w:val="20"/>
              </w:rPr>
              <w:t>1</w:t>
            </w:r>
          </w:p>
        </w:tc>
        <w:tc>
          <w:tcPr>
            <w:tcW w:w="425" w:type="dxa"/>
            <w:gridSpan w:val="2"/>
            <w:shd w:val="clear" w:color="auto" w:fill="FFFFFF"/>
            <w:vAlign w:val="center"/>
          </w:tcPr>
          <w:p w:rsidR="00852C49" w:rsidRPr="00852C49" w:rsidRDefault="00852C49" w:rsidP="00852C49">
            <w:pPr>
              <w:spacing w:line="360" w:lineRule="auto"/>
              <w:ind w:firstLine="0"/>
              <w:rPr>
                <w:sz w:val="20"/>
                <w:szCs w:val="20"/>
              </w:rPr>
            </w:pPr>
          </w:p>
        </w:tc>
        <w:tc>
          <w:tcPr>
            <w:tcW w:w="851"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4,183</w:t>
            </w:r>
          </w:p>
        </w:tc>
        <w:tc>
          <w:tcPr>
            <w:tcW w:w="623" w:type="dxa"/>
            <w:gridSpan w:val="2"/>
            <w:shd w:val="clear" w:color="auto" w:fill="FFFFFF"/>
            <w:vAlign w:val="center"/>
          </w:tcPr>
          <w:p w:rsidR="00852C49" w:rsidRPr="00852C49" w:rsidRDefault="00852C49" w:rsidP="00852C49">
            <w:pPr>
              <w:spacing w:line="360" w:lineRule="auto"/>
              <w:ind w:firstLine="0"/>
              <w:rPr>
                <w:sz w:val="20"/>
                <w:szCs w:val="20"/>
              </w:rPr>
            </w:pPr>
          </w:p>
        </w:tc>
        <w:tc>
          <w:tcPr>
            <w:tcW w:w="1078" w:type="dxa"/>
            <w:gridSpan w:val="4"/>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4,035</w:t>
            </w:r>
          </w:p>
        </w:tc>
        <w:tc>
          <w:tcPr>
            <w:tcW w:w="528" w:type="dxa"/>
            <w:gridSpan w:val="3"/>
            <w:shd w:val="clear" w:color="auto" w:fill="FFFFFF"/>
            <w:vAlign w:val="center"/>
          </w:tcPr>
          <w:p w:rsidR="00852C49" w:rsidRPr="00852C49" w:rsidRDefault="00852C49" w:rsidP="00852C49">
            <w:pPr>
              <w:spacing w:line="360" w:lineRule="auto"/>
              <w:ind w:firstLine="0"/>
              <w:rPr>
                <w:sz w:val="20"/>
                <w:szCs w:val="20"/>
              </w:rPr>
            </w:pPr>
          </w:p>
        </w:tc>
        <w:tc>
          <w:tcPr>
            <w:tcW w:w="908" w:type="dxa"/>
            <w:gridSpan w:val="2"/>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3,669</w:t>
            </w:r>
          </w:p>
        </w:tc>
        <w:tc>
          <w:tcPr>
            <w:tcW w:w="523" w:type="dxa"/>
            <w:gridSpan w:val="4"/>
            <w:noWrap/>
            <w:vAlign w:val="center"/>
          </w:tcPr>
          <w:p w:rsidR="00852C49" w:rsidRPr="00852C49" w:rsidRDefault="00852C49" w:rsidP="00852C49">
            <w:pPr>
              <w:spacing w:line="360" w:lineRule="auto"/>
              <w:ind w:firstLine="0"/>
              <w:rPr>
                <w:sz w:val="20"/>
                <w:szCs w:val="20"/>
              </w:rPr>
            </w:pPr>
          </w:p>
        </w:tc>
        <w:tc>
          <w:tcPr>
            <w:tcW w:w="894" w:type="dxa"/>
            <w:gridSpan w:val="2"/>
            <w:noWrap/>
            <w:vAlign w:val="center"/>
          </w:tcPr>
          <w:p w:rsidR="00852C49" w:rsidRPr="00852C49" w:rsidRDefault="00852C49" w:rsidP="00852C49">
            <w:pPr>
              <w:spacing w:line="360" w:lineRule="auto"/>
              <w:ind w:firstLine="0"/>
              <w:rPr>
                <w:sz w:val="20"/>
                <w:szCs w:val="20"/>
              </w:rPr>
            </w:pPr>
            <w:r w:rsidRPr="00852C49">
              <w:rPr>
                <w:sz w:val="20"/>
                <w:szCs w:val="20"/>
              </w:rPr>
              <w:t>4,416</w:t>
            </w:r>
          </w:p>
        </w:tc>
      </w:tr>
    </w:tbl>
    <w:p w:rsidR="00852C49" w:rsidRPr="00550DCF" w:rsidRDefault="00852C49" w:rsidP="00550DCF">
      <w:pPr>
        <w:spacing w:line="360" w:lineRule="auto"/>
        <w:ind w:firstLine="709"/>
        <w:rPr>
          <w:rFonts w:eastAsia="TimesNewRoman"/>
          <w:sz w:val="28"/>
          <w:szCs w:val="28"/>
          <w:lang w:eastAsia="en-US"/>
        </w:rPr>
      </w:pPr>
      <w:r>
        <w:rPr>
          <w:rFonts w:eastAsia="TimesNewRoman"/>
          <w:sz w:val="28"/>
          <w:szCs w:val="28"/>
          <w:lang w:eastAsia="en-US"/>
        </w:rPr>
        <w:br w:type="page"/>
        <w:t>Приложение Н</w:t>
      </w:r>
    </w:p>
    <w:p w:rsidR="00852C49"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Конкурентный профиль</w:t>
      </w:r>
      <w:r w:rsidR="00550DCF">
        <w:rPr>
          <w:sz w:val="28"/>
          <w:szCs w:val="28"/>
        </w:rPr>
        <w:t xml:space="preserve"> </w:t>
      </w:r>
      <w:r w:rsidRPr="00550DCF">
        <w:rPr>
          <w:sz w:val="28"/>
          <w:szCs w:val="28"/>
        </w:rPr>
        <w:t xml:space="preserve">гостиницы «Космос» по </w:t>
      </w:r>
      <w:r>
        <w:rPr>
          <w:sz w:val="28"/>
          <w:szCs w:val="28"/>
        </w:rPr>
        <w:t>отношению к гостинице «Спутник»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17"/>
        <w:gridCol w:w="2410"/>
        <w:gridCol w:w="567"/>
        <w:gridCol w:w="567"/>
        <w:gridCol w:w="567"/>
        <w:gridCol w:w="567"/>
        <w:gridCol w:w="567"/>
        <w:gridCol w:w="2141"/>
      </w:tblGrid>
      <w:tr w:rsidR="00852C49" w:rsidRPr="00852C49">
        <w:trPr>
          <w:cantSplit/>
          <w:trHeight w:val="593"/>
          <w:jc w:val="center"/>
        </w:trPr>
        <w:tc>
          <w:tcPr>
            <w:tcW w:w="817" w:type="dxa"/>
            <w:vMerge w:val="restart"/>
            <w:vAlign w:val="center"/>
          </w:tcPr>
          <w:p w:rsidR="00852C49" w:rsidRPr="00852C49" w:rsidRDefault="00852C49" w:rsidP="00852C49">
            <w:pPr>
              <w:pStyle w:val="21"/>
              <w:widowControl w:val="0"/>
              <w:overflowPunct/>
              <w:spacing w:line="360" w:lineRule="auto"/>
              <w:jc w:val="both"/>
              <w:textAlignment w:val="auto"/>
              <w:rPr>
                <w:sz w:val="20"/>
                <w:szCs w:val="20"/>
                <w:lang w:val="ru-RU"/>
              </w:rPr>
            </w:pPr>
            <w:r w:rsidRPr="00852C49">
              <w:rPr>
                <w:sz w:val="20"/>
                <w:szCs w:val="20"/>
                <w:lang w:val="ru-RU"/>
              </w:rPr>
              <w:t>№№ п/п</w:t>
            </w:r>
          </w:p>
        </w:tc>
        <w:tc>
          <w:tcPr>
            <w:tcW w:w="2410" w:type="dxa"/>
            <w:vMerge w:val="restart"/>
            <w:vAlign w:val="center"/>
          </w:tcPr>
          <w:p w:rsidR="00852C49" w:rsidRPr="00852C49" w:rsidRDefault="00852C49" w:rsidP="00852C49">
            <w:pPr>
              <w:spacing w:line="360" w:lineRule="auto"/>
              <w:ind w:firstLine="0"/>
              <w:rPr>
                <w:sz w:val="20"/>
                <w:szCs w:val="20"/>
              </w:rPr>
            </w:pPr>
            <w:r w:rsidRPr="00852C49">
              <w:rPr>
                <w:sz w:val="20"/>
                <w:szCs w:val="20"/>
              </w:rPr>
              <w:t>Показатели</w:t>
            </w:r>
          </w:p>
        </w:tc>
        <w:tc>
          <w:tcPr>
            <w:tcW w:w="2835" w:type="dxa"/>
            <w:gridSpan w:val="5"/>
            <w:vAlign w:val="center"/>
          </w:tcPr>
          <w:p w:rsidR="00852C49" w:rsidRPr="00852C49" w:rsidRDefault="00852C49" w:rsidP="00852C49">
            <w:pPr>
              <w:spacing w:line="360" w:lineRule="auto"/>
              <w:ind w:firstLine="0"/>
              <w:rPr>
                <w:sz w:val="20"/>
                <w:szCs w:val="20"/>
              </w:rPr>
            </w:pPr>
            <w:r w:rsidRPr="00852C49">
              <w:rPr>
                <w:sz w:val="20"/>
                <w:szCs w:val="20"/>
              </w:rPr>
              <w:t>Отклонение</w:t>
            </w:r>
          </w:p>
        </w:tc>
        <w:tc>
          <w:tcPr>
            <w:tcW w:w="2141" w:type="dxa"/>
            <w:vMerge w:val="restart"/>
            <w:vAlign w:val="center"/>
          </w:tcPr>
          <w:p w:rsidR="00852C49" w:rsidRPr="00852C49" w:rsidRDefault="00852C49" w:rsidP="00852C49">
            <w:pPr>
              <w:spacing w:line="360" w:lineRule="auto"/>
              <w:ind w:firstLine="0"/>
              <w:rPr>
                <w:sz w:val="20"/>
                <w:szCs w:val="20"/>
              </w:rPr>
            </w:pPr>
            <w:r w:rsidRPr="00852C49">
              <w:rPr>
                <w:sz w:val="20"/>
                <w:szCs w:val="20"/>
              </w:rPr>
              <w:t>Степень</w:t>
            </w:r>
          </w:p>
          <w:p w:rsidR="00852C49" w:rsidRPr="00852C49" w:rsidRDefault="00852C49" w:rsidP="00852C49">
            <w:pPr>
              <w:spacing w:line="360" w:lineRule="auto"/>
              <w:ind w:firstLine="0"/>
              <w:rPr>
                <w:sz w:val="20"/>
                <w:szCs w:val="20"/>
              </w:rPr>
            </w:pPr>
            <w:r w:rsidRPr="00852C49">
              <w:rPr>
                <w:sz w:val="20"/>
                <w:szCs w:val="20"/>
              </w:rPr>
              <w:t>приоритетности</w:t>
            </w:r>
          </w:p>
        </w:tc>
      </w:tr>
      <w:tr w:rsidR="00852C49" w:rsidRPr="00852C49">
        <w:trPr>
          <w:cantSplit/>
          <w:trHeight w:val="592"/>
          <w:jc w:val="center"/>
        </w:trPr>
        <w:tc>
          <w:tcPr>
            <w:tcW w:w="817" w:type="dxa"/>
            <w:vMerge/>
            <w:vAlign w:val="center"/>
          </w:tcPr>
          <w:p w:rsidR="00852C49" w:rsidRPr="00852C49" w:rsidRDefault="00852C49" w:rsidP="00852C49">
            <w:pPr>
              <w:spacing w:line="360" w:lineRule="auto"/>
              <w:ind w:firstLine="0"/>
              <w:rPr>
                <w:sz w:val="20"/>
                <w:szCs w:val="20"/>
              </w:rPr>
            </w:pPr>
          </w:p>
        </w:tc>
        <w:tc>
          <w:tcPr>
            <w:tcW w:w="2410" w:type="dxa"/>
            <w:vMerge/>
            <w:vAlign w:val="center"/>
          </w:tcPr>
          <w:p w:rsidR="00852C49" w:rsidRPr="00852C49" w:rsidRDefault="00852C49" w:rsidP="00852C49">
            <w:pPr>
              <w:spacing w:line="360" w:lineRule="auto"/>
              <w:ind w:firstLine="0"/>
              <w:rPr>
                <w:sz w:val="20"/>
                <w:szCs w:val="20"/>
              </w:rPr>
            </w:pPr>
          </w:p>
        </w:tc>
        <w:tc>
          <w:tcPr>
            <w:tcW w:w="567" w:type="dxa"/>
            <w:vAlign w:val="center"/>
          </w:tcPr>
          <w:p w:rsidR="00852C49" w:rsidRPr="00852C49" w:rsidRDefault="00852C49" w:rsidP="00852C49">
            <w:pPr>
              <w:spacing w:line="360" w:lineRule="auto"/>
              <w:ind w:firstLine="0"/>
              <w:rPr>
                <w:sz w:val="20"/>
                <w:szCs w:val="20"/>
              </w:rPr>
            </w:pPr>
            <w:r w:rsidRPr="00852C49">
              <w:rPr>
                <w:sz w:val="20"/>
                <w:szCs w:val="20"/>
              </w:rPr>
              <w:t>-2</w:t>
            </w:r>
          </w:p>
        </w:tc>
        <w:tc>
          <w:tcPr>
            <w:tcW w:w="567" w:type="dxa"/>
            <w:vAlign w:val="center"/>
          </w:tcPr>
          <w:p w:rsidR="00852C49" w:rsidRPr="00852C49" w:rsidRDefault="00852C49" w:rsidP="00852C49">
            <w:pPr>
              <w:spacing w:line="360" w:lineRule="auto"/>
              <w:ind w:firstLine="0"/>
              <w:rPr>
                <w:sz w:val="20"/>
                <w:szCs w:val="20"/>
              </w:rPr>
            </w:pPr>
            <w:r w:rsidRPr="00852C49">
              <w:rPr>
                <w:sz w:val="20"/>
                <w:szCs w:val="20"/>
              </w:rPr>
              <w:t>-1</w:t>
            </w:r>
          </w:p>
        </w:tc>
        <w:tc>
          <w:tcPr>
            <w:tcW w:w="567" w:type="dxa"/>
            <w:vAlign w:val="center"/>
          </w:tcPr>
          <w:p w:rsidR="00852C49" w:rsidRPr="00852C49" w:rsidRDefault="00852C49" w:rsidP="00852C49">
            <w:pPr>
              <w:spacing w:line="360" w:lineRule="auto"/>
              <w:ind w:firstLine="0"/>
              <w:rPr>
                <w:sz w:val="20"/>
                <w:szCs w:val="20"/>
              </w:rPr>
            </w:pPr>
            <w:r w:rsidRPr="00852C49">
              <w:rPr>
                <w:sz w:val="20"/>
                <w:szCs w:val="20"/>
              </w:rPr>
              <w:t>0</w:t>
            </w:r>
          </w:p>
        </w:tc>
        <w:tc>
          <w:tcPr>
            <w:tcW w:w="567" w:type="dxa"/>
            <w:vAlign w:val="center"/>
          </w:tcPr>
          <w:p w:rsidR="00852C49" w:rsidRPr="00852C49" w:rsidRDefault="00852C49" w:rsidP="00852C49">
            <w:pPr>
              <w:spacing w:line="360" w:lineRule="auto"/>
              <w:ind w:firstLine="0"/>
              <w:rPr>
                <w:sz w:val="20"/>
                <w:szCs w:val="20"/>
              </w:rPr>
            </w:pPr>
            <w:r w:rsidRPr="00852C49">
              <w:rPr>
                <w:sz w:val="20"/>
                <w:szCs w:val="20"/>
              </w:rPr>
              <w:t>+1</w:t>
            </w:r>
          </w:p>
        </w:tc>
        <w:tc>
          <w:tcPr>
            <w:tcW w:w="567" w:type="dxa"/>
            <w:vAlign w:val="center"/>
          </w:tcPr>
          <w:p w:rsidR="00852C49" w:rsidRPr="00852C49" w:rsidRDefault="00852C49" w:rsidP="00852C49">
            <w:pPr>
              <w:spacing w:line="360" w:lineRule="auto"/>
              <w:ind w:firstLine="0"/>
              <w:rPr>
                <w:sz w:val="20"/>
                <w:szCs w:val="20"/>
              </w:rPr>
            </w:pPr>
            <w:r w:rsidRPr="00852C49">
              <w:rPr>
                <w:sz w:val="20"/>
                <w:szCs w:val="20"/>
              </w:rPr>
              <w:t>+2</w:t>
            </w:r>
          </w:p>
        </w:tc>
        <w:tc>
          <w:tcPr>
            <w:tcW w:w="2141" w:type="dxa"/>
            <w:vMerge/>
            <w:vAlign w:val="center"/>
          </w:tcPr>
          <w:p w:rsidR="00852C49" w:rsidRPr="00852C49" w:rsidRDefault="00852C49" w:rsidP="00852C49">
            <w:pPr>
              <w:spacing w:line="360" w:lineRule="auto"/>
              <w:ind w:firstLine="0"/>
              <w:rPr>
                <w:sz w:val="20"/>
                <w:szCs w:val="20"/>
              </w:rPr>
            </w:pPr>
          </w:p>
        </w:tc>
      </w:tr>
      <w:tr w:rsidR="00852C49" w:rsidRPr="00852C49">
        <w:trPr>
          <w:trHeight w:val="481"/>
          <w:jc w:val="center"/>
        </w:trPr>
        <w:tc>
          <w:tcPr>
            <w:tcW w:w="817" w:type="dxa"/>
            <w:vAlign w:val="center"/>
          </w:tcPr>
          <w:p w:rsidR="00852C49" w:rsidRPr="00852C49" w:rsidRDefault="00852C49" w:rsidP="00852C49">
            <w:pPr>
              <w:spacing w:line="360" w:lineRule="auto"/>
              <w:ind w:firstLine="0"/>
              <w:rPr>
                <w:sz w:val="20"/>
                <w:szCs w:val="20"/>
              </w:rPr>
            </w:pPr>
            <w:r w:rsidRPr="00852C49">
              <w:rPr>
                <w:sz w:val="20"/>
                <w:szCs w:val="20"/>
              </w:rPr>
              <w:t>1</w:t>
            </w:r>
          </w:p>
        </w:tc>
        <w:tc>
          <w:tcPr>
            <w:tcW w:w="2410" w:type="dxa"/>
            <w:vAlign w:val="center"/>
          </w:tcPr>
          <w:p w:rsidR="00852C49" w:rsidRPr="00852C49" w:rsidRDefault="00852C49" w:rsidP="00852C49">
            <w:pPr>
              <w:spacing w:line="360" w:lineRule="auto"/>
              <w:ind w:firstLine="0"/>
              <w:rPr>
                <w:sz w:val="20"/>
                <w:szCs w:val="20"/>
              </w:rPr>
            </w:pPr>
            <w:r w:rsidRPr="00852C49">
              <w:rPr>
                <w:sz w:val="20"/>
                <w:szCs w:val="20"/>
              </w:rPr>
              <w:t>2</w:t>
            </w:r>
          </w:p>
        </w:tc>
        <w:tc>
          <w:tcPr>
            <w:tcW w:w="567" w:type="dxa"/>
            <w:vAlign w:val="center"/>
          </w:tcPr>
          <w:p w:rsidR="00852C49" w:rsidRPr="00852C49" w:rsidRDefault="00852C49" w:rsidP="00852C49">
            <w:pPr>
              <w:spacing w:line="360" w:lineRule="auto"/>
              <w:ind w:firstLine="0"/>
              <w:rPr>
                <w:sz w:val="20"/>
                <w:szCs w:val="20"/>
              </w:rPr>
            </w:pPr>
            <w:r w:rsidRPr="00852C49">
              <w:rPr>
                <w:sz w:val="20"/>
                <w:szCs w:val="20"/>
              </w:rPr>
              <w:t>3</w:t>
            </w:r>
          </w:p>
        </w:tc>
        <w:tc>
          <w:tcPr>
            <w:tcW w:w="567" w:type="dxa"/>
            <w:vAlign w:val="center"/>
          </w:tcPr>
          <w:p w:rsidR="00852C49" w:rsidRPr="00852C49" w:rsidRDefault="00852C49" w:rsidP="00852C49">
            <w:pPr>
              <w:spacing w:line="360" w:lineRule="auto"/>
              <w:ind w:firstLine="0"/>
              <w:rPr>
                <w:sz w:val="20"/>
                <w:szCs w:val="20"/>
              </w:rPr>
            </w:pPr>
            <w:r w:rsidRPr="00852C49">
              <w:rPr>
                <w:sz w:val="20"/>
                <w:szCs w:val="20"/>
              </w:rPr>
              <w:t>4</w:t>
            </w:r>
          </w:p>
        </w:tc>
        <w:tc>
          <w:tcPr>
            <w:tcW w:w="567" w:type="dxa"/>
            <w:vAlign w:val="center"/>
          </w:tcPr>
          <w:p w:rsidR="00852C49" w:rsidRPr="00852C49" w:rsidRDefault="00852C49" w:rsidP="00852C49">
            <w:pPr>
              <w:spacing w:line="360" w:lineRule="auto"/>
              <w:ind w:firstLine="0"/>
              <w:rPr>
                <w:sz w:val="20"/>
                <w:szCs w:val="20"/>
              </w:rPr>
            </w:pPr>
            <w:r w:rsidRPr="00852C49">
              <w:rPr>
                <w:sz w:val="20"/>
                <w:szCs w:val="20"/>
              </w:rPr>
              <w:t>5</w:t>
            </w:r>
          </w:p>
        </w:tc>
        <w:tc>
          <w:tcPr>
            <w:tcW w:w="567" w:type="dxa"/>
            <w:vAlign w:val="center"/>
          </w:tcPr>
          <w:p w:rsidR="00852C49" w:rsidRPr="00852C49" w:rsidRDefault="00852C49" w:rsidP="00852C49">
            <w:pPr>
              <w:spacing w:line="360" w:lineRule="auto"/>
              <w:ind w:firstLine="0"/>
              <w:rPr>
                <w:sz w:val="20"/>
                <w:szCs w:val="20"/>
              </w:rPr>
            </w:pPr>
            <w:r w:rsidRPr="00852C49">
              <w:rPr>
                <w:sz w:val="20"/>
                <w:szCs w:val="20"/>
              </w:rPr>
              <w:t>6</w:t>
            </w:r>
          </w:p>
        </w:tc>
        <w:tc>
          <w:tcPr>
            <w:tcW w:w="567" w:type="dxa"/>
            <w:vAlign w:val="center"/>
          </w:tcPr>
          <w:p w:rsidR="00852C49" w:rsidRPr="00852C49" w:rsidRDefault="00852C49" w:rsidP="00852C49">
            <w:pPr>
              <w:spacing w:line="360" w:lineRule="auto"/>
              <w:ind w:firstLine="0"/>
              <w:rPr>
                <w:sz w:val="20"/>
                <w:szCs w:val="20"/>
              </w:rPr>
            </w:pPr>
            <w:r w:rsidRPr="00852C49">
              <w:rPr>
                <w:sz w:val="20"/>
                <w:szCs w:val="20"/>
              </w:rPr>
              <w:t>7</w:t>
            </w:r>
          </w:p>
        </w:tc>
        <w:tc>
          <w:tcPr>
            <w:tcW w:w="2141" w:type="dxa"/>
            <w:vAlign w:val="center"/>
          </w:tcPr>
          <w:p w:rsidR="00852C49" w:rsidRPr="00852C49" w:rsidRDefault="00852C49" w:rsidP="00852C49">
            <w:pPr>
              <w:spacing w:line="360" w:lineRule="auto"/>
              <w:ind w:firstLine="0"/>
              <w:rPr>
                <w:sz w:val="20"/>
                <w:szCs w:val="20"/>
              </w:rPr>
            </w:pPr>
            <w:r w:rsidRPr="00852C49">
              <w:rPr>
                <w:sz w:val="20"/>
                <w:szCs w:val="20"/>
              </w:rPr>
              <w:t>8</w:t>
            </w:r>
          </w:p>
        </w:tc>
      </w:tr>
      <w:tr w:rsidR="00852C49" w:rsidRPr="00852C49">
        <w:trPr>
          <w:trHeight w:val="519"/>
          <w:jc w:val="center"/>
        </w:trPr>
        <w:tc>
          <w:tcPr>
            <w:tcW w:w="8203" w:type="dxa"/>
            <w:gridSpan w:val="8"/>
            <w:vAlign w:val="center"/>
          </w:tcPr>
          <w:p w:rsidR="00852C49" w:rsidRPr="00852C49" w:rsidRDefault="00852C49" w:rsidP="00852C49">
            <w:pPr>
              <w:spacing w:line="360" w:lineRule="auto"/>
              <w:ind w:firstLine="0"/>
              <w:rPr>
                <w:sz w:val="20"/>
                <w:szCs w:val="20"/>
              </w:rPr>
            </w:pPr>
            <w:r w:rsidRPr="00852C49">
              <w:rPr>
                <w:sz w:val="20"/>
                <w:szCs w:val="20"/>
              </w:rPr>
              <w:t>1. Факторы, характеризующие гостиницу</w:t>
            </w:r>
          </w:p>
        </w:tc>
      </w:tr>
      <w:tr w:rsidR="00852C49" w:rsidRPr="00852C49">
        <w:trPr>
          <w:jc w:val="center"/>
        </w:trPr>
        <w:tc>
          <w:tcPr>
            <w:tcW w:w="817" w:type="dxa"/>
            <w:vAlign w:val="center"/>
          </w:tcPr>
          <w:p w:rsidR="00852C49" w:rsidRPr="00852C49" w:rsidRDefault="00852C49" w:rsidP="00852C49">
            <w:pPr>
              <w:spacing w:line="360" w:lineRule="auto"/>
              <w:ind w:firstLine="0"/>
              <w:rPr>
                <w:sz w:val="20"/>
                <w:szCs w:val="20"/>
              </w:rPr>
            </w:pPr>
            <w:r w:rsidRPr="00852C49">
              <w:rPr>
                <w:sz w:val="20"/>
                <w:szCs w:val="20"/>
              </w:rPr>
              <w:t>1.1</w:t>
            </w:r>
          </w:p>
        </w:tc>
        <w:tc>
          <w:tcPr>
            <w:tcW w:w="2410" w:type="dxa"/>
            <w:vAlign w:val="center"/>
          </w:tcPr>
          <w:p w:rsidR="00852C49" w:rsidRPr="00852C49" w:rsidRDefault="00852C49" w:rsidP="00852C49">
            <w:pPr>
              <w:spacing w:line="360" w:lineRule="auto"/>
              <w:ind w:firstLine="0"/>
              <w:rPr>
                <w:sz w:val="20"/>
                <w:szCs w:val="20"/>
              </w:rPr>
            </w:pPr>
            <w:r w:rsidRPr="00852C49">
              <w:rPr>
                <w:sz w:val="20"/>
                <w:szCs w:val="20"/>
              </w:rPr>
              <w:t>Репутация (имидж) гостиницы</w:t>
            </w:r>
          </w:p>
        </w:tc>
        <w:tc>
          <w:tcPr>
            <w:tcW w:w="567" w:type="dxa"/>
            <w:vAlign w:val="center"/>
          </w:tcPr>
          <w:p w:rsidR="00852C49" w:rsidRPr="00852C49" w:rsidRDefault="00852C49" w:rsidP="00852C49">
            <w:pPr>
              <w:spacing w:line="360" w:lineRule="auto"/>
              <w:ind w:firstLine="0"/>
              <w:rPr>
                <w:sz w:val="20"/>
                <w:szCs w:val="20"/>
              </w:rPr>
            </w:pPr>
          </w:p>
        </w:tc>
        <w:tc>
          <w:tcPr>
            <w:tcW w:w="567" w:type="dxa"/>
            <w:shd w:val="clear" w:color="auto" w:fill="FFFFFF"/>
            <w:vAlign w:val="center"/>
          </w:tcPr>
          <w:p w:rsidR="00852C49" w:rsidRPr="00852C49" w:rsidRDefault="00852C49" w:rsidP="00852C49">
            <w:pPr>
              <w:spacing w:line="360" w:lineRule="auto"/>
              <w:ind w:firstLine="0"/>
              <w:rPr>
                <w:sz w:val="20"/>
                <w:szCs w:val="20"/>
              </w:rPr>
            </w:pPr>
          </w:p>
        </w:tc>
        <w:tc>
          <w:tcPr>
            <w:tcW w:w="567" w:type="dxa"/>
            <w:shd w:val="clear" w:color="auto" w:fill="0070C0"/>
            <w:vAlign w:val="center"/>
          </w:tcPr>
          <w:p w:rsidR="00852C49" w:rsidRPr="00852C49" w:rsidRDefault="00852C49" w:rsidP="00852C49">
            <w:pPr>
              <w:spacing w:line="360" w:lineRule="auto"/>
              <w:ind w:firstLine="0"/>
              <w:rPr>
                <w:sz w:val="20"/>
                <w:szCs w:val="20"/>
                <w:highlight w:val="yellow"/>
              </w:rPr>
            </w:pPr>
          </w:p>
        </w:tc>
        <w:tc>
          <w:tcPr>
            <w:tcW w:w="567" w:type="dxa"/>
            <w:shd w:val="clear" w:color="auto" w:fill="FFFFFF"/>
            <w:vAlign w:val="center"/>
          </w:tcPr>
          <w:p w:rsidR="00852C49" w:rsidRPr="00852C49" w:rsidRDefault="00852C49" w:rsidP="00852C49">
            <w:pPr>
              <w:spacing w:line="360" w:lineRule="auto"/>
              <w:ind w:firstLine="0"/>
              <w:rPr>
                <w:sz w:val="20"/>
                <w:szCs w:val="20"/>
                <w:highlight w:val="yellow"/>
              </w:rPr>
            </w:pPr>
          </w:p>
        </w:tc>
        <w:tc>
          <w:tcPr>
            <w:tcW w:w="567" w:type="dxa"/>
            <w:vAlign w:val="center"/>
          </w:tcPr>
          <w:p w:rsidR="00852C49" w:rsidRPr="00852C49" w:rsidRDefault="00852C49" w:rsidP="00852C49">
            <w:pPr>
              <w:spacing w:line="360" w:lineRule="auto"/>
              <w:ind w:firstLine="0"/>
              <w:rPr>
                <w:sz w:val="20"/>
                <w:szCs w:val="20"/>
              </w:rPr>
            </w:pPr>
          </w:p>
        </w:tc>
        <w:tc>
          <w:tcPr>
            <w:tcW w:w="2141" w:type="dxa"/>
            <w:vAlign w:val="center"/>
          </w:tcPr>
          <w:p w:rsidR="00852C49" w:rsidRPr="00852C49" w:rsidRDefault="00852C49" w:rsidP="00852C49">
            <w:pPr>
              <w:spacing w:line="360" w:lineRule="auto"/>
              <w:ind w:firstLine="0"/>
              <w:rPr>
                <w:sz w:val="20"/>
                <w:szCs w:val="20"/>
              </w:rPr>
            </w:pPr>
            <w:r w:rsidRPr="00852C49">
              <w:rPr>
                <w:sz w:val="20"/>
                <w:szCs w:val="20"/>
              </w:rPr>
              <w:t>1</w:t>
            </w:r>
          </w:p>
        </w:tc>
      </w:tr>
      <w:tr w:rsidR="00852C49" w:rsidRPr="00852C49">
        <w:trPr>
          <w:jc w:val="center"/>
        </w:trPr>
        <w:tc>
          <w:tcPr>
            <w:tcW w:w="817" w:type="dxa"/>
            <w:vAlign w:val="center"/>
          </w:tcPr>
          <w:p w:rsidR="00852C49" w:rsidRPr="00852C49" w:rsidRDefault="00852C49" w:rsidP="00852C49">
            <w:pPr>
              <w:spacing w:line="360" w:lineRule="auto"/>
              <w:ind w:firstLine="0"/>
              <w:rPr>
                <w:sz w:val="20"/>
                <w:szCs w:val="20"/>
              </w:rPr>
            </w:pPr>
            <w:r w:rsidRPr="00852C49">
              <w:rPr>
                <w:sz w:val="20"/>
                <w:szCs w:val="20"/>
              </w:rPr>
              <w:t>1.2</w:t>
            </w:r>
          </w:p>
        </w:tc>
        <w:tc>
          <w:tcPr>
            <w:tcW w:w="2410" w:type="dxa"/>
            <w:vAlign w:val="center"/>
          </w:tcPr>
          <w:p w:rsidR="00852C49" w:rsidRPr="00852C49" w:rsidRDefault="00852C49" w:rsidP="00852C49">
            <w:pPr>
              <w:spacing w:line="360" w:lineRule="auto"/>
              <w:ind w:firstLine="0"/>
              <w:rPr>
                <w:sz w:val="20"/>
                <w:szCs w:val="20"/>
              </w:rPr>
            </w:pPr>
            <w:r w:rsidRPr="00852C49">
              <w:rPr>
                <w:sz w:val="20"/>
                <w:szCs w:val="20"/>
              </w:rPr>
              <w:t>Квалификация менеджеров высшего звена</w:t>
            </w:r>
          </w:p>
        </w:tc>
        <w:tc>
          <w:tcPr>
            <w:tcW w:w="567" w:type="dxa"/>
            <w:vAlign w:val="center"/>
          </w:tcPr>
          <w:p w:rsidR="00852C49" w:rsidRPr="00852C49" w:rsidRDefault="00852C49" w:rsidP="00852C49">
            <w:pPr>
              <w:spacing w:line="360" w:lineRule="auto"/>
              <w:ind w:firstLine="0"/>
              <w:rPr>
                <w:sz w:val="20"/>
                <w:szCs w:val="20"/>
                <w:highlight w:val="yellow"/>
              </w:rPr>
            </w:pPr>
          </w:p>
        </w:tc>
        <w:tc>
          <w:tcPr>
            <w:tcW w:w="567" w:type="dxa"/>
            <w:shd w:val="clear" w:color="auto" w:fill="FFFFFF"/>
            <w:vAlign w:val="center"/>
          </w:tcPr>
          <w:p w:rsidR="00852C49" w:rsidRPr="00852C49" w:rsidRDefault="00852C49" w:rsidP="00852C49">
            <w:pPr>
              <w:spacing w:line="360" w:lineRule="auto"/>
              <w:ind w:firstLine="0"/>
              <w:rPr>
                <w:sz w:val="20"/>
                <w:szCs w:val="20"/>
                <w:highlight w:val="yellow"/>
              </w:rPr>
            </w:pPr>
          </w:p>
        </w:tc>
        <w:tc>
          <w:tcPr>
            <w:tcW w:w="567" w:type="dxa"/>
            <w:shd w:val="clear" w:color="auto" w:fill="0070C0"/>
            <w:vAlign w:val="center"/>
          </w:tcPr>
          <w:p w:rsidR="00852C49" w:rsidRPr="00852C49" w:rsidRDefault="00852C49" w:rsidP="00852C49">
            <w:pPr>
              <w:spacing w:line="360" w:lineRule="auto"/>
              <w:ind w:firstLine="0"/>
              <w:rPr>
                <w:sz w:val="20"/>
                <w:szCs w:val="20"/>
                <w:highlight w:val="yellow"/>
              </w:rPr>
            </w:pPr>
          </w:p>
        </w:tc>
        <w:tc>
          <w:tcPr>
            <w:tcW w:w="567" w:type="dxa"/>
            <w:vAlign w:val="center"/>
          </w:tcPr>
          <w:p w:rsidR="00852C49" w:rsidRPr="00852C49" w:rsidRDefault="00852C49" w:rsidP="00852C49">
            <w:pPr>
              <w:spacing w:line="360" w:lineRule="auto"/>
              <w:ind w:firstLine="0"/>
              <w:rPr>
                <w:sz w:val="20"/>
                <w:szCs w:val="20"/>
                <w:highlight w:val="yellow"/>
              </w:rPr>
            </w:pPr>
          </w:p>
        </w:tc>
        <w:tc>
          <w:tcPr>
            <w:tcW w:w="567" w:type="dxa"/>
            <w:vAlign w:val="center"/>
          </w:tcPr>
          <w:p w:rsidR="00852C49" w:rsidRPr="00852C49" w:rsidRDefault="00852C49" w:rsidP="00852C49">
            <w:pPr>
              <w:spacing w:line="360" w:lineRule="auto"/>
              <w:ind w:firstLine="0"/>
              <w:rPr>
                <w:sz w:val="20"/>
                <w:szCs w:val="20"/>
              </w:rPr>
            </w:pPr>
          </w:p>
        </w:tc>
        <w:tc>
          <w:tcPr>
            <w:tcW w:w="2141" w:type="dxa"/>
            <w:vAlign w:val="center"/>
          </w:tcPr>
          <w:p w:rsidR="00852C49" w:rsidRPr="00852C49" w:rsidRDefault="00852C49" w:rsidP="00852C49">
            <w:pPr>
              <w:spacing w:line="360" w:lineRule="auto"/>
              <w:ind w:firstLine="0"/>
              <w:rPr>
                <w:sz w:val="20"/>
                <w:szCs w:val="20"/>
              </w:rPr>
            </w:pPr>
            <w:r w:rsidRPr="00852C49">
              <w:rPr>
                <w:sz w:val="20"/>
                <w:szCs w:val="20"/>
              </w:rPr>
              <w:t>6</w:t>
            </w:r>
          </w:p>
        </w:tc>
      </w:tr>
      <w:tr w:rsidR="00852C49" w:rsidRPr="00852C49">
        <w:trPr>
          <w:jc w:val="center"/>
        </w:trPr>
        <w:tc>
          <w:tcPr>
            <w:tcW w:w="817" w:type="dxa"/>
            <w:vAlign w:val="center"/>
          </w:tcPr>
          <w:p w:rsidR="00852C49" w:rsidRPr="00852C49" w:rsidRDefault="00852C49" w:rsidP="00852C49">
            <w:pPr>
              <w:spacing w:line="360" w:lineRule="auto"/>
              <w:ind w:firstLine="0"/>
              <w:rPr>
                <w:sz w:val="20"/>
                <w:szCs w:val="20"/>
              </w:rPr>
            </w:pPr>
            <w:r w:rsidRPr="00852C49">
              <w:rPr>
                <w:sz w:val="20"/>
                <w:szCs w:val="20"/>
              </w:rPr>
              <w:t>1.3</w:t>
            </w:r>
          </w:p>
        </w:tc>
        <w:tc>
          <w:tcPr>
            <w:tcW w:w="2410" w:type="dxa"/>
            <w:vAlign w:val="center"/>
          </w:tcPr>
          <w:p w:rsidR="00852C49" w:rsidRPr="00852C49" w:rsidRDefault="00852C49" w:rsidP="00852C49">
            <w:pPr>
              <w:spacing w:line="360" w:lineRule="auto"/>
              <w:ind w:firstLine="0"/>
              <w:rPr>
                <w:sz w:val="20"/>
                <w:szCs w:val="20"/>
              </w:rPr>
            </w:pPr>
            <w:r w:rsidRPr="00852C49">
              <w:rPr>
                <w:sz w:val="20"/>
                <w:szCs w:val="20"/>
              </w:rPr>
              <w:t>Квалификация менеджеров среднего звена</w:t>
            </w:r>
          </w:p>
        </w:tc>
        <w:tc>
          <w:tcPr>
            <w:tcW w:w="567" w:type="dxa"/>
            <w:vAlign w:val="center"/>
          </w:tcPr>
          <w:p w:rsidR="00852C49" w:rsidRPr="00852C49" w:rsidRDefault="00852C49" w:rsidP="00852C49">
            <w:pPr>
              <w:spacing w:line="360" w:lineRule="auto"/>
              <w:ind w:firstLine="0"/>
              <w:rPr>
                <w:sz w:val="20"/>
                <w:szCs w:val="20"/>
                <w:highlight w:val="yellow"/>
              </w:rPr>
            </w:pPr>
          </w:p>
        </w:tc>
        <w:tc>
          <w:tcPr>
            <w:tcW w:w="567" w:type="dxa"/>
            <w:shd w:val="clear" w:color="auto" w:fill="FF0000"/>
            <w:vAlign w:val="center"/>
          </w:tcPr>
          <w:p w:rsidR="00852C49" w:rsidRPr="00852C49" w:rsidRDefault="00852C49" w:rsidP="00852C49">
            <w:pPr>
              <w:spacing w:line="360" w:lineRule="auto"/>
              <w:ind w:firstLine="0"/>
              <w:rPr>
                <w:sz w:val="20"/>
                <w:szCs w:val="20"/>
                <w:highlight w:val="yellow"/>
              </w:rPr>
            </w:pPr>
          </w:p>
        </w:tc>
        <w:tc>
          <w:tcPr>
            <w:tcW w:w="567" w:type="dxa"/>
            <w:shd w:val="clear" w:color="auto" w:fill="FFFFFF"/>
            <w:vAlign w:val="center"/>
          </w:tcPr>
          <w:p w:rsidR="00852C49" w:rsidRPr="00852C49" w:rsidRDefault="00852C49" w:rsidP="00852C49">
            <w:pPr>
              <w:spacing w:line="360" w:lineRule="auto"/>
              <w:ind w:firstLine="0"/>
              <w:rPr>
                <w:sz w:val="20"/>
                <w:szCs w:val="20"/>
                <w:highlight w:val="yellow"/>
              </w:rPr>
            </w:pPr>
          </w:p>
        </w:tc>
        <w:tc>
          <w:tcPr>
            <w:tcW w:w="567" w:type="dxa"/>
            <w:vAlign w:val="center"/>
          </w:tcPr>
          <w:p w:rsidR="00852C49" w:rsidRPr="00852C49" w:rsidRDefault="00852C49" w:rsidP="00852C49">
            <w:pPr>
              <w:spacing w:line="360" w:lineRule="auto"/>
              <w:ind w:firstLine="0"/>
              <w:rPr>
                <w:sz w:val="20"/>
                <w:szCs w:val="20"/>
                <w:highlight w:val="yellow"/>
              </w:rPr>
            </w:pPr>
          </w:p>
        </w:tc>
        <w:tc>
          <w:tcPr>
            <w:tcW w:w="567" w:type="dxa"/>
            <w:vAlign w:val="center"/>
          </w:tcPr>
          <w:p w:rsidR="00852C49" w:rsidRPr="00852C49" w:rsidRDefault="00852C49" w:rsidP="00852C49">
            <w:pPr>
              <w:spacing w:line="360" w:lineRule="auto"/>
              <w:ind w:firstLine="0"/>
              <w:rPr>
                <w:sz w:val="20"/>
                <w:szCs w:val="20"/>
              </w:rPr>
            </w:pPr>
          </w:p>
        </w:tc>
        <w:tc>
          <w:tcPr>
            <w:tcW w:w="2141" w:type="dxa"/>
            <w:vAlign w:val="center"/>
          </w:tcPr>
          <w:p w:rsidR="00852C49" w:rsidRPr="00852C49" w:rsidRDefault="00852C49" w:rsidP="00852C49">
            <w:pPr>
              <w:spacing w:line="360" w:lineRule="auto"/>
              <w:ind w:firstLine="0"/>
              <w:rPr>
                <w:sz w:val="20"/>
                <w:szCs w:val="20"/>
              </w:rPr>
            </w:pPr>
            <w:r w:rsidRPr="00852C49">
              <w:rPr>
                <w:sz w:val="20"/>
                <w:szCs w:val="20"/>
              </w:rPr>
              <w:t>7</w:t>
            </w:r>
          </w:p>
        </w:tc>
      </w:tr>
      <w:tr w:rsidR="00852C49" w:rsidRPr="00852C49">
        <w:trPr>
          <w:jc w:val="center"/>
        </w:trPr>
        <w:tc>
          <w:tcPr>
            <w:tcW w:w="817" w:type="dxa"/>
            <w:vAlign w:val="center"/>
          </w:tcPr>
          <w:p w:rsidR="00852C49" w:rsidRPr="00852C49" w:rsidRDefault="00852C49" w:rsidP="00852C49">
            <w:pPr>
              <w:spacing w:line="360" w:lineRule="auto"/>
              <w:ind w:firstLine="0"/>
              <w:rPr>
                <w:sz w:val="20"/>
                <w:szCs w:val="20"/>
              </w:rPr>
            </w:pPr>
            <w:r w:rsidRPr="00852C49">
              <w:rPr>
                <w:sz w:val="20"/>
                <w:szCs w:val="20"/>
              </w:rPr>
              <w:t>1.4</w:t>
            </w:r>
          </w:p>
        </w:tc>
        <w:tc>
          <w:tcPr>
            <w:tcW w:w="2410" w:type="dxa"/>
            <w:vAlign w:val="center"/>
          </w:tcPr>
          <w:p w:rsidR="00852C49" w:rsidRPr="00852C49" w:rsidRDefault="00852C49" w:rsidP="00852C49">
            <w:pPr>
              <w:spacing w:line="360" w:lineRule="auto"/>
              <w:ind w:firstLine="0"/>
              <w:rPr>
                <w:sz w:val="20"/>
                <w:szCs w:val="20"/>
              </w:rPr>
            </w:pPr>
            <w:r w:rsidRPr="00852C49">
              <w:rPr>
                <w:sz w:val="20"/>
                <w:szCs w:val="20"/>
              </w:rPr>
              <w:t>Автоматизация управления гостиницей</w:t>
            </w:r>
          </w:p>
        </w:tc>
        <w:tc>
          <w:tcPr>
            <w:tcW w:w="567" w:type="dxa"/>
            <w:vAlign w:val="center"/>
          </w:tcPr>
          <w:p w:rsidR="00852C49" w:rsidRPr="00852C49" w:rsidRDefault="00852C49" w:rsidP="00852C49">
            <w:pPr>
              <w:spacing w:line="360" w:lineRule="auto"/>
              <w:ind w:firstLine="0"/>
              <w:rPr>
                <w:sz w:val="20"/>
                <w:szCs w:val="20"/>
                <w:highlight w:val="yellow"/>
              </w:rPr>
            </w:pPr>
          </w:p>
        </w:tc>
        <w:tc>
          <w:tcPr>
            <w:tcW w:w="567" w:type="dxa"/>
            <w:shd w:val="clear" w:color="auto" w:fill="FFFFFF"/>
            <w:vAlign w:val="center"/>
          </w:tcPr>
          <w:p w:rsidR="00852C49" w:rsidRPr="00852C49" w:rsidRDefault="00852C49" w:rsidP="00852C49">
            <w:pPr>
              <w:spacing w:line="360" w:lineRule="auto"/>
              <w:ind w:firstLine="0"/>
              <w:rPr>
                <w:sz w:val="20"/>
                <w:szCs w:val="20"/>
                <w:highlight w:val="yellow"/>
              </w:rPr>
            </w:pPr>
          </w:p>
        </w:tc>
        <w:tc>
          <w:tcPr>
            <w:tcW w:w="567" w:type="dxa"/>
            <w:shd w:val="clear" w:color="auto" w:fill="0070C0"/>
            <w:vAlign w:val="center"/>
          </w:tcPr>
          <w:p w:rsidR="00852C49" w:rsidRPr="00852C49" w:rsidRDefault="00852C49" w:rsidP="00852C49">
            <w:pPr>
              <w:spacing w:line="360" w:lineRule="auto"/>
              <w:ind w:firstLine="0"/>
              <w:rPr>
                <w:sz w:val="20"/>
                <w:szCs w:val="20"/>
                <w:highlight w:val="yellow"/>
              </w:rPr>
            </w:pPr>
          </w:p>
        </w:tc>
        <w:tc>
          <w:tcPr>
            <w:tcW w:w="567" w:type="dxa"/>
            <w:vAlign w:val="center"/>
          </w:tcPr>
          <w:p w:rsidR="00852C49" w:rsidRPr="00852C49" w:rsidRDefault="00852C49" w:rsidP="00852C49">
            <w:pPr>
              <w:spacing w:line="360" w:lineRule="auto"/>
              <w:ind w:firstLine="0"/>
              <w:rPr>
                <w:sz w:val="20"/>
                <w:szCs w:val="20"/>
                <w:highlight w:val="yellow"/>
              </w:rPr>
            </w:pPr>
          </w:p>
        </w:tc>
        <w:tc>
          <w:tcPr>
            <w:tcW w:w="567" w:type="dxa"/>
            <w:vAlign w:val="center"/>
          </w:tcPr>
          <w:p w:rsidR="00852C49" w:rsidRPr="00852C49" w:rsidRDefault="00852C49" w:rsidP="00852C49">
            <w:pPr>
              <w:spacing w:line="360" w:lineRule="auto"/>
              <w:ind w:firstLine="0"/>
              <w:rPr>
                <w:sz w:val="20"/>
                <w:szCs w:val="20"/>
              </w:rPr>
            </w:pPr>
          </w:p>
        </w:tc>
        <w:tc>
          <w:tcPr>
            <w:tcW w:w="2141" w:type="dxa"/>
            <w:vAlign w:val="center"/>
          </w:tcPr>
          <w:p w:rsidR="00852C49" w:rsidRPr="00852C49" w:rsidRDefault="00852C49" w:rsidP="00852C49">
            <w:pPr>
              <w:spacing w:line="360" w:lineRule="auto"/>
              <w:ind w:firstLine="0"/>
              <w:rPr>
                <w:sz w:val="20"/>
                <w:szCs w:val="20"/>
              </w:rPr>
            </w:pPr>
            <w:r w:rsidRPr="00852C49">
              <w:rPr>
                <w:sz w:val="20"/>
                <w:szCs w:val="20"/>
              </w:rPr>
              <w:t>8</w:t>
            </w:r>
          </w:p>
        </w:tc>
      </w:tr>
      <w:tr w:rsidR="00852C49" w:rsidRPr="00852C49">
        <w:trPr>
          <w:jc w:val="center"/>
        </w:trPr>
        <w:tc>
          <w:tcPr>
            <w:tcW w:w="817" w:type="dxa"/>
            <w:vAlign w:val="center"/>
          </w:tcPr>
          <w:p w:rsidR="00852C49" w:rsidRPr="00852C49" w:rsidRDefault="00852C49" w:rsidP="00852C49">
            <w:pPr>
              <w:spacing w:line="360" w:lineRule="auto"/>
              <w:ind w:firstLine="0"/>
              <w:rPr>
                <w:sz w:val="20"/>
                <w:szCs w:val="20"/>
              </w:rPr>
            </w:pPr>
            <w:r w:rsidRPr="00852C49">
              <w:rPr>
                <w:sz w:val="20"/>
                <w:szCs w:val="20"/>
              </w:rPr>
              <w:t>1.5</w:t>
            </w:r>
          </w:p>
        </w:tc>
        <w:tc>
          <w:tcPr>
            <w:tcW w:w="2410" w:type="dxa"/>
            <w:vAlign w:val="center"/>
          </w:tcPr>
          <w:p w:rsidR="00852C49" w:rsidRPr="00852C49" w:rsidRDefault="00852C49" w:rsidP="00852C49">
            <w:pPr>
              <w:spacing w:line="360" w:lineRule="auto"/>
              <w:ind w:firstLine="0"/>
              <w:rPr>
                <w:sz w:val="20"/>
                <w:szCs w:val="20"/>
              </w:rPr>
            </w:pPr>
            <w:r w:rsidRPr="00852C49">
              <w:rPr>
                <w:sz w:val="20"/>
                <w:szCs w:val="20"/>
              </w:rPr>
              <w:t>Текучесть кадров</w:t>
            </w:r>
          </w:p>
        </w:tc>
        <w:tc>
          <w:tcPr>
            <w:tcW w:w="567" w:type="dxa"/>
            <w:shd w:val="clear" w:color="auto" w:fill="FFFFFF"/>
            <w:vAlign w:val="center"/>
          </w:tcPr>
          <w:p w:rsidR="00852C49" w:rsidRPr="00852C49" w:rsidRDefault="00852C49" w:rsidP="00852C49">
            <w:pPr>
              <w:spacing w:line="360" w:lineRule="auto"/>
              <w:ind w:firstLine="0"/>
              <w:rPr>
                <w:sz w:val="20"/>
                <w:szCs w:val="20"/>
                <w:highlight w:val="yellow"/>
              </w:rPr>
            </w:pPr>
          </w:p>
        </w:tc>
        <w:tc>
          <w:tcPr>
            <w:tcW w:w="567" w:type="dxa"/>
            <w:shd w:val="clear" w:color="auto" w:fill="FF0000"/>
            <w:vAlign w:val="center"/>
          </w:tcPr>
          <w:p w:rsidR="00852C49" w:rsidRPr="00852C49" w:rsidRDefault="00852C49" w:rsidP="00852C49">
            <w:pPr>
              <w:spacing w:line="360" w:lineRule="auto"/>
              <w:ind w:firstLine="0"/>
              <w:rPr>
                <w:sz w:val="20"/>
                <w:szCs w:val="20"/>
                <w:highlight w:val="yellow"/>
              </w:rPr>
            </w:pPr>
          </w:p>
        </w:tc>
        <w:tc>
          <w:tcPr>
            <w:tcW w:w="567" w:type="dxa"/>
            <w:shd w:val="clear" w:color="auto" w:fill="FFFFFF"/>
            <w:vAlign w:val="center"/>
          </w:tcPr>
          <w:p w:rsidR="00852C49" w:rsidRPr="00852C49" w:rsidRDefault="00852C49" w:rsidP="00852C49">
            <w:pPr>
              <w:spacing w:line="360" w:lineRule="auto"/>
              <w:ind w:firstLine="0"/>
              <w:rPr>
                <w:sz w:val="20"/>
                <w:szCs w:val="20"/>
                <w:highlight w:val="yellow"/>
              </w:rPr>
            </w:pPr>
          </w:p>
        </w:tc>
        <w:tc>
          <w:tcPr>
            <w:tcW w:w="567" w:type="dxa"/>
            <w:shd w:val="clear" w:color="auto" w:fill="FFFFFF"/>
            <w:vAlign w:val="center"/>
          </w:tcPr>
          <w:p w:rsidR="00852C49" w:rsidRPr="00852C49" w:rsidRDefault="00852C49" w:rsidP="00852C49">
            <w:pPr>
              <w:spacing w:line="360" w:lineRule="auto"/>
              <w:ind w:firstLine="0"/>
              <w:rPr>
                <w:sz w:val="20"/>
                <w:szCs w:val="20"/>
                <w:highlight w:val="yellow"/>
              </w:rPr>
            </w:pPr>
          </w:p>
        </w:tc>
        <w:tc>
          <w:tcPr>
            <w:tcW w:w="567" w:type="dxa"/>
            <w:shd w:val="clear" w:color="auto" w:fill="FFFFFF"/>
            <w:vAlign w:val="center"/>
          </w:tcPr>
          <w:p w:rsidR="00852C49" w:rsidRPr="00852C49" w:rsidRDefault="00852C49" w:rsidP="00852C49">
            <w:pPr>
              <w:spacing w:line="360" w:lineRule="auto"/>
              <w:ind w:firstLine="0"/>
              <w:rPr>
                <w:sz w:val="20"/>
                <w:szCs w:val="20"/>
              </w:rPr>
            </w:pPr>
          </w:p>
        </w:tc>
        <w:tc>
          <w:tcPr>
            <w:tcW w:w="2141" w:type="dxa"/>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9</w:t>
            </w:r>
          </w:p>
        </w:tc>
      </w:tr>
      <w:tr w:rsidR="00852C49" w:rsidRPr="00852C49">
        <w:trPr>
          <w:jc w:val="center"/>
        </w:trPr>
        <w:tc>
          <w:tcPr>
            <w:tcW w:w="8203" w:type="dxa"/>
            <w:gridSpan w:val="8"/>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2.</w:t>
            </w:r>
            <w:r w:rsidR="00550DCF" w:rsidRPr="00852C49">
              <w:rPr>
                <w:sz w:val="20"/>
                <w:szCs w:val="20"/>
              </w:rPr>
              <w:t xml:space="preserve"> </w:t>
            </w:r>
            <w:r w:rsidRPr="00852C49">
              <w:rPr>
                <w:sz w:val="20"/>
                <w:szCs w:val="20"/>
              </w:rPr>
              <w:t>Факторы, характеризующие производство и оказание услуг</w:t>
            </w:r>
          </w:p>
        </w:tc>
      </w:tr>
      <w:tr w:rsidR="00852C49" w:rsidRPr="00852C49">
        <w:trPr>
          <w:trHeight w:val="996"/>
          <w:jc w:val="center"/>
        </w:trPr>
        <w:tc>
          <w:tcPr>
            <w:tcW w:w="817" w:type="dxa"/>
            <w:vAlign w:val="center"/>
          </w:tcPr>
          <w:p w:rsidR="00852C49" w:rsidRPr="00852C49" w:rsidRDefault="00852C49" w:rsidP="00852C49">
            <w:pPr>
              <w:spacing w:line="360" w:lineRule="auto"/>
              <w:ind w:firstLine="0"/>
              <w:rPr>
                <w:sz w:val="20"/>
                <w:szCs w:val="20"/>
              </w:rPr>
            </w:pPr>
            <w:r w:rsidRPr="00852C49">
              <w:rPr>
                <w:sz w:val="20"/>
                <w:szCs w:val="20"/>
              </w:rPr>
              <w:t>2.1</w:t>
            </w:r>
          </w:p>
        </w:tc>
        <w:tc>
          <w:tcPr>
            <w:tcW w:w="2410" w:type="dxa"/>
            <w:vAlign w:val="center"/>
          </w:tcPr>
          <w:p w:rsidR="00852C49" w:rsidRPr="00852C49" w:rsidRDefault="00852C49" w:rsidP="00852C49">
            <w:pPr>
              <w:spacing w:line="360" w:lineRule="auto"/>
              <w:ind w:firstLine="0"/>
              <w:rPr>
                <w:sz w:val="20"/>
                <w:szCs w:val="20"/>
              </w:rPr>
            </w:pPr>
            <w:r w:rsidRPr="00852C49">
              <w:rPr>
                <w:sz w:val="20"/>
                <w:szCs w:val="20"/>
              </w:rPr>
              <w:t>Средняя цена стандартного номера</w:t>
            </w:r>
          </w:p>
        </w:tc>
        <w:tc>
          <w:tcPr>
            <w:tcW w:w="567" w:type="dxa"/>
            <w:shd w:val="clear" w:color="auto" w:fill="FFFFFF"/>
            <w:vAlign w:val="center"/>
          </w:tcPr>
          <w:p w:rsidR="00852C49" w:rsidRPr="00852C49" w:rsidRDefault="00852C49" w:rsidP="00852C49">
            <w:pPr>
              <w:spacing w:line="360" w:lineRule="auto"/>
              <w:ind w:firstLine="0"/>
              <w:rPr>
                <w:sz w:val="20"/>
                <w:szCs w:val="20"/>
              </w:rPr>
            </w:pPr>
          </w:p>
        </w:tc>
        <w:tc>
          <w:tcPr>
            <w:tcW w:w="567" w:type="dxa"/>
            <w:shd w:val="clear" w:color="auto" w:fill="FFFFFF"/>
            <w:vAlign w:val="center"/>
          </w:tcPr>
          <w:p w:rsidR="00852C49" w:rsidRPr="00852C49" w:rsidRDefault="00852C49" w:rsidP="00852C49">
            <w:pPr>
              <w:spacing w:line="360" w:lineRule="auto"/>
              <w:ind w:firstLine="0"/>
              <w:rPr>
                <w:sz w:val="20"/>
                <w:szCs w:val="20"/>
              </w:rPr>
            </w:pPr>
          </w:p>
        </w:tc>
        <w:tc>
          <w:tcPr>
            <w:tcW w:w="567" w:type="dxa"/>
            <w:shd w:val="clear" w:color="auto" w:fill="FFFFFF"/>
            <w:vAlign w:val="center"/>
          </w:tcPr>
          <w:p w:rsidR="00852C49" w:rsidRPr="00852C49" w:rsidRDefault="00852C49" w:rsidP="00852C49">
            <w:pPr>
              <w:spacing w:line="360" w:lineRule="auto"/>
              <w:ind w:firstLine="0"/>
              <w:rPr>
                <w:sz w:val="20"/>
                <w:szCs w:val="20"/>
              </w:rPr>
            </w:pPr>
          </w:p>
        </w:tc>
        <w:tc>
          <w:tcPr>
            <w:tcW w:w="567" w:type="dxa"/>
            <w:shd w:val="clear" w:color="auto" w:fill="FFFFFF"/>
            <w:vAlign w:val="center"/>
          </w:tcPr>
          <w:p w:rsidR="00852C49" w:rsidRPr="00852C49" w:rsidRDefault="00852C49" w:rsidP="00852C49">
            <w:pPr>
              <w:spacing w:line="360" w:lineRule="auto"/>
              <w:ind w:firstLine="0"/>
              <w:rPr>
                <w:sz w:val="20"/>
                <w:szCs w:val="20"/>
              </w:rPr>
            </w:pPr>
          </w:p>
        </w:tc>
        <w:tc>
          <w:tcPr>
            <w:tcW w:w="567" w:type="dxa"/>
            <w:shd w:val="clear" w:color="auto" w:fill="92D050"/>
            <w:vAlign w:val="center"/>
          </w:tcPr>
          <w:p w:rsidR="00852C49" w:rsidRPr="00852C49" w:rsidRDefault="00852C49" w:rsidP="00852C49">
            <w:pPr>
              <w:spacing w:line="360" w:lineRule="auto"/>
              <w:ind w:firstLine="0"/>
              <w:rPr>
                <w:sz w:val="20"/>
                <w:szCs w:val="20"/>
              </w:rPr>
            </w:pPr>
          </w:p>
        </w:tc>
        <w:tc>
          <w:tcPr>
            <w:tcW w:w="2141" w:type="dxa"/>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2</w:t>
            </w:r>
          </w:p>
        </w:tc>
      </w:tr>
      <w:tr w:rsidR="00852C49" w:rsidRPr="00852C49">
        <w:trPr>
          <w:jc w:val="center"/>
        </w:trPr>
        <w:tc>
          <w:tcPr>
            <w:tcW w:w="817" w:type="dxa"/>
            <w:vAlign w:val="center"/>
          </w:tcPr>
          <w:p w:rsidR="00852C49" w:rsidRPr="00852C49" w:rsidRDefault="00852C49" w:rsidP="00852C49">
            <w:pPr>
              <w:spacing w:line="360" w:lineRule="auto"/>
              <w:ind w:firstLine="0"/>
              <w:rPr>
                <w:sz w:val="20"/>
                <w:szCs w:val="20"/>
              </w:rPr>
            </w:pPr>
            <w:r w:rsidRPr="00852C49">
              <w:rPr>
                <w:sz w:val="20"/>
                <w:szCs w:val="20"/>
              </w:rPr>
              <w:t>2.2</w:t>
            </w:r>
          </w:p>
        </w:tc>
        <w:tc>
          <w:tcPr>
            <w:tcW w:w="2410" w:type="dxa"/>
            <w:vAlign w:val="center"/>
          </w:tcPr>
          <w:p w:rsidR="00852C49" w:rsidRPr="00852C49" w:rsidRDefault="00852C49" w:rsidP="00852C49">
            <w:pPr>
              <w:spacing w:line="360" w:lineRule="auto"/>
              <w:ind w:firstLine="0"/>
              <w:rPr>
                <w:sz w:val="20"/>
                <w:szCs w:val="20"/>
              </w:rPr>
            </w:pPr>
            <w:r w:rsidRPr="00852C49">
              <w:rPr>
                <w:sz w:val="20"/>
                <w:szCs w:val="20"/>
              </w:rPr>
              <w:t>Расширение структуры услуг</w:t>
            </w:r>
          </w:p>
        </w:tc>
        <w:tc>
          <w:tcPr>
            <w:tcW w:w="567" w:type="dxa"/>
            <w:shd w:val="clear" w:color="auto" w:fill="FFFFFF"/>
            <w:vAlign w:val="center"/>
          </w:tcPr>
          <w:p w:rsidR="00852C49" w:rsidRPr="00852C49" w:rsidRDefault="00852C49" w:rsidP="00852C49">
            <w:pPr>
              <w:spacing w:line="360" w:lineRule="auto"/>
              <w:ind w:firstLine="0"/>
              <w:rPr>
                <w:sz w:val="20"/>
                <w:szCs w:val="20"/>
              </w:rPr>
            </w:pPr>
          </w:p>
        </w:tc>
        <w:tc>
          <w:tcPr>
            <w:tcW w:w="567" w:type="dxa"/>
            <w:shd w:val="clear" w:color="auto" w:fill="FFFFFF"/>
            <w:vAlign w:val="center"/>
          </w:tcPr>
          <w:p w:rsidR="00852C49" w:rsidRPr="00852C49" w:rsidRDefault="00852C49" w:rsidP="00852C49">
            <w:pPr>
              <w:spacing w:line="360" w:lineRule="auto"/>
              <w:ind w:firstLine="0"/>
              <w:rPr>
                <w:sz w:val="20"/>
                <w:szCs w:val="20"/>
              </w:rPr>
            </w:pPr>
          </w:p>
        </w:tc>
        <w:tc>
          <w:tcPr>
            <w:tcW w:w="567" w:type="dxa"/>
            <w:shd w:val="clear" w:color="auto" w:fill="0070C0"/>
            <w:vAlign w:val="center"/>
          </w:tcPr>
          <w:p w:rsidR="00852C49" w:rsidRPr="00852C49" w:rsidRDefault="00852C49" w:rsidP="00852C49">
            <w:pPr>
              <w:spacing w:line="360" w:lineRule="auto"/>
              <w:ind w:firstLine="0"/>
              <w:rPr>
                <w:sz w:val="20"/>
                <w:szCs w:val="20"/>
              </w:rPr>
            </w:pPr>
          </w:p>
        </w:tc>
        <w:tc>
          <w:tcPr>
            <w:tcW w:w="567" w:type="dxa"/>
            <w:shd w:val="clear" w:color="auto" w:fill="FFFFFF"/>
            <w:vAlign w:val="center"/>
          </w:tcPr>
          <w:p w:rsidR="00852C49" w:rsidRPr="00852C49" w:rsidRDefault="00852C49" w:rsidP="00852C49">
            <w:pPr>
              <w:spacing w:line="360" w:lineRule="auto"/>
              <w:ind w:firstLine="0"/>
              <w:rPr>
                <w:sz w:val="20"/>
                <w:szCs w:val="20"/>
              </w:rPr>
            </w:pPr>
          </w:p>
        </w:tc>
        <w:tc>
          <w:tcPr>
            <w:tcW w:w="567" w:type="dxa"/>
            <w:shd w:val="clear" w:color="auto" w:fill="FFFFFF"/>
            <w:vAlign w:val="center"/>
          </w:tcPr>
          <w:p w:rsidR="00852C49" w:rsidRPr="00852C49" w:rsidRDefault="00852C49" w:rsidP="00852C49">
            <w:pPr>
              <w:spacing w:line="360" w:lineRule="auto"/>
              <w:ind w:firstLine="0"/>
              <w:rPr>
                <w:sz w:val="20"/>
                <w:szCs w:val="20"/>
              </w:rPr>
            </w:pPr>
          </w:p>
        </w:tc>
        <w:tc>
          <w:tcPr>
            <w:tcW w:w="2141" w:type="dxa"/>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10</w:t>
            </w:r>
          </w:p>
        </w:tc>
      </w:tr>
      <w:tr w:rsidR="00852C49" w:rsidRPr="00852C49">
        <w:trPr>
          <w:jc w:val="center"/>
        </w:trPr>
        <w:tc>
          <w:tcPr>
            <w:tcW w:w="817" w:type="dxa"/>
            <w:vAlign w:val="center"/>
          </w:tcPr>
          <w:p w:rsidR="00852C49" w:rsidRPr="00852C49" w:rsidRDefault="00852C49" w:rsidP="00852C49">
            <w:pPr>
              <w:spacing w:line="360" w:lineRule="auto"/>
              <w:ind w:firstLine="0"/>
              <w:rPr>
                <w:sz w:val="20"/>
                <w:szCs w:val="20"/>
              </w:rPr>
            </w:pPr>
            <w:r w:rsidRPr="00852C49">
              <w:rPr>
                <w:sz w:val="20"/>
                <w:szCs w:val="20"/>
              </w:rPr>
              <w:t>2.3</w:t>
            </w:r>
          </w:p>
        </w:tc>
        <w:tc>
          <w:tcPr>
            <w:tcW w:w="2410" w:type="dxa"/>
            <w:vAlign w:val="center"/>
          </w:tcPr>
          <w:p w:rsidR="00852C49" w:rsidRPr="00852C49" w:rsidRDefault="00852C49" w:rsidP="00852C49">
            <w:pPr>
              <w:spacing w:line="360" w:lineRule="auto"/>
              <w:ind w:firstLine="0"/>
              <w:rPr>
                <w:sz w:val="20"/>
                <w:szCs w:val="20"/>
              </w:rPr>
            </w:pPr>
            <w:r w:rsidRPr="00852C49">
              <w:rPr>
                <w:sz w:val="20"/>
                <w:szCs w:val="20"/>
              </w:rPr>
              <w:t>Качество услуг</w:t>
            </w:r>
          </w:p>
        </w:tc>
        <w:tc>
          <w:tcPr>
            <w:tcW w:w="567" w:type="dxa"/>
            <w:shd w:val="clear" w:color="auto" w:fill="FFFFFF"/>
            <w:vAlign w:val="center"/>
          </w:tcPr>
          <w:p w:rsidR="00852C49" w:rsidRPr="00852C49" w:rsidRDefault="00852C49" w:rsidP="00852C49">
            <w:pPr>
              <w:spacing w:line="360" w:lineRule="auto"/>
              <w:ind w:firstLine="0"/>
              <w:rPr>
                <w:sz w:val="20"/>
                <w:szCs w:val="20"/>
              </w:rPr>
            </w:pPr>
          </w:p>
        </w:tc>
        <w:tc>
          <w:tcPr>
            <w:tcW w:w="567" w:type="dxa"/>
            <w:shd w:val="clear" w:color="auto" w:fill="FFFFFF"/>
            <w:vAlign w:val="center"/>
          </w:tcPr>
          <w:p w:rsidR="00852C49" w:rsidRPr="00852C49" w:rsidRDefault="00852C49" w:rsidP="00852C49">
            <w:pPr>
              <w:spacing w:line="360" w:lineRule="auto"/>
              <w:ind w:firstLine="0"/>
              <w:rPr>
                <w:sz w:val="20"/>
                <w:szCs w:val="20"/>
              </w:rPr>
            </w:pPr>
          </w:p>
        </w:tc>
        <w:tc>
          <w:tcPr>
            <w:tcW w:w="567" w:type="dxa"/>
            <w:shd w:val="clear" w:color="auto" w:fill="0070C0"/>
            <w:vAlign w:val="center"/>
          </w:tcPr>
          <w:p w:rsidR="00852C49" w:rsidRPr="00852C49" w:rsidRDefault="00852C49" w:rsidP="00852C49">
            <w:pPr>
              <w:spacing w:line="360" w:lineRule="auto"/>
              <w:ind w:firstLine="0"/>
              <w:rPr>
                <w:sz w:val="20"/>
                <w:szCs w:val="20"/>
              </w:rPr>
            </w:pPr>
          </w:p>
        </w:tc>
        <w:tc>
          <w:tcPr>
            <w:tcW w:w="567" w:type="dxa"/>
            <w:shd w:val="clear" w:color="auto" w:fill="FFFFFF"/>
            <w:vAlign w:val="center"/>
          </w:tcPr>
          <w:p w:rsidR="00852C49" w:rsidRPr="00852C49" w:rsidRDefault="00852C49" w:rsidP="00852C49">
            <w:pPr>
              <w:spacing w:line="360" w:lineRule="auto"/>
              <w:ind w:firstLine="0"/>
              <w:rPr>
                <w:sz w:val="20"/>
                <w:szCs w:val="20"/>
              </w:rPr>
            </w:pPr>
          </w:p>
        </w:tc>
        <w:tc>
          <w:tcPr>
            <w:tcW w:w="567" w:type="dxa"/>
            <w:shd w:val="clear" w:color="auto" w:fill="FFFFFF"/>
            <w:vAlign w:val="center"/>
          </w:tcPr>
          <w:p w:rsidR="00852C49" w:rsidRPr="00852C49" w:rsidRDefault="00852C49" w:rsidP="00852C49">
            <w:pPr>
              <w:spacing w:line="360" w:lineRule="auto"/>
              <w:ind w:firstLine="0"/>
              <w:rPr>
                <w:sz w:val="20"/>
                <w:szCs w:val="20"/>
              </w:rPr>
            </w:pPr>
          </w:p>
        </w:tc>
        <w:tc>
          <w:tcPr>
            <w:tcW w:w="2141" w:type="dxa"/>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3</w:t>
            </w:r>
          </w:p>
        </w:tc>
      </w:tr>
      <w:tr w:rsidR="00852C49" w:rsidRPr="00852C49">
        <w:trPr>
          <w:jc w:val="center"/>
        </w:trPr>
        <w:tc>
          <w:tcPr>
            <w:tcW w:w="817" w:type="dxa"/>
            <w:vAlign w:val="center"/>
          </w:tcPr>
          <w:p w:rsidR="00852C49" w:rsidRPr="00852C49" w:rsidRDefault="00852C49" w:rsidP="00852C49">
            <w:pPr>
              <w:spacing w:line="360" w:lineRule="auto"/>
              <w:ind w:firstLine="0"/>
              <w:rPr>
                <w:sz w:val="20"/>
                <w:szCs w:val="20"/>
              </w:rPr>
            </w:pPr>
            <w:r w:rsidRPr="00852C49">
              <w:rPr>
                <w:sz w:val="20"/>
                <w:szCs w:val="20"/>
              </w:rPr>
              <w:t>2.4</w:t>
            </w:r>
          </w:p>
        </w:tc>
        <w:tc>
          <w:tcPr>
            <w:tcW w:w="2410" w:type="dxa"/>
            <w:vAlign w:val="center"/>
          </w:tcPr>
          <w:p w:rsidR="00852C49" w:rsidRPr="00852C49" w:rsidRDefault="00852C49" w:rsidP="00852C49">
            <w:pPr>
              <w:spacing w:line="360" w:lineRule="auto"/>
              <w:ind w:firstLine="0"/>
              <w:rPr>
                <w:sz w:val="20"/>
                <w:szCs w:val="20"/>
              </w:rPr>
            </w:pPr>
            <w:r w:rsidRPr="00852C49">
              <w:rPr>
                <w:sz w:val="20"/>
                <w:szCs w:val="20"/>
              </w:rPr>
              <w:t>Средние затраты времени на обслуживание клиента при поселении, мин</w:t>
            </w:r>
          </w:p>
        </w:tc>
        <w:tc>
          <w:tcPr>
            <w:tcW w:w="567" w:type="dxa"/>
            <w:shd w:val="clear" w:color="auto" w:fill="FFFFFF"/>
            <w:vAlign w:val="center"/>
          </w:tcPr>
          <w:p w:rsidR="00852C49" w:rsidRPr="00852C49" w:rsidRDefault="00852C49" w:rsidP="00852C49">
            <w:pPr>
              <w:spacing w:line="360" w:lineRule="auto"/>
              <w:ind w:firstLine="0"/>
              <w:rPr>
                <w:sz w:val="20"/>
                <w:szCs w:val="20"/>
              </w:rPr>
            </w:pPr>
          </w:p>
        </w:tc>
        <w:tc>
          <w:tcPr>
            <w:tcW w:w="567" w:type="dxa"/>
            <w:shd w:val="clear" w:color="auto" w:fill="FFFFFF"/>
            <w:vAlign w:val="center"/>
          </w:tcPr>
          <w:p w:rsidR="00852C49" w:rsidRPr="00852C49" w:rsidRDefault="00852C49" w:rsidP="00852C49">
            <w:pPr>
              <w:spacing w:line="360" w:lineRule="auto"/>
              <w:ind w:firstLine="0"/>
              <w:rPr>
                <w:sz w:val="20"/>
                <w:szCs w:val="20"/>
              </w:rPr>
            </w:pPr>
          </w:p>
        </w:tc>
        <w:tc>
          <w:tcPr>
            <w:tcW w:w="567" w:type="dxa"/>
            <w:shd w:val="clear" w:color="auto" w:fill="0070C0"/>
            <w:vAlign w:val="center"/>
          </w:tcPr>
          <w:p w:rsidR="00852C49" w:rsidRPr="00852C49" w:rsidRDefault="00852C49" w:rsidP="00852C49">
            <w:pPr>
              <w:spacing w:line="360" w:lineRule="auto"/>
              <w:ind w:firstLine="0"/>
              <w:rPr>
                <w:sz w:val="20"/>
                <w:szCs w:val="20"/>
              </w:rPr>
            </w:pPr>
          </w:p>
        </w:tc>
        <w:tc>
          <w:tcPr>
            <w:tcW w:w="567" w:type="dxa"/>
            <w:shd w:val="clear" w:color="auto" w:fill="FFFFFF"/>
            <w:vAlign w:val="center"/>
          </w:tcPr>
          <w:p w:rsidR="00852C49" w:rsidRPr="00852C49" w:rsidRDefault="00852C49" w:rsidP="00852C49">
            <w:pPr>
              <w:spacing w:line="360" w:lineRule="auto"/>
              <w:ind w:firstLine="0"/>
              <w:rPr>
                <w:sz w:val="20"/>
                <w:szCs w:val="20"/>
              </w:rPr>
            </w:pPr>
          </w:p>
        </w:tc>
        <w:tc>
          <w:tcPr>
            <w:tcW w:w="567" w:type="dxa"/>
            <w:shd w:val="clear" w:color="auto" w:fill="FFFFFF"/>
            <w:vAlign w:val="center"/>
          </w:tcPr>
          <w:p w:rsidR="00852C49" w:rsidRPr="00852C49" w:rsidRDefault="00852C49" w:rsidP="00852C49">
            <w:pPr>
              <w:spacing w:line="360" w:lineRule="auto"/>
              <w:ind w:firstLine="0"/>
              <w:rPr>
                <w:sz w:val="20"/>
                <w:szCs w:val="20"/>
              </w:rPr>
            </w:pPr>
          </w:p>
        </w:tc>
        <w:tc>
          <w:tcPr>
            <w:tcW w:w="2141" w:type="dxa"/>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4</w:t>
            </w:r>
          </w:p>
        </w:tc>
      </w:tr>
      <w:tr w:rsidR="00852C49" w:rsidRPr="00852C49">
        <w:trPr>
          <w:jc w:val="center"/>
        </w:trPr>
        <w:tc>
          <w:tcPr>
            <w:tcW w:w="817" w:type="dxa"/>
            <w:vAlign w:val="center"/>
          </w:tcPr>
          <w:p w:rsidR="00852C49" w:rsidRPr="00852C49" w:rsidRDefault="00852C49" w:rsidP="00852C49">
            <w:pPr>
              <w:spacing w:line="360" w:lineRule="auto"/>
              <w:ind w:firstLine="0"/>
              <w:rPr>
                <w:sz w:val="20"/>
                <w:szCs w:val="20"/>
              </w:rPr>
            </w:pPr>
            <w:r w:rsidRPr="00852C49">
              <w:rPr>
                <w:sz w:val="20"/>
                <w:szCs w:val="20"/>
              </w:rPr>
              <w:t>2.5</w:t>
            </w:r>
          </w:p>
        </w:tc>
        <w:tc>
          <w:tcPr>
            <w:tcW w:w="2410" w:type="dxa"/>
            <w:vAlign w:val="center"/>
          </w:tcPr>
          <w:p w:rsidR="00852C49" w:rsidRPr="00852C49" w:rsidRDefault="00852C49" w:rsidP="00852C49">
            <w:pPr>
              <w:spacing w:line="360" w:lineRule="auto"/>
              <w:ind w:firstLine="0"/>
              <w:rPr>
                <w:sz w:val="20"/>
                <w:szCs w:val="20"/>
              </w:rPr>
            </w:pPr>
            <w:r w:rsidRPr="00852C49">
              <w:rPr>
                <w:sz w:val="20"/>
                <w:szCs w:val="20"/>
              </w:rPr>
              <w:t>Контроль качества предоставляемых услуг</w:t>
            </w:r>
          </w:p>
        </w:tc>
        <w:tc>
          <w:tcPr>
            <w:tcW w:w="567" w:type="dxa"/>
            <w:shd w:val="clear" w:color="auto" w:fill="FFFFFF"/>
            <w:vAlign w:val="center"/>
          </w:tcPr>
          <w:p w:rsidR="00852C49" w:rsidRPr="00852C49" w:rsidRDefault="00852C49" w:rsidP="00852C49">
            <w:pPr>
              <w:spacing w:line="360" w:lineRule="auto"/>
              <w:ind w:firstLine="0"/>
              <w:rPr>
                <w:sz w:val="20"/>
                <w:szCs w:val="20"/>
              </w:rPr>
            </w:pPr>
          </w:p>
        </w:tc>
        <w:tc>
          <w:tcPr>
            <w:tcW w:w="567" w:type="dxa"/>
            <w:shd w:val="clear" w:color="auto" w:fill="FFFFFF"/>
            <w:vAlign w:val="center"/>
          </w:tcPr>
          <w:p w:rsidR="00852C49" w:rsidRPr="00852C49" w:rsidRDefault="00852C49" w:rsidP="00852C49">
            <w:pPr>
              <w:spacing w:line="360" w:lineRule="auto"/>
              <w:ind w:firstLine="0"/>
              <w:rPr>
                <w:sz w:val="20"/>
                <w:szCs w:val="20"/>
              </w:rPr>
            </w:pPr>
          </w:p>
        </w:tc>
        <w:tc>
          <w:tcPr>
            <w:tcW w:w="567" w:type="dxa"/>
            <w:shd w:val="clear" w:color="auto" w:fill="0070C0"/>
            <w:vAlign w:val="center"/>
          </w:tcPr>
          <w:p w:rsidR="00852C49" w:rsidRPr="00852C49" w:rsidRDefault="00852C49" w:rsidP="00852C49">
            <w:pPr>
              <w:spacing w:line="360" w:lineRule="auto"/>
              <w:ind w:firstLine="0"/>
              <w:rPr>
                <w:sz w:val="20"/>
                <w:szCs w:val="20"/>
              </w:rPr>
            </w:pPr>
          </w:p>
        </w:tc>
        <w:tc>
          <w:tcPr>
            <w:tcW w:w="567" w:type="dxa"/>
            <w:shd w:val="clear" w:color="auto" w:fill="FFFFFF"/>
            <w:vAlign w:val="center"/>
          </w:tcPr>
          <w:p w:rsidR="00852C49" w:rsidRPr="00852C49" w:rsidRDefault="00852C49" w:rsidP="00852C49">
            <w:pPr>
              <w:spacing w:line="360" w:lineRule="auto"/>
              <w:ind w:firstLine="0"/>
              <w:rPr>
                <w:sz w:val="20"/>
                <w:szCs w:val="20"/>
              </w:rPr>
            </w:pPr>
          </w:p>
        </w:tc>
        <w:tc>
          <w:tcPr>
            <w:tcW w:w="567" w:type="dxa"/>
            <w:shd w:val="clear" w:color="auto" w:fill="FFFFFF"/>
            <w:vAlign w:val="center"/>
          </w:tcPr>
          <w:p w:rsidR="00852C49" w:rsidRPr="00852C49" w:rsidRDefault="00852C49" w:rsidP="00852C49">
            <w:pPr>
              <w:spacing w:line="360" w:lineRule="auto"/>
              <w:ind w:firstLine="0"/>
              <w:rPr>
                <w:sz w:val="20"/>
                <w:szCs w:val="20"/>
              </w:rPr>
            </w:pPr>
          </w:p>
        </w:tc>
        <w:tc>
          <w:tcPr>
            <w:tcW w:w="2141" w:type="dxa"/>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5</w:t>
            </w:r>
          </w:p>
        </w:tc>
      </w:tr>
      <w:tr w:rsidR="00852C49" w:rsidRPr="00852C49">
        <w:trPr>
          <w:jc w:val="center"/>
        </w:trPr>
        <w:tc>
          <w:tcPr>
            <w:tcW w:w="8203" w:type="dxa"/>
            <w:gridSpan w:val="8"/>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3. Факторы, характеризующие загрузку гостиницы</w:t>
            </w:r>
          </w:p>
        </w:tc>
      </w:tr>
    </w:tbl>
    <w:tbl>
      <w:tblPr>
        <w:tblpPr w:leftFromText="180" w:rightFromText="180" w:vertAnchor="text" w:tblpXSpec="center"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2"/>
        <w:gridCol w:w="2410"/>
        <w:gridCol w:w="567"/>
        <w:gridCol w:w="567"/>
        <w:gridCol w:w="567"/>
        <w:gridCol w:w="567"/>
        <w:gridCol w:w="567"/>
        <w:gridCol w:w="2201"/>
      </w:tblGrid>
      <w:tr w:rsidR="00852C49" w:rsidRPr="00852C49">
        <w:tc>
          <w:tcPr>
            <w:tcW w:w="742" w:type="dxa"/>
          </w:tcPr>
          <w:p w:rsidR="00852C49" w:rsidRPr="00852C49" w:rsidRDefault="00852C49" w:rsidP="00852C49">
            <w:pPr>
              <w:spacing w:line="360" w:lineRule="auto"/>
              <w:ind w:firstLine="0"/>
              <w:rPr>
                <w:sz w:val="20"/>
                <w:szCs w:val="20"/>
              </w:rPr>
            </w:pPr>
            <w:r w:rsidRPr="00852C49">
              <w:rPr>
                <w:sz w:val="20"/>
                <w:szCs w:val="20"/>
              </w:rPr>
              <w:t>3.1</w:t>
            </w:r>
          </w:p>
        </w:tc>
        <w:tc>
          <w:tcPr>
            <w:tcW w:w="2410" w:type="dxa"/>
          </w:tcPr>
          <w:p w:rsidR="00852C49" w:rsidRPr="00852C49" w:rsidRDefault="00852C49" w:rsidP="00852C49">
            <w:pPr>
              <w:spacing w:line="360" w:lineRule="auto"/>
              <w:ind w:firstLine="0"/>
              <w:rPr>
                <w:sz w:val="20"/>
                <w:szCs w:val="20"/>
              </w:rPr>
            </w:pPr>
            <w:r w:rsidRPr="00852C49">
              <w:rPr>
                <w:sz w:val="20"/>
                <w:szCs w:val="20"/>
              </w:rPr>
              <w:t>Среднегодовая загрузка</w:t>
            </w:r>
          </w:p>
        </w:tc>
        <w:tc>
          <w:tcPr>
            <w:tcW w:w="567" w:type="dxa"/>
            <w:shd w:val="clear" w:color="auto" w:fill="FFFFFF"/>
          </w:tcPr>
          <w:p w:rsidR="00852C49" w:rsidRPr="00852C49" w:rsidRDefault="00852C49" w:rsidP="00852C49">
            <w:pPr>
              <w:spacing w:line="360" w:lineRule="auto"/>
              <w:ind w:firstLine="0"/>
              <w:rPr>
                <w:sz w:val="20"/>
                <w:szCs w:val="20"/>
              </w:rPr>
            </w:pPr>
          </w:p>
        </w:tc>
        <w:tc>
          <w:tcPr>
            <w:tcW w:w="567" w:type="dxa"/>
            <w:shd w:val="clear" w:color="auto" w:fill="FF0000"/>
          </w:tcPr>
          <w:p w:rsidR="00852C49" w:rsidRPr="00852C49" w:rsidRDefault="00852C49" w:rsidP="00852C49">
            <w:pPr>
              <w:spacing w:line="360" w:lineRule="auto"/>
              <w:ind w:firstLine="0"/>
              <w:rPr>
                <w:sz w:val="20"/>
                <w:szCs w:val="20"/>
              </w:rPr>
            </w:pPr>
          </w:p>
        </w:tc>
        <w:tc>
          <w:tcPr>
            <w:tcW w:w="567" w:type="dxa"/>
            <w:shd w:val="clear" w:color="auto" w:fill="FFFFFF"/>
          </w:tcPr>
          <w:p w:rsidR="00852C49" w:rsidRPr="00852C49" w:rsidRDefault="00852C49" w:rsidP="00852C49">
            <w:pPr>
              <w:spacing w:line="360" w:lineRule="auto"/>
              <w:ind w:firstLine="0"/>
              <w:rPr>
                <w:sz w:val="20"/>
                <w:szCs w:val="20"/>
              </w:rPr>
            </w:pPr>
          </w:p>
        </w:tc>
        <w:tc>
          <w:tcPr>
            <w:tcW w:w="567" w:type="dxa"/>
            <w:shd w:val="clear" w:color="auto" w:fill="FFFFFF"/>
          </w:tcPr>
          <w:p w:rsidR="00852C49" w:rsidRPr="00852C49" w:rsidRDefault="00852C49" w:rsidP="00852C49">
            <w:pPr>
              <w:spacing w:line="360" w:lineRule="auto"/>
              <w:ind w:firstLine="0"/>
              <w:rPr>
                <w:sz w:val="20"/>
                <w:szCs w:val="20"/>
              </w:rPr>
            </w:pPr>
          </w:p>
        </w:tc>
        <w:tc>
          <w:tcPr>
            <w:tcW w:w="567" w:type="dxa"/>
            <w:shd w:val="clear" w:color="auto" w:fill="FFFFFF"/>
          </w:tcPr>
          <w:p w:rsidR="00852C49" w:rsidRPr="00852C49" w:rsidRDefault="00852C49" w:rsidP="00852C49">
            <w:pPr>
              <w:spacing w:line="360" w:lineRule="auto"/>
              <w:ind w:firstLine="0"/>
              <w:rPr>
                <w:sz w:val="20"/>
                <w:szCs w:val="20"/>
              </w:rPr>
            </w:pPr>
          </w:p>
        </w:tc>
        <w:tc>
          <w:tcPr>
            <w:tcW w:w="2201" w:type="dxa"/>
            <w:shd w:val="clear" w:color="auto" w:fill="FFFFFF"/>
          </w:tcPr>
          <w:p w:rsidR="00852C49" w:rsidRPr="00852C49" w:rsidRDefault="00852C49" w:rsidP="00852C49">
            <w:pPr>
              <w:spacing w:line="360" w:lineRule="auto"/>
              <w:ind w:firstLine="0"/>
              <w:rPr>
                <w:sz w:val="20"/>
                <w:szCs w:val="20"/>
              </w:rPr>
            </w:pPr>
            <w:r w:rsidRPr="00852C49">
              <w:rPr>
                <w:sz w:val="20"/>
                <w:szCs w:val="20"/>
              </w:rPr>
              <w:t>5</w:t>
            </w:r>
          </w:p>
        </w:tc>
      </w:tr>
      <w:tr w:rsidR="00852C49" w:rsidRPr="00852C49">
        <w:tc>
          <w:tcPr>
            <w:tcW w:w="742" w:type="dxa"/>
          </w:tcPr>
          <w:p w:rsidR="00852C49" w:rsidRPr="00852C49" w:rsidRDefault="00852C49" w:rsidP="00852C49">
            <w:pPr>
              <w:spacing w:line="360" w:lineRule="auto"/>
              <w:ind w:firstLine="0"/>
              <w:rPr>
                <w:sz w:val="20"/>
                <w:szCs w:val="20"/>
              </w:rPr>
            </w:pPr>
            <w:r w:rsidRPr="00852C49">
              <w:rPr>
                <w:sz w:val="20"/>
                <w:szCs w:val="20"/>
              </w:rPr>
              <w:t>3.2</w:t>
            </w:r>
          </w:p>
        </w:tc>
        <w:tc>
          <w:tcPr>
            <w:tcW w:w="2410" w:type="dxa"/>
          </w:tcPr>
          <w:p w:rsidR="00852C49" w:rsidRPr="00852C49" w:rsidRDefault="00852C49" w:rsidP="00852C49">
            <w:pPr>
              <w:spacing w:line="360" w:lineRule="auto"/>
              <w:ind w:firstLine="0"/>
              <w:rPr>
                <w:sz w:val="20"/>
                <w:szCs w:val="20"/>
              </w:rPr>
            </w:pPr>
            <w:r w:rsidRPr="00852C49">
              <w:rPr>
                <w:sz w:val="20"/>
                <w:szCs w:val="20"/>
              </w:rPr>
              <w:t>Среднегодовая реализация номерного фонда по предварительным заявкам (бронирование)</w:t>
            </w:r>
          </w:p>
        </w:tc>
        <w:tc>
          <w:tcPr>
            <w:tcW w:w="567" w:type="dxa"/>
            <w:shd w:val="clear" w:color="auto" w:fill="FFFFFF"/>
          </w:tcPr>
          <w:p w:rsidR="00852C49" w:rsidRPr="00852C49" w:rsidRDefault="00852C49" w:rsidP="00852C49">
            <w:pPr>
              <w:spacing w:line="360" w:lineRule="auto"/>
              <w:ind w:firstLine="0"/>
              <w:rPr>
                <w:sz w:val="20"/>
                <w:szCs w:val="20"/>
              </w:rPr>
            </w:pPr>
          </w:p>
        </w:tc>
        <w:tc>
          <w:tcPr>
            <w:tcW w:w="567" w:type="dxa"/>
            <w:shd w:val="clear" w:color="auto" w:fill="FFFFFF"/>
          </w:tcPr>
          <w:p w:rsidR="00852C49" w:rsidRPr="00852C49" w:rsidRDefault="00852C49" w:rsidP="00852C49">
            <w:pPr>
              <w:spacing w:line="360" w:lineRule="auto"/>
              <w:ind w:firstLine="0"/>
              <w:rPr>
                <w:sz w:val="20"/>
                <w:szCs w:val="20"/>
              </w:rPr>
            </w:pPr>
          </w:p>
        </w:tc>
        <w:tc>
          <w:tcPr>
            <w:tcW w:w="567" w:type="dxa"/>
            <w:shd w:val="clear" w:color="auto" w:fill="FFFFFF"/>
          </w:tcPr>
          <w:p w:rsidR="00852C49" w:rsidRPr="00852C49" w:rsidRDefault="00852C49" w:rsidP="00852C49">
            <w:pPr>
              <w:spacing w:line="360" w:lineRule="auto"/>
              <w:ind w:firstLine="0"/>
              <w:rPr>
                <w:sz w:val="20"/>
                <w:szCs w:val="20"/>
              </w:rPr>
            </w:pPr>
          </w:p>
        </w:tc>
        <w:tc>
          <w:tcPr>
            <w:tcW w:w="567" w:type="dxa"/>
            <w:shd w:val="clear" w:color="auto" w:fill="00B050"/>
          </w:tcPr>
          <w:p w:rsidR="00852C49" w:rsidRPr="00852C49" w:rsidRDefault="00852C49" w:rsidP="00852C49">
            <w:pPr>
              <w:spacing w:line="360" w:lineRule="auto"/>
              <w:ind w:firstLine="0"/>
              <w:rPr>
                <w:sz w:val="20"/>
                <w:szCs w:val="20"/>
              </w:rPr>
            </w:pPr>
          </w:p>
        </w:tc>
        <w:tc>
          <w:tcPr>
            <w:tcW w:w="567" w:type="dxa"/>
            <w:shd w:val="clear" w:color="auto" w:fill="FFFFFF"/>
          </w:tcPr>
          <w:p w:rsidR="00852C49" w:rsidRPr="00852C49" w:rsidRDefault="00852C49" w:rsidP="00852C49">
            <w:pPr>
              <w:spacing w:line="360" w:lineRule="auto"/>
              <w:ind w:firstLine="0"/>
              <w:rPr>
                <w:sz w:val="20"/>
                <w:szCs w:val="20"/>
              </w:rPr>
            </w:pPr>
          </w:p>
        </w:tc>
        <w:tc>
          <w:tcPr>
            <w:tcW w:w="2201" w:type="dxa"/>
            <w:shd w:val="clear" w:color="auto" w:fill="FFFFFF"/>
          </w:tcPr>
          <w:p w:rsidR="00852C49" w:rsidRPr="00852C49" w:rsidRDefault="00852C49" w:rsidP="00852C49">
            <w:pPr>
              <w:spacing w:line="360" w:lineRule="auto"/>
              <w:ind w:firstLine="0"/>
              <w:rPr>
                <w:sz w:val="20"/>
                <w:szCs w:val="20"/>
              </w:rPr>
            </w:pPr>
            <w:r w:rsidRPr="00852C49">
              <w:rPr>
                <w:sz w:val="20"/>
                <w:szCs w:val="20"/>
              </w:rPr>
              <w:t>6</w:t>
            </w:r>
          </w:p>
        </w:tc>
      </w:tr>
      <w:tr w:rsidR="00852C49" w:rsidRPr="00852C49">
        <w:tc>
          <w:tcPr>
            <w:tcW w:w="742" w:type="dxa"/>
          </w:tcPr>
          <w:p w:rsidR="00852C49" w:rsidRPr="00852C49" w:rsidRDefault="00852C49" w:rsidP="00852C49">
            <w:pPr>
              <w:spacing w:line="360" w:lineRule="auto"/>
              <w:ind w:firstLine="0"/>
              <w:rPr>
                <w:sz w:val="20"/>
                <w:szCs w:val="20"/>
              </w:rPr>
            </w:pPr>
            <w:r w:rsidRPr="00852C49">
              <w:rPr>
                <w:sz w:val="20"/>
                <w:szCs w:val="20"/>
              </w:rPr>
              <w:t>3.3</w:t>
            </w:r>
          </w:p>
        </w:tc>
        <w:tc>
          <w:tcPr>
            <w:tcW w:w="2410" w:type="dxa"/>
          </w:tcPr>
          <w:p w:rsidR="00852C49" w:rsidRPr="00852C49" w:rsidRDefault="00852C49" w:rsidP="00852C49">
            <w:pPr>
              <w:spacing w:line="360" w:lineRule="auto"/>
              <w:ind w:firstLine="0"/>
              <w:rPr>
                <w:sz w:val="20"/>
                <w:szCs w:val="20"/>
              </w:rPr>
            </w:pPr>
            <w:r w:rsidRPr="00852C49">
              <w:rPr>
                <w:sz w:val="20"/>
                <w:szCs w:val="20"/>
              </w:rPr>
              <w:t>Доля номерного фонда, сданного в аренду</w:t>
            </w:r>
          </w:p>
        </w:tc>
        <w:tc>
          <w:tcPr>
            <w:tcW w:w="567" w:type="dxa"/>
            <w:shd w:val="clear" w:color="auto" w:fill="FFFFFF"/>
          </w:tcPr>
          <w:p w:rsidR="00852C49" w:rsidRPr="00852C49" w:rsidRDefault="00852C49" w:rsidP="00852C49">
            <w:pPr>
              <w:spacing w:line="360" w:lineRule="auto"/>
              <w:ind w:firstLine="0"/>
              <w:rPr>
                <w:sz w:val="20"/>
                <w:szCs w:val="20"/>
              </w:rPr>
            </w:pPr>
          </w:p>
        </w:tc>
        <w:tc>
          <w:tcPr>
            <w:tcW w:w="567" w:type="dxa"/>
            <w:shd w:val="clear" w:color="auto" w:fill="FFFFFF"/>
          </w:tcPr>
          <w:p w:rsidR="00852C49" w:rsidRPr="00852C49" w:rsidRDefault="00852C49" w:rsidP="00852C49">
            <w:pPr>
              <w:spacing w:line="360" w:lineRule="auto"/>
              <w:ind w:firstLine="0"/>
              <w:rPr>
                <w:sz w:val="20"/>
                <w:szCs w:val="20"/>
              </w:rPr>
            </w:pPr>
          </w:p>
        </w:tc>
        <w:tc>
          <w:tcPr>
            <w:tcW w:w="567" w:type="dxa"/>
            <w:shd w:val="clear" w:color="auto" w:fill="FFFFFF"/>
          </w:tcPr>
          <w:p w:rsidR="00852C49" w:rsidRPr="00852C49" w:rsidRDefault="00852C49" w:rsidP="00852C49">
            <w:pPr>
              <w:spacing w:line="360" w:lineRule="auto"/>
              <w:ind w:firstLine="0"/>
              <w:rPr>
                <w:sz w:val="20"/>
                <w:szCs w:val="20"/>
              </w:rPr>
            </w:pPr>
          </w:p>
        </w:tc>
        <w:tc>
          <w:tcPr>
            <w:tcW w:w="567" w:type="dxa"/>
            <w:shd w:val="clear" w:color="auto" w:fill="00B050"/>
          </w:tcPr>
          <w:p w:rsidR="00852C49" w:rsidRPr="00852C49" w:rsidRDefault="00852C49" w:rsidP="00852C49">
            <w:pPr>
              <w:spacing w:line="360" w:lineRule="auto"/>
              <w:ind w:firstLine="0"/>
              <w:rPr>
                <w:sz w:val="20"/>
                <w:szCs w:val="20"/>
              </w:rPr>
            </w:pPr>
          </w:p>
        </w:tc>
        <w:tc>
          <w:tcPr>
            <w:tcW w:w="567" w:type="dxa"/>
            <w:shd w:val="clear" w:color="auto" w:fill="FFFFFF"/>
          </w:tcPr>
          <w:p w:rsidR="00852C49" w:rsidRPr="00852C49" w:rsidRDefault="00852C49" w:rsidP="00852C49">
            <w:pPr>
              <w:spacing w:line="360" w:lineRule="auto"/>
              <w:ind w:firstLine="0"/>
              <w:rPr>
                <w:sz w:val="20"/>
                <w:szCs w:val="20"/>
              </w:rPr>
            </w:pPr>
          </w:p>
        </w:tc>
        <w:tc>
          <w:tcPr>
            <w:tcW w:w="2201" w:type="dxa"/>
            <w:shd w:val="clear" w:color="auto" w:fill="FFFFFF"/>
          </w:tcPr>
          <w:p w:rsidR="00852C49" w:rsidRPr="00852C49" w:rsidRDefault="00852C49" w:rsidP="00852C49">
            <w:pPr>
              <w:spacing w:line="360" w:lineRule="auto"/>
              <w:ind w:firstLine="0"/>
              <w:rPr>
                <w:sz w:val="20"/>
                <w:szCs w:val="20"/>
              </w:rPr>
            </w:pPr>
            <w:r w:rsidRPr="00852C49">
              <w:rPr>
                <w:sz w:val="20"/>
                <w:szCs w:val="20"/>
              </w:rPr>
              <w:t>11</w:t>
            </w:r>
          </w:p>
        </w:tc>
      </w:tr>
      <w:tr w:rsidR="00852C49" w:rsidRPr="00852C49">
        <w:tc>
          <w:tcPr>
            <w:tcW w:w="8188" w:type="dxa"/>
            <w:gridSpan w:val="8"/>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4. Факторы, характеризующие структуру гостей</w:t>
            </w:r>
          </w:p>
        </w:tc>
      </w:tr>
      <w:tr w:rsidR="00852C49" w:rsidRPr="00852C49">
        <w:tc>
          <w:tcPr>
            <w:tcW w:w="742" w:type="dxa"/>
          </w:tcPr>
          <w:p w:rsidR="00852C49" w:rsidRPr="00852C49" w:rsidRDefault="00852C49" w:rsidP="00852C49">
            <w:pPr>
              <w:spacing w:line="360" w:lineRule="auto"/>
              <w:ind w:firstLine="0"/>
              <w:rPr>
                <w:sz w:val="20"/>
                <w:szCs w:val="20"/>
              </w:rPr>
            </w:pPr>
            <w:r w:rsidRPr="00852C49">
              <w:rPr>
                <w:sz w:val="20"/>
                <w:szCs w:val="20"/>
              </w:rPr>
              <w:t>4.1</w:t>
            </w:r>
          </w:p>
        </w:tc>
        <w:tc>
          <w:tcPr>
            <w:tcW w:w="2410" w:type="dxa"/>
          </w:tcPr>
          <w:p w:rsidR="00852C49" w:rsidRPr="00852C49" w:rsidRDefault="00852C49" w:rsidP="00852C49">
            <w:pPr>
              <w:spacing w:line="360" w:lineRule="auto"/>
              <w:ind w:firstLine="0"/>
              <w:rPr>
                <w:sz w:val="20"/>
                <w:szCs w:val="20"/>
              </w:rPr>
            </w:pPr>
            <w:r w:rsidRPr="00852C49">
              <w:rPr>
                <w:sz w:val="20"/>
                <w:szCs w:val="20"/>
              </w:rPr>
              <w:t>Доля деловых клиентов в общем числе гостей</w:t>
            </w:r>
          </w:p>
        </w:tc>
        <w:tc>
          <w:tcPr>
            <w:tcW w:w="567" w:type="dxa"/>
            <w:shd w:val="clear" w:color="auto" w:fill="FFFFFF"/>
          </w:tcPr>
          <w:p w:rsidR="00852C49" w:rsidRPr="00852C49" w:rsidRDefault="00852C49" w:rsidP="00852C49">
            <w:pPr>
              <w:spacing w:line="360" w:lineRule="auto"/>
              <w:ind w:firstLine="0"/>
              <w:rPr>
                <w:sz w:val="20"/>
                <w:szCs w:val="20"/>
              </w:rPr>
            </w:pPr>
          </w:p>
        </w:tc>
        <w:tc>
          <w:tcPr>
            <w:tcW w:w="567" w:type="dxa"/>
            <w:shd w:val="clear" w:color="auto" w:fill="FFFFFF"/>
          </w:tcPr>
          <w:p w:rsidR="00852C49" w:rsidRPr="00852C49" w:rsidRDefault="00852C49" w:rsidP="00852C49">
            <w:pPr>
              <w:spacing w:line="360" w:lineRule="auto"/>
              <w:ind w:firstLine="0"/>
              <w:rPr>
                <w:sz w:val="20"/>
                <w:szCs w:val="20"/>
              </w:rPr>
            </w:pPr>
          </w:p>
        </w:tc>
        <w:tc>
          <w:tcPr>
            <w:tcW w:w="567" w:type="dxa"/>
            <w:shd w:val="clear" w:color="auto" w:fill="FFFFFF"/>
          </w:tcPr>
          <w:p w:rsidR="00852C49" w:rsidRPr="00852C49" w:rsidRDefault="00852C49" w:rsidP="00852C49">
            <w:pPr>
              <w:spacing w:line="360" w:lineRule="auto"/>
              <w:ind w:firstLine="0"/>
              <w:rPr>
                <w:sz w:val="20"/>
                <w:szCs w:val="20"/>
              </w:rPr>
            </w:pPr>
          </w:p>
        </w:tc>
        <w:tc>
          <w:tcPr>
            <w:tcW w:w="567" w:type="dxa"/>
            <w:shd w:val="clear" w:color="auto" w:fill="00B050"/>
          </w:tcPr>
          <w:p w:rsidR="00852C49" w:rsidRPr="00852C49" w:rsidRDefault="00852C49" w:rsidP="00852C49">
            <w:pPr>
              <w:spacing w:line="360" w:lineRule="auto"/>
              <w:ind w:firstLine="0"/>
              <w:rPr>
                <w:sz w:val="20"/>
                <w:szCs w:val="20"/>
              </w:rPr>
            </w:pPr>
          </w:p>
        </w:tc>
        <w:tc>
          <w:tcPr>
            <w:tcW w:w="567" w:type="dxa"/>
            <w:shd w:val="clear" w:color="auto" w:fill="FFFFFF"/>
          </w:tcPr>
          <w:p w:rsidR="00852C49" w:rsidRPr="00852C49" w:rsidRDefault="00852C49" w:rsidP="00852C49">
            <w:pPr>
              <w:spacing w:line="360" w:lineRule="auto"/>
              <w:ind w:firstLine="0"/>
              <w:rPr>
                <w:sz w:val="20"/>
                <w:szCs w:val="20"/>
              </w:rPr>
            </w:pPr>
          </w:p>
        </w:tc>
        <w:tc>
          <w:tcPr>
            <w:tcW w:w="2201" w:type="dxa"/>
            <w:shd w:val="clear" w:color="auto" w:fill="FFFFFF"/>
          </w:tcPr>
          <w:p w:rsidR="00852C49" w:rsidRPr="00852C49" w:rsidRDefault="00852C49" w:rsidP="00852C49">
            <w:pPr>
              <w:spacing w:line="360" w:lineRule="auto"/>
              <w:ind w:firstLine="0"/>
              <w:rPr>
                <w:sz w:val="20"/>
                <w:szCs w:val="20"/>
              </w:rPr>
            </w:pPr>
            <w:r w:rsidRPr="00852C49">
              <w:rPr>
                <w:sz w:val="20"/>
                <w:szCs w:val="20"/>
              </w:rPr>
              <w:t>12</w:t>
            </w:r>
          </w:p>
        </w:tc>
      </w:tr>
      <w:tr w:rsidR="00852C49" w:rsidRPr="00852C49">
        <w:tc>
          <w:tcPr>
            <w:tcW w:w="742" w:type="dxa"/>
          </w:tcPr>
          <w:p w:rsidR="00852C49" w:rsidRPr="00852C49" w:rsidRDefault="00852C49" w:rsidP="00852C49">
            <w:pPr>
              <w:spacing w:line="360" w:lineRule="auto"/>
              <w:ind w:firstLine="0"/>
              <w:rPr>
                <w:sz w:val="20"/>
                <w:szCs w:val="20"/>
              </w:rPr>
            </w:pPr>
            <w:r w:rsidRPr="00852C49">
              <w:rPr>
                <w:sz w:val="20"/>
                <w:szCs w:val="20"/>
              </w:rPr>
              <w:t>4.2</w:t>
            </w:r>
          </w:p>
        </w:tc>
        <w:tc>
          <w:tcPr>
            <w:tcW w:w="2410" w:type="dxa"/>
          </w:tcPr>
          <w:p w:rsidR="00852C49" w:rsidRPr="00852C49" w:rsidRDefault="00852C49" w:rsidP="00852C49">
            <w:pPr>
              <w:spacing w:line="360" w:lineRule="auto"/>
              <w:ind w:firstLine="0"/>
              <w:rPr>
                <w:sz w:val="20"/>
                <w:szCs w:val="20"/>
              </w:rPr>
            </w:pPr>
            <w:r w:rsidRPr="00852C49">
              <w:rPr>
                <w:sz w:val="20"/>
                <w:szCs w:val="20"/>
              </w:rPr>
              <w:t>Доля корпоративных клиентов в сегменте деловых гостей</w:t>
            </w:r>
          </w:p>
        </w:tc>
        <w:tc>
          <w:tcPr>
            <w:tcW w:w="567" w:type="dxa"/>
            <w:shd w:val="clear" w:color="auto" w:fill="FFFFFF"/>
          </w:tcPr>
          <w:p w:rsidR="00852C49" w:rsidRPr="00852C49" w:rsidRDefault="00852C49" w:rsidP="00852C49">
            <w:pPr>
              <w:spacing w:line="360" w:lineRule="auto"/>
              <w:ind w:firstLine="0"/>
              <w:rPr>
                <w:sz w:val="20"/>
                <w:szCs w:val="20"/>
              </w:rPr>
            </w:pPr>
          </w:p>
        </w:tc>
        <w:tc>
          <w:tcPr>
            <w:tcW w:w="567" w:type="dxa"/>
            <w:shd w:val="clear" w:color="auto" w:fill="FFFFFF"/>
          </w:tcPr>
          <w:p w:rsidR="00852C49" w:rsidRPr="00852C49" w:rsidRDefault="00852C49" w:rsidP="00852C49">
            <w:pPr>
              <w:spacing w:line="360" w:lineRule="auto"/>
              <w:ind w:firstLine="0"/>
              <w:rPr>
                <w:sz w:val="20"/>
                <w:szCs w:val="20"/>
              </w:rPr>
            </w:pPr>
          </w:p>
        </w:tc>
        <w:tc>
          <w:tcPr>
            <w:tcW w:w="567" w:type="dxa"/>
            <w:shd w:val="clear" w:color="auto" w:fill="0070C0"/>
          </w:tcPr>
          <w:p w:rsidR="00852C49" w:rsidRPr="00852C49" w:rsidRDefault="00852C49" w:rsidP="00852C49">
            <w:pPr>
              <w:spacing w:line="360" w:lineRule="auto"/>
              <w:ind w:firstLine="0"/>
              <w:rPr>
                <w:sz w:val="20"/>
                <w:szCs w:val="20"/>
              </w:rPr>
            </w:pPr>
          </w:p>
        </w:tc>
        <w:tc>
          <w:tcPr>
            <w:tcW w:w="567" w:type="dxa"/>
            <w:shd w:val="clear" w:color="auto" w:fill="FFFFFF"/>
          </w:tcPr>
          <w:p w:rsidR="00852C49" w:rsidRPr="00852C49" w:rsidRDefault="00852C49" w:rsidP="00852C49">
            <w:pPr>
              <w:spacing w:line="360" w:lineRule="auto"/>
              <w:ind w:firstLine="0"/>
              <w:rPr>
                <w:sz w:val="20"/>
                <w:szCs w:val="20"/>
              </w:rPr>
            </w:pPr>
          </w:p>
        </w:tc>
        <w:tc>
          <w:tcPr>
            <w:tcW w:w="567" w:type="dxa"/>
            <w:shd w:val="clear" w:color="auto" w:fill="FFFFFF"/>
          </w:tcPr>
          <w:p w:rsidR="00852C49" w:rsidRPr="00852C49" w:rsidRDefault="00852C49" w:rsidP="00852C49">
            <w:pPr>
              <w:spacing w:line="360" w:lineRule="auto"/>
              <w:ind w:firstLine="0"/>
              <w:rPr>
                <w:sz w:val="20"/>
                <w:szCs w:val="20"/>
              </w:rPr>
            </w:pPr>
          </w:p>
        </w:tc>
        <w:tc>
          <w:tcPr>
            <w:tcW w:w="2201" w:type="dxa"/>
            <w:shd w:val="clear" w:color="auto" w:fill="FFFFFF"/>
          </w:tcPr>
          <w:p w:rsidR="00852C49" w:rsidRPr="00852C49" w:rsidRDefault="00852C49" w:rsidP="00852C49">
            <w:pPr>
              <w:spacing w:line="360" w:lineRule="auto"/>
              <w:ind w:firstLine="0"/>
              <w:rPr>
                <w:sz w:val="20"/>
                <w:szCs w:val="20"/>
              </w:rPr>
            </w:pPr>
            <w:r w:rsidRPr="00852C49">
              <w:rPr>
                <w:sz w:val="20"/>
                <w:szCs w:val="20"/>
              </w:rPr>
              <w:t>13</w:t>
            </w:r>
          </w:p>
        </w:tc>
      </w:tr>
      <w:tr w:rsidR="00852C49" w:rsidRPr="00852C49">
        <w:tc>
          <w:tcPr>
            <w:tcW w:w="8188" w:type="dxa"/>
            <w:gridSpan w:val="8"/>
            <w:shd w:val="clear" w:color="auto" w:fill="FFFFFF"/>
            <w:vAlign w:val="center"/>
          </w:tcPr>
          <w:p w:rsidR="00852C49" w:rsidRPr="00852C49" w:rsidRDefault="00852C49" w:rsidP="00852C49">
            <w:pPr>
              <w:spacing w:line="360" w:lineRule="auto"/>
              <w:ind w:firstLine="0"/>
              <w:rPr>
                <w:sz w:val="20"/>
                <w:szCs w:val="20"/>
              </w:rPr>
            </w:pPr>
            <w:r w:rsidRPr="00852C49">
              <w:rPr>
                <w:sz w:val="20"/>
                <w:szCs w:val="20"/>
              </w:rPr>
              <w:t>5. Факторы, характеризующие маркетинговую политику</w:t>
            </w:r>
          </w:p>
        </w:tc>
      </w:tr>
      <w:tr w:rsidR="00852C49" w:rsidRPr="00852C49">
        <w:tc>
          <w:tcPr>
            <w:tcW w:w="742" w:type="dxa"/>
          </w:tcPr>
          <w:p w:rsidR="00852C49" w:rsidRPr="00852C49" w:rsidRDefault="00852C49" w:rsidP="00852C49">
            <w:pPr>
              <w:spacing w:line="360" w:lineRule="auto"/>
              <w:ind w:firstLine="0"/>
              <w:rPr>
                <w:sz w:val="20"/>
                <w:szCs w:val="20"/>
              </w:rPr>
            </w:pPr>
            <w:r w:rsidRPr="00852C49">
              <w:rPr>
                <w:sz w:val="20"/>
                <w:szCs w:val="20"/>
              </w:rPr>
              <w:t>5.1</w:t>
            </w:r>
          </w:p>
        </w:tc>
        <w:tc>
          <w:tcPr>
            <w:tcW w:w="2410" w:type="dxa"/>
          </w:tcPr>
          <w:p w:rsidR="00852C49" w:rsidRPr="00852C49" w:rsidRDefault="00852C49" w:rsidP="00852C49">
            <w:pPr>
              <w:spacing w:line="360" w:lineRule="auto"/>
              <w:ind w:firstLine="0"/>
              <w:rPr>
                <w:sz w:val="20"/>
                <w:szCs w:val="20"/>
              </w:rPr>
            </w:pPr>
            <w:r w:rsidRPr="00852C49">
              <w:rPr>
                <w:sz w:val="20"/>
                <w:szCs w:val="20"/>
              </w:rPr>
              <w:t>Маркетинговая стратегия</w:t>
            </w:r>
          </w:p>
        </w:tc>
        <w:tc>
          <w:tcPr>
            <w:tcW w:w="567" w:type="dxa"/>
            <w:shd w:val="clear" w:color="auto" w:fill="FFFFFF"/>
          </w:tcPr>
          <w:p w:rsidR="00852C49" w:rsidRPr="00852C49" w:rsidRDefault="00852C49" w:rsidP="00852C49">
            <w:pPr>
              <w:spacing w:line="360" w:lineRule="auto"/>
              <w:ind w:firstLine="0"/>
              <w:rPr>
                <w:sz w:val="20"/>
                <w:szCs w:val="20"/>
              </w:rPr>
            </w:pPr>
          </w:p>
        </w:tc>
        <w:tc>
          <w:tcPr>
            <w:tcW w:w="567" w:type="dxa"/>
            <w:shd w:val="clear" w:color="auto" w:fill="FFFFFF"/>
          </w:tcPr>
          <w:p w:rsidR="00852C49" w:rsidRPr="00852C49" w:rsidRDefault="00852C49" w:rsidP="00852C49">
            <w:pPr>
              <w:spacing w:line="360" w:lineRule="auto"/>
              <w:ind w:firstLine="0"/>
              <w:rPr>
                <w:sz w:val="20"/>
                <w:szCs w:val="20"/>
              </w:rPr>
            </w:pPr>
          </w:p>
        </w:tc>
        <w:tc>
          <w:tcPr>
            <w:tcW w:w="567" w:type="dxa"/>
            <w:shd w:val="clear" w:color="auto" w:fill="0070C0"/>
          </w:tcPr>
          <w:p w:rsidR="00852C49" w:rsidRPr="00852C49" w:rsidRDefault="00852C49" w:rsidP="00852C49">
            <w:pPr>
              <w:spacing w:line="360" w:lineRule="auto"/>
              <w:ind w:firstLine="0"/>
              <w:rPr>
                <w:sz w:val="20"/>
                <w:szCs w:val="20"/>
              </w:rPr>
            </w:pPr>
          </w:p>
        </w:tc>
        <w:tc>
          <w:tcPr>
            <w:tcW w:w="567" w:type="dxa"/>
          </w:tcPr>
          <w:p w:rsidR="00852C49" w:rsidRPr="00852C49" w:rsidRDefault="00852C49" w:rsidP="00852C49">
            <w:pPr>
              <w:spacing w:line="360" w:lineRule="auto"/>
              <w:ind w:firstLine="0"/>
              <w:rPr>
                <w:sz w:val="20"/>
                <w:szCs w:val="20"/>
              </w:rPr>
            </w:pPr>
          </w:p>
        </w:tc>
        <w:tc>
          <w:tcPr>
            <w:tcW w:w="567" w:type="dxa"/>
            <w:shd w:val="clear" w:color="auto" w:fill="FFFFFF"/>
          </w:tcPr>
          <w:p w:rsidR="00852C49" w:rsidRPr="00852C49" w:rsidRDefault="00852C49" w:rsidP="00852C49">
            <w:pPr>
              <w:spacing w:line="360" w:lineRule="auto"/>
              <w:ind w:firstLine="0"/>
              <w:rPr>
                <w:sz w:val="20"/>
                <w:szCs w:val="20"/>
              </w:rPr>
            </w:pPr>
          </w:p>
        </w:tc>
        <w:tc>
          <w:tcPr>
            <w:tcW w:w="2201" w:type="dxa"/>
          </w:tcPr>
          <w:p w:rsidR="00852C49" w:rsidRPr="00852C49" w:rsidRDefault="00852C49" w:rsidP="00852C49">
            <w:pPr>
              <w:spacing w:line="360" w:lineRule="auto"/>
              <w:ind w:firstLine="0"/>
              <w:rPr>
                <w:sz w:val="20"/>
                <w:szCs w:val="20"/>
              </w:rPr>
            </w:pPr>
            <w:r w:rsidRPr="00852C49">
              <w:rPr>
                <w:sz w:val="20"/>
                <w:szCs w:val="20"/>
              </w:rPr>
              <w:t>17</w:t>
            </w:r>
          </w:p>
        </w:tc>
      </w:tr>
      <w:tr w:rsidR="00852C49" w:rsidRPr="00852C49">
        <w:tc>
          <w:tcPr>
            <w:tcW w:w="742" w:type="dxa"/>
          </w:tcPr>
          <w:p w:rsidR="00852C49" w:rsidRPr="00852C49" w:rsidRDefault="00852C49" w:rsidP="00852C49">
            <w:pPr>
              <w:spacing w:line="360" w:lineRule="auto"/>
              <w:ind w:firstLine="0"/>
              <w:rPr>
                <w:sz w:val="20"/>
                <w:szCs w:val="20"/>
              </w:rPr>
            </w:pPr>
            <w:r w:rsidRPr="00852C49">
              <w:rPr>
                <w:sz w:val="20"/>
                <w:szCs w:val="20"/>
              </w:rPr>
              <w:t>5.2</w:t>
            </w:r>
          </w:p>
        </w:tc>
        <w:tc>
          <w:tcPr>
            <w:tcW w:w="2410" w:type="dxa"/>
          </w:tcPr>
          <w:p w:rsidR="00852C49" w:rsidRPr="00852C49" w:rsidRDefault="00852C49" w:rsidP="00852C49">
            <w:pPr>
              <w:spacing w:line="360" w:lineRule="auto"/>
              <w:ind w:firstLine="0"/>
              <w:rPr>
                <w:sz w:val="20"/>
                <w:szCs w:val="20"/>
              </w:rPr>
            </w:pPr>
            <w:r w:rsidRPr="00852C49">
              <w:rPr>
                <w:sz w:val="20"/>
                <w:szCs w:val="20"/>
              </w:rPr>
              <w:t>Каналы сбыта</w:t>
            </w:r>
          </w:p>
        </w:tc>
        <w:tc>
          <w:tcPr>
            <w:tcW w:w="567" w:type="dxa"/>
            <w:shd w:val="clear" w:color="auto" w:fill="FFFFFF"/>
          </w:tcPr>
          <w:p w:rsidR="00852C49" w:rsidRPr="00852C49" w:rsidRDefault="00852C49" w:rsidP="00852C49">
            <w:pPr>
              <w:spacing w:line="360" w:lineRule="auto"/>
              <w:ind w:firstLine="0"/>
              <w:rPr>
                <w:sz w:val="20"/>
                <w:szCs w:val="20"/>
              </w:rPr>
            </w:pPr>
          </w:p>
        </w:tc>
        <w:tc>
          <w:tcPr>
            <w:tcW w:w="567" w:type="dxa"/>
            <w:shd w:val="clear" w:color="auto" w:fill="FFFFFF"/>
          </w:tcPr>
          <w:p w:rsidR="00852C49" w:rsidRPr="00852C49" w:rsidRDefault="00852C49" w:rsidP="00852C49">
            <w:pPr>
              <w:spacing w:line="360" w:lineRule="auto"/>
              <w:ind w:firstLine="0"/>
              <w:rPr>
                <w:sz w:val="20"/>
                <w:szCs w:val="20"/>
              </w:rPr>
            </w:pPr>
          </w:p>
        </w:tc>
        <w:tc>
          <w:tcPr>
            <w:tcW w:w="567" w:type="dxa"/>
            <w:shd w:val="clear" w:color="auto" w:fill="0070C0"/>
          </w:tcPr>
          <w:p w:rsidR="00852C49" w:rsidRPr="00852C49" w:rsidRDefault="00852C49" w:rsidP="00852C49">
            <w:pPr>
              <w:spacing w:line="360" w:lineRule="auto"/>
              <w:ind w:firstLine="0"/>
              <w:rPr>
                <w:sz w:val="20"/>
                <w:szCs w:val="20"/>
              </w:rPr>
            </w:pPr>
          </w:p>
        </w:tc>
        <w:tc>
          <w:tcPr>
            <w:tcW w:w="567" w:type="dxa"/>
            <w:shd w:val="clear" w:color="auto" w:fill="FFFFFF"/>
          </w:tcPr>
          <w:p w:rsidR="00852C49" w:rsidRPr="00852C49" w:rsidRDefault="00852C49" w:rsidP="00852C49">
            <w:pPr>
              <w:spacing w:line="360" w:lineRule="auto"/>
              <w:ind w:firstLine="0"/>
              <w:rPr>
                <w:sz w:val="20"/>
                <w:szCs w:val="20"/>
              </w:rPr>
            </w:pPr>
          </w:p>
        </w:tc>
        <w:tc>
          <w:tcPr>
            <w:tcW w:w="567" w:type="dxa"/>
          </w:tcPr>
          <w:p w:rsidR="00852C49" w:rsidRPr="00852C49" w:rsidRDefault="00852C49" w:rsidP="00852C49">
            <w:pPr>
              <w:spacing w:line="360" w:lineRule="auto"/>
              <w:ind w:firstLine="0"/>
              <w:rPr>
                <w:sz w:val="20"/>
                <w:szCs w:val="20"/>
              </w:rPr>
            </w:pPr>
          </w:p>
        </w:tc>
        <w:tc>
          <w:tcPr>
            <w:tcW w:w="2201" w:type="dxa"/>
          </w:tcPr>
          <w:p w:rsidR="00852C49" w:rsidRPr="00852C49" w:rsidRDefault="00852C49" w:rsidP="00852C49">
            <w:pPr>
              <w:spacing w:line="360" w:lineRule="auto"/>
              <w:ind w:firstLine="0"/>
              <w:rPr>
                <w:sz w:val="20"/>
                <w:szCs w:val="20"/>
              </w:rPr>
            </w:pPr>
            <w:r w:rsidRPr="00852C49">
              <w:rPr>
                <w:sz w:val="20"/>
                <w:szCs w:val="20"/>
              </w:rPr>
              <w:t>15</w:t>
            </w:r>
          </w:p>
        </w:tc>
      </w:tr>
      <w:tr w:rsidR="00852C49" w:rsidRPr="00852C49">
        <w:tc>
          <w:tcPr>
            <w:tcW w:w="742" w:type="dxa"/>
          </w:tcPr>
          <w:p w:rsidR="00852C49" w:rsidRPr="00852C49" w:rsidRDefault="00852C49" w:rsidP="00852C49">
            <w:pPr>
              <w:spacing w:line="360" w:lineRule="auto"/>
              <w:ind w:firstLine="0"/>
              <w:rPr>
                <w:sz w:val="20"/>
                <w:szCs w:val="20"/>
              </w:rPr>
            </w:pPr>
            <w:r w:rsidRPr="00852C49">
              <w:rPr>
                <w:sz w:val="20"/>
                <w:szCs w:val="20"/>
              </w:rPr>
              <w:t>5.3</w:t>
            </w:r>
          </w:p>
        </w:tc>
        <w:tc>
          <w:tcPr>
            <w:tcW w:w="2410" w:type="dxa"/>
          </w:tcPr>
          <w:p w:rsidR="00852C49" w:rsidRPr="00852C49" w:rsidRDefault="00852C49" w:rsidP="00852C49">
            <w:pPr>
              <w:spacing w:line="360" w:lineRule="auto"/>
              <w:ind w:firstLine="0"/>
              <w:rPr>
                <w:sz w:val="20"/>
                <w:szCs w:val="20"/>
              </w:rPr>
            </w:pPr>
            <w:r w:rsidRPr="00852C49">
              <w:rPr>
                <w:sz w:val="20"/>
                <w:szCs w:val="20"/>
              </w:rPr>
              <w:t>Реклама</w:t>
            </w:r>
          </w:p>
        </w:tc>
        <w:tc>
          <w:tcPr>
            <w:tcW w:w="567" w:type="dxa"/>
            <w:shd w:val="clear" w:color="auto" w:fill="FFFFFF"/>
          </w:tcPr>
          <w:p w:rsidR="00852C49" w:rsidRPr="00852C49" w:rsidRDefault="00852C49" w:rsidP="00852C49">
            <w:pPr>
              <w:spacing w:line="360" w:lineRule="auto"/>
              <w:ind w:firstLine="0"/>
              <w:rPr>
                <w:sz w:val="20"/>
                <w:szCs w:val="20"/>
              </w:rPr>
            </w:pPr>
          </w:p>
        </w:tc>
        <w:tc>
          <w:tcPr>
            <w:tcW w:w="567" w:type="dxa"/>
            <w:shd w:val="clear" w:color="auto" w:fill="FFFFFF"/>
          </w:tcPr>
          <w:p w:rsidR="00852C49" w:rsidRPr="00852C49" w:rsidRDefault="00852C49" w:rsidP="00852C49">
            <w:pPr>
              <w:spacing w:line="360" w:lineRule="auto"/>
              <w:ind w:firstLine="0"/>
              <w:rPr>
                <w:sz w:val="20"/>
                <w:szCs w:val="20"/>
              </w:rPr>
            </w:pPr>
          </w:p>
        </w:tc>
        <w:tc>
          <w:tcPr>
            <w:tcW w:w="567" w:type="dxa"/>
            <w:shd w:val="clear" w:color="auto" w:fill="0070C0"/>
          </w:tcPr>
          <w:p w:rsidR="00852C49" w:rsidRPr="00852C49" w:rsidRDefault="00852C49" w:rsidP="00852C49">
            <w:pPr>
              <w:spacing w:line="360" w:lineRule="auto"/>
              <w:ind w:firstLine="0"/>
              <w:rPr>
                <w:sz w:val="20"/>
                <w:szCs w:val="20"/>
              </w:rPr>
            </w:pPr>
          </w:p>
        </w:tc>
        <w:tc>
          <w:tcPr>
            <w:tcW w:w="567" w:type="dxa"/>
          </w:tcPr>
          <w:p w:rsidR="00852C49" w:rsidRPr="00852C49" w:rsidRDefault="00852C49" w:rsidP="00852C49">
            <w:pPr>
              <w:spacing w:line="360" w:lineRule="auto"/>
              <w:ind w:firstLine="0"/>
              <w:rPr>
                <w:sz w:val="20"/>
                <w:szCs w:val="20"/>
              </w:rPr>
            </w:pPr>
          </w:p>
        </w:tc>
        <w:tc>
          <w:tcPr>
            <w:tcW w:w="567" w:type="dxa"/>
          </w:tcPr>
          <w:p w:rsidR="00852C49" w:rsidRPr="00852C49" w:rsidRDefault="00852C49" w:rsidP="00852C49">
            <w:pPr>
              <w:spacing w:line="360" w:lineRule="auto"/>
              <w:ind w:firstLine="0"/>
              <w:rPr>
                <w:sz w:val="20"/>
                <w:szCs w:val="20"/>
              </w:rPr>
            </w:pPr>
          </w:p>
        </w:tc>
        <w:tc>
          <w:tcPr>
            <w:tcW w:w="2201" w:type="dxa"/>
          </w:tcPr>
          <w:p w:rsidR="00852C49" w:rsidRPr="00852C49" w:rsidRDefault="00852C49" w:rsidP="00852C49">
            <w:pPr>
              <w:spacing w:line="360" w:lineRule="auto"/>
              <w:ind w:firstLine="0"/>
              <w:rPr>
                <w:sz w:val="20"/>
                <w:szCs w:val="20"/>
              </w:rPr>
            </w:pPr>
            <w:r w:rsidRPr="00852C49">
              <w:rPr>
                <w:sz w:val="20"/>
                <w:szCs w:val="20"/>
              </w:rPr>
              <w:t>16</w:t>
            </w:r>
          </w:p>
        </w:tc>
      </w:tr>
      <w:tr w:rsidR="00852C49" w:rsidRPr="00852C49">
        <w:tc>
          <w:tcPr>
            <w:tcW w:w="742" w:type="dxa"/>
          </w:tcPr>
          <w:p w:rsidR="00852C49" w:rsidRPr="00852C49" w:rsidRDefault="00852C49" w:rsidP="00852C49">
            <w:pPr>
              <w:spacing w:line="360" w:lineRule="auto"/>
              <w:ind w:firstLine="0"/>
              <w:rPr>
                <w:sz w:val="20"/>
                <w:szCs w:val="20"/>
              </w:rPr>
            </w:pPr>
            <w:r w:rsidRPr="00852C49">
              <w:rPr>
                <w:sz w:val="20"/>
                <w:szCs w:val="20"/>
              </w:rPr>
              <w:t>5.4</w:t>
            </w:r>
          </w:p>
        </w:tc>
        <w:tc>
          <w:tcPr>
            <w:tcW w:w="2410" w:type="dxa"/>
          </w:tcPr>
          <w:p w:rsidR="00852C49" w:rsidRPr="00852C49" w:rsidRDefault="00852C49" w:rsidP="00852C49">
            <w:pPr>
              <w:spacing w:line="360" w:lineRule="auto"/>
              <w:ind w:firstLine="0"/>
              <w:rPr>
                <w:sz w:val="20"/>
                <w:szCs w:val="20"/>
              </w:rPr>
            </w:pPr>
            <w:r w:rsidRPr="00852C49">
              <w:rPr>
                <w:sz w:val="20"/>
                <w:szCs w:val="20"/>
              </w:rPr>
              <w:t>Исследования рынка</w:t>
            </w:r>
          </w:p>
        </w:tc>
        <w:tc>
          <w:tcPr>
            <w:tcW w:w="567" w:type="dxa"/>
            <w:shd w:val="clear" w:color="auto" w:fill="FFFFFF"/>
          </w:tcPr>
          <w:p w:rsidR="00852C49" w:rsidRPr="00852C49" w:rsidRDefault="00852C49" w:rsidP="00852C49">
            <w:pPr>
              <w:spacing w:line="360" w:lineRule="auto"/>
              <w:ind w:firstLine="0"/>
              <w:rPr>
                <w:sz w:val="20"/>
                <w:szCs w:val="20"/>
              </w:rPr>
            </w:pPr>
          </w:p>
        </w:tc>
        <w:tc>
          <w:tcPr>
            <w:tcW w:w="567" w:type="dxa"/>
            <w:shd w:val="clear" w:color="auto" w:fill="FF0000"/>
          </w:tcPr>
          <w:p w:rsidR="00852C49" w:rsidRPr="00852C49" w:rsidRDefault="00852C49" w:rsidP="00852C49">
            <w:pPr>
              <w:spacing w:line="360" w:lineRule="auto"/>
              <w:ind w:firstLine="0"/>
              <w:rPr>
                <w:sz w:val="20"/>
                <w:szCs w:val="20"/>
              </w:rPr>
            </w:pPr>
          </w:p>
        </w:tc>
        <w:tc>
          <w:tcPr>
            <w:tcW w:w="567" w:type="dxa"/>
          </w:tcPr>
          <w:p w:rsidR="00852C49" w:rsidRPr="00852C49" w:rsidRDefault="00852C49" w:rsidP="00852C49">
            <w:pPr>
              <w:spacing w:line="360" w:lineRule="auto"/>
              <w:ind w:firstLine="0"/>
              <w:rPr>
                <w:sz w:val="20"/>
                <w:szCs w:val="20"/>
              </w:rPr>
            </w:pPr>
          </w:p>
        </w:tc>
        <w:tc>
          <w:tcPr>
            <w:tcW w:w="567" w:type="dxa"/>
            <w:shd w:val="clear" w:color="auto" w:fill="FFFFFF"/>
          </w:tcPr>
          <w:p w:rsidR="00852C49" w:rsidRPr="00852C49" w:rsidRDefault="00852C49" w:rsidP="00852C49">
            <w:pPr>
              <w:spacing w:line="360" w:lineRule="auto"/>
              <w:ind w:firstLine="0"/>
              <w:rPr>
                <w:sz w:val="20"/>
                <w:szCs w:val="20"/>
              </w:rPr>
            </w:pPr>
          </w:p>
        </w:tc>
        <w:tc>
          <w:tcPr>
            <w:tcW w:w="567" w:type="dxa"/>
          </w:tcPr>
          <w:p w:rsidR="00852C49" w:rsidRPr="00852C49" w:rsidRDefault="00852C49" w:rsidP="00852C49">
            <w:pPr>
              <w:spacing w:line="360" w:lineRule="auto"/>
              <w:ind w:firstLine="0"/>
              <w:rPr>
                <w:sz w:val="20"/>
                <w:szCs w:val="20"/>
              </w:rPr>
            </w:pPr>
          </w:p>
        </w:tc>
        <w:tc>
          <w:tcPr>
            <w:tcW w:w="2201" w:type="dxa"/>
          </w:tcPr>
          <w:p w:rsidR="00852C49" w:rsidRPr="00852C49" w:rsidRDefault="00852C49" w:rsidP="00852C49">
            <w:pPr>
              <w:spacing w:line="360" w:lineRule="auto"/>
              <w:ind w:firstLine="0"/>
              <w:rPr>
                <w:sz w:val="20"/>
                <w:szCs w:val="20"/>
              </w:rPr>
            </w:pPr>
            <w:r w:rsidRPr="00852C49">
              <w:rPr>
                <w:sz w:val="20"/>
                <w:szCs w:val="20"/>
              </w:rPr>
              <w:t>14</w:t>
            </w:r>
          </w:p>
        </w:tc>
      </w:tr>
    </w:tbl>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p>
    <w:p w:rsidR="00852C49" w:rsidRDefault="00852C49" w:rsidP="00550DCF">
      <w:pPr>
        <w:spacing w:line="360" w:lineRule="auto"/>
        <w:ind w:firstLine="709"/>
        <w:rPr>
          <w:sz w:val="28"/>
          <w:szCs w:val="28"/>
        </w:rPr>
      </w:pPr>
    </w:p>
    <w:p w:rsidR="00852C49" w:rsidRDefault="00852C49" w:rsidP="00550DCF">
      <w:pPr>
        <w:spacing w:line="360" w:lineRule="auto"/>
        <w:ind w:firstLine="709"/>
        <w:rPr>
          <w:sz w:val="28"/>
          <w:szCs w:val="28"/>
        </w:rPr>
      </w:pPr>
    </w:p>
    <w:p w:rsidR="00852C49" w:rsidRDefault="00852C49" w:rsidP="00550DCF">
      <w:pPr>
        <w:spacing w:line="360" w:lineRule="auto"/>
        <w:ind w:firstLine="709"/>
        <w:rPr>
          <w:sz w:val="28"/>
          <w:szCs w:val="28"/>
        </w:rPr>
      </w:pPr>
    </w:p>
    <w:p w:rsidR="00852C49" w:rsidRDefault="00852C49" w:rsidP="00550DCF">
      <w:pPr>
        <w:spacing w:line="360" w:lineRule="auto"/>
        <w:ind w:firstLine="709"/>
        <w:rPr>
          <w:sz w:val="28"/>
          <w:szCs w:val="28"/>
        </w:rPr>
      </w:pPr>
    </w:p>
    <w:p w:rsidR="00852C49" w:rsidRDefault="00852C49" w:rsidP="00550DCF">
      <w:pPr>
        <w:spacing w:line="360" w:lineRule="auto"/>
        <w:ind w:firstLine="709"/>
        <w:rPr>
          <w:sz w:val="28"/>
          <w:szCs w:val="28"/>
        </w:rPr>
      </w:pPr>
    </w:p>
    <w:p w:rsidR="00852C49"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Pr>
          <w:sz w:val="28"/>
          <w:szCs w:val="28"/>
        </w:rPr>
        <w:t>Продолжение таблицы</w:t>
      </w:r>
    </w:p>
    <w:p w:rsidR="00852C49" w:rsidRPr="00550DCF" w:rsidRDefault="00852C49" w:rsidP="00550DCF">
      <w:pPr>
        <w:spacing w:line="360" w:lineRule="auto"/>
        <w:ind w:firstLine="709"/>
        <w:rPr>
          <w:sz w:val="28"/>
          <w:szCs w:val="28"/>
        </w:rPr>
      </w:pPr>
      <w:r w:rsidRPr="00550DCF">
        <w:rPr>
          <w:sz w:val="28"/>
          <w:szCs w:val="28"/>
        </w:rPr>
        <w:t>Средства рекламы и их стоимость за 2010 год</w:t>
      </w:r>
    </w:p>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67"/>
        <w:gridCol w:w="1914"/>
      </w:tblGrid>
      <w:tr w:rsidR="00852C49" w:rsidRPr="00550DCF">
        <w:trPr>
          <w:jc w:val="center"/>
        </w:trPr>
        <w:tc>
          <w:tcPr>
            <w:tcW w:w="7267" w:type="dxa"/>
            <w:vAlign w:val="center"/>
          </w:tcPr>
          <w:p w:rsidR="00852C49" w:rsidRPr="00852C49" w:rsidRDefault="00852C49" w:rsidP="00852C49">
            <w:pPr>
              <w:spacing w:line="360" w:lineRule="auto"/>
              <w:ind w:firstLine="0"/>
              <w:rPr>
                <w:b/>
                <w:bCs/>
                <w:sz w:val="20"/>
                <w:szCs w:val="20"/>
              </w:rPr>
            </w:pPr>
            <w:r w:rsidRPr="00852C49">
              <w:rPr>
                <w:b/>
                <w:bCs/>
                <w:sz w:val="20"/>
                <w:szCs w:val="20"/>
              </w:rPr>
              <w:t>Средства рекламы</w:t>
            </w:r>
          </w:p>
        </w:tc>
        <w:tc>
          <w:tcPr>
            <w:tcW w:w="1914" w:type="dxa"/>
            <w:vAlign w:val="center"/>
          </w:tcPr>
          <w:p w:rsidR="00852C49" w:rsidRPr="00852C49" w:rsidRDefault="00852C49" w:rsidP="00852C49">
            <w:pPr>
              <w:spacing w:line="360" w:lineRule="auto"/>
              <w:ind w:firstLine="0"/>
              <w:rPr>
                <w:b/>
                <w:bCs/>
                <w:sz w:val="20"/>
                <w:szCs w:val="20"/>
              </w:rPr>
            </w:pPr>
            <w:r w:rsidRPr="00852C49">
              <w:rPr>
                <w:b/>
                <w:bCs/>
                <w:sz w:val="20"/>
                <w:szCs w:val="20"/>
              </w:rPr>
              <w:t>Стоимость, руб.</w:t>
            </w:r>
          </w:p>
        </w:tc>
      </w:tr>
      <w:tr w:rsidR="00852C49" w:rsidRPr="00550DCF">
        <w:trPr>
          <w:jc w:val="center"/>
        </w:trPr>
        <w:tc>
          <w:tcPr>
            <w:tcW w:w="9181" w:type="dxa"/>
            <w:gridSpan w:val="2"/>
            <w:vAlign w:val="center"/>
          </w:tcPr>
          <w:p w:rsidR="00852C49" w:rsidRPr="00852C49" w:rsidRDefault="00852C49" w:rsidP="00852C49">
            <w:pPr>
              <w:spacing w:line="360" w:lineRule="auto"/>
              <w:ind w:firstLine="0"/>
              <w:rPr>
                <w:sz w:val="20"/>
                <w:szCs w:val="20"/>
              </w:rPr>
            </w:pPr>
            <w:r w:rsidRPr="00852C49">
              <w:rPr>
                <w:b/>
                <w:bCs/>
                <w:sz w:val="20"/>
                <w:szCs w:val="20"/>
              </w:rPr>
              <w:t>Реклама в деловой прессе:</w:t>
            </w:r>
          </w:p>
        </w:tc>
      </w:tr>
      <w:tr w:rsidR="00852C49" w:rsidRPr="00550DCF">
        <w:trPr>
          <w:jc w:val="center"/>
        </w:trPr>
        <w:tc>
          <w:tcPr>
            <w:tcW w:w="7267" w:type="dxa"/>
            <w:vAlign w:val="center"/>
          </w:tcPr>
          <w:p w:rsidR="00852C49" w:rsidRPr="00852C49" w:rsidRDefault="00852C49" w:rsidP="00852C49">
            <w:pPr>
              <w:spacing w:line="360" w:lineRule="auto"/>
              <w:ind w:firstLine="0"/>
              <w:rPr>
                <w:sz w:val="20"/>
                <w:szCs w:val="20"/>
              </w:rPr>
            </w:pPr>
            <w:r w:rsidRPr="00852C49">
              <w:rPr>
                <w:sz w:val="20"/>
                <w:szCs w:val="20"/>
              </w:rPr>
              <w:t>«Деловые люди»</w:t>
            </w:r>
          </w:p>
        </w:tc>
        <w:tc>
          <w:tcPr>
            <w:tcW w:w="1914" w:type="dxa"/>
            <w:vAlign w:val="center"/>
          </w:tcPr>
          <w:p w:rsidR="00852C49" w:rsidRPr="00852C49" w:rsidRDefault="00852C49" w:rsidP="00852C49">
            <w:pPr>
              <w:spacing w:line="360" w:lineRule="auto"/>
              <w:ind w:firstLine="0"/>
              <w:rPr>
                <w:sz w:val="20"/>
                <w:szCs w:val="20"/>
              </w:rPr>
            </w:pPr>
            <w:r w:rsidRPr="00852C49">
              <w:rPr>
                <w:sz w:val="20"/>
                <w:szCs w:val="20"/>
              </w:rPr>
              <w:t>35</w:t>
            </w:r>
            <w:r w:rsidR="00550DCF" w:rsidRPr="00852C49">
              <w:rPr>
                <w:sz w:val="20"/>
                <w:szCs w:val="20"/>
              </w:rPr>
              <w:t xml:space="preserve"> </w:t>
            </w:r>
            <w:r w:rsidRPr="00852C49">
              <w:rPr>
                <w:sz w:val="20"/>
                <w:szCs w:val="20"/>
              </w:rPr>
              <w:t>500.00</w:t>
            </w:r>
          </w:p>
        </w:tc>
      </w:tr>
      <w:tr w:rsidR="00852C49" w:rsidRPr="00550DCF">
        <w:trPr>
          <w:jc w:val="center"/>
        </w:trPr>
        <w:tc>
          <w:tcPr>
            <w:tcW w:w="7267" w:type="dxa"/>
            <w:vAlign w:val="center"/>
          </w:tcPr>
          <w:p w:rsidR="00852C49" w:rsidRPr="00852C49" w:rsidRDefault="00852C49" w:rsidP="00852C49">
            <w:pPr>
              <w:spacing w:line="360" w:lineRule="auto"/>
              <w:ind w:firstLine="0"/>
              <w:rPr>
                <w:sz w:val="20"/>
                <w:szCs w:val="20"/>
              </w:rPr>
            </w:pPr>
            <w:r w:rsidRPr="00852C49">
              <w:rPr>
                <w:sz w:val="20"/>
                <w:szCs w:val="20"/>
              </w:rPr>
              <w:t>«Moscow Times»</w:t>
            </w:r>
          </w:p>
        </w:tc>
        <w:tc>
          <w:tcPr>
            <w:tcW w:w="1914" w:type="dxa"/>
            <w:vAlign w:val="center"/>
          </w:tcPr>
          <w:p w:rsidR="00852C49" w:rsidRPr="00852C49" w:rsidRDefault="00852C49" w:rsidP="00852C49">
            <w:pPr>
              <w:spacing w:line="360" w:lineRule="auto"/>
              <w:ind w:firstLine="0"/>
              <w:rPr>
                <w:sz w:val="20"/>
                <w:szCs w:val="20"/>
              </w:rPr>
            </w:pPr>
            <w:r w:rsidRPr="00852C49">
              <w:rPr>
                <w:sz w:val="20"/>
                <w:szCs w:val="20"/>
              </w:rPr>
              <w:t>37</w:t>
            </w:r>
            <w:r w:rsidR="00550DCF" w:rsidRPr="00852C49">
              <w:rPr>
                <w:sz w:val="20"/>
                <w:szCs w:val="20"/>
              </w:rPr>
              <w:t xml:space="preserve"> </w:t>
            </w:r>
            <w:r w:rsidRPr="00852C49">
              <w:rPr>
                <w:sz w:val="20"/>
                <w:szCs w:val="20"/>
              </w:rPr>
              <w:t>690.00</w:t>
            </w:r>
          </w:p>
        </w:tc>
      </w:tr>
      <w:tr w:rsidR="00852C49" w:rsidRPr="00550DCF">
        <w:trPr>
          <w:jc w:val="center"/>
        </w:trPr>
        <w:tc>
          <w:tcPr>
            <w:tcW w:w="7267" w:type="dxa"/>
            <w:vAlign w:val="center"/>
          </w:tcPr>
          <w:p w:rsidR="00852C49" w:rsidRPr="00852C49" w:rsidRDefault="00852C49" w:rsidP="00852C49">
            <w:pPr>
              <w:spacing w:line="360" w:lineRule="auto"/>
              <w:ind w:firstLine="0"/>
              <w:rPr>
                <w:sz w:val="20"/>
                <w:szCs w:val="20"/>
              </w:rPr>
            </w:pPr>
            <w:r w:rsidRPr="00852C49">
              <w:rPr>
                <w:sz w:val="20"/>
                <w:szCs w:val="20"/>
              </w:rPr>
              <w:t xml:space="preserve">« </w:t>
            </w:r>
            <w:r w:rsidRPr="00852C49">
              <w:rPr>
                <w:sz w:val="20"/>
                <w:szCs w:val="20"/>
                <w:lang w:val="en-US"/>
              </w:rPr>
              <w:t>Moscow</w:t>
            </w:r>
            <w:r w:rsidRPr="00852C49">
              <w:rPr>
                <w:sz w:val="20"/>
                <w:szCs w:val="20"/>
              </w:rPr>
              <w:t xml:space="preserve"> </w:t>
            </w:r>
            <w:r w:rsidRPr="00852C49">
              <w:rPr>
                <w:sz w:val="20"/>
                <w:szCs w:val="20"/>
                <w:lang w:val="en-US"/>
              </w:rPr>
              <w:t>Tribune</w:t>
            </w:r>
            <w:r w:rsidRPr="00852C49">
              <w:rPr>
                <w:sz w:val="20"/>
                <w:szCs w:val="20"/>
              </w:rPr>
              <w:t xml:space="preserve"> »</w:t>
            </w:r>
          </w:p>
        </w:tc>
        <w:tc>
          <w:tcPr>
            <w:tcW w:w="1914" w:type="dxa"/>
            <w:vAlign w:val="center"/>
          </w:tcPr>
          <w:p w:rsidR="00852C49" w:rsidRPr="00852C49" w:rsidRDefault="00852C49" w:rsidP="00852C49">
            <w:pPr>
              <w:spacing w:line="360" w:lineRule="auto"/>
              <w:ind w:firstLine="0"/>
              <w:rPr>
                <w:sz w:val="20"/>
                <w:szCs w:val="20"/>
              </w:rPr>
            </w:pPr>
            <w:r w:rsidRPr="00852C49">
              <w:rPr>
                <w:sz w:val="20"/>
                <w:szCs w:val="20"/>
              </w:rPr>
              <w:t>25</w:t>
            </w:r>
            <w:r w:rsidR="00550DCF" w:rsidRPr="00852C49">
              <w:rPr>
                <w:sz w:val="20"/>
                <w:szCs w:val="20"/>
              </w:rPr>
              <w:t xml:space="preserve"> </w:t>
            </w:r>
            <w:r w:rsidRPr="00852C49">
              <w:rPr>
                <w:sz w:val="20"/>
                <w:szCs w:val="20"/>
              </w:rPr>
              <w:t>890.80</w:t>
            </w:r>
          </w:p>
        </w:tc>
      </w:tr>
      <w:tr w:rsidR="00852C49" w:rsidRPr="00550DCF">
        <w:trPr>
          <w:trHeight w:val="255"/>
          <w:jc w:val="center"/>
        </w:trPr>
        <w:tc>
          <w:tcPr>
            <w:tcW w:w="9181" w:type="dxa"/>
            <w:gridSpan w:val="2"/>
            <w:vAlign w:val="center"/>
          </w:tcPr>
          <w:p w:rsidR="00852C49" w:rsidRPr="00852C49" w:rsidRDefault="00852C49" w:rsidP="00852C49">
            <w:pPr>
              <w:spacing w:line="360" w:lineRule="auto"/>
              <w:ind w:firstLine="0"/>
              <w:rPr>
                <w:sz w:val="20"/>
                <w:szCs w:val="20"/>
              </w:rPr>
            </w:pPr>
            <w:r w:rsidRPr="00852C49">
              <w:rPr>
                <w:b/>
                <w:bCs/>
                <w:sz w:val="20"/>
                <w:szCs w:val="20"/>
              </w:rPr>
              <w:t>Периодические журналы для профессионалов:</w:t>
            </w:r>
          </w:p>
        </w:tc>
      </w:tr>
      <w:tr w:rsidR="00852C49" w:rsidRPr="00550DCF">
        <w:trPr>
          <w:trHeight w:val="255"/>
          <w:jc w:val="center"/>
        </w:trPr>
        <w:tc>
          <w:tcPr>
            <w:tcW w:w="7267" w:type="dxa"/>
            <w:vAlign w:val="center"/>
          </w:tcPr>
          <w:p w:rsidR="00852C49" w:rsidRPr="00852C49" w:rsidRDefault="00852C49" w:rsidP="00852C49">
            <w:pPr>
              <w:spacing w:line="360" w:lineRule="auto"/>
              <w:ind w:firstLine="0"/>
              <w:rPr>
                <w:sz w:val="20"/>
                <w:szCs w:val="20"/>
                <w:lang w:val="en-US"/>
              </w:rPr>
            </w:pPr>
            <w:r w:rsidRPr="00852C49">
              <w:rPr>
                <w:sz w:val="20"/>
                <w:szCs w:val="20"/>
                <w:lang w:val="en-US"/>
              </w:rPr>
              <w:t>«</w:t>
            </w:r>
            <w:r w:rsidRPr="00852C49">
              <w:rPr>
                <w:sz w:val="20"/>
                <w:szCs w:val="20"/>
              </w:rPr>
              <w:t>Турбизнес</w:t>
            </w:r>
            <w:r w:rsidRPr="00852C49">
              <w:rPr>
                <w:sz w:val="20"/>
                <w:szCs w:val="20"/>
                <w:lang w:val="en-US"/>
              </w:rPr>
              <w:t>»</w:t>
            </w:r>
          </w:p>
        </w:tc>
        <w:tc>
          <w:tcPr>
            <w:tcW w:w="1914" w:type="dxa"/>
            <w:vAlign w:val="center"/>
          </w:tcPr>
          <w:p w:rsidR="00852C49" w:rsidRPr="00852C49" w:rsidRDefault="00852C49" w:rsidP="00852C49">
            <w:pPr>
              <w:spacing w:line="360" w:lineRule="auto"/>
              <w:ind w:firstLine="0"/>
              <w:rPr>
                <w:sz w:val="20"/>
                <w:szCs w:val="20"/>
                <w:lang w:val="en-US"/>
              </w:rPr>
            </w:pPr>
            <w:r w:rsidRPr="00852C49">
              <w:rPr>
                <w:sz w:val="20"/>
                <w:szCs w:val="20"/>
                <w:lang w:val="en-US"/>
              </w:rPr>
              <w:t>29</w:t>
            </w:r>
            <w:r w:rsidR="00550DCF" w:rsidRPr="00852C49">
              <w:rPr>
                <w:sz w:val="20"/>
                <w:szCs w:val="20"/>
                <w:lang w:val="en-US"/>
              </w:rPr>
              <w:t xml:space="preserve"> </w:t>
            </w:r>
            <w:r w:rsidRPr="00852C49">
              <w:rPr>
                <w:sz w:val="20"/>
                <w:szCs w:val="20"/>
                <w:lang w:val="en-US"/>
              </w:rPr>
              <w:t>200.40</w:t>
            </w:r>
          </w:p>
        </w:tc>
      </w:tr>
      <w:tr w:rsidR="00852C49" w:rsidRPr="00550DCF">
        <w:trPr>
          <w:jc w:val="center"/>
        </w:trPr>
        <w:tc>
          <w:tcPr>
            <w:tcW w:w="7267" w:type="dxa"/>
            <w:vAlign w:val="center"/>
          </w:tcPr>
          <w:p w:rsidR="00852C49" w:rsidRPr="00852C49" w:rsidRDefault="00852C49" w:rsidP="00852C49">
            <w:pPr>
              <w:spacing w:line="360" w:lineRule="auto"/>
              <w:ind w:firstLine="0"/>
              <w:rPr>
                <w:sz w:val="20"/>
                <w:szCs w:val="20"/>
                <w:lang w:val="en-US"/>
              </w:rPr>
            </w:pPr>
            <w:r w:rsidRPr="00852C49">
              <w:rPr>
                <w:sz w:val="20"/>
                <w:szCs w:val="20"/>
                <w:lang w:val="en-US"/>
              </w:rPr>
              <w:t>«</w:t>
            </w:r>
            <w:r w:rsidRPr="00852C49">
              <w:rPr>
                <w:sz w:val="20"/>
                <w:szCs w:val="20"/>
              </w:rPr>
              <w:t>Отель</w:t>
            </w:r>
            <w:r w:rsidRPr="00852C49">
              <w:rPr>
                <w:sz w:val="20"/>
                <w:szCs w:val="20"/>
                <w:lang w:val="en-US"/>
              </w:rPr>
              <w:t>»</w:t>
            </w:r>
          </w:p>
        </w:tc>
        <w:tc>
          <w:tcPr>
            <w:tcW w:w="1914" w:type="dxa"/>
            <w:vAlign w:val="center"/>
          </w:tcPr>
          <w:p w:rsidR="00852C49" w:rsidRPr="00852C49" w:rsidRDefault="00852C49" w:rsidP="00852C49">
            <w:pPr>
              <w:spacing w:line="360" w:lineRule="auto"/>
              <w:ind w:firstLine="0"/>
              <w:rPr>
                <w:sz w:val="20"/>
                <w:szCs w:val="20"/>
                <w:lang w:val="en-US"/>
              </w:rPr>
            </w:pPr>
            <w:r w:rsidRPr="00852C49">
              <w:rPr>
                <w:sz w:val="20"/>
                <w:szCs w:val="20"/>
                <w:lang w:val="en-US"/>
              </w:rPr>
              <w:t>27 416.80</w:t>
            </w:r>
          </w:p>
        </w:tc>
      </w:tr>
      <w:tr w:rsidR="00852C49" w:rsidRPr="00550DCF">
        <w:trPr>
          <w:jc w:val="center"/>
        </w:trPr>
        <w:tc>
          <w:tcPr>
            <w:tcW w:w="7267" w:type="dxa"/>
            <w:vAlign w:val="center"/>
          </w:tcPr>
          <w:p w:rsidR="00852C49" w:rsidRPr="00852C49" w:rsidRDefault="00852C49" w:rsidP="00852C49">
            <w:pPr>
              <w:spacing w:line="360" w:lineRule="auto"/>
              <w:ind w:firstLine="0"/>
              <w:rPr>
                <w:sz w:val="20"/>
                <w:szCs w:val="20"/>
                <w:lang w:val="en-US"/>
              </w:rPr>
            </w:pPr>
            <w:r w:rsidRPr="00852C49">
              <w:rPr>
                <w:sz w:val="20"/>
                <w:szCs w:val="20"/>
                <w:lang w:val="en-US"/>
              </w:rPr>
              <w:t>«Best Hotels of Russia, CIS Countries and the Baltic States»</w:t>
            </w:r>
          </w:p>
        </w:tc>
        <w:tc>
          <w:tcPr>
            <w:tcW w:w="1914" w:type="dxa"/>
            <w:vAlign w:val="center"/>
          </w:tcPr>
          <w:p w:rsidR="00852C49" w:rsidRPr="00852C49" w:rsidRDefault="00852C49" w:rsidP="00852C49">
            <w:pPr>
              <w:spacing w:line="360" w:lineRule="auto"/>
              <w:ind w:firstLine="0"/>
              <w:rPr>
                <w:sz w:val="20"/>
                <w:szCs w:val="20"/>
              </w:rPr>
            </w:pPr>
            <w:r w:rsidRPr="00852C49">
              <w:rPr>
                <w:sz w:val="20"/>
                <w:szCs w:val="20"/>
              </w:rPr>
              <w:t>89 675.00</w:t>
            </w:r>
          </w:p>
        </w:tc>
      </w:tr>
      <w:tr w:rsidR="00852C49" w:rsidRPr="00550DCF">
        <w:trPr>
          <w:jc w:val="center"/>
        </w:trPr>
        <w:tc>
          <w:tcPr>
            <w:tcW w:w="7267" w:type="dxa"/>
            <w:vAlign w:val="center"/>
          </w:tcPr>
          <w:p w:rsidR="00852C49" w:rsidRPr="00852C49" w:rsidRDefault="00852C49" w:rsidP="00852C49">
            <w:pPr>
              <w:spacing w:line="360" w:lineRule="auto"/>
              <w:ind w:firstLine="0"/>
              <w:rPr>
                <w:sz w:val="20"/>
                <w:szCs w:val="20"/>
              </w:rPr>
            </w:pPr>
            <w:r w:rsidRPr="00852C49">
              <w:rPr>
                <w:sz w:val="20"/>
                <w:szCs w:val="20"/>
              </w:rPr>
              <w:t>«TTG Russia»</w:t>
            </w:r>
          </w:p>
        </w:tc>
        <w:tc>
          <w:tcPr>
            <w:tcW w:w="1914" w:type="dxa"/>
            <w:vAlign w:val="center"/>
          </w:tcPr>
          <w:p w:rsidR="00852C49" w:rsidRPr="00852C49" w:rsidRDefault="00852C49" w:rsidP="00852C49">
            <w:pPr>
              <w:spacing w:line="360" w:lineRule="auto"/>
              <w:ind w:firstLine="0"/>
              <w:rPr>
                <w:sz w:val="20"/>
                <w:szCs w:val="20"/>
              </w:rPr>
            </w:pPr>
            <w:r w:rsidRPr="00852C49">
              <w:rPr>
                <w:sz w:val="20"/>
                <w:szCs w:val="20"/>
              </w:rPr>
              <w:t>94 931.00</w:t>
            </w:r>
          </w:p>
        </w:tc>
      </w:tr>
      <w:tr w:rsidR="00852C49" w:rsidRPr="00550DCF">
        <w:trPr>
          <w:trHeight w:val="255"/>
          <w:jc w:val="center"/>
        </w:trPr>
        <w:tc>
          <w:tcPr>
            <w:tcW w:w="7267" w:type="dxa"/>
            <w:vAlign w:val="center"/>
          </w:tcPr>
          <w:p w:rsidR="00852C49" w:rsidRPr="00852C49" w:rsidRDefault="00852C49" w:rsidP="00852C49">
            <w:pPr>
              <w:spacing w:line="360" w:lineRule="auto"/>
              <w:ind w:firstLine="0"/>
              <w:rPr>
                <w:sz w:val="20"/>
                <w:szCs w:val="20"/>
              </w:rPr>
            </w:pPr>
            <w:r w:rsidRPr="00852C49">
              <w:rPr>
                <w:sz w:val="20"/>
                <w:szCs w:val="20"/>
              </w:rPr>
              <w:t>«Гостиницы Москвы»</w:t>
            </w:r>
          </w:p>
        </w:tc>
        <w:tc>
          <w:tcPr>
            <w:tcW w:w="1914" w:type="dxa"/>
            <w:vAlign w:val="center"/>
          </w:tcPr>
          <w:p w:rsidR="00852C49" w:rsidRPr="00852C49" w:rsidRDefault="00852C49" w:rsidP="00852C49">
            <w:pPr>
              <w:spacing w:line="360" w:lineRule="auto"/>
              <w:ind w:firstLine="0"/>
              <w:rPr>
                <w:sz w:val="20"/>
                <w:szCs w:val="20"/>
              </w:rPr>
            </w:pPr>
            <w:r w:rsidRPr="00852C49">
              <w:rPr>
                <w:sz w:val="20"/>
                <w:szCs w:val="20"/>
              </w:rPr>
              <w:t>35 470.00</w:t>
            </w:r>
          </w:p>
        </w:tc>
      </w:tr>
      <w:tr w:rsidR="00852C49" w:rsidRPr="00550DCF">
        <w:trPr>
          <w:trHeight w:val="255"/>
          <w:jc w:val="center"/>
        </w:trPr>
        <w:tc>
          <w:tcPr>
            <w:tcW w:w="9181" w:type="dxa"/>
            <w:gridSpan w:val="2"/>
            <w:vAlign w:val="center"/>
          </w:tcPr>
          <w:p w:rsidR="00852C49" w:rsidRPr="00852C49" w:rsidRDefault="00852C49" w:rsidP="00852C49">
            <w:pPr>
              <w:spacing w:line="360" w:lineRule="auto"/>
              <w:ind w:firstLine="0"/>
              <w:rPr>
                <w:sz w:val="20"/>
                <w:szCs w:val="20"/>
              </w:rPr>
            </w:pPr>
            <w:r w:rsidRPr="00852C49">
              <w:rPr>
                <w:b/>
                <w:bCs/>
                <w:sz w:val="20"/>
                <w:szCs w:val="20"/>
              </w:rPr>
              <w:t>Зарубежные издания:</w:t>
            </w:r>
          </w:p>
        </w:tc>
      </w:tr>
      <w:tr w:rsidR="00852C49" w:rsidRPr="00550DCF">
        <w:trPr>
          <w:jc w:val="center"/>
        </w:trPr>
        <w:tc>
          <w:tcPr>
            <w:tcW w:w="7267" w:type="dxa"/>
            <w:vAlign w:val="center"/>
          </w:tcPr>
          <w:p w:rsidR="00852C49" w:rsidRPr="00852C49" w:rsidRDefault="00852C49" w:rsidP="00852C49">
            <w:pPr>
              <w:spacing w:line="360" w:lineRule="auto"/>
              <w:ind w:firstLine="0"/>
              <w:rPr>
                <w:sz w:val="20"/>
                <w:szCs w:val="20"/>
              </w:rPr>
            </w:pPr>
            <w:r w:rsidRPr="00852C49">
              <w:rPr>
                <w:sz w:val="20"/>
                <w:szCs w:val="20"/>
              </w:rPr>
              <w:t>“Financial Times”</w:t>
            </w:r>
          </w:p>
        </w:tc>
        <w:tc>
          <w:tcPr>
            <w:tcW w:w="1914" w:type="dxa"/>
            <w:vAlign w:val="center"/>
          </w:tcPr>
          <w:p w:rsidR="00852C49" w:rsidRPr="00852C49" w:rsidRDefault="00852C49" w:rsidP="00852C49">
            <w:pPr>
              <w:spacing w:line="360" w:lineRule="auto"/>
              <w:ind w:firstLine="0"/>
              <w:rPr>
                <w:sz w:val="20"/>
                <w:szCs w:val="20"/>
              </w:rPr>
            </w:pPr>
            <w:r w:rsidRPr="00852C49">
              <w:rPr>
                <w:sz w:val="20"/>
                <w:szCs w:val="20"/>
              </w:rPr>
              <w:t>82</w:t>
            </w:r>
            <w:r w:rsidR="00550DCF" w:rsidRPr="00852C49">
              <w:rPr>
                <w:sz w:val="20"/>
                <w:szCs w:val="20"/>
              </w:rPr>
              <w:t xml:space="preserve"> </w:t>
            </w:r>
            <w:r w:rsidRPr="00852C49">
              <w:rPr>
                <w:sz w:val="20"/>
                <w:szCs w:val="20"/>
              </w:rPr>
              <w:t>513.00</w:t>
            </w:r>
          </w:p>
        </w:tc>
      </w:tr>
      <w:tr w:rsidR="00852C49" w:rsidRPr="00550DCF">
        <w:trPr>
          <w:jc w:val="center"/>
        </w:trPr>
        <w:tc>
          <w:tcPr>
            <w:tcW w:w="7267" w:type="dxa"/>
            <w:vAlign w:val="center"/>
          </w:tcPr>
          <w:p w:rsidR="00852C49" w:rsidRPr="00852C49" w:rsidRDefault="00852C49" w:rsidP="00852C49">
            <w:pPr>
              <w:spacing w:line="360" w:lineRule="auto"/>
              <w:ind w:firstLine="0"/>
              <w:rPr>
                <w:sz w:val="20"/>
                <w:szCs w:val="20"/>
              </w:rPr>
            </w:pPr>
            <w:r w:rsidRPr="00852C49">
              <w:rPr>
                <w:sz w:val="20"/>
                <w:szCs w:val="20"/>
              </w:rPr>
              <w:t>Размещение рекламы на трехсторонних пилонах в залах получения багажа аэропорта «Домодедово», «Внуково», «Шереметьево»</w:t>
            </w:r>
          </w:p>
        </w:tc>
        <w:tc>
          <w:tcPr>
            <w:tcW w:w="1914" w:type="dxa"/>
            <w:vAlign w:val="center"/>
          </w:tcPr>
          <w:p w:rsidR="00852C49" w:rsidRPr="00852C49" w:rsidRDefault="00852C49" w:rsidP="00852C49">
            <w:pPr>
              <w:spacing w:line="360" w:lineRule="auto"/>
              <w:ind w:firstLine="0"/>
              <w:rPr>
                <w:sz w:val="20"/>
                <w:szCs w:val="20"/>
              </w:rPr>
            </w:pPr>
            <w:r w:rsidRPr="00852C49">
              <w:rPr>
                <w:sz w:val="20"/>
                <w:szCs w:val="20"/>
              </w:rPr>
              <w:t>64</w:t>
            </w:r>
            <w:r w:rsidR="00550DCF" w:rsidRPr="00852C49">
              <w:rPr>
                <w:sz w:val="20"/>
                <w:szCs w:val="20"/>
              </w:rPr>
              <w:t xml:space="preserve"> </w:t>
            </w:r>
            <w:r w:rsidRPr="00852C49">
              <w:rPr>
                <w:sz w:val="20"/>
                <w:szCs w:val="20"/>
              </w:rPr>
              <w:t>078.00</w:t>
            </w:r>
          </w:p>
        </w:tc>
      </w:tr>
      <w:tr w:rsidR="00852C49" w:rsidRPr="00550DCF">
        <w:trPr>
          <w:trHeight w:val="493"/>
          <w:jc w:val="center"/>
        </w:trPr>
        <w:tc>
          <w:tcPr>
            <w:tcW w:w="7267" w:type="dxa"/>
            <w:vAlign w:val="center"/>
          </w:tcPr>
          <w:p w:rsidR="00852C49" w:rsidRPr="00852C49" w:rsidRDefault="00852C49" w:rsidP="00852C49">
            <w:pPr>
              <w:spacing w:line="360" w:lineRule="auto"/>
              <w:ind w:firstLine="0"/>
              <w:rPr>
                <w:sz w:val="20"/>
                <w:szCs w:val="20"/>
              </w:rPr>
            </w:pPr>
            <w:r w:rsidRPr="00852C49">
              <w:rPr>
                <w:sz w:val="20"/>
                <w:szCs w:val="20"/>
              </w:rPr>
              <w:t>Размещение рекламных лайт-боксов</w:t>
            </w:r>
            <w:r w:rsidR="00550DCF" w:rsidRPr="00852C49">
              <w:rPr>
                <w:sz w:val="20"/>
                <w:szCs w:val="20"/>
              </w:rPr>
              <w:t xml:space="preserve"> </w:t>
            </w:r>
            <w:r w:rsidRPr="00852C49">
              <w:rPr>
                <w:sz w:val="20"/>
                <w:szCs w:val="20"/>
              </w:rPr>
              <w:t>на территории Павелецкого вокзала</w:t>
            </w:r>
          </w:p>
        </w:tc>
        <w:tc>
          <w:tcPr>
            <w:tcW w:w="1914" w:type="dxa"/>
            <w:vAlign w:val="center"/>
          </w:tcPr>
          <w:p w:rsidR="00852C49" w:rsidRPr="00852C49" w:rsidRDefault="00852C49" w:rsidP="00852C49">
            <w:pPr>
              <w:spacing w:line="360" w:lineRule="auto"/>
              <w:ind w:firstLine="0"/>
              <w:rPr>
                <w:sz w:val="20"/>
                <w:szCs w:val="20"/>
              </w:rPr>
            </w:pPr>
            <w:r w:rsidRPr="00852C49">
              <w:rPr>
                <w:sz w:val="20"/>
                <w:szCs w:val="20"/>
              </w:rPr>
              <w:t>56</w:t>
            </w:r>
            <w:r w:rsidR="00550DCF" w:rsidRPr="00852C49">
              <w:rPr>
                <w:sz w:val="20"/>
                <w:szCs w:val="20"/>
              </w:rPr>
              <w:t xml:space="preserve"> </w:t>
            </w:r>
            <w:r w:rsidRPr="00852C49">
              <w:rPr>
                <w:sz w:val="20"/>
                <w:szCs w:val="20"/>
              </w:rPr>
              <w:t>540.80</w:t>
            </w:r>
          </w:p>
        </w:tc>
      </w:tr>
      <w:tr w:rsidR="00852C49" w:rsidRPr="00550DCF">
        <w:trPr>
          <w:jc w:val="center"/>
        </w:trPr>
        <w:tc>
          <w:tcPr>
            <w:tcW w:w="7267" w:type="dxa"/>
            <w:vAlign w:val="center"/>
          </w:tcPr>
          <w:p w:rsidR="00852C49" w:rsidRPr="00852C49" w:rsidRDefault="00852C49" w:rsidP="00852C49">
            <w:pPr>
              <w:spacing w:line="360" w:lineRule="auto"/>
              <w:ind w:firstLine="0"/>
              <w:rPr>
                <w:sz w:val="20"/>
                <w:szCs w:val="20"/>
              </w:rPr>
            </w:pPr>
            <w:r w:rsidRPr="00852C49">
              <w:rPr>
                <w:sz w:val="20"/>
                <w:szCs w:val="20"/>
              </w:rPr>
              <w:t>Выход внутренней газеты “Космос ”</w:t>
            </w:r>
          </w:p>
        </w:tc>
        <w:tc>
          <w:tcPr>
            <w:tcW w:w="1914" w:type="dxa"/>
            <w:vAlign w:val="center"/>
          </w:tcPr>
          <w:p w:rsidR="00852C49" w:rsidRPr="00852C49" w:rsidRDefault="00852C49" w:rsidP="00852C49">
            <w:pPr>
              <w:spacing w:line="360" w:lineRule="auto"/>
              <w:ind w:firstLine="0"/>
              <w:rPr>
                <w:sz w:val="20"/>
                <w:szCs w:val="20"/>
              </w:rPr>
            </w:pPr>
            <w:r w:rsidRPr="00852C49">
              <w:rPr>
                <w:sz w:val="20"/>
                <w:szCs w:val="20"/>
              </w:rPr>
              <w:t>20</w:t>
            </w:r>
            <w:r w:rsidR="00550DCF" w:rsidRPr="00852C49">
              <w:rPr>
                <w:sz w:val="20"/>
                <w:szCs w:val="20"/>
              </w:rPr>
              <w:t xml:space="preserve"> </w:t>
            </w:r>
            <w:r w:rsidRPr="00852C49">
              <w:rPr>
                <w:sz w:val="20"/>
                <w:szCs w:val="20"/>
              </w:rPr>
              <w:t>220.00</w:t>
            </w:r>
          </w:p>
        </w:tc>
      </w:tr>
      <w:tr w:rsidR="00852C49" w:rsidRPr="00550DCF">
        <w:trPr>
          <w:jc w:val="center"/>
        </w:trPr>
        <w:tc>
          <w:tcPr>
            <w:tcW w:w="9181" w:type="dxa"/>
            <w:gridSpan w:val="2"/>
            <w:vAlign w:val="center"/>
          </w:tcPr>
          <w:p w:rsidR="00852C49" w:rsidRPr="00852C49" w:rsidRDefault="00852C49" w:rsidP="00852C49">
            <w:pPr>
              <w:spacing w:line="360" w:lineRule="auto"/>
              <w:ind w:firstLine="0"/>
              <w:rPr>
                <w:sz w:val="20"/>
                <w:szCs w:val="20"/>
              </w:rPr>
            </w:pPr>
            <w:r w:rsidRPr="00852C49">
              <w:rPr>
                <w:b/>
                <w:bCs/>
                <w:sz w:val="20"/>
                <w:szCs w:val="20"/>
              </w:rPr>
              <w:t>Участие в специализированных российских выставках:</w:t>
            </w:r>
          </w:p>
        </w:tc>
      </w:tr>
      <w:tr w:rsidR="00852C49" w:rsidRPr="00550DCF">
        <w:trPr>
          <w:jc w:val="center"/>
        </w:trPr>
        <w:tc>
          <w:tcPr>
            <w:tcW w:w="7267" w:type="dxa"/>
            <w:vAlign w:val="center"/>
          </w:tcPr>
          <w:p w:rsidR="00852C49" w:rsidRPr="00852C49" w:rsidRDefault="00852C49" w:rsidP="00852C49">
            <w:pPr>
              <w:spacing w:line="360" w:lineRule="auto"/>
              <w:ind w:firstLine="0"/>
              <w:rPr>
                <w:sz w:val="20"/>
                <w:szCs w:val="20"/>
              </w:rPr>
            </w:pPr>
            <w:r w:rsidRPr="00852C49">
              <w:rPr>
                <w:sz w:val="20"/>
                <w:szCs w:val="20"/>
              </w:rPr>
              <w:t>«MITT»</w:t>
            </w:r>
          </w:p>
        </w:tc>
        <w:tc>
          <w:tcPr>
            <w:tcW w:w="1914" w:type="dxa"/>
            <w:vAlign w:val="center"/>
          </w:tcPr>
          <w:p w:rsidR="00852C49" w:rsidRPr="00852C49" w:rsidRDefault="00852C49" w:rsidP="00852C49">
            <w:pPr>
              <w:spacing w:line="360" w:lineRule="auto"/>
              <w:ind w:firstLine="0"/>
              <w:rPr>
                <w:sz w:val="20"/>
                <w:szCs w:val="20"/>
              </w:rPr>
            </w:pPr>
            <w:r w:rsidRPr="00852C49">
              <w:rPr>
                <w:sz w:val="20"/>
                <w:szCs w:val="20"/>
              </w:rPr>
              <w:t>88</w:t>
            </w:r>
            <w:r w:rsidR="00550DCF" w:rsidRPr="00852C49">
              <w:rPr>
                <w:sz w:val="20"/>
                <w:szCs w:val="20"/>
              </w:rPr>
              <w:t xml:space="preserve"> </w:t>
            </w:r>
            <w:r w:rsidRPr="00852C49">
              <w:rPr>
                <w:sz w:val="20"/>
                <w:szCs w:val="20"/>
              </w:rPr>
              <w:t>850.00</w:t>
            </w:r>
          </w:p>
        </w:tc>
      </w:tr>
      <w:tr w:rsidR="00852C49" w:rsidRPr="00550DCF">
        <w:trPr>
          <w:jc w:val="center"/>
        </w:trPr>
        <w:tc>
          <w:tcPr>
            <w:tcW w:w="7267" w:type="dxa"/>
            <w:vAlign w:val="center"/>
          </w:tcPr>
          <w:p w:rsidR="00852C49" w:rsidRPr="00852C49" w:rsidRDefault="00852C49" w:rsidP="00852C49">
            <w:pPr>
              <w:spacing w:line="360" w:lineRule="auto"/>
              <w:ind w:firstLine="0"/>
              <w:rPr>
                <w:sz w:val="20"/>
                <w:szCs w:val="20"/>
              </w:rPr>
            </w:pPr>
            <w:r w:rsidRPr="00852C49">
              <w:rPr>
                <w:sz w:val="20"/>
                <w:szCs w:val="20"/>
              </w:rPr>
              <w:t>«MITF»</w:t>
            </w:r>
          </w:p>
        </w:tc>
        <w:tc>
          <w:tcPr>
            <w:tcW w:w="1914" w:type="dxa"/>
            <w:vAlign w:val="center"/>
          </w:tcPr>
          <w:p w:rsidR="00852C49" w:rsidRPr="00852C49" w:rsidRDefault="00852C49" w:rsidP="00852C49">
            <w:pPr>
              <w:spacing w:line="360" w:lineRule="auto"/>
              <w:ind w:firstLine="0"/>
              <w:rPr>
                <w:sz w:val="20"/>
                <w:szCs w:val="20"/>
              </w:rPr>
            </w:pPr>
            <w:r w:rsidRPr="00852C49">
              <w:rPr>
                <w:sz w:val="20"/>
                <w:szCs w:val="20"/>
              </w:rPr>
              <w:t>91</w:t>
            </w:r>
            <w:r w:rsidR="00550DCF" w:rsidRPr="00852C49">
              <w:rPr>
                <w:sz w:val="20"/>
                <w:szCs w:val="20"/>
              </w:rPr>
              <w:t xml:space="preserve"> </w:t>
            </w:r>
            <w:r w:rsidRPr="00852C49">
              <w:rPr>
                <w:sz w:val="20"/>
                <w:szCs w:val="20"/>
              </w:rPr>
              <w:t>540.00</w:t>
            </w:r>
          </w:p>
        </w:tc>
      </w:tr>
      <w:tr w:rsidR="00852C49" w:rsidRPr="00550DCF">
        <w:trPr>
          <w:jc w:val="center"/>
        </w:trPr>
        <w:tc>
          <w:tcPr>
            <w:tcW w:w="9181" w:type="dxa"/>
            <w:gridSpan w:val="2"/>
            <w:vAlign w:val="center"/>
          </w:tcPr>
          <w:p w:rsidR="00852C49" w:rsidRPr="00852C49" w:rsidRDefault="00852C49" w:rsidP="00852C49">
            <w:pPr>
              <w:spacing w:line="360" w:lineRule="auto"/>
              <w:ind w:firstLine="0"/>
              <w:rPr>
                <w:sz w:val="20"/>
                <w:szCs w:val="20"/>
              </w:rPr>
            </w:pPr>
            <w:r w:rsidRPr="00852C49">
              <w:rPr>
                <w:b/>
                <w:bCs/>
                <w:sz w:val="20"/>
                <w:szCs w:val="20"/>
              </w:rPr>
              <w:t>Участие в специализированных зарубежных выставках:</w:t>
            </w:r>
          </w:p>
        </w:tc>
      </w:tr>
      <w:tr w:rsidR="00852C49" w:rsidRPr="00550DCF">
        <w:trPr>
          <w:jc w:val="center"/>
        </w:trPr>
        <w:tc>
          <w:tcPr>
            <w:tcW w:w="7267" w:type="dxa"/>
            <w:vAlign w:val="center"/>
          </w:tcPr>
          <w:p w:rsidR="00852C49" w:rsidRPr="00852C49" w:rsidRDefault="00852C49" w:rsidP="00852C49">
            <w:pPr>
              <w:spacing w:line="360" w:lineRule="auto"/>
              <w:ind w:firstLine="0"/>
              <w:rPr>
                <w:sz w:val="20"/>
                <w:szCs w:val="20"/>
              </w:rPr>
            </w:pPr>
            <w:r w:rsidRPr="00852C49">
              <w:rPr>
                <w:sz w:val="20"/>
                <w:szCs w:val="20"/>
              </w:rPr>
              <w:t>«IMEX»</w:t>
            </w:r>
          </w:p>
        </w:tc>
        <w:tc>
          <w:tcPr>
            <w:tcW w:w="1914" w:type="dxa"/>
            <w:vAlign w:val="center"/>
          </w:tcPr>
          <w:p w:rsidR="00852C49" w:rsidRPr="00852C49" w:rsidRDefault="00852C49" w:rsidP="00852C49">
            <w:pPr>
              <w:spacing w:line="360" w:lineRule="auto"/>
              <w:ind w:firstLine="0"/>
              <w:rPr>
                <w:sz w:val="20"/>
                <w:szCs w:val="20"/>
              </w:rPr>
            </w:pPr>
            <w:r w:rsidRPr="00852C49">
              <w:rPr>
                <w:sz w:val="20"/>
                <w:szCs w:val="20"/>
              </w:rPr>
              <w:t>150</w:t>
            </w:r>
            <w:r w:rsidR="00550DCF" w:rsidRPr="00852C49">
              <w:rPr>
                <w:sz w:val="20"/>
                <w:szCs w:val="20"/>
              </w:rPr>
              <w:t xml:space="preserve"> </w:t>
            </w:r>
            <w:r w:rsidRPr="00852C49">
              <w:rPr>
                <w:sz w:val="20"/>
                <w:szCs w:val="20"/>
              </w:rPr>
              <w:t>105.00</w:t>
            </w:r>
          </w:p>
        </w:tc>
      </w:tr>
      <w:tr w:rsidR="00852C49" w:rsidRPr="00550DCF">
        <w:trPr>
          <w:trHeight w:val="412"/>
          <w:jc w:val="center"/>
        </w:trPr>
        <w:tc>
          <w:tcPr>
            <w:tcW w:w="7267" w:type="dxa"/>
            <w:vAlign w:val="center"/>
          </w:tcPr>
          <w:p w:rsidR="00852C49" w:rsidRPr="00852C49" w:rsidRDefault="00852C49" w:rsidP="00852C49">
            <w:pPr>
              <w:spacing w:line="360" w:lineRule="auto"/>
              <w:ind w:firstLine="0"/>
              <w:rPr>
                <w:sz w:val="20"/>
                <w:szCs w:val="20"/>
              </w:rPr>
            </w:pPr>
            <w:r w:rsidRPr="00852C49">
              <w:rPr>
                <w:sz w:val="20"/>
                <w:szCs w:val="20"/>
              </w:rPr>
              <w:t>Итого:</w:t>
            </w:r>
          </w:p>
        </w:tc>
        <w:tc>
          <w:tcPr>
            <w:tcW w:w="1914" w:type="dxa"/>
            <w:vAlign w:val="center"/>
          </w:tcPr>
          <w:p w:rsidR="00852C49" w:rsidRPr="00852C49" w:rsidRDefault="00852C49" w:rsidP="00852C49">
            <w:pPr>
              <w:spacing w:line="360" w:lineRule="auto"/>
              <w:ind w:firstLine="0"/>
              <w:rPr>
                <w:sz w:val="20"/>
                <w:szCs w:val="20"/>
              </w:rPr>
            </w:pPr>
            <w:r w:rsidRPr="00852C49">
              <w:rPr>
                <w:sz w:val="20"/>
                <w:szCs w:val="20"/>
              </w:rPr>
              <w:t>929 620.8</w:t>
            </w:r>
          </w:p>
        </w:tc>
      </w:tr>
    </w:tbl>
    <w:p w:rsidR="00852C49" w:rsidRPr="00550DCF"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Pr>
          <w:sz w:val="28"/>
          <w:szCs w:val="28"/>
        </w:rPr>
        <w:br w:type="page"/>
      </w:r>
      <w:r w:rsidRPr="00550DCF">
        <w:rPr>
          <w:sz w:val="28"/>
          <w:szCs w:val="28"/>
        </w:rPr>
        <w:t>Приложение С</w:t>
      </w:r>
    </w:p>
    <w:p w:rsidR="00852C49" w:rsidRDefault="00852C49" w:rsidP="00550DCF">
      <w:pPr>
        <w:spacing w:line="360" w:lineRule="auto"/>
        <w:ind w:firstLine="709"/>
        <w:rPr>
          <w:sz w:val="28"/>
          <w:szCs w:val="28"/>
        </w:rPr>
      </w:pPr>
    </w:p>
    <w:p w:rsidR="00852C49" w:rsidRPr="00550DCF" w:rsidRDefault="00852C49" w:rsidP="00550DCF">
      <w:pPr>
        <w:spacing w:line="360" w:lineRule="auto"/>
        <w:ind w:firstLine="709"/>
        <w:rPr>
          <w:sz w:val="28"/>
          <w:szCs w:val="28"/>
        </w:rPr>
      </w:pPr>
      <w:r w:rsidRPr="00550DCF">
        <w:rPr>
          <w:sz w:val="28"/>
          <w:szCs w:val="28"/>
        </w:rPr>
        <w:t>Основные технико-экономические показатели деятельности ГК «Космос» за 2009-2011 гг.</w:t>
      </w:r>
    </w:p>
    <w:tbl>
      <w:tblPr>
        <w:tblW w:w="9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537"/>
        <w:gridCol w:w="616"/>
        <w:gridCol w:w="940"/>
        <w:gridCol w:w="992"/>
        <w:gridCol w:w="1134"/>
        <w:gridCol w:w="1388"/>
        <w:gridCol w:w="1348"/>
      </w:tblGrid>
      <w:tr w:rsidR="00852C49" w:rsidRPr="00852C49">
        <w:trPr>
          <w:cantSplit/>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w:t>
            </w:r>
          </w:p>
        </w:tc>
        <w:tc>
          <w:tcPr>
            <w:tcW w:w="2537" w:type="dxa"/>
            <w:vMerge w:val="restart"/>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Наименование показателя</w:t>
            </w:r>
          </w:p>
        </w:tc>
        <w:tc>
          <w:tcPr>
            <w:tcW w:w="616" w:type="dxa"/>
            <w:vMerge w:val="restart"/>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Ед.изм</w:t>
            </w:r>
          </w:p>
        </w:tc>
        <w:tc>
          <w:tcPr>
            <w:tcW w:w="3066" w:type="dxa"/>
            <w:gridSpan w:val="3"/>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Величина показателя</w:t>
            </w:r>
          </w:p>
        </w:tc>
        <w:tc>
          <w:tcPr>
            <w:tcW w:w="138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Темп роста</w:t>
            </w:r>
            <w:r w:rsidR="00550DCF" w:rsidRPr="00852C49">
              <w:rPr>
                <w:sz w:val="20"/>
                <w:szCs w:val="20"/>
              </w:rPr>
              <w:t xml:space="preserve"> </w:t>
            </w:r>
            <w:r w:rsidRPr="00852C49">
              <w:rPr>
                <w:sz w:val="20"/>
                <w:szCs w:val="20"/>
              </w:rPr>
              <w:t>%</w:t>
            </w:r>
          </w:p>
        </w:tc>
        <w:tc>
          <w:tcPr>
            <w:tcW w:w="134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Темп роста</w:t>
            </w:r>
            <w:r w:rsidR="00550DCF" w:rsidRPr="00852C49">
              <w:rPr>
                <w:sz w:val="20"/>
                <w:szCs w:val="20"/>
              </w:rPr>
              <w:t xml:space="preserve"> </w:t>
            </w:r>
            <w:r w:rsidRPr="00852C49">
              <w:rPr>
                <w:sz w:val="20"/>
                <w:szCs w:val="20"/>
              </w:rPr>
              <w:t>%</w:t>
            </w:r>
          </w:p>
        </w:tc>
      </w:tr>
      <w:tr w:rsidR="00852C49" w:rsidRPr="00852C49">
        <w:trPr>
          <w:cantSplit/>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p>
        </w:tc>
        <w:tc>
          <w:tcPr>
            <w:tcW w:w="2537" w:type="dxa"/>
            <w:vMerge/>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p>
        </w:tc>
        <w:tc>
          <w:tcPr>
            <w:tcW w:w="616" w:type="dxa"/>
            <w:vMerge/>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2009</w:t>
            </w:r>
          </w:p>
        </w:tc>
        <w:tc>
          <w:tcPr>
            <w:tcW w:w="992"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2010</w:t>
            </w:r>
          </w:p>
        </w:tc>
        <w:tc>
          <w:tcPr>
            <w:tcW w:w="1134"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2011</w:t>
            </w:r>
          </w:p>
        </w:tc>
        <w:tc>
          <w:tcPr>
            <w:tcW w:w="138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2010 г. По отношению к 2009 г.</w:t>
            </w:r>
          </w:p>
        </w:tc>
        <w:tc>
          <w:tcPr>
            <w:tcW w:w="134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2011 г. По отношению к 2010 г.</w:t>
            </w:r>
          </w:p>
        </w:tc>
      </w:tr>
      <w:tr w:rsidR="00852C49" w:rsidRPr="00852C4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1</w:t>
            </w:r>
          </w:p>
        </w:tc>
        <w:tc>
          <w:tcPr>
            <w:tcW w:w="2537"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Объем реализации услуг</w:t>
            </w:r>
          </w:p>
        </w:tc>
        <w:tc>
          <w:tcPr>
            <w:tcW w:w="616"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Тыс.руб</w:t>
            </w:r>
          </w:p>
        </w:tc>
        <w:tc>
          <w:tcPr>
            <w:tcW w:w="940"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941 444</w:t>
            </w:r>
          </w:p>
        </w:tc>
        <w:tc>
          <w:tcPr>
            <w:tcW w:w="992"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990 521</w:t>
            </w:r>
          </w:p>
        </w:tc>
        <w:tc>
          <w:tcPr>
            <w:tcW w:w="1134"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1 053 422,66</w:t>
            </w:r>
          </w:p>
        </w:tc>
        <w:tc>
          <w:tcPr>
            <w:tcW w:w="138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5,21</w:t>
            </w:r>
          </w:p>
        </w:tc>
        <w:tc>
          <w:tcPr>
            <w:tcW w:w="134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6,35</w:t>
            </w:r>
          </w:p>
        </w:tc>
      </w:tr>
      <w:tr w:rsidR="00852C49" w:rsidRPr="00852C4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2</w:t>
            </w:r>
          </w:p>
        </w:tc>
        <w:tc>
          <w:tcPr>
            <w:tcW w:w="2537"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Среднесписочная численность работающих.</w:t>
            </w:r>
          </w:p>
        </w:tc>
        <w:tc>
          <w:tcPr>
            <w:tcW w:w="616"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Чел</w:t>
            </w:r>
          </w:p>
        </w:tc>
        <w:tc>
          <w:tcPr>
            <w:tcW w:w="940"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1108</w:t>
            </w:r>
          </w:p>
        </w:tc>
        <w:tc>
          <w:tcPr>
            <w:tcW w:w="992"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1201</w:t>
            </w:r>
          </w:p>
        </w:tc>
        <w:tc>
          <w:tcPr>
            <w:tcW w:w="1134"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1371</w:t>
            </w:r>
          </w:p>
        </w:tc>
        <w:tc>
          <w:tcPr>
            <w:tcW w:w="138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8,39</w:t>
            </w:r>
          </w:p>
        </w:tc>
        <w:tc>
          <w:tcPr>
            <w:tcW w:w="134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14,15</w:t>
            </w:r>
          </w:p>
        </w:tc>
      </w:tr>
      <w:tr w:rsidR="00852C49" w:rsidRPr="00852C4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3</w:t>
            </w:r>
          </w:p>
        </w:tc>
        <w:tc>
          <w:tcPr>
            <w:tcW w:w="2537"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Производительность труда 1-ого работающего</w:t>
            </w:r>
          </w:p>
        </w:tc>
        <w:tc>
          <w:tcPr>
            <w:tcW w:w="616"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Тыс.руб</w:t>
            </w:r>
          </w:p>
        </w:tc>
        <w:tc>
          <w:tcPr>
            <w:tcW w:w="940"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849,68</w:t>
            </w:r>
          </w:p>
        </w:tc>
        <w:tc>
          <w:tcPr>
            <w:tcW w:w="992"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824,75</w:t>
            </w:r>
          </w:p>
        </w:tc>
        <w:tc>
          <w:tcPr>
            <w:tcW w:w="1134"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768,36</w:t>
            </w:r>
          </w:p>
        </w:tc>
        <w:tc>
          <w:tcPr>
            <w:tcW w:w="138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-2,93</w:t>
            </w:r>
          </w:p>
        </w:tc>
        <w:tc>
          <w:tcPr>
            <w:tcW w:w="134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-6,84</w:t>
            </w:r>
          </w:p>
        </w:tc>
      </w:tr>
      <w:tr w:rsidR="00852C49" w:rsidRPr="00852C4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4</w:t>
            </w:r>
          </w:p>
        </w:tc>
        <w:tc>
          <w:tcPr>
            <w:tcW w:w="2537"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Фонд заработной платы персонала</w:t>
            </w:r>
          </w:p>
        </w:tc>
        <w:tc>
          <w:tcPr>
            <w:tcW w:w="616"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Тыс.руб</w:t>
            </w:r>
          </w:p>
        </w:tc>
        <w:tc>
          <w:tcPr>
            <w:tcW w:w="940"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265920</w:t>
            </w:r>
          </w:p>
        </w:tc>
        <w:tc>
          <w:tcPr>
            <w:tcW w:w="992"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288 240</w:t>
            </w:r>
          </w:p>
        </w:tc>
        <w:tc>
          <w:tcPr>
            <w:tcW w:w="1134"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289920</w:t>
            </w:r>
          </w:p>
        </w:tc>
        <w:tc>
          <w:tcPr>
            <w:tcW w:w="138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8,41</w:t>
            </w:r>
          </w:p>
        </w:tc>
        <w:tc>
          <w:tcPr>
            <w:tcW w:w="134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0,58</w:t>
            </w:r>
          </w:p>
        </w:tc>
      </w:tr>
      <w:tr w:rsidR="00852C49" w:rsidRPr="00852C4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5</w:t>
            </w:r>
          </w:p>
        </w:tc>
        <w:tc>
          <w:tcPr>
            <w:tcW w:w="2537"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Среднегодовая зарплата 1-ого работающего</w:t>
            </w:r>
          </w:p>
        </w:tc>
        <w:tc>
          <w:tcPr>
            <w:tcW w:w="616"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Тыс.руб</w:t>
            </w:r>
          </w:p>
        </w:tc>
        <w:tc>
          <w:tcPr>
            <w:tcW w:w="940"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240</w:t>
            </w:r>
          </w:p>
        </w:tc>
        <w:tc>
          <w:tcPr>
            <w:tcW w:w="992"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240</w:t>
            </w:r>
          </w:p>
        </w:tc>
        <w:tc>
          <w:tcPr>
            <w:tcW w:w="1134"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240</w:t>
            </w:r>
          </w:p>
        </w:tc>
        <w:tc>
          <w:tcPr>
            <w:tcW w:w="138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0</w:t>
            </w:r>
          </w:p>
        </w:tc>
        <w:tc>
          <w:tcPr>
            <w:tcW w:w="134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0</w:t>
            </w:r>
          </w:p>
        </w:tc>
      </w:tr>
      <w:tr w:rsidR="00852C49" w:rsidRPr="00852C4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6</w:t>
            </w:r>
          </w:p>
        </w:tc>
        <w:tc>
          <w:tcPr>
            <w:tcW w:w="2537"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Себестоимость услуг</w:t>
            </w:r>
          </w:p>
        </w:tc>
        <w:tc>
          <w:tcPr>
            <w:tcW w:w="616"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Тыс.руб</w:t>
            </w:r>
          </w:p>
        </w:tc>
        <w:tc>
          <w:tcPr>
            <w:tcW w:w="940"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717 307</w:t>
            </w:r>
          </w:p>
        </w:tc>
        <w:tc>
          <w:tcPr>
            <w:tcW w:w="992"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727 301</w:t>
            </w:r>
          </w:p>
        </w:tc>
        <w:tc>
          <w:tcPr>
            <w:tcW w:w="1134"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726 326,62</w:t>
            </w:r>
          </w:p>
        </w:tc>
        <w:tc>
          <w:tcPr>
            <w:tcW w:w="138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-1,39</w:t>
            </w:r>
          </w:p>
        </w:tc>
        <w:tc>
          <w:tcPr>
            <w:tcW w:w="134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-0,13</w:t>
            </w:r>
          </w:p>
        </w:tc>
      </w:tr>
      <w:tr w:rsidR="00852C49" w:rsidRPr="00852C4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7</w:t>
            </w:r>
          </w:p>
        </w:tc>
        <w:tc>
          <w:tcPr>
            <w:tcW w:w="2537"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Коммерческие расходы</w:t>
            </w:r>
          </w:p>
        </w:tc>
        <w:tc>
          <w:tcPr>
            <w:tcW w:w="616"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Тыс.руб</w:t>
            </w:r>
          </w:p>
        </w:tc>
        <w:tc>
          <w:tcPr>
            <w:tcW w:w="940"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130499</w:t>
            </w:r>
          </w:p>
        </w:tc>
        <w:tc>
          <w:tcPr>
            <w:tcW w:w="992"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130 499</w:t>
            </w:r>
          </w:p>
        </w:tc>
        <w:tc>
          <w:tcPr>
            <w:tcW w:w="1134"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130499</w:t>
            </w:r>
          </w:p>
        </w:tc>
        <w:tc>
          <w:tcPr>
            <w:tcW w:w="138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0</w:t>
            </w:r>
          </w:p>
        </w:tc>
        <w:tc>
          <w:tcPr>
            <w:tcW w:w="134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0</w:t>
            </w:r>
          </w:p>
        </w:tc>
      </w:tr>
      <w:tr w:rsidR="00852C49" w:rsidRPr="00852C4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8</w:t>
            </w:r>
          </w:p>
        </w:tc>
        <w:tc>
          <w:tcPr>
            <w:tcW w:w="2537"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Затраты на 1руб.,реализации услуг</w:t>
            </w:r>
          </w:p>
        </w:tc>
        <w:tc>
          <w:tcPr>
            <w:tcW w:w="616"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коп</w:t>
            </w:r>
          </w:p>
        </w:tc>
        <w:tc>
          <w:tcPr>
            <w:tcW w:w="940"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76,20</w:t>
            </w:r>
          </w:p>
        </w:tc>
        <w:tc>
          <w:tcPr>
            <w:tcW w:w="992"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73,4</w:t>
            </w:r>
          </w:p>
        </w:tc>
        <w:tc>
          <w:tcPr>
            <w:tcW w:w="1134"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68,95</w:t>
            </w:r>
          </w:p>
        </w:tc>
        <w:tc>
          <w:tcPr>
            <w:tcW w:w="138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-3,67</w:t>
            </w:r>
          </w:p>
        </w:tc>
        <w:tc>
          <w:tcPr>
            <w:tcW w:w="134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-6,06</w:t>
            </w:r>
          </w:p>
        </w:tc>
      </w:tr>
      <w:tr w:rsidR="00852C49" w:rsidRPr="00852C4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9</w:t>
            </w:r>
          </w:p>
        </w:tc>
        <w:tc>
          <w:tcPr>
            <w:tcW w:w="2537"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Прибыль от реализации услуг</w:t>
            </w:r>
          </w:p>
        </w:tc>
        <w:tc>
          <w:tcPr>
            <w:tcW w:w="616"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Тыс.руб</w:t>
            </w:r>
          </w:p>
        </w:tc>
        <w:tc>
          <w:tcPr>
            <w:tcW w:w="940"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93638</w:t>
            </w:r>
          </w:p>
        </w:tc>
        <w:tc>
          <w:tcPr>
            <w:tcW w:w="992"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132 721</w:t>
            </w:r>
          </w:p>
        </w:tc>
        <w:tc>
          <w:tcPr>
            <w:tcW w:w="1134"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327 096,04</w:t>
            </w:r>
          </w:p>
        </w:tc>
        <w:tc>
          <w:tcPr>
            <w:tcW w:w="138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41,74</w:t>
            </w:r>
          </w:p>
        </w:tc>
        <w:tc>
          <w:tcPr>
            <w:tcW w:w="134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146,45</w:t>
            </w:r>
          </w:p>
        </w:tc>
      </w:tr>
      <w:tr w:rsidR="00852C49" w:rsidRPr="00852C4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10</w:t>
            </w:r>
          </w:p>
        </w:tc>
        <w:tc>
          <w:tcPr>
            <w:tcW w:w="2537"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Рентабельность деятельности</w:t>
            </w:r>
          </w:p>
        </w:tc>
        <w:tc>
          <w:tcPr>
            <w:tcW w:w="616"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11,04</w:t>
            </w:r>
          </w:p>
        </w:tc>
        <w:tc>
          <w:tcPr>
            <w:tcW w:w="992"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18,25</w:t>
            </w:r>
          </w:p>
        </w:tc>
        <w:tc>
          <w:tcPr>
            <w:tcW w:w="1134"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38,18</w:t>
            </w:r>
          </w:p>
        </w:tc>
        <w:tc>
          <w:tcPr>
            <w:tcW w:w="138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w:t>
            </w:r>
          </w:p>
        </w:tc>
        <w:tc>
          <w:tcPr>
            <w:tcW w:w="134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w:t>
            </w:r>
          </w:p>
        </w:tc>
      </w:tr>
      <w:tr w:rsidR="00852C49" w:rsidRPr="00852C4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11</w:t>
            </w:r>
          </w:p>
        </w:tc>
        <w:tc>
          <w:tcPr>
            <w:tcW w:w="2537"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Рентабельность продаж</w:t>
            </w:r>
          </w:p>
        </w:tc>
        <w:tc>
          <w:tcPr>
            <w:tcW w:w="616"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9,94</w:t>
            </w:r>
          </w:p>
        </w:tc>
        <w:tc>
          <w:tcPr>
            <w:tcW w:w="992"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13,39</w:t>
            </w:r>
          </w:p>
        </w:tc>
        <w:tc>
          <w:tcPr>
            <w:tcW w:w="1134"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31,05</w:t>
            </w:r>
          </w:p>
        </w:tc>
        <w:tc>
          <w:tcPr>
            <w:tcW w:w="138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w:t>
            </w:r>
          </w:p>
        </w:tc>
        <w:tc>
          <w:tcPr>
            <w:tcW w:w="134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w:t>
            </w:r>
          </w:p>
        </w:tc>
      </w:tr>
      <w:tr w:rsidR="00852C49" w:rsidRPr="00852C4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12</w:t>
            </w:r>
          </w:p>
        </w:tc>
        <w:tc>
          <w:tcPr>
            <w:tcW w:w="2537"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Среднегодовая стоимость основных производственных фондов</w:t>
            </w:r>
          </w:p>
        </w:tc>
        <w:tc>
          <w:tcPr>
            <w:tcW w:w="616"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Тыс.руб</w:t>
            </w:r>
          </w:p>
        </w:tc>
        <w:tc>
          <w:tcPr>
            <w:tcW w:w="940"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351423</w:t>
            </w:r>
          </w:p>
        </w:tc>
        <w:tc>
          <w:tcPr>
            <w:tcW w:w="992"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351 423</w:t>
            </w:r>
          </w:p>
        </w:tc>
        <w:tc>
          <w:tcPr>
            <w:tcW w:w="1134"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372142</w:t>
            </w:r>
          </w:p>
        </w:tc>
        <w:tc>
          <w:tcPr>
            <w:tcW w:w="138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0</w:t>
            </w:r>
          </w:p>
        </w:tc>
        <w:tc>
          <w:tcPr>
            <w:tcW w:w="134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-6,90</w:t>
            </w:r>
          </w:p>
        </w:tc>
      </w:tr>
      <w:tr w:rsidR="00852C49" w:rsidRPr="00852C4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13</w:t>
            </w:r>
          </w:p>
        </w:tc>
        <w:tc>
          <w:tcPr>
            <w:tcW w:w="2537"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Уровень загрузки номеров</w:t>
            </w:r>
            <w:r w:rsidR="00550DCF" w:rsidRPr="00852C49">
              <w:rPr>
                <w:sz w:val="20"/>
                <w:szCs w:val="20"/>
              </w:rPr>
              <w:t xml:space="preserve"> </w:t>
            </w:r>
            <w:r w:rsidRPr="00852C49">
              <w:rPr>
                <w:sz w:val="20"/>
                <w:szCs w:val="20"/>
              </w:rPr>
              <w:t>гостиницы</w:t>
            </w:r>
          </w:p>
        </w:tc>
        <w:tc>
          <w:tcPr>
            <w:tcW w:w="616"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42</w:t>
            </w:r>
          </w:p>
        </w:tc>
        <w:tc>
          <w:tcPr>
            <w:tcW w:w="992"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45</w:t>
            </w:r>
          </w:p>
        </w:tc>
        <w:tc>
          <w:tcPr>
            <w:tcW w:w="1134"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50</w:t>
            </w:r>
          </w:p>
        </w:tc>
        <w:tc>
          <w:tcPr>
            <w:tcW w:w="138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w:t>
            </w:r>
          </w:p>
        </w:tc>
        <w:tc>
          <w:tcPr>
            <w:tcW w:w="134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w:t>
            </w:r>
          </w:p>
        </w:tc>
      </w:tr>
      <w:tr w:rsidR="00852C49" w:rsidRPr="00852C4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14</w:t>
            </w:r>
          </w:p>
        </w:tc>
        <w:tc>
          <w:tcPr>
            <w:tcW w:w="2537"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Рекламный бюджет</w:t>
            </w:r>
          </w:p>
        </w:tc>
        <w:tc>
          <w:tcPr>
            <w:tcW w:w="616"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Тыс.руб</w:t>
            </w:r>
          </w:p>
        </w:tc>
        <w:tc>
          <w:tcPr>
            <w:tcW w:w="940"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1229849</w:t>
            </w:r>
          </w:p>
        </w:tc>
        <w:tc>
          <w:tcPr>
            <w:tcW w:w="992"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1</w:t>
            </w:r>
            <w:r w:rsidR="00550DCF" w:rsidRPr="00852C49">
              <w:rPr>
                <w:sz w:val="20"/>
                <w:szCs w:val="20"/>
              </w:rPr>
              <w:t xml:space="preserve"> </w:t>
            </w:r>
            <w:r w:rsidRPr="00852C49">
              <w:rPr>
                <w:sz w:val="20"/>
                <w:szCs w:val="20"/>
              </w:rPr>
              <w:t>229 849</w:t>
            </w:r>
          </w:p>
        </w:tc>
        <w:tc>
          <w:tcPr>
            <w:tcW w:w="1134"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929</w:t>
            </w:r>
            <w:r w:rsidR="00550DCF" w:rsidRPr="00852C49">
              <w:rPr>
                <w:sz w:val="20"/>
                <w:szCs w:val="20"/>
              </w:rPr>
              <w:t xml:space="preserve"> </w:t>
            </w:r>
            <w:r w:rsidRPr="00852C49">
              <w:rPr>
                <w:sz w:val="20"/>
                <w:szCs w:val="20"/>
              </w:rPr>
              <w:t>620,8</w:t>
            </w:r>
          </w:p>
        </w:tc>
        <w:tc>
          <w:tcPr>
            <w:tcW w:w="138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0</w:t>
            </w:r>
          </w:p>
        </w:tc>
        <w:tc>
          <w:tcPr>
            <w:tcW w:w="1348" w:type="dxa"/>
            <w:tcBorders>
              <w:top w:val="single" w:sz="4" w:space="0" w:color="auto"/>
              <w:left w:val="single" w:sz="4" w:space="0" w:color="auto"/>
              <w:bottom w:val="single" w:sz="4" w:space="0" w:color="auto"/>
              <w:right w:val="single" w:sz="4" w:space="0" w:color="auto"/>
            </w:tcBorders>
            <w:vAlign w:val="center"/>
          </w:tcPr>
          <w:p w:rsidR="00852C49" w:rsidRPr="00852C49" w:rsidRDefault="00852C49" w:rsidP="00852C49">
            <w:pPr>
              <w:spacing w:line="360" w:lineRule="auto"/>
              <w:ind w:firstLine="0"/>
              <w:rPr>
                <w:sz w:val="20"/>
                <w:szCs w:val="20"/>
              </w:rPr>
            </w:pPr>
            <w:r w:rsidRPr="00852C49">
              <w:rPr>
                <w:sz w:val="20"/>
                <w:szCs w:val="20"/>
              </w:rPr>
              <w:t>-24,41</w:t>
            </w:r>
          </w:p>
        </w:tc>
      </w:tr>
    </w:tbl>
    <w:p w:rsidR="00852C49" w:rsidRPr="00852C49" w:rsidRDefault="00852C49" w:rsidP="00852C49">
      <w:pPr>
        <w:spacing w:line="360" w:lineRule="auto"/>
        <w:ind w:firstLine="0"/>
        <w:rPr>
          <w:sz w:val="20"/>
          <w:szCs w:val="20"/>
        </w:rPr>
      </w:pPr>
      <w:bookmarkStart w:id="6" w:name="_GoBack"/>
      <w:bookmarkEnd w:id="6"/>
    </w:p>
    <w:sectPr w:rsidR="00852C49" w:rsidRPr="00852C49" w:rsidSect="00550DCF">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C49" w:rsidRDefault="00852C49">
      <w:pPr>
        <w:spacing w:line="240" w:lineRule="auto"/>
      </w:pPr>
      <w:r>
        <w:separator/>
      </w:r>
    </w:p>
  </w:endnote>
  <w:endnote w:type="continuationSeparator" w:id="0">
    <w:p w:rsidR="00852C49" w:rsidRDefault="00852C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l‚r –?’©"/>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C49" w:rsidRDefault="00852C49">
      <w:pPr>
        <w:spacing w:line="240" w:lineRule="auto"/>
      </w:pPr>
      <w:r>
        <w:separator/>
      </w:r>
    </w:p>
  </w:footnote>
  <w:footnote w:type="continuationSeparator" w:id="0">
    <w:p w:rsidR="00852C49" w:rsidRDefault="00852C4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4D98"/>
    <w:multiLevelType w:val="multilevel"/>
    <w:tmpl w:val="01DCA4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2A35D3C"/>
    <w:multiLevelType w:val="hybridMultilevel"/>
    <w:tmpl w:val="125218A2"/>
    <w:lvl w:ilvl="0" w:tplc="9592AD18">
      <w:start w:val="1"/>
      <w:numFmt w:val="upperRoman"/>
      <w:lvlText w:val="%1."/>
      <w:lvlJc w:val="left"/>
      <w:pPr>
        <w:ind w:left="1428" w:hanging="720"/>
      </w:pPr>
      <w:rPr>
        <w:rFonts w:ascii="Times New Roman" w:hAnsi="Times New Roman" w:cs="Times New Roman" w:hint="default"/>
      </w:rPr>
    </w:lvl>
    <w:lvl w:ilvl="1" w:tplc="04190019">
      <w:start w:val="1"/>
      <w:numFmt w:val="lowerLetter"/>
      <w:lvlText w:val="%2."/>
      <w:lvlJc w:val="left"/>
      <w:pPr>
        <w:ind w:left="1788" w:hanging="360"/>
      </w:pPr>
      <w:rPr>
        <w:rFonts w:ascii="Times New Roman" w:hAnsi="Times New Roman" w:cs="Times New Roman"/>
      </w:rPr>
    </w:lvl>
    <w:lvl w:ilvl="2" w:tplc="0419001B">
      <w:start w:val="1"/>
      <w:numFmt w:val="lowerRoman"/>
      <w:lvlText w:val="%3."/>
      <w:lvlJc w:val="right"/>
      <w:pPr>
        <w:ind w:left="2508" w:hanging="180"/>
      </w:pPr>
      <w:rPr>
        <w:rFonts w:ascii="Times New Roman" w:hAnsi="Times New Roman" w:cs="Times New Roman"/>
      </w:rPr>
    </w:lvl>
    <w:lvl w:ilvl="3" w:tplc="0419000F">
      <w:start w:val="1"/>
      <w:numFmt w:val="decimal"/>
      <w:lvlText w:val="%4."/>
      <w:lvlJc w:val="left"/>
      <w:pPr>
        <w:ind w:left="3228" w:hanging="360"/>
      </w:pPr>
      <w:rPr>
        <w:rFonts w:ascii="Times New Roman" w:hAnsi="Times New Roman" w:cs="Times New Roman"/>
      </w:rPr>
    </w:lvl>
    <w:lvl w:ilvl="4" w:tplc="04190019">
      <w:start w:val="1"/>
      <w:numFmt w:val="lowerLetter"/>
      <w:lvlText w:val="%5."/>
      <w:lvlJc w:val="left"/>
      <w:pPr>
        <w:ind w:left="3948" w:hanging="360"/>
      </w:pPr>
      <w:rPr>
        <w:rFonts w:ascii="Times New Roman" w:hAnsi="Times New Roman" w:cs="Times New Roman"/>
      </w:rPr>
    </w:lvl>
    <w:lvl w:ilvl="5" w:tplc="0419001B">
      <w:start w:val="1"/>
      <w:numFmt w:val="lowerRoman"/>
      <w:lvlText w:val="%6."/>
      <w:lvlJc w:val="right"/>
      <w:pPr>
        <w:ind w:left="4668" w:hanging="180"/>
      </w:pPr>
      <w:rPr>
        <w:rFonts w:ascii="Times New Roman" w:hAnsi="Times New Roman" w:cs="Times New Roman"/>
      </w:rPr>
    </w:lvl>
    <w:lvl w:ilvl="6" w:tplc="0419000F">
      <w:start w:val="1"/>
      <w:numFmt w:val="decimal"/>
      <w:lvlText w:val="%7."/>
      <w:lvlJc w:val="left"/>
      <w:pPr>
        <w:ind w:left="5388" w:hanging="360"/>
      </w:pPr>
      <w:rPr>
        <w:rFonts w:ascii="Times New Roman" w:hAnsi="Times New Roman" w:cs="Times New Roman"/>
      </w:rPr>
    </w:lvl>
    <w:lvl w:ilvl="7" w:tplc="04190019">
      <w:start w:val="1"/>
      <w:numFmt w:val="lowerLetter"/>
      <w:lvlText w:val="%8."/>
      <w:lvlJc w:val="left"/>
      <w:pPr>
        <w:ind w:left="6108" w:hanging="360"/>
      </w:pPr>
      <w:rPr>
        <w:rFonts w:ascii="Times New Roman" w:hAnsi="Times New Roman" w:cs="Times New Roman"/>
      </w:rPr>
    </w:lvl>
    <w:lvl w:ilvl="8" w:tplc="0419001B">
      <w:start w:val="1"/>
      <w:numFmt w:val="lowerRoman"/>
      <w:lvlText w:val="%9."/>
      <w:lvlJc w:val="right"/>
      <w:pPr>
        <w:ind w:left="6828" w:hanging="180"/>
      </w:pPr>
      <w:rPr>
        <w:rFonts w:ascii="Times New Roman" w:hAnsi="Times New Roman" w:cs="Times New Roman"/>
      </w:rPr>
    </w:lvl>
  </w:abstractNum>
  <w:abstractNum w:abstractNumId="2">
    <w:nsid w:val="08CC1821"/>
    <w:multiLevelType w:val="hybridMultilevel"/>
    <w:tmpl w:val="87401DC8"/>
    <w:lvl w:ilvl="0" w:tplc="6436F6B2">
      <w:start w:val="1"/>
      <w:numFmt w:val="decimal"/>
      <w:lvlText w:val="%1."/>
      <w:lvlJc w:val="left"/>
      <w:pPr>
        <w:ind w:left="1440" w:hanging="360"/>
      </w:pPr>
      <w:rPr>
        <w:rFonts w:ascii="Times New Roman" w:hAnsi="Times New Roman" w:cs="Times New Roman" w:hint="default"/>
        <w:b/>
        <w:bCs/>
      </w:rPr>
    </w:lvl>
    <w:lvl w:ilvl="1" w:tplc="0419000F">
      <w:start w:val="1"/>
      <w:numFmt w:val="decimal"/>
      <w:lvlText w:val="%2."/>
      <w:lvlJc w:val="left"/>
      <w:pPr>
        <w:ind w:left="2160" w:hanging="360"/>
      </w:pPr>
      <w:rPr>
        <w:rFonts w:ascii="Times New Roman" w:hAnsi="Times New Roman" w:cs="Times New Roman"/>
      </w:rPr>
    </w:lvl>
    <w:lvl w:ilvl="2" w:tplc="0419001B">
      <w:start w:val="1"/>
      <w:numFmt w:val="lowerRoman"/>
      <w:lvlText w:val="%3."/>
      <w:lvlJc w:val="right"/>
      <w:pPr>
        <w:ind w:left="2880" w:hanging="180"/>
      </w:pPr>
      <w:rPr>
        <w:rFonts w:ascii="Times New Roman" w:hAnsi="Times New Roman" w:cs="Times New Roman"/>
      </w:rPr>
    </w:lvl>
    <w:lvl w:ilvl="3" w:tplc="0419000F">
      <w:start w:val="1"/>
      <w:numFmt w:val="decimal"/>
      <w:lvlText w:val="%4."/>
      <w:lvlJc w:val="left"/>
      <w:pPr>
        <w:ind w:left="3600" w:hanging="360"/>
      </w:pPr>
      <w:rPr>
        <w:rFonts w:ascii="Times New Roman" w:hAnsi="Times New Roman" w:cs="Times New Roman"/>
      </w:rPr>
    </w:lvl>
    <w:lvl w:ilvl="4" w:tplc="04190019">
      <w:start w:val="1"/>
      <w:numFmt w:val="lowerLetter"/>
      <w:lvlText w:val="%5."/>
      <w:lvlJc w:val="left"/>
      <w:pPr>
        <w:ind w:left="4320" w:hanging="360"/>
      </w:pPr>
      <w:rPr>
        <w:rFonts w:ascii="Times New Roman" w:hAnsi="Times New Roman" w:cs="Times New Roman"/>
      </w:rPr>
    </w:lvl>
    <w:lvl w:ilvl="5" w:tplc="0419001B">
      <w:start w:val="1"/>
      <w:numFmt w:val="lowerRoman"/>
      <w:lvlText w:val="%6."/>
      <w:lvlJc w:val="right"/>
      <w:pPr>
        <w:ind w:left="5040" w:hanging="180"/>
      </w:pPr>
      <w:rPr>
        <w:rFonts w:ascii="Times New Roman" w:hAnsi="Times New Roman" w:cs="Times New Roman"/>
      </w:rPr>
    </w:lvl>
    <w:lvl w:ilvl="6" w:tplc="0419000F">
      <w:start w:val="1"/>
      <w:numFmt w:val="decimal"/>
      <w:lvlText w:val="%7."/>
      <w:lvlJc w:val="left"/>
      <w:pPr>
        <w:ind w:left="5760" w:hanging="360"/>
      </w:pPr>
      <w:rPr>
        <w:rFonts w:ascii="Times New Roman" w:hAnsi="Times New Roman" w:cs="Times New Roman"/>
      </w:rPr>
    </w:lvl>
    <w:lvl w:ilvl="7" w:tplc="04190019">
      <w:start w:val="1"/>
      <w:numFmt w:val="lowerLetter"/>
      <w:lvlText w:val="%8."/>
      <w:lvlJc w:val="left"/>
      <w:pPr>
        <w:ind w:left="6480" w:hanging="360"/>
      </w:pPr>
      <w:rPr>
        <w:rFonts w:ascii="Times New Roman" w:hAnsi="Times New Roman" w:cs="Times New Roman"/>
      </w:rPr>
    </w:lvl>
    <w:lvl w:ilvl="8" w:tplc="0419001B">
      <w:start w:val="1"/>
      <w:numFmt w:val="lowerRoman"/>
      <w:lvlText w:val="%9."/>
      <w:lvlJc w:val="right"/>
      <w:pPr>
        <w:ind w:left="7200" w:hanging="180"/>
      </w:pPr>
      <w:rPr>
        <w:rFonts w:ascii="Times New Roman" w:hAnsi="Times New Roman" w:cs="Times New Roman"/>
      </w:rPr>
    </w:lvl>
  </w:abstractNum>
  <w:abstractNum w:abstractNumId="3">
    <w:nsid w:val="115A56D5"/>
    <w:multiLevelType w:val="hybridMultilevel"/>
    <w:tmpl w:val="DF94D478"/>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4">
    <w:nsid w:val="12C36FA8"/>
    <w:multiLevelType w:val="multilevel"/>
    <w:tmpl w:val="C2608B4C"/>
    <w:lvl w:ilvl="0">
      <w:start w:val="1"/>
      <w:numFmt w:val="bullet"/>
      <w:lvlText w:val=""/>
      <w:lvlJc w:val="left"/>
      <w:pPr>
        <w:tabs>
          <w:tab w:val="num" w:pos="720"/>
        </w:tabs>
        <w:ind w:left="720" w:hanging="360"/>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5F042D3"/>
    <w:multiLevelType w:val="multilevel"/>
    <w:tmpl w:val="872C126A"/>
    <w:lvl w:ilvl="0">
      <w:start w:val="1"/>
      <w:numFmt w:val="bullet"/>
      <w:lvlText w:val=""/>
      <w:lvlJc w:val="left"/>
      <w:pPr>
        <w:tabs>
          <w:tab w:val="num" w:pos="720"/>
        </w:tabs>
        <w:ind w:left="720" w:hanging="360"/>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6410062"/>
    <w:multiLevelType w:val="hybridMultilevel"/>
    <w:tmpl w:val="16145506"/>
    <w:lvl w:ilvl="0" w:tplc="DCCADBC4">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rPr>
        <w:rFonts w:ascii="Times New Roman" w:hAnsi="Times New Roman" w:cs="Times New Roman"/>
      </w:rPr>
    </w:lvl>
    <w:lvl w:ilvl="2" w:tplc="04190005">
      <w:start w:val="1"/>
      <w:numFmt w:val="decimal"/>
      <w:lvlText w:val="%3."/>
      <w:lvlJc w:val="left"/>
      <w:pPr>
        <w:tabs>
          <w:tab w:val="num" w:pos="2160"/>
        </w:tabs>
        <w:ind w:left="2160" w:hanging="360"/>
      </w:pPr>
      <w:rPr>
        <w:rFonts w:ascii="Times New Roman" w:hAnsi="Times New Roman" w:cs="Times New Roman"/>
      </w:rPr>
    </w:lvl>
    <w:lvl w:ilvl="3" w:tplc="04190001">
      <w:start w:val="1"/>
      <w:numFmt w:val="decimal"/>
      <w:lvlText w:val="%4."/>
      <w:lvlJc w:val="left"/>
      <w:pPr>
        <w:tabs>
          <w:tab w:val="num" w:pos="2880"/>
        </w:tabs>
        <w:ind w:left="2880" w:hanging="360"/>
      </w:pPr>
      <w:rPr>
        <w:rFonts w:ascii="Times New Roman" w:hAnsi="Times New Roman" w:cs="Times New Roman"/>
      </w:rPr>
    </w:lvl>
    <w:lvl w:ilvl="4" w:tplc="04190003">
      <w:start w:val="1"/>
      <w:numFmt w:val="decimal"/>
      <w:lvlText w:val="%5."/>
      <w:lvlJc w:val="left"/>
      <w:pPr>
        <w:tabs>
          <w:tab w:val="num" w:pos="3600"/>
        </w:tabs>
        <w:ind w:left="3600" w:hanging="360"/>
      </w:pPr>
      <w:rPr>
        <w:rFonts w:ascii="Times New Roman" w:hAnsi="Times New Roman" w:cs="Times New Roman"/>
      </w:rPr>
    </w:lvl>
    <w:lvl w:ilvl="5" w:tplc="04190005">
      <w:start w:val="1"/>
      <w:numFmt w:val="decimal"/>
      <w:lvlText w:val="%6."/>
      <w:lvlJc w:val="left"/>
      <w:pPr>
        <w:tabs>
          <w:tab w:val="num" w:pos="4320"/>
        </w:tabs>
        <w:ind w:left="4320" w:hanging="360"/>
      </w:pPr>
      <w:rPr>
        <w:rFonts w:ascii="Times New Roman" w:hAnsi="Times New Roman" w:cs="Times New Roman"/>
      </w:rPr>
    </w:lvl>
    <w:lvl w:ilvl="6" w:tplc="04190001">
      <w:start w:val="1"/>
      <w:numFmt w:val="decimal"/>
      <w:lvlText w:val="%7."/>
      <w:lvlJc w:val="left"/>
      <w:pPr>
        <w:tabs>
          <w:tab w:val="num" w:pos="5040"/>
        </w:tabs>
        <w:ind w:left="5040" w:hanging="360"/>
      </w:pPr>
      <w:rPr>
        <w:rFonts w:ascii="Times New Roman" w:hAnsi="Times New Roman" w:cs="Times New Roman"/>
      </w:rPr>
    </w:lvl>
    <w:lvl w:ilvl="7" w:tplc="04190003">
      <w:start w:val="1"/>
      <w:numFmt w:val="decimal"/>
      <w:lvlText w:val="%8."/>
      <w:lvlJc w:val="left"/>
      <w:pPr>
        <w:tabs>
          <w:tab w:val="num" w:pos="5760"/>
        </w:tabs>
        <w:ind w:left="5760" w:hanging="360"/>
      </w:pPr>
      <w:rPr>
        <w:rFonts w:ascii="Times New Roman" w:hAnsi="Times New Roman" w:cs="Times New Roman"/>
      </w:rPr>
    </w:lvl>
    <w:lvl w:ilvl="8" w:tplc="04190005">
      <w:start w:val="1"/>
      <w:numFmt w:val="decimal"/>
      <w:lvlText w:val="%9."/>
      <w:lvlJc w:val="left"/>
      <w:pPr>
        <w:tabs>
          <w:tab w:val="num" w:pos="6480"/>
        </w:tabs>
        <w:ind w:left="6480" w:hanging="360"/>
      </w:pPr>
      <w:rPr>
        <w:rFonts w:ascii="Times New Roman" w:hAnsi="Times New Roman" w:cs="Times New Roman"/>
      </w:rPr>
    </w:lvl>
  </w:abstractNum>
  <w:abstractNum w:abstractNumId="7">
    <w:nsid w:val="1E0909A7"/>
    <w:multiLevelType w:val="hybridMultilevel"/>
    <w:tmpl w:val="2B18C538"/>
    <w:lvl w:ilvl="0" w:tplc="F110B084">
      <w:start w:val="1"/>
      <w:numFmt w:val="decimal"/>
      <w:lvlText w:val="%1."/>
      <w:lvlJc w:val="left"/>
      <w:pPr>
        <w:tabs>
          <w:tab w:val="num" w:pos="1635"/>
        </w:tabs>
        <w:ind w:left="1635" w:hanging="1095"/>
      </w:pPr>
      <w:rPr>
        <w:rFonts w:ascii="Times New Roman" w:hAnsi="Times New Roman" w:cs="Times New Roman" w:hint="default"/>
      </w:rPr>
    </w:lvl>
    <w:lvl w:ilvl="1" w:tplc="04190019">
      <w:start w:val="1"/>
      <w:numFmt w:val="lowerLetter"/>
      <w:lvlText w:val="%2."/>
      <w:lvlJc w:val="left"/>
      <w:pPr>
        <w:tabs>
          <w:tab w:val="num" w:pos="1620"/>
        </w:tabs>
        <w:ind w:left="1620" w:hanging="360"/>
      </w:pPr>
      <w:rPr>
        <w:rFonts w:ascii="Times New Roman" w:hAnsi="Times New Roman" w:cs="Times New Roman"/>
      </w:rPr>
    </w:lvl>
    <w:lvl w:ilvl="2" w:tplc="0419001B">
      <w:start w:val="1"/>
      <w:numFmt w:val="lowerRoman"/>
      <w:lvlText w:val="%3."/>
      <w:lvlJc w:val="right"/>
      <w:pPr>
        <w:tabs>
          <w:tab w:val="num" w:pos="2340"/>
        </w:tabs>
        <w:ind w:left="2340" w:hanging="180"/>
      </w:pPr>
      <w:rPr>
        <w:rFonts w:ascii="Times New Roman" w:hAnsi="Times New Roman" w:cs="Times New Roman"/>
      </w:rPr>
    </w:lvl>
    <w:lvl w:ilvl="3" w:tplc="0419000F">
      <w:start w:val="1"/>
      <w:numFmt w:val="decimal"/>
      <w:lvlText w:val="%4."/>
      <w:lvlJc w:val="left"/>
      <w:pPr>
        <w:tabs>
          <w:tab w:val="num" w:pos="3060"/>
        </w:tabs>
        <w:ind w:left="3060" w:hanging="360"/>
      </w:pPr>
      <w:rPr>
        <w:rFonts w:ascii="Times New Roman" w:hAnsi="Times New Roman" w:cs="Times New Roman"/>
      </w:rPr>
    </w:lvl>
    <w:lvl w:ilvl="4" w:tplc="04190019">
      <w:start w:val="1"/>
      <w:numFmt w:val="lowerLetter"/>
      <w:lvlText w:val="%5."/>
      <w:lvlJc w:val="left"/>
      <w:pPr>
        <w:tabs>
          <w:tab w:val="num" w:pos="3780"/>
        </w:tabs>
        <w:ind w:left="3780" w:hanging="360"/>
      </w:pPr>
      <w:rPr>
        <w:rFonts w:ascii="Times New Roman" w:hAnsi="Times New Roman" w:cs="Times New Roman"/>
      </w:rPr>
    </w:lvl>
    <w:lvl w:ilvl="5" w:tplc="0419001B">
      <w:start w:val="1"/>
      <w:numFmt w:val="lowerRoman"/>
      <w:lvlText w:val="%6."/>
      <w:lvlJc w:val="right"/>
      <w:pPr>
        <w:tabs>
          <w:tab w:val="num" w:pos="4500"/>
        </w:tabs>
        <w:ind w:left="4500" w:hanging="180"/>
      </w:pPr>
      <w:rPr>
        <w:rFonts w:ascii="Times New Roman" w:hAnsi="Times New Roman" w:cs="Times New Roman"/>
      </w:rPr>
    </w:lvl>
    <w:lvl w:ilvl="6" w:tplc="0419000F">
      <w:start w:val="1"/>
      <w:numFmt w:val="decimal"/>
      <w:lvlText w:val="%7."/>
      <w:lvlJc w:val="left"/>
      <w:pPr>
        <w:tabs>
          <w:tab w:val="num" w:pos="5220"/>
        </w:tabs>
        <w:ind w:left="5220" w:hanging="360"/>
      </w:pPr>
      <w:rPr>
        <w:rFonts w:ascii="Times New Roman" w:hAnsi="Times New Roman" w:cs="Times New Roman"/>
      </w:rPr>
    </w:lvl>
    <w:lvl w:ilvl="7" w:tplc="04190019">
      <w:start w:val="1"/>
      <w:numFmt w:val="lowerLetter"/>
      <w:lvlText w:val="%8."/>
      <w:lvlJc w:val="left"/>
      <w:pPr>
        <w:tabs>
          <w:tab w:val="num" w:pos="5940"/>
        </w:tabs>
        <w:ind w:left="5940" w:hanging="360"/>
      </w:pPr>
      <w:rPr>
        <w:rFonts w:ascii="Times New Roman" w:hAnsi="Times New Roman" w:cs="Times New Roman"/>
      </w:rPr>
    </w:lvl>
    <w:lvl w:ilvl="8" w:tplc="0419001B">
      <w:start w:val="1"/>
      <w:numFmt w:val="lowerRoman"/>
      <w:lvlText w:val="%9."/>
      <w:lvlJc w:val="right"/>
      <w:pPr>
        <w:tabs>
          <w:tab w:val="num" w:pos="6660"/>
        </w:tabs>
        <w:ind w:left="6660" w:hanging="180"/>
      </w:pPr>
      <w:rPr>
        <w:rFonts w:ascii="Times New Roman" w:hAnsi="Times New Roman" w:cs="Times New Roman"/>
      </w:rPr>
    </w:lvl>
  </w:abstractNum>
  <w:abstractNum w:abstractNumId="8">
    <w:nsid w:val="1E0F5D58"/>
    <w:multiLevelType w:val="multilevel"/>
    <w:tmpl w:val="9E7C717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3E1328E"/>
    <w:multiLevelType w:val="multilevel"/>
    <w:tmpl w:val="37F4F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67918CC"/>
    <w:multiLevelType w:val="hybridMultilevel"/>
    <w:tmpl w:val="8C2AB530"/>
    <w:lvl w:ilvl="0" w:tplc="22F80E72">
      <w:start w:val="1"/>
      <w:numFmt w:val="decimal"/>
      <w:lvlText w:val="%1."/>
      <w:lvlJc w:val="left"/>
      <w:pPr>
        <w:tabs>
          <w:tab w:val="num" w:pos="1785"/>
        </w:tabs>
        <w:ind w:left="1785" w:hanging="1065"/>
      </w:pPr>
      <w:rPr>
        <w:rFonts w:ascii="Times New Roman" w:hAnsi="Times New Roman" w:cs="Times New Roman" w:hint="default"/>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11">
    <w:nsid w:val="29863BE2"/>
    <w:multiLevelType w:val="hybridMultilevel"/>
    <w:tmpl w:val="3A82EF42"/>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3194371C"/>
    <w:multiLevelType w:val="multilevel"/>
    <w:tmpl w:val="C28E70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2D12CCB"/>
    <w:multiLevelType w:val="hybridMultilevel"/>
    <w:tmpl w:val="2836079A"/>
    <w:lvl w:ilvl="0" w:tplc="04190001">
      <w:start w:val="1"/>
      <w:numFmt w:val="bullet"/>
      <w:lvlText w:val=""/>
      <w:lvlJc w:val="left"/>
      <w:pPr>
        <w:ind w:left="1854" w:hanging="360"/>
      </w:pPr>
      <w:rPr>
        <w:rFonts w:ascii="Symbol" w:hAnsi="Symbol" w:cs="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cs="Wingdings" w:hint="default"/>
      </w:rPr>
    </w:lvl>
    <w:lvl w:ilvl="3" w:tplc="04190001">
      <w:start w:val="1"/>
      <w:numFmt w:val="bullet"/>
      <w:lvlText w:val=""/>
      <w:lvlJc w:val="left"/>
      <w:pPr>
        <w:ind w:left="4014" w:hanging="360"/>
      </w:pPr>
      <w:rPr>
        <w:rFonts w:ascii="Symbol" w:hAnsi="Symbol" w:cs="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cs="Wingdings" w:hint="default"/>
      </w:rPr>
    </w:lvl>
    <w:lvl w:ilvl="6" w:tplc="04190001">
      <w:start w:val="1"/>
      <w:numFmt w:val="bullet"/>
      <w:lvlText w:val=""/>
      <w:lvlJc w:val="left"/>
      <w:pPr>
        <w:ind w:left="6174" w:hanging="360"/>
      </w:pPr>
      <w:rPr>
        <w:rFonts w:ascii="Symbol" w:hAnsi="Symbol" w:cs="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cs="Wingdings" w:hint="default"/>
      </w:rPr>
    </w:lvl>
  </w:abstractNum>
  <w:abstractNum w:abstractNumId="14">
    <w:nsid w:val="3316170F"/>
    <w:multiLevelType w:val="hybridMultilevel"/>
    <w:tmpl w:val="FFC4C5F6"/>
    <w:lvl w:ilvl="0" w:tplc="4B8A7320">
      <w:start w:val="1"/>
      <w:numFmt w:val="upperRoman"/>
      <w:lvlText w:val="%1."/>
      <w:lvlJc w:val="left"/>
      <w:pPr>
        <w:ind w:left="1440" w:hanging="720"/>
      </w:pPr>
      <w:rPr>
        <w:rFonts w:ascii="Times New Roman" w:hAnsi="Times New Roman" w:cs="Times New Roman" w:hint="default"/>
      </w:rPr>
    </w:lvl>
    <w:lvl w:ilvl="1" w:tplc="04190019">
      <w:start w:val="1"/>
      <w:numFmt w:val="lowerLetter"/>
      <w:lvlText w:val="%2."/>
      <w:lvlJc w:val="left"/>
      <w:pPr>
        <w:ind w:left="1800" w:hanging="360"/>
      </w:pPr>
      <w:rPr>
        <w:rFonts w:ascii="Times New Roman" w:hAnsi="Times New Roman" w:cs="Times New Roman"/>
      </w:rPr>
    </w:lvl>
    <w:lvl w:ilvl="2" w:tplc="0419001B">
      <w:start w:val="1"/>
      <w:numFmt w:val="lowerRoman"/>
      <w:lvlText w:val="%3."/>
      <w:lvlJc w:val="right"/>
      <w:pPr>
        <w:ind w:left="2520" w:hanging="180"/>
      </w:pPr>
      <w:rPr>
        <w:rFonts w:ascii="Times New Roman" w:hAnsi="Times New Roman" w:cs="Times New Roman"/>
      </w:rPr>
    </w:lvl>
    <w:lvl w:ilvl="3" w:tplc="0419000F">
      <w:start w:val="1"/>
      <w:numFmt w:val="decimal"/>
      <w:lvlText w:val="%4."/>
      <w:lvlJc w:val="left"/>
      <w:pPr>
        <w:ind w:left="3240" w:hanging="360"/>
      </w:pPr>
      <w:rPr>
        <w:rFonts w:ascii="Times New Roman" w:hAnsi="Times New Roman" w:cs="Times New Roman"/>
      </w:rPr>
    </w:lvl>
    <w:lvl w:ilvl="4" w:tplc="04190019">
      <w:start w:val="1"/>
      <w:numFmt w:val="lowerLetter"/>
      <w:lvlText w:val="%5."/>
      <w:lvlJc w:val="left"/>
      <w:pPr>
        <w:ind w:left="3960" w:hanging="360"/>
      </w:pPr>
      <w:rPr>
        <w:rFonts w:ascii="Times New Roman" w:hAnsi="Times New Roman" w:cs="Times New Roman"/>
      </w:rPr>
    </w:lvl>
    <w:lvl w:ilvl="5" w:tplc="0419001B">
      <w:start w:val="1"/>
      <w:numFmt w:val="lowerRoman"/>
      <w:lvlText w:val="%6."/>
      <w:lvlJc w:val="right"/>
      <w:pPr>
        <w:ind w:left="4680" w:hanging="180"/>
      </w:pPr>
      <w:rPr>
        <w:rFonts w:ascii="Times New Roman" w:hAnsi="Times New Roman" w:cs="Times New Roman"/>
      </w:rPr>
    </w:lvl>
    <w:lvl w:ilvl="6" w:tplc="0419000F">
      <w:start w:val="1"/>
      <w:numFmt w:val="decimal"/>
      <w:lvlText w:val="%7."/>
      <w:lvlJc w:val="left"/>
      <w:pPr>
        <w:ind w:left="5400" w:hanging="360"/>
      </w:pPr>
      <w:rPr>
        <w:rFonts w:ascii="Times New Roman" w:hAnsi="Times New Roman" w:cs="Times New Roman"/>
      </w:rPr>
    </w:lvl>
    <w:lvl w:ilvl="7" w:tplc="04190019">
      <w:start w:val="1"/>
      <w:numFmt w:val="lowerLetter"/>
      <w:lvlText w:val="%8."/>
      <w:lvlJc w:val="left"/>
      <w:pPr>
        <w:ind w:left="6120" w:hanging="360"/>
      </w:pPr>
      <w:rPr>
        <w:rFonts w:ascii="Times New Roman" w:hAnsi="Times New Roman" w:cs="Times New Roman"/>
      </w:rPr>
    </w:lvl>
    <w:lvl w:ilvl="8" w:tplc="0419001B">
      <w:start w:val="1"/>
      <w:numFmt w:val="lowerRoman"/>
      <w:lvlText w:val="%9."/>
      <w:lvlJc w:val="right"/>
      <w:pPr>
        <w:ind w:left="6840" w:hanging="180"/>
      </w:pPr>
      <w:rPr>
        <w:rFonts w:ascii="Times New Roman" w:hAnsi="Times New Roman" w:cs="Times New Roman"/>
      </w:rPr>
    </w:lvl>
  </w:abstractNum>
  <w:abstractNum w:abstractNumId="15">
    <w:nsid w:val="358448AB"/>
    <w:multiLevelType w:val="multilevel"/>
    <w:tmpl w:val="16D2DB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5E83F3C"/>
    <w:multiLevelType w:val="hybridMultilevel"/>
    <w:tmpl w:val="DA988044"/>
    <w:lvl w:ilvl="0" w:tplc="7042EDA8">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74E678A"/>
    <w:multiLevelType w:val="hybridMultilevel"/>
    <w:tmpl w:val="33744906"/>
    <w:lvl w:ilvl="0" w:tplc="660C7542">
      <w:start w:val="1"/>
      <w:numFmt w:val="bullet"/>
      <w:lvlText w:val=""/>
      <w:lvlJc w:val="left"/>
      <w:pPr>
        <w:ind w:left="1713" w:hanging="360"/>
      </w:pPr>
      <w:rPr>
        <w:rFonts w:ascii="Symbol" w:hAnsi="Symbol" w:cs="Symbol" w:hint="default"/>
        <w:sz w:val="20"/>
        <w:szCs w:val="20"/>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8">
    <w:nsid w:val="376F697E"/>
    <w:multiLevelType w:val="multilevel"/>
    <w:tmpl w:val="CEDEC8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E1153AB"/>
    <w:multiLevelType w:val="multilevel"/>
    <w:tmpl w:val="2EF84E3C"/>
    <w:lvl w:ilvl="0">
      <w:start w:val="1"/>
      <w:numFmt w:val="decimal"/>
      <w:lvlText w:val="%1."/>
      <w:lvlJc w:val="left"/>
      <w:pPr>
        <w:ind w:left="318" w:hanging="360"/>
      </w:pPr>
      <w:rPr>
        <w:rFonts w:ascii="Times New Roman" w:hAnsi="Times New Roman" w:cs="Times New Roman" w:hint="default"/>
      </w:rPr>
    </w:lvl>
    <w:lvl w:ilvl="1">
      <w:start w:val="1"/>
      <w:numFmt w:val="decimal"/>
      <w:isLgl/>
      <w:lvlText w:val="%1.%2."/>
      <w:lvlJc w:val="left"/>
      <w:pPr>
        <w:ind w:left="720" w:hanging="720"/>
      </w:pPr>
      <w:rPr>
        <w:rFonts w:ascii="Times New Roman" w:hAnsi="Times New Roman" w:cs="Times New Roman" w:hint="default"/>
        <w:b/>
        <w:bCs/>
      </w:rPr>
    </w:lvl>
    <w:lvl w:ilvl="2">
      <w:start w:val="1"/>
      <w:numFmt w:val="decimal"/>
      <w:isLgl/>
      <w:lvlText w:val="%1.%2.%3."/>
      <w:lvlJc w:val="left"/>
      <w:pPr>
        <w:ind w:left="762" w:hanging="720"/>
      </w:pPr>
      <w:rPr>
        <w:rFonts w:ascii="Times New Roman" w:hAnsi="Times New Roman" w:cs="Times New Roman" w:hint="default"/>
        <w:b/>
        <w:bCs/>
      </w:rPr>
    </w:lvl>
    <w:lvl w:ilvl="3">
      <w:start w:val="1"/>
      <w:numFmt w:val="decimal"/>
      <w:isLgl/>
      <w:lvlText w:val="%1.%2.%3.%4."/>
      <w:lvlJc w:val="left"/>
      <w:pPr>
        <w:ind w:left="1164" w:hanging="1080"/>
      </w:pPr>
      <w:rPr>
        <w:rFonts w:ascii="Times New Roman" w:hAnsi="Times New Roman" w:cs="Times New Roman" w:hint="default"/>
        <w:b/>
        <w:bCs/>
      </w:rPr>
    </w:lvl>
    <w:lvl w:ilvl="4">
      <w:start w:val="1"/>
      <w:numFmt w:val="decimal"/>
      <w:isLgl/>
      <w:lvlText w:val="%1.%2.%3.%4.%5."/>
      <w:lvlJc w:val="left"/>
      <w:pPr>
        <w:ind w:left="1206" w:hanging="1080"/>
      </w:pPr>
      <w:rPr>
        <w:rFonts w:ascii="Times New Roman" w:hAnsi="Times New Roman" w:cs="Times New Roman" w:hint="default"/>
        <w:b/>
        <w:bCs/>
      </w:rPr>
    </w:lvl>
    <w:lvl w:ilvl="5">
      <w:start w:val="1"/>
      <w:numFmt w:val="decimal"/>
      <w:isLgl/>
      <w:lvlText w:val="%1.%2.%3.%4.%5.%6."/>
      <w:lvlJc w:val="left"/>
      <w:pPr>
        <w:ind w:left="1608" w:hanging="1440"/>
      </w:pPr>
      <w:rPr>
        <w:rFonts w:ascii="Times New Roman" w:hAnsi="Times New Roman" w:cs="Times New Roman" w:hint="default"/>
        <w:b/>
        <w:bCs/>
      </w:rPr>
    </w:lvl>
    <w:lvl w:ilvl="6">
      <w:start w:val="1"/>
      <w:numFmt w:val="decimal"/>
      <w:isLgl/>
      <w:lvlText w:val="%1.%2.%3.%4.%5.%6.%7."/>
      <w:lvlJc w:val="left"/>
      <w:pPr>
        <w:ind w:left="2010" w:hanging="1800"/>
      </w:pPr>
      <w:rPr>
        <w:rFonts w:ascii="Times New Roman" w:hAnsi="Times New Roman" w:cs="Times New Roman" w:hint="default"/>
        <w:b/>
        <w:bCs/>
      </w:rPr>
    </w:lvl>
    <w:lvl w:ilvl="7">
      <w:start w:val="1"/>
      <w:numFmt w:val="decimal"/>
      <w:isLgl/>
      <w:lvlText w:val="%1.%2.%3.%4.%5.%6.%7.%8."/>
      <w:lvlJc w:val="left"/>
      <w:pPr>
        <w:ind w:left="2052" w:hanging="1800"/>
      </w:pPr>
      <w:rPr>
        <w:rFonts w:ascii="Times New Roman" w:hAnsi="Times New Roman" w:cs="Times New Roman" w:hint="default"/>
        <w:b/>
        <w:bCs/>
      </w:rPr>
    </w:lvl>
    <w:lvl w:ilvl="8">
      <w:start w:val="1"/>
      <w:numFmt w:val="decimal"/>
      <w:isLgl/>
      <w:lvlText w:val="%1.%2.%3.%4.%5.%6.%7.%8.%9."/>
      <w:lvlJc w:val="left"/>
      <w:pPr>
        <w:ind w:left="2454" w:hanging="2160"/>
      </w:pPr>
      <w:rPr>
        <w:rFonts w:ascii="Times New Roman" w:hAnsi="Times New Roman" w:cs="Times New Roman" w:hint="default"/>
        <w:b/>
        <w:bCs/>
      </w:rPr>
    </w:lvl>
  </w:abstractNum>
  <w:abstractNum w:abstractNumId="20">
    <w:nsid w:val="44CB6592"/>
    <w:multiLevelType w:val="multilevel"/>
    <w:tmpl w:val="98F6AADA"/>
    <w:lvl w:ilvl="0">
      <w:start w:val="1"/>
      <w:numFmt w:val="decimal"/>
      <w:lvlText w:val="%1."/>
      <w:lvlJc w:val="left"/>
      <w:pPr>
        <w:ind w:left="928" w:hanging="360"/>
      </w:pPr>
      <w:rPr>
        <w:rFonts w:ascii="Times New Roman" w:hAnsi="Times New Roman" w:cs="Times New Roman" w:hint="default"/>
        <w:b/>
        <w:bCs/>
      </w:rPr>
    </w:lvl>
    <w:lvl w:ilvl="1">
      <w:start w:val="3"/>
      <w:numFmt w:val="decimal"/>
      <w:isLgl/>
      <w:lvlText w:val="%1.%2"/>
      <w:lvlJc w:val="left"/>
      <w:pPr>
        <w:ind w:left="1130" w:hanging="45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760" w:hanging="108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2120" w:hanging="144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480" w:hanging="1800"/>
      </w:pPr>
      <w:rPr>
        <w:rFonts w:ascii="Times New Roman" w:hAnsi="Times New Roman" w:cs="Times New Roman" w:hint="default"/>
      </w:rPr>
    </w:lvl>
    <w:lvl w:ilvl="8">
      <w:start w:val="1"/>
      <w:numFmt w:val="decimal"/>
      <w:isLgl/>
      <w:lvlText w:val="%1.%2.%3.%4.%5.%6.%7.%8.%9"/>
      <w:lvlJc w:val="left"/>
      <w:pPr>
        <w:ind w:left="2840" w:hanging="2160"/>
      </w:pPr>
      <w:rPr>
        <w:rFonts w:ascii="Times New Roman" w:hAnsi="Times New Roman" w:cs="Times New Roman" w:hint="default"/>
      </w:rPr>
    </w:lvl>
  </w:abstractNum>
  <w:abstractNum w:abstractNumId="21">
    <w:nsid w:val="4DF91EA8"/>
    <w:multiLevelType w:val="hybridMultilevel"/>
    <w:tmpl w:val="B93CDA44"/>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2">
    <w:nsid w:val="56B824E8"/>
    <w:multiLevelType w:val="hybridMultilevel"/>
    <w:tmpl w:val="0998868A"/>
    <w:lvl w:ilvl="0" w:tplc="180E5712">
      <w:start w:val="1"/>
      <w:numFmt w:val="decimal"/>
      <w:lvlText w:val="%1."/>
      <w:lvlJc w:val="left"/>
      <w:pPr>
        <w:ind w:left="1040" w:hanging="360"/>
      </w:pPr>
      <w:rPr>
        <w:rFonts w:ascii="Times New Roman" w:hAnsi="Times New Roman" w:cs="Times New Roman" w:hint="default"/>
      </w:rPr>
    </w:lvl>
    <w:lvl w:ilvl="1" w:tplc="04190019">
      <w:start w:val="1"/>
      <w:numFmt w:val="lowerLetter"/>
      <w:lvlText w:val="%2."/>
      <w:lvlJc w:val="left"/>
      <w:pPr>
        <w:ind w:left="1760" w:hanging="360"/>
      </w:pPr>
      <w:rPr>
        <w:rFonts w:ascii="Times New Roman" w:hAnsi="Times New Roman" w:cs="Times New Roman"/>
      </w:rPr>
    </w:lvl>
    <w:lvl w:ilvl="2" w:tplc="0419001B">
      <w:start w:val="1"/>
      <w:numFmt w:val="lowerRoman"/>
      <w:lvlText w:val="%3."/>
      <w:lvlJc w:val="right"/>
      <w:pPr>
        <w:ind w:left="2480" w:hanging="180"/>
      </w:pPr>
      <w:rPr>
        <w:rFonts w:ascii="Times New Roman" w:hAnsi="Times New Roman" w:cs="Times New Roman"/>
      </w:rPr>
    </w:lvl>
    <w:lvl w:ilvl="3" w:tplc="0419000F">
      <w:start w:val="1"/>
      <w:numFmt w:val="decimal"/>
      <w:lvlText w:val="%4."/>
      <w:lvlJc w:val="left"/>
      <w:pPr>
        <w:ind w:left="3200" w:hanging="360"/>
      </w:pPr>
      <w:rPr>
        <w:rFonts w:ascii="Times New Roman" w:hAnsi="Times New Roman" w:cs="Times New Roman"/>
      </w:rPr>
    </w:lvl>
    <w:lvl w:ilvl="4" w:tplc="04190019">
      <w:start w:val="1"/>
      <w:numFmt w:val="lowerLetter"/>
      <w:lvlText w:val="%5."/>
      <w:lvlJc w:val="left"/>
      <w:pPr>
        <w:ind w:left="3920" w:hanging="360"/>
      </w:pPr>
      <w:rPr>
        <w:rFonts w:ascii="Times New Roman" w:hAnsi="Times New Roman" w:cs="Times New Roman"/>
      </w:rPr>
    </w:lvl>
    <w:lvl w:ilvl="5" w:tplc="0419001B">
      <w:start w:val="1"/>
      <w:numFmt w:val="lowerRoman"/>
      <w:lvlText w:val="%6."/>
      <w:lvlJc w:val="right"/>
      <w:pPr>
        <w:ind w:left="4640" w:hanging="180"/>
      </w:pPr>
      <w:rPr>
        <w:rFonts w:ascii="Times New Roman" w:hAnsi="Times New Roman" w:cs="Times New Roman"/>
      </w:rPr>
    </w:lvl>
    <w:lvl w:ilvl="6" w:tplc="0419000F">
      <w:start w:val="1"/>
      <w:numFmt w:val="decimal"/>
      <w:lvlText w:val="%7."/>
      <w:lvlJc w:val="left"/>
      <w:pPr>
        <w:ind w:left="5360" w:hanging="360"/>
      </w:pPr>
      <w:rPr>
        <w:rFonts w:ascii="Times New Roman" w:hAnsi="Times New Roman" w:cs="Times New Roman"/>
      </w:rPr>
    </w:lvl>
    <w:lvl w:ilvl="7" w:tplc="04190019">
      <w:start w:val="1"/>
      <w:numFmt w:val="lowerLetter"/>
      <w:lvlText w:val="%8."/>
      <w:lvlJc w:val="left"/>
      <w:pPr>
        <w:ind w:left="6080" w:hanging="360"/>
      </w:pPr>
      <w:rPr>
        <w:rFonts w:ascii="Times New Roman" w:hAnsi="Times New Roman" w:cs="Times New Roman"/>
      </w:rPr>
    </w:lvl>
    <w:lvl w:ilvl="8" w:tplc="0419001B">
      <w:start w:val="1"/>
      <w:numFmt w:val="lowerRoman"/>
      <w:lvlText w:val="%9."/>
      <w:lvlJc w:val="right"/>
      <w:pPr>
        <w:ind w:left="6800" w:hanging="180"/>
      </w:pPr>
      <w:rPr>
        <w:rFonts w:ascii="Times New Roman" w:hAnsi="Times New Roman" w:cs="Times New Roman"/>
      </w:rPr>
    </w:lvl>
  </w:abstractNum>
  <w:abstractNum w:abstractNumId="23">
    <w:nsid w:val="5DD63767"/>
    <w:multiLevelType w:val="multilevel"/>
    <w:tmpl w:val="6B24C760"/>
    <w:lvl w:ilvl="0">
      <w:start w:val="1"/>
      <w:numFmt w:val="decimal"/>
      <w:lvlText w:val="%1"/>
      <w:lvlJc w:val="left"/>
      <w:pPr>
        <w:ind w:left="495" w:hanging="495"/>
      </w:pPr>
      <w:rPr>
        <w:rFonts w:ascii="Times New Roman" w:hAnsi="Times New Roman" w:cs="Times New Roman" w:hint="default"/>
      </w:rPr>
    </w:lvl>
    <w:lvl w:ilvl="1">
      <w:start w:val="1"/>
      <w:numFmt w:val="decimal"/>
      <w:lvlText w:val="%1.%2"/>
      <w:lvlJc w:val="left"/>
      <w:pPr>
        <w:ind w:left="455" w:hanging="495"/>
      </w:pPr>
      <w:rPr>
        <w:rFonts w:ascii="Times New Roman" w:hAnsi="Times New Roman" w:cs="Times New Roman" w:hint="default"/>
      </w:rPr>
    </w:lvl>
    <w:lvl w:ilvl="2">
      <w:start w:val="1"/>
      <w:numFmt w:val="decimal"/>
      <w:lvlText w:val="%1.%2.%3"/>
      <w:lvlJc w:val="left"/>
      <w:pPr>
        <w:ind w:left="640" w:hanging="720"/>
      </w:pPr>
      <w:rPr>
        <w:rFonts w:ascii="Times New Roman" w:hAnsi="Times New Roman" w:cs="Times New Roman" w:hint="default"/>
      </w:rPr>
    </w:lvl>
    <w:lvl w:ilvl="3">
      <w:start w:val="1"/>
      <w:numFmt w:val="decimal"/>
      <w:lvlText w:val="%1.%2.%3.%4"/>
      <w:lvlJc w:val="left"/>
      <w:pPr>
        <w:ind w:left="960" w:hanging="1080"/>
      </w:pPr>
      <w:rPr>
        <w:rFonts w:ascii="Times New Roman" w:hAnsi="Times New Roman" w:cs="Times New Roman" w:hint="default"/>
      </w:rPr>
    </w:lvl>
    <w:lvl w:ilvl="4">
      <w:start w:val="1"/>
      <w:numFmt w:val="decimal"/>
      <w:lvlText w:val="%1.%2.%3.%4.%5"/>
      <w:lvlJc w:val="left"/>
      <w:pPr>
        <w:ind w:left="920" w:hanging="1080"/>
      </w:pPr>
      <w:rPr>
        <w:rFonts w:ascii="Times New Roman" w:hAnsi="Times New Roman" w:cs="Times New Roman" w:hint="default"/>
      </w:rPr>
    </w:lvl>
    <w:lvl w:ilvl="5">
      <w:start w:val="1"/>
      <w:numFmt w:val="decimal"/>
      <w:lvlText w:val="%1.%2.%3.%4.%5.%6"/>
      <w:lvlJc w:val="left"/>
      <w:pPr>
        <w:ind w:left="1240" w:hanging="1440"/>
      </w:pPr>
      <w:rPr>
        <w:rFonts w:ascii="Times New Roman" w:hAnsi="Times New Roman" w:cs="Times New Roman" w:hint="default"/>
      </w:rPr>
    </w:lvl>
    <w:lvl w:ilvl="6">
      <w:start w:val="1"/>
      <w:numFmt w:val="decimal"/>
      <w:lvlText w:val="%1.%2.%3.%4.%5.%6.%7"/>
      <w:lvlJc w:val="left"/>
      <w:pPr>
        <w:ind w:left="1200" w:hanging="1440"/>
      </w:pPr>
      <w:rPr>
        <w:rFonts w:ascii="Times New Roman" w:hAnsi="Times New Roman" w:cs="Times New Roman" w:hint="default"/>
      </w:rPr>
    </w:lvl>
    <w:lvl w:ilvl="7">
      <w:start w:val="1"/>
      <w:numFmt w:val="decimal"/>
      <w:lvlText w:val="%1.%2.%3.%4.%5.%6.%7.%8"/>
      <w:lvlJc w:val="left"/>
      <w:pPr>
        <w:ind w:left="1520" w:hanging="1800"/>
      </w:pPr>
      <w:rPr>
        <w:rFonts w:ascii="Times New Roman" w:hAnsi="Times New Roman" w:cs="Times New Roman" w:hint="default"/>
      </w:rPr>
    </w:lvl>
    <w:lvl w:ilvl="8">
      <w:start w:val="1"/>
      <w:numFmt w:val="decimal"/>
      <w:lvlText w:val="%1.%2.%3.%4.%5.%6.%7.%8.%9"/>
      <w:lvlJc w:val="left"/>
      <w:pPr>
        <w:ind w:left="1840" w:hanging="2160"/>
      </w:pPr>
      <w:rPr>
        <w:rFonts w:ascii="Times New Roman" w:hAnsi="Times New Roman" w:cs="Times New Roman" w:hint="default"/>
      </w:rPr>
    </w:lvl>
  </w:abstractNum>
  <w:abstractNum w:abstractNumId="24">
    <w:nsid w:val="5E4B35C8"/>
    <w:multiLevelType w:val="multilevel"/>
    <w:tmpl w:val="086428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FF92428"/>
    <w:multiLevelType w:val="multilevel"/>
    <w:tmpl w:val="871244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18D2F8D"/>
    <w:multiLevelType w:val="hybridMultilevel"/>
    <w:tmpl w:val="EC7ACC8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nsid w:val="63017A9A"/>
    <w:multiLevelType w:val="hybridMultilevel"/>
    <w:tmpl w:val="76D8C1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63476AB1"/>
    <w:multiLevelType w:val="multilevel"/>
    <w:tmpl w:val="929C0D4C"/>
    <w:lvl w:ilvl="0">
      <w:start w:val="1"/>
      <w:numFmt w:val="decimal"/>
      <w:lvlText w:val="%1."/>
      <w:lvlJc w:val="left"/>
      <w:pPr>
        <w:ind w:left="450" w:hanging="450"/>
      </w:pPr>
      <w:rPr>
        <w:rFonts w:ascii="Times New Roman" w:hAnsi="Times New Roman" w:cs="Times New Roman" w:hint="default"/>
      </w:rPr>
    </w:lvl>
    <w:lvl w:ilvl="1">
      <w:start w:val="3"/>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3240" w:hanging="108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5040" w:hanging="1440"/>
      </w:pPr>
      <w:rPr>
        <w:rFonts w:ascii="Times New Roman" w:hAnsi="Times New Roman" w:cs="Times New Roman" w:hint="default"/>
      </w:rPr>
    </w:lvl>
    <w:lvl w:ilvl="6">
      <w:start w:val="1"/>
      <w:numFmt w:val="decimal"/>
      <w:lvlText w:val="%1.%2.%3.%4.%5.%6.%7."/>
      <w:lvlJc w:val="left"/>
      <w:pPr>
        <w:ind w:left="6120" w:hanging="1800"/>
      </w:pPr>
      <w:rPr>
        <w:rFonts w:ascii="Times New Roman" w:hAnsi="Times New Roman" w:cs="Times New Roman" w:hint="default"/>
      </w:rPr>
    </w:lvl>
    <w:lvl w:ilvl="7">
      <w:start w:val="1"/>
      <w:numFmt w:val="decimal"/>
      <w:lvlText w:val="%1.%2.%3.%4.%5.%6.%7.%8."/>
      <w:lvlJc w:val="left"/>
      <w:pPr>
        <w:ind w:left="6840" w:hanging="1800"/>
      </w:pPr>
      <w:rPr>
        <w:rFonts w:ascii="Times New Roman" w:hAnsi="Times New Roman" w:cs="Times New Roman" w:hint="default"/>
      </w:rPr>
    </w:lvl>
    <w:lvl w:ilvl="8">
      <w:start w:val="1"/>
      <w:numFmt w:val="decimal"/>
      <w:lvlText w:val="%1.%2.%3.%4.%5.%6.%7.%8.%9."/>
      <w:lvlJc w:val="left"/>
      <w:pPr>
        <w:ind w:left="7920" w:hanging="2160"/>
      </w:pPr>
      <w:rPr>
        <w:rFonts w:ascii="Times New Roman" w:hAnsi="Times New Roman" w:cs="Times New Roman" w:hint="default"/>
      </w:rPr>
    </w:lvl>
  </w:abstractNum>
  <w:abstractNum w:abstractNumId="29">
    <w:nsid w:val="718268D5"/>
    <w:multiLevelType w:val="hybridMultilevel"/>
    <w:tmpl w:val="6F9AE8A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799E062D"/>
    <w:multiLevelType w:val="multilevel"/>
    <w:tmpl w:val="2206ADE8"/>
    <w:lvl w:ilvl="0">
      <w:start w:val="1"/>
      <w:numFmt w:val="decimal"/>
      <w:lvlText w:val="%1"/>
      <w:lvlJc w:val="left"/>
      <w:pPr>
        <w:ind w:left="375" w:hanging="375"/>
      </w:pPr>
      <w:rPr>
        <w:rFonts w:ascii="Times New Roman" w:hAnsi="Times New Roman" w:cs="Times New Roman" w:hint="default"/>
        <w:b/>
        <w:bCs/>
      </w:rPr>
    </w:lvl>
    <w:lvl w:ilvl="1">
      <w:start w:val="1"/>
      <w:numFmt w:val="decimal"/>
      <w:lvlText w:val="%1.%2"/>
      <w:lvlJc w:val="left"/>
      <w:pPr>
        <w:ind w:left="1455" w:hanging="375"/>
      </w:pPr>
      <w:rPr>
        <w:rFonts w:ascii="Times New Roman" w:hAnsi="Times New Roman" w:cs="Times New Roman" w:hint="default"/>
        <w:b/>
        <w:bCs/>
      </w:rPr>
    </w:lvl>
    <w:lvl w:ilvl="2">
      <w:start w:val="1"/>
      <w:numFmt w:val="decimal"/>
      <w:lvlText w:val="%1.%2.%3"/>
      <w:lvlJc w:val="left"/>
      <w:pPr>
        <w:ind w:left="2880" w:hanging="720"/>
      </w:pPr>
      <w:rPr>
        <w:rFonts w:ascii="Times New Roman" w:hAnsi="Times New Roman" w:cs="Times New Roman" w:hint="default"/>
        <w:b/>
        <w:bCs/>
      </w:rPr>
    </w:lvl>
    <w:lvl w:ilvl="3">
      <w:start w:val="1"/>
      <w:numFmt w:val="decimal"/>
      <w:lvlText w:val="%1.%2.%3.%4"/>
      <w:lvlJc w:val="left"/>
      <w:pPr>
        <w:ind w:left="4320" w:hanging="1080"/>
      </w:pPr>
      <w:rPr>
        <w:rFonts w:ascii="Times New Roman" w:hAnsi="Times New Roman" w:cs="Times New Roman" w:hint="default"/>
        <w:b/>
        <w:bCs/>
      </w:rPr>
    </w:lvl>
    <w:lvl w:ilvl="4">
      <w:start w:val="1"/>
      <w:numFmt w:val="decimal"/>
      <w:lvlText w:val="%1.%2.%3.%4.%5"/>
      <w:lvlJc w:val="left"/>
      <w:pPr>
        <w:ind w:left="5400" w:hanging="1080"/>
      </w:pPr>
      <w:rPr>
        <w:rFonts w:ascii="Times New Roman" w:hAnsi="Times New Roman" w:cs="Times New Roman" w:hint="default"/>
        <w:b/>
        <w:bCs/>
      </w:rPr>
    </w:lvl>
    <w:lvl w:ilvl="5">
      <w:start w:val="1"/>
      <w:numFmt w:val="decimal"/>
      <w:lvlText w:val="%1.%2.%3.%4.%5.%6"/>
      <w:lvlJc w:val="left"/>
      <w:pPr>
        <w:ind w:left="6840" w:hanging="1440"/>
      </w:pPr>
      <w:rPr>
        <w:rFonts w:ascii="Times New Roman" w:hAnsi="Times New Roman" w:cs="Times New Roman" w:hint="default"/>
        <w:b/>
        <w:bCs/>
      </w:rPr>
    </w:lvl>
    <w:lvl w:ilvl="6">
      <w:start w:val="1"/>
      <w:numFmt w:val="decimal"/>
      <w:lvlText w:val="%1.%2.%3.%4.%5.%6.%7"/>
      <w:lvlJc w:val="left"/>
      <w:pPr>
        <w:ind w:left="7920" w:hanging="1440"/>
      </w:pPr>
      <w:rPr>
        <w:rFonts w:ascii="Times New Roman" w:hAnsi="Times New Roman" w:cs="Times New Roman" w:hint="default"/>
        <w:b/>
        <w:bCs/>
      </w:rPr>
    </w:lvl>
    <w:lvl w:ilvl="7">
      <w:start w:val="1"/>
      <w:numFmt w:val="decimal"/>
      <w:lvlText w:val="%1.%2.%3.%4.%5.%6.%7.%8"/>
      <w:lvlJc w:val="left"/>
      <w:pPr>
        <w:ind w:left="9360" w:hanging="1800"/>
      </w:pPr>
      <w:rPr>
        <w:rFonts w:ascii="Times New Roman" w:hAnsi="Times New Roman" w:cs="Times New Roman" w:hint="default"/>
        <w:b/>
        <w:bCs/>
      </w:rPr>
    </w:lvl>
    <w:lvl w:ilvl="8">
      <w:start w:val="1"/>
      <w:numFmt w:val="decimal"/>
      <w:lvlText w:val="%1.%2.%3.%4.%5.%6.%7.%8.%9"/>
      <w:lvlJc w:val="left"/>
      <w:pPr>
        <w:ind w:left="10800" w:hanging="2160"/>
      </w:pPr>
      <w:rPr>
        <w:rFonts w:ascii="Times New Roman" w:hAnsi="Times New Roman" w:cs="Times New Roman" w:hint="default"/>
        <w:b/>
        <w:bCs/>
      </w:rPr>
    </w:lvl>
  </w:abstractNum>
  <w:abstractNum w:abstractNumId="31">
    <w:nsid w:val="7B996A81"/>
    <w:multiLevelType w:val="hybridMultilevel"/>
    <w:tmpl w:val="0ABACC8A"/>
    <w:lvl w:ilvl="0" w:tplc="660C7542">
      <w:start w:val="1"/>
      <w:numFmt w:val="bullet"/>
      <w:lvlText w:val=""/>
      <w:lvlJc w:val="left"/>
      <w:pPr>
        <w:ind w:left="1287" w:hanging="360"/>
      </w:pPr>
      <w:rPr>
        <w:rFonts w:ascii="Symbol" w:hAnsi="Symbol" w:cs="Symbol" w:hint="default"/>
        <w:sz w:val="20"/>
        <w:szCs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2">
    <w:nsid w:val="7BD02861"/>
    <w:multiLevelType w:val="multilevel"/>
    <w:tmpl w:val="A5681AD0"/>
    <w:lvl w:ilvl="0">
      <w:start w:val="1"/>
      <w:numFmt w:val="decimal"/>
      <w:lvlText w:val="%1."/>
      <w:lvlJc w:val="left"/>
      <w:pPr>
        <w:ind w:left="450" w:hanging="450"/>
      </w:pPr>
      <w:rPr>
        <w:rFonts w:ascii="Times New Roman" w:hAnsi="Times New Roman" w:cs="Times New Roman" w:hint="default"/>
      </w:rPr>
    </w:lvl>
    <w:lvl w:ilvl="1">
      <w:start w:val="3"/>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33">
    <w:nsid w:val="7F4722DE"/>
    <w:multiLevelType w:val="multilevel"/>
    <w:tmpl w:val="81FC40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7"/>
  </w:num>
  <w:num w:numId="2">
    <w:abstractNumId w:val="20"/>
  </w:num>
  <w:num w:numId="3">
    <w:abstractNumId w:val="22"/>
  </w:num>
  <w:num w:numId="4">
    <w:abstractNumId w:val="8"/>
  </w:num>
  <w:num w:numId="5">
    <w:abstractNumId w:val="15"/>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0"/>
  </w:num>
  <w:num w:numId="9">
    <w:abstractNumId w:val="24"/>
  </w:num>
  <w:num w:numId="10">
    <w:abstractNumId w:val="12"/>
  </w:num>
  <w:num w:numId="11">
    <w:abstractNumId w:val="31"/>
  </w:num>
  <w:num w:numId="12">
    <w:abstractNumId w:val="29"/>
  </w:num>
  <w:num w:numId="13">
    <w:abstractNumId w:val="10"/>
  </w:num>
  <w:num w:numId="14">
    <w:abstractNumId w:val="7"/>
  </w:num>
  <w:num w:numId="15">
    <w:abstractNumId w:val="6"/>
  </w:num>
  <w:num w:numId="16">
    <w:abstractNumId w:val="14"/>
  </w:num>
  <w:num w:numId="17">
    <w:abstractNumId w:val="21"/>
  </w:num>
  <w:num w:numId="18">
    <w:abstractNumId w:val="9"/>
  </w:num>
  <w:num w:numId="19">
    <w:abstractNumId w:val="18"/>
  </w:num>
  <w:num w:numId="20">
    <w:abstractNumId w:val="25"/>
  </w:num>
  <w:num w:numId="21">
    <w:abstractNumId w:val="4"/>
  </w:num>
  <w:num w:numId="22">
    <w:abstractNumId w:val="5"/>
  </w:num>
  <w:num w:numId="23">
    <w:abstractNumId w:val="17"/>
  </w:num>
  <w:num w:numId="24">
    <w:abstractNumId w:val="2"/>
  </w:num>
  <w:num w:numId="25">
    <w:abstractNumId w:val="30"/>
  </w:num>
  <w:num w:numId="26">
    <w:abstractNumId w:val="11"/>
  </w:num>
  <w:num w:numId="27">
    <w:abstractNumId w:val="19"/>
  </w:num>
  <w:num w:numId="28">
    <w:abstractNumId w:val="28"/>
  </w:num>
  <w:num w:numId="29">
    <w:abstractNumId w:val="1"/>
  </w:num>
  <w:num w:numId="30">
    <w:abstractNumId w:val="3"/>
  </w:num>
  <w:num w:numId="31">
    <w:abstractNumId w:val="13"/>
  </w:num>
  <w:num w:numId="32">
    <w:abstractNumId w:val="26"/>
  </w:num>
  <w:num w:numId="33">
    <w:abstractNumId w:val="32"/>
  </w:num>
  <w:num w:numId="34">
    <w:abstractNumId w:val="2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DCF"/>
    <w:rsid w:val="0012344B"/>
    <w:rsid w:val="004D0F21"/>
    <w:rsid w:val="00550DCF"/>
    <w:rsid w:val="00852C49"/>
    <w:rsid w:val="009F188E"/>
    <w:rsid w:val="00AA3EA2"/>
    <w:rsid w:val="00CF7E8D"/>
    <w:rsid w:val="00FB6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1"/>
    <o:shapelayout v:ext="edit">
      <o:idmap v:ext="edit" data="1"/>
      <o:rules v:ext="edit">
        <o:r id="V:Rule1" type="connector" idref="#_x0000_s1026"/>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14:defaultImageDpi w14:val="0"/>
  <w15:docId w15:val="{78659985-6405-4592-B010-FB0E4CAA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300" w:lineRule="auto"/>
      <w:ind w:firstLine="680"/>
      <w:jc w:val="both"/>
    </w:pPr>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pPr>
      <w:keepNext/>
      <w:widowControl/>
      <w:autoSpaceDE/>
      <w:autoSpaceDN/>
      <w:adjustRightInd/>
      <w:spacing w:line="240" w:lineRule="auto"/>
      <w:ind w:firstLine="0"/>
      <w:jc w:val="center"/>
      <w:outlineLvl w:val="2"/>
    </w:pPr>
    <w:rPr>
      <w:b/>
      <w:bCs/>
      <w:sz w:val="28"/>
      <w:szCs w:val="28"/>
    </w:rPr>
  </w:style>
  <w:style w:type="paragraph" w:styleId="4">
    <w:name w:val="heading 4"/>
    <w:basedOn w:val="a"/>
    <w:next w:val="a"/>
    <w:link w:val="40"/>
    <w:uiPriority w:val="99"/>
    <w:qFormat/>
    <w:pPr>
      <w:keepNext/>
      <w:keepLines/>
      <w:spacing w:before="200"/>
      <w:outlineLvl w:val="3"/>
    </w:pPr>
    <w:rPr>
      <w:rFonts w:ascii="Cambria" w:hAnsi="Cambria" w:cs="Cambria"/>
      <w:b/>
      <w:bCs/>
      <w:i/>
      <w:iCs/>
      <w:color w:val="4F81BD"/>
    </w:rPr>
  </w:style>
  <w:style w:type="paragraph" w:styleId="5">
    <w:name w:val="heading 5"/>
    <w:basedOn w:val="a"/>
    <w:next w:val="a"/>
    <w:link w:val="50"/>
    <w:uiPriority w:val="99"/>
    <w:qFormat/>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pPr>
      <w:keepNext/>
      <w:keepLines/>
      <w:spacing w:before="200"/>
      <w:outlineLvl w:val="5"/>
    </w:pPr>
    <w:rPr>
      <w:rFonts w:ascii="Cambria" w:hAnsi="Cambria" w:cs="Cambria"/>
      <w:i/>
      <w:iCs/>
      <w:color w:val="243F60"/>
    </w:rPr>
  </w:style>
  <w:style w:type="paragraph" w:styleId="7">
    <w:name w:val="heading 7"/>
    <w:basedOn w:val="a"/>
    <w:next w:val="a"/>
    <w:link w:val="70"/>
    <w:uiPriority w:val="99"/>
    <w:qFormat/>
    <w:pPr>
      <w:keepNext/>
      <w:spacing w:line="360" w:lineRule="auto"/>
      <w:ind w:firstLine="1134"/>
      <w:jc w:val="center"/>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11">
    <w:name w:val="toc 1"/>
    <w:basedOn w:val="a"/>
    <w:next w:val="a"/>
    <w:autoRedefine/>
    <w:uiPriority w:val="99"/>
    <w:semiHidden/>
    <w:pPr>
      <w:widowControl/>
      <w:autoSpaceDE/>
      <w:autoSpaceDN/>
      <w:adjustRightInd/>
      <w:spacing w:line="240" w:lineRule="auto"/>
      <w:ind w:firstLine="0"/>
      <w:jc w:val="left"/>
    </w:pPr>
    <w:rPr>
      <w:sz w:val="28"/>
      <w:szCs w:val="28"/>
    </w:rPr>
  </w:style>
  <w:style w:type="paragraph" w:styleId="a3">
    <w:name w:val="List Paragraph"/>
    <w:basedOn w:val="a"/>
    <w:uiPriority w:val="99"/>
    <w:qFormat/>
    <w:pPr>
      <w:ind w:left="720"/>
    </w:pPr>
  </w:style>
  <w:style w:type="paragraph" w:customStyle="1" w:styleId="12">
    <w:name w:val="Абзац списка1"/>
    <w:basedOn w:val="a"/>
    <w:uiPriority w:val="99"/>
    <w:pPr>
      <w:widowControl/>
      <w:autoSpaceDE/>
      <w:autoSpaceDN/>
      <w:adjustRightInd/>
      <w:spacing w:line="240" w:lineRule="auto"/>
      <w:ind w:left="720" w:firstLine="0"/>
      <w:jc w:val="left"/>
    </w:pPr>
    <w:rPr>
      <w:sz w:val="28"/>
      <w:szCs w:val="28"/>
    </w:rPr>
  </w:style>
  <w:style w:type="paragraph" w:styleId="a4">
    <w:name w:val="Body Text"/>
    <w:basedOn w:val="a"/>
    <w:link w:val="a5"/>
    <w:uiPriority w:val="99"/>
    <w:semiHidden/>
    <w:pPr>
      <w:spacing w:after="120"/>
    </w:pPr>
  </w:style>
  <w:style w:type="character" w:customStyle="1" w:styleId="a5">
    <w:name w:val="Основной текст Знак"/>
    <w:basedOn w:val="a0"/>
    <w:link w:val="a4"/>
    <w:uiPriority w:val="99"/>
    <w:semiHidden/>
    <w:rPr>
      <w:sz w:val="24"/>
      <w:szCs w:val="24"/>
    </w:rPr>
  </w:style>
  <w:style w:type="character" w:customStyle="1" w:styleId="BodyTextChar">
    <w:name w:val="Body Text Char"/>
    <w:basedOn w:val="a0"/>
    <w:uiPriority w:val="99"/>
    <w:rPr>
      <w:rFonts w:ascii="Times New Roman" w:hAnsi="Times New Roman" w:cs="Times New Roman"/>
      <w:sz w:val="24"/>
      <w:szCs w:val="24"/>
      <w:lang w:val="x-none" w:eastAsia="ru-RU"/>
    </w:rPr>
  </w:style>
  <w:style w:type="paragraph" w:styleId="a6">
    <w:name w:val="footnote text"/>
    <w:aliases w:val="Table_Footnote_last,Текст сноски Знак Знак Знак,Текст сноски Знак Знак Знак Знак Знак Знак Зна Знак,Текст сноски Знак Знак"/>
    <w:basedOn w:val="a"/>
    <w:link w:val="a7"/>
    <w:uiPriority w:val="99"/>
    <w:semiHidden/>
    <w:rPr>
      <w:sz w:val="20"/>
      <w:szCs w:val="20"/>
    </w:rPr>
  </w:style>
  <w:style w:type="character" w:customStyle="1" w:styleId="a7">
    <w:name w:val="Текст сноски Знак"/>
    <w:aliases w:val="Table_Footnote_last Знак,Текст сноски Знак Знак Знак Знак,Текст сноски Знак Знак Знак Знак Знак Знак Зна Знак Знак,Текст сноски Знак Знак Знак1"/>
    <w:basedOn w:val="a0"/>
    <w:link w:val="a6"/>
    <w:uiPriority w:val="99"/>
    <w:semiHidden/>
    <w:rPr>
      <w:sz w:val="20"/>
      <w:szCs w:val="20"/>
    </w:rPr>
  </w:style>
  <w:style w:type="character" w:customStyle="1" w:styleId="FootnoteTextChar">
    <w:name w:val="Footnote Text Char"/>
    <w:aliases w:val="Table_Footnote_last Char,Текст сноски Char,Текст сноски Знак Знак Знак Char,Текст сноски Знак Знак Знак Знак Знак Знак Зна Знак Char,Текст сноски Знак Знак Char"/>
    <w:basedOn w:val="a0"/>
    <w:uiPriority w:val="99"/>
    <w:rPr>
      <w:rFonts w:ascii="Times New Roman" w:hAnsi="Times New Roman" w:cs="Times New Roman"/>
      <w:sz w:val="20"/>
      <w:szCs w:val="20"/>
      <w:lang w:val="x-none" w:eastAsia="ru-RU"/>
    </w:rPr>
  </w:style>
  <w:style w:type="character" w:styleId="a8">
    <w:name w:val="footnote reference"/>
    <w:basedOn w:val="a0"/>
    <w:uiPriority w:val="99"/>
    <w:semiHidden/>
    <w:rPr>
      <w:rFonts w:ascii="Times New Roman" w:hAnsi="Times New Roman" w:cs="Times New Roman"/>
      <w:vertAlign w:val="superscript"/>
    </w:rPr>
  </w:style>
  <w:style w:type="paragraph" w:styleId="a9">
    <w:name w:val="Normal (Web)"/>
    <w:basedOn w:val="a"/>
    <w:uiPriority w:val="99"/>
    <w:semiHidden/>
    <w:pPr>
      <w:widowControl/>
      <w:autoSpaceDE/>
      <w:autoSpaceDN/>
      <w:adjustRightInd/>
      <w:spacing w:before="100" w:beforeAutospacing="1" w:after="100" w:afterAutospacing="1" w:line="240" w:lineRule="auto"/>
      <w:ind w:firstLine="0"/>
      <w:jc w:val="left"/>
    </w:pPr>
  </w:style>
  <w:style w:type="character" w:styleId="aa">
    <w:name w:val="Hyperlink"/>
    <w:basedOn w:val="a0"/>
    <w:uiPriority w:val="99"/>
    <w:semiHidden/>
    <w:rPr>
      <w:rFonts w:ascii="Times New Roman" w:hAnsi="Times New Roman" w:cs="Times New Roman"/>
      <w:color w:val="0000FF"/>
      <w:u w:val="single"/>
    </w:rPr>
  </w:style>
  <w:style w:type="paragraph" w:styleId="ab">
    <w:name w:val="Body Text Indent"/>
    <w:basedOn w:val="a"/>
    <w:link w:val="ac"/>
    <w:uiPriority w:val="99"/>
    <w:pPr>
      <w:spacing w:after="120"/>
      <w:ind w:left="283"/>
    </w:pPr>
  </w:style>
  <w:style w:type="character" w:customStyle="1" w:styleId="ac">
    <w:name w:val="Основной текст с отступом Знак"/>
    <w:basedOn w:val="a0"/>
    <w:link w:val="ab"/>
    <w:uiPriority w:val="99"/>
    <w:semiHidden/>
    <w:rPr>
      <w:sz w:val="24"/>
      <w:szCs w:val="24"/>
    </w:rPr>
  </w:style>
  <w:style w:type="character" w:customStyle="1" w:styleId="BodyTextIndentChar">
    <w:name w:val="Body Text Indent Char"/>
    <w:basedOn w:val="a0"/>
    <w:uiPriority w:val="99"/>
    <w:rPr>
      <w:rFonts w:ascii="Times New Roman" w:hAnsi="Times New Roman" w:cs="Times New Roman"/>
      <w:sz w:val="24"/>
      <w:szCs w:val="24"/>
      <w:lang w:val="x-none" w:eastAsia="ru-RU"/>
    </w:rPr>
  </w:style>
  <w:style w:type="character" w:customStyle="1" w:styleId="Heading2Char">
    <w:name w:val="Heading 2 Char"/>
    <w:basedOn w:val="a0"/>
    <w:uiPriority w:val="99"/>
    <w:rPr>
      <w:rFonts w:ascii="Cambria" w:hAnsi="Cambria" w:cs="Cambria"/>
      <w:b/>
      <w:bCs/>
      <w:color w:val="4F81BD"/>
      <w:sz w:val="26"/>
      <w:szCs w:val="26"/>
      <w:lang w:val="x-none" w:eastAsia="ru-RU"/>
    </w:rPr>
  </w:style>
  <w:style w:type="character" w:customStyle="1" w:styleId="Heading3Char">
    <w:name w:val="Heading 3 Char"/>
    <w:basedOn w:val="a0"/>
    <w:uiPriority w:val="99"/>
    <w:rPr>
      <w:rFonts w:ascii="Times New Roman" w:hAnsi="Times New Roman" w:cs="Times New Roman"/>
      <w:b/>
      <w:bCs/>
      <w:sz w:val="20"/>
      <w:szCs w:val="20"/>
      <w:lang w:val="x-none" w:eastAsia="ru-RU"/>
    </w:rPr>
  </w:style>
  <w:style w:type="character" w:customStyle="1" w:styleId="Subst">
    <w:name w:val="Subst"/>
    <w:uiPriority w:val="99"/>
    <w:rPr>
      <w:b/>
      <w:bCs/>
      <w:i/>
      <w:iCs/>
    </w:rPr>
  </w:style>
  <w:style w:type="paragraph" w:styleId="ad">
    <w:name w:val="Plain Text"/>
    <w:basedOn w:val="a"/>
    <w:link w:val="ae"/>
    <w:uiPriority w:val="99"/>
    <w:semiHidden/>
    <w:pPr>
      <w:widowControl/>
      <w:overflowPunct w:val="0"/>
      <w:spacing w:line="240" w:lineRule="auto"/>
      <w:ind w:firstLine="0"/>
      <w:jc w:val="left"/>
      <w:textAlignment w:val="baseline"/>
    </w:pPr>
    <w:rPr>
      <w:rFonts w:ascii="Courier New" w:hAnsi="Courier New" w:cs="Courier New"/>
      <w:sz w:val="20"/>
      <w:szCs w:val="20"/>
      <w:lang w:val="en-US"/>
    </w:rPr>
  </w:style>
  <w:style w:type="character" w:customStyle="1" w:styleId="ae">
    <w:name w:val="Текст Знак"/>
    <w:basedOn w:val="a0"/>
    <w:link w:val="ad"/>
    <w:uiPriority w:val="99"/>
    <w:semiHidden/>
    <w:rPr>
      <w:rFonts w:ascii="Courier New" w:hAnsi="Courier New" w:cs="Courier New"/>
      <w:sz w:val="20"/>
      <w:szCs w:val="20"/>
    </w:rPr>
  </w:style>
  <w:style w:type="character" w:customStyle="1" w:styleId="PlainTextChar">
    <w:name w:val="Plain Text Char"/>
    <w:basedOn w:val="a0"/>
    <w:uiPriority w:val="99"/>
    <w:rPr>
      <w:rFonts w:ascii="Courier New" w:hAnsi="Courier New" w:cs="Courier New"/>
      <w:sz w:val="20"/>
      <w:szCs w:val="20"/>
      <w:lang w:val="en-US" w:eastAsia="ru-RU"/>
    </w:rPr>
  </w:style>
  <w:style w:type="character" w:customStyle="1" w:styleId="mw-headline">
    <w:name w:val="mw-headline"/>
    <w:basedOn w:val="a0"/>
    <w:uiPriority w:val="99"/>
    <w:rPr>
      <w:rFonts w:ascii="Times New Roman" w:hAnsi="Times New Roman" w:cs="Times New Roman"/>
    </w:rPr>
  </w:style>
  <w:style w:type="paragraph" w:styleId="af">
    <w:name w:val="Balloon Text"/>
    <w:basedOn w:val="a"/>
    <w:link w:val="af0"/>
    <w:uiPriority w:val="99"/>
    <w:semiHidden/>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Pr>
      <w:rFonts w:ascii="Segoe UI" w:hAnsi="Segoe UI" w:cs="Segoe UI"/>
      <w:sz w:val="18"/>
      <w:szCs w:val="18"/>
    </w:rPr>
  </w:style>
  <w:style w:type="character" w:customStyle="1" w:styleId="BalloonTextChar">
    <w:name w:val="Balloon Text Char"/>
    <w:basedOn w:val="a0"/>
    <w:uiPriority w:val="99"/>
    <w:rPr>
      <w:rFonts w:ascii="Tahoma" w:hAnsi="Tahoma" w:cs="Tahoma"/>
      <w:sz w:val="16"/>
      <w:szCs w:val="16"/>
      <w:lang w:val="x-none" w:eastAsia="ru-RU"/>
    </w:rPr>
  </w:style>
  <w:style w:type="character" w:customStyle="1" w:styleId="Heading1Char">
    <w:name w:val="Heading 1 Char"/>
    <w:basedOn w:val="a0"/>
    <w:uiPriority w:val="99"/>
    <w:rPr>
      <w:rFonts w:ascii="Arial" w:hAnsi="Arial" w:cs="Arial"/>
      <w:b/>
      <w:bCs/>
      <w:kern w:val="32"/>
      <w:sz w:val="32"/>
      <w:szCs w:val="32"/>
      <w:lang w:val="x-none" w:eastAsia="ru-RU"/>
    </w:rPr>
  </w:style>
  <w:style w:type="character" w:customStyle="1" w:styleId="Heading4Char">
    <w:name w:val="Heading 4 Char"/>
    <w:basedOn w:val="a0"/>
    <w:uiPriority w:val="99"/>
    <w:rPr>
      <w:rFonts w:ascii="Cambria" w:hAnsi="Cambria" w:cs="Cambria"/>
      <w:b/>
      <w:bCs/>
      <w:i/>
      <w:iCs/>
      <w:color w:val="4F81BD"/>
      <w:sz w:val="24"/>
      <w:szCs w:val="24"/>
      <w:lang w:val="x-none" w:eastAsia="ru-RU"/>
    </w:rPr>
  </w:style>
  <w:style w:type="character" w:customStyle="1" w:styleId="Heading5Char">
    <w:name w:val="Heading 5 Char"/>
    <w:basedOn w:val="a0"/>
    <w:uiPriority w:val="99"/>
    <w:rPr>
      <w:rFonts w:ascii="Calibri" w:hAnsi="Calibri" w:cs="Calibri"/>
      <w:b/>
      <w:bCs/>
      <w:i/>
      <w:iCs/>
      <w:sz w:val="26"/>
      <w:szCs w:val="26"/>
      <w:lang w:val="x-none" w:eastAsia="ru-RU"/>
    </w:rPr>
  </w:style>
  <w:style w:type="character" w:customStyle="1" w:styleId="Heading6Char">
    <w:name w:val="Heading 6 Char"/>
    <w:basedOn w:val="a0"/>
    <w:uiPriority w:val="99"/>
    <w:rPr>
      <w:rFonts w:ascii="Cambria" w:hAnsi="Cambria" w:cs="Cambria"/>
      <w:i/>
      <w:iCs/>
      <w:color w:val="243F60"/>
      <w:sz w:val="24"/>
      <w:szCs w:val="24"/>
      <w:lang w:val="x-none" w:eastAsia="ru-RU"/>
    </w:rPr>
  </w:style>
  <w:style w:type="paragraph" w:styleId="af1">
    <w:name w:val="Title"/>
    <w:basedOn w:val="a"/>
    <w:link w:val="af2"/>
    <w:uiPriority w:val="99"/>
    <w:qFormat/>
    <w:pPr>
      <w:widowControl/>
      <w:autoSpaceDE/>
      <w:autoSpaceDN/>
      <w:adjustRightInd/>
      <w:spacing w:line="240" w:lineRule="auto"/>
      <w:ind w:firstLine="0"/>
      <w:jc w:val="center"/>
    </w:pPr>
    <w:rPr>
      <w:b/>
      <w:bCs/>
      <w:sz w:val="36"/>
      <w:szCs w:val="36"/>
    </w:rPr>
  </w:style>
  <w:style w:type="character" w:customStyle="1" w:styleId="af2">
    <w:name w:val="Название Знак"/>
    <w:basedOn w:val="a0"/>
    <w:link w:val="af1"/>
    <w:uiPriority w:val="10"/>
    <w:rPr>
      <w:rFonts w:asciiTheme="majorHAnsi" w:eastAsiaTheme="majorEastAsia" w:hAnsiTheme="majorHAnsi" w:cstheme="majorBidi"/>
      <w:b/>
      <w:bCs/>
      <w:kern w:val="28"/>
      <w:sz w:val="32"/>
      <w:szCs w:val="32"/>
    </w:rPr>
  </w:style>
  <w:style w:type="character" w:customStyle="1" w:styleId="TitleChar">
    <w:name w:val="Title Char"/>
    <w:basedOn w:val="a0"/>
    <w:uiPriority w:val="99"/>
    <w:rPr>
      <w:rFonts w:ascii="Times New Roman" w:hAnsi="Times New Roman" w:cs="Times New Roman"/>
      <w:b/>
      <w:bCs/>
      <w:sz w:val="24"/>
      <w:szCs w:val="24"/>
      <w:lang w:val="x-none" w:eastAsia="ru-RU"/>
    </w:rPr>
  </w:style>
  <w:style w:type="paragraph" w:customStyle="1" w:styleId="BodyTextIndent1">
    <w:name w:val="Body Text Indent1"/>
    <w:basedOn w:val="a"/>
    <w:uiPriority w:val="99"/>
    <w:semiHidden/>
    <w:pPr>
      <w:spacing w:after="120" w:line="480" w:lineRule="auto"/>
    </w:pPr>
  </w:style>
  <w:style w:type="character" w:customStyle="1" w:styleId="BodyText2Char">
    <w:name w:val="Body Text 2 Char"/>
    <w:basedOn w:val="a0"/>
    <w:uiPriority w:val="99"/>
    <w:rPr>
      <w:rFonts w:ascii="Times New Roman" w:hAnsi="Times New Roman" w:cs="Times New Roman"/>
      <w:sz w:val="24"/>
      <w:szCs w:val="24"/>
      <w:lang w:val="x-none" w:eastAsia="ru-RU"/>
    </w:rPr>
  </w:style>
  <w:style w:type="paragraph" w:customStyle="1" w:styleId="110">
    <w:name w:val="Абзац списка11"/>
    <w:basedOn w:val="a"/>
    <w:uiPriority w:val="99"/>
    <w:pPr>
      <w:spacing w:line="360" w:lineRule="auto"/>
      <w:ind w:left="720" w:firstLine="709"/>
    </w:pPr>
    <w:rPr>
      <w:rFonts w:ascii="Arial" w:hAnsi="Arial" w:cs="Arial"/>
      <w:sz w:val="28"/>
      <w:szCs w:val="28"/>
    </w:rPr>
  </w:style>
  <w:style w:type="character" w:styleId="af3">
    <w:name w:val="Strong"/>
    <w:basedOn w:val="a0"/>
    <w:uiPriority w:val="99"/>
    <w:qFormat/>
    <w:rPr>
      <w:rFonts w:ascii="Times New Roman" w:hAnsi="Times New Roman" w:cs="Times New Roman"/>
      <w:b/>
      <w:bCs/>
    </w:rPr>
  </w:style>
  <w:style w:type="character" w:styleId="af4">
    <w:name w:val="Emphasis"/>
    <w:basedOn w:val="a0"/>
    <w:uiPriority w:val="99"/>
    <w:qFormat/>
    <w:rPr>
      <w:rFonts w:ascii="Times New Roman" w:hAnsi="Times New Roman" w:cs="Times New Roman"/>
      <w:i/>
      <w:iCs/>
    </w:rPr>
  </w:style>
  <w:style w:type="character" w:customStyle="1" w:styleId="editsection">
    <w:name w:val="editsection"/>
    <w:basedOn w:val="a0"/>
    <w:uiPriority w:val="99"/>
    <w:rPr>
      <w:rFonts w:ascii="Times New Roman" w:hAnsi="Times New Roman" w:cs="Times New Roman"/>
    </w:rPr>
  </w:style>
  <w:style w:type="paragraph" w:customStyle="1" w:styleId="21">
    <w:name w:val="Основной текст 21"/>
    <w:basedOn w:val="a"/>
    <w:uiPriority w:val="99"/>
    <w:pPr>
      <w:widowControl/>
      <w:overflowPunct w:val="0"/>
      <w:spacing w:line="240" w:lineRule="auto"/>
      <w:ind w:firstLine="0"/>
      <w:jc w:val="center"/>
      <w:textAlignment w:val="baseline"/>
    </w:pPr>
    <w:rPr>
      <w:sz w:val="28"/>
      <w:szCs w:val="28"/>
      <w:lang w:val="en-US"/>
    </w:rPr>
  </w:style>
  <w:style w:type="paragraph" w:styleId="31">
    <w:name w:val="Body Text Indent 3"/>
    <w:basedOn w:val="a"/>
    <w:link w:val="32"/>
    <w:uiPriority w:val="99"/>
    <w:semiHidden/>
    <w:pPr>
      <w:widowControl/>
      <w:autoSpaceDE/>
      <w:autoSpaceDN/>
      <w:adjustRightInd/>
      <w:spacing w:after="120" w:line="240" w:lineRule="auto"/>
      <w:ind w:left="283" w:firstLine="0"/>
      <w:jc w:val="left"/>
    </w:pPr>
    <w:rPr>
      <w:sz w:val="16"/>
      <w:szCs w:val="16"/>
    </w:rPr>
  </w:style>
  <w:style w:type="character" w:customStyle="1" w:styleId="32">
    <w:name w:val="Основной текст с отступом 3 Знак"/>
    <w:basedOn w:val="a0"/>
    <w:link w:val="31"/>
    <w:uiPriority w:val="99"/>
    <w:semiHidden/>
    <w:rPr>
      <w:sz w:val="16"/>
      <w:szCs w:val="16"/>
    </w:rPr>
  </w:style>
  <w:style w:type="character" w:customStyle="1" w:styleId="BodyTextIndent3Char">
    <w:name w:val="Body Text Indent 3 Char"/>
    <w:basedOn w:val="a0"/>
    <w:uiPriority w:val="99"/>
    <w:rPr>
      <w:rFonts w:ascii="Times New Roman" w:hAnsi="Times New Roman" w:cs="Times New Roman"/>
      <w:sz w:val="16"/>
      <w:szCs w:val="16"/>
      <w:lang w:val="x-none" w:eastAsia="ru-RU"/>
    </w:rPr>
  </w:style>
  <w:style w:type="paragraph" w:styleId="af5">
    <w:name w:val="Document Map"/>
    <w:basedOn w:val="a"/>
    <w:link w:val="af6"/>
    <w:uiPriority w:val="99"/>
    <w:semiHidden/>
    <w:pPr>
      <w:shd w:val="clear" w:color="auto" w:fill="000080"/>
    </w:pPr>
    <w:rPr>
      <w:rFonts w:ascii="Tahoma" w:hAnsi="Tahoma" w:cs="Tahoma"/>
      <w:sz w:val="20"/>
      <w:szCs w:val="20"/>
    </w:rPr>
  </w:style>
  <w:style w:type="character" w:customStyle="1" w:styleId="af6">
    <w:name w:val="Схема документа Знак"/>
    <w:basedOn w:val="a0"/>
    <w:link w:val="af5"/>
    <w:uiPriority w:val="99"/>
    <w:semiHidden/>
    <w:rPr>
      <w:rFonts w:ascii="Segoe UI" w:hAnsi="Segoe UI" w:cs="Segoe UI"/>
      <w:sz w:val="16"/>
      <w:szCs w:val="16"/>
    </w:rPr>
  </w:style>
  <w:style w:type="character" w:customStyle="1" w:styleId="DocumentMapChar">
    <w:name w:val="Document Map Char"/>
    <w:basedOn w:val="a0"/>
    <w:uiPriority w:val="99"/>
    <w:rPr>
      <w:rFonts w:ascii="Tahoma" w:hAnsi="Tahoma" w:cs="Tahoma"/>
      <w:sz w:val="20"/>
      <w:szCs w:val="20"/>
      <w:shd w:val="clear" w:color="auto" w:fill="000080"/>
      <w:lang w:val="x-none" w:eastAsia="ru-RU"/>
    </w:rPr>
  </w:style>
  <w:style w:type="paragraph" w:styleId="z-">
    <w:name w:val="HTML Top of Form"/>
    <w:basedOn w:val="a"/>
    <w:next w:val="a"/>
    <w:link w:val="z-0"/>
    <w:hidden/>
    <w:uiPriority w:val="99"/>
    <w:pPr>
      <w:widowControl/>
      <w:pBdr>
        <w:bottom w:val="single" w:sz="6" w:space="1" w:color="auto"/>
      </w:pBdr>
      <w:autoSpaceDE/>
      <w:autoSpaceDN/>
      <w:adjustRightInd/>
      <w:spacing w:line="240" w:lineRule="auto"/>
      <w:ind w:firstLine="0"/>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rPr>
  </w:style>
  <w:style w:type="character" w:customStyle="1" w:styleId="z-TopofFormChar">
    <w:name w:val="z-Top of Form Char"/>
    <w:basedOn w:val="a0"/>
    <w:uiPriority w:val="99"/>
    <w:rPr>
      <w:rFonts w:ascii="Arial" w:hAnsi="Arial" w:cs="Arial"/>
      <w:vanish/>
      <w:sz w:val="16"/>
      <w:szCs w:val="16"/>
      <w:lang w:val="x-none" w:eastAsia="ru-RU"/>
    </w:rPr>
  </w:style>
  <w:style w:type="paragraph" w:styleId="z-1">
    <w:name w:val="HTML Bottom of Form"/>
    <w:basedOn w:val="a"/>
    <w:next w:val="a"/>
    <w:link w:val="z-2"/>
    <w:hidden/>
    <w:uiPriority w:val="99"/>
    <w:pPr>
      <w:widowControl/>
      <w:pBdr>
        <w:top w:val="single" w:sz="6" w:space="1" w:color="auto"/>
      </w:pBdr>
      <w:autoSpaceDE/>
      <w:autoSpaceDN/>
      <w:adjustRightInd/>
      <w:spacing w:line="240" w:lineRule="auto"/>
      <w:ind w:firstLine="0"/>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sz w:val="16"/>
      <w:szCs w:val="16"/>
    </w:rPr>
  </w:style>
  <w:style w:type="character" w:customStyle="1" w:styleId="z-BottomofFormChar">
    <w:name w:val="z-Bottom of Form Char"/>
    <w:basedOn w:val="a0"/>
    <w:uiPriority w:val="99"/>
    <w:rPr>
      <w:rFonts w:ascii="Arial" w:hAnsi="Arial" w:cs="Arial"/>
      <w:vanish/>
      <w:sz w:val="16"/>
      <w:szCs w:val="16"/>
      <w:lang w:val="x-none" w:eastAsia="ru-RU"/>
    </w:rPr>
  </w:style>
  <w:style w:type="paragraph" w:customStyle="1" w:styleId="mm">
    <w:name w:val="mm"/>
    <w:basedOn w:val="a"/>
    <w:uiPriority w:val="99"/>
    <w:pPr>
      <w:widowControl/>
      <w:autoSpaceDE/>
      <w:autoSpaceDN/>
      <w:adjustRightInd/>
      <w:spacing w:before="100" w:beforeAutospacing="1" w:after="100" w:afterAutospacing="1" w:line="240" w:lineRule="auto"/>
      <w:ind w:firstLine="0"/>
      <w:jc w:val="left"/>
    </w:pPr>
  </w:style>
  <w:style w:type="character" w:styleId="af7">
    <w:name w:val="FollowedHyperlink"/>
    <w:basedOn w:val="a0"/>
    <w:uiPriority w:val="99"/>
    <w:semiHidden/>
    <w:rPr>
      <w:rFonts w:ascii="Times New Roman" w:hAnsi="Times New Roman" w:cs="Times New Roman"/>
      <w:color w:val="800080"/>
      <w:u w:val="single"/>
    </w:rPr>
  </w:style>
  <w:style w:type="character" w:customStyle="1" w:styleId="paragraph">
    <w:name w:val="paragraph"/>
    <w:basedOn w:val="a0"/>
    <w:uiPriority w:val="99"/>
    <w:rPr>
      <w:rFonts w:ascii="Times New Roman" w:hAnsi="Times New Roman" w:cs="Times New Roman"/>
    </w:rPr>
  </w:style>
  <w:style w:type="character" w:customStyle="1" w:styleId="dirty-clipboard">
    <w:name w:val="dirty-clipboard"/>
    <w:basedOn w:val="a0"/>
    <w:uiPriority w:val="99"/>
    <w:rPr>
      <w:rFonts w:ascii="Times New Roman" w:hAnsi="Times New Roman" w:cs="Times New Roman"/>
    </w:rPr>
  </w:style>
  <w:style w:type="paragraph" w:styleId="af8">
    <w:name w:val="endnote text"/>
    <w:basedOn w:val="a"/>
    <w:link w:val="af9"/>
    <w:uiPriority w:val="99"/>
    <w:semiHidden/>
    <w:rPr>
      <w:sz w:val="20"/>
      <w:szCs w:val="20"/>
    </w:rPr>
  </w:style>
  <w:style w:type="character" w:customStyle="1" w:styleId="af9">
    <w:name w:val="Текст концевой сноски Знак"/>
    <w:basedOn w:val="a0"/>
    <w:link w:val="af8"/>
    <w:uiPriority w:val="99"/>
    <w:semiHidden/>
    <w:rPr>
      <w:sz w:val="20"/>
      <w:szCs w:val="20"/>
    </w:rPr>
  </w:style>
  <w:style w:type="character" w:customStyle="1" w:styleId="EndnoteTextChar">
    <w:name w:val="Endnote Text Char"/>
    <w:basedOn w:val="a0"/>
    <w:uiPriority w:val="99"/>
    <w:rPr>
      <w:rFonts w:ascii="Times New Roman" w:hAnsi="Times New Roman" w:cs="Times New Roman"/>
      <w:sz w:val="20"/>
      <w:szCs w:val="20"/>
      <w:lang w:val="x-none" w:eastAsia="ru-RU"/>
    </w:rPr>
  </w:style>
  <w:style w:type="character" w:styleId="afa">
    <w:name w:val="endnote reference"/>
    <w:basedOn w:val="a0"/>
    <w:uiPriority w:val="99"/>
    <w:semiHidden/>
    <w:rPr>
      <w:rFonts w:ascii="Times New Roman" w:hAnsi="Times New Roman" w:cs="Times New Roman"/>
      <w:vertAlign w:val="superscript"/>
    </w:rPr>
  </w:style>
  <w:style w:type="paragraph" w:styleId="afb">
    <w:name w:val="header"/>
    <w:basedOn w:val="a"/>
    <w:link w:val="afc"/>
    <w:uiPriority w:val="99"/>
    <w:semiHidden/>
    <w:pPr>
      <w:tabs>
        <w:tab w:val="center" w:pos="4677"/>
        <w:tab w:val="right" w:pos="9355"/>
      </w:tabs>
    </w:pPr>
  </w:style>
  <w:style w:type="character" w:customStyle="1" w:styleId="afc">
    <w:name w:val="Верхний колонтитул Знак"/>
    <w:basedOn w:val="a0"/>
    <w:link w:val="afb"/>
    <w:uiPriority w:val="99"/>
    <w:semiHidden/>
    <w:rPr>
      <w:sz w:val="24"/>
      <w:szCs w:val="24"/>
    </w:rPr>
  </w:style>
  <w:style w:type="character" w:customStyle="1" w:styleId="HeaderChar">
    <w:name w:val="Header Char"/>
    <w:basedOn w:val="a0"/>
    <w:uiPriority w:val="99"/>
    <w:rPr>
      <w:rFonts w:ascii="Times New Roman" w:hAnsi="Times New Roman" w:cs="Times New Roman"/>
      <w:sz w:val="24"/>
      <w:szCs w:val="24"/>
      <w:lang w:val="x-none" w:eastAsia="ru-RU"/>
    </w:rPr>
  </w:style>
  <w:style w:type="paragraph" w:styleId="afd">
    <w:name w:val="footer"/>
    <w:basedOn w:val="a"/>
    <w:link w:val="afe"/>
    <w:uiPriority w:val="99"/>
    <w:semiHidden/>
    <w:pPr>
      <w:tabs>
        <w:tab w:val="center" w:pos="4677"/>
        <w:tab w:val="right" w:pos="9355"/>
      </w:tabs>
    </w:pPr>
  </w:style>
  <w:style w:type="character" w:customStyle="1" w:styleId="afe">
    <w:name w:val="Нижний колонтитул Знак"/>
    <w:basedOn w:val="a0"/>
    <w:link w:val="afd"/>
    <w:uiPriority w:val="99"/>
    <w:semiHidden/>
    <w:rPr>
      <w:sz w:val="24"/>
      <w:szCs w:val="24"/>
    </w:rPr>
  </w:style>
  <w:style w:type="character" w:customStyle="1" w:styleId="FooterChar">
    <w:name w:val="Footer Char"/>
    <w:basedOn w:val="a0"/>
    <w:uiPriority w:val="99"/>
    <w:rPr>
      <w:rFonts w:ascii="Times New Roman" w:hAnsi="Times New Roman" w:cs="Times New Roman"/>
      <w:sz w:val="24"/>
      <w:szCs w:val="24"/>
      <w:lang w:val="x-none" w:eastAsia="ru-RU"/>
    </w:rPr>
  </w:style>
  <w:style w:type="paragraph" w:customStyle="1" w:styleId="222">
    <w:name w:val="222"/>
    <w:basedOn w:val="22"/>
    <w:uiPriority w:val="99"/>
    <w:pPr>
      <w:widowControl/>
      <w:autoSpaceDE/>
      <w:autoSpaceDN/>
      <w:adjustRightInd/>
      <w:spacing w:after="0" w:line="360" w:lineRule="auto"/>
      <w:ind w:left="0" w:firstLine="737"/>
    </w:pPr>
    <w:rPr>
      <w:sz w:val="28"/>
      <w:szCs w:val="28"/>
    </w:rPr>
  </w:style>
  <w:style w:type="paragraph" w:styleId="22">
    <w:name w:val="Body Text Indent 2"/>
    <w:basedOn w:val="a"/>
    <w:link w:val="23"/>
    <w:uiPriority w:val="99"/>
    <w:semiHidden/>
    <w:pPr>
      <w:spacing w:after="120" w:line="480" w:lineRule="auto"/>
      <w:ind w:left="283"/>
    </w:pPr>
  </w:style>
  <w:style w:type="character" w:customStyle="1" w:styleId="23">
    <w:name w:val="Основной текст с отступом 2 Знак"/>
    <w:basedOn w:val="a0"/>
    <w:link w:val="22"/>
    <w:uiPriority w:val="99"/>
    <w:semiHidden/>
    <w:rPr>
      <w:sz w:val="24"/>
      <w:szCs w:val="24"/>
    </w:rPr>
  </w:style>
  <w:style w:type="character" w:customStyle="1" w:styleId="BodyTextIndent2Char">
    <w:name w:val="Body Text Indent 2 Char"/>
    <w:basedOn w:val="a0"/>
    <w:uiPriority w:val="99"/>
    <w:rPr>
      <w:rFonts w:ascii="Times New Roman" w:hAnsi="Times New Roman" w:cs="Times New Roman"/>
      <w:sz w:val="24"/>
      <w:szCs w:val="24"/>
      <w:lang w:val="x-none" w:eastAsia="ru-RU"/>
    </w:rPr>
  </w:style>
  <w:style w:type="character" w:customStyle="1" w:styleId="google-src-text">
    <w:name w:val="google-src-text"/>
    <w:basedOn w:val="a0"/>
    <w:uiPriority w:val="99"/>
    <w:rPr>
      <w:rFonts w:ascii="Times New Roman" w:hAnsi="Times New Roman" w:cs="Times New Roman"/>
    </w:rPr>
  </w:style>
  <w:style w:type="paragraph" w:customStyle="1" w:styleId="24">
    <w:name w:val="Абзац списка2"/>
    <w:basedOn w:val="a"/>
    <w:uiPriority w:val="99"/>
    <w:pPr>
      <w:widowControl/>
      <w:autoSpaceDE/>
      <w:autoSpaceDN/>
      <w:adjustRightInd/>
      <w:spacing w:line="240" w:lineRule="auto"/>
      <w:ind w:left="720" w:firstLine="0"/>
      <w:jc w:val="left"/>
    </w:pPr>
    <w:rPr>
      <w:sz w:val="28"/>
      <w:szCs w:val="28"/>
    </w:rPr>
  </w:style>
  <w:style w:type="paragraph" w:customStyle="1" w:styleId="14">
    <w:name w:val="Обычный + 14 пт"/>
    <w:aliases w:val="По ширине,уплотненный на  0,9 пт,Междустр.интервал:  полут......"/>
    <w:basedOn w:val="a"/>
    <w:uiPriority w:val="99"/>
    <w:pPr>
      <w:widowControl/>
      <w:shd w:val="clear" w:color="auto" w:fill="FFFFFF"/>
      <w:autoSpaceDE/>
      <w:autoSpaceDN/>
      <w:adjustRightInd/>
      <w:spacing w:line="360" w:lineRule="auto"/>
      <w:ind w:firstLine="720"/>
    </w:pPr>
    <w:rPr>
      <w:spacing w:val="-10"/>
      <w:sz w:val="28"/>
      <w:szCs w:val="28"/>
    </w:rPr>
  </w:style>
  <w:style w:type="paragraph" w:customStyle="1" w:styleId="tab">
    <w:name w:val="tab"/>
    <w:basedOn w:val="a"/>
    <w:uiPriority w:val="99"/>
    <w:pPr>
      <w:widowControl/>
      <w:autoSpaceDE/>
      <w:autoSpaceDN/>
      <w:adjustRightInd/>
      <w:spacing w:before="100" w:beforeAutospacing="1" w:after="100" w:afterAutospacing="1" w:line="240" w:lineRule="auto"/>
      <w:ind w:firstLine="0"/>
      <w:jc w:val="left"/>
    </w:pPr>
  </w:style>
  <w:style w:type="paragraph" w:customStyle="1" w:styleId="aff">
    <w:name w:val="???????"/>
    <w:uiPriority w:val="99"/>
    <w:pPr>
      <w:spacing w:after="0" w:line="240" w:lineRule="auto"/>
    </w:pPr>
    <w:rPr>
      <w:sz w:val="20"/>
      <w:szCs w:val="20"/>
    </w:rPr>
  </w:style>
  <w:style w:type="paragraph" w:customStyle="1" w:styleId="220">
    <w:name w:val="Основной текст 22"/>
    <w:basedOn w:val="a"/>
    <w:uiPriority w:val="99"/>
    <w:pPr>
      <w:widowControl/>
      <w:overflowPunct w:val="0"/>
      <w:spacing w:line="240" w:lineRule="auto"/>
      <w:ind w:firstLine="0"/>
      <w:jc w:val="center"/>
      <w:textAlignment w:val="baseline"/>
    </w:pPr>
    <w:rPr>
      <w:sz w:val="28"/>
      <w:szCs w:val="28"/>
      <w:lang w:val="en-US"/>
    </w:rPr>
  </w:style>
  <w:style w:type="paragraph" w:customStyle="1" w:styleId="xl25">
    <w:name w:val="xl25"/>
    <w:basedOn w:val="a"/>
    <w:uiPriority w:val="99"/>
    <w:pPr>
      <w:widowControl/>
      <w:pBdr>
        <w:left w:val="single" w:sz="4" w:space="0" w:color="auto"/>
        <w:right w:val="single" w:sz="4" w:space="0" w:color="auto"/>
      </w:pBdr>
      <w:autoSpaceDE/>
      <w:autoSpaceDN/>
      <w:adjustRightInd/>
      <w:spacing w:before="100" w:beforeAutospacing="1" w:after="100" w:afterAutospacing="1" w:line="240" w:lineRule="auto"/>
      <w:ind w:firstLine="0"/>
      <w:jc w:val="left"/>
      <w:textAlignment w:val="top"/>
    </w:pPr>
  </w:style>
  <w:style w:type="character" w:customStyle="1" w:styleId="ei">
    <w:name w:val="ei"/>
    <w:basedOn w:val="a0"/>
    <w:uiPriority w:val="99"/>
    <w:rPr>
      <w:rFonts w:ascii="Times New Roman" w:hAnsi="Times New Roman" w:cs="Times New Roman"/>
    </w:rPr>
  </w:style>
  <w:style w:type="character" w:styleId="aff0">
    <w:name w:val="Placeholder Text"/>
    <w:basedOn w:val="a0"/>
    <w:uiPriority w:val="99"/>
    <w:rPr>
      <w:rFonts w:ascii="Times New Roman" w:hAnsi="Times New Roman" w:cs="Times New Roman"/>
      <w:color w:val="808080"/>
    </w:rPr>
  </w:style>
  <w:style w:type="paragraph" w:customStyle="1" w:styleId="BodyText21">
    <w:name w:val="Body Text 21"/>
    <w:basedOn w:val="a"/>
    <w:uiPriority w:val="99"/>
    <w:pPr>
      <w:widowControl/>
      <w:overflowPunct w:val="0"/>
      <w:spacing w:line="240" w:lineRule="auto"/>
      <w:ind w:firstLine="0"/>
      <w:jc w:val="center"/>
      <w:textAlignment w:val="baseline"/>
    </w:pPr>
    <w:rPr>
      <w:sz w:val="28"/>
      <w:szCs w:val="28"/>
      <w:lang w:val="en-US"/>
    </w:rPr>
  </w:style>
  <w:style w:type="paragraph" w:styleId="aff1">
    <w:name w:val="Block Text"/>
    <w:basedOn w:val="a"/>
    <w:uiPriority w:val="99"/>
    <w:semiHidden/>
    <w:pPr>
      <w:widowControl/>
      <w:autoSpaceDE/>
      <w:autoSpaceDN/>
      <w:adjustRightInd/>
      <w:spacing w:line="360" w:lineRule="auto"/>
      <w:ind w:left="-284" w:right="-625" w:firstLine="0"/>
      <w:jc w:val="left"/>
    </w:pPr>
    <w:rPr>
      <w:sz w:val="28"/>
      <w:szCs w:val="28"/>
    </w:rPr>
  </w:style>
  <w:style w:type="paragraph" w:styleId="aff2">
    <w:name w:val="Subtitle"/>
    <w:basedOn w:val="a"/>
    <w:link w:val="aff3"/>
    <w:uiPriority w:val="99"/>
    <w:qFormat/>
    <w:pPr>
      <w:widowControl/>
      <w:autoSpaceDE/>
      <w:autoSpaceDN/>
      <w:adjustRightInd/>
      <w:spacing w:line="240" w:lineRule="auto"/>
      <w:ind w:left="79" w:firstLine="567"/>
      <w:jc w:val="center"/>
    </w:pPr>
    <w:rPr>
      <w:b/>
      <w:bCs/>
      <w:sz w:val="28"/>
      <w:szCs w:val="28"/>
    </w:rPr>
  </w:style>
  <w:style w:type="character" w:customStyle="1" w:styleId="aff3">
    <w:name w:val="Подзаголовок Знак"/>
    <w:basedOn w:val="a0"/>
    <w:link w:val="aff2"/>
    <w:uiPriority w:val="11"/>
    <w:rPr>
      <w:rFonts w:asciiTheme="majorHAnsi" w:eastAsiaTheme="majorEastAsia" w:hAnsiTheme="majorHAnsi" w:cstheme="majorBidi"/>
      <w:sz w:val="24"/>
      <w:szCs w:val="24"/>
    </w:rPr>
  </w:style>
  <w:style w:type="character" w:customStyle="1" w:styleId="SubtitleChar">
    <w:name w:val="Subtitle Char"/>
    <w:basedOn w:val="a0"/>
    <w:uiPriority w:val="99"/>
    <w:rPr>
      <w:rFonts w:ascii="Times New Roman" w:hAnsi="Times New Roman" w:cs="Times New Roman"/>
      <w:b/>
      <w:bCs/>
      <w:sz w:val="28"/>
      <w:szCs w:val="28"/>
      <w:lang w:val="x-none" w:eastAsia="ru-RU"/>
    </w:rPr>
  </w:style>
  <w:style w:type="paragraph" w:customStyle="1" w:styleId="13">
    <w:name w:val="Обычный1"/>
    <w:uiPriority w:val="99"/>
    <w:pPr>
      <w:widowControl w:val="0"/>
      <w:spacing w:before="400" w:after="0" w:line="420" w:lineRule="auto"/>
      <w:ind w:left="120" w:firstLine="760"/>
      <w:jc w:val="both"/>
    </w:pPr>
    <w:rPr>
      <w:sz w:val="28"/>
      <w:szCs w:val="28"/>
    </w:rPr>
  </w:style>
  <w:style w:type="paragraph" w:customStyle="1" w:styleId="33">
    <w:name w:val="Знак Знак3 Знак Знак Знак Знак Знак Знак Знак"/>
    <w:basedOn w:val="a"/>
    <w:uiPriority w:val="99"/>
    <w:pPr>
      <w:widowControl/>
      <w:autoSpaceDE/>
      <w:autoSpaceDN/>
      <w:adjustRightInd/>
      <w:spacing w:line="240" w:lineRule="auto"/>
      <w:ind w:firstLine="0"/>
      <w:jc w:val="left"/>
    </w:pPr>
    <w:rPr>
      <w:rFonts w:ascii="Verdana" w:hAnsi="Verdana" w:cs="Verdana"/>
      <w:sz w:val="20"/>
      <w:szCs w:val="20"/>
      <w:lang w:val="en-US" w:eastAsia="en-US"/>
    </w:rPr>
  </w:style>
  <w:style w:type="paragraph" w:customStyle="1" w:styleId="text3">
    <w:name w:val="text3"/>
    <w:basedOn w:val="a"/>
    <w:uiPriority w:val="99"/>
    <w:pPr>
      <w:widowControl/>
      <w:autoSpaceDE/>
      <w:autoSpaceDN/>
      <w:adjustRightInd/>
      <w:spacing w:before="100" w:beforeAutospacing="1" w:after="100" w:afterAutospacing="1" w:line="240" w:lineRule="atLeast"/>
      <w:ind w:firstLine="0"/>
      <w:jc w:val="left"/>
    </w:pPr>
    <w:rPr>
      <w:rFonts w:ascii="Verdana" w:hAnsi="Verdana" w:cs="Verdana"/>
      <w:color w:val="7B7B7B"/>
      <w:sz w:val="18"/>
      <w:szCs w:val="18"/>
    </w:rPr>
  </w:style>
  <w:style w:type="character" w:customStyle="1" w:styleId="s10">
    <w:name w:val="s_10"/>
    <w:basedOn w:val="a0"/>
    <w:uiPriority w:val="99"/>
    <w:rPr>
      <w:rFonts w:ascii="Times New Roman" w:hAnsi="Times New Roman" w:cs="Times New Roman"/>
    </w:rPr>
  </w:style>
  <w:style w:type="paragraph" w:styleId="25">
    <w:name w:val="Body Text 2"/>
    <w:basedOn w:val="a"/>
    <w:link w:val="26"/>
    <w:uiPriority w:val="99"/>
    <w:semiHidden/>
    <w:pPr>
      <w:spacing w:line="360" w:lineRule="auto"/>
      <w:ind w:firstLine="0"/>
      <w:jc w:val="left"/>
    </w:pPr>
    <w:rPr>
      <w:sz w:val="28"/>
      <w:szCs w:val="28"/>
    </w:rPr>
  </w:style>
  <w:style w:type="character" w:customStyle="1" w:styleId="26">
    <w:name w:val="Основной текст 2 Знак"/>
    <w:basedOn w:val="a0"/>
    <w:link w:val="2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1979" TargetMode="External"/><Relationship Id="rId117" Type="http://schemas.openxmlformats.org/officeDocument/2006/relationships/image" Target="media/image26.png"/><Relationship Id="rId21" Type="http://schemas.openxmlformats.org/officeDocument/2006/relationships/hyperlink" Target="http://ru.wikipedia.org/wiki/%D0%A3%D1%81%D1%82%D0%B0%D0%B2%D0%BD%D1%8B%D0%B9_%D0%BA%D0%B0%D0%BF%D0%B8%D1%82%D0%B0%D0%BB" TargetMode="External"/><Relationship Id="rId42" Type="http://schemas.openxmlformats.org/officeDocument/2006/relationships/hyperlink" Target="http://ru.wikipedia.org/wiki/%D0%9F%D1%80%D0%B5%D0%B7%D0%B8%D0%B4%D0%B5%D0%BD%D1%82_%D0%A0%D0%BE%D1%81%D1%81%D0%B8%D0%B8" TargetMode="External"/><Relationship Id="rId47" Type="http://schemas.openxmlformats.org/officeDocument/2006/relationships/hyperlink" Target="http://ru.wikipedia.org/wiki/%D0%92%D0%90%D0%9E_%C2%AB%D0%98%D0%BD%D1%82%D1%83%D1%80%D0%B8%D1%81%D1%82%C2%BB" TargetMode="External"/><Relationship Id="rId63" Type="http://schemas.openxmlformats.org/officeDocument/2006/relationships/image" Target="media/image5.png"/><Relationship Id="rId68" Type="http://schemas.openxmlformats.org/officeDocument/2006/relationships/image" Target="media/image10.png"/><Relationship Id="rId84" Type="http://schemas.openxmlformats.org/officeDocument/2006/relationships/hyperlink" Target="http://www.firstspa.ru/services/injection" TargetMode="External"/><Relationship Id="rId89" Type="http://schemas.openxmlformats.org/officeDocument/2006/relationships/hyperlink" Target="http://translate.googleusercontent.com/translate_c?hl=ru&amp;sl=en&amp;u=http://www.micros.com/Products/OPERA/OPERA_GDS_Interface/global-distribution-software.htm&amp;prev=/search%3Fq%3DReservation%2B%2BSystem%2BOPERA%26hl%3Dru%26lr%3D%26newwindow%3D1&amp;rurl=translate.google.ru&amp;usg=ALkJrhiSzlXb33-9r1_9vmjhYeA_J8zaGQ" TargetMode="External"/><Relationship Id="rId112" Type="http://schemas.openxmlformats.org/officeDocument/2006/relationships/hyperlink" Target="http://www.prootel.ru" TargetMode="External"/><Relationship Id="rId16" Type="http://schemas.openxmlformats.org/officeDocument/2006/relationships/hyperlink" Target="http://ru.wikipedia.org/wiki/%D0%AD%D0%BC%D0%B8%D1%82%D0%B5%D0%BD%D1%82" TargetMode="External"/><Relationship Id="rId107" Type="http://schemas.openxmlformats.org/officeDocument/2006/relationships/hyperlink" Target="http://www.prohotel.ru/" TargetMode="External"/><Relationship Id="rId11" Type="http://schemas.openxmlformats.org/officeDocument/2006/relationships/hyperlink" Target="http://ru.wikipedia.org/wiki/%D0%90%D0%BA%D1%86%D0%B8%D0%BE%D0%BD%D0%B5%D1%80" TargetMode="External"/><Relationship Id="rId32" Type="http://schemas.openxmlformats.org/officeDocument/2006/relationships/hyperlink" Target="http://ru.wikipedia.org/wiki/22_%D1%81%D0%B5%D0%BD%D1%82%D1%8F%D0%B1%D1%80%D1%8F" TargetMode="External"/><Relationship Id="rId37" Type="http://schemas.openxmlformats.org/officeDocument/2006/relationships/hyperlink" Target="http://ru.wikipedia.org/wiki/9_%D0%BC%D0%B0%D1%8F" TargetMode="External"/><Relationship Id="rId53" Type="http://schemas.openxmlformats.org/officeDocument/2006/relationships/hyperlink" Target="http://ru.wikipedia.org/wiki/%D0%9E%D1%80%D0%B3%D0%B0%D0%BD%D0%B8%D0%B7%D0%B0%D1%86%D0%B8%D1%8F" TargetMode="External"/><Relationship Id="rId58" Type="http://schemas.openxmlformats.org/officeDocument/2006/relationships/hyperlink" Target="http://ru.wikipedia.org/wiki/%D0%9D%D0%B5%D0%BA%D0%BE%D0%BC%D0%BC%D0%B5%D1%80%D1%87%D0%B5%D1%81%D0%BA%D0%B0%D1%8F_%D0%BE%D1%80%D0%B3%D0%B0%D0%BD%D0%B8%D0%B7%D0%B0%D1%86%D0%B8%D1%8F" TargetMode="External"/><Relationship Id="rId74" Type="http://schemas.openxmlformats.org/officeDocument/2006/relationships/hyperlink" Target="http://www.hotelcosmos.ru/rus/rkal.html" TargetMode="External"/><Relationship Id="rId79" Type="http://schemas.openxmlformats.org/officeDocument/2006/relationships/image" Target="media/image19.png"/><Relationship Id="rId102" Type="http://schemas.openxmlformats.org/officeDocument/2006/relationships/hyperlink" Target="http://www.ozon.ru/context/detail/id/1041633/" TargetMode="External"/><Relationship Id="rId5" Type="http://schemas.openxmlformats.org/officeDocument/2006/relationships/footnotes" Target="footnotes.xml"/><Relationship Id="rId61" Type="http://schemas.openxmlformats.org/officeDocument/2006/relationships/image" Target="media/image3.png"/><Relationship Id="rId82" Type="http://schemas.openxmlformats.org/officeDocument/2006/relationships/image" Target="media/image22.png"/><Relationship Id="rId90" Type="http://schemas.openxmlformats.org/officeDocument/2006/relationships/hyperlink" Target="http://translate.googleusercontent.com/translate_c?hl=ru&amp;sl=en&amp;u=http://www.micros.com/Products/OPERA/OPERA_sales_force_automation/sales-force-automation.htm&amp;prev=/search%3Fq%3DReservation%2B%2BSystem%2BOPERA%26hl%3Dru%26lr%3D%26newwindow%3D1&amp;rurl=translate.google.ru&amp;usg=ALkJrhj8PAO3NuvtgFMLm4yRhGNWQr3geA" TargetMode="External"/><Relationship Id="rId95" Type="http://schemas.openxmlformats.org/officeDocument/2006/relationships/hyperlink" Target="http://translate.googleusercontent.com/translate_c?hl=ru&amp;sl=en&amp;u=http://www.micros.com/Products/OPERA/hotel-property-management/&amp;prev=/search%3Fq%3DReservation%2B%2BSystem%2BOPERA%26hl%3Dru%26lr%3D%26newwindow%3D1&amp;rurl=translate.google.ru&amp;usg=ALkJrhjpIRKyGI17ERkKWBnQLwNURVsvVA" TargetMode="External"/><Relationship Id="rId19" Type="http://schemas.openxmlformats.org/officeDocument/2006/relationships/hyperlink" Target="http://ru.wikipedia.org/wiki/%D0%9D%D0%BE%D0%BC%D0%B8%D0%BD%D0%B0%D0%BB%D1%8C%D0%BD%D1%8B%D0%B9_%D0%B4%D0%B5%D1%80%D0%B6%D0%B0%D1%82%D0%B5%D0%BB%D1%8C" TargetMode="External"/><Relationship Id="rId14" Type="http://schemas.openxmlformats.org/officeDocument/2006/relationships/hyperlink" Target="http://ru.wikipedia.org/wiki/%D0%AD%D0%BC%D0%B8%D1%82%D0%B5%D0%BD%D1%82" TargetMode="External"/><Relationship Id="rId22" Type="http://schemas.openxmlformats.org/officeDocument/2006/relationships/hyperlink" Target="http://ru.wikipedia.org/wiki/%D0%AE%D1%80%D0%BB%D0%B8%D1%86%D0%BE" TargetMode="External"/><Relationship Id="rId27" Type="http://schemas.openxmlformats.org/officeDocument/2006/relationships/hyperlink" Target="http://ru.wikipedia.org/wiki/18_%D0%B8%D1%8E%D0%BB%D1%8F" TargetMode="External"/><Relationship Id="rId30" Type="http://schemas.openxmlformats.org/officeDocument/2006/relationships/hyperlink" Target="http://ru.wikipedia.org/wiki/%D0%9F%D1%80%D0%B8%D0%B2%D0%B0%D1%82%D0%B8%D0%B7%D0%B0%D1%86%D0%B8%D1%8F" TargetMode="External"/><Relationship Id="rId35" Type="http://schemas.openxmlformats.org/officeDocument/2006/relationships/hyperlink" Target="http://ru.wikipedia.org/w/index.php?title=%D0%90%D0%BB%D1%8C%D1%84%D0%B0-%D0%AD%D0%BA%D0%BE&amp;action=edit&amp;redlink=1" TargetMode="External"/><Relationship Id="rId43" Type="http://schemas.openxmlformats.org/officeDocument/2006/relationships/hyperlink" Target="http://ru.wikipedia.org/wiki/%D0%92%D0%BB%D0%B0%D0%B4%D0%B8%D0%BC%D0%B8%D1%80_%D0%9F%D1%83%D1%82%D0%B8%D0%BD" TargetMode="External"/><Relationship Id="rId48" Type="http://schemas.openxmlformats.org/officeDocument/2006/relationships/hyperlink" Target="http://ru.wikipedia.org/wiki/%D0%90%D0%BA%D1%86%D0%B8%D0%B8" TargetMode="External"/><Relationship Id="rId56" Type="http://schemas.openxmlformats.org/officeDocument/2006/relationships/hyperlink" Target="http://ru.wikipedia.org/wiki/%D0%A0%D0%BE%D1%81%D1%81%D0%B8%D0%B9%D1%81%D0%BA%D0%B0%D1%8F_%D0%B3%D0%BE%D1%81%D1%82%D0%B8%D0%BD%D0%B8%D1%87%D0%BD%D0%B0%D1%8F_%D0%B0%D1%81%D1%81%D0%BE%D1%86%D0%B8%D0%B0%D1%86%D0%B8%D1%8F" TargetMode="External"/><Relationship Id="rId64" Type="http://schemas.openxmlformats.org/officeDocument/2006/relationships/image" Target="media/image6.png"/><Relationship Id="rId69" Type="http://schemas.openxmlformats.org/officeDocument/2006/relationships/image" Target="media/image11.png"/><Relationship Id="rId77" Type="http://schemas.openxmlformats.org/officeDocument/2006/relationships/image" Target="media/image17.png"/><Relationship Id="rId100" Type="http://schemas.openxmlformats.org/officeDocument/2006/relationships/hyperlink" Target="http://translate.googleusercontent.com/translate_c?hl=ru&amp;sl=en&amp;u=http://www.micros.com/Products/OPERA/OPERAActivityScheduler/activity-scheduling-software.htm&amp;prev=/search%3Fq%3DReservation%2B%2BSystem%2BOPERA%26hl%3Dru%26lr%3D%26newwindow%3D1&amp;rurl=translate.google.ru&amp;usg=ALkJrhjzmaBcA-Ua36Mp5diFj9iQQwU96g" TargetMode="External"/><Relationship Id="rId105" Type="http://schemas.openxmlformats.org/officeDocument/2006/relationships/hyperlink" Target="http://www.gaomoskva.ru/" TargetMode="External"/><Relationship Id="rId113" Type="http://schemas.openxmlformats.org/officeDocument/2006/relationships/hyperlink" Target="http://www.mhr.ru" TargetMode="External"/><Relationship Id="rId118" Type="http://schemas.openxmlformats.org/officeDocument/2006/relationships/image" Target="media/image27.png"/><Relationship Id="rId8" Type="http://schemas.openxmlformats.org/officeDocument/2006/relationships/oleObject" Target="embeddings/oleObject1.bin"/><Relationship Id="rId51" Type="http://schemas.openxmlformats.org/officeDocument/2006/relationships/hyperlink" Target="http://ru.wikipedia.org/wiki/%D0%90%D0%BA%D1%86%D0%B8%D0%BE%D0%BD%D0%B5%D1%80" TargetMode="External"/><Relationship Id="rId72" Type="http://schemas.openxmlformats.org/officeDocument/2006/relationships/image" Target="media/image14.png"/><Relationship Id="rId80" Type="http://schemas.openxmlformats.org/officeDocument/2006/relationships/image" Target="media/image20.png"/><Relationship Id="rId85" Type="http://schemas.openxmlformats.org/officeDocument/2006/relationships/hyperlink" Target="http://translate.googleusercontent.com/translate_c?hl=ru&amp;sl=en&amp;u=http://www.micros.com/Products/OPERA/OPERABusinessIntel.htm&amp;prev=/search%3Fq%3DReservation%2B%2BSystem%2BOPERA%26hl%3Dru%26lr%3D%26newwindow%3D1&amp;rurl=translate.google.ru&amp;usg=ALkJrhjPo4LSyAYMioCxbOBsZ9IuiNkGLA" TargetMode="External"/><Relationship Id="rId93" Type="http://schemas.openxmlformats.org/officeDocument/2006/relationships/hyperlink" Target="http://translate.googleusercontent.com/translate_c?hl=ru&amp;sl=en&amp;u=http://www.micros.com/Products/OPERA/OPERAXpress/property-management-solution.htm&amp;prev=/search%3Fq%3DReservation%2B%2BSystem%2BOPERA%26hl%3Dru%26lr%3D%26newwindow%3D1&amp;rurl=translate.google.ru&amp;usg=ALkJrhhJSlVvRdO4jvW89q239eTTkAKMPA" TargetMode="External"/><Relationship Id="rId98" Type="http://schemas.openxmlformats.org/officeDocument/2006/relationships/hyperlink" Target="http://translate.googleusercontent.com/translate_c?hl=ru&amp;sl=en&amp;u=http://www.micros.com/Products/OPERA/OPERA_vacation_ownership_system/vacation-property-software.htm&amp;prev=/search%3Fq%3DReservation%2B%2BSystem%2BOPERA%26hl%3Dru%26lr%3D%26newwindow%3D1&amp;rurl=translate.google.ru&amp;usg=ALkJrhgd7pAWT9AnY_J5lltbmkr0ZDoPEA"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ru.wikipedia.org/wiki/%D0%98%D0%BD%D1%82%D1%83%D1%80%D0%B8%D1%81%D1%82" TargetMode="External"/><Relationship Id="rId17" Type="http://schemas.openxmlformats.org/officeDocument/2006/relationships/hyperlink" Target="http://ru.wikipedia.org/wiki/%D0%97%D0%B0%D0%BA%D1%80%D1%8B%D1%82%D0%BE%D0%B5_%D0%B0%D0%BA%D1%86%D0%B8%D0%BE%D0%BD%D0%B5%D1%80%D0%BD%D0%BE%D0%B5_%D0%BE%D0%B1%D1%89%D0%B5%D1%81%D1%82%D0%B2%D0%BE" TargetMode="External"/><Relationship Id="rId25" Type="http://schemas.openxmlformats.org/officeDocument/2006/relationships/hyperlink" Target="http://ru.wikipedia.org/wiki/%D0%AE%D1%80%D0%BB%D0%B8%D1%86%D0%BE" TargetMode="External"/><Relationship Id="rId33" Type="http://schemas.openxmlformats.org/officeDocument/2006/relationships/hyperlink" Target="http://ru.wikipedia.org/wiki/%D0%92%D0%B5%D0%BB%D0%B8%D0%BA%D0%BE%D0%B1%D1%80%D0%B8%D1%82%D0%B0%D0%BD%D0%B8%D1%8F" TargetMode="External"/><Relationship Id="rId38" Type="http://schemas.openxmlformats.org/officeDocument/2006/relationships/hyperlink" Target="http://ru.wikipedia.org/wiki/%D0%92%D0%B5%D0%BB%D0%B8%D0%BA%D0%B0%D1%8F_%D0%9E%D1%82%D0%B5%D1%87%D0%B5%D1%81%D1%82%D0%B2%D0%B5%D0%BD%D0%BD%D0%B0%D1%8F_%D0%B2%D0%BE%D0%B9%D0%BD%D0%B0" TargetMode="External"/><Relationship Id="rId46" Type="http://schemas.openxmlformats.org/officeDocument/2006/relationships/hyperlink" Target="http://ru.wikipedia.org/wiki/2006" TargetMode="External"/><Relationship Id="rId59" Type="http://schemas.openxmlformats.org/officeDocument/2006/relationships/hyperlink" Target="http://ru.wikipedia.org/wiki/%D0%A3%D1%87%D1%80%D0%B5%D0%B4%D0%B8%D1%82%D0%B5%D0%BB%D1%8C" TargetMode="External"/><Relationship Id="rId67" Type="http://schemas.openxmlformats.org/officeDocument/2006/relationships/image" Target="media/image9.png"/><Relationship Id="rId103" Type="http://schemas.openxmlformats.org/officeDocument/2006/relationships/hyperlink" Target="http://www.ozon.ru/context/detail/id/856418/" TargetMode="External"/><Relationship Id="rId108" Type="http://schemas.openxmlformats.org/officeDocument/2006/relationships/hyperlink" Target="http://www.hotelcosmos.ru" TargetMode="External"/><Relationship Id="rId116" Type="http://schemas.openxmlformats.org/officeDocument/2006/relationships/image" Target="media/image25.png"/><Relationship Id="rId20" Type="http://schemas.openxmlformats.org/officeDocument/2006/relationships/hyperlink" Target="http://ru.wikipedia.org/wiki/%D0%9E%D0%B1%D1%89%D0%B5%D1%81%D1%82%D0%B2%D0%BE_%D1%81_%D0%BE%D0%B3%D1%80%D0%B0%D0%BD%D0%B8%D1%87%D0%B5%D0%BD%D0%BD%D0%BE%D0%B9_%D0%BE%D1%82%D0%B2%D0%B5%D1%82%D1%81%D1%82%D0%B2%D0%B5%D0%BD%D0%BD%D0%BE%D1%81%D1%82%D1%8C%D1%8E" TargetMode="External"/><Relationship Id="rId41" Type="http://schemas.openxmlformats.org/officeDocument/2006/relationships/hyperlink" Target="http://ru.wikipedia.org/wiki/%D0%97._%D0%9A._%D0%A6%D0%B5%D1%80%D0%B5%D1%82%D0%B5%D0%BB%D0%B8" TargetMode="External"/><Relationship Id="rId54" Type="http://schemas.openxmlformats.org/officeDocument/2006/relationships/hyperlink" Target="http://ru.wikipedia.org/wiki/%D0%90%D1%81%D1%81%D0%BE%D1%86%D0%B8%D0%B0%D1%86%D0%B8%D1%8F_%28%D0%BD%D0%B5%D0%BA%D0%BE%D0%BC%D0%BC%D0%B5%D1%80%D1%87%D0%B5%D1%81%D0%BA%D0%B0%D1%8F_%D0%BE%D1%80%D0%B3%D0%B0%D0%BD%D0%B8%D0%B7%D0%B0%D1%86%D0%B8%D1%8F%29" TargetMode="External"/><Relationship Id="rId62" Type="http://schemas.openxmlformats.org/officeDocument/2006/relationships/image" Target="media/image4.png"/><Relationship Id="rId70" Type="http://schemas.openxmlformats.org/officeDocument/2006/relationships/image" Target="media/image12.png"/><Relationship Id="rId75" Type="http://schemas.openxmlformats.org/officeDocument/2006/relationships/hyperlink" Target="http://www.hotelcosmos.ru/rus/rkal.html" TargetMode="External"/><Relationship Id="rId83" Type="http://schemas.openxmlformats.org/officeDocument/2006/relationships/hyperlink" Target="http://www.firstspa.ru/services/cosmetology" TargetMode="External"/><Relationship Id="rId88" Type="http://schemas.openxmlformats.org/officeDocument/2006/relationships/hyperlink" Target="http://translate.googleusercontent.com/translate_c?hl=ru&amp;sl=en&amp;u=http://www.micros.com/Products/OPERA/OPERA_Web_Suite/online-reservation-software.htm&amp;prev=/search%3Fq%3DReservation%2B%2BSystem%2BOPERA%26hl%3Dru%26lr%3D%26newwindow%3D1&amp;rurl=translate.google.ru&amp;usg=ALkJrhiT3-VMyX7ezDvgAxec02iv3IG1mA" TargetMode="External"/><Relationship Id="rId91" Type="http://schemas.openxmlformats.org/officeDocument/2006/relationships/hyperlink" Target="http://translate.googleusercontent.com/translate_c?hl=ru&amp;sl=en&amp;u=http://www.micros.com/Products/OPERA/OPUS2/hotel-revenue-management.htm&amp;prev=/search%3Fq%3DReservation%2B%2BSystem%2BOPERA%26hl%3Dru%26lr%3D%26newwindow%3D1&amp;rurl=translate.google.ru&amp;usg=ALkJrhjg5cmTGTB5cDvXleAA84xjg-uKmA" TargetMode="External"/><Relationship Id="rId96" Type="http://schemas.openxmlformats.org/officeDocument/2006/relationships/hyperlink" Target="http://translate.googleusercontent.com/translate_c?hl=ru&amp;sl=en&amp;u=http://www.micros.com/Products/OPERA/hotel-property-management/&amp;prev=/search%3Fq%3DReservation%2B%2BSystem%2BOPERA%26hl%3Dru%26lr%3D%26newwindow%3D1&amp;rurl=translate.google.ru&amp;usg=ALkJrhjpIRKyGI17ERkKWBnQLwNURVsvVA" TargetMode="External"/><Relationship Id="rId111" Type="http://schemas.openxmlformats.org/officeDocument/2006/relationships/hyperlink" Target="http://ru.wikipedia.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D0%9E%D0%B1%D1%8B%D0%BA%D0%BD%D0%BE%D0%B2%D0%B5%D0%BD%D0%BD%D0%B0%D1%8F_%D0%B0%D0%BA%D1%86%D0%B8%D1%8F" TargetMode="External"/><Relationship Id="rId23" Type="http://schemas.openxmlformats.org/officeDocument/2006/relationships/hyperlink" Target="http://ru.wikipedia.org/wiki/%D0%9E%D0%B1%D1%89%D0%B5%D1%81%D1%82%D0%B2%D0%BE_%D1%81_%D0%BE%D0%B3%D1%80%D0%B0%D0%BD%D0%B8%D1%87%D0%B5%D0%BD%D0%BD%D0%BE%D0%B9_%D0%BE%D1%82%D0%B2%D0%B5%D1%82%D1%81%D1%82%D0%B2%D0%B5%D0%BD%D0%BD%D0%BE%D1%81%D1%82%D1%8C%D1%8E" TargetMode="External"/><Relationship Id="rId28" Type="http://schemas.openxmlformats.org/officeDocument/2006/relationships/hyperlink" Target="http://ru.wikipedia.org/wiki/1988" TargetMode="External"/><Relationship Id="rId36" Type="http://schemas.openxmlformats.org/officeDocument/2006/relationships/hyperlink" Target="http://ru.wikipedia.org/wiki/2005" TargetMode="External"/><Relationship Id="rId49" Type="http://schemas.openxmlformats.org/officeDocument/2006/relationships/hyperlink" Target="http://ru.wikipedia.org/wiki/%D0%9A%D0%BE%D1%81%D0%BC%D0%BE%D1%81_%28%D0%B3%D0%BE%D1%81%D1%82%D0%B8%D0%BD%D0%B8%D1%86%D0%B0%29" TargetMode="External"/><Relationship Id="rId57" Type="http://schemas.openxmlformats.org/officeDocument/2006/relationships/hyperlink" Target="http://ru.wikipedia.org/w/index.php?title=International_Congress_Convention_Association&amp;action=edit&amp;redlink=1" TargetMode="External"/><Relationship Id="rId106" Type="http://schemas.openxmlformats.org/officeDocument/2006/relationships/hyperlink" Target="http://www.intourist.ru" TargetMode="External"/><Relationship Id="rId114" Type="http://schemas.openxmlformats.org/officeDocument/2006/relationships/image" Target="media/image23.png"/><Relationship Id="rId119" Type="http://schemas.openxmlformats.org/officeDocument/2006/relationships/image" Target="media/image28.png"/><Relationship Id="rId10" Type="http://schemas.openxmlformats.org/officeDocument/2006/relationships/hyperlink" Target="http://ru.wikipedia.org/wiki/%D0%9D%D0%BE%D0%BC%D0%B8%D0%BD%D0%B0%D0%BB%D1%8C%D0%BD%D1%8B%D0%B9_%D0%B4%D0%B5%D1%80%D0%B6%D0%B0%D1%82%D0%B5%D0%BB%D1%8C" TargetMode="External"/><Relationship Id="rId31" Type="http://schemas.openxmlformats.org/officeDocument/2006/relationships/hyperlink" Target="http://ru.wikipedia.org/wiki/2004" TargetMode="External"/><Relationship Id="rId44" Type="http://schemas.openxmlformats.org/officeDocument/2006/relationships/hyperlink" Target="http://ru.wikipedia.org/wiki/%D0%96%D0%B0%D0%BA_%D0%A8%D0%B8%D1%80%D0%B0%D0%BA" TargetMode="External"/><Relationship Id="rId52" Type="http://schemas.openxmlformats.org/officeDocument/2006/relationships/hyperlink" Target="http://ru.wikipedia.org/wiki/%D0%9E%D1%82%D0%B5%D0%BB%D1%8C" TargetMode="External"/><Relationship Id="rId60" Type="http://schemas.openxmlformats.org/officeDocument/2006/relationships/image" Target="media/image2.png"/><Relationship Id="rId65" Type="http://schemas.openxmlformats.org/officeDocument/2006/relationships/image" Target="media/image7.png"/><Relationship Id="rId73" Type="http://schemas.openxmlformats.org/officeDocument/2006/relationships/image" Target="media/image15.png"/><Relationship Id="rId78" Type="http://schemas.openxmlformats.org/officeDocument/2006/relationships/image" Target="media/image18.png"/><Relationship Id="rId81" Type="http://schemas.openxmlformats.org/officeDocument/2006/relationships/image" Target="media/image21.png"/><Relationship Id="rId86" Type="http://schemas.openxmlformats.org/officeDocument/2006/relationships/hyperlink" Target="http://translate.googleusercontent.com/translate_c?hl=ru&amp;sl=en&amp;u=http://www.micros.com/Products/OPERA/central-reservation-system.htm&amp;prev=/search%3Fq%3DReservation%2B%2BSystem%2BOPERA%26hl%3Dru%26lr%3D%26newwindow%3D1&amp;rurl=translate.google.ru&amp;usg=ALkJrhg4BxM80KsNtrLu-SLWZhl48Oi7-A" TargetMode="External"/><Relationship Id="rId94" Type="http://schemas.openxmlformats.org/officeDocument/2006/relationships/hyperlink" Target="http://translate.googleusercontent.com/translate_c?hl=ru&amp;sl=en&amp;u=http://www.micros.com/Products/OPERA/OPERALite/&amp;prev=/search%3Fq%3DReservation%2B%2BSystem%2BOPERA%26hl%3Dru%26lr%3D%26newwindow%3D1&amp;rurl=translate.google.ru&amp;usg=ALkJrhiwBK_H5uomiFR-BWLK_RX6imMusw" TargetMode="External"/><Relationship Id="rId99" Type="http://schemas.openxmlformats.org/officeDocument/2006/relationships/hyperlink" Target="http://translate.googleusercontent.com/translate_c?hl=ru&amp;sl=en&amp;u=http://www.micros.com/Products/OPERA/OPERAKiosk/hotel-kiosk-solution.htm&amp;prev=/search%3Fq%3DReservation%2B%2BSystem%2BOPERA%26hl%3Dru%26lr%3D%26newwindow%3D1&amp;rurl=translate.google.ru&amp;usg=ALkJrhhqJPTmiINNnBldXyGMwUZuD0cs7w" TargetMode="External"/><Relationship Id="rId101" Type="http://schemas.openxmlformats.org/officeDocument/2006/relationships/hyperlink" Target="http://translate.googleusercontent.com/translate_c?hl=ru&amp;sl=en&amp;u=http://www.micros.com/Products/OPERA/eLearning/online-training-software.htm&amp;prev=/search%3Fq%3DReservation%2B%2BSystem%2BOPERA%26hl%3Dru%26lr%3D%26newwindow%3D1&amp;rurl=translate.google.ru&amp;usg=ALkJrhg12vKDgZ_BL-dEpiuArth0d76WcQ" TargetMode="External"/><Relationship Id="rId4" Type="http://schemas.openxmlformats.org/officeDocument/2006/relationships/webSettings" Target="webSettings.xml"/><Relationship Id="rId9" Type="http://schemas.openxmlformats.org/officeDocument/2006/relationships/hyperlink" Target="http://ru.wikipedia.org/wiki/%D0%90%D0%BA%D1%86%D0%B8%D0%BE%D0%BD%D0%B5%D1%80" TargetMode="External"/><Relationship Id="rId13" Type="http://schemas.openxmlformats.org/officeDocument/2006/relationships/hyperlink" Target="http://ru.wikipedia.org/wiki/%D0%A3%D1%81%D1%82%D0%B0%D0%B2%D0%BD%D1%8B%D0%B9_%D0%BA%D0%B0%D0%BF%D0%B8%D1%82%D0%B0%D0%BB" TargetMode="External"/><Relationship Id="rId18" Type="http://schemas.openxmlformats.org/officeDocument/2006/relationships/hyperlink" Target="http://ru.wikipedia.org/wiki/%D0%94%D0%B5%D0%BF%D0%BE%D0%B7%D0%B8%D1%82%D0%B0%D1%80%D0%BD%D0%BE-%D0%9A%D0%BB%D0%B8%D1%80%D0%B8%D0%BD%D0%B3%D0%BE%D0%B2%D0%B0%D1%8F_%D0%9A%D0%BE%D0%BC%D0%BF%D0%B0%D0%BD%D0%B8%D1%8F" TargetMode="External"/><Relationship Id="rId39" Type="http://schemas.openxmlformats.org/officeDocument/2006/relationships/hyperlink" Target="http://ru.wikipedia.org/wiki/%D0%A8%D0%B0%D1%80%D0%BB%D1%8C_%D0%B4%D0%B5_%D0%93%D0%BE%D0%BB%D0%BB%D1%8C" TargetMode="External"/><Relationship Id="rId109" Type="http://schemas.openxmlformats.org/officeDocument/2006/relationships/hyperlink" Target="http://www.russiatourism.ru/" TargetMode="External"/><Relationship Id="rId34" Type="http://schemas.openxmlformats.org/officeDocument/2006/relationships/hyperlink" Target="http://ru.wikipedia.org/wiki/2003" TargetMode="External"/><Relationship Id="rId50" Type="http://schemas.openxmlformats.org/officeDocument/2006/relationships/hyperlink" Target="http://ru.wikipedia.org/w/index.php?title=%D0%94%D0%B5%D0%BF%D0%B0%D1%80%D1%82%D0%B0%D0%BC%D0%B5%D0%BD%D1%82_%D0%B8%D0%BC%D1%83%D1%89%D0%B5%D1%81%D1%82%D0%B2%D0%B0_%D0%9C%D0%BE%D1%81%D0%BA%D0%B2%D1%8B&amp;action=edit&amp;redlink=1" TargetMode="External"/><Relationship Id="rId55" Type="http://schemas.openxmlformats.org/officeDocument/2006/relationships/hyperlink" Target="http://ru.wikipedia.org/w/index.php?title=%D0%9C%D0%BE%D1%81%D0%BA%D0%BE%D0%B2%D1%81%D0%BA%D0%B0%D1%8F_%D0%B0%D1%81%D1%81%D0%BE%D1%86%D0%B8%D0%B0%D1%86%D0%B8%D1%8F_%D0%B3%D0%BE%D1%81%D1%82%D0%B8%D0%BD%D0%B8%D1%86_%D0%B8_%D1%82%D1%83%D1%80%D0%B8%D1%81%D1%82%D0%B8%D1%87%D0%B5%D1%81%D0%BA%D0%B8%D1%85_%D0%BE%D1%80%D0%B3%D0%B0%D0%BD%D0%B8%D0%B7%D0%B0%D1%86%D0%B8%D0%B9&amp;action=edit&amp;redlink=1" TargetMode="External"/><Relationship Id="rId76" Type="http://schemas.openxmlformats.org/officeDocument/2006/relationships/image" Target="media/image16.png"/><Relationship Id="rId97" Type="http://schemas.openxmlformats.org/officeDocument/2006/relationships/hyperlink" Target="http://translate.googleusercontent.com/translate_c?hl=ru&amp;sl=en&amp;u=http://www.micros.com/Products/OPERA/catering-software.htm&amp;prev=/search%3Fq%3DReservation%2B%2BSystem%2BOPERA%26hl%3Dru%26lr%3D%26newwindow%3D1&amp;rurl=translate.google.ru&amp;usg=ALkJrhgZjMUEincBjyDMnMk7cyikSQdrLg" TargetMode="External"/><Relationship Id="rId104" Type="http://schemas.openxmlformats.org/officeDocument/2006/relationships/hyperlink" Target="http://www.all-hotels.ru/" TargetMode="External"/><Relationship Id="rId120"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13.png"/><Relationship Id="rId92" Type="http://schemas.openxmlformats.org/officeDocument/2006/relationships/hyperlink" Target="http://translate.googleusercontent.com/translate_c?hl=ru&amp;sl=en&amp;u=http://www.micros.com/Products/OPERA/property-management.htm&amp;prev=/search%3Fq%3DReservation%2B%2BSystem%2BOPERA%26hl%3Dru%26lr%3D%26newwindow%3D1&amp;rurl=translate.google.ru&amp;usg=ALkJrhgHk151629n3F4BsHfMwONkece4mg" TargetMode="External"/><Relationship Id="rId2" Type="http://schemas.openxmlformats.org/officeDocument/2006/relationships/styles" Target="styles.xml"/><Relationship Id="rId29" Type="http://schemas.openxmlformats.org/officeDocument/2006/relationships/hyperlink" Target="http://ru.wikipedia.org/wiki/1992" TargetMode="External"/><Relationship Id="rId24" Type="http://schemas.openxmlformats.org/officeDocument/2006/relationships/hyperlink" Target="http://ru.wikipedia.org/wiki/%D0%A3%D1%81%D1%82%D0%B0%D0%B2%D0%BD%D1%8B%D0%B9_%D0%BA%D0%B0%D0%BF%D0%B8%D1%82%D0%B0%D0%BB" TargetMode="External"/><Relationship Id="rId40" Type="http://schemas.openxmlformats.org/officeDocument/2006/relationships/hyperlink" Target="http://ru.wikipedia.org/wiki/%D0%A0%D0%BE%D1%81%D1%81%D0%B8%D0%B9%D1%81%D0%BA%D0%B0%D1%8F_%D0%B0%D0%BA%D0%B0%D0%B4%D0%B5%D0%BC%D0%B8%D1%8F_%D1%85%D1%83%D0%B4%D0%BE%D0%B6%D0%B5%D1%81%D1%82%D0%B2" TargetMode="External"/><Relationship Id="rId45" Type="http://schemas.openxmlformats.org/officeDocument/2006/relationships/hyperlink" Target="http://ru.wikipedia.org/wiki/%D0%9F%D1%80%D0%B5%D0%B7%D0%B8%D0%B4%D0%B5%D0%BD%D1%82" TargetMode="External"/><Relationship Id="rId66" Type="http://schemas.openxmlformats.org/officeDocument/2006/relationships/image" Target="media/image8.png"/><Relationship Id="rId87" Type="http://schemas.openxmlformats.org/officeDocument/2006/relationships/hyperlink" Target="http://translate.googleusercontent.com/translate_c?hl=ru&amp;sl=en&amp;u=http://www.micros.com/Products/OPERA/OPERA_Customer_Information_System/customer-information-systems.htm&amp;prev=/search%3Fq%3DReservation%2B%2BSystem%2BOPERA%26hl%3Dru%26lr%3D%26newwindow%3D1&amp;rurl=translate.google.ru&amp;usg=ALkJrhjqRaeYwGe1tGNZ4SPokSZsPqVG6w" TargetMode="External"/><Relationship Id="rId110" Type="http://schemas.openxmlformats.org/officeDocument/2006/relationships/hyperlink" Target="http://www.fd.ru" TargetMode="External"/><Relationship Id="rId115" Type="http://schemas.openxmlformats.org/officeDocument/2006/relationships/image" Target="media/image2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23138</Words>
  <Characters>131893</Characters>
  <Application>Microsoft Office Word</Application>
  <DocSecurity>0</DocSecurity>
  <Lines>1099</Lines>
  <Paragraphs>309</Paragraphs>
  <ScaleCrop>false</ScaleCrop>
  <Company>ITiG</Company>
  <LinksUpToDate>false</LinksUpToDate>
  <CharactersWithSpaces>154722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hom</dc:creator>
  <cp:keywords/>
  <dc:description/>
  <cp:lastModifiedBy>admin</cp:lastModifiedBy>
  <cp:revision>2</cp:revision>
  <cp:lastPrinted>2010-06-07T22:18:00Z</cp:lastPrinted>
  <dcterms:created xsi:type="dcterms:W3CDTF">2014-03-30T19:17:00Z</dcterms:created>
  <dcterms:modified xsi:type="dcterms:W3CDTF">2014-03-30T19:17:00Z</dcterms:modified>
</cp:coreProperties>
</file>